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03F" w:rsidRPr="0055103F" w:rsidRDefault="0055103F" w:rsidP="0055103F">
      <w:pPr>
        <w:spacing w:before="0" w:after="0"/>
        <w:jc w:val="center"/>
        <w:rPr>
          <w:sz w:val="28"/>
          <w:szCs w:val="28"/>
        </w:rPr>
      </w:pPr>
      <w:r w:rsidRPr="0055103F">
        <w:rPr>
          <w:sz w:val="28"/>
          <w:szCs w:val="28"/>
        </w:rPr>
        <w:t>бюджетное профессиональное образовательное учреждение</w:t>
      </w:r>
    </w:p>
    <w:p w:rsidR="0055103F" w:rsidRPr="0055103F" w:rsidRDefault="0055103F" w:rsidP="0055103F">
      <w:pPr>
        <w:spacing w:before="0" w:after="0"/>
        <w:jc w:val="center"/>
        <w:rPr>
          <w:sz w:val="28"/>
          <w:szCs w:val="28"/>
        </w:rPr>
      </w:pPr>
      <w:r w:rsidRPr="0055103F">
        <w:rPr>
          <w:sz w:val="28"/>
          <w:szCs w:val="28"/>
        </w:rPr>
        <w:t>Вологодской области «Вологодский колледж технологии и дизайна»</w:t>
      </w:r>
    </w:p>
    <w:p w:rsidR="0055103F" w:rsidRPr="0055103F" w:rsidRDefault="0055103F" w:rsidP="0055103F">
      <w:pPr>
        <w:spacing w:before="0" w:after="0"/>
        <w:rPr>
          <w:b/>
        </w:rPr>
      </w:pPr>
    </w:p>
    <w:p w:rsidR="0055103F" w:rsidRPr="0055103F" w:rsidRDefault="0055103F" w:rsidP="0055103F">
      <w:pPr>
        <w:spacing w:before="0" w:after="0"/>
        <w:ind w:left="708"/>
        <w:jc w:val="both"/>
        <w:rPr>
          <w:szCs w:val="20"/>
        </w:rPr>
      </w:pPr>
    </w:p>
    <w:p w:rsidR="0055103F" w:rsidRPr="0055103F" w:rsidRDefault="0055103F" w:rsidP="0055103F">
      <w:pPr>
        <w:spacing w:before="0" w:after="0"/>
        <w:ind w:left="708"/>
        <w:jc w:val="both"/>
        <w:rPr>
          <w:szCs w:val="20"/>
        </w:rPr>
      </w:pPr>
    </w:p>
    <w:p w:rsidR="00622C29" w:rsidRPr="00B279A8" w:rsidRDefault="00622C29" w:rsidP="00622C29">
      <w:pPr>
        <w:spacing w:after="0"/>
        <w:ind w:left="5670"/>
        <w:rPr>
          <w:sz w:val="28"/>
          <w:szCs w:val="28"/>
        </w:rPr>
      </w:pPr>
      <w:r w:rsidRPr="00B279A8">
        <w:rPr>
          <w:sz w:val="28"/>
          <w:szCs w:val="28"/>
        </w:rPr>
        <w:t>УТВЕРЖДЕНО</w:t>
      </w:r>
    </w:p>
    <w:p w:rsidR="00622C29" w:rsidRPr="00B279A8" w:rsidRDefault="00622C29" w:rsidP="00622C29">
      <w:pPr>
        <w:spacing w:after="0"/>
        <w:ind w:left="5670"/>
        <w:rPr>
          <w:sz w:val="28"/>
          <w:szCs w:val="28"/>
        </w:rPr>
      </w:pPr>
      <w:r w:rsidRPr="00B279A8">
        <w:rPr>
          <w:sz w:val="28"/>
          <w:szCs w:val="28"/>
        </w:rPr>
        <w:t>приказом директора</w:t>
      </w:r>
    </w:p>
    <w:p w:rsidR="00622C29" w:rsidRPr="00B279A8" w:rsidRDefault="00622C29" w:rsidP="00622C29">
      <w:pPr>
        <w:spacing w:after="0"/>
        <w:ind w:left="5670"/>
        <w:rPr>
          <w:sz w:val="28"/>
          <w:szCs w:val="28"/>
        </w:rPr>
      </w:pPr>
      <w:r w:rsidRPr="00B279A8">
        <w:rPr>
          <w:sz w:val="28"/>
          <w:szCs w:val="28"/>
        </w:rPr>
        <w:t xml:space="preserve">БПОУ </w:t>
      </w:r>
      <w:proofErr w:type="gramStart"/>
      <w:r w:rsidRPr="00B279A8">
        <w:rPr>
          <w:sz w:val="28"/>
          <w:szCs w:val="28"/>
        </w:rPr>
        <w:t>ВО</w:t>
      </w:r>
      <w:proofErr w:type="gramEnd"/>
      <w:r w:rsidRPr="00B279A8">
        <w:rPr>
          <w:sz w:val="28"/>
          <w:szCs w:val="28"/>
        </w:rPr>
        <w:t xml:space="preserve"> «Вологодский колледж технологии и дизайна»</w:t>
      </w:r>
    </w:p>
    <w:p w:rsidR="00622C29" w:rsidRDefault="00622C29" w:rsidP="00622C29">
      <w:pPr>
        <w:tabs>
          <w:tab w:val="left" w:pos="5880"/>
        </w:tabs>
        <w:spacing w:after="0"/>
        <w:rPr>
          <w:sz w:val="28"/>
          <w:szCs w:val="28"/>
        </w:rPr>
      </w:pPr>
      <w:r w:rsidRPr="00B279A8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        от 31.08.2022 №580</w:t>
      </w:r>
    </w:p>
    <w:p w:rsidR="00622C29" w:rsidRPr="00DC2C9B" w:rsidRDefault="00622C29" w:rsidP="00622C29">
      <w:pPr>
        <w:tabs>
          <w:tab w:val="left" w:pos="588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от 22.06.2023 №514</w:t>
      </w:r>
    </w:p>
    <w:p w:rsidR="0055103F" w:rsidRPr="0055103F" w:rsidRDefault="0055103F" w:rsidP="0055103F">
      <w:pPr>
        <w:spacing w:before="0" w:after="0"/>
        <w:contextualSpacing/>
        <w:jc w:val="center"/>
        <w:rPr>
          <w:rFonts w:ascii="Calibri" w:eastAsia="Calibri" w:hAnsi="Calibri"/>
          <w:sz w:val="28"/>
          <w:szCs w:val="28"/>
        </w:rPr>
      </w:pPr>
    </w:p>
    <w:p w:rsidR="0055103F" w:rsidRPr="0055103F" w:rsidRDefault="0055103F" w:rsidP="0055103F">
      <w:pPr>
        <w:spacing w:before="0" w:after="0"/>
        <w:ind w:left="708"/>
        <w:jc w:val="both"/>
        <w:rPr>
          <w:szCs w:val="20"/>
        </w:rPr>
      </w:pPr>
    </w:p>
    <w:p w:rsidR="0055103F" w:rsidRDefault="0055103F" w:rsidP="0055103F">
      <w:pPr>
        <w:keepNext/>
        <w:spacing w:before="0" w:after="0"/>
        <w:jc w:val="both"/>
        <w:outlineLvl w:val="1"/>
        <w:rPr>
          <w:bCs/>
        </w:rPr>
      </w:pPr>
    </w:p>
    <w:p w:rsidR="0021311D" w:rsidRPr="0055103F" w:rsidRDefault="0021311D" w:rsidP="0055103F">
      <w:pPr>
        <w:keepNext/>
        <w:spacing w:before="0" w:after="0"/>
        <w:jc w:val="both"/>
        <w:outlineLvl w:val="1"/>
        <w:rPr>
          <w:bCs/>
        </w:rPr>
      </w:pPr>
    </w:p>
    <w:p w:rsidR="0055103F" w:rsidRPr="0055103F" w:rsidRDefault="0055103F" w:rsidP="0055103F">
      <w:pPr>
        <w:spacing w:before="0" w:after="0"/>
        <w:rPr>
          <w:b/>
        </w:rPr>
      </w:pPr>
    </w:p>
    <w:p w:rsidR="0055103F" w:rsidRPr="0055103F" w:rsidRDefault="0055103F" w:rsidP="0055103F">
      <w:pPr>
        <w:spacing w:before="0" w:after="0"/>
        <w:rPr>
          <w:b/>
        </w:rPr>
      </w:pPr>
    </w:p>
    <w:p w:rsidR="0055103F" w:rsidRPr="0055103F" w:rsidRDefault="0055103F" w:rsidP="0055103F">
      <w:pPr>
        <w:spacing w:before="0" w:after="0"/>
        <w:rPr>
          <w:b/>
        </w:rPr>
      </w:pPr>
    </w:p>
    <w:p w:rsidR="0055103F" w:rsidRPr="0055103F" w:rsidRDefault="0055103F" w:rsidP="0055103F">
      <w:pPr>
        <w:spacing w:before="0" w:after="0"/>
        <w:jc w:val="center"/>
        <w:rPr>
          <w:b/>
          <w:sz w:val="28"/>
          <w:szCs w:val="28"/>
        </w:rPr>
      </w:pPr>
    </w:p>
    <w:p w:rsidR="0055103F" w:rsidRPr="0055103F" w:rsidRDefault="0055103F" w:rsidP="0055103F">
      <w:pPr>
        <w:spacing w:before="0" w:after="0"/>
        <w:jc w:val="center"/>
        <w:rPr>
          <w:b/>
          <w:sz w:val="28"/>
          <w:szCs w:val="28"/>
        </w:rPr>
      </w:pPr>
      <w:r w:rsidRPr="0055103F">
        <w:rPr>
          <w:b/>
          <w:sz w:val="28"/>
          <w:szCs w:val="28"/>
        </w:rPr>
        <w:t xml:space="preserve">РАБОЧАЯ ПРОГРАММА </w:t>
      </w:r>
    </w:p>
    <w:p w:rsidR="0055103F" w:rsidRPr="0055103F" w:rsidRDefault="0055103F" w:rsidP="0055103F">
      <w:pPr>
        <w:spacing w:before="0" w:after="0"/>
        <w:jc w:val="center"/>
        <w:rPr>
          <w:b/>
          <w:sz w:val="28"/>
          <w:szCs w:val="28"/>
        </w:rPr>
      </w:pPr>
      <w:r w:rsidRPr="0055103F">
        <w:rPr>
          <w:b/>
          <w:sz w:val="28"/>
          <w:szCs w:val="28"/>
        </w:rPr>
        <w:t>УЧЕБНОЙ ДИСЦИПЛИНЫ</w:t>
      </w:r>
    </w:p>
    <w:p w:rsidR="0054092C" w:rsidRPr="0055103F" w:rsidRDefault="0055103F" w:rsidP="009C211B">
      <w:pPr>
        <w:jc w:val="center"/>
        <w:rPr>
          <w:sz w:val="28"/>
          <w:szCs w:val="28"/>
        </w:rPr>
      </w:pPr>
      <w:r w:rsidRPr="0055103F">
        <w:rPr>
          <w:sz w:val="28"/>
          <w:szCs w:val="28"/>
        </w:rPr>
        <w:t>ОП.03 РИСУНОК И ЖИВОПИСЬ</w:t>
      </w:r>
    </w:p>
    <w:p w:rsidR="0092577B" w:rsidRPr="0055103F" w:rsidRDefault="0092577B" w:rsidP="009C211B">
      <w:pPr>
        <w:jc w:val="center"/>
        <w:rPr>
          <w:sz w:val="28"/>
          <w:szCs w:val="28"/>
        </w:rPr>
      </w:pPr>
    </w:p>
    <w:p w:rsidR="0092577B" w:rsidRDefault="0092577B" w:rsidP="009C211B">
      <w:pPr>
        <w:jc w:val="center"/>
        <w:rPr>
          <w:b/>
        </w:rPr>
      </w:pPr>
    </w:p>
    <w:p w:rsidR="0055103F" w:rsidRPr="0055103F" w:rsidRDefault="0055103F" w:rsidP="009C211B">
      <w:pPr>
        <w:jc w:val="center"/>
        <w:rPr>
          <w:sz w:val="28"/>
          <w:szCs w:val="28"/>
        </w:rPr>
      </w:pPr>
    </w:p>
    <w:p w:rsidR="0054092C" w:rsidRPr="0055103F" w:rsidRDefault="0054092C" w:rsidP="009C211B">
      <w:pPr>
        <w:jc w:val="center"/>
        <w:rPr>
          <w:sz w:val="28"/>
          <w:szCs w:val="28"/>
        </w:rPr>
      </w:pPr>
      <w:r w:rsidRPr="0055103F">
        <w:rPr>
          <w:sz w:val="28"/>
          <w:szCs w:val="28"/>
        </w:rPr>
        <w:t>специальност</w:t>
      </w:r>
      <w:r w:rsidR="0092577B" w:rsidRPr="0055103F">
        <w:rPr>
          <w:sz w:val="28"/>
          <w:szCs w:val="28"/>
        </w:rPr>
        <w:t>ь</w:t>
      </w:r>
    </w:p>
    <w:p w:rsidR="0054092C" w:rsidRPr="0055103F" w:rsidRDefault="0054092C" w:rsidP="009C211B">
      <w:pPr>
        <w:jc w:val="center"/>
        <w:rPr>
          <w:sz w:val="28"/>
          <w:szCs w:val="28"/>
        </w:rPr>
      </w:pPr>
      <w:r w:rsidRPr="0055103F">
        <w:rPr>
          <w:sz w:val="28"/>
          <w:szCs w:val="28"/>
        </w:rPr>
        <w:t>43.02.13 Технология парикмахерского искусства</w:t>
      </w:r>
    </w:p>
    <w:p w:rsidR="0054092C" w:rsidRPr="00697C73" w:rsidRDefault="0054092C" w:rsidP="00BC1E34">
      <w:pPr>
        <w:rPr>
          <w:b/>
        </w:rPr>
      </w:pPr>
    </w:p>
    <w:p w:rsidR="0054092C" w:rsidRPr="00697C73" w:rsidRDefault="0054092C" w:rsidP="00BC1E34">
      <w:pPr>
        <w:rPr>
          <w:b/>
        </w:rPr>
      </w:pPr>
    </w:p>
    <w:p w:rsidR="0054092C" w:rsidRPr="00697C73" w:rsidRDefault="0054092C" w:rsidP="00BC1E34">
      <w:pPr>
        <w:rPr>
          <w:b/>
        </w:rPr>
      </w:pPr>
    </w:p>
    <w:p w:rsidR="00697C73" w:rsidRDefault="00697C73" w:rsidP="00BC1E34">
      <w:pPr>
        <w:rPr>
          <w:b/>
        </w:rPr>
      </w:pPr>
    </w:p>
    <w:p w:rsidR="00697C73" w:rsidRDefault="00697C73" w:rsidP="00BC1E34">
      <w:pPr>
        <w:rPr>
          <w:b/>
        </w:rPr>
      </w:pPr>
    </w:p>
    <w:p w:rsidR="00697C73" w:rsidRDefault="00697C73" w:rsidP="00BC1E34">
      <w:pPr>
        <w:rPr>
          <w:b/>
        </w:rPr>
      </w:pPr>
    </w:p>
    <w:p w:rsidR="00697C73" w:rsidRPr="00697C73" w:rsidRDefault="00697C73" w:rsidP="00BC1E34">
      <w:pPr>
        <w:rPr>
          <w:b/>
        </w:rPr>
      </w:pPr>
    </w:p>
    <w:p w:rsidR="000527E7" w:rsidRPr="00697C73" w:rsidRDefault="000527E7" w:rsidP="00BC1E34">
      <w:pPr>
        <w:rPr>
          <w:b/>
        </w:rPr>
      </w:pPr>
    </w:p>
    <w:p w:rsidR="000527E7" w:rsidRPr="00697C73" w:rsidRDefault="000527E7" w:rsidP="00BC1E34">
      <w:pPr>
        <w:rPr>
          <w:b/>
        </w:rPr>
      </w:pPr>
    </w:p>
    <w:p w:rsidR="000527E7" w:rsidRPr="0055103F" w:rsidRDefault="000527E7" w:rsidP="00BC1E34">
      <w:pPr>
        <w:rPr>
          <w:b/>
          <w:sz w:val="28"/>
          <w:szCs w:val="28"/>
        </w:rPr>
      </w:pPr>
    </w:p>
    <w:p w:rsidR="0054092C" w:rsidRPr="0055103F" w:rsidRDefault="0054092C" w:rsidP="009C211B">
      <w:pPr>
        <w:jc w:val="center"/>
        <w:rPr>
          <w:b/>
          <w:sz w:val="28"/>
          <w:szCs w:val="28"/>
        </w:rPr>
      </w:pPr>
      <w:r w:rsidRPr="0055103F">
        <w:rPr>
          <w:sz w:val="28"/>
          <w:szCs w:val="28"/>
        </w:rPr>
        <w:t>Вологда</w:t>
      </w:r>
    </w:p>
    <w:p w:rsidR="00697C73" w:rsidRPr="0055103F" w:rsidRDefault="00622C29" w:rsidP="00697C7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2023</w:t>
      </w:r>
    </w:p>
    <w:p w:rsidR="0055103F" w:rsidRPr="0055103F" w:rsidRDefault="0029038F" w:rsidP="0055103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  <w:r w:rsidRPr="0055103F">
        <w:rPr>
          <w:bCs/>
          <w:sz w:val="28"/>
          <w:szCs w:val="28"/>
        </w:rPr>
        <w:lastRenderedPageBreak/>
        <w:t xml:space="preserve">Рабочая </w:t>
      </w:r>
      <w:r w:rsidRPr="0055103F">
        <w:rPr>
          <w:sz w:val="28"/>
          <w:szCs w:val="28"/>
        </w:rPr>
        <w:t>программа учебной дисциплины</w:t>
      </w:r>
      <w:r w:rsidRPr="0055103F">
        <w:rPr>
          <w:caps/>
          <w:sz w:val="28"/>
          <w:szCs w:val="28"/>
        </w:rPr>
        <w:t xml:space="preserve"> </w:t>
      </w:r>
      <w:r w:rsidRPr="0055103F">
        <w:rPr>
          <w:sz w:val="28"/>
          <w:szCs w:val="28"/>
        </w:rPr>
        <w:t>ОП.03 Рисунок и живопись</w:t>
      </w:r>
      <w:r w:rsidR="0055103F">
        <w:rPr>
          <w:sz w:val="28"/>
          <w:szCs w:val="28"/>
        </w:rPr>
        <w:t xml:space="preserve"> </w:t>
      </w:r>
      <w:r w:rsidR="0055103F" w:rsidRPr="0055103F">
        <w:rPr>
          <w:bCs/>
          <w:sz w:val="28"/>
          <w:szCs w:val="28"/>
        </w:rPr>
        <w:t>разработана в соответствии с федеральным государственным стандартом (далее – ФГОС) среднего профессионального образования (далее СПО) по специальности 43.02.13 Технология парикмахерского искусства</w:t>
      </w:r>
    </w:p>
    <w:p w:rsidR="0029038F" w:rsidRPr="00697C73" w:rsidRDefault="0029038F" w:rsidP="00BC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b/>
        </w:rPr>
      </w:pPr>
      <w:r w:rsidRPr="00697C73">
        <w:t xml:space="preserve"> </w:t>
      </w:r>
    </w:p>
    <w:p w:rsidR="0029038F" w:rsidRPr="00697C73" w:rsidRDefault="0029038F" w:rsidP="00BC1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55103F" w:rsidRPr="0055103F" w:rsidRDefault="0055103F" w:rsidP="0055103F">
      <w:pPr>
        <w:spacing w:before="0" w:after="0"/>
        <w:jc w:val="both"/>
        <w:rPr>
          <w:bCs/>
          <w:sz w:val="28"/>
          <w:szCs w:val="28"/>
        </w:rPr>
      </w:pPr>
      <w:r w:rsidRPr="0055103F">
        <w:rPr>
          <w:bCs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29038F" w:rsidRPr="00697C73" w:rsidRDefault="0029038F" w:rsidP="00BC1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29038F" w:rsidRPr="0055103F" w:rsidRDefault="0029038F" w:rsidP="00BC1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  <w:r w:rsidRPr="0055103F">
        <w:rPr>
          <w:sz w:val="28"/>
          <w:szCs w:val="28"/>
        </w:rPr>
        <w:t>Разработчик:</w:t>
      </w:r>
      <w:r w:rsidR="00032831" w:rsidRPr="0055103F">
        <w:rPr>
          <w:sz w:val="28"/>
          <w:szCs w:val="28"/>
        </w:rPr>
        <w:t xml:space="preserve"> </w:t>
      </w:r>
      <w:proofErr w:type="spellStart"/>
      <w:r w:rsidR="00032831" w:rsidRPr="0055103F">
        <w:rPr>
          <w:sz w:val="28"/>
          <w:szCs w:val="28"/>
        </w:rPr>
        <w:t>Коточигова</w:t>
      </w:r>
      <w:proofErr w:type="spellEnd"/>
      <w:r w:rsidR="00032831" w:rsidRPr="0055103F">
        <w:rPr>
          <w:sz w:val="28"/>
          <w:szCs w:val="28"/>
        </w:rPr>
        <w:t xml:space="preserve"> А.В.</w:t>
      </w:r>
      <w:r w:rsidRPr="0055103F">
        <w:rPr>
          <w:color w:val="000000" w:themeColor="text1"/>
          <w:sz w:val="28"/>
          <w:szCs w:val="28"/>
        </w:rPr>
        <w:t xml:space="preserve"> </w:t>
      </w:r>
      <w:r w:rsidRPr="0055103F">
        <w:rPr>
          <w:sz w:val="28"/>
          <w:szCs w:val="28"/>
        </w:rPr>
        <w:t>преподавател</w:t>
      </w:r>
      <w:r w:rsidR="0055103F">
        <w:rPr>
          <w:sz w:val="28"/>
          <w:szCs w:val="28"/>
        </w:rPr>
        <w:t>ь</w:t>
      </w:r>
      <w:r w:rsidRPr="0055103F">
        <w:rPr>
          <w:sz w:val="28"/>
          <w:szCs w:val="28"/>
        </w:rPr>
        <w:t xml:space="preserve"> БПОУ ВО «Вологодский колледж технологии и дизайна»</w:t>
      </w:r>
    </w:p>
    <w:p w:rsidR="0029038F" w:rsidRPr="00697C73" w:rsidRDefault="0029038F" w:rsidP="00BC1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29038F" w:rsidRPr="00697C73" w:rsidRDefault="0029038F" w:rsidP="00BC1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622C29" w:rsidRPr="00406E47" w:rsidRDefault="00622C29" w:rsidP="00622C29">
      <w:pPr>
        <w:spacing w:after="0"/>
        <w:jc w:val="both"/>
        <w:rPr>
          <w:rFonts w:eastAsia="Calibri"/>
        </w:rPr>
      </w:pPr>
      <w:r w:rsidRPr="00A665B1">
        <w:rPr>
          <w:color w:val="000000"/>
          <w:sz w:val="28"/>
          <w:szCs w:val="28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 w:rsidRPr="00A665B1">
        <w:rPr>
          <w:color w:val="000000"/>
          <w:sz w:val="28"/>
          <w:szCs w:val="28"/>
        </w:rPr>
        <w:t>ВО</w:t>
      </w:r>
      <w:proofErr w:type="gramEnd"/>
      <w:r w:rsidRPr="00A665B1">
        <w:rPr>
          <w:color w:val="000000"/>
          <w:sz w:val="28"/>
          <w:szCs w:val="28"/>
        </w:rPr>
        <w:t xml:space="preserve"> «Вологодский колледж технологии и диз</w:t>
      </w:r>
      <w:r>
        <w:rPr>
          <w:color w:val="000000"/>
          <w:sz w:val="28"/>
          <w:szCs w:val="28"/>
        </w:rPr>
        <w:t>айна», Протокол №1 от 31.08.2022</w:t>
      </w:r>
      <w:r w:rsidRPr="00A665B1">
        <w:rPr>
          <w:color w:val="000000"/>
          <w:sz w:val="28"/>
          <w:szCs w:val="28"/>
        </w:rPr>
        <w:t xml:space="preserve"> г.</w:t>
      </w:r>
      <w:r>
        <w:rPr>
          <w:color w:val="000000"/>
          <w:sz w:val="28"/>
          <w:szCs w:val="28"/>
        </w:rPr>
        <w:t>, Протокол №11 от 19.06.2023</w:t>
      </w:r>
    </w:p>
    <w:p w:rsidR="00F8768E" w:rsidRPr="00697C73" w:rsidRDefault="00F8768E" w:rsidP="00BC1E34">
      <w:pPr>
        <w:shd w:val="clear" w:color="auto" w:fill="FFFFFF"/>
        <w:suppressAutoHyphens/>
        <w:autoSpaceDE w:val="0"/>
        <w:autoSpaceDN w:val="0"/>
        <w:adjustRightInd w:val="0"/>
      </w:pPr>
      <w:bookmarkStart w:id="0" w:name="_GoBack"/>
      <w:bookmarkEnd w:id="0"/>
    </w:p>
    <w:p w:rsidR="00A26A16" w:rsidRDefault="00A26A16" w:rsidP="00BC1E34">
      <w:pPr>
        <w:rPr>
          <w:bCs/>
        </w:rPr>
      </w:pPr>
    </w:p>
    <w:p w:rsidR="004F470B" w:rsidRDefault="004F470B" w:rsidP="00BC1E34">
      <w:pPr>
        <w:rPr>
          <w:bCs/>
        </w:rPr>
      </w:pPr>
    </w:p>
    <w:p w:rsidR="004F470B" w:rsidRDefault="004F470B" w:rsidP="00BC1E34">
      <w:pPr>
        <w:rPr>
          <w:bCs/>
        </w:rPr>
      </w:pPr>
    </w:p>
    <w:p w:rsidR="0055103F" w:rsidRDefault="0055103F" w:rsidP="00BC1E34">
      <w:pPr>
        <w:rPr>
          <w:bCs/>
        </w:rPr>
      </w:pPr>
    </w:p>
    <w:p w:rsidR="0055103F" w:rsidRDefault="0055103F" w:rsidP="00BC1E34">
      <w:pPr>
        <w:rPr>
          <w:bCs/>
        </w:rPr>
      </w:pPr>
    </w:p>
    <w:p w:rsidR="0055103F" w:rsidRDefault="0055103F" w:rsidP="00BC1E34">
      <w:pPr>
        <w:rPr>
          <w:bCs/>
        </w:rPr>
      </w:pPr>
    </w:p>
    <w:p w:rsidR="0055103F" w:rsidRDefault="0055103F" w:rsidP="00BC1E34">
      <w:pPr>
        <w:rPr>
          <w:bCs/>
        </w:rPr>
      </w:pPr>
    </w:p>
    <w:p w:rsidR="0055103F" w:rsidRDefault="0055103F" w:rsidP="00BC1E34">
      <w:pPr>
        <w:rPr>
          <w:bCs/>
        </w:rPr>
      </w:pPr>
    </w:p>
    <w:p w:rsidR="0055103F" w:rsidRDefault="0055103F" w:rsidP="00BC1E34">
      <w:pPr>
        <w:rPr>
          <w:bCs/>
        </w:rPr>
      </w:pPr>
    </w:p>
    <w:p w:rsidR="0055103F" w:rsidRDefault="0055103F" w:rsidP="00BC1E34">
      <w:pPr>
        <w:rPr>
          <w:bCs/>
        </w:rPr>
      </w:pPr>
    </w:p>
    <w:p w:rsidR="0055103F" w:rsidRDefault="0055103F" w:rsidP="00BC1E34">
      <w:pPr>
        <w:rPr>
          <w:bCs/>
        </w:rPr>
      </w:pPr>
    </w:p>
    <w:p w:rsidR="0055103F" w:rsidRDefault="0055103F" w:rsidP="00BC1E34">
      <w:pPr>
        <w:rPr>
          <w:bCs/>
        </w:rPr>
      </w:pPr>
    </w:p>
    <w:p w:rsidR="0055103F" w:rsidRDefault="0055103F" w:rsidP="00BC1E34">
      <w:pPr>
        <w:rPr>
          <w:bCs/>
        </w:rPr>
      </w:pPr>
    </w:p>
    <w:p w:rsidR="0055103F" w:rsidRDefault="0055103F" w:rsidP="00BC1E34">
      <w:pPr>
        <w:rPr>
          <w:bCs/>
        </w:rPr>
      </w:pPr>
    </w:p>
    <w:p w:rsidR="0055103F" w:rsidRDefault="0055103F" w:rsidP="00BC1E34">
      <w:pPr>
        <w:rPr>
          <w:bCs/>
        </w:rPr>
      </w:pPr>
    </w:p>
    <w:p w:rsidR="0021311D" w:rsidRDefault="0021311D" w:rsidP="00BC1E34">
      <w:pPr>
        <w:rPr>
          <w:bCs/>
        </w:rPr>
      </w:pPr>
    </w:p>
    <w:p w:rsidR="0055103F" w:rsidRDefault="0055103F" w:rsidP="00BC1E34">
      <w:pPr>
        <w:rPr>
          <w:bCs/>
        </w:rPr>
      </w:pPr>
    </w:p>
    <w:p w:rsidR="0055103F" w:rsidRDefault="0055103F" w:rsidP="00BC1E34">
      <w:pPr>
        <w:rPr>
          <w:bCs/>
        </w:rPr>
      </w:pPr>
    </w:p>
    <w:p w:rsidR="0055103F" w:rsidRDefault="0055103F" w:rsidP="00BC1E34">
      <w:pPr>
        <w:rPr>
          <w:bCs/>
        </w:rPr>
      </w:pPr>
    </w:p>
    <w:p w:rsidR="0055103F" w:rsidRPr="00697C73" w:rsidRDefault="0055103F" w:rsidP="00BC1E34">
      <w:pPr>
        <w:rPr>
          <w:bCs/>
        </w:rPr>
      </w:pPr>
    </w:p>
    <w:p w:rsidR="0054092C" w:rsidRPr="00E22012" w:rsidRDefault="0054092C" w:rsidP="00BC1E34">
      <w:pPr>
        <w:rPr>
          <w:sz w:val="28"/>
        </w:rPr>
      </w:pPr>
      <w:r w:rsidRPr="00E22012">
        <w:rPr>
          <w:sz w:val="28"/>
        </w:rPr>
        <w:t>СОДЕРЖАНИЕ</w:t>
      </w:r>
    </w:p>
    <w:p w:rsidR="0054092C" w:rsidRPr="00E22012" w:rsidRDefault="0054092C" w:rsidP="00BC1E34">
      <w:pPr>
        <w:rPr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54092C" w:rsidRPr="00E22012" w:rsidTr="003C606B">
        <w:tc>
          <w:tcPr>
            <w:tcW w:w="7668" w:type="dxa"/>
            <w:shd w:val="clear" w:color="auto" w:fill="auto"/>
          </w:tcPr>
          <w:p w:rsidR="0054092C" w:rsidRPr="00E22012" w:rsidRDefault="0054092C" w:rsidP="00BC1E34">
            <w:pPr>
              <w:numPr>
                <w:ilvl w:val="0"/>
                <w:numId w:val="1"/>
              </w:numPr>
              <w:tabs>
                <w:tab w:val="num" w:pos="284"/>
              </w:tabs>
              <w:spacing w:before="0" w:after="0"/>
              <w:rPr>
                <w:sz w:val="28"/>
              </w:rPr>
            </w:pPr>
            <w:r w:rsidRPr="00E22012">
              <w:rPr>
                <w:sz w:val="28"/>
              </w:rPr>
              <w:t xml:space="preserve">ОБЩАЯ ХАРАКТЕРИСТИКА </w:t>
            </w:r>
            <w:r w:rsidRPr="00E22012">
              <w:rPr>
                <w:caps/>
                <w:sz w:val="28"/>
              </w:rPr>
              <w:t>рабочей</w:t>
            </w:r>
            <w:r w:rsidRPr="00E22012">
              <w:rPr>
                <w:sz w:val="28"/>
              </w:rPr>
              <w:t xml:space="preserve"> ПРОГРАММЫ УЧЕБНОЙ ДИСЦИПЛИНЫ</w:t>
            </w:r>
          </w:p>
          <w:p w:rsidR="0054092C" w:rsidRPr="00E22012" w:rsidRDefault="0054092C" w:rsidP="00BC1E34">
            <w:pPr>
              <w:spacing w:before="0" w:after="0"/>
              <w:rPr>
                <w:sz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54092C" w:rsidRPr="00E22012" w:rsidRDefault="0054092C" w:rsidP="00BC1E34">
            <w:pPr>
              <w:spacing w:before="0" w:after="0"/>
              <w:rPr>
                <w:sz w:val="28"/>
              </w:rPr>
            </w:pPr>
            <w:r w:rsidRPr="00E22012">
              <w:rPr>
                <w:sz w:val="28"/>
              </w:rPr>
              <w:t>4</w:t>
            </w:r>
          </w:p>
        </w:tc>
      </w:tr>
      <w:tr w:rsidR="0054092C" w:rsidRPr="00E22012" w:rsidTr="003C606B">
        <w:tc>
          <w:tcPr>
            <w:tcW w:w="7668" w:type="dxa"/>
            <w:shd w:val="clear" w:color="auto" w:fill="auto"/>
          </w:tcPr>
          <w:p w:rsidR="0054092C" w:rsidRPr="00E22012" w:rsidRDefault="0054092C" w:rsidP="00BC1E34">
            <w:pPr>
              <w:numPr>
                <w:ilvl w:val="0"/>
                <w:numId w:val="1"/>
              </w:numPr>
              <w:spacing w:before="0" w:after="0"/>
              <w:rPr>
                <w:sz w:val="28"/>
              </w:rPr>
            </w:pPr>
            <w:r w:rsidRPr="00E22012">
              <w:rPr>
                <w:sz w:val="28"/>
              </w:rPr>
              <w:t>СТРУКТУРА И СОДЕРЖАНИЕ УЧЕБНОЙ ДИСЦИПЛИНЫ</w:t>
            </w:r>
          </w:p>
          <w:p w:rsidR="0054092C" w:rsidRPr="00E22012" w:rsidRDefault="0054092C" w:rsidP="00BC1E34">
            <w:pPr>
              <w:spacing w:before="0" w:after="0"/>
              <w:rPr>
                <w:sz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54092C" w:rsidRPr="00E22012" w:rsidRDefault="0054092C" w:rsidP="00BC1E34">
            <w:pPr>
              <w:spacing w:before="0" w:after="0"/>
              <w:rPr>
                <w:sz w:val="28"/>
              </w:rPr>
            </w:pPr>
            <w:r w:rsidRPr="00E22012">
              <w:rPr>
                <w:sz w:val="28"/>
              </w:rPr>
              <w:t>5</w:t>
            </w:r>
          </w:p>
        </w:tc>
      </w:tr>
      <w:tr w:rsidR="0054092C" w:rsidRPr="00E22012" w:rsidTr="003C606B">
        <w:trPr>
          <w:trHeight w:val="670"/>
        </w:trPr>
        <w:tc>
          <w:tcPr>
            <w:tcW w:w="7668" w:type="dxa"/>
            <w:shd w:val="clear" w:color="auto" w:fill="auto"/>
          </w:tcPr>
          <w:p w:rsidR="0054092C" w:rsidRPr="00E22012" w:rsidRDefault="0054092C" w:rsidP="00BC1E34">
            <w:pPr>
              <w:numPr>
                <w:ilvl w:val="0"/>
                <w:numId w:val="1"/>
              </w:numPr>
              <w:spacing w:before="0" w:after="0"/>
              <w:rPr>
                <w:sz w:val="28"/>
              </w:rPr>
            </w:pPr>
            <w:r w:rsidRPr="00E22012">
              <w:rPr>
                <w:sz w:val="28"/>
              </w:rPr>
              <w:t>УСЛОВИЯ РЕАЛИЗАЦИИ ПРОГРАММЫ</w:t>
            </w:r>
          </w:p>
        </w:tc>
        <w:tc>
          <w:tcPr>
            <w:tcW w:w="1903" w:type="dxa"/>
            <w:shd w:val="clear" w:color="auto" w:fill="auto"/>
          </w:tcPr>
          <w:p w:rsidR="0054092C" w:rsidRPr="00E22012" w:rsidRDefault="0054092C" w:rsidP="0055103F">
            <w:pPr>
              <w:spacing w:before="0" w:after="0"/>
              <w:rPr>
                <w:sz w:val="28"/>
              </w:rPr>
            </w:pPr>
            <w:r w:rsidRPr="00E22012">
              <w:rPr>
                <w:sz w:val="28"/>
              </w:rPr>
              <w:t>1</w:t>
            </w:r>
            <w:r w:rsidR="0055103F" w:rsidRPr="00E22012">
              <w:rPr>
                <w:sz w:val="28"/>
              </w:rPr>
              <w:t>1</w:t>
            </w:r>
          </w:p>
        </w:tc>
      </w:tr>
      <w:tr w:rsidR="0054092C" w:rsidRPr="00E22012" w:rsidTr="003C606B">
        <w:tc>
          <w:tcPr>
            <w:tcW w:w="7668" w:type="dxa"/>
            <w:shd w:val="clear" w:color="auto" w:fill="auto"/>
          </w:tcPr>
          <w:p w:rsidR="0054092C" w:rsidRPr="00E22012" w:rsidRDefault="0054092C" w:rsidP="00BC1E34">
            <w:pPr>
              <w:numPr>
                <w:ilvl w:val="0"/>
                <w:numId w:val="1"/>
              </w:numPr>
              <w:spacing w:before="0" w:after="0"/>
              <w:rPr>
                <w:sz w:val="28"/>
              </w:rPr>
            </w:pPr>
            <w:r w:rsidRPr="00E22012">
              <w:rPr>
                <w:sz w:val="28"/>
              </w:rPr>
              <w:t>КОНТРОЛЬ И ОЦЕНКА РЕЗУЛЬТАТОВ ОСВОЕНИЯ УЧЕБНОЙ ДИСЦИПЛИНЫ</w:t>
            </w:r>
          </w:p>
          <w:p w:rsidR="0054092C" w:rsidRPr="00E22012" w:rsidRDefault="0054092C" w:rsidP="00BC1E34">
            <w:pPr>
              <w:spacing w:before="0" w:after="0"/>
              <w:rPr>
                <w:sz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54092C" w:rsidRPr="00E22012" w:rsidRDefault="0054092C" w:rsidP="00BC1E34">
            <w:pPr>
              <w:spacing w:before="0" w:after="0"/>
              <w:rPr>
                <w:sz w:val="28"/>
              </w:rPr>
            </w:pPr>
            <w:r w:rsidRPr="00E22012">
              <w:rPr>
                <w:sz w:val="28"/>
              </w:rPr>
              <w:t>11</w:t>
            </w:r>
          </w:p>
        </w:tc>
      </w:tr>
    </w:tbl>
    <w:p w:rsidR="0054092C" w:rsidRPr="00697C73" w:rsidRDefault="0054092C" w:rsidP="00BC1E34">
      <w:pPr>
        <w:rPr>
          <w:b/>
          <w:bCs/>
        </w:rPr>
      </w:pPr>
    </w:p>
    <w:p w:rsidR="004F470B" w:rsidRPr="004F470B" w:rsidRDefault="0054092C" w:rsidP="004F47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b/>
          <w:sz w:val="28"/>
          <w:szCs w:val="28"/>
        </w:rPr>
      </w:pPr>
      <w:r w:rsidRPr="00697C73">
        <w:rPr>
          <w:b/>
          <w:u w:val="single"/>
        </w:rPr>
        <w:br w:type="page"/>
      </w:r>
      <w:r w:rsidR="004F470B" w:rsidRPr="004F470B">
        <w:rPr>
          <w:b/>
          <w:caps/>
          <w:sz w:val="28"/>
          <w:szCs w:val="28"/>
        </w:rPr>
        <w:lastRenderedPageBreak/>
        <w:t>1. пАСПОРТ рабочей ПРОГРАММЫ УЧЕБНОЙ ДИСЦИПЛИНЫ</w:t>
      </w:r>
    </w:p>
    <w:p w:rsidR="004F470B" w:rsidRPr="004F470B" w:rsidRDefault="004F470B" w:rsidP="004F470B">
      <w:pPr>
        <w:spacing w:before="0" w:after="0"/>
        <w:jc w:val="center"/>
        <w:rPr>
          <w:sz w:val="28"/>
          <w:szCs w:val="28"/>
        </w:rPr>
      </w:pPr>
      <w:r w:rsidRPr="004F470B">
        <w:rPr>
          <w:sz w:val="28"/>
          <w:szCs w:val="28"/>
        </w:rPr>
        <w:t>ОП.</w:t>
      </w:r>
      <w:r>
        <w:rPr>
          <w:sz w:val="28"/>
          <w:szCs w:val="28"/>
        </w:rPr>
        <w:t>03</w:t>
      </w:r>
      <w:r w:rsidRPr="004F470B">
        <w:t xml:space="preserve"> </w:t>
      </w:r>
      <w:r w:rsidRPr="004F470B">
        <w:rPr>
          <w:sz w:val="28"/>
          <w:szCs w:val="28"/>
        </w:rPr>
        <w:t>РИСУНОК И ЖИВОПИСЬ</w:t>
      </w:r>
    </w:p>
    <w:p w:rsidR="004F470B" w:rsidRPr="004F470B" w:rsidRDefault="004F470B" w:rsidP="004F470B">
      <w:pPr>
        <w:spacing w:before="0" w:after="0"/>
        <w:jc w:val="center"/>
        <w:rPr>
          <w:sz w:val="28"/>
          <w:szCs w:val="28"/>
        </w:rPr>
      </w:pPr>
    </w:p>
    <w:p w:rsidR="004F470B" w:rsidRPr="004F470B" w:rsidRDefault="004F470B" w:rsidP="0055103F">
      <w:pPr>
        <w:numPr>
          <w:ilvl w:val="1"/>
          <w:numId w:val="10"/>
        </w:numPr>
        <w:tabs>
          <w:tab w:val="num" w:pos="0"/>
          <w:tab w:val="left" w:pos="1134"/>
        </w:tabs>
        <w:spacing w:before="0" w:after="0" w:line="276" w:lineRule="auto"/>
        <w:ind w:left="0" w:firstLine="567"/>
        <w:jc w:val="both"/>
        <w:rPr>
          <w:sz w:val="28"/>
          <w:szCs w:val="28"/>
        </w:rPr>
      </w:pPr>
      <w:r w:rsidRPr="004F470B">
        <w:rPr>
          <w:b/>
          <w:sz w:val="28"/>
          <w:szCs w:val="28"/>
        </w:rPr>
        <w:t>Область применения рабочей программы</w:t>
      </w:r>
    </w:p>
    <w:p w:rsidR="004F470B" w:rsidRPr="004F470B" w:rsidRDefault="004F470B" w:rsidP="004F47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sz w:val="28"/>
          <w:szCs w:val="28"/>
        </w:rPr>
      </w:pPr>
      <w:r w:rsidRPr="004F470B">
        <w:rPr>
          <w:sz w:val="28"/>
          <w:szCs w:val="28"/>
        </w:rPr>
        <w:t>Программа учебной дисциплины является частью основной профессиональной образовательной программы, сформированной за счёт часов обязательной части ФГОС СПО.</w:t>
      </w:r>
    </w:p>
    <w:p w:rsidR="004F470B" w:rsidRPr="004F470B" w:rsidRDefault="004F470B" w:rsidP="004F47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sz w:val="28"/>
          <w:szCs w:val="28"/>
        </w:rPr>
      </w:pPr>
      <w:r w:rsidRPr="004F470B">
        <w:rPr>
          <w:sz w:val="28"/>
          <w:szCs w:val="28"/>
        </w:rPr>
        <w:t xml:space="preserve">Обязательная часть необходима для обеспечения конкурентоспособности выпускника в соответствии с запросами регионального рынка труда и возможностями продолжения образования. </w:t>
      </w:r>
    </w:p>
    <w:p w:rsidR="004F470B" w:rsidRPr="004F470B" w:rsidRDefault="004F470B" w:rsidP="004F470B">
      <w:pPr>
        <w:spacing w:before="0" w:after="0"/>
        <w:ind w:firstLine="567"/>
        <w:jc w:val="both"/>
        <w:rPr>
          <w:b/>
          <w:sz w:val="28"/>
          <w:szCs w:val="28"/>
        </w:rPr>
      </w:pPr>
    </w:p>
    <w:p w:rsidR="004F470B" w:rsidRPr="004F470B" w:rsidRDefault="004F470B" w:rsidP="004F470B">
      <w:pPr>
        <w:spacing w:before="0" w:after="0"/>
        <w:ind w:firstLine="567"/>
        <w:jc w:val="both"/>
        <w:rPr>
          <w:b/>
          <w:sz w:val="28"/>
          <w:szCs w:val="28"/>
        </w:rPr>
      </w:pPr>
      <w:r w:rsidRPr="004F470B">
        <w:rPr>
          <w:b/>
          <w:sz w:val="28"/>
          <w:szCs w:val="28"/>
        </w:rPr>
        <w:t>1.2 Место дисциплины в структуре основной профессиональной образовательной программы</w:t>
      </w:r>
    </w:p>
    <w:p w:rsidR="004F470B" w:rsidRPr="004F470B" w:rsidRDefault="004F470B" w:rsidP="004F470B">
      <w:pPr>
        <w:spacing w:before="0" w:after="0"/>
        <w:ind w:firstLine="567"/>
        <w:jc w:val="both"/>
        <w:rPr>
          <w:sz w:val="28"/>
          <w:szCs w:val="28"/>
        </w:rPr>
      </w:pPr>
      <w:r w:rsidRPr="004F470B">
        <w:rPr>
          <w:sz w:val="28"/>
          <w:szCs w:val="28"/>
        </w:rPr>
        <w:tab/>
        <w:t>Учебная дисциплина ОП.0</w:t>
      </w:r>
      <w:r>
        <w:rPr>
          <w:sz w:val="28"/>
          <w:szCs w:val="28"/>
        </w:rPr>
        <w:t>3</w:t>
      </w:r>
      <w:r w:rsidRPr="004F470B">
        <w:rPr>
          <w:sz w:val="28"/>
          <w:szCs w:val="28"/>
        </w:rPr>
        <w:t xml:space="preserve"> Рисунок и живопись</w:t>
      </w:r>
      <w:r w:rsidRPr="004F470B">
        <w:rPr>
          <w:b/>
          <w:sz w:val="28"/>
          <w:szCs w:val="28"/>
        </w:rPr>
        <w:t xml:space="preserve"> </w:t>
      </w:r>
      <w:r w:rsidRPr="004F470B">
        <w:rPr>
          <w:sz w:val="28"/>
          <w:szCs w:val="28"/>
        </w:rPr>
        <w:t>относится к общепрофессиональному циклу</w:t>
      </w:r>
    </w:p>
    <w:p w:rsidR="0054092C" w:rsidRPr="004F470B" w:rsidRDefault="0054092C" w:rsidP="004F470B">
      <w:pPr>
        <w:spacing w:before="0" w:after="0"/>
        <w:jc w:val="both"/>
        <w:rPr>
          <w:b/>
          <w:sz w:val="28"/>
          <w:szCs w:val="28"/>
        </w:rPr>
      </w:pPr>
      <w:r w:rsidRPr="004F470B">
        <w:rPr>
          <w:b/>
          <w:sz w:val="28"/>
          <w:szCs w:val="28"/>
        </w:rPr>
        <w:t>1.3. Цель и задачи дисциплины – требования к результатам освоения дисциплины:</w:t>
      </w:r>
    </w:p>
    <w:p w:rsidR="0054092C" w:rsidRPr="004F470B" w:rsidRDefault="0054092C" w:rsidP="00920DF8">
      <w:pPr>
        <w:spacing w:before="0" w:after="0"/>
        <w:jc w:val="both"/>
        <w:rPr>
          <w:b/>
          <w:sz w:val="28"/>
          <w:szCs w:val="28"/>
        </w:rPr>
      </w:pPr>
      <w:r w:rsidRPr="004F470B">
        <w:rPr>
          <w:b/>
          <w:sz w:val="28"/>
          <w:szCs w:val="28"/>
        </w:rPr>
        <w:t>уметь</w:t>
      </w:r>
      <w:r w:rsidRPr="004F470B">
        <w:rPr>
          <w:sz w:val="28"/>
          <w:szCs w:val="28"/>
        </w:rPr>
        <w:t>:</w:t>
      </w:r>
    </w:p>
    <w:p w:rsidR="00920DF8" w:rsidRPr="00920DF8" w:rsidRDefault="00920DF8" w:rsidP="00920DF8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142"/>
        <w:jc w:val="both"/>
        <w:rPr>
          <w:sz w:val="28"/>
          <w:szCs w:val="28"/>
        </w:rPr>
      </w:pPr>
      <w:r w:rsidRPr="00920DF8">
        <w:rPr>
          <w:sz w:val="28"/>
          <w:szCs w:val="28"/>
        </w:rPr>
        <w:t>Выполнить зарисовки элементов исторических и современных причесок и макияжа</w:t>
      </w:r>
    </w:p>
    <w:p w:rsidR="00920DF8" w:rsidRPr="00920DF8" w:rsidRDefault="00920DF8" w:rsidP="00920DF8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142"/>
        <w:jc w:val="both"/>
        <w:rPr>
          <w:sz w:val="28"/>
          <w:szCs w:val="28"/>
        </w:rPr>
      </w:pPr>
      <w:r w:rsidRPr="00920DF8">
        <w:rPr>
          <w:sz w:val="28"/>
          <w:szCs w:val="28"/>
        </w:rPr>
        <w:t>- Выполнять графические, живописные эскизы, зарисовки натюрмортов, головы в различных ракурсах с натуры и по воображению</w:t>
      </w:r>
    </w:p>
    <w:p w:rsidR="00920DF8" w:rsidRPr="00920DF8" w:rsidRDefault="00920DF8" w:rsidP="00920DF8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142"/>
        <w:jc w:val="both"/>
        <w:rPr>
          <w:sz w:val="28"/>
          <w:szCs w:val="28"/>
        </w:rPr>
      </w:pPr>
      <w:r w:rsidRPr="00920DF8">
        <w:rPr>
          <w:sz w:val="28"/>
          <w:szCs w:val="28"/>
        </w:rPr>
        <w:t>- Определять пропорции головы и детали лица</w:t>
      </w:r>
    </w:p>
    <w:p w:rsidR="00920DF8" w:rsidRDefault="00920DF8" w:rsidP="00920DF8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142"/>
        <w:jc w:val="both"/>
        <w:rPr>
          <w:sz w:val="28"/>
          <w:szCs w:val="28"/>
        </w:rPr>
      </w:pPr>
      <w:r w:rsidRPr="00920DF8">
        <w:rPr>
          <w:sz w:val="28"/>
          <w:szCs w:val="28"/>
        </w:rPr>
        <w:t>- Элементы прически, исторические и современные прически на париках и моделях, эскизы и схемы макияжа</w:t>
      </w:r>
    </w:p>
    <w:p w:rsidR="0054092C" w:rsidRPr="004F470B" w:rsidRDefault="0054092C" w:rsidP="00920DF8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142"/>
        <w:jc w:val="both"/>
        <w:rPr>
          <w:sz w:val="28"/>
          <w:szCs w:val="28"/>
        </w:rPr>
      </w:pPr>
      <w:r w:rsidRPr="004F470B">
        <w:rPr>
          <w:b/>
          <w:sz w:val="28"/>
          <w:szCs w:val="28"/>
        </w:rPr>
        <w:t>знать</w:t>
      </w:r>
      <w:r w:rsidRPr="004F470B">
        <w:rPr>
          <w:sz w:val="28"/>
          <w:szCs w:val="28"/>
        </w:rPr>
        <w:t>:</w:t>
      </w:r>
    </w:p>
    <w:p w:rsidR="008F6D2C" w:rsidRDefault="008F6D2C" w:rsidP="008F6D2C">
      <w:pPr>
        <w:spacing w:before="0" w:after="0"/>
        <w:jc w:val="both"/>
        <w:rPr>
          <w:b/>
          <w:sz w:val="28"/>
          <w:szCs w:val="28"/>
        </w:rPr>
      </w:pPr>
      <w:r w:rsidRPr="00F40B41">
        <w:rPr>
          <w:sz w:val="28"/>
          <w:szCs w:val="28"/>
        </w:rPr>
        <w:t>основные законы, средства и приемы рисунка и живописи в изображении портрета модели, различных форм причесок, стрижек, макияжа и схем</w:t>
      </w:r>
      <w:r w:rsidRPr="00F40B41">
        <w:rPr>
          <w:b/>
          <w:sz w:val="28"/>
          <w:szCs w:val="28"/>
        </w:rPr>
        <w:t xml:space="preserve"> </w:t>
      </w:r>
    </w:p>
    <w:p w:rsidR="00032831" w:rsidRPr="004F470B" w:rsidRDefault="004F470B" w:rsidP="00920DF8">
      <w:pPr>
        <w:spacing w:before="0" w:after="0"/>
        <w:ind w:firstLine="567"/>
        <w:jc w:val="both"/>
        <w:rPr>
          <w:sz w:val="28"/>
          <w:szCs w:val="28"/>
        </w:rPr>
      </w:pPr>
      <w:r w:rsidRPr="004F470B">
        <w:rPr>
          <w:sz w:val="28"/>
          <w:szCs w:val="28"/>
        </w:rPr>
        <w:t>Перечень компетенций,</w:t>
      </w:r>
      <w:r w:rsidR="00032831" w:rsidRPr="004F470B">
        <w:rPr>
          <w:sz w:val="28"/>
          <w:szCs w:val="28"/>
        </w:rPr>
        <w:t xml:space="preserve"> которые</w:t>
      </w:r>
      <w:r w:rsidR="0054092C" w:rsidRPr="004F470B">
        <w:rPr>
          <w:sz w:val="28"/>
          <w:szCs w:val="28"/>
        </w:rPr>
        <w:t xml:space="preserve"> формируются в рамках дисциплины</w:t>
      </w:r>
      <w:r w:rsidR="00032831" w:rsidRPr="004F470B">
        <w:rPr>
          <w:sz w:val="28"/>
          <w:szCs w:val="28"/>
        </w:rPr>
        <w:t>:</w:t>
      </w:r>
      <w:r w:rsidR="00F8768E" w:rsidRPr="004F470B">
        <w:rPr>
          <w:sz w:val="28"/>
          <w:szCs w:val="28"/>
        </w:rPr>
        <w:t xml:space="preserve">   </w:t>
      </w:r>
    </w:p>
    <w:p w:rsidR="00E03151" w:rsidRPr="004F470B" w:rsidRDefault="00703255" w:rsidP="004F470B">
      <w:pPr>
        <w:spacing w:before="0" w:after="0"/>
        <w:jc w:val="both"/>
        <w:rPr>
          <w:sz w:val="28"/>
          <w:szCs w:val="28"/>
        </w:rPr>
      </w:pPr>
      <w:r w:rsidRPr="004F470B">
        <w:rPr>
          <w:sz w:val="28"/>
          <w:szCs w:val="28"/>
        </w:rPr>
        <w:t xml:space="preserve">ОК 02 </w:t>
      </w:r>
      <w:r w:rsidR="00E03151" w:rsidRPr="004F470B">
        <w:rPr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703255" w:rsidRPr="004F470B" w:rsidRDefault="00703255" w:rsidP="004F470B">
      <w:pPr>
        <w:spacing w:before="0" w:after="0"/>
        <w:jc w:val="both"/>
        <w:rPr>
          <w:sz w:val="28"/>
          <w:szCs w:val="28"/>
        </w:rPr>
      </w:pPr>
      <w:r w:rsidRPr="004F470B">
        <w:rPr>
          <w:sz w:val="28"/>
          <w:szCs w:val="28"/>
        </w:rPr>
        <w:t>ОК 03 Планировать и реализовывать собственное профессиональное и личностное развитие.</w:t>
      </w:r>
    </w:p>
    <w:p w:rsidR="00703255" w:rsidRPr="004F470B" w:rsidRDefault="00703255" w:rsidP="004F470B">
      <w:pPr>
        <w:spacing w:before="0" w:after="0"/>
        <w:jc w:val="both"/>
        <w:rPr>
          <w:rStyle w:val="aa"/>
          <w:rFonts w:eastAsia="Calibri"/>
          <w:i w:val="0"/>
          <w:color w:val="FF0000"/>
          <w:sz w:val="28"/>
          <w:szCs w:val="28"/>
        </w:rPr>
      </w:pPr>
      <w:r w:rsidRPr="004F470B">
        <w:rPr>
          <w:sz w:val="28"/>
          <w:szCs w:val="28"/>
        </w:rPr>
        <w:t>ОК 09 Использовать информационные технологии в профессиональной деятельности</w:t>
      </w:r>
    </w:p>
    <w:p w:rsidR="00E03151" w:rsidRPr="004F470B" w:rsidRDefault="00E03151" w:rsidP="004F470B">
      <w:pPr>
        <w:spacing w:before="0" w:after="0"/>
        <w:jc w:val="both"/>
        <w:rPr>
          <w:i/>
          <w:sz w:val="28"/>
          <w:szCs w:val="28"/>
        </w:rPr>
      </w:pPr>
      <w:r w:rsidRPr="004F470B">
        <w:rPr>
          <w:sz w:val="28"/>
          <w:szCs w:val="28"/>
        </w:rPr>
        <w:t>ПК 3.2. Разрабатывать концепцию художественного образа на основании заказа.</w:t>
      </w:r>
    </w:p>
    <w:p w:rsidR="00032831" w:rsidRPr="004F470B" w:rsidRDefault="00E03151" w:rsidP="004F470B">
      <w:pPr>
        <w:spacing w:before="0" w:after="0"/>
        <w:jc w:val="both"/>
        <w:rPr>
          <w:rFonts w:eastAsia="Calibri"/>
          <w:sz w:val="28"/>
          <w:szCs w:val="28"/>
        </w:rPr>
      </w:pPr>
      <w:r w:rsidRPr="004F470B">
        <w:rPr>
          <w:sz w:val="28"/>
          <w:szCs w:val="28"/>
        </w:rPr>
        <w:t>ПК 3.3. Выполнять художественные образы на основе разработанной концепции.</w:t>
      </w:r>
    </w:p>
    <w:p w:rsidR="00032831" w:rsidRPr="004F470B" w:rsidRDefault="00032831" w:rsidP="004F470B">
      <w:pPr>
        <w:spacing w:before="0" w:after="0"/>
        <w:ind w:left="283" w:hanging="283"/>
        <w:jc w:val="both"/>
        <w:rPr>
          <w:sz w:val="28"/>
          <w:szCs w:val="28"/>
          <w:lang w:eastAsia="ar-SA"/>
        </w:rPr>
      </w:pPr>
      <w:r w:rsidRPr="004F470B">
        <w:rPr>
          <w:sz w:val="28"/>
          <w:szCs w:val="28"/>
          <w:lang w:eastAsia="ar-SA"/>
        </w:rPr>
        <w:t>ЛР 4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</w:r>
    </w:p>
    <w:p w:rsidR="00032831" w:rsidRPr="004F470B" w:rsidRDefault="00032831" w:rsidP="004F470B">
      <w:pPr>
        <w:spacing w:before="0" w:after="0"/>
        <w:ind w:left="283" w:hanging="283"/>
        <w:jc w:val="both"/>
        <w:rPr>
          <w:sz w:val="28"/>
          <w:szCs w:val="28"/>
          <w:lang w:eastAsia="ar-SA"/>
        </w:rPr>
      </w:pPr>
      <w:r w:rsidRPr="004F470B">
        <w:rPr>
          <w:sz w:val="28"/>
          <w:szCs w:val="28"/>
          <w:lang w:eastAsia="ar-SA"/>
        </w:rPr>
        <w:lastRenderedPageBreak/>
        <w:t xml:space="preserve">ЛР 7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</w:r>
    </w:p>
    <w:p w:rsidR="00032831" w:rsidRPr="004F470B" w:rsidRDefault="00032831" w:rsidP="004F470B">
      <w:pPr>
        <w:spacing w:before="0" w:after="0"/>
        <w:ind w:left="283" w:hanging="283"/>
        <w:jc w:val="both"/>
        <w:rPr>
          <w:sz w:val="28"/>
          <w:szCs w:val="28"/>
          <w:lang w:eastAsia="ar-SA"/>
        </w:rPr>
      </w:pPr>
      <w:r w:rsidRPr="004F470B">
        <w:rPr>
          <w:sz w:val="28"/>
          <w:szCs w:val="28"/>
          <w:lang w:eastAsia="ar-SA"/>
        </w:rPr>
        <w:t xml:space="preserve">ЛР 11 Проявляющий уважение к эстетическим ценностям, обладающий основами эстетической культуры. </w:t>
      </w:r>
    </w:p>
    <w:p w:rsidR="00032831" w:rsidRPr="004F470B" w:rsidRDefault="00032831" w:rsidP="004F470B">
      <w:pPr>
        <w:spacing w:before="0" w:after="0"/>
        <w:ind w:left="283" w:hanging="283"/>
        <w:jc w:val="both"/>
        <w:rPr>
          <w:sz w:val="28"/>
          <w:szCs w:val="28"/>
          <w:lang w:eastAsia="ar-SA"/>
        </w:rPr>
      </w:pPr>
      <w:r w:rsidRPr="004F470B">
        <w:rPr>
          <w:sz w:val="28"/>
          <w:szCs w:val="28"/>
          <w:lang w:eastAsia="ar-SA"/>
        </w:rPr>
        <w:t xml:space="preserve">ЛР 14 Готовность обучающегося соответствовать ожиданиям работодателей; </w:t>
      </w:r>
      <w:r w:rsidR="004F470B" w:rsidRPr="004F470B">
        <w:rPr>
          <w:sz w:val="28"/>
          <w:szCs w:val="28"/>
          <w:lang w:eastAsia="ar-SA"/>
        </w:rPr>
        <w:t>ответственный специалист</w:t>
      </w:r>
      <w:r w:rsidRPr="004F470B">
        <w:rPr>
          <w:sz w:val="28"/>
          <w:szCs w:val="28"/>
          <w:lang w:eastAsia="ar-SA"/>
        </w:rPr>
        <w:t>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032831" w:rsidRPr="004F470B" w:rsidRDefault="00032831" w:rsidP="004F470B">
      <w:pPr>
        <w:spacing w:before="0" w:after="0"/>
        <w:ind w:left="283" w:hanging="283"/>
        <w:jc w:val="both"/>
        <w:rPr>
          <w:sz w:val="28"/>
          <w:szCs w:val="28"/>
          <w:lang w:eastAsia="ar-SA"/>
        </w:rPr>
      </w:pPr>
      <w:r w:rsidRPr="004F470B">
        <w:rPr>
          <w:sz w:val="28"/>
          <w:szCs w:val="28"/>
          <w:lang w:eastAsia="ar-SA"/>
        </w:rPr>
        <w:t>ЛР 16 Проявляющий сознательное отношение к непрерывному образованию как условию профессиональной и о</w:t>
      </w:r>
      <w:r w:rsidR="00CE2B99" w:rsidRPr="004F470B">
        <w:rPr>
          <w:sz w:val="28"/>
          <w:szCs w:val="28"/>
          <w:lang w:eastAsia="ar-SA"/>
        </w:rPr>
        <w:t>бщественной деятельности</w:t>
      </w:r>
    </w:p>
    <w:p w:rsidR="00032831" w:rsidRPr="004F470B" w:rsidRDefault="00032831" w:rsidP="004F470B">
      <w:pPr>
        <w:spacing w:before="0" w:after="0"/>
        <w:ind w:left="283" w:hanging="283"/>
        <w:jc w:val="both"/>
        <w:rPr>
          <w:sz w:val="28"/>
          <w:szCs w:val="28"/>
          <w:lang w:eastAsia="ar-SA"/>
        </w:rPr>
      </w:pPr>
      <w:r w:rsidRPr="004F470B">
        <w:rPr>
          <w:sz w:val="28"/>
          <w:szCs w:val="28"/>
          <w:lang w:eastAsia="ar-SA"/>
        </w:rPr>
        <w:t>ЛР 17 Готовый к профессиональному самосовершенствованию и труду на благо родного края, в целях развития Вологодской области</w:t>
      </w:r>
    </w:p>
    <w:p w:rsidR="00EB36B5" w:rsidRPr="004F470B" w:rsidRDefault="00EB36B5" w:rsidP="004F470B">
      <w:pPr>
        <w:spacing w:before="0" w:after="0"/>
        <w:jc w:val="both"/>
        <w:rPr>
          <w:sz w:val="28"/>
          <w:szCs w:val="28"/>
        </w:rPr>
      </w:pPr>
    </w:p>
    <w:p w:rsidR="00BD629E" w:rsidRPr="00697C73" w:rsidRDefault="00BD629E" w:rsidP="00BC1E34">
      <w:pPr>
        <w:spacing w:before="0" w:after="0"/>
      </w:pPr>
    </w:p>
    <w:p w:rsidR="0054092C" w:rsidRPr="0021311D" w:rsidRDefault="0054092C" w:rsidP="00BC1E34">
      <w:pPr>
        <w:rPr>
          <w:b/>
          <w:sz w:val="28"/>
          <w:szCs w:val="28"/>
        </w:rPr>
      </w:pPr>
      <w:r w:rsidRPr="00697C73">
        <w:rPr>
          <w:b/>
        </w:rPr>
        <w:t>2</w:t>
      </w:r>
      <w:r w:rsidRPr="0021311D">
        <w:rPr>
          <w:b/>
          <w:sz w:val="28"/>
          <w:szCs w:val="28"/>
        </w:rPr>
        <w:t xml:space="preserve">. СТРУКТУРА </w:t>
      </w:r>
      <w:r w:rsidR="00EB36B5" w:rsidRPr="0021311D">
        <w:rPr>
          <w:b/>
          <w:sz w:val="28"/>
          <w:szCs w:val="28"/>
        </w:rPr>
        <w:t>И СОДЕРЖАНИЕ УЧЕБНОЙ ДИСЦИПЛИНЫ</w:t>
      </w:r>
    </w:p>
    <w:p w:rsidR="0054092C" w:rsidRPr="0021311D" w:rsidRDefault="0054092C" w:rsidP="00BD629E">
      <w:pPr>
        <w:rPr>
          <w:b/>
          <w:sz w:val="28"/>
          <w:szCs w:val="28"/>
        </w:rPr>
      </w:pPr>
      <w:r w:rsidRPr="0021311D">
        <w:rPr>
          <w:b/>
          <w:sz w:val="28"/>
          <w:szCs w:val="28"/>
        </w:rPr>
        <w:t xml:space="preserve">2.1. Объем учебной дисциплины и </w:t>
      </w:r>
      <w:r w:rsidR="00BD629E" w:rsidRPr="0021311D">
        <w:rPr>
          <w:b/>
          <w:sz w:val="28"/>
          <w:szCs w:val="28"/>
        </w:rPr>
        <w:t xml:space="preserve">виды учебной работы для группы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4"/>
        <w:gridCol w:w="2552"/>
      </w:tblGrid>
      <w:tr w:rsidR="0021311D" w:rsidRPr="00243EFB" w:rsidTr="00072B9C">
        <w:trPr>
          <w:cantSplit/>
          <w:trHeight w:val="816"/>
        </w:trPr>
        <w:tc>
          <w:tcPr>
            <w:tcW w:w="6804" w:type="dxa"/>
            <w:vAlign w:val="center"/>
          </w:tcPr>
          <w:p w:rsidR="0021311D" w:rsidRPr="00243EFB" w:rsidRDefault="0021311D" w:rsidP="00072B9C">
            <w:pPr>
              <w:tabs>
                <w:tab w:val="right" w:leader="underscore" w:pos="9639"/>
              </w:tabs>
              <w:spacing w:before="0" w:after="0"/>
              <w:jc w:val="center"/>
              <w:rPr>
                <w:b/>
                <w:bCs/>
                <w:lang w:eastAsia="en-US"/>
              </w:rPr>
            </w:pPr>
            <w:r w:rsidRPr="00243EFB">
              <w:rPr>
                <w:b/>
                <w:bCs/>
                <w:lang w:eastAsia="en-US"/>
              </w:rPr>
              <w:t>Вид учебной деятельности</w:t>
            </w:r>
          </w:p>
        </w:tc>
        <w:tc>
          <w:tcPr>
            <w:tcW w:w="2552" w:type="dxa"/>
            <w:vAlign w:val="center"/>
          </w:tcPr>
          <w:p w:rsidR="0021311D" w:rsidRPr="00243EFB" w:rsidRDefault="0021311D" w:rsidP="00072B9C">
            <w:pPr>
              <w:tabs>
                <w:tab w:val="right" w:leader="underscore" w:pos="9639"/>
              </w:tabs>
              <w:spacing w:before="0" w:after="0"/>
              <w:jc w:val="center"/>
              <w:rPr>
                <w:b/>
                <w:bCs/>
                <w:lang w:eastAsia="en-US"/>
              </w:rPr>
            </w:pPr>
            <w:r w:rsidRPr="00243EFB">
              <w:rPr>
                <w:b/>
                <w:lang w:eastAsia="en-US"/>
              </w:rPr>
              <w:t>Количество часов</w:t>
            </w:r>
          </w:p>
        </w:tc>
      </w:tr>
      <w:tr w:rsidR="0021311D" w:rsidRPr="00243EFB" w:rsidTr="00072B9C">
        <w:trPr>
          <w:cantSplit/>
          <w:trHeight w:val="20"/>
        </w:trPr>
        <w:tc>
          <w:tcPr>
            <w:tcW w:w="6804" w:type="dxa"/>
          </w:tcPr>
          <w:p w:rsidR="0021311D" w:rsidRPr="00243EFB" w:rsidRDefault="0021311D" w:rsidP="00072B9C">
            <w:pPr>
              <w:spacing w:before="0" w:after="0"/>
              <w:rPr>
                <w:lang w:eastAsia="en-US"/>
              </w:rPr>
            </w:pPr>
            <w:r w:rsidRPr="00243EFB">
              <w:rPr>
                <w:lang w:eastAsia="en-US"/>
              </w:rPr>
              <w:t>Объем образовательной программы (всего)</w:t>
            </w:r>
          </w:p>
        </w:tc>
        <w:tc>
          <w:tcPr>
            <w:tcW w:w="2552" w:type="dxa"/>
          </w:tcPr>
          <w:p w:rsidR="0021311D" w:rsidRPr="00243EFB" w:rsidRDefault="0021311D" w:rsidP="00072B9C">
            <w:pPr>
              <w:autoSpaceDE w:val="0"/>
              <w:autoSpaceDN w:val="0"/>
              <w:adjustRightInd w:val="0"/>
              <w:spacing w:before="0" w:after="0"/>
              <w:jc w:val="center"/>
            </w:pPr>
            <w:r w:rsidRPr="00243EFB">
              <w:t>234</w:t>
            </w:r>
          </w:p>
        </w:tc>
      </w:tr>
      <w:tr w:rsidR="0021311D" w:rsidRPr="00243EFB" w:rsidTr="00072B9C">
        <w:trPr>
          <w:cantSplit/>
          <w:trHeight w:val="20"/>
        </w:trPr>
        <w:tc>
          <w:tcPr>
            <w:tcW w:w="6804" w:type="dxa"/>
          </w:tcPr>
          <w:p w:rsidR="0021311D" w:rsidRPr="00243EFB" w:rsidRDefault="0021311D" w:rsidP="00072B9C">
            <w:pPr>
              <w:spacing w:before="0" w:after="0"/>
              <w:rPr>
                <w:lang w:eastAsia="en-US"/>
              </w:rPr>
            </w:pPr>
            <w:r w:rsidRPr="00243EFB">
              <w:rPr>
                <w:lang w:eastAsia="en-US"/>
              </w:rPr>
              <w:t xml:space="preserve">Работа обучающихся во взаимодействии с преподавателем (всего), </w:t>
            </w:r>
          </w:p>
        </w:tc>
        <w:tc>
          <w:tcPr>
            <w:tcW w:w="2552" w:type="dxa"/>
          </w:tcPr>
          <w:p w:rsidR="0021311D" w:rsidRPr="00243EFB" w:rsidRDefault="0021311D" w:rsidP="00072B9C">
            <w:pPr>
              <w:autoSpaceDE w:val="0"/>
              <w:autoSpaceDN w:val="0"/>
              <w:adjustRightInd w:val="0"/>
              <w:spacing w:before="0" w:after="0"/>
              <w:jc w:val="center"/>
            </w:pPr>
            <w:r w:rsidRPr="00243EFB">
              <w:t>186</w:t>
            </w:r>
          </w:p>
        </w:tc>
      </w:tr>
      <w:tr w:rsidR="0021311D" w:rsidRPr="00243EFB" w:rsidTr="00072B9C">
        <w:trPr>
          <w:cantSplit/>
          <w:trHeight w:val="20"/>
        </w:trPr>
        <w:tc>
          <w:tcPr>
            <w:tcW w:w="6804" w:type="dxa"/>
          </w:tcPr>
          <w:p w:rsidR="0021311D" w:rsidRPr="00243EFB" w:rsidRDefault="0021311D" w:rsidP="00072B9C">
            <w:pPr>
              <w:spacing w:before="0" w:after="0"/>
              <w:rPr>
                <w:lang w:eastAsia="en-US"/>
              </w:rPr>
            </w:pPr>
            <w:r w:rsidRPr="00243EFB">
              <w:rPr>
                <w:lang w:eastAsia="en-US"/>
              </w:rPr>
              <w:t>в том числе:</w:t>
            </w:r>
          </w:p>
        </w:tc>
        <w:tc>
          <w:tcPr>
            <w:tcW w:w="2552" w:type="dxa"/>
          </w:tcPr>
          <w:p w:rsidR="0021311D" w:rsidRPr="00243EFB" w:rsidRDefault="0021311D" w:rsidP="00072B9C">
            <w:pPr>
              <w:autoSpaceDE w:val="0"/>
              <w:autoSpaceDN w:val="0"/>
              <w:adjustRightInd w:val="0"/>
              <w:spacing w:before="0" w:after="0"/>
              <w:jc w:val="center"/>
            </w:pPr>
          </w:p>
        </w:tc>
      </w:tr>
      <w:tr w:rsidR="0021311D" w:rsidRPr="00243EFB" w:rsidTr="00072B9C">
        <w:trPr>
          <w:cantSplit/>
          <w:trHeight w:val="20"/>
        </w:trPr>
        <w:tc>
          <w:tcPr>
            <w:tcW w:w="6804" w:type="dxa"/>
          </w:tcPr>
          <w:p w:rsidR="0021311D" w:rsidRPr="00243EFB" w:rsidRDefault="0021311D" w:rsidP="00072B9C">
            <w:pPr>
              <w:spacing w:before="0" w:after="0"/>
              <w:ind w:left="459"/>
              <w:rPr>
                <w:lang w:eastAsia="en-US"/>
              </w:rPr>
            </w:pPr>
            <w:r w:rsidRPr="00243EFB">
              <w:rPr>
                <w:lang w:eastAsia="en-US"/>
              </w:rPr>
              <w:t>лекции</w:t>
            </w:r>
          </w:p>
        </w:tc>
        <w:tc>
          <w:tcPr>
            <w:tcW w:w="2552" w:type="dxa"/>
          </w:tcPr>
          <w:p w:rsidR="0021311D" w:rsidRPr="00243EFB" w:rsidRDefault="0021311D" w:rsidP="00072B9C">
            <w:pPr>
              <w:autoSpaceDE w:val="0"/>
              <w:autoSpaceDN w:val="0"/>
              <w:adjustRightInd w:val="0"/>
              <w:spacing w:before="0" w:after="0"/>
              <w:jc w:val="center"/>
            </w:pPr>
            <w:r w:rsidRPr="00243EFB">
              <w:t>8</w:t>
            </w:r>
          </w:p>
        </w:tc>
      </w:tr>
      <w:tr w:rsidR="0021311D" w:rsidRPr="00243EFB" w:rsidTr="00072B9C">
        <w:trPr>
          <w:cantSplit/>
          <w:trHeight w:val="20"/>
        </w:trPr>
        <w:tc>
          <w:tcPr>
            <w:tcW w:w="6804" w:type="dxa"/>
          </w:tcPr>
          <w:p w:rsidR="0021311D" w:rsidRPr="00243EFB" w:rsidRDefault="0021311D" w:rsidP="00072B9C">
            <w:pPr>
              <w:autoSpaceDE w:val="0"/>
              <w:autoSpaceDN w:val="0"/>
              <w:adjustRightInd w:val="0"/>
              <w:spacing w:before="0" w:after="0"/>
              <w:ind w:left="459"/>
            </w:pPr>
            <w:r w:rsidRPr="00243EFB">
              <w:t>практические занятия</w:t>
            </w:r>
          </w:p>
        </w:tc>
        <w:tc>
          <w:tcPr>
            <w:tcW w:w="2552" w:type="dxa"/>
          </w:tcPr>
          <w:p w:rsidR="0021311D" w:rsidRPr="00243EFB" w:rsidRDefault="0021311D" w:rsidP="00072B9C">
            <w:pPr>
              <w:autoSpaceDE w:val="0"/>
              <w:autoSpaceDN w:val="0"/>
              <w:adjustRightInd w:val="0"/>
              <w:spacing w:before="0" w:after="0"/>
              <w:jc w:val="center"/>
            </w:pPr>
            <w:r w:rsidRPr="00243EFB">
              <w:t>178</w:t>
            </w:r>
          </w:p>
        </w:tc>
      </w:tr>
      <w:tr w:rsidR="0021311D" w:rsidRPr="00243EFB" w:rsidTr="00072B9C">
        <w:trPr>
          <w:cantSplit/>
          <w:trHeight w:val="295"/>
        </w:trPr>
        <w:tc>
          <w:tcPr>
            <w:tcW w:w="6804" w:type="dxa"/>
          </w:tcPr>
          <w:p w:rsidR="0021311D" w:rsidRPr="00243EFB" w:rsidRDefault="0021311D" w:rsidP="00072B9C">
            <w:pPr>
              <w:spacing w:before="0" w:after="0"/>
              <w:rPr>
                <w:bCs/>
                <w:lang w:eastAsia="en-US"/>
              </w:rPr>
            </w:pPr>
            <w:r w:rsidRPr="00243EFB">
              <w:rPr>
                <w:lang w:eastAsia="en-US"/>
              </w:rPr>
              <w:t>Самостоятельная работа обучающихся (всего)</w:t>
            </w:r>
          </w:p>
        </w:tc>
        <w:tc>
          <w:tcPr>
            <w:tcW w:w="2552" w:type="dxa"/>
          </w:tcPr>
          <w:p w:rsidR="0021311D" w:rsidRPr="00243EFB" w:rsidRDefault="0021311D" w:rsidP="00072B9C">
            <w:pPr>
              <w:autoSpaceDE w:val="0"/>
              <w:autoSpaceDN w:val="0"/>
              <w:adjustRightInd w:val="0"/>
              <w:spacing w:before="0" w:after="0"/>
              <w:jc w:val="center"/>
            </w:pPr>
            <w:r w:rsidRPr="00243EFB">
              <w:t>40</w:t>
            </w:r>
          </w:p>
        </w:tc>
      </w:tr>
      <w:tr w:rsidR="0021311D" w:rsidRPr="00243EFB" w:rsidTr="00072B9C">
        <w:trPr>
          <w:cantSplit/>
          <w:trHeight w:val="295"/>
        </w:trPr>
        <w:tc>
          <w:tcPr>
            <w:tcW w:w="6804" w:type="dxa"/>
          </w:tcPr>
          <w:p w:rsidR="0021311D" w:rsidRPr="00243EFB" w:rsidRDefault="0021311D" w:rsidP="00072B9C">
            <w:pPr>
              <w:spacing w:before="0" w:after="0"/>
              <w:rPr>
                <w:lang w:eastAsia="en-US"/>
              </w:rPr>
            </w:pPr>
            <w:r>
              <w:rPr>
                <w:lang w:eastAsia="en-US"/>
              </w:rPr>
              <w:t>Консультации</w:t>
            </w:r>
          </w:p>
        </w:tc>
        <w:tc>
          <w:tcPr>
            <w:tcW w:w="2552" w:type="dxa"/>
          </w:tcPr>
          <w:p w:rsidR="0021311D" w:rsidRPr="00243EFB" w:rsidRDefault="0021311D" w:rsidP="00072B9C">
            <w:pPr>
              <w:autoSpaceDE w:val="0"/>
              <w:autoSpaceDN w:val="0"/>
              <w:adjustRightInd w:val="0"/>
              <w:spacing w:before="0" w:after="0"/>
              <w:jc w:val="center"/>
            </w:pPr>
            <w:r>
              <w:t>2</w:t>
            </w:r>
          </w:p>
        </w:tc>
      </w:tr>
      <w:tr w:rsidR="0021311D" w:rsidRPr="00243EFB" w:rsidTr="00072B9C">
        <w:trPr>
          <w:cantSplit/>
          <w:trHeight w:val="20"/>
        </w:trPr>
        <w:tc>
          <w:tcPr>
            <w:tcW w:w="6804" w:type="dxa"/>
          </w:tcPr>
          <w:p w:rsidR="0021311D" w:rsidRPr="006848F5" w:rsidRDefault="0021311D" w:rsidP="00072B9C">
            <w:pPr>
              <w:tabs>
                <w:tab w:val="left" w:pos="244"/>
              </w:tabs>
              <w:autoSpaceDE w:val="0"/>
              <w:autoSpaceDN w:val="0"/>
              <w:adjustRightInd w:val="0"/>
              <w:spacing w:before="0" w:after="0"/>
              <w:rPr>
                <w:bCs/>
                <w:i/>
                <w:iCs/>
                <w:color w:val="000000" w:themeColor="text1"/>
              </w:rPr>
            </w:pPr>
            <w:r w:rsidRPr="006848F5">
              <w:rPr>
                <w:color w:val="000000" w:themeColor="text1"/>
              </w:rPr>
              <w:t>Промежуточная аттестация в форме экзамена</w:t>
            </w:r>
          </w:p>
        </w:tc>
        <w:tc>
          <w:tcPr>
            <w:tcW w:w="2552" w:type="dxa"/>
          </w:tcPr>
          <w:p w:rsidR="0021311D" w:rsidRPr="006848F5" w:rsidRDefault="0021311D" w:rsidP="00072B9C">
            <w:pPr>
              <w:tabs>
                <w:tab w:val="right" w:leader="underscore" w:pos="9639"/>
              </w:tabs>
              <w:spacing w:before="0" w:after="0"/>
              <w:jc w:val="center"/>
              <w:rPr>
                <w:bCs/>
                <w:color w:val="000000" w:themeColor="text1"/>
                <w:lang w:eastAsia="en-US"/>
              </w:rPr>
            </w:pPr>
            <w:r w:rsidRPr="006848F5">
              <w:rPr>
                <w:color w:val="000000" w:themeColor="text1"/>
                <w:lang w:eastAsia="en-US"/>
              </w:rPr>
              <w:t>6</w:t>
            </w:r>
          </w:p>
        </w:tc>
      </w:tr>
    </w:tbl>
    <w:p w:rsidR="0021311D" w:rsidRDefault="0021311D" w:rsidP="0021311D">
      <w:pPr>
        <w:tabs>
          <w:tab w:val="left" w:pos="4264"/>
        </w:tabs>
      </w:pPr>
    </w:p>
    <w:p w:rsidR="0054092C" w:rsidRPr="0021311D" w:rsidRDefault="0021311D" w:rsidP="0021311D">
      <w:pPr>
        <w:tabs>
          <w:tab w:val="left" w:pos="4264"/>
        </w:tabs>
        <w:sectPr w:rsidR="0054092C" w:rsidRPr="0021311D" w:rsidSect="003C606B">
          <w:footerReference w:type="even" r:id="rId9"/>
          <w:footerReference w:type="default" r:id="rId10"/>
          <w:pgSz w:w="11907" w:h="16840"/>
          <w:pgMar w:top="1134" w:right="567" w:bottom="1134" w:left="1701" w:header="709" w:footer="709" w:gutter="0"/>
          <w:cols w:space="720"/>
          <w:titlePg/>
          <w:docGrid w:linePitch="326"/>
        </w:sectPr>
      </w:pPr>
      <w:r>
        <w:tab/>
      </w:r>
    </w:p>
    <w:p w:rsidR="0054092C" w:rsidRPr="00697C73" w:rsidRDefault="0054092C" w:rsidP="00BC1E34">
      <w:pPr>
        <w:spacing w:before="0" w:after="0"/>
        <w:rPr>
          <w:b/>
        </w:rPr>
      </w:pPr>
      <w:r w:rsidRPr="00697C73">
        <w:rPr>
          <w:b/>
        </w:rPr>
        <w:lastRenderedPageBreak/>
        <w:t xml:space="preserve">2.2. Тематический план </w:t>
      </w:r>
      <w:r w:rsidR="00064DB9" w:rsidRPr="00697C73">
        <w:rPr>
          <w:b/>
        </w:rPr>
        <w:t>и содержание учебной дисциплины</w:t>
      </w:r>
    </w:p>
    <w:p w:rsidR="00064DB9" w:rsidRPr="00697C73" w:rsidRDefault="00064DB9" w:rsidP="00BC1E34">
      <w:pPr>
        <w:spacing w:before="0" w:after="0"/>
      </w:pPr>
    </w:p>
    <w:tbl>
      <w:tblPr>
        <w:tblW w:w="507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"/>
        <w:gridCol w:w="1684"/>
        <w:gridCol w:w="1125"/>
        <w:gridCol w:w="8994"/>
        <w:gridCol w:w="847"/>
        <w:gridCol w:w="15"/>
        <w:gridCol w:w="2589"/>
      </w:tblGrid>
      <w:tr w:rsidR="0021311D" w:rsidRPr="00243EFB" w:rsidTr="0021311D">
        <w:trPr>
          <w:trHeight w:val="20"/>
        </w:trPr>
        <w:tc>
          <w:tcPr>
            <w:tcW w:w="561" w:type="pct"/>
            <w:gridSpan w:val="2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№ урока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77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Объем часов</w:t>
            </w:r>
          </w:p>
        </w:tc>
        <w:tc>
          <w:tcPr>
            <w:tcW w:w="851" w:type="pct"/>
            <w:gridSpan w:val="2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21311D" w:rsidRPr="00243EFB" w:rsidTr="0021311D">
        <w:trPr>
          <w:trHeight w:val="175"/>
        </w:trPr>
        <w:tc>
          <w:tcPr>
            <w:tcW w:w="561" w:type="pct"/>
            <w:gridSpan w:val="2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Раздел 1.</w:t>
            </w:r>
          </w:p>
        </w:tc>
        <w:tc>
          <w:tcPr>
            <w:tcW w:w="3310" w:type="pct"/>
            <w:gridSpan w:val="2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Изображение натюрморта</w:t>
            </w:r>
          </w:p>
        </w:tc>
        <w:tc>
          <w:tcPr>
            <w:tcW w:w="277" w:type="pct"/>
          </w:tcPr>
          <w:p w:rsidR="0021311D" w:rsidRPr="00243EFB" w:rsidRDefault="0021311D" w:rsidP="00072B9C">
            <w:pPr>
              <w:spacing w:before="0" w:after="160"/>
              <w:rPr>
                <w:b/>
                <w:bCs/>
              </w:rPr>
            </w:pPr>
          </w:p>
        </w:tc>
        <w:tc>
          <w:tcPr>
            <w:tcW w:w="851" w:type="pct"/>
            <w:gridSpan w:val="2"/>
            <w:vMerge w:val="restart"/>
          </w:tcPr>
          <w:p w:rsidR="0059400A" w:rsidRPr="00703255" w:rsidRDefault="0059400A" w:rsidP="0059400A">
            <w:pPr>
              <w:spacing w:before="0" w:after="0"/>
            </w:pPr>
            <w:r w:rsidRPr="00703255">
              <w:t>ОК 02,03,0</w:t>
            </w:r>
            <w:r>
              <w:t>9</w:t>
            </w:r>
            <w:r w:rsidRPr="00703255">
              <w:t xml:space="preserve"> </w:t>
            </w:r>
          </w:p>
          <w:p w:rsidR="0021311D" w:rsidRPr="00243EFB" w:rsidRDefault="0021311D" w:rsidP="0021311D">
            <w:pPr>
              <w:spacing w:before="0" w:after="0"/>
            </w:pPr>
            <w:r w:rsidRPr="00703255">
              <w:t>ПК 3.2, ПК 3.3.</w:t>
            </w:r>
            <w:r w:rsidRPr="00243EFB">
              <w:t xml:space="preserve"> ЛР 4,7,11,14,16,17</w:t>
            </w:r>
          </w:p>
          <w:p w:rsidR="0021311D" w:rsidRPr="00243EFB" w:rsidRDefault="0021311D" w:rsidP="00072B9C">
            <w:pPr>
              <w:spacing w:before="0" w:after="0"/>
            </w:pPr>
            <w:r w:rsidRPr="00243EFB">
              <w:t>Творческая: художественное творческое</w:t>
            </w:r>
          </w:p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t>Исследовательская:</w:t>
            </w:r>
            <w:r w:rsidRPr="00243EFB">
              <w:rPr>
                <w:color w:val="000000"/>
              </w:rPr>
              <w:t xml:space="preserve"> Формы, направленные на получение опыта экспериментирования с объектами</w:t>
            </w:r>
          </w:p>
        </w:tc>
      </w:tr>
      <w:tr w:rsidR="0021311D" w:rsidRPr="00243EFB" w:rsidTr="0021311D">
        <w:trPr>
          <w:trHeight w:val="86"/>
        </w:trPr>
        <w:tc>
          <w:tcPr>
            <w:tcW w:w="561" w:type="pct"/>
            <w:gridSpan w:val="2"/>
            <w:vMerge w:val="restart"/>
            <w:shd w:val="clear" w:color="auto" w:fill="auto"/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Тема 1.1</w:t>
            </w:r>
          </w:p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43EFB">
              <w:rPr>
                <w:b/>
                <w:bCs/>
              </w:rPr>
              <w:t>Основы рисунка</w:t>
            </w:r>
          </w:p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Тематика практических занятий</w:t>
            </w:r>
          </w:p>
        </w:tc>
        <w:tc>
          <w:tcPr>
            <w:tcW w:w="277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8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232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tabs>
                <w:tab w:val="left" w:pos="480"/>
                <w:tab w:val="center" w:pos="586"/>
              </w:tabs>
              <w:spacing w:before="0" w:after="0"/>
              <w:rPr>
                <w:bCs/>
              </w:rPr>
            </w:pPr>
            <w:r w:rsidRPr="00243EFB">
              <w:rPr>
                <w:bCs/>
              </w:rPr>
              <w:t>1-2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tabs>
                <w:tab w:val="left" w:pos="480"/>
                <w:tab w:val="center" w:pos="586"/>
              </w:tabs>
              <w:spacing w:before="0" w:after="0"/>
              <w:rPr>
                <w:bCs/>
              </w:rPr>
            </w:pPr>
            <w:r w:rsidRPr="00243EFB">
              <w:rPr>
                <w:bCs/>
              </w:rPr>
              <w:t xml:space="preserve">Введение в курс. </w:t>
            </w:r>
          </w:p>
          <w:p w:rsidR="0021311D" w:rsidRPr="00243EFB" w:rsidRDefault="0021311D" w:rsidP="00072B9C">
            <w:pPr>
              <w:tabs>
                <w:tab w:val="left" w:pos="480"/>
                <w:tab w:val="center" w:pos="586"/>
              </w:tabs>
              <w:spacing w:before="0" w:after="0"/>
              <w:rPr>
                <w:b/>
                <w:bCs/>
              </w:rPr>
            </w:pPr>
            <w:r w:rsidRPr="00243EFB">
              <w:rPr>
                <w:bCs/>
              </w:rPr>
              <w:t>Практическое занятие №1. Упражнение на передачу различного характера линий</w:t>
            </w:r>
          </w:p>
        </w:tc>
        <w:tc>
          <w:tcPr>
            <w:tcW w:w="277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2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221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tabs>
                <w:tab w:val="left" w:pos="480"/>
                <w:tab w:val="center" w:pos="586"/>
              </w:tabs>
              <w:spacing w:before="0" w:after="0"/>
              <w:rPr>
                <w:bCs/>
              </w:rPr>
            </w:pPr>
            <w:r w:rsidRPr="00243EFB">
              <w:rPr>
                <w:bCs/>
              </w:rPr>
              <w:t>3-4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tabs>
                <w:tab w:val="left" w:pos="480"/>
                <w:tab w:val="center" w:pos="586"/>
              </w:tabs>
              <w:spacing w:before="0" w:after="0"/>
              <w:rPr>
                <w:b/>
                <w:bCs/>
              </w:rPr>
            </w:pPr>
            <w:r w:rsidRPr="00243EFB">
              <w:rPr>
                <w:bCs/>
              </w:rPr>
              <w:t>Практическое занятие №2.</w:t>
            </w:r>
            <w:r w:rsidRPr="00243EFB">
              <w:rPr>
                <w:b/>
                <w:bCs/>
              </w:rPr>
              <w:t xml:space="preserve"> </w:t>
            </w:r>
            <w:r w:rsidRPr="00243EFB">
              <w:t>Линейно-конструктивное построение геометрических предметов, предметов быта.</w:t>
            </w:r>
          </w:p>
        </w:tc>
        <w:tc>
          <w:tcPr>
            <w:tcW w:w="277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2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521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tabs>
                <w:tab w:val="left" w:pos="480"/>
                <w:tab w:val="center" w:pos="586"/>
              </w:tabs>
              <w:spacing w:before="0" w:after="0"/>
              <w:rPr>
                <w:bCs/>
              </w:rPr>
            </w:pPr>
            <w:r w:rsidRPr="00243EFB">
              <w:rPr>
                <w:bCs/>
              </w:rPr>
              <w:t>5-6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tabs>
                <w:tab w:val="left" w:pos="480"/>
                <w:tab w:val="center" w:pos="586"/>
              </w:tabs>
              <w:spacing w:before="0" w:after="0"/>
            </w:pPr>
            <w:r w:rsidRPr="00243EFB">
              <w:rPr>
                <w:bCs/>
              </w:rPr>
              <w:t>Практическое занятие №</w:t>
            </w:r>
            <w:r w:rsidRPr="00243EFB">
              <w:t>3.</w:t>
            </w:r>
            <w:r w:rsidRPr="00243EFB">
              <w:rPr>
                <w:b/>
              </w:rPr>
              <w:t xml:space="preserve"> </w:t>
            </w:r>
            <w:r w:rsidRPr="00243EFB">
              <w:t>Упражнение на распределение светотени на предметах при боковом освещении</w:t>
            </w:r>
          </w:p>
        </w:tc>
        <w:tc>
          <w:tcPr>
            <w:tcW w:w="277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2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295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tabs>
                <w:tab w:val="left" w:pos="480"/>
                <w:tab w:val="center" w:pos="586"/>
              </w:tabs>
              <w:spacing w:before="0" w:after="0"/>
              <w:rPr>
                <w:bCs/>
              </w:rPr>
            </w:pPr>
            <w:r w:rsidRPr="00243EFB">
              <w:rPr>
                <w:bCs/>
              </w:rPr>
              <w:t>7-8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Практическое занятие №4</w:t>
            </w:r>
            <w:r w:rsidRPr="00243EFB">
              <w:rPr>
                <w:b/>
                <w:bCs/>
              </w:rPr>
              <w:t xml:space="preserve">. </w:t>
            </w:r>
            <w:r w:rsidRPr="00243EFB">
              <w:rPr>
                <w:bCs/>
              </w:rPr>
              <w:t>Рисунок натюрморта из геометрических предметов</w:t>
            </w:r>
          </w:p>
          <w:p w:rsidR="0021311D" w:rsidRPr="00243EFB" w:rsidRDefault="0021311D" w:rsidP="00072B9C">
            <w:pPr>
              <w:spacing w:before="0" w:after="0"/>
              <w:rPr>
                <w:bCs/>
              </w:rPr>
            </w:pP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  <w:color w:val="FF0000"/>
              </w:rPr>
            </w:pPr>
            <w:r w:rsidRPr="00243EFB">
              <w:rPr>
                <w:bCs/>
              </w:rPr>
              <w:t>2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300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vMerge w:val="restart"/>
            <w:shd w:val="clear" w:color="auto" w:fill="auto"/>
          </w:tcPr>
          <w:p w:rsidR="0021311D" w:rsidRPr="00243EFB" w:rsidRDefault="0021311D" w:rsidP="00072B9C">
            <w:pPr>
              <w:tabs>
                <w:tab w:val="left" w:pos="480"/>
                <w:tab w:val="center" w:pos="586"/>
              </w:tabs>
              <w:spacing w:before="0" w:after="0"/>
              <w:rPr>
                <w:bCs/>
              </w:rPr>
            </w:pP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14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151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vMerge/>
            <w:shd w:val="clear" w:color="auto" w:fill="auto"/>
          </w:tcPr>
          <w:p w:rsidR="0021311D" w:rsidRPr="00243EFB" w:rsidRDefault="0021311D" w:rsidP="00072B9C">
            <w:pPr>
              <w:tabs>
                <w:tab w:val="left" w:pos="480"/>
                <w:tab w:val="center" w:pos="586"/>
              </w:tabs>
              <w:spacing w:before="0" w:after="0"/>
              <w:rPr>
                <w:bCs/>
              </w:rPr>
            </w:pP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Cs/>
              </w:rPr>
              <w:t xml:space="preserve">Самостоятельная работа №1 </w:t>
            </w:r>
            <w:r w:rsidRPr="00243EFB">
              <w:t>Линейно-конструктивное построение предметов быта</w:t>
            </w:r>
          </w:p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7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85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vMerge/>
            <w:shd w:val="clear" w:color="auto" w:fill="auto"/>
          </w:tcPr>
          <w:p w:rsidR="0021311D" w:rsidRPr="00243EFB" w:rsidRDefault="0021311D" w:rsidP="00072B9C">
            <w:pPr>
              <w:tabs>
                <w:tab w:val="left" w:pos="480"/>
                <w:tab w:val="center" w:pos="586"/>
              </w:tabs>
              <w:spacing w:before="0" w:after="0"/>
              <w:rPr>
                <w:bCs/>
              </w:rPr>
            </w:pP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Cs/>
              </w:rPr>
              <w:t>Самостоятельная работа №2. Выполнить зарисовки предметов быта с натуры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7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135"/>
        </w:trPr>
        <w:tc>
          <w:tcPr>
            <w:tcW w:w="561" w:type="pct"/>
            <w:gridSpan w:val="2"/>
            <w:vMerge w:val="restart"/>
            <w:shd w:val="clear" w:color="auto" w:fill="auto"/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43EFB">
              <w:rPr>
                <w:b/>
                <w:bCs/>
              </w:rPr>
              <w:t>Тема 1.2</w:t>
            </w:r>
          </w:p>
          <w:p w:rsidR="0021311D" w:rsidRPr="00243EFB" w:rsidRDefault="0021311D" w:rsidP="00072B9C">
            <w:pPr>
              <w:tabs>
                <w:tab w:val="center" w:pos="92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Рисунок натюрморта из предметов быта</w:t>
            </w: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Тематика практических занятий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  <w:color w:val="FF0000"/>
              </w:rPr>
            </w:pPr>
            <w:r w:rsidRPr="00243EFB">
              <w:rPr>
                <w:b/>
                <w:bCs/>
              </w:rPr>
              <w:t>8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327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9-16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t xml:space="preserve">Предметы учебного натюрморта (предметы быта, фрукты и овощи, или их муляжи, несложные драпировки). </w:t>
            </w:r>
            <w:r w:rsidRPr="00243EFB">
              <w:rPr>
                <w:bCs/>
              </w:rPr>
              <w:t>Линейно-конструктивное построение. Светотеневая моделировка. Композиция. Перспектива. Тональное решение.</w:t>
            </w:r>
          </w:p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Практическое занятие №5</w:t>
            </w:r>
            <w:r w:rsidRPr="00243EFB">
              <w:rPr>
                <w:b/>
                <w:bCs/>
              </w:rPr>
              <w:t xml:space="preserve">. </w:t>
            </w:r>
            <w:r w:rsidRPr="00243EFB">
              <w:rPr>
                <w:bCs/>
              </w:rPr>
              <w:t>Рисунок натюрморта из предметов быта</w:t>
            </w:r>
          </w:p>
        </w:tc>
        <w:tc>
          <w:tcPr>
            <w:tcW w:w="277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  <w:color w:val="FF0000"/>
              </w:rPr>
            </w:pPr>
            <w:r w:rsidRPr="00243EFB">
              <w:rPr>
                <w:bCs/>
                <w:color w:val="000000" w:themeColor="text1"/>
              </w:rPr>
              <w:t>8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404"/>
        </w:trPr>
        <w:tc>
          <w:tcPr>
            <w:tcW w:w="561" w:type="pct"/>
            <w:gridSpan w:val="2"/>
            <w:vMerge w:val="restart"/>
            <w:shd w:val="clear" w:color="auto" w:fill="auto"/>
          </w:tcPr>
          <w:p w:rsidR="0021311D" w:rsidRPr="00243EFB" w:rsidRDefault="0021311D" w:rsidP="00072B9C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Тема 1.3</w:t>
            </w:r>
          </w:p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Рисунок натюрморта в декоративно</w:t>
            </w:r>
            <w:r w:rsidRPr="00243EFB">
              <w:rPr>
                <w:b/>
                <w:bCs/>
              </w:rPr>
              <w:lastRenderedPageBreak/>
              <w:t>м решении</w:t>
            </w: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/>
                <w:bCs/>
              </w:rPr>
              <w:t>Тематика практических занятий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  <w:color w:val="000000" w:themeColor="text1"/>
              </w:rPr>
            </w:pPr>
            <w:r w:rsidRPr="00243EFB">
              <w:rPr>
                <w:b/>
                <w:bCs/>
                <w:color w:val="000000" w:themeColor="text1"/>
              </w:rPr>
              <w:t>12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1020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17-22</w:t>
            </w:r>
          </w:p>
        </w:tc>
        <w:tc>
          <w:tcPr>
            <w:tcW w:w="2942" w:type="pct"/>
          </w:tcPr>
          <w:p w:rsidR="0021311D" w:rsidRPr="00243EFB" w:rsidRDefault="0021311D" w:rsidP="0021311D">
            <w:pPr>
              <w:spacing w:before="0" w:after="0"/>
              <w:rPr>
                <w:bCs/>
              </w:rPr>
            </w:pPr>
            <w:r w:rsidRPr="00243EFB">
              <w:t xml:space="preserve">Последовательность выполнения натюрморта в декоративной графической технике. Способы и приемы работы тушью. Стилизация и обобщение мелких деталей Использование в работе разных элементов графики: линия, пятно, штрих,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  <w:color w:val="FF0000"/>
              </w:rPr>
            </w:pPr>
            <w:r w:rsidRPr="00243EFB">
              <w:rPr>
                <w:bCs/>
                <w:color w:val="000000" w:themeColor="text1"/>
              </w:rPr>
              <w:t>6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900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23-28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</w:pPr>
            <w:r w:rsidRPr="00243EFB">
              <w:rPr>
                <w:bCs/>
              </w:rPr>
              <w:t xml:space="preserve">Практическое занятие №6 </w:t>
            </w:r>
            <w:r w:rsidRPr="00243EFB">
              <w:t>Выполнение графического натюрморта из простых по форме предметов в декоративной манере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6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345"/>
        </w:trPr>
        <w:tc>
          <w:tcPr>
            <w:tcW w:w="561" w:type="pct"/>
            <w:gridSpan w:val="2"/>
            <w:vMerge w:val="restart"/>
            <w:shd w:val="clear" w:color="auto" w:fill="auto"/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</w:pPr>
            <w:r w:rsidRPr="00243EFB">
              <w:rPr>
                <w:b/>
                <w:bCs/>
              </w:rPr>
              <w:lastRenderedPageBreak/>
              <w:t>Тема 1.4</w:t>
            </w:r>
          </w:p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/>
              </w:rPr>
              <w:t>Основы живописной грамоты</w:t>
            </w: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 xml:space="preserve">Тематика практических занятий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  <w:color w:val="FF0000"/>
              </w:rPr>
            </w:pPr>
            <w:r w:rsidRPr="00243EFB">
              <w:rPr>
                <w:b/>
                <w:bCs/>
                <w:color w:val="000000" w:themeColor="text1"/>
              </w:rPr>
              <w:t>10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20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29-32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t xml:space="preserve"> </w:t>
            </w:r>
            <w:r w:rsidRPr="00243EFB">
              <w:rPr>
                <w:spacing w:val="-2"/>
              </w:rPr>
              <w:t xml:space="preserve">Природа света и цвета, </w:t>
            </w:r>
            <w:r w:rsidRPr="00243EFB">
              <w:rPr>
                <w:spacing w:val="10"/>
              </w:rPr>
              <w:t xml:space="preserve"> основные </w:t>
            </w:r>
            <w:r w:rsidRPr="00243EFB">
              <w:rPr>
                <w:spacing w:val="4"/>
              </w:rPr>
              <w:t>характеристики цвета. Смешение цветов.</w:t>
            </w:r>
            <w:r w:rsidRPr="00243EFB">
              <w:rPr>
                <w:spacing w:val="-1"/>
              </w:rPr>
              <w:t xml:space="preserve"> Цветовая гармония.</w:t>
            </w:r>
            <w:r w:rsidRPr="00243EFB">
              <w:t xml:space="preserve"> Теплые и холодные цвета </w:t>
            </w:r>
            <w:r w:rsidRPr="00243EFB">
              <w:rPr>
                <w:bCs/>
              </w:rPr>
              <w:t>Практическое занятие №7 Упражнение по изменению светлоты и насыщенности цвета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4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516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33-38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t>Приемы работы в живописи</w:t>
            </w:r>
            <w:r w:rsidRPr="00243EFB">
              <w:rPr>
                <w:bCs/>
              </w:rPr>
              <w:t xml:space="preserve"> </w:t>
            </w:r>
          </w:p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Cs/>
              </w:rPr>
              <w:t xml:space="preserve">Практическое занятие №8 </w:t>
            </w:r>
            <w:r w:rsidRPr="00243EFB">
              <w:t>Упражнения по цветовым растяжкам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6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299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vMerge w:val="restar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</w:pPr>
            <w:r w:rsidRPr="00243EFB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16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360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</w:pPr>
            <w:r w:rsidRPr="00243EFB">
              <w:rPr>
                <w:bCs/>
              </w:rPr>
              <w:t>Самостоятельная работа №3</w:t>
            </w:r>
            <w:r w:rsidRPr="00243EFB">
              <w:rPr>
                <w:b/>
                <w:bCs/>
              </w:rPr>
              <w:t xml:space="preserve"> </w:t>
            </w:r>
            <w:r w:rsidRPr="00243EFB">
              <w:rPr>
                <w:bCs/>
              </w:rPr>
              <w:t>Создать композиции из основных элементов графики:</w:t>
            </w:r>
            <w:r w:rsidRPr="00243EFB">
              <w:t xml:space="preserve"> линия, пятно, штрих, точка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8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375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</w:pPr>
            <w:r w:rsidRPr="00243EFB">
              <w:rPr>
                <w:bCs/>
              </w:rPr>
              <w:t xml:space="preserve">Самостоятельная работа №4 </w:t>
            </w:r>
            <w:r w:rsidRPr="00243EFB">
              <w:t>Выполнение цветового круга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8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20"/>
        </w:trPr>
        <w:tc>
          <w:tcPr>
            <w:tcW w:w="561" w:type="pct"/>
            <w:gridSpan w:val="2"/>
            <w:vMerge w:val="restart"/>
            <w:shd w:val="clear" w:color="auto" w:fill="auto"/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Тема 1.5</w:t>
            </w:r>
          </w:p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/>
                <w:bCs/>
              </w:rPr>
            </w:pPr>
          </w:p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 xml:space="preserve">Натюрморт в монохромном и цветовом решении </w:t>
            </w: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Тематика практических занятий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  <w:color w:val="FF0000"/>
              </w:rPr>
            </w:pPr>
            <w:r w:rsidRPr="00243EFB">
              <w:rPr>
                <w:b/>
                <w:bCs/>
              </w:rPr>
              <w:t>26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20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pStyle w:val="4"/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</w:pPr>
            <w:r w:rsidRPr="00243EFB">
              <w:rPr>
                <w:bCs/>
              </w:rPr>
              <w:t>39-46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</w:pPr>
            <w:r w:rsidRPr="00243EFB">
              <w:t xml:space="preserve">Понятие о технике «гризайль». Материалы и принадлежности для работы в технике «гризайль». </w:t>
            </w:r>
          </w:p>
          <w:p w:rsidR="0021311D" w:rsidRPr="00243EFB" w:rsidRDefault="0021311D" w:rsidP="00072B9C">
            <w:pPr>
              <w:spacing w:before="0" w:after="0"/>
            </w:pPr>
            <w:r w:rsidRPr="00243EFB">
              <w:rPr>
                <w:bCs/>
              </w:rPr>
              <w:t>Практическое занятие №9 Н</w:t>
            </w:r>
            <w:r w:rsidRPr="00243EFB">
              <w:t>атюрморт из объемных граненых тел и тел вращения в технике «гризайль»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8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20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pStyle w:val="4"/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47-52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</w:pPr>
            <w:r w:rsidRPr="00243EFB">
              <w:t xml:space="preserve">Приемы работы и последовательность выполнения натюрморта в технике «гризайль». </w:t>
            </w:r>
          </w:p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Cs/>
              </w:rPr>
              <w:t xml:space="preserve">Практическое занятие №10 Живописный </w:t>
            </w:r>
            <w:r w:rsidRPr="00243EFB">
              <w:t>этюд натюрморта из предметов быта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6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225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53-58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</w:pPr>
            <w:r w:rsidRPr="00243EFB">
              <w:t>Сближенная теплая цветовая гамма. Влияние предметов на драпировку. Теплая палитра. Цветовая и колористическая выразительность.</w:t>
            </w:r>
          </w:p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Cs/>
              </w:rPr>
              <w:t xml:space="preserve">Практическое занятие №11 </w:t>
            </w:r>
            <w:r w:rsidRPr="00243EFB">
              <w:t>Живописный этюд натюрморта в сближенной теплой цветовой гамме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6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675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59-64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</w:pPr>
            <w:r w:rsidRPr="00243EFB">
              <w:rPr>
                <w:bCs/>
              </w:rPr>
              <w:t>Практическое занятие №12</w:t>
            </w:r>
            <w:r w:rsidRPr="00243EFB">
              <w:t xml:space="preserve"> Живописный этюд натюрморта на фоне цветной драпировки в сближенной холодной цветовой гамме</w:t>
            </w:r>
          </w:p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6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390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</w:rPr>
            </w:pPr>
          </w:p>
        </w:tc>
        <w:tc>
          <w:tcPr>
            <w:tcW w:w="368" w:type="pct"/>
            <w:vMerge w:val="restar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10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420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</w:rPr>
            </w:pPr>
          </w:p>
        </w:tc>
        <w:tc>
          <w:tcPr>
            <w:tcW w:w="368" w:type="pct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</w:pPr>
            <w:r w:rsidRPr="00243EFB">
              <w:rPr>
                <w:bCs/>
              </w:rPr>
              <w:t xml:space="preserve">Самостоятельная работа №5 Выполнение живописных набросков </w:t>
            </w:r>
            <w:r w:rsidRPr="00243EFB">
              <w:t>отдельных овощей и фруктов с натуры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5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405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</w:rPr>
            </w:pPr>
          </w:p>
        </w:tc>
        <w:tc>
          <w:tcPr>
            <w:tcW w:w="368" w:type="pct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</w:pPr>
            <w:r w:rsidRPr="00243EFB">
              <w:rPr>
                <w:bCs/>
              </w:rPr>
              <w:t xml:space="preserve">Самостоятельная работа №6 </w:t>
            </w:r>
            <w:r w:rsidRPr="00243EFB">
              <w:t>Живописный этюд натюрморта в контрастной цветовой гамме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5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70"/>
        </w:trPr>
        <w:tc>
          <w:tcPr>
            <w:tcW w:w="3871" w:type="pct"/>
            <w:gridSpan w:val="4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/>
                <w:bCs/>
              </w:rPr>
              <w:t>Раздел 2.</w:t>
            </w:r>
            <w:r w:rsidRPr="00243EFB">
              <w:rPr>
                <w:bCs/>
              </w:rPr>
              <w:t xml:space="preserve">   </w:t>
            </w:r>
            <w:r w:rsidRPr="00243EFB">
              <w:rPr>
                <w:b/>
                <w:bCs/>
              </w:rPr>
              <w:t>Изображение головы человека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851" w:type="pct"/>
            <w:gridSpan w:val="2"/>
            <w:vMerge w:val="restart"/>
          </w:tcPr>
          <w:p w:rsidR="0059400A" w:rsidRPr="00703255" w:rsidRDefault="0059400A" w:rsidP="0059400A">
            <w:pPr>
              <w:spacing w:before="0" w:after="0"/>
            </w:pPr>
            <w:r w:rsidRPr="00703255">
              <w:t>ОК 02,03,0</w:t>
            </w:r>
            <w:r>
              <w:t>9</w:t>
            </w:r>
            <w:r w:rsidRPr="00703255">
              <w:t xml:space="preserve"> </w:t>
            </w:r>
          </w:p>
          <w:p w:rsidR="0021311D" w:rsidRPr="006848F5" w:rsidRDefault="0021311D" w:rsidP="00072B9C">
            <w:pPr>
              <w:spacing w:before="0" w:after="0"/>
            </w:pPr>
            <w:r w:rsidRPr="00703255">
              <w:t>ПК 3.2, ПК 3.3.</w:t>
            </w:r>
          </w:p>
          <w:p w:rsidR="0021311D" w:rsidRPr="00243EFB" w:rsidRDefault="0021311D" w:rsidP="00072B9C">
            <w:pPr>
              <w:spacing w:before="0" w:after="0"/>
            </w:pPr>
            <w:r w:rsidRPr="00243EFB">
              <w:t>ЛР 4,7,11,14,16,17</w:t>
            </w:r>
          </w:p>
          <w:p w:rsidR="0021311D" w:rsidRPr="00243EFB" w:rsidRDefault="0021311D" w:rsidP="00072B9C">
            <w:pPr>
              <w:spacing w:before="0" w:after="0"/>
            </w:pPr>
          </w:p>
          <w:p w:rsidR="0021311D" w:rsidRPr="00243EFB" w:rsidRDefault="0021311D" w:rsidP="00072B9C">
            <w:pPr>
              <w:spacing w:before="0" w:after="0"/>
            </w:pPr>
            <w:r w:rsidRPr="00243EFB">
              <w:t>Творческая: художественное творческое</w:t>
            </w:r>
          </w:p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t>Исследовательская:</w:t>
            </w:r>
            <w:r w:rsidRPr="00243EFB">
              <w:rPr>
                <w:color w:val="000000"/>
              </w:rPr>
              <w:t xml:space="preserve"> Формы, направленные на получение опыта экспериментирования с объектами</w:t>
            </w:r>
          </w:p>
        </w:tc>
      </w:tr>
      <w:tr w:rsidR="0021311D" w:rsidRPr="00243EFB" w:rsidTr="0021311D">
        <w:trPr>
          <w:trHeight w:val="348"/>
        </w:trPr>
        <w:tc>
          <w:tcPr>
            <w:tcW w:w="561" w:type="pct"/>
            <w:gridSpan w:val="2"/>
            <w:vMerge w:val="restart"/>
            <w:shd w:val="clear" w:color="auto" w:fill="auto"/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Тема 2.1</w:t>
            </w:r>
          </w:p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Рисование гипсовых слепков частей головы человека</w:t>
            </w: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Тематика лекции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/>
                <w:bCs/>
              </w:rPr>
              <w:t>8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540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65-72</w:t>
            </w:r>
          </w:p>
          <w:p w:rsidR="0021311D" w:rsidRPr="00243EFB" w:rsidRDefault="0021311D" w:rsidP="00072B9C">
            <w:pPr>
              <w:spacing w:before="0" w:after="0"/>
              <w:rPr>
                <w:bCs/>
              </w:rPr>
            </w:pP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</w:pPr>
            <w:r w:rsidRPr="00243EFB">
              <w:rPr>
                <w:bCs/>
              </w:rPr>
              <w:t xml:space="preserve">Анатомическое строение черепа человека. </w:t>
            </w:r>
            <w:r w:rsidRPr="00243EFB">
              <w:t>Изучение формы костей мозговой и лицевой частей черепа. Анализ головы и пластическая связь с черепом</w:t>
            </w:r>
          </w:p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Cs/>
              </w:rPr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8</w:t>
            </w:r>
          </w:p>
          <w:p w:rsidR="0021311D" w:rsidRPr="00243EFB" w:rsidRDefault="0021311D" w:rsidP="00072B9C">
            <w:pPr>
              <w:spacing w:before="0" w:after="0"/>
              <w:rPr>
                <w:bCs/>
              </w:rPr>
            </w:pP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347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/>
                <w:bCs/>
              </w:rPr>
              <w:t>Тематика практических занятий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30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355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73-78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Практическое занятие №13 Зарисовки черепа в двух поворотах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6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577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Cs/>
              </w:rPr>
              <w:t>79-84</w:t>
            </w:r>
          </w:p>
        </w:tc>
        <w:tc>
          <w:tcPr>
            <w:tcW w:w="2942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Cs/>
              </w:rPr>
              <w:t>Пропорции головы человека. Характерные формы частей лица человека. Выполнение отдельных зарисовок гипсовых моделей частей лица.</w:t>
            </w:r>
          </w:p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Cs/>
              </w:rPr>
              <w:t>Практическое занятие №14 Зарисовка гипсовых частей лица (нос)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6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ind w:right="2519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176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tabs>
                <w:tab w:val="left" w:pos="386"/>
                <w:tab w:val="left" w:pos="46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</w:rPr>
            </w:pPr>
            <w:r w:rsidRPr="00243EFB">
              <w:rPr>
                <w:bCs/>
              </w:rPr>
              <w:t>85-90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tabs>
                <w:tab w:val="left" w:pos="386"/>
                <w:tab w:val="left" w:pos="46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</w:rPr>
            </w:pPr>
            <w:r w:rsidRPr="00243EFB">
              <w:rPr>
                <w:bCs/>
              </w:rPr>
              <w:t>Практическое занятие №15 Зарисовка гипсовых частей лица (глаза)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6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ind w:right="2519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20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tabs>
                <w:tab w:val="left" w:pos="386"/>
                <w:tab w:val="left" w:pos="46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</w:rPr>
            </w:pPr>
            <w:r w:rsidRPr="00243EFB">
              <w:rPr>
                <w:bCs/>
              </w:rPr>
              <w:t>91-96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tabs>
                <w:tab w:val="left" w:pos="386"/>
                <w:tab w:val="left" w:pos="46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</w:rPr>
            </w:pPr>
            <w:r w:rsidRPr="00243EFB">
              <w:rPr>
                <w:bCs/>
              </w:rPr>
              <w:t>Практическое занятие №16 Зарисовка гипсовых частей лица (губы)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6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ind w:right="2519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20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97-102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Cs/>
              </w:rPr>
              <w:t>Практическое занятие №17 Зарисовка гипсовых частей лица (ухо)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6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ind w:right="2519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267"/>
        </w:trPr>
        <w:tc>
          <w:tcPr>
            <w:tcW w:w="561" w:type="pct"/>
            <w:gridSpan w:val="2"/>
            <w:vMerge w:val="restart"/>
            <w:shd w:val="clear" w:color="auto" w:fill="auto"/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Тема 2.2</w:t>
            </w:r>
          </w:p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Рисование античного гипсового слепка головы человека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</w:p>
        </w:tc>
        <w:tc>
          <w:tcPr>
            <w:tcW w:w="2942" w:type="pct"/>
            <w:tcBorders>
              <w:bottom w:val="single" w:sz="4" w:space="0" w:color="auto"/>
            </w:tcBorders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Тематика практических занятий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26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after="0"/>
              <w:ind w:right="2519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20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</w:pPr>
            <w:r w:rsidRPr="00243EFB">
              <w:t>103-108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</w:rPr>
            </w:pPr>
            <w:r w:rsidRPr="00243EFB">
              <w:rPr>
                <w:bCs/>
              </w:rPr>
              <w:t xml:space="preserve">Порядок, правила и приёмы построения рисунка с передачей общей формы головы. </w:t>
            </w:r>
          </w:p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</w:rPr>
            </w:pPr>
            <w:r w:rsidRPr="00243EFB">
              <w:rPr>
                <w:bCs/>
              </w:rPr>
              <w:t xml:space="preserve">Расположения и направление линий глаз, носа, рта, бровей, волос, ушей. Приёмы выполнения рисунка с детальной проработкой всех частей лица. </w:t>
            </w:r>
          </w:p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</w:pPr>
            <w:r w:rsidRPr="00243EFB">
              <w:rPr>
                <w:bCs/>
              </w:rPr>
              <w:t xml:space="preserve">Практическое занятие №18 </w:t>
            </w:r>
            <w:r w:rsidRPr="00243EFB">
              <w:t>Рисунок головы с гипсового слепка с детальной проработкой всех частей лица.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6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ind w:right="2519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20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109-114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Практическое занятие №19 Анализ формы головы человека. Последовательность выполнения рисунка головы человека. Портретное сходство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6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ind w:right="2519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637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115-120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Cs/>
              </w:rPr>
              <w:t>Практическое занятие №20 Техника графическая</w:t>
            </w:r>
            <w:proofErr w:type="gramStart"/>
            <w:r w:rsidRPr="00243EFB">
              <w:rPr>
                <w:bCs/>
              </w:rPr>
              <w:t xml:space="preserve"> .</w:t>
            </w:r>
            <w:proofErr w:type="gramEnd"/>
            <w:r w:rsidRPr="00243EFB">
              <w:rPr>
                <w:bCs/>
              </w:rPr>
              <w:t xml:space="preserve"> Рисунок головы живой модели в графической технике- гризайль.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6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ind w:right="2519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888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121-128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Практическое занятие №21</w:t>
            </w:r>
          </w:p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 xml:space="preserve">Портрет с натуры. Выполнение портрета в живописной технике. </w:t>
            </w:r>
            <w:r w:rsidRPr="00243EFB">
              <w:t>Живописный этюд головы живой модели</w:t>
            </w:r>
            <w:proofErr w:type="gramStart"/>
            <w:r w:rsidRPr="00243EFB">
              <w:rPr>
                <w:bCs/>
              </w:rPr>
              <w:t xml:space="preserve"> .</w:t>
            </w:r>
            <w:proofErr w:type="gramEnd"/>
            <w:r w:rsidRPr="00243EFB">
              <w:rPr>
                <w:bCs/>
              </w:rPr>
              <w:t xml:space="preserve"> 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8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ind w:right="2519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20"/>
        </w:trPr>
        <w:tc>
          <w:tcPr>
            <w:tcW w:w="3871" w:type="pct"/>
            <w:gridSpan w:val="4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/>
              </w:rPr>
              <w:t>РАЗДЕЛ 3. Основы рисунка элементов и формы прически.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/>
                <w:bCs/>
              </w:rPr>
              <w:t>58</w:t>
            </w:r>
          </w:p>
        </w:tc>
        <w:tc>
          <w:tcPr>
            <w:tcW w:w="851" w:type="pct"/>
            <w:gridSpan w:val="2"/>
            <w:vMerge w:val="restart"/>
          </w:tcPr>
          <w:p w:rsidR="0059400A" w:rsidRPr="00703255" w:rsidRDefault="0059400A" w:rsidP="0059400A">
            <w:pPr>
              <w:spacing w:before="0" w:after="0"/>
            </w:pPr>
            <w:r w:rsidRPr="00703255">
              <w:t>ОК 02,03,0</w:t>
            </w:r>
            <w:r>
              <w:t>9</w:t>
            </w:r>
            <w:r w:rsidRPr="00703255">
              <w:t xml:space="preserve"> </w:t>
            </w:r>
          </w:p>
          <w:p w:rsidR="0021311D" w:rsidRPr="006848F5" w:rsidRDefault="0021311D" w:rsidP="00072B9C">
            <w:pPr>
              <w:spacing w:before="0" w:after="0"/>
            </w:pPr>
            <w:r w:rsidRPr="00703255">
              <w:t>ПК 3.2, ПК 3.3.</w:t>
            </w:r>
          </w:p>
          <w:p w:rsidR="0021311D" w:rsidRPr="00243EFB" w:rsidRDefault="0021311D" w:rsidP="00072B9C">
            <w:pPr>
              <w:spacing w:before="0" w:after="0"/>
            </w:pPr>
            <w:r w:rsidRPr="00243EFB">
              <w:lastRenderedPageBreak/>
              <w:t>ЛР 4,7,11,14,16,17</w:t>
            </w:r>
          </w:p>
          <w:p w:rsidR="0021311D" w:rsidRPr="00243EFB" w:rsidRDefault="0021311D" w:rsidP="00072B9C">
            <w:pPr>
              <w:spacing w:before="0" w:after="0"/>
            </w:pPr>
          </w:p>
          <w:p w:rsidR="0021311D" w:rsidRPr="00243EFB" w:rsidRDefault="0021311D" w:rsidP="00072B9C">
            <w:pPr>
              <w:spacing w:before="0" w:after="0"/>
            </w:pPr>
            <w:r w:rsidRPr="00243EFB">
              <w:t>Творческая: художественное творческое</w:t>
            </w:r>
          </w:p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t>Исследовательская:</w:t>
            </w:r>
            <w:r w:rsidRPr="00243EFB">
              <w:rPr>
                <w:color w:val="000000"/>
              </w:rPr>
              <w:t xml:space="preserve"> Формы, направленные на получение опыта экспериментирования с объектами</w:t>
            </w:r>
          </w:p>
        </w:tc>
      </w:tr>
      <w:tr w:rsidR="0021311D" w:rsidRPr="00243EFB" w:rsidTr="0021311D">
        <w:trPr>
          <w:trHeight w:val="139"/>
        </w:trPr>
        <w:tc>
          <w:tcPr>
            <w:tcW w:w="561" w:type="pct"/>
            <w:gridSpan w:val="2"/>
            <w:vMerge w:val="restart"/>
            <w:shd w:val="clear" w:color="auto" w:fill="auto"/>
          </w:tcPr>
          <w:p w:rsidR="0021311D" w:rsidRPr="00243EFB" w:rsidRDefault="0021311D" w:rsidP="00072B9C">
            <w:pPr>
              <w:spacing w:after="0"/>
              <w:rPr>
                <w:b/>
              </w:rPr>
            </w:pPr>
          </w:p>
          <w:p w:rsidR="0021311D" w:rsidRPr="00243EFB" w:rsidRDefault="0021311D" w:rsidP="00072B9C">
            <w:pPr>
              <w:spacing w:after="0"/>
              <w:rPr>
                <w:b/>
                <w:bCs/>
              </w:rPr>
            </w:pPr>
            <w:r w:rsidRPr="00243EFB">
              <w:rPr>
                <w:b/>
              </w:rPr>
              <w:lastRenderedPageBreak/>
              <w:t>Тема3. 1 Рисунок прически и стрижки</w:t>
            </w:r>
          </w:p>
          <w:p w:rsidR="0021311D" w:rsidRPr="00243EFB" w:rsidRDefault="0021311D" w:rsidP="00072B9C">
            <w:pPr>
              <w:spacing w:before="0" w:after="0"/>
              <w:rPr>
                <w:b/>
              </w:rPr>
            </w:pPr>
            <w:r w:rsidRPr="00243EFB">
              <w:t>.</w:t>
            </w: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</w:p>
        </w:tc>
        <w:tc>
          <w:tcPr>
            <w:tcW w:w="2942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/>
                <w:bCs/>
              </w:rPr>
              <w:t>Тематика практических занятий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ind w:right="2519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851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129-138</w:t>
            </w:r>
          </w:p>
        </w:tc>
        <w:tc>
          <w:tcPr>
            <w:tcW w:w="2942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 xml:space="preserve">Практическое занятие №22 </w:t>
            </w:r>
          </w:p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Cs/>
                <w:lang w:eastAsia="en-US"/>
              </w:rPr>
              <w:t>Рисунок волос с использованием приемов выявления их типа и фактуры. Рисунок волос с использованием приемов выявления степени длины и густоты.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10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ind w:right="2519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20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139-148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Cs/>
              </w:rPr>
              <w:t>Практическое занятие №23 Законы композиционного построения текстуры волос.</w:t>
            </w:r>
            <w:r w:rsidRPr="00243EFB">
              <w:rPr>
                <w:bCs/>
                <w:lang w:eastAsia="en-US"/>
              </w:rPr>
              <w:t xml:space="preserve"> Графические приемы передачи текстуры рисунка волнистых волос средней длины и густоты, коротких, кудрявых волос, рисунка прямых, длинных волос.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10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ind w:right="2519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79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149-158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  <w:r w:rsidRPr="00243EFB">
              <w:rPr>
                <w:bCs/>
              </w:rPr>
              <w:t>Практическое занятие№24 Выполнение рисунка элементов прически</w:t>
            </w:r>
            <w:r w:rsidRPr="00243EFB">
              <w:rPr>
                <w:bCs/>
                <w:lang w:eastAsia="en-US"/>
              </w:rPr>
              <w:t>: челки, косы, волны, локона, пробора</w:t>
            </w:r>
            <w:r w:rsidRPr="00243EFB">
              <w:rPr>
                <w:bCs/>
              </w:rPr>
              <w:t xml:space="preserve"> Прорисовка элементов прически в технике цветные карандаши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10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ind w:right="2519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198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rPr>
                <w:bCs/>
              </w:rPr>
            </w:pPr>
            <w:r w:rsidRPr="00243EFB">
              <w:rPr>
                <w:bCs/>
              </w:rPr>
              <w:t>159-168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rPr>
                <w:b/>
                <w:bCs/>
              </w:rPr>
            </w:pPr>
            <w:r w:rsidRPr="00243EFB">
              <w:rPr>
                <w:bCs/>
              </w:rPr>
              <w:t>Практическое занятие №25</w:t>
            </w:r>
            <w:r w:rsidRPr="00243EFB">
              <w:rPr>
                <w:b/>
              </w:rPr>
              <w:t xml:space="preserve"> </w:t>
            </w:r>
            <w:r w:rsidRPr="00243EFB">
              <w:rPr>
                <w:bCs/>
                <w:lang w:eastAsia="en-US"/>
              </w:rPr>
              <w:t>Выполнение цветного рисунка волос в прическе. Выполнение колористического рисунка прически для торжественного случая.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10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ind w:right="2519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270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pBdr>
                <w:between w:val="single" w:sz="4" w:space="1" w:color="auto"/>
                <w:bar w:val="single" w:sz="4" w:color="auto"/>
              </w:pBdr>
              <w:spacing w:before="0" w:after="0"/>
              <w:rPr>
                <w:bCs/>
              </w:rPr>
            </w:pPr>
            <w:r w:rsidRPr="00243EFB">
              <w:rPr>
                <w:bCs/>
              </w:rPr>
              <w:t>169-178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pBdr>
                <w:between w:val="single" w:sz="4" w:space="1" w:color="auto"/>
                <w:bar w:val="single" w:sz="4" w:color="auto"/>
              </w:pBdr>
              <w:spacing w:before="0" w:after="0"/>
              <w:rPr>
                <w:b/>
                <w:bCs/>
              </w:rPr>
            </w:pPr>
            <w:r w:rsidRPr="00243EFB">
              <w:rPr>
                <w:bCs/>
              </w:rPr>
              <w:t>Практическое занятие №26</w:t>
            </w:r>
            <w:r w:rsidRPr="00243EFB">
              <w:rPr>
                <w:bCs/>
                <w:lang w:eastAsia="en-US"/>
              </w:rPr>
              <w:t xml:space="preserve"> Историческая прическа.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10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ind w:right="2519"/>
              <w:rPr>
                <w:b/>
                <w:bCs/>
              </w:rPr>
            </w:pPr>
          </w:p>
        </w:tc>
      </w:tr>
      <w:tr w:rsidR="0021311D" w:rsidRPr="00243EFB" w:rsidTr="0021311D">
        <w:trPr>
          <w:trHeight w:val="420"/>
        </w:trPr>
        <w:tc>
          <w:tcPr>
            <w:tcW w:w="561" w:type="pct"/>
            <w:gridSpan w:val="2"/>
            <w:vMerge/>
            <w:shd w:val="clear" w:color="auto" w:fill="auto"/>
          </w:tcPr>
          <w:p w:rsidR="0021311D" w:rsidRPr="00243EFB" w:rsidRDefault="0021311D" w:rsidP="00072B9C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68" w:type="pct"/>
            <w:shd w:val="clear" w:color="auto" w:fill="auto"/>
          </w:tcPr>
          <w:p w:rsidR="0021311D" w:rsidRPr="00243EFB" w:rsidRDefault="0021311D" w:rsidP="00072B9C">
            <w:pPr>
              <w:pBdr>
                <w:between w:val="single" w:sz="4" w:space="1" w:color="auto"/>
                <w:bar w:val="single" w:sz="4" w:color="auto"/>
              </w:pBdr>
              <w:spacing w:before="0" w:after="0"/>
              <w:rPr>
                <w:bCs/>
              </w:rPr>
            </w:pPr>
            <w:r w:rsidRPr="00243EFB">
              <w:rPr>
                <w:bCs/>
              </w:rPr>
              <w:t>179- 186</w:t>
            </w:r>
          </w:p>
        </w:tc>
        <w:tc>
          <w:tcPr>
            <w:tcW w:w="2942" w:type="pct"/>
          </w:tcPr>
          <w:p w:rsidR="0021311D" w:rsidRPr="00243EFB" w:rsidRDefault="0021311D" w:rsidP="00072B9C">
            <w:pPr>
              <w:pBdr>
                <w:between w:val="single" w:sz="4" w:space="1" w:color="auto"/>
                <w:bar w:val="single" w:sz="4" w:color="auto"/>
              </w:pBdr>
              <w:spacing w:before="0" w:after="0"/>
              <w:rPr>
                <w:bCs/>
                <w:lang w:eastAsia="en-US"/>
              </w:rPr>
            </w:pPr>
            <w:r w:rsidRPr="00243EFB">
              <w:rPr>
                <w:bCs/>
              </w:rPr>
              <w:t>Практическое занятие №27 Рисунок современных причесок и стрижек. Выполнение  зарисовок и рисунок современных причесок и стрижек.</w:t>
            </w:r>
            <w:r w:rsidRPr="00243EFB">
              <w:rPr>
                <w:bCs/>
                <w:lang w:eastAsia="en-US"/>
              </w:rPr>
              <w:t xml:space="preserve"> «Каре». «</w:t>
            </w:r>
            <w:proofErr w:type="spellStart"/>
            <w:r w:rsidRPr="00243EFB">
              <w:rPr>
                <w:bCs/>
                <w:lang w:eastAsia="en-US"/>
              </w:rPr>
              <w:t>Унисекс</w:t>
            </w:r>
            <w:proofErr w:type="spellEnd"/>
            <w:r w:rsidRPr="00243EFB">
              <w:rPr>
                <w:bCs/>
                <w:lang w:eastAsia="en-US"/>
              </w:rPr>
              <w:t>»</w:t>
            </w:r>
            <w:proofErr w:type="gramStart"/>
            <w:r w:rsidRPr="00243EFB">
              <w:rPr>
                <w:bCs/>
                <w:lang w:eastAsia="en-US"/>
              </w:rPr>
              <w:t>.«</w:t>
            </w:r>
            <w:proofErr w:type="gramEnd"/>
            <w:r w:rsidRPr="00243EFB">
              <w:rPr>
                <w:bCs/>
                <w:lang w:eastAsia="en-US"/>
              </w:rPr>
              <w:t>Каскад». «Крупные локоны».</w:t>
            </w:r>
            <w:r w:rsidRPr="00243EFB">
              <w:rPr>
                <w:bCs/>
              </w:rPr>
              <w:t xml:space="preserve"> по информационным материалам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21311D" w:rsidRPr="00243EFB" w:rsidRDefault="0021311D" w:rsidP="00072B9C">
            <w:pPr>
              <w:spacing w:before="0" w:after="0"/>
              <w:rPr>
                <w:bCs/>
              </w:rPr>
            </w:pPr>
            <w:r w:rsidRPr="00243EFB">
              <w:rPr>
                <w:bCs/>
              </w:rPr>
              <w:t>8</w:t>
            </w:r>
          </w:p>
        </w:tc>
        <w:tc>
          <w:tcPr>
            <w:tcW w:w="851" w:type="pct"/>
            <w:gridSpan w:val="2"/>
            <w:vMerge/>
          </w:tcPr>
          <w:p w:rsidR="0021311D" w:rsidRPr="00243EFB" w:rsidRDefault="0021311D" w:rsidP="00072B9C">
            <w:pPr>
              <w:spacing w:before="0" w:after="0"/>
              <w:ind w:right="2519"/>
              <w:rPr>
                <w:b/>
                <w:bCs/>
              </w:rPr>
            </w:pPr>
          </w:p>
        </w:tc>
      </w:tr>
      <w:tr w:rsidR="0021311D" w:rsidRPr="00243EFB" w:rsidTr="0021311D">
        <w:tblPrEx>
          <w:jc w:val="center"/>
          <w:tblLook w:val="04A0" w:firstRow="1" w:lastRow="0" w:firstColumn="1" w:lastColumn="0" w:noHBand="0" w:noVBand="1"/>
        </w:tblPrEx>
        <w:trPr>
          <w:gridBefore w:val="1"/>
          <w:wBefore w:w="10" w:type="pct"/>
          <w:trHeight w:val="70"/>
          <w:jc w:val="center"/>
        </w:trPr>
        <w:tc>
          <w:tcPr>
            <w:tcW w:w="38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1D" w:rsidRPr="00243EFB" w:rsidRDefault="0021311D" w:rsidP="00072B9C">
            <w:pPr>
              <w:spacing w:before="0" w:after="0"/>
              <w:jc w:val="right"/>
              <w:rPr>
                <w:b/>
                <w:bCs/>
              </w:rPr>
            </w:pPr>
            <w:r w:rsidRPr="00243EFB">
              <w:rPr>
                <w:b/>
                <w:bCs/>
              </w:rPr>
              <w:t>Итого аудиторных занятий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b/>
                <w:bCs/>
              </w:rPr>
            </w:pPr>
            <w:r w:rsidRPr="00243EFB">
              <w:rPr>
                <w:b/>
                <w:bCs/>
              </w:rPr>
              <w:t>186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</w:pPr>
          </w:p>
        </w:tc>
      </w:tr>
      <w:tr w:rsidR="0021311D" w:rsidRPr="00243EFB" w:rsidTr="0021311D">
        <w:tblPrEx>
          <w:jc w:val="center"/>
          <w:tblLook w:val="04A0" w:firstRow="1" w:lastRow="0" w:firstColumn="1" w:lastColumn="0" w:noHBand="0" w:noVBand="1"/>
        </w:tblPrEx>
        <w:trPr>
          <w:gridBefore w:val="1"/>
          <w:wBefore w:w="10" w:type="pct"/>
          <w:trHeight w:val="70"/>
          <w:jc w:val="center"/>
        </w:trPr>
        <w:tc>
          <w:tcPr>
            <w:tcW w:w="38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1D" w:rsidRPr="00243EFB" w:rsidRDefault="0021311D" w:rsidP="00072B9C">
            <w:pPr>
              <w:spacing w:before="0" w:after="0"/>
              <w:jc w:val="right"/>
              <w:rPr>
                <w:b/>
                <w:bCs/>
              </w:rPr>
            </w:pPr>
            <w:r w:rsidRPr="00243EFB">
              <w:rPr>
                <w:b/>
                <w:bCs/>
              </w:rPr>
              <w:t>В том числе:</w:t>
            </w:r>
          </w:p>
          <w:p w:rsidR="0021311D" w:rsidRPr="00243EFB" w:rsidRDefault="0021311D" w:rsidP="00072B9C">
            <w:pPr>
              <w:spacing w:before="0" w:after="0"/>
              <w:jc w:val="right"/>
              <w:rPr>
                <w:b/>
                <w:bCs/>
              </w:rPr>
            </w:pPr>
            <w:r w:rsidRPr="00243EFB">
              <w:rPr>
                <w:b/>
                <w:bCs/>
              </w:rPr>
              <w:t>практических занятий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b/>
                <w:bCs/>
              </w:rPr>
            </w:pPr>
          </w:p>
          <w:p w:rsidR="0021311D" w:rsidRPr="00243EFB" w:rsidRDefault="0021311D" w:rsidP="002131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b/>
                <w:bCs/>
              </w:rPr>
            </w:pPr>
            <w:r w:rsidRPr="00243EFB">
              <w:rPr>
                <w:b/>
                <w:bCs/>
              </w:rPr>
              <w:t>17</w:t>
            </w:r>
            <w:r>
              <w:rPr>
                <w:b/>
                <w:bCs/>
              </w:rPr>
              <w:t>8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</w:pPr>
          </w:p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</w:pPr>
          </w:p>
        </w:tc>
      </w:tr>
      <w:tr w:rsidR="0021311D" w:rsidRPr="00243EFB" w:rsidTr="0021311D">
        <w:tblPrEx>
          <w:jc w:val="center"/>
          <w:tblLook w:val="04A0" w:firstRow="1" w:lastRow="0" w:firstColumn="1" w:lastColumn="0" w:noHBand="0" w:noVBand="1"/>
        </w:tblPrEx>
        <w:trPr>
          <w:gridBefore w:val="1"/>
          <w:wBefore w:w="10" w:type="pct"/>
          <w:trHeight w:val="70"/>
          <w:jc w:val="center"/>
        </w:trPr>
        <w:tc>
          <w:tcPr>
            <w:tcW w:w="38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1D" w:rsidRPr="00243EFB" w:rsidRDefault="0021311D" w:rsidP="00072B9C">
            <w:pPr>
              <w:spacing w:before="0" w:after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консультация 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</w:pPr>
          </w:p>
        </w:tc>
      </w:tr>
      <w:tr w:rsidR="0021311D" w:rsidRPr="00243EFB" w:rsidTr="0021311D">
        <w:tblPrEx>
          <w:jc w:val="center"/>
          <w:tblLook w:val="04A0" w:firstRow="1" w:lastRow="0" w:firstColumn="1" w:lastColumn="0" w:noHBand="0" w:noVBand="1"/>
        </w:tblPrEx>
        <w:trPr>
          <w:gridBefore w:val="1"/>
          <w:wBefore w:w="10" w:type="pct"/>
          <w:trHeight w:val="70"/>
          <w:jc w:val="center"/>
        </w:trPr>
        <w:tc>
          <w:tcPr>
            <w:tcW w:w="38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1D" w:rsidRPr="00243EFB" w:rsidRDefault="0021311D" w:rsidP="00072B9C">
            <w:pPr>
              <w:spacing w:before="0" w:after="0"/>
              <w:jc w:val="right"/>
              <w:rPr>
                <w:b/>
                <w:bCs/>
              </w:rPr>
            </w:pPr>
            <w:r w:rsidRPr="00243EFB">
              <w:rPr>
                <w:b/>
                <w:bCs/>
              </w:rPr>
              <w:t>Промежуточная аттестация в форме экзамена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b/>
                <w:bCs/>
              </w:rPr>
            </w:pPr>
            <w:r w:rsidRPr="00243EFB">
              <w:rPr>
                <w:b/>
                <w:bCs/>
              </w:rPr>
              <w:t>6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</w:pPr>
          </w:p>
        </w:tc>
      </w:tr>
      <w:tr w:rsidR="0021311D" w:rsidRPr="00243EFB" w:rsidTr="0021311D">
        <w:tblPrEx>
          <w:jc w:val="center"/>
          <w:tblLook w:val="04A0" w:firstRow="1" w:lastRow="0" w:firstColumn="1" w:lastColumn="0" w:noHBand="0" w:noVBand="1"/>
        </w:tblPrEx>
        <w:trPr>
          <w:gridBefore w:val="1"/>
          <w:wBefore w:w="10" w:type="pct"/>
          <w:trHeight w:val="70"/>
          <w:jc w:val="center"/>
        </w:trPr>
        <w:tc>
          <w:tcPr>
            <w:tcW w:w="38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1D" w:rsidRPr="00243EFB" w:rsidRDefault="0021311D" w:rsidP="00072B9C">
            <w:pPr>
              <w:spacing w:before="0" w:after="0"/>
              <w:jc w:val="right"/>
              <w:rPr>
                <w:b/>
                <w:bCs/>
              </w:rPr>
            </w:pPr>
            <w:r w:rsidRPr="00243EFB">
              <w:rPr>
                <w:b/>
                <w:bCs/>
              </w:rPr>
              <w:t>Итого самостоятельной работы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b/>
                <w:bCs/>
              </w:rPr>
            </w:pPr>
            <w:r w:rsidRPr="00243EFB">
              <w:rPr>
                <w:b/>
                <w:bCs/>
              </w:rPr>
              <w:t>40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</w:pPr>
          </w:p>
        </w:tc>
      </w:tr>
      <w:tr w:rsidR="0021311D" w:rsidRPr="00243EFB" w:rsidTr="0021311D">
        <w:tblPrEx>
          <w:jc w:val="center"/>
          <w:tblLook w:val="04A0" w:firstRow="1" w:lastRow="0" w:firstColumn="1" w:lastColumn="0" w:noHBand="0" w:noVBand="1"/>
        </w:tblPrEx>
        <w:trPr>
          <w:gridBefore w:val="1"/>
          <w:wBefore w:w="10" w:type="pct"/>
          <w:trHeight w:val="70"/>
          <w:jc w:val="center"/>
        </w:trPr>
        <w:tc>
          <w:tcPr>
            <w:tcW w:w="38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1D" w:rsidRPr="00243EFB" w:rsidRDefault="0021311D" w:rsidP="00072B9C">
            <w:pPr>
              <w:spacing w:before="0" w:after="0"/>
              <w:jc w:val="right"/>
              <w:rPr>
                <w:b/>
                <w:bCs/>
              </w:rPr>
            </w:pPr>
            <w:r w:rsidRPr="00243EFB">
              <w:rPr>
                <w:b/>
                <w:bCs/>
              </w:rPr>
              <w:t>Всего часов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b/>
                <w:bCs/>
              </w:rPr>
            </w:pPr>
            <w:r w:rsidRPr="00243EFB">
              <w:rPr>
                <w:b/>
                <w:bCs/>
              </w:rPr>
              <w:t>234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11D" w:rsidRPr="00243EFB" w:rsidRDefault="0021311D" w:rsidP="00072B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</w:pPr>
          </w:p>
        </w:tc>
      </w:tr>
    </w:tbl>
    <w:p w:rsidR="0054092C" w:rsidRPr="00697C73" w:rsidRDefault="0054092C" w:rsidP="00BC1E34">
      <w:pPr>
        <w:rPr>
          <w:b/>
        </w:rPr>
        <w:sectPr w:rsidR="0054092C" w:rsidRPr="00697C73" w:rsidSect="00E07C6A">
          <w:pgSz w:w="16840" w:h="11907" w:orient="landscape"/>
          <w:pgMar w:top="851" w:right="851" w:bottom="851" w:left="1134" w:header="709" w:footer="709" w:gutter="0"/>
          <w:cols w:space="720"/>
        </w:sectPr>
      </w:pPr>
    </w:p>
    <w:p w:rsidR="0054092C" w:rsidRPr="0055103F" w:rsidRDefault="0054092C" w:rsidP="00BC1E34">
      <w:pPr>
        <w:rPr>
          <w:b/>
          <w:sz w:val="28"/>
          <w:szCs w:val="28"/>
        </w:rPr>
      </w:pPr>
      <w:r w:rsidRPr="0055103F">
        <w:rPr>
          <w:b/>
          <w:sz w:val="28"/>
          <w:szCs w:val="28"/>
        </w:rPr>
        <w:lastRenderedPageBreak/>
        <w:t xml:space="preserve">3. УСЛОВИЯ РЕАЛИЗАЦИИ </w:t>
      </w:r>
      <w:r w:rsidRPr="0055103F">
        <w:rPr>
          <w:b/>
          <w:caps/>
          <w:sz w:val="28"/>
          <w:szCs w:val="28"/>
        </w:rPr>
        <w:t>рабочей</w:t>
      </w:r>
      <w:r w:rsidRPr="0055103F">
        <w:rPr>
          <w:b/>
          <w:sz w:val="28"/>
          <w:szCs w:val="28"/>
        </w:rPr>
        <w:t xml:space="preserve"> ПРОГРАММЫ</w:t>
      </w:r>
    </w:p>
    <w:p w:rsidR="0077346F" w:rsidRPr="0055103F" w:rsidRDefault="0077346F" w:rsidP="0077346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after="0"/>
        <w:jc w:val="both"/>
        <w:outlineLvl w:val="0"/>
        <w:rPr>
          <w:b/>
          <w:sz w:val="28"/>
          <w:szCs w:val="28"/>
        </w:rPr>
      </w:pPr>
      <w:r w:rsidRPr="0055103F">
        <w:rPr>
          <w:b/>
          <w:sz w:val="28"/>
          <w:szCs w:val="28"/>
        </w:rPr>
        <w:t xml:space="preserve">3.1 </w:t>
      </w:r>
      <w:r w:rsidRPr="0055103F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77346F" w:rsidRPr="0055103F" w:rsidRDefault="0077346F" w:rsidP="0077346F">
      <w:pPr>
        <w:autoSpaceDE w:val="0"/>
        <w:autoSpaceDN w:val="0"/>
        <w:adjustRightInd w:val="0"/>
        <w:spacing w:before="0" w:after="0"/>
        <w:ind w:firstLine="709"/>
        <w:jc w:val="both"/>
        <w:rPr>
          <w:sz w:val="28"/>
          <w:szCs w:val="28"/>
        </w:rPr>
      </w:pPr>
      <w:r w:rsidRPr="0055103F">
        <w:rPr>
          <w:sz w:val="28"/>
          <w:szCs w:val="28"/>
        </w:rPr>
        <w:t>Реализация учебной дисциплины требует наличия учебного кабинета.</w:t>
      </w:r>
    </w:p>
    <w:p w:rsidR="0077346F" w:rsidRPr="0055103F" w:rsidRDefault="0077346F" w:rsidP="0077346F">
      <w:pPr>
        <w:autoSpaceDE w:val="0"/>
        <w:autoSpaceDN w:val="0"/>
        <w:adjustRightInd w:val="0"/>
        <w:spacing w:before="0" w:after="0"/>
        <w:jc w:val="both"/>
        <w:rPr>
          <w:b/>
          <w:sz w:val="28"/>
          <w:szCs w:val="28"/>
        </w:rPr>
      </w:pPr>
      <w:r w:rsidRPr="0055103F">
        <w:rPr>
          <w:b/>
          <w:sz w:val="28"/>
          <w:szCs w:val="28"/>
        </w:rPr>
        <w:t>Оборудование учебного кабинета:</w:t>
      </w:r>
    </w:p>
    <w:p w:rsidR="0077346F" w:rsidRPr="0055103F" w:rsidRDefault="0077346F" w:rsidP="0055103F">
      <w:pPr>
        <w:numPr>
          <w:ilvl w:val="0"/>
          <w:numId w:val="6"/>
        </w:numPr>
        <w:tabs>
          <w:tab w:val="left" w:pos="130"/>
        </w:tabs>
        <w:autoSpaceDE w:val="0"/>
        <w:autoSpaceDN w:val="0"/>
        <w:adjustRightInd w:val="0"/>
        <w:spacing w:before="0" w:after="0"/>
        <w:jc w:val="both"/>
        <w:rPr>
          <w:sz w:val="28"/>
          <w:szCs w:val="28"/>
        </w:rPr>
      </w:pPr>
      <w:r w:rsidRPr="0055103F">
        <w:rPr>
          <w:sz w:val="28"/>
          <w:szCs w:val="28"/>
        </w:rPr>
        <w:t>посадочные места по количеству обучающихся;</w:t>
      </w:r>
    </w:p>
    <w:p w:rsidR="0077346F" w:rsidRPr="0055103F" w:rsidRDefault="0077346F" w:rsidP="0055103F">
      <w:pPr>
        <w:numPr>
          <w:ilvl w:val="0"/>
          <w:numId w:val="6"/>
        </w:numPr>
        <w:tabs>
          <w:tab w:val="left" w:pos="130"/>
        </w:tabs>
        <w:autoSpaceDE w:val="0"/>
        <w:autoSpaceDN w:val="0"/>
        <w:adjustRightInd w:val="0"/>
        <w:spacing w:before="0" w:after="0"/>
        <w:jc w:val="both"/>
        <w:rPr>
          <w:sz w:val="28"/>
          <w:szCs w:val="28"/>
        </w:rPr>
      </w:pPr>
      <w:r w:rsidRPr="0055103F">
        <w:rPr>
          <w:sz w:val="28"/>
          <w:szCs w:val="28"/>
        </w:rPr>
        <w:t>рабочее место преподавателя;</w:t>
      </w:r>
    </w:p>
    <w:p w:rsidR="0077346F" w:rsidRPr="0055103F" w:rsidRDefault="0077346F" w:rsidP="0055103F">
      <w:pPr>
        <w:numPr>
          <w:ilvl w:val="0"/>
          <w:numId w:val="6"/>
        </w:numPr>
        <w:tabs>
          <w:tab w:val="left" w:pos="130"/>
        </w:tabs>
        <w:autoSpaceDE w:val="0"/>
        <w:autoSpaceDN w:val="0"/>
        <w:adjustRightInd w:val="0"/>
        <w:spacing w:before="0" w:after="0"/>
        <w:jc w:val="both"/>
        <w:rPr>
          <w:sz w:val="28"/>
          <w:szCs w:val="28"/>
        </w:rPr>
      </w:pPr>
      <w:r w:rsidRPr="0055103F">
        <w:rPr>
          <w:sz w:val="28"/>
          <w:szCs w:val="28"/>
        </w:rPr>
        <w:t>мольберты</w:t>
      </w:r>
    </w:p>
    <w:p w:rsidR="0077346F" w:rsidRPr="0055103F" w:rsidRDefault="0077346F" w:rsidP="0077346F">
      <w:pPr>
        <w:autoSpaceDE w:val="0"/>
        <w:autoSpaceDN w:val="0"/>
        <w:adjustRightInd w:val="0"/>
        <w:spacing w:before="0" w:after="0"/>
        <w:rPr>
          <w:b/>
          <w:sz w:val="28"/>
          <w:szCs w:val="28"/>
        </w:rPr>
      </w:pPr>
      <w:r w:rsidRPr="0055103F">
        <w:rPr>
          <w:b/>
          <w:sz w:val="28"/>
          <w:szCs w:val="28"/>
        </w:rPr>
        <w:t>Технические средства обучения:</w:t>
      </w:r>
    </w:p>
    <w:p w:rsidR="0077346F" w:rsidRPr="0055103F" w:rsidRDefault="0077346F" w:rsidP="0055103F">
      <w:pPr>
        <w:numPr>
          <w:ilvl w:val="0"/>
          <w:numId w:val="7"/>
        </w:numPr>
        <w:autoSpaceDE w:val="0"/>
        <w:autoSpaceDN w:val="0"/>
        <w:adjustRightInd w:val="0"/>
        <w:spacing w:before="0" w:after="0"/>
        <w:rPr>
          <w:sz w:val="28"/>
          <w:szCs w:val="28"/>
        </w:rPr>
      </w:pPr>
      <w:r w:rsidRPr="0055103F">
        <w:rPr>
          <w:sz w:val="28"/>
          <w:szCs w:val="28"/>
        </w:rPr>
        <w:t>Компьютер</w:t>
      </w:r>
    </w:p>
    <w:p w:rsidR="0077346F" w:rsidRPr="0055103F" w:rsidRDefault="0077346F" w:rsidP="0055103F">
      <w:pPr>
        <w:numPr>
          <w:ilvl w:val="0"/>
          <w:numId w:val="7"/>
        </w:numPr>
        <w:autoSpaceDE w:val="0"/>
        <w:autoSpaceDN w:val="0"/>
        <w:adjustRightInd w:val="0"/>
        <w:spacing w:before="0" w:after="0"/>
        <w:rPr>
          <w:sz w:val="28"/>
          <w:szCs w:val="28"/>
        </w:rPr>
      </w:pPr>
      <w:r w:rsidRPr="0055103F">
        <w:rPr>
          <w:sz w:val="28"/>
          <w:szCs w:val="28"/>
        </w:rPr>
        <w:t>Монитор;</w:t>
      </w:r>
    </w:p>
    <w:p w:rsidR="0077346F" w:rsidRPr="0055103F" w:rsidRDefault="0077346F" w:rsidP="0077346F">
      <w:pPr>
        <w:autoSpaceDE w:val="0"/>
        <w:autoSpaceDN w:val="0"/>
        <w:adjustRightInd w:val="0"/>
        <w:spacing w:before="0" w:after="0"/>
        <w:rPr>
          <w:b/>
          <w:sz w:val="28"/>
          <w:szCs w:val="28"/>
        </w:rPr>
      </w:pPr>
      <w:r w:rsidRPr="0055103F">
        <w:rPr>
          <w:b/>
          <w:sz w:val="28"/>
          <w:szCs w:val="28"/>
        </w:rPr>
        <w:t>Инструменты и пособия:</w:t>
      </w:r>
    </w:p>
    <w:p w:rsidR="0077346F" w:rsidRPr="0055103F" w:rsidRDefault="0077346F" w:rsidP="0055103F">
      <w:pPr>
        <w:numPr>
          <w:ilvl w:val="0"/>
          <w:numId w:val="8"/>
        </w:numPr>
        <w:autoSpaceDE w:val="0"/>
        <w:autoSpaceDN w:val="0"/>
        <w:adjustRightInd w:val="0"/>
        <w:spacing w:before="0" w:after="0"/>
        <w:rPr>
          <w:sz w:val="28"/>
          <w:szCs w:val="28"/>
        </w:rPr>
      </w:pPr>
      <w:r w:rsidRPr="0055103F">
        <w:rPr>
          <w:sz w:val="28"/>
          <w:szCs w:val="28"/>
        </w:rPr>
        <w:t>Комплект инструментов для работы у доски;</w:t>
      </w:r>
    </w:p>
    <w:p w:rsidR="0077346F" w:rsidRPr="0055103F" w:rsidRDefault="0077346F" w:rsidP="0055103F">
      <w:pPr>
        <w:numPr>
          <w:ilvl w:val="0"/>
          <w:numId w:val="8"/>
        </w:numPr>
        <w:autoSpaceDE w:val="0"/>
        <w:autoSpaceDN w:val="0"/>
        <w:adjustRightInd w:val="0"/>
        <w:spacing w:before="0" w:after="0"/>
        <w:rPr>
          <w:sz w:val="28"/>
          <w:szCs w:val="28"/>
        </w:rPr>
      </w:pPr>
      <w:r w:rsidRPr="0055103F">
        <w:rPr>
          <w:sz w:val="28"/>
          <w:szCs w:val="28"/>
        </w:rPr>
        <w:t>Комплект учебно-наглядных пособий по предмету</w:t>
      </w:r>
    </w:p>
    <w:p w:rsidR="0077346F" w:rsidRPr="0055103F" w:rsidRDefault="0077346F" w:rsidP="0077346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after="0"/>
        <w:outlineLvl w:val="0"/>
        <w:rPr>
          <w:b/>
          <w:sz w:val="28"/>
          <w:szCs w:val="28"/>
        </w:rPr>
      </w:pPr>
      <w:r w:rsidRPr="0055103F">
        <w:rPr>
          <w:b/>
          <w:sz w:val="28"/>
          <w:szCs w:val="28"/>
        </w:rPr>
        <w:t>3.2. Информационное обеспечение обучения</w:t>
      </w:r>
    </w:p>
    <w:p w:rsidR="0077346F" w:rsidRPr="0055103F" w:rsidRDefault="0077346F" w:rsidP="007734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Cs/>
          <w:sz w:val="28"/>
          <w:szCs w:val="28"/>
        </w:rPr>
      </w:pPr>
      <w:r w:rsidRPr="0055103F">
        <w:rPr>
          <w:bCs/>
          <w:sz w:val="28"/>
          <w:szCs w:val="28"/>
        </w:rPr>
        <w:t>Перечень рекомендуемых учебных изданий, дополнительной литературы.</w:t>
      </w:r>
    </w:p>
    <w:p w:rsidR="0054092C" w:rsidRPr="0055103F" w:rsidRDefault="0054092C" w:rsidP="0077346F">
      <w:pPr>
        <w:rPr>
          <w:b/>
          <w:bCs/>
          <w:sz w:val="28"/>
          <w:szCs w:val="28"/>
        </w:rPr>
      </w:pPr>
      <w:r w:rsidRPr="0055103F">
        <w:rPr>
          <w:b/>
          <w:bCs/>
          <w:sz w:val="28"/>
          <w:szCs w:val="28"/>
        </w:rPr>
        <w:t>Основные источники:</w:t>
      </w:r>
    </w:p>
    <w:p w:rsidR="000D7AC0" w:rsidRPr="000D7AC0" w:rsidRDefault="000D7AC0" w:rsidP="000D7AC0">
      <w:pPr>
        <w:pStyle w:val="a9"/>
        <w:numPr>
          <w:ilvl w:val="0"/>
          <w:numId w:val="11"/>
        </w:numPr>
        <w:ind w:left="567" w:hanging="425"/>
        <w:rPr>
          <w:sz w:val="28"/>
          <w:szCs w:val="28"/>
          <w:shd w:val="clear" w:color="auto" w:fill="FFFFFF"/>
        </w:rPr>
      </w:pPr>
      <w:r w:rsidRPr="000D7AC0">
        <w:rPr>
          <w:sz w:val="28"/>
          <w:szCs w:val="28"/>
        </w:rPr>
        <w:t>Жабинский В. И. Рисунок. — Москва: ИНФРА-М, 2022. </w:t>
      </w:r>
      <w:proofErr w:type="gramStart"/>
      <w:r w:rsidRPr="000D7AC0">
        <w:rPr>
          <w:sz w:val="28"/>
          <w:szCs w:val="28"/>
          <w:shd w:val="clear" w:color="auto" w:fill="FFFFFF"/>
        </w:rPr>
        <w:t>(Источник:</w:t>
      </w:r>
      <w:proofErr w:type="gramEnd"/>
      <w:r w:rsidRPr="000D7AC0">
        <w:rPr>
          <w:sz w:val="28"/>
          <w:szCs w:val="28"/>
          <w:shd w:val="clear" w:color="auto" w:fill="FFFFFF"/>
        </w:rPr>
        <w:t xml:space="preserve"> </w:t>
      </w:r>
      <w:proofErr w:type="gramStart"/>
      <w:r w:rsidRPr="000D7AC0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0D7AC0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0D7AC0">
        <w:rPr>
          <w:sz w:val="28"/>
          <w:szCs w:val="28"/>
          <w:shd w:val="clear" w:color="auto" w:fill="FFFFFF"/>
        </w:rPr>
        <w:t>.</w:t>
      </w:r>
      <w:r w:rsidRPr="000D7AC0">
        <w:rPr>
          <w:sz w:val="28"/>
          <w:szCs w:val="28"/>
          <w:shd w:val="clear" w:color="auto" w:fill="FFFFFF"/>
          <w:lang w:val="en-US"/>
        </w:rPr>
        <w:t>com</w:t>
      </w:r>
      <w:r w:rsidRPr="000D7AC0">
        <w:rPr>
          <w:sz w:val="28"/>
          <w:szCs w:val="28"/>
          <w:shd w:val="clear" w:color="auto" w:fill="FFFFFF"/>
        </w:rPr>
        <w:t>)</w:t>
      </w:r>
      <w:proofErr w:type="gramEnd"/>
    </w:p>
    <w:p w:rsidR="000D7AC0" w:rsidRPr="000D7AC0" w:rsidRDefault="000D7AC0" w:rsidP="000D7AC0">
      <w:pPr>
        <w:pStyle w:val="a9"/>
        <w:numPr>
          <w:ilvl w:val="0"/>
          <w:numId w:val="11"/>
        </w:numPr>
        <w:ind w:left="567" w:hanging="425"/>
        <w:rPr>
          <w:sz w:val="28"/>
          <w:szCs w:val="28"/>
          <w:shd w:val="clear" w:color="auto" w:fill="FFFFFF"/>
        </w:rPr>
      </w:pPr>
      <w:r w:rsidRPr="000D7AC0">
        <w:rPr>
          <w:sz w:val="28"/>
          <w:szCs w:val="28"/>
        </w:rPr>
        <w:t xml:space="preserve">История русской культуры IX — начала XXI века: учебное пособие / Л.В. </w:t>
      </w:r>
      <w:proofErr w:type="spellStart"/>
      <w:r w:rsidRPr="000D7AC0">
        <w:rPr>
          <w:sz w:val="28"/>
          <w:szCs w:val="28"/>
        </w:rPr>
        <w:t>Кошман</w:t>
      </w:r>
      <w:proofErr w:type="spellEnd"/>
      <w:r w:rsidRPr="000D7AC0">
        <w:rPr>
          <w:sz w:val="28"/>
          <w:szCs w:val="28"/>
        </w:rPr>
        <w:t xml:space="preserve">, Е.К. Сысоева, М.Р. </w:t>
      </w:r>
      <w:proofErr w:type="spellStart"/>
      <w:r w:rsidRPr="000D7AC0">
        <w:rPr>
          <w:sz w:val="28"/>
          <w:szCs w:val="28"/>
        </w:rPr>
        <w:t>Зезина</w:t>
      </w:r>
      <w:proofErr w:type="spellEnd"/>
      <w:r w:rsidRPr="000D7AC0">
        <w:rPr>
          <w:sz w:val="28"/>
          <w:szCs w:val="28"/>
        </w:rPr>
        <w:t xml:space="preserve">, В.С. Шульгин; под ред. Л.В. </w:t>
      </w:r>
      <w:proofErr w:type="spellStart"/>
      <w:r w:rsidRPr="000D7AC0">
        <w:rPr>
          <w:sz w:val="28"/>
          <w:szCs w:val="28"/>
        </w:rPr>
        <w:t>Кошман</w:t>
      </w:r>
      <w:proofErr w:type="spellEnd"/>
      <w:r w:rsidRPr="000D7AC0">
        <w:rPr>
          <w:sz w:val="28"/>
          <w:szCs w:val="28"/>
        </w:rPr>
        <w:t xml:space="preserve">. — 5-е изд., </w:t>
      </w:r>
      <w:proofErr w:type="spellStart"/>
      <w:r w:rsidRPr="000D7AC0">
        <w:rPr>
          <w:sz w:val="28"/>
          <w:szCs w:val="28"/>
        </w:rPr>
        <w:t>перераб</w:t>
      </w:r>
      <w:proofErr w:type="spellEnd"/>
      <w:r w:rsidRPr="000D7AC0">
        <w:rPr>
          <w:sz w:val="28"/>
          <w:szCs w:val="28"/>
        </w:rPr>
        <w:t>. и доп. — Москва: ИНФРА-М, 2022.</w:t>
      </w:r>
      <w:r w:rsidRPr="000D7AC0">
        <w:rPr>
          <w:sz w:val="28"/>
          <w:szCs w:val="28"/>
          <w:shd w:val="clear" w:color="auto" w:fill="FFFFFF"/>
        </w:rPr>
        <w:t xml:space="preserve"> </w:t>
      </w:r>
      <w:proofErr w:type="gramStart"/>
      <w:r w:rsidRPr="000D7AC0">
        <w:rPr>
          <w:sz w:val="28"/>
          <w:szCs w:val="28"/>
          <w:shd w:val="clear" w:color="auto" w:fill="FFFFFF"/>
        </w:rPr>
        <w:t>(Источник:</w:t>
      </w:r>
      <w:proofErr w:type="gramEnd"/>
      <w:r w:rsidRPr="000D7AC0">
        <w:rPr>
          <w:sz w:val="28"/>
          <w:szCs w:val="28"/>
          <w:shd w:val="clear" w:color="auto" w:fill="FFFFFF"/>
        </w:rPr>
        <w:t xml:space="preserve"> </w:t>
      </w:r>
      <w:proofErr w:type="gramStart"/>
      <w:r w:rsidRPr="000D7AC0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0D7AC0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0D7AC0">
        <w:rPr>
          <w:sz w:val="28"/>
          <w:szCs w:val="28"/>
          <w:shd w:val="clear" w:color="auto" w:fill="FFFFFF"/>
        </w:rPr>
        <w:t>.</w:t>
      </w:r>
      <w:r w:rsidRPr="000D7AC0">
        <w:rPr>
          <w:sz w:val="28"/>
          <w:szCs w:val="28"/>
          <w:shd w:val="clear" w:color="auto" w:fill="FFFFFF"/>
          <w:lang w:val="en-US"/>
        </w:rPr>
        <w:t>com</w:t>
      </w:r>
      <w:r w:rsidRPr="000D7AC0">
        <w:rPr>
          <w:sz w:val="28"/>
          <w:szCs w:val="28"/>
          <w:shd w:val="clear" w:color="auto" w:fill="FFFFFF"/>
        </w:rPr>
        <w:t>)</w:t>
      </w:r>
      <w:proofErr w:type="gramEnd"/>
    </w:p>
    <w:p w:rsidR="000D7AC0" w:rsidRPr="000D7AC0" w:rsidRDefault="000D7AC0" w:rsidP="000D7AC0">
      <w:pPr>
        <w:pStyle w:val="a9"/>
        <w:numPr>
          <w:ilvl w:val="0"/>
          <w:numId w:val="11"/>
        </w:numPr>
        <w:ind w:left="567" w:hanging="425"/>
        <w:rPr>
          <w:sz w:val="28"/>
          <w:szCs w:val="28"/>
          <w:shd w:val="clear" w:color="auto" w:fill="FFFFFF"/>
        </w:rPr>
      </w:pPr>
      <w:r w:rsidRPr="000D7AC0">
        <w:rPr>
          <w:sz w:val="28"/>
          <w:szCs w:val="28"/>
        </w:rPr>
        <w:t>Колесов, М. С. Мировая художественная культура. — Москва: ИНФРА-М, 2022. </w:t>
      </w:r>
      <w:proofErr w:type="gramStart"/>
      <w:r w:rsidRPr="000D7AC0">
        <w:rPr>
          <w:sz w:val="28"/>
          <w:szCs w:val="28"/>
          <w:shd w:val="clear" w:color="auto" w:fill="FFFFFF"/>
        </w:rPr>
        <w:t>(Источник:</w:t>
      </w:r>
      <w:proofErr w:type="gramEnd"/>
      <w:r w:rsidRPr="000D7AC0">
        <w:rPr>
          <w:sz w:val="28"/>
          <w:szCs w:val="28"/>
          <w:shd w:val="clear" w:color="auto" w:fill="FFFFFF"/>
        </w:rPr>
        <w:t xml:space="preserve"> </w:t>
      </w:r>
      <w:proofErr w:type="gramStart"/>
      <w:r w:rsidRPr="000D7AC0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0D7AC0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0D7AC0">
        <w:rPr>
          <w:sz w:val="28"/>
          <w:szCs w:val="28"/>
          <w:shd w:val="clear" w:color="auto" w:fill="FFFFFF"/>
        </w:rPr>
        <w:t>.</w:t>
      </w:r>
      <w:r w:rsidRPr="000D7AC0">
        <w:rPr>
          <w:sz w:val="28"/>
          <w:szCs w:val="28"/>
          <w:shd w:val="clear" w:color="auto" w:fill="FFFFFF"/>
          <w:lang w:val="en-US"/>
        </w:rPr>
        <w:t>com</w:t>
      </w:r>
      <w:r w:rsidRPr="000D7AC0">
        <w:rPr>
          <w:sz w:val="28"/>
          <w:szCs w:val="28"/>
          <w:shd w:val="clear" w:color="auto" w:fill="FFFFFF"/>
        </w:rPr>
        <w:t>)</w:t>
      </w:r>
      <w:proofErr w:type="gramEnd"/>
    </w:p>
    <w:p w:rsidR="000D7AC0" w:rsidRPr="000D7AC0" w:rsidRDefault="000D7AC0" w:rsidP="000D7AC0">
      <w:pPr>
        <w:pStyle w:val="a9"/>
        <w:numPr>
          <w:ilvl w:val="0"/>
          <w:numId w:val="11"/>
        </w:numPr>
        <w:ind w:left="567" w:hanging="425"/>
        <w:rPr>
          <w:sz w:val="28"/>
          <w:szCs w:val="28"/>
        </w:rPr>
      </w:pPr>
      <w:r w:rsidRPr="000D7AC0">
        <w:rPr>
          <w:sz w:val="28"/>
          <w:szCs w:val="28"/>
        </w:rPr>
        <w:t>Рисунок и живопись. Наброски и зарисовки: учебно-методическое пособие / составители В. А. Березовский И. М. Фатеева</w:t>
      </w:r>
      <w:proofErr w:type="gramStart"/>
      <w:r w:rsidRPr="000D7AC0">
        <w:rPr>
          <w:sz w:val="28"/>
          <w:szCs w:val="28"/>
        </w:rPr>
        <w:t>.</w:t>
      </w:r>
      <w:proofErr w:type="gramEnd"/>
      <w:r w:rsidRPr="000D7AC0">
        <w:rPr>
          <w:sz w:val="28"/>
          <w:szCs w:val="28"/>
        </w:rPr>
        <w:t xml:space="preserve"> — </w:t>
      </w:r>
      <w:proofErr w:type="gramStart"/>
      <w:r w:rsidRPr="000D7AC0">
        <w:rPr>
          <w:sz w:val="28"/>
          <w:szCs w:val="28"/>
        </w:rPr>
        <w:t>п</w:t>
      </w:r>
      <w:proofErr w:type="gramEnd"/>
      <w:r w:rsidRPr="000D7AC0">
        <w:rPr>
          <w:sz w:val="28"/>
          <w:szCs w:val="28"/>
        </w:rPr>
        <w:t xml:space="preserve">ос. </w:t>
      </w:r>
      <w:proofErr w:type="spellStart"/>
      <w:r w:rsidRPr="000D7AC0">
        <w:rPr>
          <w:sz w:val="28"/>
          <w:szCs w:val="28"/>
        </w:rPr>
        <w:t>Караваево</w:t>
      </w:r>
      <w:proofErr w:type="spellEnd"/>
      <w:r w:rsidRPr="000D7AC0">
        <w:rPr>
          <w:sz w:val="28"/>
          <w:szCs w:val="28"/>
        </w:rPr>
        <w:t>: КГСХА, 2020. </w:t>
      </w:r>
      <w:proofErr w:type="gramStart"/>
      <w:r w:rsidRPr="000D7AC0">
        <w:rPr>
          <w:sz w:val="28"/>
          <w:szCs w:val="28"/>
        </w:rPr>
        <w:t>(Источник:</w:t>
      </w:r>
      <w:proofErr w:type="gramEnd"/>
      <w:r w:rsidRPr="000D7AC0">
        <w:rPr>
          <w:sz w:val="28"/>
          <w:szCs w:val="28"/>
        </w:rPr>
        <w:t xml:space="preserve"> </w:t>
      </w:r>
      <w:proofErr w:type="gramStart"/>
      <w:r w:rsidRPr="000D7AC0">
        <w:rPr>
          <w:sz w:val="28"/>
          <w:szCs w:val="28"/>
        </w:rPr>
        <w:t>ЭБС Лань)</w:t>
      </w:r>
      <w:proofErr w:type="gramEnd"/>
    </w:p>
    <w:p w:rsidR="0054092C" w:rsidRPr="000D7AC0" w:rsidRDefault="000D7AC0" w:rsidP="000D7AC0">
      <w:pPr>
        <w:pStyle w:val="a9"/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before="0" w:after="0"/>
        <w:ind w:left="567" w:hanging="425"/>
        <w:rPr>
          <w:sz w:val="28"/>
          <w:szCs w:val="28"/>
        </w:rPr>
      </w:pPr>
      <w:r w:rsidRPr="000D7AC0">
        <w:rPr>
          <w:sz w:val="28"/>
          <w:szCs w:val="28"/>
        </w:rPr>
        <w:t xml:space="preserve">Натюрморт: композиция, рисунок, живопись: учебное пособие / Е. В. </w:t>
      </w:r>
      <w:proofErr w:type="spellStart"/>
      <w:r w:rsidRPr="000D7AC0">
        <w:rPr>
          <w:sz w:val="28"/>
          <w:szCs w:val="28"/>
        </w:rPr>
        <w:t>Скрипникова</w:t>
      </w:r>
      <w:proofErr w:type="spellEnd"/>
      <w:r w:rsidRPr="000D7AC0">
        <w:rPr>
          <w:sz w:val="28"/>
          <w:szCs w:val="28"/>
        </w:rPr>
        <w:t xml:space="preserve">, А. И. Сухарев, Н. П. Головачева, Г. С. </w:t>
      </w:r>
      <w:proofErr w:type="spellStart"/>
      <w:r w:rsidRPr="000D7AC0">
        <w:rPr>
          <w:sz w:val="28"/>
          <w:szCs w:val="28"/>
        </w:rPr>
        <w:t>Баймуханов</w:t>
      </w:r>
      <w:proofErr w:type="spellEnd"/>
      <w:r w:rsidRPr="000D7AC0">
        <w:rPr>
          <w:sz w:val="28"/>
          <w:szCs w:val="28"/>
        </w:rPr>
        <w:t>. — Омск</w:t>
      </w:r>
      <w:proofErr w:type="gramStart"/>
      <w:r w:rsidRPr="000D7AC0">
        <w:rPr>
          <w:sz w:val="28"/>
          <w:szCs w:val="28"/>
        </w:rPr>
        <w:t xml:space="preserve"> :</w:t>
      </w:r>
      <w:proofErr w:type="gramEnd"/>
      <w:r w:rsidRPr="000D7AC0">
        <w:rPr>
          <w:sz w:val="28"/>
          <w:szCs w:val="28"/>
        </w:rPr>
        <w:t xml:space="preserve"> </w:t>
      </w:r>
      <w:proofErr w:type="spellStart"/>
      <w:r w:rsidRPr="000D7AC0">
        <w:rPr>
          <w:sz w:val="28"/>
          <w:szCs w:val="28"/>
        </w:rPr>
        <w:t>ОмГПУ</w:t>
      </w:r>
      <w:proofErr w:type="spellEnd"/>
      <w:r w:rsidRPr="000D7AC0">
        <w:rPr>
          <w:sz w:val="28"/>
          <w:szCs w:val="28"/>
        </w:rPr>
        <w:t>, 2017. </w:t>
      </w:r>
      <w:proofErr w:type="gramStart"/>
      <w:r w:rsidRPr="000D7AC0">
        <w:rPr>
          <w:sz w:val="28"/>
          <w:szCs w:val="28"/>
        </w:rPr>
        <w:t>(Источник:</w:t>
      </w:r>
      <w:proofErr w:type="gramEnd"/>
      <w:r w:rsidRPr="000D7AC0">
        <w:rPr>
          <w:sz w:val="28"/>
          <w:szCs w:val="28"/>
        </w:rPr>
        <w:t xml:space="preserve"> </w:t>
      </w:r>
      <w:proofErr w:type="gramStart"/>
      <w:r w:rsidRPr="000D7AC0">
        <w:rPr>
          <w:sz w:val="28"/>
          <w:szCs w:val="28"/>
        </w:rPr>
        <w:t>ЭБС Лань)</w:t>
      </w:r>
      <w:proofErr w:type="gramEnd"/>
    </w:p>
    <w:p w:rsidR="000D7AC0" w:rsidRPr="0055103F" w:rsidRDefault="000D7AC0" w:rsidP="000D7AC0">
      <w:pPr>
        <w:widowControl w:val="0"/>
        <w:tabs>
          <w:tab w:val="left" w:pos="426"/>
        </w:tabs>
        <w:autoSpaceDE w:val="0"/>
        <w:autoSpaceDN w:val="0"/>
        <w:adjustRightInd w:val="0"/>
        <w:spacing w:before="0" w:after="0"/>
        <w:rPr>
          <w:color w:val="FF0000"/>
          <w:sz w:val="28"/>
          <w:szCs w:val="28"/>
        </w:rPr>
      </w:pPr>
    </w:p>
    <w:p w:rsidR="0054092C" w:rsidRPr="0055103F" w:rsidRDefault="0054092C" w:rsidP="00BC1E34">
      <w:pPr>
        <w:widowControl w:val="0"/>
        <w:tabs>
          <w:tab w:val="left" w:pos="426"/>
        </w:tabs>
        <w:autoSpaceDE w:val="0"/>
        <w:autoSpaceDN w:val="0"/>
        <w:adjustRightInd w:val="0"/>
        <w:spacing w:before="0" w:after="0"/>
        <w:rPr>
          <w:sz w:val="28"/>
          <w:szCs w:val="28"/>
        </w:rPr>
      </w:pPr>
      <w:r w:rsidRPr="0055103F">
        <w:rPr>
          <w:color w:val="000000"/>
          <w:sz w:val="28"/>
          <w:szCs w:val="28"/>
        </w:rPr>
        <w:t>Интернет-ресурсы</w:t>
      </w:r>
    </w:p>
    <w:p w:rsidR="0054092C" w:rsidRPr="0055103F" w:rsidRDefault="00622C29" w:rsidP="00BC1E34">
      <w:pPr>
        <w:spacing w:before="0" w:after="0"/>
        <w:rPr>
          <w:color w:val="000000"/>
          <w:sz w:val="28"/>
          <w:szCs w:val="28"/>
        </w:rPr>
      </w:pPr>
      <w:hyperlink r:id="rId11" w:history="1">
        <w:r w:rsidR="0054092C" w:rsidRPr="0055103F">
          <w:rPr>
            <w:rStyle w:val="af"/>
            <w:color w:val="000000"/>
            <w:sz w:val="28"/>
            <w:szCs w:val="28"/>
          </w:rPr>
          <w:t>http://vesnart.ru/</w:t>
        </w:r>
      </w:hyperlink>
      <w:r w:rsidR="0054092C" w:rsidRPr="0055103F">
        <w:rPr>
          <w:color w:val="000000"/>
          <w:sz w:val="28"/>
          <w:szCs w:val="28"/>
        </w:rPr>
        <w:t xml:space="preserve"> - Портал по изобразительному искусству.</w:t>
      </w:r>
    </w:p>
    <w:p w:rsidR="0054092C" w:rsidRPr="0055103F" w:rsidRDefault="00622C29" w:rsidP="00BC1E34"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426"/>
        <w:rPr>
          <w:bCs/>
          <w:color w:val="000000"/>
          <w:sz w:val="28"/>
          <w:szCs w:val="28"/>
        </w:rPr>
      </w:pPr>
      <w:hyperlink r:id="rId12" w:history="1">
        <w:r w:rsidR="0054092C" w:rsidRPr="0055103F">
          <w:rPr>
            <w:rStyle w:val="af"/>
            <w:bCs/>
            <w:color w:val="000000"/>
            <w:sz w:val="28"/>
            <w:szCs w:val="28"/>
          </w:rPr>
          <w:t>http://anatomiya-atlas.ru/</w:t>
        </w:r>
      </w:hyperlink>
      <w:r w:rsidR="0054092C" w:rsidRPr="0055103F">
        <w:rPr>
          <w:bCs/>
          <w:color w:val="000000"/>
          <w:sz w:val="28"/>
          <w:szCs w:val="28"/>
        </w:rPr>
        <w:t xml:space="preserve"> - Анатомия человека. Атлас анатомии человека. Анатомия в картинках.</w:t>
      </w:r>
    </w:p>
    <w:p w:rsidR="0054092C" w:rsidRPr="0055103F" w:rsidRDefault="00622C29" w:rsidP="00BC1E34"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426"/>
        <w:rPr>
          <w:sz w:val="28"/>
          <w:szCs w:val="28"/>
        </w:rPr>
      </w:pPr>
      <w:hyperlink r:id="rId13" w:history="1">
        <w:r w:rsidR="0054092C" w:rsidRPr="0055103F">
          <w:rPr>
            <w:rStyle w:val="af"/>
            <w:bCs/>
            <w:color w:val="000000"/>
            <w:sz w:val="28"/>
            <w:szCs w:val="28"/>
          </w:rPr>
          <w:t>http://graphic.org.ru/anatomy.html</w:t>
        </w:r>
      </w:hyperlink>
      <w:r w:rsidR="0054092C" w:rsidRPr="0055103F">
        <w:rPr>
          <w:bCs/>
          <w:color w:val="000000"/>
          <w:sz w:val="28"/>
          <w:szCs w:val="28"/>
        </w:rPr>
        <w:t xml:space="preserve"> - </w:t>
      </w:r>
      <w:r w:rsidR="0054092C" w:rsidRPr="0055103F">
        <w:rPr>
          <w:noProof/>
          <w:color w:val="000000"/>
          <w:sz w:val="28"/>
          <w:szCs w:val="28"/>
        </w:rPr>
        <w:drawing>
          <wp:inline distT="0" distB="0" distL="0" distR="0" wp14:anchorId="5A7FB0FF" wp14:editId="6FB60558">
            <wp:extent cx="139700" cy="12700"/>
            <wp:effectExtent l="0" t="0" r="0" b="0"/>
            <wp:docPr id="2" name="Рисунок 1" descr="spac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pacer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4092C" w:rsidRPr="0055103F">
        <w:rPr>
          <w:bCs/>
          <w:color w:val="000000"/>
          <w:sz w:val="28"/>
          <w:szCs w:val="28"/>
        </w:rPr>
        <w:t>Уроки рисунка. Анатомии для художников.</w:t>
      </w:r>
      <w:r w:rsidR="0054092C" w:rsidRPr="0055103F">
        <w:rPr>
          <w:color w:val="333333"/>
          <w:sz w:val="28"/>
          <w:szCs w:val="28"/>
        </w:rPr>
        <w:t xml:space="preserve"> </w:t>
      </w:r>
      <w:r w:rsidR="0054092C" w:rsidRPr="0055103F">
        <w:rPr>
          <w:sz w:val="28"/>
          <w:szCs w:val="28"/>
        </w:rPr>
        <w:t>http://lyssak.com/- Салон галерея «Голубая Гостиная»</w:t>
      </w:r>
    </w:p>
    <w:p w:rsidR="00064DB9" w:rsidRPr="0055103F" w:rsidRDefault="00064DB9" w:rsidP="00BC1E34">
      <w:pPr>
        <w:spacing w:before="0" w:after="200" w:line="276" w:lineRule="auto"/>
        <w:contextualSpacing/>
        <w:rPr>
          <w:b/>
          <w:sz w:val="28"/>
          <w:szCs w:val="28"/>
        </w:rPr>
      </w:pPr>
    </w:p>
    <w:p w:rsidR="0054092C" w:rsidRPr="0055103F" w:rsidRDefault="0054092C" w:rsidP="00BC1E34">
      <w:pPr>
        <w:spacing w:before="0" w:after="200" w:line="276" w:lineRule="auto"/>
        <w:ind w:left="568"/>
        <w:contextualSpacing/>
        <w:rPr>
          <w:b/>
          <w:sz w:val="28"/>
          <w:szCs w:val="28"/>
        </w:rPr>
      </w:pPr>
    </w:p>
    <w:p w:rsidR="003E368A" w:rsidRPr="0055103F" w:rsidRDefault="003E368A" w:rsidP="00BC1E34">
      <w:pPr>
        <w:spacing w:before="0" w:after="200" w:line="276" w:lineRule="auto"/>
        <w:ind w:left="568"/>
        <w:contextualSpacing/>
        <w:rPr>
          <w:b/>
          <w:sz w:val="28"/>
          <w:szCs w:val="28"/>
        </w:rPr>
      </w:pPr>
    </w:p>
    <w:p w:rsidR="0054092C" w:rsidRPr="0055103F" w:rsidRDefault="0054092C" w:rsidP="00BC1E34">
      <w:pPr>
        <w:spacing w:before="0" w:line="276" w:lineRule="auto"/>
        <w:ind w:left="567"/>
        <w:contextualSpacing/>
        <w:rPr>
          <w:b/>
          <w:sz w:val="28"/>
          <w:szCs w:val="28"/>
        </w:rPr>
      </w:pPr>
      <w:r w:rsidRPr="0055103F">
        <w:rPr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55103F" w:rsidRPr="0055103F" w:rsidRDefault="0055103F" w:rsidP="0055103F">
      <w:pPr>
        <w:spacing w:before="0" w:after="0"/>
        <w:ind w:firstLine="709"/>
        <w:jc w:val="both"/>
        <w:rPr>
          <w:sz w:val="28"/>
          <w:szCs w:val="28"/>
        </w:rPr>
      </w:pPr>
      <w:r w:rsidRPr="0055103F">
        <w:rPr>
          <w:sz w:val="28"/>
          <w:szCs w:val="28"/>
        </w:rPr>
        <w:t>Контроль и оценка результатов освоения учебной дисциплины осуществляется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заданий, индивидуальных заданий, выполнения проектов, а также в ходе проведения промежуточной аттестации в форме экзамена по завершению изучения учебной дисциплины.</w:t>
      </w:r>
    </w:p>
    <w:p w:rsidR="0055103F" w:rsidRPr="0055103F" w:rsidRDefault="0055103F" w:rsidP="0055103F">
      <w:pPr>
        <w:spacing w:before="0" w:after="0"/>
        <w:ind w:firstLine="709"/>
        <w:jc w:val="both"/>
        <w:rPr>
          <w:sz w:val="28"/>
          <w:szCs w:val="28"/>
        </w:rPr>
      </w:pPr>
      <w:r w:rsidRPr="0055103F">
        <w:rPr>
          <w:sz w:val="28"/>
          <w:szCs w:val="28"/>
        </w:rPr>
        <w:t>Для текущего контроля успеваемости и промежуточной аттестации разработан фонд оценочных средств (ФОС), который позволяет оценить результаты обучения.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4346"/>
      </w:tblGrid>
      <w:tr w:rsidR="0077346F" w:rsidRPr="00697C73" w:rsidTr="00064DB9">
        <w:tc>
          <w:tcPr>
            <w:tcW w:w="2795" w:type="pct"/>
            <w:shd w:val="clear" w:color="auto" w:fill="auto"/>
          </w:tcPr>
          <w:p w:rsidR="0077346F" w:rsidRPr="00697C73" w:rsidRDefault="0077346F" w:rsidP="0077346F">
            <w:pPr>
              <w:widowControl w:val="0"/>
              <w:spacing w:before="0" w:after="0"/>
              <w:jc w:val="center"/>
              <w:rPr>
                <w:b/>
                <w:bCs/>
              </w:rPr>
            </w:pPr>
            <w:r w:rsidRPr="00697C73">
              <w:rPr>
                <w:b/>
                <w:bCs/>
              </w:rPr>
              <w:t>Результаты обучения</w:t>
            </w:r>
          </w:p>
          <w:p w:rsidR="0077346F" w:rsidRPr="00697C73" w:rsidRDefault="0077346F" w:rsidP="0077346F">
            <w:pPr>
              <w:widowControl w:val="0"/>
              <w:spacing w:before="0" w:after="0"/>
              <w:jc w:val="center"/>
              <w:rPr>
                <w:b/>
                <w:bCs/>
              </w:rPr>
            </w:pPr>
            <w:r w:rsidRPr="00697C73">
              <w:rPr>
                <w:b/>
                <w:bCs/>
              </w:rPr>
              <w:t>(освоенные умения, усвоенные знания,</w:t>
            </w:r>
          </w:p>
          <w:p w:rsidR="0077346F" w:rsidRPr="00697C73" w:rsidRDefault="0077346F" w:rsidP="0077346F">
            <w:pPr>
              <w:spacing w:before="0" w:after="0"/>
              <w:rPr>
                <w:b/>
                <w:bCs/>
              </w:rPr>
            </w:pPr>
            <w:r w:rsidRPr="00697C73">
              <w:rPr>
                <w:b/>
                <w:bCs/>
              </w:rPr>
              <w:t>общие и профессиональные компетенции)</w:t>
            </w:r>
          </w:p>
        </w:tc>
        <w:tc>
          <w:tcPr>
            <w:tcW w:w="2205" w:type="pct"/>
            <w:shd w:val="clear" w:color="auto" w:fill="auto"/>
          </w:tcPr>
          <w:p w:rsidR="0077346F" w:rsidRPr="00697C73" w:rsidRDefault="0077346F" w:rsidP="00BC1E34">
            <w:pPr>
              <w:spacing w:before="0" w:after="0"/>
              <w:rPr>
                <w:b/>
                <w:bCs/>
              </w:rPr>
            </w:pPr>
            <w:r w:rsidRPr="00697C73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54092C" w:rsidRPr="00697C73" w:rsidTr="003C606B">
        <w:tc>
          <w:tcPr>
            <w:tcW w:w="5000" w:type="pct"/>
            <w:gridSpan w:val="2"/>
            <w:shd w:val="clear" w:color="auto" w:fill="auto"/>
          </w:tcPr>
          <w:p w:rsidR="0054092C" w:rsidRPr="00697C73" w:rsidRDefault="0021466C" w:rsidP="00BC1E34">
            <w:pPr>
              <w:spacing w:before="0" w:after="0"/>
              <w:rPr>
                <w:b/>
                <w:bCs/>
              </w:rPr>
            </w:pPr>
            <w:r w:rsidRPr="00697C73">
              <w:rPr>
                <w:b/>
              </w:rPr>
              <w:t>Знания</w:t>
            </w:r>
            <w:r w:rsidR="0054092C" w:rsidRPr="00697C73">
              <w:rPr>
                <w:b/>
              </w:rPr>
              <w:t>:</w:t>
            </w:r>
          </w:p>
        </w:tc>
      </w:tr>
      <w:tr w:rsidR="0077346F" w:rsidRPr="00697C73" w:rsidTr="0055103F">
        <w:trPr>
          <w:trHeight w:val="3338"/>
        </w:trPr>
        <w:tc>
          <w:tcPr>
            <w:tcW w:w="2795" w:type="pct"/>
            <w:shd w:val="clear" w:color="auto" w:fill="auto"/>
          </w:tcPr>
          <w:p w:rsidR="008F6D2C" w:rsidRPr="008F6D2C" w:rsidRDefault="008F6D2C" w:rsidP="008F6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/>
              </w:rPr>
            </w:pPr>
            <w:r w:rsidRPr="008F6D2C">
              <w:t>основные законы, средства и приемы рисунка и живописи в изображении портрета модели, различных форм причесок, стрижек, макияжа и схем</w:t>
            </w:r>
            <w:r w:rsidRPr="008F6D2C">
              <w:rPr>
                <w:b/>
              </w:rPr>
              <w:t xml:space="preserve"> </w:t>
            </w:r>
          </w:p>
          <w:p w:rsidR="0077346F" w:rsidRPr="00697C73" w:rsidRDefault="0077346F" w:rsidP="00BC1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</w:pPr>
          </w:p>
        </w:tc>
        <w:tc>
          <w:tcPr>
            <w:tcW w:w="2205" w:type="pct"/>
            <w:shd w:val="clear" w:color="auto" w:fill="auto"/>
          </w:tcPr>
          <w:p w:rsidR="0077346F" w:rsidRPr="00697C73" w:rsidRDefault="0077346F" w:rsidP="00BC1E34">
            <w:pPr>
              <w:spacing w:before="0" w:after="0"/>
            </w:pPr>
            <w:r w:rsidRPr="00697C73">
              <w:t>- использует</w:t>
            </w:r>
            <w:r w:rsidRPr="00697C73">
              <w:rPr>
                <w:bCs/>
              </w:rPr>
              <w:t xml:space="preserve"> линейно-конструктивное построение в рисунке</w:t>
            </w:r>
          </w:p>
          <w:p w:rsidR="0077346F" w:rsidRPr="00697C73" w:rsidRDefault="0077346F" w:rsidP="00BC1E34">
            <w:pPr>
              <w:spacing w:before="0" w:after="0"/>
            </w:pPr>
            <w:r w:rsidRPr="00697C73">
              <w:rPr>
                <w:bCs/>
              </w:rPr>
              <w:t xml:space="preserve">- выполняет </w:t>
            </w:r>
            <w:proofErr w:type="spellStart"/>
            <w:r w:rsidRPr="00697C73">
              <w:rPr>
                <w:bCs/>
              </w:rPr>
              <w:t>компановку</w:t>
            </w:r>
            <w:proofErr w:type="spellEnd"/>
            <w:r w:rsidRPr="00697C73">
              <w:rPr>
                <w:bCs/>
              </w:rPr>
              <w:t xml:space="preserve"> предметов в заданном формате листа с учетом законов композиции и линейной перспективы</w:t>
            </w:r>
          </w:p>
          <w:p w:rsidR="0077346F" w:rsidRPr="00697C73" w:rsidRDefault="0077346F" w:rsidP="0077346F">
            <w:pPr>
              <w:spacing w:before="0" w:after="0"/>
              <w:rPr>
                <w:bCs/>
              </w:rPr>
            </w:pPr>
            <w:r w:rsidRPr="00697C73">
              <w:rPr>
                <w:bCs/>
              </w:rPr>
              <w:t>- выполняет</w:t>
            </w:r>
            <w:r w:rsidRPr="00697C73">
              <w:rPr>
                <w:spacing w:val="4"/>
              </w:rPr>
              <w:t xml:space="preserve"> смешение цветов</w:t>
            </w:r>
          </w:p>
          <w:p w:rsidR="0077346F" w:rsidRPr="00697C73" w:rsidRDefault="0077346F" w:rsidP="0077346F">
            <w:pPr>
              <w:spacing w:before="0" w:after="0"/>
              <w:rPr>
                <w:bCs/>
              </w:rPr>
            </w:pPr>
            <w:r w:rsidRPr="00697C73">
              <w:rPr>
                <w:bCs/>
              </w:rPr>
              <w:t xml:space="preserve">- выполняет </w:t>
            </w:r>
            <w:r w:rsidRPr="00697C73">
              <w:t>живописные этюды натюрмортов в теплой и холодной цветовой гамме;</w:t>
            </w:r>
          </w:p>
          <w:p w:rsidR="0077346F" w:rsidRPr="00697C73" w:rsidRDefault="0077346F" w:rsidP="00BC1E34">
            <w:pPr>
              <w:spacing w:before="0" w:after="0"/>
            </w:pPr>
            <w:r w:rsidRPr="00697C73">
              <w:t>- использует гармоничные сочетания цветового круга</w:t>
            </w:r>
          </w:p>
        </w:tc>
      </w:tr>
      <w:tr w:rsidR="0054092C" w:rsidRPr="00697C73" w:rsidTr="003C606B">
        <w:tc>
          <w:tcPr>
            <w:tcW w:w="5000" w:type="pct"/>
            <w:gridSpan w:val="2"/>
            <w:shd w:val="clear" w:color="auto" w:fill="auto"/>
          </w:tcPr>
          <w:p w:rsidR="0054092C" w:rsidRPr="00697C73" w:rsidRDefault="0021466C" w:rsidP="00BC1E34">
            <w:pPr>
              <w:spacing w:before="0" w:after="0"/>
              <w:rPr>
                <w:b/>
                <w:bCs/>
              </w:rPr>
            </w:pPr>
            <w:r w:rsidRPr="00697C73">
              <w:rPr>
                <w:b/>
              </w:rPr>
              <w:t>Умения</w:t>
            </w:r>
            <w:r w:rsidR="0054092C" w:rsidRPr="00697C73">
              <w:rPr>
                <w:b/>
              </w:rPr>
              <w:t>:</w:t>
            </w:r>
          </w:p>
        </w:tc>
      </w:tr>
      <w:tr w:rsidR="0077346F" w:rsidRPr="00697C73" w:rsidTr="0055103F">
        <w:trPr>
          <w:trHeight w:val="1547"/>
        </w:trPr>
        <w:tc>
          <w:tcPr>
            <w:tcW w:w="2795" w:type="pct"/>
            <w:shd w:val="clear" w:color="auto" w:fill="auto"/>
          </w:tcPr>
          <w:p w:rsidR="0077346F" w:rsidRPr="00697C73" w:rsidRDefault="0077346F" w:rsidP="00BC1E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7C73">
              <w:rPr>
                <w:rFonts w:ascii="Times New Roman" w:hAnsi="Times New Roman" w:cs="Times New Roman"/>
                <w:sz w:val="24"/>
                <w:szCs w:val="24"/>
              </w:rPr>
              <w:t>- выполнять графические зарисовки натюрмортов, фигуры и головы человека с натуры и по воображению;</w:t>
            </w:r>
          </w:p>
          <w:p w:rsidR="0077346F" w:rsidRPr="00697C73" w:rsidRDefault="0077346F" w:rsidP="00BC1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</w:pPr>
            <w:r w:rsidRPr="00697C73">
              <w:t>- выполнять живописные и декоративные эскизы и зарисовки натюрмортов, фигуры и головы человека с натуры и по воображению</w:t>
            </w:r>
          </w:p>
        </w:tc>
        <w:tc>
          <w:tcPr>
            <w:tcW w:w="2205" w:type="pct"/>
            <w:shd w:val="clear" w:color="auto" w:fill="auto"/>
          </w:tcPr>
          <w:p w:rsidR="0077346F" w:rsidRPr="00697C73" w:rsidRDefault="0077346F" w:rsidP="00BC1E34">
            <w:pPr>
              <w:spacing w:before="0" w:after="0"/>
              <w:rPr>
                <w:bCs/>
                <w:color w:val="FF0000"/>
              </w:rPr>
            </w:pPr>
            <w:r w:rsidRPr="00697C73">
              <w:t>- выполняет графические, живописные и декоративные эскизы и зарисовки натюрмортов, фигуры и головы человека с натуры и по воображению</w:t>
            </w:r>
          </w:p>
          <w:p w:rsidR="0077346F" w:rsidRPr="00697C73" w:rsidRDefault="0077346F" w:rsidP="0077346F">
            <w:pPr>
              <w:spacing w:after="0"/>
              <w:rPr>
                <w:bCs/>
              </w:rPr>
            </w:pPr>
            <w:r w:rsidRPr="00697C73">
              <w:rPr>
                <w:bCs/>
              </w:rPr>
              <w:t xml:space="preserve"> </w:t>
            </w:r>
          </w:p>
          <w:p w:rsidR="0077346F" w:rsidRPr="00697C73" w:rsidRDefault="0077346F" w:rsidP="00BC1E34">
            <w:pPr>
              <w:spacing w:after="0"/>
              <w:rPr>
                <w:bCs/>
              </w:rPr>
            </w:pPr>
          </w:p>
        </w:tc>
      </w:tr>
      <w:tr w:rsidR="0021466C" w:rsidRPr="00697C73" w:rsidTr="0021466C">
        <w:tc>
          <w:tcPr>
            <w:tcW w:w="5000" w:type="pct"/>
            <w:gridSpan w:val="2"/>
            <w:shd w:val="clear" w:color="auto" w:fill="auto"/>
          </w:tcPr>
          <w:p w:rsidR="0021466C" w:rsidRPr="00697C73" w:rsidRDefault="0021466C" w:rsidP="00BC1E34">
            <w:pPr>
              <w:spacing w:before="0" w:after="0"/>
            </w:pPr>
            <w:r w:rsidRPr="00697C73">
              <w:rPr>
                <w:b/>
              </w:rPr>
              <w:t>Общие компетенции:</w:t>
            </w:r>
          </w:p>
        </w:tc>
      </w:tr>
      <w:tr w:rsidR="0077346F" w:rsidRPr="00697C73" w:rsidTr="00064DB9">
        <w:tc>
          <w:tcPr>
            <w:tcW w:w="2795" w:type="pct"/>
            <w:shd w:val="clear" w:color="auto" w:fill="auto"/>
          </w:tcPr>
          <w:p w:rsidR="003E368A" w:rsidRDefault="003E368A" w:rsidP="003E368A">
            <w:r>
              <w:t xml:space="preserve">ОК 02 </w:t>
            </w:r>
            <w:r w:rsidRPr="00E03151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3E368A" w:rsidRDefault="003E368A" w:rsidP="003E368A">
            <w:r>
              <w:t xml:space="preserve">ОК 03 </w:t>
            </w:r>
            <w:r w:rsidRPr="00822037">
              <w:t>Планировать и реализовывать собственное профессиональное и личностное развитие.</w:t>
            </w:r>
          </w:p>
          <w:p w:rsidR="0077346F" w:rsidRPr="003E368A" w:rsidRDefault="003E368A" w:rsidP="0021466C">
            <w:pPr>
              <w:rPr>
                <w:rFonts w:eastAsia="Calibri"/>
                <w:iCs/>
                <w:color w:val="FF0000"/>
              </w:rPr>
            </w:pPr>
            <w:r>
              <w:t xml:space="preserve">ОК 09 </w:t>
            </w:r>
            <w:r w:rsidRPr="00822037">
              <w:t>Использовать информационные технологии в профессиональной деятельности</w:t>
            </w:r>
          </w:p>
        </w:tc>
        <w:tc>
          <w:tcPr>
            <w:tcW w:w="2205" w:type="pct"/>
            <w:shd w:val="clear" w:color="auto" w:fill="auto"/>
          </w:tcPr>
          <w:p w:rsidR="0021466C" w:rsidRPr="00697C73" w:rsidRDefault="0021466C" w:rsidP="0055103F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before="0" w:after="0"/>
              <w:ind w:left="432"/>
              <w:jc w:val="both"/>
              <w:rPr>
                <w:bCs/>
              </w:rPr>
            </w:pPr>
            <w:r w:rsidRPr="00697C73">
              <w:rPr>
                <w:bCs/>
              </w:rPr>
              <w:t>устный или письменный опрос</w:t>
            </w:r>
          </w:p>
          <w:p w:rsidR="0021466C" w:rsidRPr="00697C73" w:rsidRDefault="0021466C" w:rsidP="0055103F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before="0" w:after="0"/>
              <w:ind w:left="432"/>
              <w:jc w:val="both"/>
              <w:rPr>
                <w:bCs/>
              </w:rPr>
            </w:pPr>
            <w:r w:rsidRPr="00697C73">
              <w:rPr>
                <w:bCs/>
              </w:rPr>
              <w:t>аудиторная самостоятельная работа</w:t>
            </w:r>
          </w:p>
          <w:p w:rsidR="0021466C" w:rsidRPr="00697C73" w:rsidRDefault="0021466C" w:rsidP="0055103F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before="0" w:after="0"/>
              <w:ind w:left="432"/>
              <w:jc w:val="both"/>
              <w:rPr>
                <w:bCs/>
              </w:rPr>
            </w:pPr>
            <w:r w:rsidRPr="00697C73">
              <w:rPr>
                <w:bCs/>
              </w:rPr>
              <w:t>оценка выполнения заданий на практическом занятии</w:t>
            </w:r>
          </w:p>
          <w:p w:rsidR="0077346F" w:rsidRPr="00697C73" w:rsidRDefault="0021466C" w:rsidP="0055103F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before="0" w:after="0"/>
              <w:ind w:left="432"/>
              <w:jc w:val="both"/>
              <w:rPr>
                <w:bCs/>
              </w:rPr>
            </w:pPr>
            <w:r w:rsidRPr="00697C73">
              <w:rPr>
                <w:bCs/>
              </w:rPr>
              <w:t>внеаудиторная самостоятельная работа студентов</w:t>
            </w:r>
          </w:p>
        </w:tc>
      </w:tr>
      <w:tr w:rsidR="0021466C" w:rsidRPr="00697C73" w:rsidTr="0021466C">
        <w:tc>
          <w:tcPr>
            <w:tcW w:w="5000" w:type="pct"/>
            <w:gridSpan w:val="2"/>
            <w:shd w:val="clear" w:color="auto" w:fill="auto"/>
          </w:tcPr>
          <w:p w:rsidR="0021466C" w:rsidRPr="00697C73" w:rsidRDefault="0021466C" w:rsidP="0021466C">
            <w:pPr>
              <w:widowControl w:val="0"/>
              <w:spacing w:before="0" w:after="0"/>
              <w:jc w:val="both"/>
              <w:rPr>
                <w:bCs/>
              </w:rPr>
            </w:pPr>
            <w:r w:rsidRPr="00697C73">
              <w:rPr>
                <w:b/>
              </w:rPr>
              <w:t>Профессиональные компетенции:</w:t>
            </w:r>
          </w:p>
        </w:tc>
      </w:tr>
      <w:tr w:rsidR="0021466C" w:rsidRPr="00697C73" w:rsidTr="00064DB9">
        <w:tc>
          <w:tcPr>
            <w:tcW w:w="2795" w:type="pct"/>
            <w:shd w:val="clear" w:color="auto" w:fill="auto"/>
          </w:tcPr>
          <w:p w:rsidR="003E368A" w:rsidRPr="00E03151" w:rsidRDefault="003E368A" w:rsidP="003E368A">
            <w:pPr>
              <w:rPr>
                <w:i/>
              </w:rPr>
            </w:pPr>
            <w:r w:rsidRPr="00822037">
              <w:t xml:space="preserve">ПК 3.2. Разрабатывать концепцию </w:t>
            </w:r>
            <w:r w:rsidRPr="00822037">
              <w:lastRenderedPageBreak/>
              <w:t>художественного образа на основании заказа.</w:t>
            </w:r>
          </w:p>
          <w:p w:rsidR="003E368A" w:rsidRPr="00697C73" w:rsidRDefault="003E368A" w:rsidP="003E368A">
            <w:pPr>
              <w:rPr>
                <w:rFonts w:eastAsia="Calibri"/>
              </w:rPr>
            </w:pPr>
            <w:r w:rsidRPr="00822037">
              <w:t>ПК 3.3. Выполнять художественные образы на основе разработанной концепции.</w:t>
            </w:r>
          </w:p>
          <w:p w:rsidR="0021466C" w:rsidRPr="00697C73" w:rsidRDefault="0021466C" w:rsidP="0021466C">
            <w:pPr>
              <w:rPr>
                <w:rFonts w:eastAsia="Calibri"/>
              </w:rPr>
            </w:pPr>
          </w:p>
        </w:tc>
        <w:tc>
          <w:tcPr>
            <w:tcW w:w="2205" w:type="pct"/>
            <w:shd w:val="clear" w:color="auto" w:fill="auto"/>
          </w:tcPr>
          <w:p w:rsidR="0021466C" w:rsidRPr="00697C73" w:rsidRDefault="0021466C" w:rsidP="0055103F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before="0" w:after="0"/>
              <w:ind w:left="432"/>
              <w:rPr>
                <w:bCs/>
              </w:rPr>
            </w:pPr>
            <w:r w:rsidRPr="00697C73">
              <w:rPr>
                <w:bCs/>
              </w:rPr>
              <w:lastRenderedPageBreak/>
              <w:t>устный или письменный опрос</w:t>
            </w:r>
          </w:p>
          <w:p w:rsidR="0021466C" w:rsidRPr="00697C73" w:rsidRDefault="0021466C" w:rsidP="0055103F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before="0" w:after="0"/>
              <w:ind w:left="432"/>
              <w:rPr>
                <w:bCs/>
              </w:rPr>
            </w:pPr>
            <w:r w:rsidRPr="00697C73">
              <w:rPr>
                <w:bCs/>
              </w:rPr>
              <w:lastRenderedPageBreak/>
              <w:t>аудиторная самостоятельная работа</w:t>
            </w:r>
          </w:p>
          <w:p w:rsidR="0021466C" w:rsidRPr="00697C73" w:rsidRDefault="0021466C" w:rsidP="0055103F">
            <w:pPr>
              <w:widowControl w:val="0"/>
              <w:numPr>
                <w:ilvl w:val="0"/>
                <w:numId w:val="9"/>
              </w:numPr>
              <w:tabs>
                <w:tab w:val="num" w:pos="432"/>
              </w:tabs>
              <w:spacing w:before="0" w:after="0"/>
              <w:ind w:left="432"/>
              <w:rPr>
                <w:bCs/>
              </w:rPr>
            </w:pPr>
            <w:r w:rsidRPr="00697C73">
              <w:rPr>
                <w:bCs/>
              </w:rPr>
              <w:t>оценка выполнения заданий на практическом занятии</w:t>
            </w:r>
          </w:p>
          <w:p w:rsidR="0021466C" w:rsidRPr="00697C73" w:rsidRDefault="0021466C" w:rsidP="0021466C">
            <w:pPr>
              <w:widowControl w:val="0"/>
              <w:spacing w:before="0" w:after="0"/>
              <w:jc w:val="both"/>
              <w:rPr>
                <w:bCs/>
              </w:rPr>
            </w:pPr>
            <w:r w:rsidRPr="00697C73">
              <w:rPr>
                <w:bCs/>
              </w:rPr>
              <w:t>внеаудиторная самостоятельная работа студентов</w:t>
            </w:r>
          </w:p>
        </w:tc>
      </w:tr>
    </w:tbl>
    <w:p w:rsidR="0055103F" w:rsidRPr="0055103F" w:rsidRDefault="0055103F" w:rsidP="0021466C">
      <w:pPr>
        <w:autoSpaceDE w:val="0"/>
        <w:autoSpaceDN w:val="0"/>
        <w:adjustRightInd w:val="0"/>
        <w:spacing w:before="0" w:after="0"/>
        <w:ind w:firstLine="708"/>
        <w:jc w:val="both"/>
        <w:rPr>
          <w:b/>
          <w:bCs/>
          <w:color w:val="000000"/>
          <w:sz w:val="28"/>
          <w:szCs w:val="28"/>
        </w:rPr>
      </w:pPr>
    </w:p>
    <w:p w:rsidR="0021466C" w:rsidRPr="0055103F" w:rsidRDefault="0021466C" w:rsidP="0021466C">
      <w:pPr>
        <w:autoSpaceDE w:val="0"/>
        <w:autoSpaceDN w:val="0"/>
        <w:adjustRightInd w:val="0"/>
        <w:spacing w:before="0" w:after="0"/>
        <w:ind w:firstLine="708"/>
        <w:jc w:val="both"/>
        <w:rPr>
          <w:sz w:val="28"/>
          <w:szCs w:val="28"/>
        </w:rPr>
      </w:pPr>
      <w:r w:rsidRPr="0055103F">
        <w:rPr>
          <w:b/>
          <w:bCs/>
          <w:color w:val="000000"/>
          <w:sz w:val="28"/>
          <w:szCs w:val="28"/>
        </w:rPr>
        <w:t xml:space="preserve">Промежуточная аттестация по учебной дисциплине проводится в форме </w:t>
      </w:r>
      <w:r w:rsidRPr="0055103F">
        <w:rPr>
          <w:sz w:val="28"/>
          <w:szCs w:val="28"/>
        </w:rPr>
        <w:t>экзамена</w:t>
      </w:r>
    </w:p>
    <w:p w:rsidR="0021466C" w:rsidRPr="0055103F" w:rsidRDefault="0021466C" w:rsidP="0021466C">
      <w:pPr>
        <w:spacing w:before="0" w:after="0"/>
        <w:ind w:firstLine="709"/>
        <w:jc w:val="both"/>
        <w:rPr>
          <w:sz w:val="28"/>
          <w:szCs w:val="28"/>
        </w:rPr>
      </w:pPr>
      <w:r w:rsidRPr="0055103F">
        <w:rPr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970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411"/>
        <w:gridCol w:w="2318"/>
        <w:gridCol w:w="2973"/>
      </w:tblGrid>
      <w:tr w:rsidR="0021466C" w:rsidRPr="00697C73" w:rsidTr="0055103F">
        <w:trPr>
          <w:trHeight w:val="20"/>
          <w:jc w:val="center"/>
        </w:trPr>
        <w:tc>
          <w:tcPr>
            <w:tcW w:w="4411" w:type="dxa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1466C" w:rsidRPr="00697C73" w:rsidRDefault="0021466C" w:rsidP="0021466C">
            <w:pPr>
              <w:spacing w:before="0" w:after="0"/>
              <w:jc w:val="center"/>
              <w:rPr>
                <w:b/>
              </w:rPr>
            </w:pPr>
            <w:r w:rsidRPr="00697C73">
              <w:rPr>
                <w:b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1466C" w:rsidRPr="00697C73" w:rsidRDefault="0021466C" w:rsidP="0021466C">
            <w:pPr>
              <w:spacing w:before="0" w:after="0"/>
              <w:jc w:val="center"/>
              <w:rPr>
                <w:b/>
              </w:rPr>
            </w:pPr>
            <w:r w:rsidRPr="00697C73">
              <w:rPr>
                <w:b/>
              </w:rPr>
              <w:t>Качественная оценка индивидуальных образовательных достижений</w:t>
            </w:r>
          </w:p>
        </w:tc>
      </w:tr>
      <w:tr w:rsidR="0021466C" w:rsidRPr="00697C73" w:rsidTr="0055103F">
        <w:trPr>
          <w:trHeight w:val="20"/>
          <w:jc w:val="center"/>
        </w:trPr>
        <w:tc>
          <w:tcPr>
            <w:tcW w:w="4411" w:type="dxa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1466C" w:rsidRPr="00697C73" w:rsidRDefault="0021466C" w:rsidP="0021466C">
            <w:pPr>
              <w:spacing w:before="0" w:after="0"/>
              <w:jc w:val="center"/>
              <w:rPr>
                <w:b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1466C" w:rsidRPr="00697C73" w:rsidRDefault="0021466C" w:rsidP="0021466C">
            <w:pPr>
              <w:spacing w:before="0" w:after="0"/>
              <w:jc w:val="center"/>
              <w:rPr>
                <w:b/>
              </w:rPr>
            </w:pPr>
            <w:r w:rsidRPr="00697C73">
              <w:rPr>
                <w:b/>
              </w:rPr>
              <w:t>балл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21466C" w:rsidRPr="00697C73" w:rsidRDefault="0021466C" w:rsidP="0021466C">
            <w:pPr>
              <w:spacing w:before="0" w:after="0"/>
              <w:jc w:val="center"/>
              <w:rPr>
                <w:b/>
              </w:rPr>
            </w:pPr>
            <w:r w:rsidRPr="00697C73">
              <w:rPr>
                <w:b/>
              </w:rPr>
              <w:t>вербальный аналог</w:t>
            </w:r>
          </w:p>
        </w:tc>
      </w:tr>
      <w:tr w:rsidR="0021466C" w:rsidRPr="00697C73" w:rsidTr="0055103F">
        <w:trPr>
          <w:trHeight w:val="20"/>
          <w:jc w:val="center"/>
        </w:trPr>
        <w:tc>
          <w:tcPr>
            <w:tcW w:w="4411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21466C" w:rsidRPr="00697C73" w:rsidRDefault="0021466C" w:rsidP="0021466C">
            <w:pPr>
              <w:spacing w:before="0" w:after="0"/>
              <w:jc w:val="center"/>
            </w:pPr>
            <w:r w:rsidRPr="00697C73"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</w:tcBorders>
            <w:vAlign w:val="center"/>
          </w:tcPr>
          <w:p w:rsidR="0021466C" w:rsidRPr="00697C73" w:rsidRDefault="0021466C" w:rsidP="0021466C">
            <w:pPr>
              <w:spacing w:before="0" w:after="0"/>
              <w:jc w:val="center"/>
            </w:pPr>
            <w:r w:rsidRPr="00697C73">
              <w:t>5</w:t>
            </w:r>
          </w:p>
        </w:tc>
        <w:tc>
          <w:tcPr>
            <w:tcW w:w="2973" w:type="dxa"/>
            <w:tcBorders>
              <w:top w:val="single" w:sz="8" w:space="0" w:color="auto"/>
            </w:tcBorders>
          </w:tcPr>
          <w:p w:rsidR="0021466C" w:rsidRPr="00697C73" w:rsidRDefault="0021466C" w:rsidP="0021466C">
            <w:pPr>
              <w:spacing w:before="0" w:after="0"/>
              <w:jc w:val="center"/>
            </w:pPr>
            <w:r w:rsidRPr="00697C73">
              <w:t>отлично</w:t>
            </w:r>
          </w:p>
        </w:tc>
      </w:tr>
      <w:tr w:rsidR="0021466C" w:rsidRPr="00697C73" w:rsidTr="0055103F">
        <w:trPr>
          <w:trHeight w:val="20"/>
          <w:jc w:val="center"/>
        </w:trPr>
        <w:tc>
          <w:tcPr>
            <w:tcW w:w="4411" w:type="dxa"/>
            <w:shd w:val="clear" w:color="auto" w:fill="auto"/>
            <w:noWrap/>
            <w:vAlign w:val="center"/>
          </w:tcPr>
          <w:p w:rsidR="0021466C" w:rsidRPr="00697C73" w:rsidRDefault="0021466C" w:rsidP="0021466C">
            <w:pPr>
              <w:spacing w:before="0" w:after="0"/>
              <w:jc w:val="center"/>
            </w:pPr>
            <w:r w:rsidRPr="00697C73">
              <w:t>80 ÷ 89</w:t>
            </w:r>
          </w:p>
        </w:tc>
        <w:tc>
          <w:tcPr>
            <w:tcW w:w="2318" w:type="dxa"/>
            <w:vAlign w:val="center"/>
          </w:tcPr>
          <w:p w:rsidR="0021466C" w:rsidRPr="00697C73" w:rsidRDefault="0021466C" w:rsidP="0021466C">
            <w:pPr>
              <w:spacing w:before="0" w:after="0"/>
              <w:jc w:val="center"/>
            </w:pPr>
            <w:r w:rsidRPr="00697C73">
              <w:t>4</w:t>
            </w:r>
          </w:p>
        </w:tc>
        <w:tc>
          <w:tcPr>
            <w:tcW w:w="2973" w:type="dxa"/>
          </w:tcPr>
          <w:p w:rsidR="0021466C" w:rsidRPr="00697C73" w:rsidRDefault="0021466C" w:rsidP="0021466C">
            <w:pPr>
              <w:spacing w:before="0" w:after="0"/>
              <w:jc w:val="center"/>
            </w:pPr>
            <w:r w:rsidRPr="00697C73">
              <w:t>хорошо</w:t>
            </w:r>
          </w:p>
        </w:tc>
      </w:tr>
      <w:tr w:rsidR="0021466C" w:rsidRPr="00697C73" w:rsidTr="0055103F">
        <w:trPr>
          <w:trHeight w:val="20"/>
          <w:jc w:val="center"/>
        </w:trPr>
        <w:tc>
          <w:tcPr>
            <w:tcW w:w="4411" w:type="dxa"/>
            <w:shd w:val="clear" w:color="auto" w:fill="auto"/>
            <w:noWrap/>
            <w:vAlign w:val="center"/>
          </w:tcPr>
          <w:p w:rsidR="0021466C" w:rsidRPr="00697C73" w:rsidRDefault="0021466C" w:rsidP="0021466C">
            <w:pPr>
              <w:spacing w:before="0" w:after="0"/>
              <w:jc w:val="center"/>
            </w:pPr>
            <w:r w:rsidRPr="00697C73">
              <w:t>70 ÷ 79</w:t>
            </w:r>
          </w:p>
        </w:tc>
        <w:tc>
          <w:tcPr>
            <w:tcW w:w="2318" w:type="dxa"/>
            <w:vAlign w:val="center"/>
          </w:tcPr>
          <w:p w:rsidR="0021466C" w:rsidRPr="00697C73" w:rsidRDefault="0021466C" w:rsidP="0021466C">
            <w:pPr>
              <w:spacing w:before="0" w:after="0"/>
              <w:jc w:val="center"/>
            </w:pPr>
            <w:r w:rsidRPr="00697C73">
              <w:t>3</w:t>
            </w:r>
          </w:p>
        </w:tc>
        <w:tc>
          <w:tcPr>
            <w:tcW w:w="2973" w:type="dxa"/>
          </w:tcPr>
          <w:p w:rsidR="0021466C" w:rsidRPr="00697C73" w:rsidRDefault="0021466C" w:rsidP="0021466C">
            <w:pPr>
              <w:spacing w:before="0" w:after="0"/>
              <w:jc w:val="center"/>
            </w:pPr>
            <w:r w:rsidRPr="00697C73">
              <w:t>удовлетворительно</w:t>
            </w:r>
          </w:p>
        </w:tc>
      </w:tr>
      <w:tr w:rsidR="0021466C" w:rsidRPr="00697C73" w:rsidTr="0055103F">
        <w:trPr>
          <w:trHeight w:val="20"/>
          <w:jc w:val="center"/>
        </w:trPr>
        <w:tc>
          <w:tcPr>
            <w:tcW w:w="4411" w:type="dxa"/>
            <w:shd w:val="clear" w:color="auto" w:fill="auto"/>
            <w:noWrap/>
            <w:vAlign w:val="center"/>
          </w:tcPr>
          <w:p w:rsidR="0021466C" w:rsidRPr="00697C73" w:rsidRDefault="0021466C" w:rsidP="0021466C">
            <w:pPr>
              <w:spacing w:before="0" w:after="0"/>
              <w:jc w:val="center"/>
            </w:pPr>
            <w:r w:rsidRPr="00697C73">
              <w:t>менее 70</w:t>
            </w:r>
          </w:p>
        </w:tc>
        <w:tc>
          <w:tcPr>
            <w:tcW w:w="2318" w:type="dxa"/>
            <w:vAlign w:val="center"/>
          </w:tcPr>
          <w:p w:rsidR="0021466C" w:rsidRPr="00697C73" w:rsidRDefault="0021466C" w:rsidP="0021466C">
            <w:pPr>
              <w:spacing w:before="0" w:after="0"/>
              <w:jc w:val="center"/>
            </w:pPr>
            <w:r w:rsidRPr="00697C73">
              <w:t>2</w:t>
            </w:r>
          </w:p>
        </w:tc>
        <w:tc>
          <w:tcPr>
            <w:tcW w:w="2973" w:type="dxa"/>
          </w:tcPr>
          <w:p w:rsidR="0021466C" w:rsidRPr="00697C73" w:rsidRDefault="0021466C" w:rsidP="0021466C">
            <w:pPr>
              <w:spacing w:before="0" w:after="0"/>
              <w:jc w:val="center"/>
            </w:pPr>
            <w:r w:rsidRPr="00697C73">
              <w:t>не удовлетворительно</w:t>
            </w:r>
          </w:p>
        </w:tc>
      </w:tr>
    </w:tbl>
    <w:p w:rsidR="0021466C" w:rsidRPr="00697C73" w:rsidRDefault="0021466C" w:rsidP="002146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after="0"/>
      </w:pPr>
      <w:r w:rsidRPr="00697C73">
        <w:t xml:space="preserve"> </w:t>
      </w:r>
    </w:p>
    <w:p w:rsidR="0054092C" w:rsidRPr="00697C73" w:rsidRDefault="0054092C" w:rsidP="00BC1E34"/>
    <w:tbl>
      <w:tblPr>
        <w:tblW w:w="2513" w:type="dxa"/>
        <w:tblInd w:w="12196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2513"/>
      </w:tblGrid>
      <w:tr w:rsidR="00BD629E" w:rsidRPr="00697C73" w:rsidTr="00BD629E">
        <w:trPr>
          <w:trHeight w:val="100"/>
        </w:trPr>
        <w:tc>
          <w:tcPr>
            <w:tcW w:w="2513" w:type="dxa"/>
          </w:tcPr>
          <w:p w:rsidR="00BD629E" w:rsidRPr="00697C73" w:rsidRDefault="00BD629E" w:rsidP="00BC1E34"/>
        </w:tc>
      </w:tr>
    </w:tbl>
    <w:p w:rsidR="00703255" w:rsidRDefault="00703255" w:rsidP="00064DB9"/>
    <w:p w:rsidR="00252BAB" w:rsidRPr="00697C73" w:rsidRDefault="00252BAB" w:rsidP="00064DB9"/>
    <w:sectPr w:rsidR="00252BAB" w:rsidRPr="00697C73" w:rsidSect="003C606B">
      <w:footerReference w:type="even" r:id="rId15"/>
      <w:footerReference w:type="default" r:id="rId16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2CF" w:rsidRDefault="006A02CF">
      <w:pPr>
        <w:spacing w:before="0" w:after="0"/>
      </w:pPr>
      <w:r>
        <w:separator/>
      </w:r>
    </w:p>
  </w:endnote>
  <w:endnote w:type="continuationSeparator" w:id="0">
    <w:p w:rsidR="006A02CF" w:rsidRDefault="006A02C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70B" w:rsidRPr="0055103F" w:rsidRDefault="004F470B" w:rsidP="003C606B">
    <w:pPr>
      <w:pStyle w:val="a3"/>
      <w:framePr w:wrap="around" w:vAnchor="text" w:hAnchor="margin" w:xAlign="right" w:y="1"/>
      <w:rPr>
        <w:rStyle w:val="a5"/>
      </w:rPr>
    </w:pPr>
    <w:r w:rsidRPr="0055103F">
      <w:rPr>
        <w:rStyle w:val="a5"/>
      </w:rPr>
      <w:fldChar w:fldCharType="begin"/>
    </w:r>
    <w:r w:rsidRPr="0055103F">
      <w:rPr>
        <w:rStyle w:val="a5"/>
      </w:rPr>
      <w:instrText xml:space="preserve">PAGE  </w:instrText>
    </w:r>
    <w:r w:rsidRPr="0055103F">
      <w:rPr>
        <w:rStyle w:val="a5"/>
      </w:rPr>
      <w:fldChar w:fldCharType="end"/>
    </w:r>
  </w:p>
  <w:p w:rsidR="004F470B" w:rsidRDefault="004F470B" w:rsidP="003C606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1748941"/>
      <w:docPartObj>
        <w:docPartGallery w:val="Page Numbers (Bottom of Page)"/>
        <w:docPartUnique/>
      </w:docPartObj>
    </w:sdtPr>
    <w:sdtEndPr/>
    <w:sdtContent>
      <w:p w:rsidR="004F470B" w:rsidRDefault="004F470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2C2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F470B" w:rsidRDefault="004F470B" w:rsidP="003C606B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70B" w:rsidRDefault="004F470B" w:rsidP="003C606B">
    <w:pPr>
      <w:pStyle w:val="a3"/>
      <w:framePr w:wrap="around" w:vAnchor="text" w:hAnchor="margin" w:xAlign="right" w:y="1"/>
      <w:rPr>
        <w:rStyle w:val="a5"/>
        <w:rFonts w:eastAsiaTheme="majorEastAsia"/>
      </w:rPr>
    </w:pPr>
    <w:r>
      <w:rPr>
        <w:rStyle w:val="a5"/>
        <w:rFonts w:eastAsiaTheme="majorEastAsia"/>
      </w:rPr>
      <w:fldChar w:fldCharType="begin"/>
    </w:r>
    <w:r>
      <w:rPr>
        <w:rStyle w:val="a5"/>
        <w:rFonts w:eastAsiaTheme="majorEastAsia"/>
      </w:rPr>
      <w:instrText xml:space="preserve">PAGE  </w:instrText>
    </w:r>
    <w:r>
      <w:rPr>
        <w:rStyle w:val="a5"/>
        <w:rFonts w:eastAsiaTheme="majorEastAsia"/>
      </w:rPr>
      <w:fldChar w:fldCharType="end"/>
    </w:r>
  </w:p>
  <w:p w:rsidR="004F470B" w:rsidRDefault="004F470B" w:rsidP="003C606B">
    <w:pPr>
      <w:pStyle w:val="a3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8461441"/>
      <w:docPartObj>
        <w:docPartGallery w:val="Page Numbers (Bottom of Page)"/>
        <w:docPartUnique/>
      </w:docPartObj>
    </w:sdtPr>
    <w:sdtEndPr/>
    <w:sdtContent>
      <w:p w:rsidR="004F470B" w:rsidRDefault="004F470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2C29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4F470B" w:rsidRDefault="004F470B" w:rsidP="003C606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2CF" w:rsidRDefault="006A02CF">
      <w:pPr>
        <w:spacing w:before="0" w:after="0"/>
      </w:pPr>
      <w:r>
        <w:separator/>
      </w:r>
    </w:p>
  </w:footnote>
  <w:footnote w:type="continuationSeparator" w:id="0">
    <w:p w:rsidR="006A02CF" w:rsidRDefault="006A02CF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87A09"/>
    <w:multiLevelType w:val="hybridMultilevel"/>
    <w:tmpl w:val="E5E04AFE"/>
    <w:lvl w:ilvl="0" w:tplc="1B1ECE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E47B7B"/>
    <w:multiLevelType w:val="hybridMultilevel"/>
    <w:tmpl w:val="E260373E"/>
    <w:lvl w:ilvl="0" w:tplc="C80297B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E927248"/>
    <w:multiLevelType w:val="multilevel"/>
    <w:tmpl w:val="568CC18C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315953D5"/>
    <w:multiLevelType w:val="hybridMultilevel"/>
    <w:tmpl w:val="CA026076"/>
    <w:lvl w:ilvl="0" w:tplc="19DA48F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396255"/>
    <w:multiLevelType w:val="hybridMultilevel"/>
    <w:tmpl w:val="30A47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AD2FAB"/>
    <w:multiLevelType w:val="hybridMultilevel"/>
    <w:tmpl w:val="E7E86F88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F63F5E"/>
    <w:multiLevelType w:val="hybridMultilevel"/>
    <w:tmpl w:val="64D0066C"/>
    <w:lvl w:ilvl="0" w:tplc="1B1ECE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AD54C0"/>
    <w:multiLevelType w:val="hybridMultilevel"/>
    <w:tmpl w:val="11F2CC4C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BE39CB"/>
    <w:multiLevelType w:val="hybridMultilevel"/>
    <w:tmpl w:val="D0E80E62"/>
    <w:lvl w:ilvl="0" w:tplc="1B1ECE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2A46E6"/>
    <w:multiLevelType w:val="hybridMultilevel"/>
    <w:tmpl w:val="746CD3C2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0"/>
  </w:num>
  <w:num w:numId="5">
    <w:abstractNumId w:val="4"/>
  </w:num>
  <w:num w:numId="6">
    <w:abstractNumId w:val="10"/>
  </w:num>
  <w:num w:numId="7">
    <w:abstractNumId w:val="8"/>
  </w:num>
  <w:num w:numId="8">
    <w:abstractNumId w:val="6"/>
  </w:num>
  <w:num w:numId="9">
    <w:abstractNumId w:val="1"/>
  </w:num>
  <w:num w:numId="10">
    <w:abstractNumId w:val="3"/>
  </w:num>
  <w:num w:numId="11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8F9"/>
    <w:rsid w:val="00017079"/>
    <w:rsid w:val="00032831"/>
    <w:rsid w:val="00041F39"/>
    <w:rsid w:val="000527E7"/>
    <w:rsid w:val="00064DB9"/>
    <w:rsid w:val="00092B7F"/>
    <w:rsid w:val="00097A26"/>
    <w:rsid w:val="000A2989"/>
    <w:rsid w:val="000C51BC"/>
    <w:rsid w:val="000D26D7"/>
    <w:rsid w:val="000D7AC0"/>
    <w:rsid w:val="000F4218"/>
    <w:rsid w:val="001249BB"/>
    <w:rsid w:val="00186A55"/>
    <w:rsid w:val="001C3F05"/>
    <w:rsid w:val="001E7B18"/>
    <w:rsid w:val="001F06CC"/>
    <w:rsid w:val="001F1568"/>
    <w:rsid w:val="001F3CFB"/>
    <w:rsid w:val="0021311D"/>
    <w:rsid w:val="0021466C"/>
    <w:rsid w:val="002330B0"/>
    <w:rsid w:val="0024187D"/>
    <w:rsid w:val="00252BAB"/>
    <w:rsid w:val="00262E34"/>
    <w:rsid w:val="0028119C"/>
    <w:rsid w:val="0029038F"/>
    <w:rsid w:val="002F7E54"/>
    <w:rsid w:val="00324FBC"/>
    <w:rsid w:val="00327B07"/>
    <w:rsid w:val="00345D42"/>
    <w:rsid w:val="003A7376"/>
    <w:rsid w:val="003C606B"/>
    <w:rsid w:val="003E24E9"/>
    <w:rsid w:val="003E368A"/>
    <w:rsid w:val="003E44F4"/>
    <w:rsid w:val="003F1A3D"/>
    <w:rsid w:val="003F2BD6"/>
    <w:rsid w:val="003F614D"/>
    <w:rsid w:val="0041124C"/>
    <w:rsid w:val="00422721"/>
    <w:rsid w:val="004245AA"/>
    <w:rsid w:val="0042494C"/>
    <w:rsid w:val="00426E80"/>
    <w:rsid w:val="00456795"/>
    <w:rsid w:val="004730A5"/>
    <w:rsid w:val="0049056C"/>
    <w:rsid w:val="00495440"/>
    <w:rsid w:val="004B1033"/>
    <w:rsid w:val="004D7E4A"/>
    <w:rsid w:val="004F470B"/>
    <w:rsid w:val="004F591A"/>
    <w:rsid w:val="00520E76"/>
    <w:rsid w:val="0052441F"/>
    <w:rsid w:val="0054092C"/>
    <w:rsid w:val="0055103F"/>
    <w:rsid w:val="00560936"/>
    <w:rsid w:val="0059400A"/>
    <w:rsid w:val="005B139B"/>
    <w:rsid w:val="005C6310"/>
    <w:rsid w:val="005D0356"/>
    <w:rsid w:val="00622C29"/>
    <w:rsid w:val="00623BBB"/>
    <w:rsid w:val="0064653A"/>
    <w:rsid w:val="00656DBA"/>
    <w:rsid w:val="00664A83"/>
    <w:rsid w:val="00670B74"/>
    <w:rsid w:val="006733AE"/>
    <w:rsid w:val="00697C73"/>
    <w:rsid w:val="00697E32"/>
    <w:rsid w:val="006A02CF"/>
    <w:rsid w:val="006D731B"/>
    <w:rsid w:val="006E37AB"/>
    <w:rsid w:val="00700120"/>
    <w:rsid w:val="0070169F"/>
    <w:rsid w:val="00703255"/>
    <w:rsid w:val="00707ED2"/>
    <w:rsid w:val="0073268C"/>
    <w:rsid w:val="00743AE5"/>
    <w:rsid w:val="0077346F"/>
    <w:rsid w:val="007A1243"/>
    <w:rsid w:val="007A6C9B"/>
    <w:rsid w:val="0080715B"/>
    <w:rsid w:val="00811220"/>
    <w:rsid w:val="00813201"/>
    <w:rsid w:val="0081604F"/>
    <w:rsid w:val="00835503"/>
    <w:rsid w:val="008528F5"/>
    <w:rsid w:val="008D153D"/>
    <w:rsid w:val="008D4FBC"/>
    <w:rsid w:val="008F6A06"/>
    <w:rsid w:val="008F6D2C"/>
    <w:rsid w:val="00900DF1"/>
    <w:rsid w:val="00920DF8"/>
    <w:rsid w:val="0092577B"/>
    <w:rsid w:val="00935BE1"/>
    <w:rsid w:val="009375B1"/>
    <w:rsid w:val="00940128"/>
    <w:rsid w:val="00946667"/>
    <w:rsid w:val="00972FE6"/>
    <w:rsid w:val="0098138F"/>
    <w:rsid w:val="00993530"/>
    <w:rsid w:val="00994D69"/>
    <w:rsid w:val="009C0FD4"/>
    <w:rsid w:val="009C211B"/>
    <w:rsid w:val="009D0511"/>
    <w:rsid w:val="009F5421"/>
    <w:rsid w:val="00A11A89"/>
    <w:rsid w:val="00A2408E"/>
    <w:rsid w:val="00A241C2"/>
    <w:rsid w:val="00A26A16"/>
    <w:rsid w:val="00A35FB5"/>
    <w:rsid w:val="00A52FC3"/>
    <w:rsid w:val="00A8189F"/>
    <w:rsid w:val="00AA7CA1"/>
    <w:rsid w:val="00AB241A"/>
    <w:rsid w:val="00AB75B9"/>
    <w:rsid w:val="00AE09D7"/>
    <w:rsid w:val="00B041BE"/>
    <w:rsid w:val="00B13E88"/>
    <w:rsid w:val="00B4427E"/>
    <w:rsid w:val="00B91B5A"/>
    <w:rsid w:val="00BC07AC"/>
    <w:rsid w:val="00BC1E34"/>
    <w:rsid w:val="00BC5E19"/>
    <w:rsid w:val="00BD4930"/>
    <w:rsid w:val="00BD629E"/>
    <w:rsid w:val="00C176F1"/>
    <w:rsid w:val="00C257AE"/>
    <w:rsid w:val="00C77478"/>
    <w:rsid w:val="00C901CE"/>
    <w:rsid w:val="00C949B5"/>
    <w:rsid w:val="00C94A93"/>
    <w:rsid w:val="00CC4750"/>
    <w:rsid w:val="00CD2419"/>
    <w:rsid w:val="00CE2B99"/>
    <w:rsid w:val="00CE4EA4"/>
    <w:rsid w:val="00D47E49"/>
    <w:rsid w:val="00D5393A"/>
    <w:rsid w:val="00DA27CD"/>
    <w:rsid w:val="00DA56D2"/>
    <w:rsid w:val="00DA7D9B"/>
    <w:rsid w:val="00DE2E24"/>
    <w:rsid w:val="00E03151"/>
    <w:rsid w:val="00E07C6A"/>
    <w:rsid w:val="00E147FD"/>
    <w:rsid w:val="00E22012"/>
    <w:rsid w:val="00E4570A"/>
    <w:rsid w:val="00E5252D"/>
    <w:rsid w:val="00E60254"/>
    <w:rsid w:val="00EA3699"/>
    <w:rsid w:val="00EB36B5"/>
    <w:rsid w:val="00EC1A17"/>
    <w:rsid w:val="00EF28F9"/>
    <w:rsid w:val="00F13F5D"/>
    <w:rsid w:val="00F84FF3"/>
    <w:rsid w:val="00F8768E"/>
    <w:rsid w:val="00F90E3B"/>
    <w:rsid w:val="00FA0043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92C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092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4092C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5409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09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092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4092C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4092C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4092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54092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5409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4092C"/>
  </w:style>
  <w:style w:type="paragraph" w:styleId="a6">
    <w:name w:val="footnote text"/>
    <w:basedOn w:val="a"/>
    <w:link w:val="a7"/>
    <w:uiPriority w:val="99"/>
    <w:rsid w:val="0054092C"/>
    <w:pPr>
      <w:spacing w:before="0" w:after="0"/>
    </w:pPr>
    <w:rPr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54092C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54092C"/>
    <w:rPr>
      <w:vertAlign w:val="superscript"/>
    </w:rPr>
  </w:style>
  <w:style w:type="paragraph" w:styleId="a9">
    <w:name w:val="List Paragraph"/>
    <w:basedOn w:val="a"/>
    <w:uiPriority w:val="34"/>
    <w:qFormat/>
    <w:rsid w:val="0054092C"/>
    <w:pPr>
      <w:ind w:left="708"/>
    </w:pPr>
  </w:style>
  <w:style w:type="character" w:styleId="aa">
    <w:name w:val="Emphasis"/>
    <w:qFormat/>
    <w:rsid w:val="0054092C"/>
    <w:rPr>
      <w:i/>
      <w:iCs/>
    </w:rPr>
  </w:style>
  <w:style w:type="paragraph" w:styleId="ab">
    <w:name w:val="No Spacing"/>
    <w:link w:val="ac"/>
    <w:qFormat/>
    <w:rsid w:val="0054092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c">
    <w:name w:val="Без интервала Знак"/>
    <w:link w:val="ab"/>
    <w:rsid w:val="0054092C"/>
    <w:rPr>
      <w:rFonts w:ascii="Calibri" w:eastAsia="Times New Roman" w:hAnsi="Calibri" w:cs="Times New Roman"/>
    </w:rPr>
  </w:style>
  <w:style w:type="paragraph" w:styleId="ad">
    <w:name w:val="Body Text Indent"/>
    <w:aliases w:val="текст,Основной текст 1,Основной текст с отступом Знак1,Основной текст с отступом Знак Знак,Основной текст с отступом Знак Знак Знак Знак,текст Знак Знак Знак Знак,Основной текст 1 Знак Знак Знак Знак"/>
    <w:basedOn w:val="a"/>
    <w:link w:val="ae"/>
    <w:uiPriority w:val="99"/>
    <w:rsid w:val="0054092C"/>
    <w:pPr>
      <w:spacing w:before="0"/>
      <w:ind w:left="283"/>
    </w:pPr>
  </w:style>
  <w:style w:type="character" w:customStyle="1" w:styleId="ae">
    <w:name w:val="Основной текст с отступом Знак"/>
    <w:aliases w:val="текст Знак,Основной текст 1 Знак,Основной текст с отступом Знак1 Знак,Основной текст с отступом Знак Знак Знак,Основной текст с отступом Знак Знак Знак Знак Знак,текст Знак Знак Знак Знак Знак"/>
    <w:basedOn w:val="a0"/>
    <w:link w:val="ad"/>
    <w:uiPriority w:val="99"/>
    <w:rsid w:val="005409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54092C"/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54092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">
    <w:name w:val="Hyperlink"/>
    <w:unhideWhenUsed/>
    <w:rsid w:val="0054092C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54092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4092C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header"/>
    <w:basedOn w:val="a"/>
    <w:link w:val="af3"/>
    <w:uiPriority w:val="99"/>
    <w:unhideWhenUsed/>
    <w:rsid w:val="0054092C"/>
    <w:pPr>
      <w:tabs>
        <w:tab w:val="center" w:pos="4677"/>
        <w:tab w:val="right" w:pos="9355"/>
      </w:tabs>
      <w:spacing w:before="0" w:after="0"/>
    </w:pPr>
  </w:style>
  <w:style w:type="character" w:customStyle="1" w:styleId="af3">
    <w:name w:val="Верхний колонтитул Знак"/>
    <w:basedOn w:val="a0"/>
    <w:link w:val="af2"/>
    <w:uiPriority w:val="99"/>
    <w:rsid w:val="005409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54092C"/>
    <w:pPr>
      <w:widowControl w:val="0"/>
      <w:autoSpaceDE w:val="0"/>
      <w:autoSpaceDN w:val="0"/>
      <w:adjustRightInd w:val="0"/>
      <w:spacing w:before="0" w:after="0" w:line="192" w:lineRule="exact"/>
      <w:ind w:firstLine="2635"/>
    </w:pPr>
  </w:style>
  <w:style w:type="character" w:customStyle="1" w:styleId="FontStyle15">
    <w:name w:val="Font Style15"/>
    <w:rsid w:val="0054092C"/>
    <w:rPr>
      <w:rFonts w:ascii="Times New Roman" w:hAnsi="Times New Roman" w:cs="Times New Roman"/>
      <w:b/>
      <w:bCs/>
      <w:spacing w:val="-20"/>
      <w:sz w:val="18"/>
      <w:szCs w:val="18"/>
    </w:rPr>
  </w:style>
  <w:style w:type="paragraph" w:styleId="af4">
    <w:name w:val="Body Text"/>
    <w:basedOn w:val="a"/>
    <w:link w:val="af5"/>
    <w:rsid w:val="0054092C"/>
    <w:pPr>
      <w:spacing w:before="0"/>
    </w:pPr>
  </w:style>
  <w:style w:type="character" w:customStyle="1" w:styleId="af5">
    <w:name w:val="Основной текст Знак"/>
    <w:basedOn w:val="a0"/>
    <w:link w:val="af4"/>
    <w:rsid w:val="005409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54092C"/>
    <w:pPr>
      <w:spacing w:before="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5409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rmal (Web)"/>
    <w:basedOn w:val="a"/>
    <w:uiPriority w:val="99"/>
    <w:rsid w:val="0054092C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5409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0">
    <w:name w:val="Style20"/>
    <w:basedOn w:val="a"/>
    <w:uiPriority w:val="99"/>
    <w:rsid w:val="0054092C"/>
    <w:pPr>
      <w:widowControl w:val="0"/>
      <w:autoSpaceDE w:val="0"/>
      <w:autoSpaceDN w:val="0"/>
      <w:adjustRightInd w:val="0"/>
      <w:spacing w:before="0" w:after="0" w:line="274" w:lineRule="exact"/>
      <w:jc w:val="center"/>
    </w:pPr>
  </w:style>
  <w:style w:type="paragraph" w:customStyle="1" w:styleId="Style14">
    <w:name w:val="Style14"/>
    <w:basedOn w:val="a"/>
    <w:uiPriority w:val="99"/>
    <w:rsid w:val="0054092C"/>
    <w:pPr>
      <w:widowControl w:val="0"/>
      <w:autoSpaceDE w:val="0"/>
      <w:autoSpaceDN w:val="0"/>
      <w:adjustRightInd w:val="0"/>
      <w:spacing w:before="0" w:after="0"/>
    </w:pPr>
  </w:style>
  <w:style w:type="character" w:customStyle="1" w:styleId="FontStyle29">
    <w:name w:val="Font Style29"/>
    <w:rsid w:val="0054092C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30">
    <w:name w:val="Font Style30"/>
    <w:rsid w:val="0054092C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31">
    <w:name w:val="Font Style31"/>
    <w:rsid w:val="0054092C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customStyle="1" w:styleId="Style18">
    <w:name w:val="Style18"/>
    <w:basedOn w:val="a"/>
    <w:uiPriority w:val="99"/>
    <w:rsid w:val="0054092C"/>
    <w:pPr>
      <w:widowControl w:val="0"/>
      <w:autoSpaceDE w:val="0"/>
      <w:autoSpaceDN w:val="0"/>
      <w:adjustRightInd w:val="0"/>
      <w:spacing w:before="0" w:after="0"/>
    </w:pPr>
  </w:style>
  <w:style w:type="character" w:customStyle="1" w:styleId="FontStyle38">
    <w:name w:val="Font Style38"/>
    <w:rsid w:val="0054092C"/>
    <w:rPr>
      <w:rFonts w:ascii="Times New Roman" w:hAnsi="Times New Roman" w:cs="Times New Roman" w:hint="default"/>
      <w:sz w:val="20"/>
      <w:szCs w:val="20"/>
    </w:rPr>
  </w:style>
  <w:style w:type="paragraph" w:customStyle="1" w:styleId="Style17">
    <w:name w:val="Style17"/>
    <w:basedOn w:val="a"/>
    <w:uiPriority w:val="99"/>
    <w:rsid w:val="0054092C"/>
    <w:pPr>
      <w:widowControl w:val="0"/>
      <w:autoSpaceDE w:val="0"/>
      <w:autoSpaceDN w:val="0"/>
      <w:adjustRightInd w:val="0"/>
      <w:spacing w:before="0" w:after="0"/>
    </w:pPr>
  </w:style>
  <w:style w:type="paragraph" w:customStyle="1" w:styleId="11">
    <w:name w:val="Заголовок1"/>
    <w:basedOn w:val="a"/>
    <w:next w:val="af4"/>
    <w:rsid w:val="0054092C"/>
    <w:pPr>
      <w:suppressAutoHyphens/>
      <w:spacing w:before="0" w:after="0"/>
      <w:jc w:val="center"/>
    </w:pPr>
    <w:rPr>
      <w:b/>
      <w:lang w:eastAsia="zh-CN"/>
    </w:rPr>
  </w:style>
  <w:style w:type="character" w:customStyle="1" w:styleId="23">
    <w:name w:val="Основной текст (2)_"/>
    <w:link w:val="24"/>
    <w:uiPriority w:val="99"/>
    <w:locked/>
    <w:rsid w:val="00AA7CA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f7">
    <w:name w:val="Основной текст_"/>
    <w:link w:val="25"/>
    <w:locked/>
    <w:rsid w:val="00AA7CA1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AA7CA1"/>
    <w:pPr>
      <w:widowControl w:val="0"/>
      <w:shd w:val="clear" w:color="auto" w:fill="FFFFFF"/>
      <w:spacing w:before="0" w:after="420" w:line="240" w:lineRule="atLeast"/>
    </w:pPr>
    <w:rPr>
      <w:rFonts w:eastAsiaTheme="minorHAnsi"/>
      <w:b/>
      <w:bCs/>
      <w:sz w:val="28"/>
      <w:szCs w:val="28"/>
      <w:lang w:eastAsia="en-US"/>
    </w:rPr>
  </w:style>
  <w:style w:type="paragraph" w:customStyle="1" w:styleId="25">
    <w:name w:val="Основной текст2"/>
    <w:basedOn w:val="a"/>
    <w:link w:val="af7"/>
    <w:rsid w:val="00AA7CA1"/>
    <w:pPr>
      <w:widowControl w:val="0"/>
      <w:shd w:val="clear" w:color="auto" w:fill="FFFFFF"/>
      <w:spacing w:before="420" w:after="720" w:line="240" w:lineRule="atLeast"/>
      <w:ind w:hanging="460"/>
      <w:jc w:val="right"/>
    </w:pPr>
    <w:rPr>
      <w:rFonts w:eastAsiaTheme="minorHAnsi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92C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092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4092C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5409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09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092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4092C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4092C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4092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54092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5409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4092C"/>
  </w:style>
  <w:style w:type="paragraph" w:styleId="a6">
    <w:name w:val="footnote text"/>
    <w:basedOn w:val="a"/>
    <w:link w:val="a7"/>
    <w:uiPriority w:val="99"/>
    <w:rsid w:val="0054092C"/>
    <w:pPr>
      <w:spacing w:before="0" w:after="0"/>
    </w:pPr>
    <w:rPr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54092C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54092C"/>
    <w:rPr>
      <w:vertAlign w:val="superscript"/>
    </w:rPr>
  </w:style>
  <w:style w:type="paragraph" w:styleId="a9">
    <w:name w:val="List Paragraph"/>
    <w:basedOn w:val="a"/>
    <w:uiPriority w:val="34"/>
    <w:qFormat/>
    <w:rsid w:val="0054092C"/>
    <w:pPr>
      <w:ind w:left="708"/>
    </w:pPr>
  </w:style>
  <w:style w:type="character" w:styleId="aa">
    <w:name w:val="Emphasis"/>
    <w:qFormat/>
    <w:rsid w:val="0054092C"/>
    <w:rPr>
      <w:i/>
      <w:iCs/>
    </w:rPr>
  </w:style>
  <w:style w:type="paragraph" w:styleId="ab">
    <w:name w:val="No Spacing"/>
    <w:link w:val="ac"/>
    <w:qFormat/>
    <w:rsid w:val="0054092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c">
    <w:name w:val="Без интервала Знак"/>
    <w:link w:val="ab"/>
    <w:rsid w:val="0054092C"/>
    <w:rPr>
      <w:rFonts w:ascii="Calibri" w:eastAsia="Times New Roman" w:hAnsi="Calibri" w:cs="Times New Roman"/>
    </w:rPr>
  </w:style>
  <w:style w:type="paragraph" w:styleId="ad">
    <w:name w:val="Body Text Indent"/>
    <w:aliases w:val="текст,Основной текст 1,Основной текст с отступом Знак1,Основной текст с отступом Знак Знак,Основной текст с отступом Знак Знак Знак Знак,текст Знак Знак Знак Знак,Основной текст 1 Знак Знак Знак Знак"/>
    <w:basedOn w:val="a"/>
    <w:link w:val="ae"/>
    <w:uiPriority w:val="99"/>
    <w:rsid w:val="0054092C"/>
    <w:pPr>
      <w:spacing w:before="0"/>
      <w:ind w:left="283"/>
    </w:pPr>
  </w:style>
  <w:style w:type="character" w:customStyle="1" w:styleId="ae">
    <w:name w:val="Основной текст с отступом Знак"/>
    <w:aliases w:val="текст Знак,Основной текст 1 Знак,Основной текст с отступом Знак1 Знак,Основной текст с отступом Знак Знак Знак,Основной текст с отступом Знак Знак Знак Знак Знак,текст Знак Знак Знак Знак Знак"/>
    <w:basedOn w:val="a0"/>
    <w:link w:val="ad"/>
    <w:uiPriority w:val="99"/>
    <w:rsid w:val="005409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54092C"/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54092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">
    <w:name w:val="Hyperlink"/>
    <w:unhideWhenUsed/>
    <w:rsid w:val="0054092C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54092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4092C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header"/>
    <w:basedOn w:val="a"/>
    <w:link w:val="af3"/>
    <w:uiPriority w:val="99"/>
    <w:unhideWhenUsed/>
    <w:rsid w:val="0054092C"/>
    <w:pPr>
      <w:tabs>
        <w:tab w:val="center" w:pos="4677"/>
        <w:tab w:val="right" w:pos="9355"/>
      </w:tabs>
      <w:spacing w:before="0" w:after="0"/>
    </w:pPr>
  </w:style>
  <w:style w:type="character" w:customStyle="1" w:styleId="af3">
    <w:name w:val="Верхний колонтитул Знак"/>
    <w:basedOn w:val="a0"/>
    <w:link w:val="af2"/>
    <w:uiPriority w:val="99"/>
    <w:rsid w:val="005409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54092C"/>
    <w:pPr>
      <w:widowControl w:val="0"/>
      <w:autoSpaceDE w:val="0"/>
      <w:autoSpaceDN w:val="0"/>
      <w:adjustRightInd w:val="0"/>
      <w:spacing w:before="0" w:after="0" w:line="192" w:lineRule="exact"/>
      <w:ind w:firstLine="2635"/>
    </w:pPr>
  </w:style>
  <w:style w:type="character" w:customStyle="1" w:styleId="FontStyle15">
    <w:name w:val="Font Style15"/>
    <w:rsid w:val="0054092C"/>
    <w:rPr>
      <w:rFonts w:ascii="Times New Roman" w:hAnsi="Times New Roman" w:cs="Times New Roman"/>
      <w:b/>
      <w:bCs/>
      <w:spacing w:val="-20"/>
      <w:sz w:val="18"/>
      <w:szCs w:val="18"/>
    </w:rPr>
  </w:style>
  <w:style w:type="paragraph" w:styleId="af4">
    <w:name w:val="Body Text"/>
    <w:basedOn w:val="a"/>
    <w:link w:val="af5"/>
    <w:rsid w:val="0054092C"/>
    <w:pPr>
      <w:spacing w:before="0"/>
    </w:pPr>
  </w:style>
  <w:style w:type="character" w:customStyle="1" w:styleId="af5">
    <w:name w:val="Основной текст Знак"/>
    <w:basedOn w:val="a0"/>
    <w:link w:val="af4"/>
    <w:rsid w:val="005409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54092C"/>
    <w:pPr>
      <w:spacing w:before="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5409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rmal (Web)"/>
    <w:basedOn w:val="a"/>
    <w:uiPriority w:val="99"/>
    <w:rsid w:val="0054092C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5409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0">
    <w:name w:val="Style20"/>
    <w:basedOn w:val="a"/>
    <w:uiPriority w:val="99"/>
    <w:rsid w:val="0054092C"/>
    <w:pPr>
      <w:widowControl w:val="0"/>
      <w:autoSpaceDE w:val="0"/>
      <w:autoSpaceDN w:val="0"/>
      <w:adjustRightInd w:val="0"/>
      <w:spacing w:before="0" w:after="0" w:line="274" w:lineRule="exact"/>
      <w:jc w:val="center"/>
    </w:pPr>
  </w:style>
  <w:style w:type="paragraph" w:customStyle="1" w:styleId="Style14">
    <w:name w:val="Style14"/>
    <w:basedOn w:val="a"/>
    <w:uiPriority w:val="99"/>
    <w:rsid w:val="0054092C"/>
    <w:pPr>
      <w:widowControl w:val="0"/>
      <w:autoSpaceDE w:val="0"/>
      <w:autoSpaceDN w:val="0"/>
      <w:adjustRightInd w:val="0"/>
      <w:spacing w:before="0" w:after="0"/>
    </w:pPr>
  </w:style>
  <w:style w:type="character" w:customStyle="1" w:styleId="FontStyle29">
    <w:name w:val="Font Style29"/>
    <w:rsid w:val="0054092C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30">
    <w:name w:val="Font Style30"/>
    <w:rsid w:val="0054092C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31">
    <w:name w:val="Font Style31"/>
    <w:rsid w:val="0054092C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customStyle="1" w:styleId="Style18">
    <w:name w:val="Style18"/>
    <w:basedOn w:val="a"/>
    <w:uiPriority w:val="99"/>
    <w:rsid w:val="0054092C"/>
    <w:pPr>
      <w:widowControl w:val="0"/>
      <w:autoSpaceDE w:val="0"/>
      <w:autoSpaceDN w:val="0"/>
      <w:adjustRightInd w:val="0"/>
      <w:spacing w:before="0" w:after="0"/>
    </w:pPr>
  </w:style>
  <w:style w:type="character" w:customStyle="1" w:styleId="FontStyle38">
    <w:name w:val="Font Style38"/>
    <w:rsid w:val="0054092C"/>
    <w:rPr>
      <w:rFonts w:ascii="Times New Roman" w:hAnsi="Times New Roman" w:cs="Times New Roman" w:hint="default"/>
      <w:sz w:val="20"/>
      <w:szCs w:val="20"/>
    </w:rPr>
  </w:style>
  <w:style w:type="paragraph" w:customStyle="1" w:styleId="Style17">
    <w:name w:val="Style17"/>
    <w:basedOn w:val="a"/>
    <w:uiPriority w:val="99"/>
    <w:rsid w:val="0054092C"/>
    <w:pPr>
      <w:widowControl w:val="0"/>
      <w:autoSpaceDE w:val="0"/>
      <w:autoSpaceDN w:val="0"/>
      <w:adjustRightInd w:val="0"/>
      <w:spacing w:before="0" w:after="0"/>
    </w:pPr>
  </w:style>
  <w:style w:type="paragraph" w:customStyle="1" w:styleId="11">
    <w:name w:val="Заголовок1"/>
    <w:basedOn w:val="a"/>
    <w:next w:val="af4"/>
    <w:rsid w:val="0054092C"/>
    <w:pPr>
      <w:suppressAutoHyphens/>
      <w:spacing w:before="0" w:after="0"/>
      <w:jc w:val="center"/>
    </w:pPr>
    <w:rPr>
      <w:b/>
      <w:lang w:eastAsia="zh-CN"/>
    </w:rPr>
  </w:style>
  <w:style w:type="character" w:customStyle="1" w:styleId="23">
    <w:name w:val="Основной текст (2)_"/>
    <w:link w:val="24"/>
    <w:uiPriority w:val="99"/>
    <w:locked/>
    <w:rsid w:val="00AA7CA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f7">
    <w:name w:val="Основной текст_"/>
    <w:link w:val="25"/>
    <w:locked/>
    <w:rsid w:val="00AA7CA1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AA7CA1"/>
    <w:pPr>
      <w:widowControl w:val="0"/>
      <w:shd w:val="clear" w:color="auto" w:fill="FFFFFF"/>
      <w:spacing w:before="0" w:after="420" w:line="240" w:lineRule="atLeast"/>
    </w:pPr>
    <w:rPr>
      <w:rFonts w:eastAsiaTheme="minorHAnsi"/>
      <w:b/>
      <w:bCs/>
      <w:sz w:val="28"/>
      <w:szCs w:val="28"/>
      <w:lang w:eastAsia="en-US"/>
    </w:rPr>
  </w:style>
  <w:style w:type="paragraph" w:customStyle="1" w:styleId="25">
    <w:name w:val="Основной текст2"/>
    <w:basedOn w:val="a"/>
    <w:link w:val="af7"/>
    <w:rsid w:val="00AA7CA1"/>
    <w:pPr>
      <w:widowControl w:val="0"/>
      <w:shd w:val="clear" w:color="auto" w:fill="FFFFFF"/>
      <w:spacing w:before="420" w:after="720" w:line="240" w:lineRule="atLeast"/>
      <w:ind w:hanging="460"/>
      <w:jc w:val="right"/>
    </w:pPr>
    <w:rPr>
      <w:rFonts w:eastAsiaTheme="minorHAns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8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graphic.org.ru/anatomy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anatomiya-atlas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vesnart.ru/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1A705-FFEE-46BF-A861-E2A20193B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2409</Words>
  <Characters>13736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13</cp:revision>
  <dcterms:created xsi:type="dcterms:W3CDTF">2022-04-30T15:18:00Z</dcterms:created>
  <dcterms:modified xsi:type="dcterms:W3CDTF">2023-09-12T13:09:00Z</dcterms:modified>
</cp:coreProperties>
</file>