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DA61E7" w:rsidP="00DA61E7">
      <w:pPr>
        <w:pStyle w:val="a6"/>
        <w:rPr>
          <w:rFonts w:ascii="Times New Roman" w:hAnsi="Times New Roman" w:cs="Times New Roman"/>
          <w:sz w:val="28"/>
          <w:szCs w:val="28"/>
        </w:rPr>
      </w:pPr>
      <w:r>
        <w:rPr>
          <w:rFonts w:ascii="Times New Roman" w:eastAsia="Calibri" w:hAnsi="Times New Roman" w:cs="Times New Roman"/>
          <w:sz w:val="28"/>
          <w:szCs w:val="28"/>
        </w:rPr>
        <w:t xml:space="preserve">                                                                            от 31.08.2022  №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Б.05 История</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2655CF" w:rsidRPr="003E49C3" w:rsidRDefault="002655CF" w:rsidP="002655CF">
      <w:pPr>
        <w:pStyle w:val="a6"/>
        <w:jc w:val="center"/>
        <w:rPr>
          <w:rFonts w:ascii="Times New Roman" w:hAnsi="Times New Roman" w:cs="Times New Roman"/>
        </w:rPr>
      </w:pPr>
      <w:r w:rsidRPr="003E49C3">
        <w:rPr>
          <w:rFonts w:ascii="Times New Roman" w:hAnsi="Times New Roman" w:cs="Times New Roman"/>
          <w:sz w:val="24"/>
          <w:szCs w:val="24"/>
        </w:rPr>
        <w:t xml:space="preserve">Специальность </w:t>
      </w:r>
      <w:r w:rsidRPr="003E49C3">
        <w:rPr>
          <w:rStyle w:val="markedcontent"/>
          <w:rFonts w:ascii="Times New Roman" w:hAnsi="Times New Roman" w:cs="Times New Roman"/>
        </w:rPr>
        <w:t>43.02.13 Технология парикмахерского</w:t>
      </w:r>
      <w:r w:rsidRPr="003E49C3">
        <w:rPr>
          <w:rFonts w:ascii="Times New Roman" w:hAnsi="Times New Roman" w:cs="Times New Roman"/>
        </w:rPr>
        <w:br/>
      </w:r>
      <w:r w:rsidRPr="003E49C3">
        <w:rPr>
          <w:rStyle w:val="markedcontent"/>
          <w:rFonts w:ascii="Times New Roman" w:hAnsi="Times New Roman" w:cs="Times New Roman"/>
        </w:rPr>
        <w:t>искусства</w:t>
      </w: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2655CF"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Жаренкова</w:t>
      </w:r>
      <w:proofErr w:type="spellEnd"/>
      <w:r>
        <w:rPr>
          <w:rFonts w:ascii="Times New Roman" w:hAnsi="Times New Roman" w:cs="Times New Roman"/>
          <w:sz w:val="28"/>
          <w:szCs w:val="28"/>
        </w:rPr>
        <w:t xml:space="preserve"> Мария Алексеевна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DA61E7">
        <w:rPr>
          <w:rFonts w:ascii="Times New Roman" w:eastAsia="Calibri" w:hAnsi="Times New Roman" w:cs="Times New Roman"/>
          <w:sz w:val="28"/>
          <w:szCs w:val="28"/>
        </w:rPr>
        <w:t>ротокол № 1 от 31.08.2022</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ОУДБ.05 История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2655CF" w:rsidRPr="002655CF" w:rsidRDefault="00E63863" w:rsidP="002655CF">
      <w:pPr>
        <w:ind w:firstLine="567"/>
        <w:jc w:val="both"/>
        <w:rPr>
          <w:bCs/>
          <w:color w:val="0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2655CF">
        <w:rPr>
          <w:bCs/>
          <w:color w:val="000000"/>
          <w:sz w:val="28"/>
          <w:szCs w:val="28"/>
        </w:rPr>
        <w:t xml:space="preserve">43.02.13 Технология </w:t>
      </w:r>
      <w:r w:rsidR="002655CF" w:rsidRPr="002655CF">
        <w:rPr>
          <w:bCs/>
          <w:color w:val="000000"/>
          <w:sz w:val="28"/>
          <w:szCs w:val="28"/>
        </w:rPr>
        <w:t>парикмахерского</w:t>
      </w:r>
      <w:r w:rsidR="002655CF">
        <w:rPr>
          <w:bCs/>
          <w:color w:val="000000"/>
          <w:sz w:val="28"/>
          <w:szCs w:val="28"/>
        </w:rPr>
        <w:t xml:space="preserve"> </w:t>
      </w:r>
      <w:r w:rsidR="002655CF" w:rsidRPr="002655CF">
        <w:rPr>
          <w:bCs/>
          <w:color w:val="000000"/>
          <w:sz w:val="28"/>
          <w:szCs w:val="28"/>
        </w:rPr>
        <w:t>искусства</w:t>
      </w:r>
    </w:p>
    <w:p w:rsidR="00E63863" w:rsidRPr="00722A54" w:rsidRDefault="00E63863" w:rsidP="00B87BAC">
      <w:pPr>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B87BAC">
        <w:rPr>
          <w:rFonts w:eastAsia="+mn-ea"/>
          <w:kern w:val="24"/>
          <w:sz w:val="28"/>
          <w:szCs w:val="28"/>
        </w:rPr>
        <w:t>«История»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2655CF" w:rsidRDefault="00E63863" w:rsidP="002655CF">
      <w:pPr>
        <w:ind w:firstLine="567"/>
        <w:jc w:val="both"/>
        <w:rPr>
          <w:bCs/>
          <w:color w:val="000000"/>
          <w:sz w:val="28"/>
          <w:szCs w:val="28"/>
        </w:rPr>
      </w:pPr>
      <w:r w:rsidRPr="00E63863">
        <w:rPr>
          <w:sz w:val="28"/>
          <w:szCs w:val="28"/>
        </w:rPr>
        <w:t>- рабочей программой воспитания по специальности</w:t>
      </w:r>
      <w:r w:rsidR="002D5A85">
        <w:rPr>
          <w:sz w:val="28"/>
          <w:szCs w:val="28"/>
        </w:rPr>
        <w:t xml:space="preserve"> </w:t>
      </w:r>
      <w:r w:rsidR="002655CF" w:rsidRPr="002655CF">
        <w:rPr>
          <w:rStyle w:val="a5"/>
          <w:b w:val="0"/>
          <w:color w:val="000000"/>
          <w:sz w:val="28"/>
          <w:szCs w:val="28"/>
        </w:rPr>
        <w:t>43.0</w:t>
      </w:r>
      <w:r w:rsidR="002655CF">
        <w:rPr>
          <w:rStyle w:val="a5"/>
          <w:b w:val="0"/>
          <w:color w:val="000000"/>
          <w:sz w:val="28"/>
          <w:szCs w:val="28"/>
        </w:rPr>
        <w:t xml:space="preserve">2.13 Технология парикмахерского </w:t>
      </w:r>
      <w:r w:rsidR="002655CF" w:rsidRPr="002655CF">
        <w:rPr>
          <w:rStyle w:val="a5"/>
          <w:b w:val="0"/>
          <w:color w:val="000000"/>
          <w:sz w:val="28"/>
          <w:szCs w:val="28"/>
        </w:rPr>
        <w:t>искусства</w:t>
      </w: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2655CF" w:rsidRDefault="00A60A9E" w:rsidP="002655CF">
      <w:pPr>
        <w:ind w:firstLine="567"/>
        <w:jc w:val="both"/>
        <w:rPr>
          <w:rStyle w:val="a5"/>
          <w:b w:val="0"/>
          <w:color w:val="000000"/>
          <w:sz w:val="28"/>
          <w:szCs w:val="28"/>
        </w:rPr>
      </w:pPr>
      <w:r w:rsidRPr="007E1E41">
        <w:rPr>
          <w:sz w:val="28"/>
          <w:szCs w:val="28"/>
        </w:rPr>
        <w:t xml:space="preserve">Рабочая </w:t>
      </w:r>
      <w:r w:rsidR="00772F0C" w:rsidRPr="007E1E41">
        <w:rPr>
          <w:sz w:val="28"/>
          <w:szCs w:val="28"/>
        </w:rPr>
        <w:t xml:space="preserve">программа учебного предмета </w:t>
      </w:r>
      <w:r w:rsidR="00772F0C" w:rsidRPr="00B87BAC">
        <w:rPr>
          <w:sz w:val="28"/>
          <w:szCs w:val="28"/>
        </w:rPr>
        <w:t>ОУДБ.05 История (базовый</w:t>
      </w:r>
      <w:r w:rsidRPr="00B87BAC">
        <w:rPr>
          <w:sz w:val="28"/>
          <w:szCs w:val="28"/>
        </w:rPr>
        <w:t xml:space="preserve"> уровень)</w:t>
      </w:r>
      <w:r w:rsidRPr="007E1E41">
        <w:rPr>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2655CF" w:rsidRPr="002655CF">
        <w:rPr>
          <w:rStyle w:val="a5"/>
          <w:b w:val="0"/>
          <w:color w:val="000000"/>
          <w:sz w:val="28"/>
          <w:szCs w:val="28"/>
        </w:rPr>
        <w:t>43.0</w:t>
      </w:r>
      <w:r w:rsidR="002655CF">
        <w:rPr>
          <w:rStyle w:val="a5"/>
          <w:b w:val="0"/>
          <w:color w:val="000000"/>
          <w:sz w:val="28"/>
          <w:szCs w:val="28"/>
        </w:rPr>
        <w:t>2.13 Технология парикмахерского</w:t>
      </w:r>
      <w:r w:rsidR="008F03C7">
        <w:rPr>
          <w:rStyle w:val="a5"/>
          <w:b w:val="0"/>
          <w:color w:val="000000"/>
          <w:sz w:val="28"/>
          <w:szCs w:val="28"/>
        </w:rPr>
        <w:t xml:space="preserve"> </w:t>
      </w:r>
      <w:r w:rsidR="002655CF" w:rsidRPr="002655CF">
        <w:rPr>
          <w:rStyle w:val="a5"/>
          <w:b w:val="0"/>
          <w:color w:val="000000"/>
          <w:sz w:val="28"/>
          <w:szCs w:val="28"/>
        </w:rPr>
        <w:t>искусства</w:t>
      </w:r>
      <w:r w:rsidR="002655CF">
        <w:rPr>
          <w:rStyle w:val="a5"/>
          <w:b w:val="0"/>
          <w:color w:val="000000"/>
          <w:sz w:val="28"/>
          <w:szCs w:val="28"/>
        </w:rPr>
        <w:t>.</w:t>
      </w:r>
    </w:p>
    <w:p w:rsidR="00A60A9E" w:rsidRPr="002655CF" w:rsidRDefault="00A60A9E" w:rsidP="002655CF">
      <w:pPr>
        <w:ind w:firstLine="567"/>
        <w:jc w:val="both"/>
        <w:rPr>
          <w:bCs/>
          <w:color w:val="000000"/>
          <w:sz w:val="28"/>
          <w:szCs w:val="28"/>
        </w:rPr>
      </w:pPr>
      <w:r w:rsidRPr="007E1E41">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ОУДБ.05 История</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B87BAC">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2A5D51" w:rsidRPr="002A5D51" w:rsidRDefault="00A60A9E" w:rsidP="002A5D51">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«История</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«Право», «Экономика», «Литература»,</w:t>
      </w:r>
      <w:r w:rsidR="00A6656F" w:rsidRPr="007E1E41">
        <w:rPr>
          <w:rFonts w:ascii="Times New Roman" w:hAnsi="Times New Roman" w:cs="Times New Roman"/>
          <w:sz w:val="28"/>
          <w:szCs w:val="28"/>
        </w:rPr>
        <w:t xml:space="preserve"> </w:t>
      </w:r>
      <w:r w:rsidR="00772F0C" w:rsidRPr="007E1E41">
        <w:rPr>
          <w:rFonts w:ascii="Times New Roman" w:hAnsi="Times New Roman" w:cs="Times New Roman"/>
          <w:sz w:val="28"/>
          <w:szCs w:val="28"/>
        </w:rPr>
        <w:t>«Основы безопасности жизнедеятельности</w:t>
      </w:r>
      <w:r w:rsidR="00A6656F" w:rsidRPr="007E1E41">
        <w:rPr>
          <w:rFonts w:ascii="Times New Roman" w:hAnsi="Times New Roman" w:cs="Times New Roman"/>
          <w:sz w:val="28"/>
          <w:szCs w:val="28"/>
        </w:rPr>
        <w:t xml:space="preserve">», </w:t>
      </w:r>
      <w:r w:rsidR="002A5D51" w:rsidRPr="002A5D51">
        <w:rPr>
          <w:rFonts w:ascii="Times New Roman" w:hAnsi="Times New Roman" w:cs="Times New Roman"/>
          <w:sz w:val="28"/>
          <w:szCs w:val="28"/>
        </w:rPr>
        <w:t>общепрофессиональными учебными дисциплинами – «Деловая культура», «Организация социальной работы в Российской Федерации», «Основы педагогики и психологии».</w:t>
      </w:r>
    </w:p>
    <w:p w:rsidR="00772F0C" w:rsidRPr="007E1E41" w:rsidRDefault="00772F0C" w:rsidP="00A60A9E">
      <w:pPr>
        <w:pStyle w:val="a6"/>
        <w:ind w:firstLine="709"/>
        <w:jc w:val="both"/>
        <w:rPr>
          <w:rFonts w:ascii="Times New Roman" w:hAnsi="Times New Roman" w:cs="Times New Roman"/>
          <w:sz w:val="28"/>
          <w:szCs w:val="28"/>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2655CF" w:rsidRDefault="002655C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rsidTr="00565B55">
        <w:trPr>
          <w:trHeight w:val="649"/>
        </w:trPr>
        <w:tc>
          <w:tcPr>
            <w:tcW w:w="1418" w:type="dxa"/>
            <w:vAlign w:val="center"/>
            <w:hideMark/>
          </w:tcPr>
          <w:p w:rsidR="009D664B" w:rsidRPr="00B7310C" w:rsidRDefault="009D664B" w:rsidP="00565B55">
            <w:pPr>
              <w:suppressAutoHyphens/>
              <w:ind w:left="-108" w:right="-108"/>
              <w:jc w:val="center"/>
              <w:rPr>
                <w:b/>
                <w:sz w:val="24"/>
                <w:szCs w:val="24"/>
              </w:rPr>
            </w:pPr>
            <w:r w:rsidRPr="00B7310C">
              <w:rPr>
                <w:b/>
                <w:sz w:val="24"/>
                <w:szCs w:val="24"/>
              </w:rPr>
              <w:t>Коды</w:t>
            </w:r>
          </w:p>
          <w:p w:rsidR="009D664B" w:rsidRPr="00B7310C" w:rsidRDefault="009D664B" w:rsidP="00565B55">
            <w:pPr>
              <w:suppressAutoHyphens/>
              <w:ind w:left="-108" w:right="-108"/>
              <w:jc w:val="center"/>
              <w:rPr>
                <w:b/>
                <w:sz w:val="24"/>
                <w:szCs w:val="24"/>
              </w:rPr>
            </w:pPr>
            <w:r w:rsidRPr="00B7310C">
              <w:rPr>
                <w:b/>
                <w:sz w:val="24"/>
                <w:szCs w:val="24"/>
              </w:rPr>
              <w:t>результатов</w:t>
            </w:r>
          </w:p>
          <w:p w:rsidR="009D664B" w:rsidRPr="00B7310C" w:rsidRDefault="009D664B" w:rsidP="00565B55">
            <w:pPr>
              <w:suppressAutoHyphens/>
              <w:ind w:left="-108" w:right="-108"/>
              <w:jc w:val="center"/>
              <w:rPr>
                <w:b/>
                <w:sz w:val="24"/>
                <w:szCs w:val="24"/>
              </w:rPr>
            </w:pPr>
          </w:p>
        </w:tc>
        <w:tc>
          <w:tcPr>
            <w:tcW w:w="8675" w:type="dxa"/>
            <w:vAlign w:val="center"/>
            <w:hideMark/>
          </w:tcPr>
          <w:p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rsidTr="00565B55">
        <w:trPr>
          <w:trHeight w:val="212"/>
        </w:trPr>
        <w:tc>
          <w:tcPr>
            <w:tcW w:w="1418" w:type="dxa"/>
          </w:tcPr>
          <w:p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bookmarkStart w:id="1" w:name="_Hlk86233052"/>
            <w:r w:rsidRPr="00B7310C">
              <w:rPr>
                <w:rFonts w:eastAsiaTheme="minorHAnsi"/>
                <w:b/>
                <w:bCs/>
                <w:sz w:val="24"/>
                <w:szCs w:val="24"/>
              </w:rPr>
              <w:t>ЛР 02</w:t>
            </w:r>
            <w:bookmarkEnd w:id="1"/>
          </w:p>
        </w:tc>
        <w:tc>
          <w:tcPr>
            <w:tcW w:w="8675" w:type="dxa"/>
          </w:tcPr>
          <w:p w:rsidR="009D664B" w:rsidRPr="00B7310C" w:rsidRDefault="009D664B" w:rsidP="00025B02">
            <w:pPr>
              <w:suppressAutoHyphens/>
              <w:jc w:val="both"/>
              <w:rPr>
                <w:i/>
                <w:sz w:val="24"/>
                <w:szCs w:val="24"/>
              </w:rPr>
            </w:pPr>
            <w:proofErr w:type="gramStart"/>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rsidR="009D664B" w:rsidRPr="00B7310C" w:rsidRDefault="009D664B" w:rsidP="00025B02">
            <w:pPr>
              <w:adjustRightInd w:val="0"/>
              <w:jc w:val="both"/>
              <w:rPr>
                <w:rFonts w:eastAsiaTheme="minorHAnsi"/>
                <w:bCs/>
                <w:sz w:val="24"/>
                <w:szCs w:val="24"/>
              </w:rPr>
            </w:pPr>
            <w:proofErr w:type="gramStart"/>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rsidR="009D664B" w:rsidRPr="00B7310C" w:rsidRDefault="009D664B" w:rsidP="00B7310C">
            <w:pPr>
              <w:suppressAutoHyphens/>
              <w:jc w:val="center"/>
              <w:rPr>
                <w:b/>
                <w:iCs/>
                <w:sz w:val="24"/>
                <w:szCs w:val="24"/>
              </w:rPr>
            </w:pPr>
          </w:p>
        </w:tc>
        <w:tc>
          <w:tcPr>
            <w:tcW w:w="8675" w:type="dxa"/>
          </w:tcPr>
          <w:p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lastRenderedPageBreak/>
              <w:t xml:space="preserve">Готовность и способность к самостоятельной информационно-познавательной </w:t>
            </w:r>
            <w:r w:rsidRPr="00B7310C">
              <w:rPr>
                <w:rFonts w:eastAsiaTheme="minorHAnsi"/>
                <w:bCs/>
                <w:sz w:val="24"/>
                <w:szCs w:val="24"/>
              </w:rPr>
              <w:lastRenderedPageBreak/>
              <w:t>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05</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rsidTr="00565B55">
        <w:trPr>
          <w:trHeight w:val="212"/>
        </w:trPr>
        <w:tc>
          <w:tcPr>
            <w:tcW w:w="1418" w:type="dxa"/>
          </w:tcPr>
          <w:p w:rsidR="009D664B" w:rsidRPr="00B7310C" w:rsidRDefault="00565B55" w:rsidP="00565B55">
            <w:pPr>
              <w:adjustRightInd w:val="0"/>
              <w:jc w:val="center"/>
              <w:rPr>
                <w:rFonts w:eastAsiaTheme="minorHAnsi"/>
                <w:b/>
                <w:bCs/>
                <w:sz w:val="24"/>
                <w:szCs w:val="24"/>
              </w:rPr>
            </w:pPr>
            <w:r>
              <w:rPr>
                <w:rFonts w:eastAsiaTheme="minorHAnsi"/>
                <w:b/>
                <w:bCs/>
                <w:sz w:val="24"/>
                <w:szCs w:val="24"/>
              </w:rPr>
              <w:t>МР 06</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rsidR="009D664B" w:rsidRPr="00B7310C" w:rsidRDefault="009D664B" w:rsidP="00B7310C">
            <w:pPr>
              <w:adjustRightInd w:val="0"/>
              <w:jc w:val="center"/>
              <w:rPr>
                <w:rFonts w:eastAsiaTheme="minorHAnsi"/>
                <w:b/>
                <w:bCs/>
                <w:sz w:val="24"/>
                <w:szCs w:val="24"/>
              </w:rPr>
            </w:pP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rsidTr="00565B55">
        <w:trPr>
          <w:trHeight w:val="212"/>
        </w:trPr>
        <w:tc>
          <w:tcPr>
            <w:tcW w:w="1418" w:type="dxa"/>
          </w:tcPr>
          <w:p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rsidTr="00565B55">
        <w:trPr>
          <w:trHeight w:val="212"/>
        </w:trPr>
        <w:tc>
          <w:tcPr>
            <w:tcW w:w="1418" w:type="dxa"/>
          </w:tcPr>
          <w:p w:rsidR="009D664B" w:rsidRPr="00B7310C" w:rsidRDefault="009D664B" w:rsidP="00B7310C">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rsidR="009D664B" w:rsidRPr="00B7310C" w:rsidRDefault="009D664B" w:rsidP="00025B02">
            <w:pPr>
              <w:suppressAutoHyphens/>
              <w:jc w:val="both"/>
              <w:rPr>
                <w:i/>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применять исторические знания в профессиональной и общественной деятельности, поликультурном общении</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9D664B" w:rsidRPr="00B7310C" w:rsidTr="00565B55">
        <w:trPr>
          <w:trHeight w:val="212"/>
        </w:trPr>
        <w:tc>
          <w:tcPr>
            <w:tcW w:w="1418" w:type="dxa"/>
          </w:tcPr>
          <w:p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вести диалог, обосновывать свою точку зрения в дискуссии по исторической тематике</w:t>
            </w:r>
          </w:p>
        </w:tc>
      </w:tr>
    </w:tbl>
    <w:p w:rsidR="002D5A85" w:rsidRDefault="002D5A85"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FE08F6" w:rsidTr="00565B55">
        <w:trPr>
          <w:trHeight w:val="459"/>
        </w:trPr>
        <w:tc>
          <w:tcPr>
            <w:tcW w:w="993" w:type="dxa"/>
          </w:tcPr>
          <w:p w:rsidR="00565B55" w:rsidRPr="00FE08F6" w:rsidRDefault="00565B55" w:rsidP="00D052BD">
            <w:pPr>
              <w:tabs>
                <w:tab w:val="left" w:pos="426"/>
              </w:tabs>
              <w:jc w:val="center"/>
              <w:rPr>
                <w:b/>
                <w:sz w:val="24"/>
                <w:szCs w:val="24"/>
              </w:rPr>
            </w:pPr>
            <w:bookmarkStart w:id="2" w:name="sub_511"/>
            <w:r w:rsidRPr="00FE08F6">
              <w:rPr>
                <w:b/>
                <w:bCs/>
                <w:sz w:val="24"/>
                <w:szCs w:val="24"/>
              </w:rPr>
              <w:t>Код</w:t>
            </w:r>
          </w:p>
        </w:tc>
        <w:tc>
          <w:tcPr>
            <w:tcW w:w="9036" w:type="dxa"/>
          </w:tcPr>
          <w:p w:rsidR="00565B55" w:rsidRPr="00FE08F6" w:rsidRDefault="00565B55" w:rsidP="00D052BD">
            <w:pPr>
              <w:tabs>
                <w:tab w:val="left" w:pos="426"/>
              </w:tabs>
              <w:jc w:val="center"/>
              <w:rPr>
                <w:b/>
                <w:sz w:val="24"/>
                <w:szCs w:val="24"/>
              </w:rPr>
            </w:pPr>
            <w:r w:rsidRPr="00FE08F6">
              <w:rPr>
                <w:b/>
                <w:sz w:val="24"/>
                <w:szCs w:val="24"/>
              </w:rPr>
              <w:t>Общие компетенции</w:t>
            </w:r>
          </w:p>
          <w:p w:rsidR="00565B55" w:rsidRPr="00FE08F6" w:rsidRDefault="00565B55" w:rsidP="00D052BD">
            <w:pPr>
              <w:tabs>
                <w:tab w:val="left" w:pos="426"/>
              </w:tabs>
              <w:jc w:val="center"/>
              <w:rPr>
                <w:b/>
                <w:sz w:val="24"/>
                <w:szCs w:val="24"/>
              </w:rPr>
            </w:pPr>
          </w:p>
        </w:tc>
      </w:tr>
      <w:bookmarkEnd w:id="2"/>
      <w:tr w:rsidR="00565B55" w:rsidRPr="00FE08F6" w:rsidTr="00565B55">
        <w:tc>
          <w:tcPr>
            <w:tcW w:w="993" w:type="dxa"/>
          </w:tcPr>
          <w:p w:rsidR="00565B55" w:rsidRPr="00FE08F6" w:rsidRDefault="00565B55" w:rsidP="00D052BD">
            <w:pPr>
              <w:jc w:val="center"/>
              <w:rPr>
                <w:b/>
                <w:sz w:val="24"/>
                <w:szCs w:val="24"/>
              </w:rPr>
            </w:pPr>
            <w:r w:rsidRPr="00FE08F6">
              <w:rPr>
                <w:b/>
                <w:sz w:val="24"/>
                <w:szCs w:val="24"/>
              </w:rPr>
              <w:t>OK 1</w:t>
            </w:r>
          </w:p>
        </w:tc>
        <w:tc>
          <w:tcPr>
            <w:tcW w:w="9036" w:type="dxa"/>
          </w:tcPr>
          <w:p w:rsidR="00565B55" w:rsidRPr="00FE08F6" w:rsidRDefault="00565B55" w:rsidP="00D052BD">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rsidTr="00565B55">
        <w:tc>
          <w:tcPr>
            <w:tcW w:w="993" w:type="dxa"/>
          </w:tcPr>
          <w:p w:rsidR="00565B55" w:rsidRPr="00FE08F6" w:rsidRDefault="00565B55" w:rsidP="00D052BD">
            <w:pPr>
              <w:jc w:val="center"/>
              <w:rPr>
                <w:b/>
                <w:sz w:val="24"/>
                <w:szCs w:val="24"/>
              </w:rPr>
            </w:pPr>
            <w:bookmarkStart w:id="3" w:name="sub_512"/>
            <w:proofErr w:type="gramStart"/>
            <w:r w:rsidRPr="00FE08F6">
              <w:rPr>
                <w:b/>
                <w:sz w:val="24"/>
                <w:szCs w:val="24"/>
              </w:rPr>
              <w:t>ОК</w:t>
            </w:r>
            <w:proofErr w:type="gramEnd"/>
            <w:r w:rsidRPr="00FE08F6">
              <w:rPr>
                <w:b/>
                <w:sz w:val="24"/>
                <w:szCs w:val="24"/>
              </w:rPr>
              <w:t xml:space="preserve"> 2</w:t>
            </w:r>
          </w:p>
        </w:tc>
        <w:tc>
          <w:tcPr>
            <w:tcW w:w="9036" w:type="dxa"/>
          </w:tcPr>
          <w:p w:rsidR="00565B55" w:rsidRPr="00FE08F6" w:rsidRDefault="00565B55" w:rsidP="00D052BD">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rsidTr="00565B55">
        <w:tc>
          <w:tcPr>
            <w:tcW w:w="993" w:type="dxa"/>
          </w:tcPr>
          <w:p w:rsidR="00565B55" w:rsidRPr="00FE08F6" w:rsidRDefault="00565B55" w:rsidP="00D052BD">
            <w:pPr>
              <w:jc w:val="center"/>
              <w:rPr>
                <w:b/>
                <w:sz w:val="24"/>
                <w:szCs w:val="24"/>
              </w:rPr>
            </w:pPr>
            <w:bookmarkStart w:id="4" w:name="sub_513"/>
            <w:bookmarkEnd w:id="3"/>
            <w:proofErr w:type="gramStart"/>
            <w:r w:rsidRPr="00FE08F6">
              <w:rPr>
                <w:b/>
                <w:sz w:val="24"/>
                <w:szCs w:val="24"/>
              </w:rPr>
              <w:t>ОК</w:t>
            </w:r>
            <w:proofErr w:type="gramEnd"/>
            <w:r w:rsidRPr="00FE08F6">
              <w:rPr>
                <w:b/>
                <w:sz w:val="24"/>
                <w:szCs w:val="24"/>
              </w:rPr>
              <w:t xml:space="preserve"> 3</w:t>
            </w:r>
          </w:p>
        </w:tc>
        <w:tc>
          <w:tcPr>
            <w:tcW w:w="9036" w:type="dxa"/>
          </w:tcPr>
          <w:p w:rsidR="00565B55" w:rsidRPr="00FE08F6" w:rsidRDefault="00565B55" w:rsidP="00D052BD">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rsidTr="00565B55">
        <w:tc>
          <w:tcPr>
            <w:tcW w:w="993" w:type="dxa"/>
          </w:tcPr>
          <w:p w:rsidR="00565B55" w:rsidRPr="00FE08F6" w:rsidRDefault="00565B55" w:rsidP="00D052BD">
            <w:pPr>
              <w:jc w:val="center"/>
              <w:rPr>
                <w:b/>
                <w:sz w:val="24"/>
                <w:szCs w:val="24"/>
              </w:rPr>
            </w:pPr>
            <w:bookmarkStart w:id="5" w:name="sub_514"/>
            <w:bookmarkEnd w:id="4"/>
            <w:proofErr w:type="gramStart"/>
            <w:r w:rsidRPr="00FE08F6">
              <w:rPr>
                <w:b/>
                <w:sz w:val="24"/>
                <w:szCs w:val="24"/>
              </w:rPr>
              <w:t>ОК</w:t>
            </w:r>
            <w:proofErr w:type="gramEnd"/>
            <w:r w:rsidRPr="00FE08F6">
              <w:rPr>
                <w:b/>
                <w:sz w:val="24"/>
                <w:szCs w:val="24"/>
              </w:rPr>
              <w:t xml:space="preserve"> 4</w:t>
            </w:r>
          </w:p>
        </w:tc>
        <w:tc>
          <w:tcPr>
            <w:tcW w:w="9036" w:type="dxa"/>
          </w:tcPr>
          <w:p w:rsidR="00565B55" w:rsidRPr="00FE08F6" w:rsidRDefault="00565B55" w:rsidP="00D052BD">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rsidTr="00565B55">
        <w:tc>
          <w:tcPr>
            <w:tcW w:w="993" w:type="dxa"/>
          </w:tcPr>
          <w:p w:rsidR="00565B55" w:rsidRPr="00FE08F6" w:rsidRDefault="00565B55" w:rsidP="00D052BD">
            <w:pPr>
              <w:jc w:val="center"/>
              <w:rPr>
                <w:b/>
                <w:sz w:val="24"/>
                <w:szCs w:val="24"/>
              </w:rPr>
            </w:pPr>
            <w:bookmarkStart w:id="6" w:name="sub_515"/>
            <w:bookmarkEnd w:id="5"/>
            <w:proofErr w:type="gramStart"/>
            <w:r w:rsidRPr="00FE08F6">
              <w:rPr>
                <w:b/>
                <w:sz w:val="24"/>
                <w:szCs w:val="24"/>
              </w:rPr>
              <w:t>ОК</w:t>
            </w:r>
            <w:proofErr w:type="gramEnd"/>
            <w:r w:rsidRPr="00FE08F6">
              <w:rPr>
                <w:b/>
                <w:sz w:val="24"/>
                <w:szCs w:val="24"/>
              </w:rPr>
              <w:t xml:space="preserve"> 5</w:t>
            </w:r>
          </w:p>
        </w:tc>
        <w:tc>
          <w:tcPr>
            <w:tcW w:w="9036" w:type="dxa"/>
          </w:tcPr>
          <w:p w:rsidR="00565B55" w:rsidRPr="00FE08F6" w:rsidRDefault="00565B55" w:rsidP="00D052BD">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rsidTr="00565B55">
        <w:tc>
          <w:tcPr>
            <w:tcW w:w="993" w:type="dxa"/>
          </w:tcPr>
          <w:p w:rsidR="00565B55" w:rsidRPr="00FE08F6" w:rsidRDefault="00565B55" w:rsidP="00D052BD">
            <w:pPr>
              <w:jc w:val="center"/>
              <w:rPr>
                <w:b/>
                <w:sz w:val="24"/>
                <w:szCs w:val="24"/>
              </w:rPr>
            </w:pPr>
            <w:bookmarkStart w:id="7" w:name="sub_516"/>
            <w:bookmarkEnd w:id="6"/>
            <w:proofErr w:type="gramStart"/>
            <w:r w:rsidRPr="00FE08F6">
              <w:rPr>
                <w:b/>
                <w:sz w:val="24"/>
                <w:szCs w:val="24"/>
              </w:rPr>
              <w:t>ОК</w:t>
            </w:r>
            <w:proofErr w:type="gramEnd"/>
            <w:r w:rsidRPr="00FE08F6">
              <w:rPr>
                <w:b/>
                <w:sz w:val="24"/>
                <w:szCs w:val="24"/>
              </w:rPr>
              <w:t xml:space="preserve"> 6</w:t>
            </w:r>
          </w:p>
        </w:tc>
        <w:tc>
          <w:tcPr>
            <w:tcW w:w="9036" w:type="dxa"/>
          </w:tcPr>
          <w:p w:rsidR="00565B55" w:rsidRPr="00FE08F6" w:rsidRDefault="00565B55" w:rsidP="00D052BD">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rsidTr="00565B55">
        <w:tc>
          <w:tcPr>
            <w:tcW w:w="993" w:type="dxa"/>
          </w:tcPr>
          <w:p w:rsidR="00565B55" w:rsidRPr="00FE08F6" w:rsidRDefault="00565B55" w:rsidP="00D052BD">
            <w:pPr>
              <w:jc w:val="center"/>
              <w:rPr>
                <w:b/>
                <w:sz w:val="24"/>
                <w:szCs w:val="24"/>
              </w:rPr>
            </w:pPr>
            <w:bookmarkStart w:id="8" w:name="sub_517"/>
            <w:bookmarkEnd w:id="7"/>
            <w:proofErr w:type="gramStart"/>
            <w:r w:rsidRPr="00FE08F6">
              <w:rPr>
                <w:b/>
                <w:sz w:val="24"/>
                <w:szCs w:val="24"/>
              </w:rPr>
              <w:t>ОК</w:t>
            </w:r>
            <w:proofErr w:type="gramEnd"/>
            <w:r w:rsidRPr="00FE08F6">
              <w:rPr>
                <w:b/>
                <w:sz w:val="24"/>
                <w:szCs w:val="24"/>
              </w:rPr>
              <w:t xml:space="preserve"> 7</w:t>
            </w:r>
          </w:p>
        </w:tc>
        <w:tc>
          <w:tcPr>
            <w:tcW w:w="9036" w:type="dxa"/>
          </w:tcPr>
          <w:p w:rsidR="00565B55" w:rsidRPr="00FE08F6" w:rsidRDefault="00565B55" w:rsidP="00D052BD">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rsidTr="00565B55">
        <w:tc>
          <w:tcPr>
            <w:tcW w:w="993" w:type="dxa"/>
          </w:tcPr>
          <w:p w:rsidR="00565B55" w:rsidRPr="00FE08F6" w:rsidRDefault="00565B55" w:rsidP="00D052BD">
            <w:pPr>
              <w:jc w:val="center"/>
              <w:rPr>
                <w:b/>
                <w:sz w:val="24"/>
                <w:szCs w:val="24"/>
              </w:rPr>
            </w:pPr>
            <w:bookmarkStart w:id="9" w:name="sub_518"/>
            <w:bookmarkEnd w:id="8"/>
            <w:proofErr w:type="gramStart"/>
            <w:r w:rsidRPr="00FE08F6">
              <w:rPr>
                <w:b/>
                <w:sz w:val="24"/>
                <w:szCs w:val="24"/>
              </w:rPr>
              <w:t>ОК</w:t>
            </w:r>
            <w:proofErr w:type="gramEnd"/>
            <w:r w:rsidRPr="00FE08F6">
              <w:rPr>
                <w:b/>
                <w:sz w:val="24"/>
                <w:szCs w:val="24"/>
              </w:rPr>
              <w:t xml:space="preserve"> 8</w:t>
            </w:r>
          </w:p>
        </w:tc>
        <w:tc>
          <w:tcPr>
            <w:tcW w:w="9036" w:type="dxa"/>
          </w:tcPr>
          <w:p w:rsidR="00565B55" w:rsidRPr="00FE08F6" w:rsidRDefault="00565B55" w:rsidP="00D052BD">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FE08F6" w:rsidTr="00565B55">
        <w:tc>
          <w:tcPr>
            <w:tcW w:w="993" w:type="dxa"/>
          </w:tcPr>
          <w:p w:rsidR="00565B55" w:rsidRPr="00FE08F6" w:rsidRDefault="00565B55" w:rsidP="00D052BD">
            <w:pPr>
              <w:jc w:val="center"/>
              <w:rPr>
                <w:b/>
                <w:sz w:val="24"/>
                <w:szCs w:val="24"/>
              </w:rPr>
            </w:pPr>
            <w:bookmarkStart w:id="10" w:name="sub_519"/>
            <w:bookmarkEnd w:id="9"/>
            <w:r w:rsidRPr="00FE08F6">
              <w:rPr>
                <w:b/>
                <w:sz w:val="24"/>
                <w:szCs w:val="24"/>
              </w:rPr>
              <w:t>OK 9</w:t>
            </w:r>
          </w:p>
        </w:tc>
        <w:tc>
          <w:tcPr>
            <w:tcW w:w="9036" w:type="dxa"/>
          </w:tcPr>
          <w:p w:rsidR="00565B55" w:rsidRPr="00FE08F6" w:rsidRDefault="00565B55" w:rsidP="00D052BD">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r w:rsidR="002A5D51" w:rsidRPr="00FE08F6" w:rsidTr="00565B55">
        <w:tc>
          <w:tcPr>
            <w:tcW w:w="993" w:type="dxa"/>
          </w:tcPr>
          <w:p w:rsidR="002A5D51" w:rsidRPr="00FE08F6" w:rsidRDefault="002A5D51" w:rsidP="00D052BD">
            <w:pPr>
              <w:jc w:val="center"/>
              <w:rPr>
                <w:b/>
                <w:sz w:val="24"/>
                <w:szCs w:val="24"/>
              </w:rPr>
            </w:pPr>
            <w:proofErr w:type="gramStart"/>
            <w:r>
              <w:rPr>
                <w:b/>
                <w:sz w:val="24"/>
                <w:szCs w:val="24"/>
              </w:rPr>
              <w:lastRenderedPageBreak/>
              <w:t>ОК</w:t>
            </w:r>
            <w:proofErr w:type="gramEnd"/>
            <w:r>
              <w:rPr>
                <w:b/>
                <w:sz w:val="24"/>
                <w:szCs w:val="24"/>
              </w:rPr>
              <w:t xml:space="preserve"> 10</w:t>
            </w:r>
          </w:p>
        </w:tc>
        <w:tc>
          <w:tcPr>
            <w:tcW w:w="9036" w:type="dxa"/>
          </w:tcPr>
          <w:p w:rsidR="002A5D51" w:rsidRPr="00FE08F6" w:rsidRDefault="00D052BD" w:rsidP="00D052BD">
            <w:pPr>
              <w:jc w:val="both"/>
              <w:rPr>
                <w:sz w:val="24"/>
                <w:szCs w:val="24"/>
              </w:rPr>
            </w:pPr>
            <w:r>
              <w:t xml:space="preserve">Бережно относиться к историческому наследию и культурным традициям народа, уважать социальные, культурные и религиозные различия. </w:t>
            </w:r>
          </w:p>
        </w:tc>
      </w:tr>
      <w:tr w:rsidR="002A5D51" w:rsidRPr="00FE08F6" w:rsidTr="00565B55">
        <w:tc>
          <w:tcPr>
            <w:tcW w:w="993" w:type="dxa"/>
          </w:tcPr>
          <w:p w:rsidR="002A5D51" w:rsidRPr="00FE08F6" w:rsidRDefault="002A5D51" w:rsidP="00D052BD">
            <w:pPr>
              <w:jc w:val="center"/>
              <w:rPr>
                <w:b/>
                <w:sz w:val="24"/>
                <w:szCs w:val="24"/>
              </w:rPr>
            </w:pPr>
            <w:proofErr w:type="gramStart"/>
            <w:r>
              <w:rPr>
                <w:b/>
                <w:sz w:val="24"/>
                <w:szCs w:val="24"/>
              </w:rPr>
              <w:t>ОК</w:t>
            </w:r>
            <w:proofErr w:type="gramEnd"/>
            <w:r>
              <w:rPr>
                <w:b/>
                <w:sz w:val="24"/>
                <w:szCs w:val="24"/>
              </w:rPr>
              <w:t xml:space="preserve"> 11</w:t>
            </w:r>
          </w:p>
        </w:tc>
        <w:tc>
          <w:tcPr>
            <w:tcW w:w="9036" w:type="dxa"/>
          </w:tcPr>
          <w:p w:rsidR="002A5D51" w:rsidRPr="00FE08F6" w:rsidRDefault="00D052BD" w:rsidP="00D052BD">
            <w:pPr>
              <w:jc w:val="both"/>
              <w:rPr>
                <w:sz w:val="24"/>
                <w:szCs w:val="24"/>
              </w:rPr>
            </w:pPr>
            <w:r>
              <w:t>Быть готовым брать на себя нравственные обязательства по отношению к природе, обществу, человеку.</w:t>
            </w:r>
          </w:p>
        </w:tc>
      </w:tr>
      <w:tr w:rsidR="002A5D51" w:rsidRPr="00FE08F6" w:rsidTr="00565B55">
        <w:tc>
          <w:tcPr>
            <w:tcW w:w="993" w:type="dxa"/>
          </w:tcPr>
          <w:p w:rsidR="002A5D51" w:rsidRDefault="002A5D51" w:rsidP="002A5D51">
            <w:pPr>
              <w:jc w:val="center"/>
              <w:rPr>
                <w:b/>
                <w:sz w:val="24"/>
                <w:szCs w:val="24"/>
              </w:rPr>
            </w:pPr>
            <w:proofErr w:type="gramStart"/>
            <w:r>
              <w:rPr>
                <w:b/>
                <w:sz w:val="24"/>
                <w:szCs w:val="24"/>
              </w:rPr>
              <w:t>ОК</w:t>
            </w:r>
            <w:proofErr w:type="gramEnd"/>
            <w:r>
              <w:rPr>
                <w:b/>
                <w:sz w:val="24"/>
                <w:szCs w:val="24"/>
              </w:rPr>
              <w:t xml:space="preserve"> 12</w:t>
            </w:r>
          </w:p>
        </w:tc>
        <w:tc>
          <w:tcPr>
            <w:tcW w:w="9036" w:type="dxa"/>
          </w:tcPr>
          <w:p w:rsidR="002A5D51" w:rsidRPr="00FE08F6" w:rsidRDefault="00D052BD" w:rsidP="00D052BD">
            <w:pPr>
              <w:jc w:val="both"/>
              <w:rPr>
                <w:sz w:val="24"/>
                <w:szCs w:val="24"/>
              </w:rPr>
            </w:pPr>
            <w: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2A5D51" w:rsidRPr="00FE08F6" w:rsidTr="00565B55">
        <w:tc>
          <w:tcPr>
            <w:tcW w:w="993" w:type="dxa"/>
          </w:tcPr>
          <w:p w:rsidR="002A5D51" w:rsidRDefault="002A5D51" w:rsidP="002A5D51">
            <w:pPr>
              <w:jc w:val="center"/>
              <w:rPr>
                <w:b/>
                <w:sz w:val="24"/>
                <w:szCs w:val="24"/>
              </w:rPr>
            </w:pPr>
            <w:proofErr w:type="gramStart"/>
            <w:r>
              <w:rPr>
                <w:b/>
                <w:sz w:val="24"/>
                <w:szCs w:val="24"/>
              </w:rPr>
              <w:t>ОК</w:t>
            </w:r>
            <w:proofErr w:type="gramEnd"/>
            <w:r>
              <w:rPr>
                <w:b/>
                <w:sz w:val="24"/>
                <w:szCs w:val="24"/>
              </w:rPr>
              <w:t xml:space="preserve"> 13</w:t>
            </w:r>
          </w:p>
        </w:tc>
        <w:tc>
          <w:tcPr>
            <w:tcW w:w="9036" w:type="dxa"/>
          </w:tcPr>
          <w:p w:rsidR="002A5D51" w:rsidRPr="00FE08F6" w:rsidRDefault="00D052BD" w:rsidP="00D052BD">
            <w:pPr>
              <w:jc w:val="both"/>
              <w:rPr>
                <w:sz w:val="24"/>
                <w:szCs w:val="24"/>
              </w:rPr>
            </w:pPr>
            <w: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10"/>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Pr="00565B55">
        <w:rPr>
          <w:rFonts w:ascii="Times New Roman" w:hAnsi="Times New Roman" w:cs="Times New Roman"/>
          <w:sz w:val="28"/>
          <w:szCs w:val="28"/>
        </w:rPr>
        <w:lastRenderedPageBreak/>
        <w:t>структурирования аргументации результатов исследования на основе собранных данных, презентации результатов.</w:t>
      </w:r>
    </w:p>
    <w:p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p w:rsidR="00CC3AB2" w:rsidRPr="00597EC0" w:rsidRDefault="00CC3AB2" w:rsidP="004C597A">
      <w:pPr>
        <w:pStyle w:val="a6"/>
        <w:jc w:val="center"/>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2655CF" w:rsidRPr="00597EC0" w:rsidTr="002655CF">
        <w:trPr>
          <w:cantSplit/>
          <w:trHeight w:val="816"/>
        </w:trPr>
        <w:tc>
          <w:tcPr>
            <w:tcW w:w="7371" w:type="dxa"/>
            <w:vAlign w:val="center"/>
          </w:tcPr>
          <w:p w:rsidR="002655CF" w:rsidRPr="00CC3AB2" w:rsidRDefault="002655CF" w:rsidP="002655CF">
            <w:pPr>
              <w:suppressAutoHyphens/>
              <w:jc w:val="center"/>
              <w:rPr>
                <w:b/>
                <w:sz w:val="24"/>
                <w:szCs w:val="24"/>
              </w:rPr>
            </w:pPr>
            <w:bookmarkStart w:id="11" w:name="_Hlk89436736"/>
            <w:r w:rsidRPr="00CC3AB2">
              <w:rPr>
                <w:b/>
                <w:sz w:val="24"/>
                <w:szCs w:val="24"/>
              </w:rPr>
              <w:t>Вид учебной работы</w:t>
            </w:r>
          </w:p>
        </w:tc>
        <w:tc>
          <w:tcPr>
            <w:tcW w:w="1985" w:type="dxa"/>
            <w:vAlign w:val="center"/>
          </w:tcPr>
          <w:p w:rsidR="002655CF" w:rsidRPr="00CC3AB2" w:rsidRDefault="002655CF" w:rsidP="002655CF">
            <w:pPr>
              <w:suppressAutoHyphens/>
              <w:jc w:val="center"/>
              <w:rPr>
                <w:b/>
                <w:iCs/>
                <w:sz w:val="24"/>
                <w:szCs w:val="24"/>
              </w:rPr>
            </w:pPr>
            <w:r w:rsidRPr="00CC3AB2">
              <w:rPr>
                <w:b/>
                <w:iCs/>
                <w:sz w:val="24"/>
                <w:szCs w:val="24"/>
              </w:rPr>
              <w:t>Объем в часах</w:t>
            </w:r>
          </w:p>
        </w:tc>
      </w:tr>
      <w:tr w:rsidR="002655CF" w:rsidRPr="00597EC0" w:rsidTr="002655CF">
        <w:trPr>
          <w:cantSplit/>
          <w:trHeight w:val="20"/>
        </w:trPr>
        <w:tc>
          <w:tcPr>
            <w:tcW w:w="7371" w:type="dxa"/>
            <w:vAlign w:val="center"/>
          </w:tcPr>
          <w:p w:rsidR="002655CF" w:rsidRPr="00CC3AB2" w:rsidRDefault="002655CF" w:rsidP="002655CF">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rsidR="002655CF" w:rsidRPr="00CC3AB2" w:rsidRDefault="002655CF" w:rsidP="002655CF">
            <w:pPr>
              <w:suppressAutoHyphens/>
              <w:rPr>
                <w:b/>
                <w:iCs/>
                <w:sz w:val="24"/>
                <w:szCs w:val="24"/>
              </w:rPr>
            </w:pPr>
            <w:r>
              <w:rPr>
                <w:b/>
                <w:iCs/>
                <w:sz w:val="24"/>
                <w:szCs w:val="24"/>
              </w:rPr>
              <w:t xml:space="preserve">            82</w:t>
            </w:r>
          </w:p>
        </w:tc>
      </w:tr>
      <w:tr w:rsidR="002655CF" w:rsidRPr="00597EC0" w:rsidTr="002655CF">
        <w:trPr>
          <w:cantSplit/>
          <w:trHeight w:val="20"/>
        </w:trPr>
        <w:tc>
          <w:tcPr>
            <w:tcW w:w="7371" w:type="dxa"/>
            <w:vAlign w:val="center"/>
          </w:tcPr>
          <w:p w:rsidR="002655CF" w:rsidRPr="00CC3AB2" w:rsidRDefault="002655CF" w:rsidP="002655CF">
            <w:pPr>
              <w:suppressAutoHyphens/>
              <w:rPr>
                <w:iCs/>
                <w:sz w:val="24"/>
                <w:szCs w:val="24"/>
              </w:rPr>
            </w:pPr>
            <w:r w:rsidRPr="00CC3AB2">
              <w:rPr>
                <w:sz w:val="24"/>
                <w:szCs w:val="24"/>
              </w:rPr>
              <w:t>в т. ч.:</w:t>
            </w:r>
          </w:p>
        </w:tc>
        <w:tc>
          <w:tcPr>
            <w:tcW w:w="1985" w:type="dxa"/>
          </w:tcPr>
          <w:p w:rsidR="002655CF" w:rsidRPr="00597EC0" w:rsidRDefault="002655CF" w:rsidP="002655CF">
            <w:pPr>
              <w:pStyle w:val="a6"/>
              <w:jc w:val="center"/>
              <w:rPr>
                <w:rFonts w:ascii="Times New Roman" w:hAnsi="Times New Roman" w:cs="Times New Roman"/>
                <w:sz w:val="24"/>
                <w:szCs w:val="24"/>
              </w:rPr>
            </w:pPr>
          </w:p>
        </w:tc>
      </w:tr>
      <w:tr w:rsidR="002655CF" w:rsidRPr="00597EC0" w:rsidTr="002655CF">
        <w:trPr>
          <w:cantSplit/>
          <w:trHeight w:val="20"/>
        </w:trPr>
        <w:tc>
          <w:tcPr>
            <w:tcW w:w="7371" w:type="dxa"/>
            <w:vAlign w:val="center"/>
          </w:tcPr>
          <w:p w:rsidR="002655CF" w:rsidRPr="00CC3AB2" w:rsidRDefault="002655CF" w:rsidP="002655CF">
            <w:pPr>
              <w:suppressAutoHyphens/>
              <w:rPr>
                <w:b/>
                <w:i/>
                <w:sz w:val="24"/>
                <w:szCs w:val="24"/>
              </w:rPr>
            </w:pPr>
            <w:r w:rsidRPr="00CC3AB2">
              <w:rPr>
                <w:b/>
                <w:i/>
                <w:sz w:val="24"/>
                <w:szCs w:val="24"/>
              </w:rPr>
              <w:t>1. Основное содержание</w:t>
            </w:r>
          </w:p>
        </w:tc>
        <w:tc>
          <w:tcPr>
            <w:tcW w:w="1985" w:type="dxa"/>
            <w:vAlign w:val="center"/>
          </w:tcPr>
          <w:p w:rsidR="002655CF" w:rsidRPr="00CC3AB2" w:rsidRDefault="002655CF" w:rsidP="002655CF">
            <w:pPr>
              <w:suppressAutoHyphens/>
              <w:jc w:val="center"/>
              <w:rPr>
                <w:b/>
                <w:iCs/>
                <w:sz w:val="24"/>
                <w:szCs w:val="24"/>
              </w:rPr>
            </w:pPr>
            <w:r>
              <w:rPr>
                <w:b/>
                <w:iCs/>
                <w:sz w:val="24"/>
                <w:szCs w:val="24"/>
              </w:rPr>
              <w:t>67</w:t>
            </w:r>
          </w:p>
        </w:tc>
      </w:tr>
      <w:tr w:rsidR="002655CF" w:rsidRPr="00597EC0" w:rsidTr="002655CF">
        <w:trPr>
          <w:cantSplit/>
          <w:trHeight w:val="20"/>
        </w:trPr>
        <w:tc>
          <w:tcPr>
            <w:tcW w:w="7371" w:type="dxa"/>
            <w:vAlign w:val="center"/>
          </w:tcPr>
          <w:p w:rsidR="002655CF" w:rsidRPr="00CC3AB2" w:rsidRDefault="002655CF" w:rsidP="002655CF">
            <w:pPr>
              <w:suppressAutoHyphens/>
              <w:rPr>
                <w:iCs/>
                <w:sz w:val="24"/>
                <w:szCs w:val="24"/>
              </w:rPr>
            </w:pPr>
            <w:r w:rsidRPr="00CC3AB2">
              <w:rPr>
                <w:sz w:val="24"/>
                <w:szCs w:val="24"/>
              </w:rPr>
              <w:t>в т. ч.:</w:t>
            </w:r>
          </w:p>
        </w:tc>
        <w:tc>
          <w:tcPr>
            <w:tcW w:w="1985" w:type="dxa"/>
            <w:vAlign w:val="center"/>
          </w:tcPr>
          <w:p w:rsidR="002655CF" w:rsidRPr="00CC3AB2" w:rsidRDefault="002655CF" w:rsidP="002655CF">
            <w:pPr>
              <w:suppressAutoHyphens/>
              <w:jc w:val="center"/>
              <w:rPr>
                <w:b/>
                <w:iCs/>
                <w:sz w:val="24"/>
                <w:szCs w:val="24"/>
              </w:rPr>
            </w:pPr>
          </w:p>
        </w:tc>
      </w:tr>
      <w:tr w:rsidR="002655CF" w:rsidRPr="00597EC0" w:rsidTr="002655CF">
        <w:trPr>
          <w:cantSplit/>
          <w:trHeight w:val="20"/>
        </w:trPr>
        <w:tc>
          <w:tcPr>
            <w:tcW w:w="7371" w:type="dxa"/>
            <w:vAlign w:val="center"/>
          </w:tcPr>
          <w:p w:rsidR="002655CF" w:rsidRPr="007428A1" w:rsidRDefault="002655CF" w:rsidP="002655CF">
            <w:pPr>
              <w:suppressAutoHyphens/>
              <w:rPr>
                <w:sz w:val="24"/>
                <w:szCs w:val="24"/>
              </w:rPr>
            </w:pPr>
            <w:r w:rsidRPr="007428A1">
              <w:rPr>
                <w:sz w:val="24"/>
                <w:szCs w:val="24"/>
              </w:rPr>
              <w:t xml:space="preserve">теоретическое обучение </w:t>
            </w:r>
          </w:p>
        </w:tc>
        <w:tc>
          <w:tcPr>
            <w:tcW w:w="1985" w:type="dxa"/>
            <w:vAlign w:val="center"/>
          </w:tcPr>
          <w:p w:rsidR="002655CF" w:rsidRPr="00CC3AB2" w:rsidRDefault="002655CF" w:rsidP="002655CF">
            <w:pPr>
              <w:suppressAutoHyphens/>
              <w:jc w:val="center"/>
              <w:rPr>
                <w:iCs/>
                <w:sz w:val="24"/>
                <w:szCs w:val="24"/>
              </w:rPr>
            </w:pPr>
            <w:r>
              <w:rPr>
                <w:iCs/>
                <w:sz w:val="24"/>
                <w:szCs w:val="24"/>
              </w:rPr>
              <w:t>44</w:t>
            </w:r>
          </w:p>
        </w:tc>
      </w:tr>
      <w:tr w:rsidR="002655CF" w:rsidRPr="00597EC0" w:rsidTr="002655CF">
        <w:trPr>
          <w:cantSplit/>
          <w:trHeight w:val="20"/>
        </w:trPr>
        <w:tc>
          <w:tcPr>
            <w:tcW w:w="7371" w:type="dxa"/>
            <w:vAlign w:val="center"/>
          </w:tcPr>
          <w:p w:rsidR="002655CF" w:rsidRPr="00CC3AB2" w:rsidRDefault="002655CF" w:rsidP="002655CF">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2655CF" w:rsidRPr="00CC3AB2" w:rsidRDefault="002655CF" w:rsidP="002655CF">
            <w:pPr>
              <w:suppressAutoHyphens/>
              <w:jc w:val="center"/>
              <w:rPr>
                <w:iCs/>
                <w:sz w:val="24"/>
                <w:szCs w:val="24"/>
              </w:rPr>
            </w:pPr>
            <w:r>
              <w:rPr>
                <w:iCs/>
                <w:sz w:val="24"/>
                <w:szCs w:val="24"/>
              </w:rPr>
              <w:t>23</w:t>
            </w:r>
          </w:p>
        </w:tc>
      </w:tr>
      <w:tr w:rsidR="002655CF" w:rsidRPr="00597EC0" w:rsidTr="002655CF">
        <w:trPr>
          <w:cantSplit/>
          <w:trHeight w:val="20"/>
        </w:trPr>
        <w:tc>
          <w:tcPr>
            <w:tcW w:w="7371" w:type="dxa"/>
            <w:vAlign w:val="center"/>
          </w:tcPr>
          <w:p w:rsidR="002655CF" w:rsidRPr="00CC3AB2" w:rsidRDefault="002655CF" w:rsidP="002655CF">
            <w:pPr>
              <w:suppressAutoHyphens/>
              <w:rPr>
                <w:b/>
                <w:i/>
                <w:sz w:val="24"/>
                <w:szCs w:val="24"/>
              </w:rPr>
            </w:pPr>
            <w:r w:rsidRPr="00CC3AB2">
              <w:rPr>
                <w:b/>
                <w:i/>
                <w:sz w:val="24"/>
                <w:szCs w:val="24"/>
              </w:rPr>
              <w:t xml:space="preserve">2. </w:t>
            </w:r>
            <w:bookmarkStart w:id="12" w:name="_Hlk103349529"/>
            <w:r w:rsidRPr="00CC3AB2">
              <w:rPr>
                <w:b/>
                <w:i/>
                <w:sz w:val="24"/>
                <w:szCs w:val="24"/>
              </w:rPr>
              <w:t>Профессионально ориентированное содержание</w:t>
            </w:r>
            <w:bookmarkEnd w:id="12"/>
          </w:p>
        </w:tc>
        <w:tc>
          <w:tcPr>
            <w:tcW w:w="1985" w:type="dxa"/>
            <w:vAlign w:val="center"/>
          </w:tcPr>
          <w:p w:rsidR="002655CF" w:rsidRPr="00CC3AB2" w:rsidRDefault="002655CF" w:rsidP="002655CF">
            <w:pPr>
              <w:suppressAutoHyphens/>
              <w:jc w:val="center"/>
              <w:rPr>
                <w:b/>
                <w:iCs/>
                <w:sz w:val="24"/>
                <w:szCs w:val="24"/>
              </w:rPr>
            </w:pPr>
            <w:r>
              <w:rPr>
                <w:b/>
                <w:iCs/>
                <w:sz w:val="24"/>
                <w:szCs w:val="24"/>
              </w:rPr>
              <w:t>15</w:t>
            </w:r>
          </w:p>
        </w:tc>
      </w:tr>
      <w:tr w:rsidR="002655CF" w:rsidRPr="00597EC0" w:rsidTr="002655CF">
        <w:trPr>
          <w:cantSplit/>
          <w:trHeight w:val="20"/>
        </w:trPr>
        <w:tc>
          <w:tcPr>
            <w:tcW w:w="7371" w:type="dxa"/>
            <w:vAlign w:val="center"/>
          </w:tcPr>
          <w:p w:rsidR="002655CF" w:rsidRPr="00CC3AB2" w:rsidRDefault="002655CF" w:rsidP="002655CF">
            <w:pPr>
              <w:suppressAutoHyphens/>
              <w:rPr>
                <w:b/>
                <w:i/>
                <w:sz w:val="24"/>
                <w:szCs w:val="24"/>
              </w:rPr>
            </w:pPr>
            <w:r w:rsidRPr="00CC3AB2">
              <w:rPr>
                <w:sz w:val="24"/>
                <w:szCs w:val="24"/>
              </w:rPr>
              <w:t>в т. ч.:</w:t>
            </w:r>
          </w:p>
        </w:tc>
        <w:tc>
          <w:tcPr>
            <w:tcW w:w="1985" w:type="dxa"/>
            <w:vAlign w:val="center"/>
          </w:tcPr>
          <w:p w:rsidR="002655CF" w:rsidRPr="00CC3AB2" w:rsidRDefault="002655CF" w:rsidP="002655CF">
            <w:pPr>
              <w:suppressAutoHyphens/>
              <w:jc w:val="center"/>
              <w:rPr>
                <w:b/>
                <w:iCs/>
                <w:sz w:val="24"/>
                <w:szCs w:val="24"/>
              </w:rPr>
            </w:pPr>
          </w:p>
        </w:tc>
      </w:tr>
      <w:tr w:rsidR="002655CF" w:rsidRPr="00597EC0" w:rsidTr="002655CF">
        <w:trPr>
          <w:cantSplit/>
          <w:trHeight w:val="20"/>
        </w:trPr>
        <w:tc>
          <w:tcPr>
            <w:tcW w:w="7371" w:type="dxa"/>
            <w:vAlign w:val="center"/>
          </w:tcPr>
          <w:p w:rsidR="002655CF" w:rsidRPr="007428A1" w:rsidRDefault="002655CF" w:rsidP="002655CF">
            <w:pPr>
              <w:suppressAutoHyphens/>
              <w:rPr>
                <w:sz w:val="24"/>
                <w:szCs w:val="24"/>
              </w:rPr>
            </w:pPr>
            <w:r w:rsidRPr="007428A1">
              <w:rPr>
                <w:sz w:val="24"/>
                <w:szCs w:val="24"/>
              </w:rPr>
              <w:t>теоретическое обучение</w:t>
            </w:r>
          </w:p>
        </w:tc>
        <w:tc>
          <w:tcPr>
            <w:tcW w:w="1985" w:type="dxa"/>
            <w:vAlign w:val="center"/>
          </w:tcPr>
          <w:p w:rsidR="002655CF" w:rsidRPr="00CC3AB2" w:rsidRDefault="002655CF" w:rsidP="002655CF">
            <w:pPr>
              <w:suppressAutoHyphens/>
              <w:jc w:val="center"/>
              <w:rPr>
                <w:iCs/>
                <w:sz w:val="24"/>
                <w:szCs w:val="24"/>
              </w:rPr>
            </w:pPr>
            <w:r>
              <w:rPr>
                <w:iCs/>
                <w:sz w:val="24"/>
                <w:szCs w:val="24"/>
              </w:rPr>
              <w:t>10</w:t>
            </w:r>
          </w:p>
        </w:tc>
      </w:tr>
      <w:tr w:rsidR="002655CF" w:rsidRPr="00597EC0" w:rsidTr="002655CF">
        <w:trPr>
          <w:cantSplit/>
          <w:trHeight w:val="20"/>
        </w:trPr>
        <w:tc>
          <w:tcPr>
            <w:tcW w:w="7371" w:type="dxa"/>
            <w:vAlign w:val="center"/>
          </w:tcPr>
          <w:p w:rsidR="002655CF" w:rsidRPr="007428A1" w:rsidRDefault="002655CF" w:rsidP="002655CF">
            <w:pPr>
              <w:suppressAutoHyphens/>
              <w:rPr>
                <w:sz w:val="24"/>
                <w:szCs w:val="24"/>
              </w:rPr>
            </w:pPr>
            <w:r w:rsidRPr="007428A1">
              <w:rPr>
                <w:sz w:val="24"/>
                <w:szCs w:val="24"/>
              </w:rPr>
              <w:t>практические занятия</w:t>
            </w:r>
            <w:r w:rsidRPr="007428A1">
              <w:rPr>
                <w:i/>
                <w:sz w:val="24"/>
                <w:szCs w:val="24"/>
              </w:rPr>
              <w:t xml:space="preserve"> </w:t>
            </w:r>
          </w:p>
        </w:tc>
        <w:tc>
          <w:tcPr>
            <w:tcW w:w="1985" w:type="dxa"/>
            <w:vAlign w:val="center"/>
          </w:tcPr>
          <w:p w:rsidR="002655CF" w:rsidRPr="00CC3AB2" w:rsidRDefault="002655CF" w:rsidP="002655CF">
            <w:pPr>
              <w:suppressAutoHyphens/>
              <w:jc w:val="center"/>
              <w:rPr>
                <w:iCs/>
                <w:sz w:val="24"/>
                <w:szCs w:val="24"/>
              </w:rPr>
            </w:pPr>
            <w:r>
              <w:rPr>
                <w:iCs/>
                <w:sz w:val="24"/>
                <w:szCs w:val="24"/>
              </w:rPr>
              <w:t>5</w:t>
            </w:r>
          </w:p>
        </w:tc>
      </w:tr>
      <w:tr w:rsidR="002655CF" w:rsidRPr="00597EC0" w:rsidTr="002655CF">
        <w:trPr>
          <w:cantSplit/>
          <w:trHeight w:val="20"/>
        </w:trPr>
        <w:tc>
          <w:tcPr>
            <w:tcW w:w="7371" w:type="dxa"/>
          </w:tcPr>
          <w:p w:rsidR="002655CF" w:rsidRPr="00597EC0" w:rsidRDefault="002655CF" w:rsidP="002655CF">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rsidR="002655CF" w:rsidRPr="00B14AA7" w:rsidRDefault="002655CF" w:rsidP="002655CF">
            <w:pPr>
              <w:pStyle w:val="a6"/>
              <w:jc w:val="center"/>
              <w:rPr>
                <w:rFonts w:ascii="Times New Roman" w:hAnsi="Times New Roman" w:cs="Times New Roman"/>
                <w:b/>
                <w:sz w:val="24"/>
                <w:szCs w:val="24"/>
              </w:rPr>
            </w:pPr>
          </w:p>
        </w:tc>
      </w:tr>
      <w:tr w:rsidR="002655CF" w:rsidRPr="00597EC0" w:rsidTr="002655CF">
        <w:trPr>
          <w:cantSplit/>
          <w:trHeight w:val="20"/>
        </w:trPr>
        <w:tc>
          <w:tcPr>
            <w:tcW w:w="7371" w:type="dxa"/>
          </w:tcPr>
          <w:p w:rsidR="002655CF" w:rsidRPr="00597EC0" w:rsidRDefault="002655CF" w:rsidP="002655CF">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rsidR="002655CF" w:rsidRPr="00597EC0" w:rsidRDefault="002655CF" w:rsidP="002655CF">
            <w:pPr>
              <w:pStyle w:val="a6"/>
              <w:jc w:val="center"/>
              <w:rPr>
                <w:rFonts w:ascii="Times New Roman" w:hAnsi="Times New Roman" w:cs="Times New Roman"/>
                <w:sz w:val="24"/>
                <w:szCs w:val="24"/>
              </w:rPr>
            </w:pPr>
          </w:p>
        </w:tc>
      </w:tr>
      <w:tr w:rsidR="002655CF" w:rsidRPr="00597EC0" w:rsidTr="002655CF">
        <w:trPr>
          <w:cantSplit/>
          <w:trHeight w:val="20"/>
        </w:trPr>
        <w:tc>
          <w:tcPr>
            <w:tcW w:w="7371" w:type="dxa"/>
          </w:tcPr>
          <w:p w:rsidR="002655CF" w:rsidRPr="00597EC0" w:rsidRDefault="002655CF" w:rsidP="002655CF">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rsidR="002655CF" w:rsidRPr="00597EC0" w:rsidRDefault="002655CF" w:rsidP="002655CF">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r>
    </w:tbl>
    <w:p w:rsidR="007F2BC6" w:rsidRDefault="007F2BC6" w:rsidP="005064C9">
      <w:pPr>
        <w:pStyle w:val="a6"/>
        <w:ind w:firstLine="567"/>
        <w:jc w:val="both"/>
        <w:rPr>
          <w:rFonts w:ascii="Times New Roman" w:hAnsi="Times New Roman" w:cs="Times New Roman"/>
          <w:b/>
          <w:sz w:val="28"/>
          <w:szCs w:val="28"/>
        </w:rPr>
      </w:pPr>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4152DC" w:rsidRPr="005064C9" w:rsidRDefault="004152DC" w:rsidP="005064C9">
      <w:pPr>
        <w:pStyle w:val="a6"/>
        <w:ind w:firstLine="567"/>
        <w:jc w:val="both"/>
        <w:rPr>
          <w:rFonts w:ascii="Times New Roman" w:hAnsi="Times New Roman" w:cs="Times New Roman"/>
          <w:sz w:val="28"/>
          <w:szCs w:val="28"/>
        </w:rPr>
      </w:pPr>
    </w:p>
    <w:bookmarkEnd w:id="11"/>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b/>
          <w:sz w:val="28"/>
          <w:szCs w:val="28"/>
        </w:rPr>
        <w:t>Введение. Мир в начале ХХ века</w:t>
      </w:r>
      <w:r w:rsidRPr="005064C9">
        <w:rPr>
          <w:rFonts w:ascii="Times New Roman" w:hAnsi="Times New Roman" w:cs="Times New Roman"/>
          <w:sz w:val="28"/>
          <w:szCs w:val="28"/>
        </w:rPr>
        <w:t xml:space="preserve">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rsidR="004152DC" w:rsidRPr="005064C9" w:rsidRDefault="004152DC" w:rsidP="005064C9">
      <w:pPr>
        <w:pStyle w:val="a6"/>
        <w:ind w:firstLine="567"/>
        <w:jc w:val="both"/>
        <w:rPr>
          <w:rFonts w:ascii="Times New Roman" w:hAnsi="Times New Roman" w:cs="Times New Roman"/>
          <w:sz w:val="28"/>
          <w:szCs w:val="28"/>
        </w:rPr>
      </w:pPr>
    </w:p>
    <w:p w:rsidR="004152DC" w:rsidRPr="005064C9" w:rsidRDefault="004152DC" w:rsidP="005064C9">
      <w:pPr>
        <w:pStyle w:val="a6"/>
        <w:ind w:firstLine="567"/>
        <w:jc w:val="both"/>
        <w:rPr>
          <w:rFonts w:ascii="Times New Roman" w:hAnsi="Times New Roman" w:cs="Times New Roman"/>
          <w:b/>
          <w:sz w:val="28"/>
          <w:szCs w:val="28"/>
          <w:lang w:eastAsia="ar-SA"/>
        </w:rPr>
      </w:pPr>
      <w:r w:rsidRPr="005064C9">
        <w:rPr>
          <w:rFonts w:ascii="Times New Roman" w:hAnsi="Times New Roman" w:cs="Times New Roman"/>
          <w:b/>
          <w:sz w:val="28"/>
          <w:szCs w:val="28"/>
          <w:lang w:eastAsia="ar-SA"/>
        </w:rPr>
        <w:t>Раздел 1. Первая Мировая война.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Международные отношения накануне Первой мировой войны. Причины начала мирового конфликта. </w:t>
      </w:r>
      <w:proofErr w:type="spellStart"/>
      <w:r w:rsidRPr="005064C9">
        <w:rPr>
          <w:rFonts w:ascii="Times New Roman" w:hAnsi="Times New Roman" w:cs="Times New Roman"/>
          <w:sz w:val="28"/>
          <w:szCs w:val="28"/>
        </w:rPr>
        <w:t>Сараевское</w:t>
      </w:r>
      <w:proofErr w:type="spellEnd"/>
      <w:r w:rsidRPr="005064C9">
        <w:rPr>
          <w:rFonts w:ascii="Times New Roman" w:hAnsi="Times New Roman" w:cs="Times New Roman"/>
          <w:sz w:val="28"/>
          <w:szCs w:val="28"/>
        </w:rPr>
        <w:t xml:space="preserve">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1914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1915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Кампания 1916 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Революция 1917 </w:t>
      </w:r>
      <w:proofErr w:type="spellStart"/>
      <w:r w:rsidRPr="005064C9">
        <w:rPr>
          <w:rFonts w:ascii="Times New Roman" w:hAnsi="Times New Roman" w:cs="Times New Roman"/>
          <w:sz w:val="28"/>
          <w:szCs w:val="28"/>
        </w:rPr>
        <w:t>г</w:t>
      </w:r>
      <w:proofErr w:type="gramStart"/>
      <w:r w:rsidRPr="005064C9">
        <w:rPr>
          <w:rFonts w:ascii="Times New Roman" w:hAnsi="Times New Roman" w:cs="Times New Roman"/>
          <w:sz w:val="28"/>
          <w:szCs w:val="28"/>
        </w:rPr>
        <w:t>.В</w:t>
      </w:r>
      <w:proofErr w:type="gramEnd"/>
      <w:r w:rsidRPr="005064C9">
        <w:rPr>
          <w:rFonts w:ascii="Times New Roman" w:hAnsi="Times New Roman" w:cs="Times New Roman"/>
          <w:sz w:val="28"/>
          <w:szCs w:val="28"/>
        </w:rPr>
        <w:t>ыход</w:t>
      </w:r>
      <w:proofErr w:type="spellEnd"/>
      <w:r w:rsidRPr="005064C9">
        <w:rPr>
          <w:rFonts w:ascii="Times New Roman" w:hAnsi="Times New Roman" w:cs="Times New Roman"/>
          <w:sz w:val="28"/>
          <w:szCs w:val="28"/>
        </w:rPr>
        <w:t xml:space="preserve"> из войны России. Вступление в войну США и кампания 1918 г. </w:t>
      </w:r>
      <w:proofErr w:type="spellStart"/>
      <w:r w:rsidRPr="005064C9">
        <w:rPr>
          <w:rFonts w:ascii="Times New Roman" w:hAnsi="Times New Roman" w:cs="Times New Roman"/>
          <w:sz w:val="28"/>
          <w:szCs w:val="28"/>
        </w:rPr>
        <w:t>Компьенское</w:t>
      </w:r>
      <w:proofErr w:type="spellEnd"/>
      <w:r w:rsidRPr="005064C9">
        <w:rPr>
          <w:rFonts w:ascii="Times New Roman" w:hAnsi="Times New Roman" w:cs="Times New Roman"/>
          <w:sz w:val="28"/>
          <w:szCs w:val="28"/>
        </w:rPr>
        <w:t xml:space="preserve"> перемирие.</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Планы послевоенного устройства мира.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lang w:eastAsia="ru-RU"/>
        </w:rPr>
      </w:pPr>
      <w:r w:rsidRPr="005064C9">
        <w:rPr>
          <w:b/>
          <w:sz w:val="28"/>
          <w:szCs w:val="28"/>
          <w:lang w:eastAsia="ru-RU"/>
        </w:rPr>
        <w:t>Раздел 2. Россия в годы «великих потрясений».</w:t>
      </w:r>
    </w:p>
    <w:p w:rsidR="004152DC" w:rsidRPr="005064C9" w:rsidRDefault="004152DC" w:rsidP="005064C9">
      <w:pPr>
        <w:ind w:firstLine="567"/>
        <w:jc w:val="both"/>
        <w:rPr>
          <w:sz w:val="28"/>
          <w:szCs w:val="28"/>
        </w:rPr>
      </w:pPr>
      <w:r w:rsidRPr="005064C9">
        <w:rPr>
          <w:sz w:val="28"/>
          <w:szCs w:val="28"/>
        </w:rPr>
        <w:t>Россия и мир накануне войны. Вступление России в войну. Ход боевых действий на Восточном фронте</w:t>
      </w:r>
    </w:p>
    <w:p w:rsidR="004152DC" w:rsidRPr="005064C9" w:rsidRDefault="004152DC" w:rsidP="005064C9">
      <w:pPr>
        <w:ind w:firstLine="567"/>
        <w:jc w:val="both"/>
        <w:rPr>
          <w:sz w:val="28"/>
          <w:szCs w:val="28"/>
        </w:rPr>
      </w:pPr>
      <w:r w:rsidRPr="005064C9">
        <w:rPr>
          <w:sz w:val="28"/>
          <w:szCs w:val="28"/>
        </w:rPr>
        <w:t xml:space="preserve">Февральские события и падение монархии. Образование Временного </w:t>
      </w:r>
      <w:r w:rsidRPr="005064C9">
        <w:rPr>
          <w:sz w:val="28"/>
          <w:szCs w:val="28"/>
        </w:rPr>
        <w:lastRenderedPageBreak/>
        <w:t xml:space="preserve">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rsidR="004152DC" w:rsidRPr="005064C9" w:rsidRDefault="004152DC" w:rsidP="005064C9">
      <w:pPr>
        <w:ind w:firstLine="567"/>
        <w:jc w:val="both"/>
        <w:rPr>
          <w:sz w:val="28"/>
          <w:szCs w:val="28"/>
        </w:rPr>
      </w:pPr>
      <w:r w:rsidRPr="005064C9">
        <w:rPr>
          <w:sz w:val="28"/>
          <w:szCs w:val="28"/>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4152DC" w:rsidRPr="005064C9" w:rsidRDefault="004152DC" w:rsidP="005064C9">
      <w:pPr>
        <w:ind w:firstLine="567"/>
        <w:jc w:val="both"/>
        <w:rPr>
          <w:sz w:val="28"/>
          <w:szCs w:val="28"/>
        </w:rPr>
      </w:pPr>
      <w:r w:rsidRPr="005064C9">
        <w:rPr>
          <w:sz w:val="28"/>
          <w:szCs w:val="28"/>
        </w:rPr>
        <w:t>Создание новых органов власти. Мероприятия большевиков в политической и экономической сферах. Судьба Учредительного собрания. Подписание Брестского мира. Первая советская Конституция (1918).</w:t>
      </w:r>
    </w:p>
    <w:p w:rsidR="004152DC" w:rsidRPr="005064C9" w:rsidRDefault="004152DC" w:rsidP="005064C9">
      <w:pPr>
        <w:ind w:firstLine="567"/>
        <w:jc w:val="both"/>
        <w:rPr>
          <w:sz w:val="28"/>
          <w:szCs w:val="28"/>
        </w:rPr>
      </w:pPr>
      <w:r w:rsidRPr="005064C9">
        <w:rPr>
          <w:sz w:val="28"/>
          <w:szCs w:val="28"/>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rsidR="004152DC" w:rsidRPr="005064C9" w:rsidRDefault="004152DC" w:rsidP="005064C9">
      <w:pPr>
        <w:ind w:firstLine="567"/>
        <w:jc w:val="both"/>
        <w:rPr>
          <w:sz w:val="28"/>
          <w:szCs w:val="28"/>
        </w:rPr>
      </w:pPr>
    </w:p>
    <w:p w:rsidR="004152DC" w:rsidRPr="005064C9" w:rsidRDefault="004152DC" w:rsidP="005064C9">
      <w:pPr>
        <w:ind w:firstLine="567"/>
        <w:jc w:val="both"/>
        <w:rPr>
          <w:sz w:val="28"/>
          <w:szCs w:val="28"/>
        </w:rPr>
      </w:pPr>
      <w:r w:rsidRPr="005064C9">
        <w:rPr>
          <w:b/>
          <w:sz w:val="28"/>
          <w:szCs w:val="28"/>
          <w:lang w:eastAsia="ru-RU"/>
        </w:rPr>
        <w:t>Раздел 3. Мир  между мировыми войнами</w:t>
      </w:r>
      <w:r w:rsidRPr="005064C9">
        <w:rPr>
          <w:sz w:val="28"/>
          <w:szCs w:val="28"/>
        </w:rPr>
        <w:t xml:space="preserve"> </w:t>
      </w:r>
    </w:p>
    <w:p w:rsidR="004152DC" w:rsidRPr="005064C9" w:rsidRDefault="004152DC" w:rsidP="005064C9">
      <w:pPr>
        <w:ind w:firstLine="567"/>
        <w:jc w:val="both"/>
        <w:rPr>
          <w:sz w:val="28"/>
          <w:szCs w:val="28"/>
        </w:rPr>
      </w:pPr>
      <w:r w:rsidRPr="005064C9">
        <w:rPr>
          <w:sz w:val="28"/>
          <w:szCs w:val="28"/>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w:t>
      </w:r>
      <w:proofErr w:type="gramStart"/>
      <w:r w:rsidRPr="005064C9">
        <w:rPr>
          <w:sz w:val="28"/>
          <w:szCs w:val="28"/>
        </w:rPr>
        <w:t>ии и её</w:t>
      </w:r>
      <w:proofErr w:type="gramEnd"/>
      <w:r w:rsidRPr="005064C9">
        <w:rPr>
          <w:sz w:val="28"/>
          <w:szCs w:val="28"/>
        </w:rPr>
        <w:t xml:space="preserve"> итоги. Веймарская республика. Революция 1919 г. в Венгрии: причины, ход и результаты. Образование Коммунистического интернационала. Национально-освободительная революция в Ирландии.</w:t>
      </w:r>
    </w:p>
    <w:p w:rsidR="004152DC" w:rsidRPr="005064C9" w:rsidRDefault="004152DC" w:rsidP="005064C9">
      <w:pPr>
        <w:ind w:firstLine="567"/>
        <w:jc w:val="both"/>
        <w:rPr>
          <w:sz w:val="28"/>
          <w:szCs w:val="28"/>
        </w:rPr>
      </w:pPr>
      <w:r w:rsidRPr="005064C9">
        <w:rPr>
          <w:sz w:val="28"/>
          <w:szCs w:val="28"/>
        </w:rPr>
        <w:t xml:space="preserve">Национально-освободительные движения и революции 1920-х гг. в государствах Востока: Турция, Иран, Афганистан, Индия, Китай.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Зарождение фашизма в Италии и национал-социализма в Германии. Фашистский режим в Италии. НСДАП и А. Гитлер. «Пивной» путч.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Левый и правый фланги политической жизни индустриальных стран в 1920-е гг.; причины разобщённости левых сил </w:t>
      </w:r>
      <w:proofErr w:type="spellStart"/>
      <w:r w:rsidRPr="005064C9">
        <w:rPr>
          <w:rFonts w:ascii="Times New Roman" w:hAnsi="Times New Roman" w:cs="Times New Roman"/>
          <w:sz w:val="28"/>
          <w:szCs w:val="28"/>
        </w:rPr>
        <w:t>пе</w:t>
      </w:r>
      <w:proofErr w:type="spellEnd"/>
      <w:r w:rsidRPr="005064C9">
        <w:rPr>
          <w:rFonts w:ascii="Times New Roman" w:hAnsi="Times New Roman" w:cs="Times New Roman"/>
          <w:sz w:val="28"/>
          <w:szCs w:val="28"/>
        </w:rPr>
        <w:t xml:space="preserve">. План Ч. </w:t>
      </w:r>
      <w:proofErr w:type="spellStart"/>
      <w:r w:rsidRPr="005064C9">
        <w:rPr>
          <w:rFonts w:ascii="Times New Roman" w:hAnsi="Times New Roman" w:cs="Times New Roman"/>
          <w:sz w:val="28"/>
          <w:szCs w:val="28"/>
        </w:rPr>
        <w:t>Дауэса</w:t>
      </w:r>
      <w:proofErr w:type="spellEnd"/>
      <w:r w:rsidRPr="005064C9">
        <w:rPr>
          <w:rFonts w:ascii="Times New Roman" w:hAnsi="Times New Roman" w:cs="Times New Roman"/>
          <w:sz w:val="28"/>
          <w:szCs w:val="28"/>
        </w:rPr>
        <w:t>. Начало Великой депрессии. Победа Ф.Д. Рузвельта на выборах в США. «Новый курс»</w:t>
      </w:r>
    </w:p>
    <w:p w:rsidR="004152DC" w:rsidRPr="005064C9" w:rsidRDefault="004152DC" w:rsidP="005064C9">
      <w:pPr>
        <w:adjustRightInd w:val="0"/>
        <w:ind w:firstLine="567"/>
        <w:jc w:val="both"/>
        <w:rPr>
          <w:sz w:val="28"/>
          <w:szCs w:val="28"/>
        </w:rPr>
      </w:pPr>
      <w:r w:rsidRPr="005064C9">
        <w:rPr>
          <w:sz w:val="28"/>
          <w:szCs w:val="28"/>
        </w:rPr>
        <w:t>Приход нацистов к власти (1933) и политическая программа А. Гитлера. Тоталитарный режим.</w:t>
      </w:r>
    </w:p>
    <w:p w:rsidR="004152DC" w:rsidRPr="005064C9" w:rsidRDefault="004152DC" w:rsidP="005064C9">
      <w:pPr>
        <w:adjustRightInd w:val="0"/>
        <w:ind w:firstLine="567"/>
        <w:jc w:val="both"/>
        <w:rPr>
          <w:sz w:val="28"/>
          <w:szCs w:val="28"/>
        </w:rPr>
      </w:pPr>
      <w:r w:rsidRPr="005064C9">
        <w:rPr>
          <w:sz w:val="28"/>
          <w:szCs w:val="28"/>
        </w:rPr>
        <w:t xml:space="preserve">Фашизм в Италии. Причины подъёма национализма и милитаризации Японии во второй половине 1920-х–1930-е гг. Меморандум </w:t>
      </w:r>
      <w:proofErr w:type="spellStart"/>
      <w:r w:rsidRPr="005064C9">
        <w:rPr>
          <w:sz w:val="28"/>
          <w:szCs w:val="28"/>
        </w:rPr>
        <w:t>Танака</w:t>
      </w:r>
      <w:proofErr w:type="spellEnd"/>
      <w:r w:rsidRPr="005064C9">
        <w:rPr>
          <w:sz w:val="28"/>
          <w:szCs w:val="28"/>
        </w:rPr>
        <w:t xml:space="preserve">. </w:t>
      </w:r>
    </w:p>
    <w:p w:rsidR="004152DC" w:rsidRPr="005064C9" w:rsidRDefault="004152DC" w:rsidP="005064C9">
      <w:pPr>
        <w:adjustRightInd w:val="0"/>
        <w:ind w:firstLine="567"/>
        <w:jc w:val="both"/>
        <w:rPr>
          <w:sz w:val="28"/>
          <w:szCs w:val="28"/>
        </w:rPr>
      </w:pPr>
      <w:r w:rsidRPr="005064C9">
        <w:rPr>
          <w:sz w:val="28"/>
          <w:szCs w:val="28"/>
        </w:rPr>
        <w:t xml:space="preserve">Великобритания в начале 1920-х </w:t>
      </w:r>
      <w:proofErr w:type="spellStart"/>
      <w:proofErr w:type="gramStart"/>
      <w:r w:rsidRPr="005064C9">
        <w:rPr>
          <w:sz w:val="28"/>
          <w:szCs w:val="28"/>
        </w:rPr>
        <w:t>гг</w:t>
      </w:r>
      <w:proofErr w:type="spellEnd"/>
      <w:proofErr w:type="gramEnd"/>
    </w:p>
    <w:p w:rsidR="004152DC" w:rsidRPr="005064C9" w:rsidRDefault="004152DC" w:rsidP="005064C9">
      <w:pPr>
        <w:ind w:firstLine="567"/>
        <w:jc w:val="both"/>
        <w:rPr>
          <w:sz w:val="28"/>
          <w:szCs w:val="28"/>
        </w:rPr>
      </w:pPr>
      <w:r w:rsidRPr="005064C9">
        <w:rPr>
          <w:sz w:val="28"/>
          <w:szCs w:val="28"/>
        </w:rPr>
        <w:t>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Гражданская война в Испании.</w:t>
      </w:r>
    </w:p>
    <w:p w:rsidR="004152DC" w:rsidRPr="005064C9" w:rsidRDefault="004152DC" w:rsidP="005064C9">
      <w:pPr>
        <w:ind w:firstLine="567"/>
        <w:jc w:val="both"/>
        <w:rPr>
          <w:sz w:val="28"/>
          <w:szCs w:val="28"/>
        </w:rPr>
      </w:pPr>
      <w:r w:rsidRPr="005064C9">
        <w:rPr>
          <w:sz w:val="28"/>
          <w:szCs w:val="28"/>
        </w:rPr>
        <w:t xml:space="preserve">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Советско-германский пакт о ненападении и его последствия.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lang w:eastAsia="ar-SA"/>
        </w:rPr>
      </w:pPr>
      <w:r w:rsidRPr="005064C9">
        <w:rPr>
          <w:b/>
          <w:sz w:val="28"/>
          <w:szCs w:val="28"/>
          <w:lang w:eastAsia="ar-SA"/>
        </w:rPr>
        <w:t>Раздел 4. Советский Союз в 1920–1930-е гг.</w:t>
      </w:r>
    </w:p>
    <w:p w:rsidR="004152DC" w:rsidRPr="005064C9" w:rsidRDefault="004152DC" w:rsidP="005064C9">
      <w:pPr>
        <w:ind w:firstLine="567"/>
        <w:jc w:val="both"/>
        <w:rPr>
          <w:sz w:val="28"/>
          <w:szCs w:val="28"/>
        </w:rPr>
      </w:pPr>
      <w:r w:rsidRPr="005064C9">
        <w:rPr>
          <w:sz w:val="28"/>
          <w:szCs w:val="28"/>
        </w:rPr>
        <w:t xml:space="preserve">Положение в стране </w:t>
      </w:r>
      <w:proofErr w:type="gramStart"/>
      <w:r w:rsidRPr="005064C9">
        <w:rPr>
          <w:sz w:val="28"/>
          <w:szCs w:val="28"/>
        </w:rPr>
        <w:t>в начале</w:t>
      </w:r>
      <w:proofErr w:type="gramEnd"/>
      <w:r w:rsidRPr="005064C9">
        <w:rPr>
          <w:sz w:val="28"/>
          <w:szCs w:val="28"/>
        </w:rPr>
        <w:t xml:space="preserve">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4152DC" w:rsidRPr="005064C9" w:rsidRDefault="004152DC" w:rsidP="005064C9">
      <w:pPr>
        <w:ind w:firstLine="567"/>
        <w:jc w:val="both"/>
        <w:rPr>
          <w:sz w:val="28"/>
          <w:szCs w:val="28"/>
        </w:rPr>
      </w:pPr>
      <w:r w:rsidRPr="005064C9">
        <w:rPr>
          <w:sz w:val="28"/>
          <w:szCs w:val="28"/>
        </w:rPr>
        <w:t>Введение продналога. Кооперация. Иностранные концессии. Причины свёртывания нэпа.</w:t>
      </w:r>
    </w:p>
    <w:p w:rsidR="004152DC" w:rsidRPr="005064C9" w:rsidRDefault="004152DC" w:rsidP="005064C9">
      <w:pPr>
        <w:ind w:firstLine="567"/>
        <w:jc w:val="both"/>
        <w:rPr>
          <w:sz w:val="28"/>
          <w:szCs w:val="28"/>
        </w:rPr>
      </w:pPr>
      <w:r w:rsidRPr="005064C9">
        <w:rPr>
          <w:sz w:val="28"/>
          <w:szCs w:val="28"/>
        </w:rPr>
        <w:t>Задачи ускоренной модернизации страны. Индустриализация.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rsidR="004152DC" w:rsidRPr="005064C9" w:rsidRDefault="004152DC" w:rsidP="005064C9">
      <w:pPr>
        <w:ind w:firstLine="567"/>
        <w:jc w:val="both"/>
        <w:rPr>
          <w:sz w:val="28"/>
          <w:szCs w:val="28"/>
        </w:rPr>
      </w:pPr>
      <w:r w:rsidRPr="005064C9">
        <w:rPr>
          <w:sz w:val="28"/>
          <w:szCs w:val="28"/>
        </w:rPr>
        <w:t>Утверждение культа личности И.В. Сталина. Усиление политического контроля над обществом, роли органов госбезопасности. Принятие Конституции СССР 1936 г. Массовые политические репрессии.</w:t>
      </w:r>
    </w:p>
    <w:p w:rsidR="004152DC" w:rsidRPr="005064C9" w:rsidRDefault="004152DC" w:rsidP="005064C9">
      <w:pPr>
        <w:ind w:firstLine="567"/>
        <w:jc w:val="both"/>
        <w:rPr>
          <w:sz w:val="28"/>
          <w:szCs w:val="28"/>
        </w:rPr>
      </w:pPr>
      <w:r w:rsidRPr="005064C9">
        <w:rPr>
          <w:sz w:val="28"/>
          <w:szCs w:val="28"/>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rsidR="004152DC" w:rsidRPr="005064C9" w:rsidRDefault="004152DC" w:rsidP="005064C9">
      <w:pPr>
        <w:ind w:firstLine="567"/>
        <w:jc w:val="both"/>
        <w:rPr>
          <w:sz w:val="28"/>
          <w:szCs w:val="28"/>
        </w:rPr>
      </w:pPr>
      <w:r w:rsidRPr="005064C9">
        <w:rPr>
          <w:sz w:val="28"/>
          <w:szCs w:val="28"/>
        </w:rPr>
        <w:t xml:space="preserve">Преодоление в 1920-е гг. дипломатической изоляции Советского государства. Внешняя политика СССР в 1930-е гг. События на озере Хасан и у реки Халхин-Гол. </w:t>
      </w:r>
    </w:p>
    <w:p w:rsidR="004152DC" w:rsidRPr="005064C9" w:rsidRDefault="004152DC" w:rsidP="005064C9">
      <w:pPr>
        <w:ind w:firstLine="567"/>
        <w:jc w:val="both"/>
        <w:rPr>
          <w:sz w:val="28"/>
          <w:szCs w:val="28"/>
        </w:rPr>
      </w:pPr>
      <w:r w:rsidRPr="005064C9">
        <w:rPr>
          <w:sz w:val="28"/>
          <w:szCs w:val="28"/>
        </w:rPr>
        <w:t>СССР в конце 1939 – начале 1941 г. (советско-финляндская война, присоединение новых территорий).</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t>Раздел 5. Вторая мировая война.</w:t>
      </w:r>
      <w:r w:rsidRPr="005064C9">
        <w:rPr>
          <w:b/>
          <w:spacing w:val="1"/>
          <w:sz w:val="28"/>
          <w:szCs w:val="28"/>
        </w:rPr>
        <w:t xml:space="preserve"> </w:t>
      </w:r>
      <w:r w:rsidRPr="005064C9">
        <w:rPr>
          <w:b/>
          <w:sz w:val="28"/>
          <w:szCs w:val="28"/>
        </w:rPr>
        <w:t>1939–1945 гг.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новой мировой войны. Блицкриг. «Странная война», линия Мажино. Разгром Польши. Захват Германией Дании и Норвегии. Разгром Франц</w:t>
      </w:r>
      <w:proofErr w:type="gramStart"/>
      <w:r w:rsidRPr="005064C9">
        <w:rPr>
          <w:rFonts w:ascii="Times New Roman" w:hAnsi="Times New Roman" w:cs="Times New Roman"/>
          <w:sz w:val="28"/>
          <w:szCs w:val="28"/>
        </w:rPr>
        <w:t>ии и её</w:t>
      </w:r>
      <w:proofErr w:type="gramEnd"/>
      <w:r w:rsidRPr="005064C9">
        <w:rPr>
          <w:rFonts w:ascii="Times New Roman" w:hAnsi="Times New Roman" w:cs="Times New Roman"/>
          <w:sz w:val="28"/>
          <w:szCs w:val="28"/>
        </w:rPr>
        <w:t xml:space="preserve"> союзников. Битва за Британию.</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Холокост. Движение Сопротивления и коллаборационизм.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w:t>
      </w:r>
      <w:proofErr w:type="spellStart"/>
      <w:r w:rsidRPr="005064C9">
        <w:rPr>
          <w:rFonts w:ascii="Times New Roman" w:hAnsi="Times New Roman" w:cs="Times New Roman"/>
          <w:sz w:val="28"/>
          <w:szCs w:val="28"/>
        </w:rPr>
        <w:t>Буковины</w:t>
      </w:r>
      <w:proofErr w:type="spellEnd"/>
      <w:r w:rsidRPr="005064C9">
        <w:rPr>
          <w:rFonts w:ascii="Times New Roman" w:hAnsi="Times New Roman" w:cs="Times New Roman"/>
          <w:sz w:val="28"/>
          <w:szCs w:val="28"/>
        </w:rPr>
        <w:t xml:space="preserve">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коалиции.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Агрессия Японии на Тихом океане в 1940–1941 гг. </w:t>
      </w:r>
      <w:proofErr w:type="spellStart"/>
      <w:r w:rsidRPr="005064C9">
        <w:rPr>
          <w:rFonts w:ascii="Times New Roman" w:hAnsi="Times New Roman" w:cs="Times New Roman"/>
          <w:sz w:val="28"/>
          <w:szCs w:val="28"/>
        </w:rPr>
        <w:t>Пёрл-Харбор</w:t>
      </w:r>
      <w:proofErr w:type="spellEnd"/>
      <w:r w:rsidRPr="005064C9">
        <w:rPr>
          <w:rFonts w:ascii="Times New Roman" w:hAnsi="Times New Roman" w:cs="Times New Roman"/>
          <w:sz w:val="28"/>
          <w:szCs w:val="28"/>
        </w:rPr>
        <w:t xml:space="preserve"> и вступление в войну США. «Новый порядок» на восточноазиатском пространстве.</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w:t>
      </w:r>
      <w:proofErr w:type="spellStart"/>
      <w:r w:rsidRPr="005064C9">
        <w:rPr>
          <w:rFonts w:ascii="Times New Roman" w:hAnsi="Times New Roman" w:cs="Times New Roman"/>
          <w:sz w:val="28"/>
          <w:szCs w:val="28"/>
        </w:rPr>
        <w:t>Квантунской</w:t>
      </w:r>
      <w:proofErr w:type="spellEnd"/>
      <w:r w:rsidRPr="005064C9">
        <w:rPr>
          <w:rFonts w:ascii="Times New Roman" w:hAnsi="Times New Roman" w:cs="Times New Roman"/>
          <w:sz w:val="28"/>
          <w:szCs w:val="28"/>
        </w:rPr>
        <w:t xml:space="preserve"> армии. Капитуляция Японии.</w:t>
      </w:r>
    </w:p>
    <w:p w:rsidR="004152DC" w:rsidRPr="005064C9" w:rsidRDefault="004152DC" w:rsidP="005064C9">
      <w:pPr>
        <w:ind w:firstLine="567"/>
        <w:jc w:val="both"/>
        <w:rPr>
          <w:b/>
          <w:sz w:val="28"/>
          <w:szCs w:val="28"/>
        </w:rPr>
      </w:pPr>
    </w:p>
    <w:p w:rsidR="004152DC" w:rsidRPr="005064C9" w:rsidRDefault="004152DC" w:rsidP="005064C9">
      <w:pPr>
        <w:ind w:firstLine="567"/>
        <w:jc w:val="both"/>
        <w:rPr>
          <w:b/>
          <w:sz w:val="28"/>
          <w:szCs w:val="28"/>
        </w:rPr>
      </w:pPr>
      <w:r w:rsidRPr="005064C9">
        <w:rPr>
          <w:b/>
          <w:sz w:val="28"/>
          <w:szCs w:val="28"/>
        </w:rPr>
        <w:t>Раздел 6. Великая Отечественная война.</w:t>
      </w:r>
      <w:r w:rsidRPr="005064C9">
        <w:rPr>
          <w:b/>
          <w:spacing w:val="1"/>
          <w:sz w:val="28"/>
          <w:szCs w:val="28"/>
        </w:rPr>
        <w:t xml:space="preserve"> </w:t>
      </w:r>
      <w:r w:rsidRPr="005064C9">
        <w:rPr>
          <w:b/>
          <w:sz w:val="28"/>
          <w:szCs w:val="28"/>
        </w:rPr>
        <w:t>1941–1945 гг.</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Нападение Германии на СССР. Германский план ведения войны</w:t>
      </w:r>
    </w:p>
    <w:p w:rsidR="004152DC" w:rsidRPr="005064C9" w:rsidRDefault="004152DC" w:rsidP="005064C9">
      <w:pPr>
        <w:ind w:firstLine="567"/>
        <w:jc w:val="both"/>
        <w:rPr>
          <w:sz w:val="28"/>
          <w:szCs w:val="28"/>
        </w:rPr>
      </w:pPr>
      <w:r w:rsidRPr="005064C9">
        <w:rPr>
          <w:sz w:val="28"/>
          <w:szCs w:val="28"/>
        </w:rPr>
        <w:t>Битва за Москву.</w:t>
      </w:r>
      <w:r w:rsidR="005064C9">
        <w:rPr>
          <w:sz w:val="28"/>
          <w:szCs w:val="28"/>
        </w:rPr>
        <w:t xml:space="preserve"> </w:t>
      </w:r>
      <w:r w:rsidRPr="005064C9">
        <w:rPr>
          <w:sz w:val="28"/>
          <w:szCs w:val="28"/>
        </w:rPr>
        <w:t xml:space="preserve">Блокада Ленинграда Складывание антигитлеровской коалиции. Развёртывание партизанского движения. Сталинградская битва </w:t>
      </w:r>
      <w:proofErr w:type="spellStart"/>
      <w:r w:rsidRPr="005064C9">
        <w:rPr>
          <w:sz w:val="28"/>
          <w:szCs w:val="28"/>
        </w:rPr>
        <w:t>Битва</w:t>
      </w:r>
      <w:proofErr w:type="spellEnd"/>
      <w:r w:rsidRPr="005064C9">
        <w:rPr>
          <w:sz w:val="28"/>
          <w:szCs w:val="28"/>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 Создание ООН. Советско-японская война 1945 г</w:t>
      </w:r>
      <w:r w:rsidR="007F2BC6">
        <w:rPr>
          <w:sz w:val="28"/>
          <w:szCs w:val="28"/>
        </w:rPr>
        <w:t xml:space="preserve">. </w:t>
      </w:r>
      <w:r w:rsidRPr="005064C9">
        <w:rPr>
          <w:sz w:val="28"/>
          <w:szCs w:val="28"/>
        </w:rPr>
        <w:t xml:space="preserve">Трибуналы над военными преступниками (Нюрнберг, Токио). </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t xml:space="preserve">Раздел 7. Мир во второй половине </w:t>
      </w:r>
      <w:r w:rsidRPr="005064C9">
        <w:rPr>
          <w:b/>
          <w:sz w:val="28"/>
          <w:szCs w:val="28"/>
          <w:lang w:val="en-US"/>
        </w:rPr>
        <w:t>XX</w:t>
      </w:r>
      <w:r w:rsidRPr="005064C9">
        <w:rPr>
          <w:b/>
          <w:sz w:val="28"/>
          <w:szCs w:val="28"/>
        </w:rPr>
        <w:t xml:space="preserve"> в.</w:t>
      </w:r>
    </w:p>
    <w:p w:rsidR="004152DC" w:rsidRPr="005064C9" w:rsidRDefault="004152DC" w:rsidP="005064C9">
      <w:pPr>
        <w:ind w:firstLine="567"/>
        <w:jc w:val="both"/>
        <w:rPr>
          <w:sz w:val="28"/>
          <w:szCs w:val="28"/>
        </w:rPr>
      </w:pPr>
      <w:r w:rsidRPr="005064C9">
        <w:rPr>
          <w:sz w:val="28"/>
          <w:szCs w:val="28"/>
        </w:rPr>
        <w:t>«Экономическое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w:t>
      </w:r>
      <w:r w:rsidR="005064C9">
        <w:rPr>
          <w:sz w:val="28"/>
          <w:szCs w:val="28"/>
        </w:rPr>
        <w:t xml:space="preserve"> «Великое общество») и их итоги</w:t>
      </w:r>
      <w:r w:rsidRPr="005064C9">
        <w:rPr>
          <w:sz w:val="28"/>
          <w:szCs w:val="28"/>
        </w:rPr>
        <w:t>. Идеалы «общества потребления».</w:t>
      </w:r>
    </w:p>
    <w:p w:rsidR="004152DC" w:rsidRPr="005064C9" w:rsidRDefault="004152DC" w:rsidP="005064C9">
      <w:pPr>
        <w:ind w:firstLine="567"/>
        <w:jc w:val="both"/>
        <w:rPr>
          <w:sz w:val="28"/>
          <w:szCs w:val="28"/>
        </w:rPr>
      </w:pPr>
      <w:r w:rsidRPr="005064C9">
        <w:rPr>
          <w:sz w:val="28"/>
          <w:szCs w:val="28"/>
        </w:rPr>
        <w:t xml:space="preserve">Маккартизм и «охота на ведьм» в США. </w:t>
      </w:r>
      <w:proofErr w:type="spellStart"/>
      <w:r w:rsidRPr="005064C9">
        <w:rPr>
          <w:sz w:val="28"/>
          <w:szCs w:val="28"/>
        </w:rPr>
        <w:t>Еврокоммунизм</w:t>
      </w:r>
      <w:proofErr w:type="spellEnd"/>
      <w:r w:rsidRPr="005064C9">
        <w:rPr>
          <w:sz w:val="28"/>
          <w:szCs w:val="28"/>
        </w:rPr>
        <w:t>, «социализм с человеческим лицом». Проблема прав человека. Проблема обострения 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rsidR="004152DC" w:rsidRPr="005064C9" w:rsidRDefault="004152DC" w:rsidP="005064C9">
      <w:pPr>
        <w:ind w:firstLine="567"/>
        <w:jc w:val="both"/>
        <w:rPr>
          <w:sz w:val="28"/>
          <w:szCs w:val="28"/>
        </w:rPr>
      </w:pPr>
      <w:r w:rsidRPr="005064C9">
        <w:rPr>
          <w:sz w:val="28"/>
          <w:szCs w:val="28"/>
        </w:rPr>
        <w:t xml:space="preserve">Неконсервативная революция: причины и сущность. </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и сущность интеграционных процессов. Маастрихтские соглашения. Расширение состава Евросоюза. Особенности североатлантической и тихоокеанской интеграции, создание и деятельность НАФТА.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rsidR="004152DC" w:rsidRPr="005064C9" w:rsidRDefault="004152DC" w:rsidP="005064C9">
      <w:pPr>
        <w:ind w:firstLine="567"/>
        <w:jc w:val="both"/>
        <w:rPr>
          <w:sz w:val="28"/>
          <w:szCs w:val="28"/>
        </w:rPr>
      </w:pPr>
      <w:r w:rsidRPr="005064C9">
        <w:rPr>
          <w:sz w:val="28"/>
          <w:szCs w:val="28"/>
        </w:rPr>
        <w:t>Отношения государств постсоветского пространства с Российской Федерацией</w:t>
      </w:r>
    </w:p>
    <w:p w:rsidR="004152DC" w:rsidRPr="005064C9" w:rsidRDefault="004152DC" w:rsidP="005064C9">
      <w:pPr>
        <w:ind w:firstLine="567"/>
        <w:jc w:val="both"/>
        <w:rPr>
          <w:sz w:val="28"/>
          <w:szCs w:val="28"/>
        </w:rPr>
      </w:pPr>
    </w:p>
    <w:p w:rsidR="004152DC" w:rsidRPr="005064C9" w:rsidRDefault="004152DC" w:rsidP="005064C9">
      <w:pPr>
        <w:ind w:firstLine="567"/>
        <w:jc w:val="both"/>
        <w:rPr>
          <w:b/>
          <w:sz w:val="28"/>
          <w:szCs w:val="28"/>
        </w:rPr>
      </w:pPr>
      <w:r w:rsidRPr="005064C9">
        <w:rPr>
          <w:b/>
          <w:sz w:val="28"/>
          <w:szCs w:val="28"/>
        </w:rPr>
        <w:lastRenderedPageBreak/>
        <w:t>Раздел 8. Апогей</w:t>
      </w:r>
      <w:r w:rsidRPr="005064C9">
        <w:rPr>
          <w:b/>
          <w:spacing w:val="-5"/>
          <w:sz w:val="28"/>
          <w:szCs w:val="28"/>
        </w:rPr>
        <w:t xml:space="preserve"> </w:t>
      </w:r>
      <w:r w:rsidRPr="005064C9">
        <w:rPr>
          <w:b/>
          <w:sz w:val="28"/>
          <w:szCs w:val="28"/>
        </w:rPr>
        <w:t>и</w:t>
      </w:r>
      <w:r w:rsidRPr="005064C9">
        <w:rPr>
          <w:b/>
          <w:spacing w:val="-5"/>
          <w:sz w:val="28"/>
          <w:szCs w:val="28"/>
        </w:rPr>
        <w:t xml:space="preserve"> </w:t>
      </w:r>
      <w:r w:rsidRPr="005064C9">
        <w:rPr>
          <w:b/>
          <w:sz w:val="28"/>
          <w:szCs w:val="28"/>
        </w:rPr>
        <w:t>кризис</w:t>
      </w:r>
      <w:r w:rsidRPr="005064C9">
        <w:rPr>
          <w:b/>
          <w:spacing w:val="-2"/>
          <w:sz w:val="28"/>
          <w:szCs w:val="28"/>
        </w:rPr>
        <w:t xml:space="preserve"> </w:t>
      </w:r>
      <w:r w:rsidRPr="005064C9">
        <w:rPr>
          <w:b/>
          <w:sz w:val="28"/>
          <w:szCs w:val="28"/>
        </w:rPr>
        <w:t>советской</w:t>
      </w:r>
      <w:r w:rsidRPr="005064C9">
        <w:rPr>
          <w:b/>
          <w:spacing w:val="-5"/>
          <w:sz w:val="28"/>
          <w:szCs w:val="28"/>
        </w:rPr>
        <w:t xml:space="preserve"> </w:t>
      </w:r>
      <w:r w:rsidRPr="005064C9">
        <w:rPr>
          <w:b/>
          <w:sz w:val="28"/>
          <w:szCs w:val="28"/>
        </w:rPr>
        <w:t>системы. 1945–1991</w:t>
      </w:r>
      <w:r w:rsidRPr="005064C9">
        <w:rPr>
          <w:b/>
          <w:spacing w:val="-3"/>
          <w:sz w:val="28"/>
          <w:szCs w:val="28"/>
        </w:rPr>
        <w:t xml:space="preserve"> </w:t>
      </w:r>
      <w:r w:rsidRPr="005064C9">
        <w:rPr>
          <w:b/>
          <w:sz w:val="28"/>
          <w:szCs w:val="28"/>
        </w:rPr>
        <w:t>гг.</w:t>
      </w:r>
    </w:p>
    <w:p w:rsidR="004152DC" w:rsidRPr="005064C9" w:rsidRDefault="004152DC" w:rsidP="005064C9">
      <w:pPr>
        <w:ind w:firstLine="567"/>
        <w:jc w:val="both"/>
        <w:rPr>
          <w:sz w:val="28"/>
          <w:szCs w:val="28"/>
        </w:rPr>
      </w:pPr>
      <w:r w:rsidRPr="005064C9">
        <w:rPr>
          <w:sz w:val="28"/>
          <w:szCs w:val="28"/>
        </w:rPr>
        <w:t xml:space="preserve">Возвращение к мирной жизни. Голод 1946–1947 гг. Восстановление и развитие хозяйства Денежная реформа и отмена карточной системы (1947). Послевоенные репрессии. </w:t>
      </w:r>
    </w:p>
    <w:p w:rsidR="004152DC" w:rsidRPr="005064C9" w:rsidRDefault="004152DC" w:rsidP="005064C9">
      <w:pPr>
        <w:ind w:firstLine="567"/>
        <w:jc w:val="both"/>
        <w:rPr>
          <w:sz w:val="28"/>
          <w:szCs w:val="28"/>
        </w:rPr>
      </w:pPr>
      <w:r w:rsidRPr="005064C9">
        <w:rPr>
          <w:sz w:val="28"/>
          <w:szCs w:val="28"/>
        </w:rPr>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rsidR="004152DC" w:rsidRPr="005064C9" w:rsidRDefault="004152DC" w:rsidP="005064C9">
      <w:pPr>
        <w:adjustRightInd w:val="0"/>
        <w:ind w:firstLine="567"/>
        <w:jc w:val="both"/>
        <w:rPr>
          <w:sz w:val="28"/>
          <w:szCs w:val="28"/>
        </w:rPr>
      </w:pPr>
      <w:r w:rsidRPr="005064C9">
        <w:rPr>
          <w:sz w:val="28"/>
          <w:szCs w:val="28"/>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4152DC" w:rsidRPr="005064C9" w:rsidRDefault="004152DC" w:rsidP="005064C9">
      <w:pPr>
        <w:ind w:firstLine="567"/>
        <w:jc w:val="both"/>
        <w:rPr>
          <w:sz w:val="28"/>
          <w:szCs w:val="28"/>
        </w:rPr>
      </w:pPr>
      <w:r w:rsidRPr="005064C9">
        <w:rPr>
          <w:sz w:val="28"/>
          <w:szCs w:val="28"/>
        </w:rPr>
        <w:t>Внешняя политика СССР в 1953 – середине 1960-х гг. Нов</w:t>
      </w:r>
      <w:r w:rsidR="005064C9">
        <w:rPr>
          <w:sz w:val="28"/>
          <w:szCs w:val="28"/>
        </w:rPr>
        <w:t>ый курс в отношениях с Западом.</w:t>
      </w:r>
      <w:r w:rsidRPr="005064C9">
        <w:rPr>
          <w:sz w:val="28"/>
          <w:szCs w:val="28"/>
        </w:rPr>
        <w:t xml:space="preserve"> Карибский кризис.</w:t>
      </w:r>
    </w:p>
    <w:p w:rsidR="004152DC" w:rsidRPr="005064C9" w:rsidRDefault="004152DC" w:rsidP="005064C9">
      <w:pPr>
        <w:ind w:firstLine="567"/>
        <w:jc w:val="both"/>
        <w:rPr>
          <w:sz w:val="28"/>
          <w:szCs w:val="28"/>
        </w:rPr>
      </w:pPr>
      <w:r w:rsidRPr="005064C9">
        <w:rPr>
          <w:sz w:val="28"/>
          <w:szCs w:val="28"/>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rsidR="004152DC" w:rsidRPr="005064C9" w:rsidRDefault="004152DC" w:rsidP="005064C9">
      <w:pPr>
        <w:ind w:firstLine="567"/>
        <w:jc w:val="both"/>
        <w:rPr>
          <w:sz w:val="28"/>
          <w:szCs w:val="28"/>
        </w:rPr>
      </w:pPr>
      <w:r w:rsidRPr="005064C9">
        <w:rPr>
          <w:sz w:val="28"/>
          <w:szCs w:val="28"/>
        </w:rPr>
        <w:t>Отставка Н.С. Хрущёва, приход к власти Л.И. Брежнева. Экономические реформы 1960-х гг. Конституция СССР 1977 г. К</w:t>
      </w:r>
      <w:r w:rsidR="005064C9">
        <w:rPr>
          <w:sz w:val="28"/>
          <w:szCs w:val="28"/>
        </w:rPr>
        <w:t>онцепция «развитого социализма»</w:t>
      </w:r>
      <w:r w:rsidRPr="005064C9">
        <w:rPr>
          <w:sz w:val="28"/>
          <w:szCs w:val="28"/>
        </w:rPr>
        <w:t>. Смена руководителей страны в первой половине 1980-х гг.</w:t>
      </w:r>
    </w:p>
    <w:p w:rsidR="004152DC" w:rsidRPr="005064C9" w:rsidRDefault="004152DC" w:rsidP="005064C9">
      <w:pPr>
        <w:ind w:firstLine="567"/>
        <w:jc w:val="both"/>
        <w:rPr>
          <w:sz w:val="28"/>
          <w:szCs w:val="28"/>
        </w:rPr>
      </w:pPr>
      <w:r w:rsidRPr="005064C9">
        <w:rPr>
          <w:sz w:val="28"/>
          <w:szCs w:val="28"/>
        </w:rPr>
        <w:t>Развитие социальной сферы: жильё, образование, медицинское обслуживание. Противоречия эпохи стабильности (товарный дефицит и др.). Досуг. Эра телевидения. Спорт.</w:t>
      </w:r>
    </w:p>
    <w:p w:rsidR="004152DC" w:rsidRPr="005064C9" w:rsidRDefault="004152DC" w:rsidP="005064C9">
      <w:pPr>
        <w:ind w:firstLine="567"/>
        <w:jc w:val="both"/>
        <w:rPr>
          <w:sz w:val="28"/>
          <w:szCs w:val="28"/>
        </w:rPr>
      </w:pPr>
      <w:r w:rsidRPr="005064C9">
        <w:rPr>
          <w:sz w:val="28"/>
          <w:szCs w:val="28"/>
        </w:rPr>
        <w:t>Отношения со странами «восточного блока»: кризисные ситуации и позиция СССР. Ввод советских войск в Афганистан.</w:t>
      </w:r>
    </w:p>
    <w:p w:rsidR="004152DC" w:rsidRPr="005064C9" w:rsidRDefault="004152DC" w:rsidP="005064C9">
      <w:pPr>
        <w:ind w:firstLine="567"/>
        <w:jc w:val="both"/>
        <w:rPr>
          <w:sz w:val="28"/>
          <w:szCs w:val="28"/>
        </w:rPr>
      </w:pPr>
      <w:r w:rsidRPr="005064C9">
        <w:rPr>
          <w:sz w:val="28"/>
          <w:szCs w:val="28"/>
        </w:rPr>
        <w:t xml:space="preserve">Нарастание кризисных явлений. Приход к власти М.С. </w:t>
      </w:r>
      <w:proofErr w:type="spellStart"/>
      <w:r w:rsidRPr="005064C9">
        <w:rPr>
          <w:sz w:val="28"/>
          <w:szCs w:val="28"/>
        </w:rPr>
        <w:t>ГорбачёваСъезды</w:t>
      </w:r>
      <w:proofErr w:type="spellEnd"/>
      <w:r w:rsidRPr="005064C9">
        <w:rPr>
          <w:sz w:val="28"/>
          <w:szCs w:val="28"/>
        </w:rPr>
        <w:t xml:space="preserve"> народных депутатов. Становление многопартийности. Введение поста Президента СССР. Религиозное возрождение.</w:t>
      </w:r>
    </w:p>
    <w:p w:rsidR="004152DC" w:rsidRPr="005064C9" w:rsidRDefault="004152DC" w:rsidP="005064C9">
      <w:pPr>
        <w:ind w:firstLine="567"/>
        <w:jc w:val="both"/>
        <w:rPr>
          <w:sz w:val="28"/>
          <w:szCs w:val="28"/>
        </w:rPr>
      </w:pPr>
      <w:r w:rsidRPr="005064C9">
        <w:rPr>
          <w:sz w:val="28"/>
          <w:szCs w:val="28"/>
        </w:rPr>
        <w:t>Экономические реформы. Положение населения. Товарный дефицит. Забастовки.</w:t>
      </w:r>
    </w:p>
    <w:p w:rsidR="004152DC" w:rsidRPr="005064C9" w:rsidRDefault="004152DC" w:rsidP="005064C9">
      <w:pPr>
        <w:ind w:firstLine="567"/>
        <w:jc w:val="both"/>
        <w:rPr>
          <w:sz w:val="28"/>
          <w:szCs w:val="28"/>
        </w:rPr>
      </w:pPr>
      <w:r w:rsidRPr="005064C9">
        <w:rPr>
          <w:sz w:val="28"/>
          <w:szCs w:val="28"/>
        </w:rPr>
        <w:t>Вывод советских войск из Афганистана. Распад «восточного блока».</w:t>
      </w:r>
    </w:p>
    <w:p w:rsidR="004152DC" w:rsidRPr="005064C9" w:rsidRDefault="004152DC" w:rsidP="005064C9">
      <w:pPr>
        <w:ind w:firstLine="567"/>
        <w:jc w:val="both"/>
        <w:rPr>
          <w:sz w:val="28"/>
          <w:szCs w:val="28"/>
        </w:rPr>
      </w:pPr>
      <w:r w:rsidRPr="005064C9">
        <w:rPr>
          <w:sz w:val="28"/>
          <w:szCs w:val="28"/>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4152DC" w:rsidRPr="005064C9" w:rsidRDefault="004152DC" w:rsidP="005064C9">
      <w:pPr>
        <w:ind w:firstLine="567"/>
        <w:jc w:val="both"/>
        <w:rPr>
          <w:b/>
          <w:sz w:val="28"/>
          <w:szCs w:val="28"/>
        </w:rPr>
      </w:pPr>
    </w:p>
    <w:p w:rsidR="004152DC" w:rsidRPr="005064C9" w:rsidRDefault="004152DC" w:rsidP="005064C9">
      <w:pPr>
        <w:ind w:firstLine="567"/>
        <w:jc w:val="both"/>
        <w:rPr>
          <w:b/>
          <w:sz w:val="28"/>
          <w:szCs w:val="28"/>
        </w:rPr>
      </w:pPr>
      <w:r w:rsidRPr="005064C9">
        <w:rPr>
          <w:b/>
          <w:sz w:val="28"/>
          <w:szCs w:val="28"/>
        </w:rPr>
        <w:t xml:space="preserve">Раздел 9. Мир в начале </w:t>
      </w:r>
      <w:r w:rsidRPr="005064C9">
        <w:rPr>
          <w:b/>
          <w:sz w:val="28"/>
          <w:szCs w:val="28"/>
          <w:lang w:val="en-US"/>
        </w:rPr>
        <w:t>XXI</w:t>
      </w:r>
      <w:r w:rsidRPr="005064C9">
        <w:rPr>
          <w:b/>
          <w:sz w:val="28"/>
          <w:szCs w:val="28"/>
        </w:rPr>
        <w:t xml:space="preserve"> века</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Современный мир и новые вызовы XXI в. Глобализация и новые вызовы XXI в. Начало четвёртой промышленно-технологической революции.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Международные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sidRPr="005064C9">
        <w:rPr>
          <w:rFonts w:ascii="Times New Roman" w:hAnsi="Times New Roman" w:cs="Times New Roman"/>
          <w:sz w:val="28"/>
          <w:szCs w:val="28"/>
        </w:rPr>
        <w:t>Транстихоокеанское</w:t>
      </w:r>
      <w:proofErr w:type="spellEnd"/>
      <w:r w:rsidRPr="005064C9">
        <w:rPr>
          <w:rFonts w:ascii="Times New Roman" w:hAnsi="Times New Roman" w:cs="Times New Roman"/>
          <w:sz w:val="28"/>
          <w:szCs w:val="28"/>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w:t>
      </w:r>
      <w:proofErr w:type="gramStart"/>
      <w:r w:rsidRPr="005064C9">
        <w:rPr>
          <w:rFonts w:ascii="Times New Roman" w:hAnsi="Times New Roman" w:cs="Times New Roman"/>
          <w:sz w:val="28"/>
          <w:szCs w:val="28"/>
        </w:rPr>
        <w:t>запрещены</w:t>
      </w:r>
      <w:proofErr w:type="gramEnd"/>
      <w:r w:rsidRPr="005064C9">
        <w:rPr>
          <w:rFonts w:ascii="Times New Roman" w:hAnsi="Times New Roman" w:cs="Times New Roman"/>
          <w:sz w:val="28"/>
          <w:szCs w:val="28"/>
        </w:rPr>
        <w:t xml:space="preserve"> в России и других странах). Военная операция России в Сирии. Конфликты на Балканах. </w:t>
      </w:r>
      <w:r w:rsidRPr="005064C9">
        <w:rPr>
          <w:rFonts w:ascii="Times New Roman" w:hAnsi="Times New Roman" w:cs="Times New Roman"/>
          <w:sz w:val="28"/>
          <w:szCs w:val="28"/>
        </w:rPr>
        <w:lastRenderedPageBreak/>
        <w:t>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sidRPr="005064C9">
        <w:rPr>
          <w:rFonts w:ascii="Times New Roman" w:hAnsi="Times New Roman" w:cs="Times New Roman"/>
          <w:sz w:val="28"/>
          <w:szCs w:val="28"/>
        </w:rPr>
        <w:t>ЕврАзЭС</w:t>
      </w:r>
      <w:proofErr w:type="spellEnd"/>
      <w:r w:rsidRPr="005064C9">
        <w:rPr>
          <w:rFonts w:ascii="Times New Roman" w:hAnsi="Times New Roman" w:cs="Times New Roman"/>
          <w:sz w:val="28"/>
          <w:szCs w:val="28"/>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rsidR="004152DC" w:rsidRPr="005064C9" w:rsidRDefault="004152DC" w:rsidP="005064C9">
      <w:pPr>
        <w:pStyle w:val="a6"/>
        <w:ind w:firstLine="567"/>
        <w:jc w:val="both"/>
        <w:rPr>
          <w:rFonts w:ascii="Times New Roman" w:hAnsi="Times New Roman" w:cs="Times New Roman"/>
          <w:sz w:val="28"/>
          <w:szCs w:val="28"/>
        </w:rPr>
      </w:pPr>
    </w:p>
    <w:p w:rsidR="004152DC" w:rsidRPr="005064C9" w:rsidRDefault="004152DC" w:rsidP="005064C9">
      <w:pPr>
        <w:ind w:firstLine="567"/>
        <w:jc w:val="both"/>
        <w:rPr>
          <w:b/>
          <w:sz w:val="28"/>
          <w:szCs w:val="28"/>
        </w:rPr>
      </w:pPr>
      <w:r w:rsidRPr="005064C9">
        <w:rPr>
          <w:b/>
          <w:sz w:val="28"/>
          <w:szCs w:val="28"/>
        </w:rPr>
        <w:t>Раздел 10. Российская Федерация в 1992–2018 гг.</w:t>
      </w:r>
    </w:p>
    <w:p w:rsidR="004152DC" w:rsidRPr="005064C9" w:rsidRDefault="004152DC" w:rsidP="005064C9">
      <w:pPr>
        <w:ind w:firstLine="567"/>
        <w:jc w:val="both"/>
        <w:rPr>
          <w:sz w:val="28"/>
          <w:szCs w:val="28"/>
        </w:rPr>
      </w:pPr>
      <w:r w:rsidRPr="005064C9">
        <w:rPr>
          <w:sz w:val="28"/>
          <w:szCs w:val="28"/>
        </w:rPr>
        <w:t>Б.Н. Ельцин и его окружение. Начало рыночных реформ. «Шо</w:t>
      </w:r>
      <w:r w:rsidR="005064C9">
        <w:rPr>
          <w:sz w:val="28"/>
          <w:szCs w:val="28"/>
        </w:rPr>
        <w:t>ковая терапия».</w:t>
      </w:r>
      <w:r w:rsidRPr="005064C9">
        <w:rPr>
          <w:sz w:val="28"/>
          <w:szCs w:val="28"/>
        </w:rPr>
        <w:t xml:space="preserve"> Принятие новой Конституции России. Утверждение государственной символики.</w:t>
      </w:r>
    </w:p>
    <w:p w:rsidR="004152DC" w:rsidRPr="005064C9" w:rsidRDefault="004152DC" w:rsidP="005064C9">
      <w:pPr>
        <w:tabs>
          <w:tab w:val="left" w:pos="998"/>
        </w:tabs>
        <w:ind w:firstLine="567"/>
        <w:jc w:val="both"/>
        <w:rPr>
          <w:sz w:val="28"/>
          <w:szCs w:val="28"/>
        </w:rPr>
      </w:pPr>
      <w:r w:rsidRPr="005064C9">
        <w:rPr>
          <w:sz w:val="28"/>
          <w:szCs w:val="28"/>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4152DC" w:rsidRPr="005064C9" w:rsidRDefault="004152DC" w:rsidP="005064C9">
      <w:pPr>
        <w:ind w:firstLine="567"/>
        <w:jc w:val="both"/>
        <w:rPr>
          <w:sz w:val="28"/>
          <w:szCs w:val="28"/>
        </w:rPr>
      </w:pPr>
      <w:r w:rsidRPr="005064C9">
        <w:rPr>
          <w:sz w:val="28"/>
          <w:szCs w:val="28"/>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rsidR="004152DC" w:rsidRPr="005064C9" w:rsidRDefault="004152DC" w:rsidP="005064C9">
      <w:pPr>
        <w:tabs>
          <w:tab w:val="left" w:pos="922"/>
        </w:tabs>
        <w:ind w:firstLine="567"/>
        <w:jc w:val="both"/>
        <w:rPr>
          <w:sz w:val="28"/>
          <w:szCs w:val="28"/>
        </w:rPr>
      </w:pPr>
      <w:r w:rsidRPr="005064C9">
        <w:rPr>
          <w:sz w:val="28"/>
          <w:szCs w:val="28"/>
        </w:rPr>
        <w:tab/>
        <w:t>Избрание В.В. Путина Президентом России (2000, 2004, 2012, 2018). Укрепление вертикали власти. Президентство Д.А. Медведева. Развитие многопартийности.</w:t>
      </w:r>
    </w:p>
    <w:p w:rsidR="004152DC" w:rsidRPr="005064C9" w:rsidRDefault="004152DC" w:rsidP="005064C9">
      <w:pPr>
        <w:ind w:firstLine="567"/>
        <w:jc w:val="both"/>
        <w:rPr>
          <w:sz w:val="28"/>
          <w:szCs w:val="28"/>
        </w:rPr>
      </w:pPr>
      <w:r w:rsidRPr="005064C9">
        <w:rPr>
          <w:sz w:val="28"/>
          <w:szCs w:val="28"/>
        </w:rPr>
        <w:t>Экономический подъём 1999–2007 гг. и кризис 2008 г. Распространение информационных технологий. Повседневная жизнь.</w:t>
      </w:r>
    </w:p>
    <w:p w:rsidR="004152DC" w:rsidRPr="005064C9" w:rsidRDefault="004152DC" w:rsidP="005064C9">
      <w:pPr>
        <w:tabs>
          <w:tab w:val="left" w:pos="998"/>
        </w:tabs>
        <w:ind w:firstLine="567"/>
        <w:jc w:val="both"/>
        <w:rPr>
          <w:sz w:val="28"/>
          <w:szCs w:val="28"/>
        </w:rPr>
      </w:pPr>
      <w:r w:rsidRPr="005064C9">
        <w:rPr>
          <w:sz w:val="28"/>
          <w:szCs w:val="28"/>
        </w:rPr>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w:t>
      </w:r>
      <w:proofErr w:type="gramStart"/>
      <w:r w:rsidRPr="005064C9">
        <w:rPr>
          <w:rFonts w:ascii="Times New Roman" w:hAnsi="Times New Roman" w:cs="Times New Roman"/>
          <w:sz w:val="28"/>
          <w:szCs w:val="28"/>
        </w:rPr>
        <w:t>в</w:t>
      </w:r>
      <w:proofErr w:type="gramEnd"/>
      <w:r w:rsidRPr="005064C9">
        <w:rPr>
          <w:rFonts w:ascii="Times New Roman" w:hAnsi="Times New Roman" w:cs="Times New Roman"/>
          <w:sz w:val="28"/>
          <w:szCs w:val="28"/>
        </w:rPr>
        <w:t>.</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rsidR="00500267" w:rsidRDefault="00144FC6" w:rsidP="00175BE8">
      <w:pPr>
        <w:pStyle w:val="a6"/>
        <w:ind w:right="-2"/>
        <w:jc w:val="center"/>
        <w:rPr>
          <w:rFonts w:ascii="Times New Roman" w:hAnsi="Times New Roman" w:cs="Times New Roman"/>
          <w:b/>
          <w:sz w:val="28"/>
          <w:szCs w:val="28"/>
        </w:rPr>
      </w:pPr>
      <w:bookmarkStart w:id="13" w:name="_Hlk89431285"/>
      <w:r>
        <w:rPr>
          <w:rFonts w:ascii="Times New Roman" w:hAnsi="Times New Roman" w:cs="Times New Roman"/>
          <w:b/>
          <w:sz w:val="28"/>
          <w:szCs w:val="28"/>
        </w:rPr>
        <w:lastRenderedPageBreak/>
        <w:t>3. ТЕМАТИЧЕСКОЕ ПЛАНИРОВАНИЕ</w:t>
      </w:r>
    </w:p>
    <w:p w:rsidR="005064C9" w:rsidRPr="00597EC0" w:rsidRDefault="005064C9" w:rsidP="00500267">
      <w:pPr>
        <w:pStyle w:val="a6"/>
        <w:rPr>
          <w:rFonts w:ascii="Times New Roman" w:hAnsi="Times New Roman" w:cs="Times New Roman"/>
          <w:b/>
          <w:sz w:val="24"/>
          <w:szCs w:val="24"/>
        </w:rPr>
      </w:pPr>
    </w:p>
    <w:bookmarkEnd w:id="13"/>
    <w:p w:rsidR="00F80C7B" w:rsidRDefault="00F80C7B" w:rsidP="00325AF3">
      <w:pPr>
        <w:pStyle w:val="a6"/>
        <w:rPr>
          <w:rFonts w:ascii="Times New Roman" w:hAnsi="Times New Roman" w:cs="Times New Roman"/>
          <w:b/>
          <w:sz w:val="24"/>
          <w:szCs w:val="24"/>
        </w:rPr>
      </w:pPr>
    </w:p>
    <w:tbl>
      <w:tblPr>
        <w:tblStyle w:val="a9"/>
        <w:tblW w:w="14709" w:type="dxa"/>
        <w:tblLook w:val="04A0" w:firstRow="1" w:lastRow="0" w:firstColumn="1" w:lastColumn="0" w:noHBand="0" w:noVBand="1"/>
      </w:tblPr>
      <w:tblGrid>
        <w:gridCol w:w="2182"/>
        <w:gridCol w:w="1780"/>
        <w:gridCol w:w="3540"/>
        <w:gridCol w:w="933"/>
        <w:gridCol w:w="6274"/>
      </w:tblGrid>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Наименование разделов</w:t>
            </w:r>
          </w:p>
        </w:tc>
        <w:tc>
          <w:tcPr>
            <w:tcW w:w="5320" w:type="dxa"/>
            <w:gridSpan w:val="2"/>
            <w:vAlign w:val="center"/>
          </w:tcPr>
          <w:p w:rsidR="002655CF" w:rsidRPr="008520BA" w:rsidRDefault="002655CF" w:rsidP="002655CF">
            <w:pPr>
              <w:pStyle w:val="a6"/>
              <w:jc w:val="center"/>
              <w:rPr>
                <w:rFonts w:ascii="Times New Roman" w:hAnsi="Times New Roman" w:cs="Times New Roman"/>
                <w:b/>
                <w:sz w:val="24"/>
                <w:szCs w:val="24"/>
              </w:rPr>
            </w:pPr>
            <w:proofErr w:type="gramStart"/>
            <w:r w:rsidRPr="008520BA">
              <w:rPr>
                <w:rFonts w:ascii="Times New Roman" w:hAnsi="Times New Roman" w:cs="Times New Roman"/>
                <w:b/>
                <w:sz w:val="24"/>
                <w:szCs w:val="24"/>
              </w:rPr>
              <w:t xml:space="preserve">Темы лекционных и практические занятий, самостоятельная работа обучающихся, </w:t>
            </w:r>
            <w:proofErr w:type="gramEnd"/>
          </w:p>
          <w:p w:rsidR="002655CF" w:rsidRPr="008520BA" w:rsidRDefault="002655CF" w:rsidP="002655C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курсовая работа, проект (если предусмотрено)</w:t>
            </w:r>
          </w:p>
        </w:tc>
        <w:tc>
          <w:tcPr>
            <w:tcW w:w="933" w:type="dxa"/>
            <w:vAlign w:val="center"/>
          </w:tcPr>
          <w:p w:rsidR="002655CF" w:rsidRPr="008520BA" w:rsidRDefault="002655CF" w:rsidP="002655C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Объём часов</w:t>
            </w:r>
          </w:p>
        </w:tc>
        <w:tc>
          <w:tcPr>
            <w:tcW w:w="6274" w:type="dxa"/>
          </w:tcPr>
          <w:p w:rsidR="002655CF" w:rsidRPr="008520BA" w:rsidRDefault="002655CF" w:rsidP="002655CF">
            <w:pPr>
              <w:pStyle w:val="a6"/>
              <w:jc w:val="center"/>
              <w:rPr>
                <w:rFonts w:ascii="Times New Roman" w:hAnsi="Times New Roman" w:cs="Times New Roman"/>
                <w:b/>
                <w:sz w:val="24"/>
                <w:szCs w:val="24"/>
              </w:rPr>
            </w:pPr>
            <w:r w:rsidRPr="008520BA">
              <w:rPr>
                <w:rFonts w:ascii="Times New Roman" w:hAnsi="Times New Roman" w:cs="Times New Roman"/>
                <w:b/>
                <w:sz w:val="24"/>
                <w:szCs w:val="24"/>
              </w:rPr>
              <w:t>Реализация воспитательного потенциала занятия</w:t>
            </w:r>
          </w:p>
          <w:p w:rsidR="002655CF" w:rsidRPr="008520BA" w:rsidRDefault="002655CF" w:rsidP="002655CF">
            <w:pPr>
              <w:pStyle w:val="a6"/>
              <w:rPr>
                <w:rFonts w:ascii="Times New Roman" w:hAnsi="Times New Roman" w:cs="Times New Roman"/>
                <w:b/>
                <w:sz w:val="24"/>
                <w:szCs w:val="24"/>
              </w:rPr>
            </w:pPr>
            <w:r w:rsidRPr="008520BA">
              <w:rPr>
                <w:rFonts w:ascii="Times New Roman" w:hAnsi="Times New Roman" w:cs="Times New Roman"/>
                <w:b/>
                <w:sz w:val="24"/>
                <w:szCs w:val="24"/>
              </w:rPr>
              <w:t>(виды и формы деятельности)</w:t>
            </w:r>
          </w:p>
        </w:tc>
      </w:tr>
      <w:tr w:rsidR="002655CF" w:rsidRPr="008520BA" w:rsidTr="002655CF">
        <w:tc>
          <w:tcPr>
            <w:tcW w:w="2182" w:type="dxa"/>
            <w:vMerge w:val="restart"/>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Введение. Мир в начале ХХ века</w:t>
            </w:r>
          </w:p>
        </w:tc>
        <w:tc>
          <w:tcPr>
            <w:tcW w:w="5320" w:type="dxa"/>
            <w:gridSpan w:val="2"/>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Содержание</w:t>
            </w:r>
          </w:p>
        </w:tc>
        <w:tc>
          <w:tcPr>
            <w:tcW w:w="933" w:type="dxa"/>
            <w:vAlign w:val="center"/>
          </w:tcPr>
          <w:p w:rsidR="002655CF" w:rsidRPr="008520BA" w:rsidRDefault="002655CF" w:rsidP="002655CF">
            <w:pPr>
              <w:pStyle w:val="a6"/>
              <w:jc w:val="center"/>
              <w:rPr>
                <w:rFonts w:ascii="Times New Roman" w:hAnsi="Times New Roman" w:cs="Times New Roman"/>
                <w:sz w:val="24"/>
                <w:szCs w:val="24"/>
              </w:rPr>
            </w:pPr>
          </w:p>
        </w:tc>
        <w:tc>
          <w:tcPr>
            <w:tcW w:w="6274" w:type="dxa"/>
          </w:tcPr>
          <w:p w:rsidR="002655CF" w:rsidRPr="008520BA" w:rsidRDefault="002655CF" w:rsidP="002655CF">
            <w:pPr>
              <w:pStyle w:val="a6"/>
              <w:rPr>
                <w:rFonts w:ascii="Times New Roman" w:hAnsi="Times New Roman" w:cs="Times New Roman"/>
                <w:sz w:val="24"/>
                <w:szCs w:val="24"/>
              </w:rPr>
            </w:pPr>
          </w:p>
        </w:tc>
      </w:tr>
      <w:tr w:rsidR="002655CF" w:rsidRPr="008520BA" w:rsidTr="002655CF">
        <w:tc>
          <w:tcPr>
            <w:tcW w:w="2182" w:type="dxa"/>
            <w:vMerge/>
          </w:tcPr>
          <w:p w:rsidR="002655CF" w:rsidRPr="008520BA" w:rsidRDefault="002655CF" w:rsidP="002655CF">
            <w:pPr>
              <w:pStyle w:val="a6"/>
              <w:rPr>
                <w:rFonts w:ascii="Times New Roman" w:hAnsi="Times New Roman" w:cs="Times New Roman"/>
                <w:sz w:val="24"/>
                <w:szCs w:val="24"/>
              </w:rPr>
            </w:pPr>
          </w:p>
        </w:tc>
        <w:tc>
          <w:tcPr>
            <w:tcW w:w="1780" w:type="dxa"/>
            <w:vAlign w:val="center"/>
          </w:tcPr>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540"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Введение. Мир накануне Первой мировой войны</w:t>
            </w:r>
          </w:p>
        </w:tc>
        <w:tc>
          <w:tcPr>
            <w:tcW w:w="933" w:type="dxa"/>
            <w:vAlign w:val="center"/>
          </w:tcPr>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8520BA">
              <w:rPr>
                <w:b/>
                <w:sz w:val="24"/>
                <w:szCs w:val="24"/>
              </w:rPr>
              <w:t>Познавательная:</w:t>
            </w:r>
          </w:p>
          <w:p w:rsidR="002655CF" w:rsidRPr="008520BA" w:rsidRDefault="002655CF" w:rsidP="002655CF">
            <w:pPr>
              <w:rPr>
                <w:sz w:val="24"/>
                <w:szCs w:val="24"/>
              </w:rPr>
            </w:pPr>
            <w:r w:rsidRPr="008520BA">
              <w:rPr>
                <w:sz w:val="24"/>
                <w:szCs w:val="24"/>
              </w:rPr>
              <w:t>Лекция, беседа</w:t>
            </w:r>
          </w:p>
          <w:p w:rsidR="002655CF" w:rsidRPr="008520BA" w:rsidRDefault="002655CF" w:rsidP="002655CF">
            <w:pPr>
              <w:rPr>
                <w:sz w:val="24"/>
                <w:szCs w:val="24"/>
              </w:rPr>
            </w:pPr>
            <w:r w:rsidRPr="008520BA">
              <w:rPr>
                <w:sz w:val="24"/>
                <w:szCs w:val="24"/>
              </w:rPr>
              <w:t>Проблемно ориентированный диалог</w:t>
            </w:r>
          </w:p>
          <w:p w:rsidR="002655CF" w:rsidRPr="008520BA" w:rsidRDefault="002655CF" w:rsidP="002655CF">
            <w:pPr>
              <w:rPr>
                <w:sz w:val="24"/>
                <w:szCs w:val="24"/>
              </w:rPr>
            </w:pPr>
            <w:r w:rsidRPr="008520BA">
              <w:rPr>
                <w:sz w:val="24"/>
                <w:szCs w:val="24"/>
              </w:rPr>
              <w:t>Учебная дискуссия</w:t>
            </w:r>
          </w:p>
          <w:p w:rsidR="002655CF" w:rsidRPr="008520BA" w:rsidRDefault="002655CF" w:rsidP="002655CF">
            <w:pPr>
              <w:rPr>
                <w:sz w:val="24"/>
                <w:szCs w:val="24"/>
              </w:rPr>
            </w:pPr>
            <w:r w:rsidRPr="008520BA">
              <w:rPr>
                <w:sz w:val="24"/>
                <w:szCs w:val="24"/>
              </w:rPr>
              <w:t>Заполнение сравнительно-обобщающей таблицы</w:t>
            </w:r>
          </w:p>
          <w:p w:rsidR="002655CF" w:rsidRPr="008520BA" w:rsidRDefault="002655CF" w:rsidP="002655CF">
            <w:pPr>
              <w:rPr>
                <w:sz w:val="24"/>
                <w:szCs w:val="24"/>
              </w:rPr>
            </w:pPr>
            <w:r w:rsidRPr="008520BA">
              <w:rPr>
                <w:sz w:val="24"/>
                <w:szCs w:val="24"/>
              </w:rPr>
              <w:t xml:space="preserve">Слушание и анализ докладов </w:t>
            </w:r>
            <w:proofErr w:type="spellStart"/>
            <w:r w:rsidRPr="008520BA">
              <w:rPr>
                <w:sz w:val="24"/>
                <w:szCs w:val="24"/>
              </w:rPr>
              <w:t>одногруппников</w:t>
            </w:r>
            <w:proofErr w:type="spellEnd"/>
            <w:r w:rsidRPr="008520BA">
              <w:rPr>
                <w:sz w:val="24"/>
                <w:szCs w:val="24"/>
              </w:rPr>
              <w:t xml:space="preserve"> </w:t>
            </w:r>
          </w:p>
          <w:p w:rsidR="002655CF" w:rsidRPr="008520BA" w:rsidRDefault="002655CF" w:rsidP="002655CF">
            <w:pPr>
              <w:rPr>
                <w:b/>
                <w:sz w:val="24"/>
                <w:szCs w:val="24"/>
              </w:rPr>
            </w:pPr>
            <w:r w:rsidRPr="008520BA">
              <w:rPr>
                <w:b/>
                <w:sz w:val="24"/>
                <w:szCs w:val="24"/>
              </w:rPr>
              <w:t>Исследовательская:</w:t>
            </w:r>
          </w:p>
          <w:p w:rsidR="002655CF" w:rsidRPr="008520BA" w:rsidRDefault="002655CF" w:rsidP="002655CF">
            <w:pPr>
              <w:rPr>
                <w:sz w:val="24"/>
                <w:szCs w:val="24"/>
              </w:rPr>
            </w:pPr>
            <w:r w:rsidRPr="008520BA">
              <w:rPr>
                <w:sz w:val="24"/>
                <w:szCs w:val="24"/>
              </w:rPr>
              <w:t>Изучение и анализ исторических документов, кинохроники.</w:t>
            </w:r>
          </w:p>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b/>
                <w:sz w:val="24"/>
                <w:szCs w:val="24"/>
              </w:rPr>
              <w:t>Творческая:</w:t>
            </w:r>
            <w:r w:rsidRPr="008520BA">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Merge w:val="restart"/>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1. Первая мировая война</w:t>
            </w:r>
          </w:p>
        </w:tc>
        <w:tc>
          <w:tcPr>
            <w:tcW w:w="1780"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2-3</w:t>
            </w: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p>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540" w:type="dxa"/>
            <w:vAlign w:val="center"/>
          </w:tcPr>
          <w:p w:rsidR="002655CF" w:rsidRDefault="002655CF" w:rsidP="002655CF">
            <w:pPr>
              <w:pStyle w:val="a6"/>
              <w:rPr>
                <w:rFonts w:ascii="Times New Roman" w:hAnsi="Times New Roman" w:cs="Times New Roman"/>
                <w:b/>
                <w:bCs/>
                <w:sz w:val="24"/>
                <w:szCs w:val="24"/>
              </w:rPr>
            </w:pPr>
            <w:r w:rsidRPr="001250CA">
              <w:rPr>
                <w:rFonts w:ascii="Times New Roman" w:hAnsi="Times New Roman" w:cs="Times New Roman"/>
                <w:b/>
                <w:bCs/>
                <w:sz w:val="24"/>
                <w:szCs w:val="24"/>
              </w:rPr>
              <w:t>Профессионально ориентированное содержание.</w:t>
            </w:r>
          </w:p>
          <w:p w:rsidR="002655CF" w:rsidRDefault="002655CF" w:rsidP="002655CF">
            <w:pPr>
              <w:pStyle w:val="a6"/>
              <w:rPr>
                <w:rFonts w:ascii="Times New Roman" w:hAnsi="Times New Roman" w:cs="Times New Roman"/>
                <w:b/>
                <w:bCs/>
                <w:sz w:val="24"/>
                <w:szCs w:val="24"/>
              </w:rPr>
            </w:pPr>
            <w:r>
              <w:rPr>
                <w:rFonts w:ascii="Times New Roman" w:hAnsi="Times New Roman" w:cs="Times New Roman"/>
                <w:b/>
                <w:bCs/>
                <w:sz w:val="24"/>
                <w:szCs w:val="24"/>
              </w:rPr>
              <w:t>Лекционное занятие. История парикмахерского искусства начала 20 века.</w:t>
            </w:r>
          </w:p>
          <w:p w:rsidR="002655CF" w:rsidRDefault="002655CF" w:rsidP="002655CF">
            <w:pPr>
              <w:pStyle w:val="a6"/>
              <w:rPr>
                <w:rFonts w:ascii="Times New Roman" w:hAnsi="Times New Roman" w:cs="Times New Roman"/>
                <w:b/>
                <w:bCs/>
                <w:sz w:val="24"/>
                <w:szCs w:val="24"/>
              </w:rPr>
            </w:pPr>
            <w:r>
              <w:rPr>
                <w:rFonts w:ascii="Times New Roman" w:hAnsi="Times New Roman" w:cs="Times New Roman"/>
                <w:b/>
                <w:bCs/>
                <w:sz w:val="24"/>
                <w:szCs w:val="24"/>
              </w:rPr>
              <w:t>Практическое занятие 1.</w:t>
            </w:r>
          </w:p>
          <w:p w:rsidR="00EF599B" w:rsidRDefault="00EF599B" w:rsidP="00EF599B">
            <w:pPr>
              <w:pStyle w:val="a6"/>
              <w:rPr>
                <w:rFonts w:ascii="Times New Roman" w:hAnsi="Times New Roman" w:cs="Times New Roman"/>
                <w:b/>
                <w:bCs/>
                <w:sz w:val="24"/>
                <w:szCs w:val="24"/>
              </w:rPr>
            </w:pPr>
            <w:r>
              <w:rPr>
                <w:rFonts w:ascii="Times New Roman" w:hAnsi="Times New Roman" w:cs="Times New Roman"/>
                <w:b/>
                <w:bCs/>
                <w:sz w:val="24"/>
                <w:szCs w:val="24"/>
              </w:rPr>
              <w:t>История парикмахерского искусства начала 20 века.</w:t>
            </w:r>
          </w:p>
          <w:p w:rsidR="00EF599B" w:rsidRPr="001250CA" w:rsidRDefault="00EF599B" w:rsidP="002655CF">
            <w:pPr>
              <w:pStyle w:val="a6"/>
              <w:rPr>
                <w:rFonts w:ascii="Times New Roman" w:hAnsi="Times New Roman" w:cs="Times New Roman"/>
                <w:b/>
                <w:bCs/>
                <w:sz w:val="24"/>
                <w:szCs w:val="24"/>
              </w:rPr>
            </w:pPr>
          </w:p>
        </w:tc>
        <w:tc>
          <w:tcPr>
            <w:tcW w:w="933"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w:t>
            </w: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p>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8520BA">
              <w:rPr>
                <w:b/>
                <w:sz w:val="24"/>
                <w:szCs w:val="24"/>
              </w:rPr>
              <w:t>Познавательная:</w:t>
            </w:r>
          </w:p>
          <w:p w:rsidR="002655CF" w:rsidRPr="008520BA" w:rsidRDefault="002655CF" w:rsidP="002655CF">
            <w:pPr>
              <w:rPr>
                <w:sz w:val="24"/>
                <w:szCs w:val="24"/>
              </w:rPr>
            </w:pPr>
            <w:r w:rsidRPr="008520BA">
              <w:rPr>
                <w:sz w:val="24"/>
                <w:szCs w:val="24"/>
              </w:rPr>
              <w:t>Лекция, беседа</w:t>
            </w:r>
          </w:p>
          <w:p w:rsidR="002655CF" w:rsidRPr="008520BA" w:rsidRDefault="002655CF" w:rsidP="002655CF">
            <w:pPr>
              <w:rPr>
                <w:sz w:val="24"/>
                <w:szCs w:val="24"/>
              </w:rPr>
            </w:pPr>
            <w:r w:rsidRPr="008520BA">
              <w:rPr>
                <w:sz w:val="24"/>
                <w:szCs w:val="24"/>
              </w:rPr>
              <w:t>Проблемно ориентированный диалог</w:t>
            </w:r>
          </w:p>
          <w:p w:rsidR="002655CF" w:rsidRPr="008520BA" w:rsidRDefault="002655CF" w:rsidP="002655CF">
            <w:pPr>
              <w:rPr>
                <w:sz w:val="24"/>
                <w:szCs w:val="24"/>
              </w:rPr>
            </w:pPr>
            <w:r w:rsidRPr="008520BA">
              <w:rPr>
                <w:sz w:val="24"/>
                <w:szCs w:val="24"/>
              </w:rPr>
              <w:t>Учебная дискуссия</w:t>
            </w:r>
          </w:p>
          <w:p w:rsidR="002655CF" w:rsidRPr="008520BA" w:rsidRDefault="002655CF" w:rsidP="002655CF">
            <w:pPr>
              <w:rPr>
                <w:sz w:val="24"/>
                <w:szCs w:val="24"/>
              </w:rPr>
            </w:pPr>
            <w:r w:rsidRPr="008520BA">
              <w:rPr>
                <w:sz w:val="24"/>
                <w:szCs w:val="24"/>
              </w:rPr>
              <w:t>Заполнение сравнительно-обобщающей таблицы</w:t>
            </w:r>
          </w:p>
          <w:p w:rsidR="002655CF" w:rsidRPr="008520BA" w:rsidRDefault="002655CF" w:rsidP="002655CF">
            <w:pPr>
              <w:rPr>
                <w:sz w:val="24"/>
                <w:szCs w:val="24"/>
              </w:rPr>
            </w:pPr>
            <w:r w:rsidRPr="008520BA">
              <w:rPr>
                <w:sz w:val="24"/>
                <w:szCs w:val="24"/>
              </w:rPr>
              <w:t xml:space="preserve">Слушание и анализ докладов </w:t>
            </w:r>
            <w:proofErr w:type="spellStart"/>
            <w:r w:rsidRPr="008520BA">
              <w:rPr>
                <w:sz w:val="24"/>
                <w:szCs w:val="24"/>
              </w:rPr>
              <w:t>одногруппников</w:t>
            </w:r>
            <w:proofErr w:type="spellEnd"/>
            <w:r w:rsidRPr="008520BA">
              <w:rPr>
                <w:sz w:val="24"/>
                <w:szCs w:val="24"/>
              </w:rPr>
              <w:t xml:space="preserve"> </w:t>
            </w:r>
          </w:p>
          <w:p w:rsidR="002655CF" w:rsidRPr="008520BA" w:rsidRDefault="002655CF" w:rsidP="002655CF">
            <w:pPr>
              <w:rPr>
                <w:b/>
                <w:sz w:val="24"/>
                <w:szCs w:val="24"/>
              </w:rPr>
            </w:pPr>
            <w:r w:rsidRPr="008520BA">
              <w:rPr>
                <w:b/>
                <w:sz w:val="24"/>
                <w:szCs w:val="24"/>
              </w:rPr>
              <w:t>Исследовательская:</w:t>
            </w:r>
          </w:p>
          <w:p w:rsidR="002655CF" w:rsidRPr="008520BA" w:rsidRDefault="002655CF" w:rsidP="002655CF">
            <w:pPr>
              <w:rPr>
                <w:sz w:val="24"/>
                <w:szCs w:val="24"/>
              </w:rPr>
            </w:pPr>
            <w:r w:rsidRPr="008520BA">
              <w:rPr>
                <w:sz w:val="24"/>
                <w:szCs w:val="24"/>
              </w:rPr>
              <w:t>Изучение и анализ исторических документов, кинохроники.</w:t>
            </w:r>
          </w:p>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b/>
                <w:sz w:val="24"/>
                <w:szCs w:val="24"/>
              </w:rPr>
              <w:t>Творческая:</w:t>
            </w:r>
            <w:r w:rsidRPr="008520BA">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Merge/>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8520BA" w:rsidRDefault="002655CF" w:rsidP="002655CF">
            <w:pPr>
              <w:pStyle w:val="a6"/>
              <w:jc w:val="center"/>
              <w:rPr>
                <w:rFonts w:ascii="Times New Roman" w:hAnsi="Times New Roman" w:cs="Times New Roman"/>
                <w:sz w:val="24"/>
                <w:szCs w:val="24"/>
              </w:rPr>
            </w:pPr>
          </w:p>
        </w:tc>
        <w:tc>
          <w:tcPr>
            <w:tcW w:w="3540" w:type="dxa"/>
            <w:vAlign w:val="center"/>
          </w:tcPr>
          <w:p w:rsidR="002655CF" w:rsidRPr="008520BA" w:rsidRDefault="002655CF" w:rsidP="002655CF">
            <w:pPr>
              <w:pStyle w:val="a6"/>
              <w:rPr>
                <w:rFonts w:ascii="Times New Roman" w:hAnsi="Times New Roman" w:cs="Times New Roman"/>
                <w:sz w:val="24"/>
                <w:szCs w:val="24"/>
              </w:rPr>
            </w:pPr>
          </w:p>
        </w:tc>
        <w:tc>
          <w:tcPr>
            <w:tcW w:w="933" w:type="dxa"/>
            <w:vAlign w:val="center"/>
          </w:tcPr>
          <w:p w:rsidR="002655CF" w:rsidRPr="008520BA" w:rsidRDefault="002655CF" w:rsidP="002655CF">
            <w:pPr>
              <w:pStyle w:val="a6"/>
              <w:jc w:val="center"/>
              <w:rPr>
                <w:rFonts w:ascii="Times New Roman" w:hAnsi="Times New Roman" w:cs="Times New Roman"/>
                <w:sz w:val="24"/>
                <w:szCs w:val="24"/>
              </w:rPr>
            </w:pPr>
          </w:p>
        </w:tc>
        <w:tc>
          <w:tcPr>
            <w:tcW w:w="6274" w:type="dxa"/>
          </w:tcPr>
          <w:p w:rsidR="002655CF" w:rsidRPr="00134E65" w:rsidRDefault="002655CF" w:rsidP="002655CF">
            <w:pPr>
              <w:rPr>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p>
        </w:tc>
        <w:tc>
          <w:tcPr>
            <w:tcW w:w="933" w:type="dxa"/>
            <w:vAlign w:val="center"/>
          </w:tcPr>
          <w:p w:rsidR="002655CF" w:rsidRPr="008520BA" w:rsidRDefault="002655CF" w:rsidP="002655CF">
            <w:pPr>
              <w:pStyle w:val="a6"/>
              <w:jc w:val="center"/>
              <w:rPr>
                <w:rFonts w:ascii="Times New Roman" w:hAnsi="Times New Roman" w:cs="Times New Roman"/>
                <w:sz w:val="24"/>
                <w:szCs w:val="24"/>
                <w:highlight w:val="cyan"/>
              </w:rPr>
            </w:pPr>
          </w:p>
        </w:tc>
        <w:tc>
          <w:tcPr>
            <w:tcW w:w="6274" w:type="dxa"/>
          </w:tcPr>
          <w:p w:rsidR="002655CF" w:rsidRPr="008520BA"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2. Россия в годы «великих </w:t>
            </w:r>
            <w:r w:rsidRPr="008520BA">
              <w:rPr>
                <w:rFonts w:ascii="Times New Roman" w:hAnsi="Times New Roman" w:cs="Times New Roman"/>
                <w:sz w:val="24"/>
                <w:szCs w:val="24"/>
              </w:rPr>
              <w:lastRenderedPageBreak/>
              <w:t>потрясений»</w:t>
            </w:r>
          </w:p>
        </w:tc>
        <w:tc>
          <w:tcPr>
            <w:tcW w:w="1780" w:type="dxa"/>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3540" w:type="dxa"/>
          </w:tcPr>
          <w:p w:rsidR="002655CF" w:rsidRPr="00F95101" w:rsidRDefault="002655CF" w:rsidP="002655CF">
            <w:pPr>
              <w:pStyle w:val="a6"/>
              <w:rPr>
                <w:rFonts w:ascii="Times New Roman" w:hAnsi="Times New Roman" w:cs="Times New Roman"/>
                <w:sz w:val="24"/>
                <w:szCs w:val="24"/>
              </w:rPr>
            </w:pPr>
            <w:r w:rsidRPr="001250CA">
              <w:rPr>
                <w:rFonts w:ascii="Times New Roman" w:hAnsi="Times New Roman" w:cs="Times New Roman"/>
                <w:sz w:val="24"/>
                <w:szCs w:val="24"/>
              </w:rPr>
              <w:t xml:space="preserve">Ход военных действий </w:t>
            </w:r>
            <w:r w:rsidRPr="00F95101">
              <w:rPr>
                <w:rFonts w:ascii="Times New Roman" w:hAnsi="Times New Roman" w:cs="Times New Roman"/>
                <w:sz w:val="24"/>
                <w:szCs w:val="24"/>
              </w:rPr>
              <w:t>в Первой мировой войне</w:t>
            </w:r>
          </w:p>
        </w:tc>
        <w:tc>
          <w:tcPr>
            <w:tcW w:w="933" w:type="dxa"/>
            <w:vAlign w:val="center"/>
          </w:tcPr>
          <w:p w:rsidR="002655CF" w:rsidRPr="008520BA"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8520BA">
              <w:rPr>
                <w:b/>
                <w:sz w:val="24"/>
                <w:szCs w:val="24"/>
              </w:rPr>
              <w:t>Познавательная:</w:t>
            </w:r>
          </w:p>
          <w:p w:rsidR="002655CF" w:rsidRPr="008520BA" w:rsidRDefault="002655CF" w:rsidP="002655CF">
            <w:pPr>
              <w:rPr>
                <w:sz w:val="24"/>
                <w:szCs w:val="24"/>
              </w:rPr>
            </w:pPr>
            <w:r w:rsidRPr="008520BA">
              <w:rPr>
                <w:sz w:val="24"/>
                <w:szCs w:val="24"/>
              </w:rPr>
              <w:lastRenderedPageBreak/>
              <w:t>Лекция, беседа</w:t>
            </w:r>
          </w:p>
          <w:p w:rsidR="002655CF" w:rsidRPr="008520BA" w:rsidRDefault="002655CF" w:rsidP="002655CF">
            <w:pPr>
              <w:rPr>
                <w:sz w:val="24"/>
                <w:szCs w:val="24"/>
              </w:rPr>
            </w:pPr>
            <w:r w:rsidRPr="008520BA">
              <w:rPr>
                <w:sz w:val="24"/>
                <w:szCs w:val="24"/>
              </w:rPr>
              <w:t>Проблемно ориентированный диалог</w:t>
            </w:r>
          </w:p>
          <w:p w:rsidR="002655CF" w:rsidRPr="008520BA" w:rsidRDefault="002655CF" w:rsidP="002655CF">
            <w:pPr>
              <w:rPr>
                <w:sz w:val="24"/>
                <w:szCs w:val="24"/>
              </w:rPr>
            </w:pPr>
            <w:r w:rsidRPr="008520BA">
              <w:rPr>
                <w:sz w:val="24"/>
                <w:szCs w:val="24"/>
              </w:rPr>
              <w:t>Учебная дискуссия</w:t>
            </w:r>
          </w:p>
          <w:p w:rsidR="002655CF" w:rsidRPr="008520BA" w:rsidRDefault="002655CF" w:rsidP="002655CF">
            <w:pPr>
              <w:rPr>
                <w:sz w:val="24"/>
                <w:szCs w:val="24"/>
              </w:rPr>
            </w:pPr>
            <w:r w:rsidRPr="008520BA">
              <w:rPr>
                <w:sz w:val="24"/>
                <w:szCs w:val="24"/>
              </w:rPr>
              <w:t>Заполнение сравнительно-обобщающей таблицы</w:t>
            </w:r>
          </w:p>
          <w:p w:rsidR="002655CF" w:rsidRPr="008520BA" w:rsidRDefault="002655CF" w:rsidP="002655CF">
            <w:pPr>
              <w:rPr>
                <w:sz w:val="24"/>
                <w:szCs w:val="24"/>
              </w:rPr>
            </w:pPr>
            <w:r w:rsidRPr="008520BA">
              <w:rPr>
                <w:sz w:val="24"/>
                <w:szCs w:val="24"/>
              </w:rPr>
              <w:t xml:space="preserve">Слушание и анализ докладов </w:t>
            </w:r>
            <w:proofErr w:type="spellStart"/>
            <w:r w:rsidRPr="008520BA">
              <w:rPr>
                <w:sz w:val="24"/>
                <w:szCs w:val="24"/>
              </w:rPr>
              <w:t>одногруппников</w:t>
            </w:r>
            <w:proofErr w:type="spellEnd"/>
            <w:r w:rsidRPr="008520BA">
              <w:rPr>
                <w:sz w:val="24"/>
                <w:szCs w:val="24"/>
              </w:rPr>
              <w:t xml:space="preserve"> </w:t>
            </w:r>
          </w:p>
          <w:p w:rsidR="002655CF" w:rsidRPr="008520BA" w:rsidRDefault="002655CF" w:rsidP="002655CF">
            <w:pPr>
              <w:rPr>
                <w:b/>
                <w:sz w:val="24"/>
                <w:szCs w:val="24"/>
              </w:rPr>
            </w:pPr>
            <w:r w:rsidRPr="008520BA">
              <w:rPr>
                <w:b/>
                <w:sz w:val="24"/>
                <w:szCs w:val="24"/>
              </w:rPr>
              <w:t>Исследовательская:</w:t>
            </w:r>
          </w:p>
          <w:p w:rsidR="002655CF" w:rsidRPr="008520BA" w:rsidRDefault="002655CF" w:rsidP="002655CF">
            <w:pPr>
              <w:rPr>
                <w:sz w:val="24"/>
                <w:szCs w:val="24"/>
              </w:rPr>
            </w:pPr>
            <w:r w:rsidRPr="008520BA">
              <w:rPr>
                <w:sz w:val="24"/>
                <w:szCs w:val="24"/>
              </w:rPr>
              <w:t>Изучение и анализ исторических документов, кинохроники.</w:t>
            </w:r>
          </w:p>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b/>
                <w:sz w:val="24"/>
                <w:szCs w:val="24"/>
              </w:rPr>
              <w:t>Творческая:</w:t>
            </w:r>
            <w:r w:rsidRPr="008520BA">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6</w:t>
            </w:r>
            <w:r w:rsidRPr="00F95101">
              <w:rPr>
                <w:rFonts w:ascii="Times New Roman" w:hAnsi="Times New Roman" w:cs="Times New Roman"/>
                <w:sz w:val="24"/>
                <w:szCs w:val="24"/>
              </w:rPr>
              <w:t xml:space="preserve">     Практическое занятие №</w:t>
            </w:r>
            <w:r w:rsidR="00EF599B">
              <w:rPr>
                <w:rFonts w:ascii="Times New Roman" w:hAnsi="Times New Roman" w:cs="Times New Roman"/>
                <w:sz w:val="24"/>
                <w:szCs w:val="24"/>
              </w:rPr>
              <w:t>2</w:t>
            </w:r>
            <w:r w:rsidRPr="00F95101">
              <w:rPr>
                <w:rFonts w:ascii="Times New Roman" w:hAnsi="Times New Roman" w:cs="Times New Roman"/>
                <w:sz w:val="24"/>
                <w:szCs w:val="24"/>
              </w:rPr>
              <w:t xml:space="preserve"> Восточный фронт и его роль в Первой мировой войне</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Великая российская революция</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Гражданская война и её последствия</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p>
        </w:tc>
        <w:tc>
          <w:tcPr>
            <w:tcW w:w="3540" w:type="dxa"/>
          </w:tcPr>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9</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Вологодский край в годы «великих потрясений»</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 xml:space="preserve">10 </w:t>
            </w:r>
            <w:r w:rsidRPr="00F95101">
              <w:rPr>
                <w:rFonts w:ascii="Times New Roman" w:hAnsi="Times New Roman" w:cs="Times New Roman"/>
                <w:sz w:val="24"/>
                <w:szCs w:val="24"/>
              </w:rPr>
              <w:t>Практическое занятие №</w:t>
            </w:r>
            <w:r w:rsidR="00EF599B">
              <w:rPr>
                <w:rFonts w:ascii="Times New Roman" w:hAnsi="Times New Roman" w:cs="Times New Roman"/>
                <w:sz w:val="24"/>
                <w:szCs w:val="24"/>
              </w:rPr>
              <w:t>3</w:t>
            </w:r>
            <w:r w:rsidRPr="00F95101">
              <w:rPr>
                <w:rFonts w:ascii="Times New Roman" w:hAnsi="Times New Roman" w:cs="Times New Roman"/>
                <w:sz w:val="24"/>
                <w:szCs w:val="24"/>
              </w:rPr>
              <w:t xml:space="preserve">  II Всероссийский съезд Советов. Декреты о мире и о земле.  Гражданская война в России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Pr="00F95101" w:rsidRDefault="002655CF" w:rsidP="002655CF">
            <w:pPr>
              <w:pStyle w:val="a6"/>
              <w:rPr>
                <w:rFonts w:ascii="Times New Roman" w:hAnsi="Times New Roman" w:cs="Times New Roman"/>
                <w:sz w:val="24"/>
                <w:szCs w:val="24"/>
              </w:rPr>
            </w:pPr>
          </w:p>
        </w:tc>
        <w:tc>
          <w:tcPr>
            <w:tcW w:w="6274" w:type="dxa"/>
          </w:tcPr>
          <w:p w:rsidR="002655CF" w:rsidRPr="00F95101" w:rsidRDefault="002655CF" w:rsidP="002655CF">
            <w:pPr>
              <w:rPr>
                <w:sz w:val="24"/>
                <w:szCs w:val="24"/>
              </w:rPr>
            </w:pPr>
          </w:p>
        </w:tc>
      </w:tr>
      <w:tr w:rsidR="002655CF" w:rsidRPr="008520BA" w:rsidTr="002655CF">
        <w:tc>
          <w:tcPr>
            <w:tcW w:w="2182"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3. Мир между мировыми войнами</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11</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Послевоенное устройство мира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lastRenderedPageBreak/>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12</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Ведущие державы Запада между мировыми войнами</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13</w:t>
            </w:r>
            <w:r w:rsidR="00EF599B">
              <w:rPr>
                <w:rFonts w:ascii="Times New Roman" w:hAnsi="Times New Roman" w:cs="Times New Roman"/>
                <w:sz w:val="24"/>
                <w:szCs w:val="24"/>
              </w:rPr>
              <w:t xml:space="preserve">  Практическое занятие № 4</w:t>
            </w:r>
            <w:r w:rsidRPr="00F95101">
              <w:rPr>
                <w:rFonts w:ascii="Times New Roman" w:hAnsi="Times New Roman" w:cs="Times New Roman"/>
                <w:sz w:val="24"/>
                <w:szCs w:val="24"/>
              </w:rPr>
              <w:t xml:space="preserve"> Международные отношения 1920 -1930 годы.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4. Советский союз в 1920–1930-е 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СССР в годы нэпа. 1921–1928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15</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Советский Союз в 1929–1941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16</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17</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Внешняя политика СССР в 1920–1930-е годы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18</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Вологодский край в 1920–1930-е годы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19</w:t>
            </w:r>
            <w:r w:rsidR="00EF599B">
              <w:rPr>
                <w:rFonts w:ascii="Times New Roman" w:hAnsi="Times New Roman" w:cs="Times New Roman"/>
                <w:sz w:val="24"/>
                <w:szCs w:val="24"/>
              </w:rPr>
              <w:t xml:space="preserve">  Практическое занятие № 5</w:t>
            </w:r>
            <w:r w:rsidRPr="00F95101">
              <w:rPr>
                <w:rFonts w:ascii="Times New Roman" w:hAnsi="Times New Roman" w:cs="Times New Roman"/>
                <w:sz w:val="24"/>
                <w:szCs w:val="24"/>
              </w:rPr>
              <w:t xml:space="preserve">  Сущность НЭПа Культурная революция: задачи  и направления</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3C3B6B" w:rsidRDefault="002655CF" w:rsidP="002655CF">
            <w:pPr>
              <w:pStyle w:val="a6"/>
              <w:rPr>
                <w:rFonts w:ascii="Times New Roman" w:hAnsi="Times New Roman" w:cs="Times New Roman"/>
                <w:b/>
                <w:bCs/>
                <w:sz w:val="24"/>
                <w:szCs w:val="24"/>
              </w:rPr>
            </w:pPr>
            <w:r w:rsidRPr="00F95101">
              <w:rPr>
                <w:rFonts w:ascii="Times New Roman" w:hAnsi="Times New Roman" w:cs="Times New Roman"/>
                <w:sz w:val="24"/>
                <w:szCs w:val="24"/>
              </w:rPr>
              <w:t xml:space="preserve">   </w:t>
            </w:r>
            <w:r w:rsidRPr="003C3B6B">
              <w:rPr>
                <w:rFonts w:ascii="Times New Roman" w:hAnsi="Times New Roman" w:cs="Times New Roman"/>
                <w:b/>
                <w:bCs/>
                <w:sz w:val="24"/>
                <w:szCs w:val="24"/>
              </w:rPr>
              <w:t>Профессионально ориентированное содержание.</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t>20-21</w:t>
            </w:r>
            <w:r w:rsidRPr="00F95101">
              <w:rPr>
                <w:rFonts w:ascii="Times New Roman" w:hAnsi="Times New Roman" w:cs="Times New Roman"/>
                <w:sz w:val="24"/>
                <w:szCs w:val="24"/>
              </w:rPr>
              <w:t xml:space="preserve">   </w:t>
            </w:r>
            <w:r>
              <w:rPr>
                <w:rFonts w:ascii="Times New Roman" w:hAnsi="Times New Roman" w:cs="Times New Roman"/>
                <w:sz w:val="24"/>
                <w:szCs w:val="24"/>
              </w:rPr>
              <w:t>Лекционное занятие. История парикмахерского искусства между мировыми войнами.</w:t>
            </w:r>
          </w:p>
          <w:p w:rsidR="00EF599B" w:rsidRDefault="00EF599B" w:rsidP="002655CF">
            <w:pPr>
              <w:pStyle w:val="a6"/>
              <w:rPr>
                <w:rFonts w:ascii="Times New Roman" w:hAnsi="Times New Roman" w:cs="Times New Roman"/>
                <w:sz w:val="24"/>
                <w:szCs w:val="24"/>
              </w:rPr>
            </w:pPr>
            <w:r>
              <w:rPr>
                <w:rFonts w:ascii="Times New Roman" w:hAnsi="Times New Roman" w:cs="Times New Roman"/>
                <w:sz w:val="24"/>
                <w:szCs w:val="24"/>
              </w:rPr>
              <w:t>22 Практическое задание 6</w:t>
            </w:r>
            <w:r w:rsidR="002655CF">
              <w:rPr>
                <w:rFonts w:ascii="Times New Roman" w:hAnsi="Times New Roman" w:cs="Times New Roman"/>
                <w:sz w:val="24"/>
                <w:szCs w:val="24"/>
              </w:rPr>
              <w:t xml:space="preserve">. </w:t>
            </w:r>
          </w:p>
          <w:p w:rsidR="00EF599B" w:rsidRDefault="002655CF" w:rsidP="00EF599B">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00EF599B">
              <w:rPr>
                <w:rFonts w:ascii="Times New Roman" w:hAnsi="Times New Roman" w:cs="Times New Roman"/>
                <w:sz w:val="24"/>
                <w:szCs w:val="24"/>
              </w:rPr>
              <w:t>История парикмахерского искусства между мировыми войнами.</w:t>
            </w:r>
          </w:p>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w:t>
            </w:r>
          </w:p>
          <w:p w:rsidR="002655CF" w:rsidRDefault="002655CF" w:rsidP="002655CF">
            <w:pPr>
              <w:pStyle w:val="a6"/>
              <w:jc w:val="center"/>
              <w:rPr>
                <w:rFonts w:ascii="Times New Roman" w:hAnsi="Times New Roman" w:cs="Times New Roman"/>
                <w:sz w:val="24"/>
                <w:szCs w:val="24"/>
              </w:rPr>
            </w:pPr>
          </w:p>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5. Вторая мировая война.</w:t>
            </w:r>
            <w:r w:rsidRPr="008520BA">
              <w:rPr>
                <w:rFonts w:ascii="Times New Roman" w:hAnsi="Times New Roman" w:cs="Times New Roman"/>
                <w:spacing w:val="1"/>
                <w:sz w:val="24"/>
                <w:szCs w:val="24"/>
              </w:rPr>
              <w:t xml:space="preserve"> </w:t>
            </w:r>
            <w:r w:rsidRPr="008520BA">
              <w:rPr>
                <w:rFonts w:ascii="Times New Roman" w:hAnsi="Times New Roman" w:cs="Times New Roman"/>
                <w:sz w:val="24"/>
                <w:szCs w:val="24"/>
              </w:rPr>
              <w:t>1939–1945 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23</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Начальный период Второй мировой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Коренной перелом в войне. Жизнь во время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25</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EF599B"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26-27</w:t>
            </w:r>
            <w:r w:rsidR="00EF599B">
              <w:rPr>
                <w:rFonts w:ascii="Times New Roman" w:hAnsi="Times New Roman" w:cs="Times New Roman"/>
                <w:sz w:val="24"/>
                <w:szCs w:val="24"/>
              </w:rPr>
              <w:t xml:space="preserve">  Практическое занятие № 7</w:t>
            </w:r>
            <w:r w:rsidRPr="00F95101">
              <w:rPr>
                <w:rFonts w:ascii="Times New Roman" w:hAnsi="Times New Roman" w:cs="Times New Roman"/>
                <w:sz w:val="24"/>
                <w:szCs w:val="24"/>
              </w:rPr>
              <w:t xml:space="preserve">  </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Движение сопротивления. Антигитлеровская коалиция.</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DB59F6" w:rsidRDefault="002655CF" w:rsidP="002655CF">
            <w:pPr>
              <w:pStyle w:val="a6"/>
              <w:rPr>
                <w:rFonts w:ascii="Times New Roman" w:hAnsi="Times New Roman" w:cs="Times New Roman"/>
                <w:b/>
                <w:bCs/>
                <w:sz w:val="24"/>
                <w:szCs w:val="24"/>
              </w:rPr>
            </w:pPr>
            <w:r w:rsidRPr="00F95101">
              <w:rPr>
                <w:rFonts w:ascii="Times New Roman" w:hAnsi="Times New Roman" w:cs="Times New Roman"/>
                <w:sz w:val="24"/>
                <w:szCs w:val="24"/>
              </w:rPr>
              <w:t xml:space="preserve">      </w:t>
            </w:r>
            <w:r w:rsidRPr="00DB59F6">
              <w:rPr>
                <w:rFonts w:ascii="Times New Roman" w:hAnsi="Times New Roman" w:cs="Times New Roman"/>
                <w:b/>
                <w:bCs/>
                <w:sz w:val="24"/>
                <w:szCs w:val="24"/>
              </w:rPr>
              <w:t xml:space="preserve">Профессионально ориентированное </w:t>
            </w:r>
            <w:r w:rsidRPr="00DB59F6">
              <w:rPr>
                <w:rFonts w:ascii="Times New Roman" w:hAnsi="Times New Roman" w:cs="Times New Roman"/>
                <w:b/>
                <w:bCs/>
                <w:sz w:val="24"/>
                <w:szCs w:val="24"/>
              </w:rPr>
              <w:lastRenderedPageBreak/>
              <w:t>содержание</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t>28-29 Лекционное занятие. Парикмахерское дело во время второй мировой войны.</w:t>
            </w:r>
          </w:p>
          <w:p w:rsidR="002655CF" w:rsidRDefault="00EF599B" w:rsidP="002655CF">
            <w:pPr>
              <w:pStyle w:val="a6"/>
              <w:rPr>
                <w:rFonts w:ascii="Times New Roman" w:hAnsi="Times New Roman" w:cs="Times New Roman"/>
                <w:sz w:val="24"/>
                <w:szCs w:val="24"/>
              </w:rPr>
            </w:pPr>
            <w:r>
              <w:rPr>
                <w:rFonts w:ascii="Times New Roman" w:hAnsi="Times New Roman" w:cs="Times New Roman"/>
                <w:sz w:val="24"/>
                <w:szCs w:val="24"/>
              </w:rPr>
              <w:t>30 Практическое задание 8</w:t>
            </w:r>
            <w:r w:rsidR="002655CF">
              <w:rPr>
                <w:rFonts w:ascii="Times New Roman" w:hAnsi="Times New Roman" w:cs="Times New Roman"/>
                <w:sz w:val="24"/>
                <w:szCs w:val="24"/>
              </w:rPr>
              <w:t>.</w:t>
            </w:r>
          </w:p>
          <w:p w:rsidR="00EF599B" w:rsidRPr="00F95101" w:rsidRDefault="00EF599B" w:rsidP="002655CF">
            <w:pPr>
              <w:pStyle w:val="a6"/>
              <w:rPr>
                <w:rFonts w:ascii="Times New Roman" w:hAnsi="Times New Roman" w:cs="Times New Roman"/>
                <w:sz w:val="24"/>
                <w:szCs w:val="24"/>
              </w:rPr>
            </w:pPr>
            <w:r>
              <w:rPr>
                <w:rFonts w:ascii="Times New Roman" w:hAnsi="Times New Roman" w:cs="Times New Roman"/>
                <w:sz w:val="24"/>
                <w:szCs w:val="24"/>
              </w:rPr>
              <w:t>Парикмахерское дело во время второй мировой войны.</w:t>
            </w:r>
          </w:p>
        </w:tc>
        <w:tc>
          <w:tcPr>
            <w:tcW w:w="933"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2655CF" w:rsidRDefault="002655CF" w:rsidP="002655CF">
            <w:pPr>
              <w:pStyle w:val="a6"/>
              <w:jc w:val="center"/>
              <w:rPr>
                <w:rFonts w:ascii="Times New Roman" w:hAnsi="Times New Roman" w:cs="Times New Roman"/>
                <w:sz w:val="24"/>
                <w:szCs w:val="24"/>
              </w:rPr>
            </w:pPr>
          </w:p>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lastRenderedPageBreak/>
              <w:t>ЛР 1,2,3, 4, 5,6, 7,8,11, 12, 15, 16, 18, 20</w:t>
            </w:r>
          </w:p>
          <w:p w:rsidR="002655CF" w:rsidRPr="008520BA" w:rsidRDefault="002655CF" w:rsidP="002655CF">
            <w:pPr>
              <w:rPr>
                <w:b/>
                <w:sz w:val="24"/>
                <w:szCs w:val="24"/>
              </w:rPr>
            </w:pPr>
            <w:r>
              <w:rPr>
                <w:sz w:val="24"/>
                <w:szCs w:val="24"/>
              </w:rPr>
              <w:lastRenderedPageBreak/>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tcPr>
          <w:p w:rsidR="002655CF" w:rsidRPr="008520BA" w:rsidRDefault="002655CF" w:rsidP="002655CF">
            <w:pPr>
              <w:pStyle w:val="a6"/>
              <w:rPr>
                <w:rFonts w:ascii="Times New Roman" w:hAnsi="Times New Roman" w:cs="Times New Roman"/>
                <w:sz w:val="24"/>
                <w:szCs w:val="24"/>
              </w:rPr>
            </w:pPr>
            <w:r w:rsidRPr="00D907D1">
              <w:rPr>
                <w:rFonts w:ascii="Times New Roman" w:hAnsi="Times New Roman" w:cs="Times New Roman"/>
                <w:sz w:val="24"/>
                <w:szCs w:val="24"/>
              </w:rPr>
              <w:lastRenderedPageBreak/>
              <w:t>Раздел 6. Великая Отечественная война.</w:t>
            </w:r>
            <w:r w:rsidRPr="00D907D1">
              <w:rPr>
                <w:rFonts w:ascii="Times New Roman" w:hAnsi="Times New Roman" w:cs="Times New Roman"/>
                <w:spacing w:val="1"/>
                <w:sz w:val="24"/>
                <w:szCs w:val="24"/>
              </w:rPr>
              <w:t xml:space="preserve"> </w:t>
            </w:r>
            <w:r w:rsidRPr="00D907D1">
              <w:rPr>
                <w:rFonts w:ascii="Times New Roman" w:hAnsi="Times New Roman" w:cs="Times New Roman"/>
                <w:sz w:val="24"/>
                <w:szCs w:val="24"/>
              </w:rPr>
              <w:t>1941–1945 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31-32</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33-34</w:t>
            </w:r>
            <w:r w:rsidR="00EF599B">
              <w:rPr>
                <w:rFonts w:ascii="Times New Roman" w:hAnsi="Times New Roman" w:cs="Times New Roman"/>
                <w:sz w:val="24"/>
                <w:szCs w:val="24"/>
              </w:rPr>
              <w:t xml:space="preserve">  Практическое занятие № 9</w:t>
            </w:r>
            <w:r w:rsidRPr="00F95101">
              <w:rPr>
                <w:rFonts w:ascii="Times New Roman" w:hAnsi="Times New Roman" w:cs="Times New Roman"/>
                <w:sz w:val="24"/>
                <w:szCs w:val="24"/>
              </w:rPr>
              <w:t xml:space="preserve">  Начальный этап Великой Отечественной войны. Битва за Москву.</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35-36</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37-38</w:t>
            </w:r>
            <w:r w:rsidR="00EF599B">
              <w:rPr>
                <w:rFonts w:ascii="Times New Roman" w:hAnsi="Times New Roman" w:cs="Times New Roman"/>
                <w:sz w:val="24"/>
                <w:szCs w:val="24"/>
              </w:rPr>
              <w:t xml:space="preserve">  Практическое занятие № 10</w:t>
            </w:r>
            <w:r w:rsidRPr="00F95101">
              <w:rPr>
                <w:rFonts w:ascii="Times New Roman" w:hAnsi="Times New Roman" w:cs="Times New Roman"/>
                <w:sz w:val="24"/>
                <w:szCs w:val="24"/>
              </w:rPr>
              <w:t xml:space="preserve">  Сталинградская битва и начало коренного перелома в войне.</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39-40</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Третий период войны. Победа СССР в Великой Отечественной войне. Окончание Второй мировой войны (1944–сентябрь 1945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41</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Вологодская</w:t>
            </w:r>
            <w:r w:rsidRPr="00F95101">
              <w:rPr>
                <w:rFonts w:ascii="Times New Roman" w:hAnsi="Times New Roman" w:cs="Times New Roman"/>
                <w:spacing w:val="73"/>
                <w:sz w:val="24"/>
                <w:szCs w:val="24"/>
              </w:rPr>
              <w:t xml:space="preserve"> </w:t>
            </w:r>
            <w:r w:rsidRPr="00F95101">
              <w:rPr>
                <w:rFonts w:ascii="Times New Roman" w:hAnsi="Times New Roman" w:cs="Times New Roman"/>
                <w:sz w:val="24"/>
                <w:szCs w:val="24"/>
              </w:rPr>
              <w:t>область в</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годы</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Великой Отечественной</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42-43</w:t>
            </w:r>
            <w:r w:rsidR="00EF599B">
              <w:rPr>
                <w:rFonts w:ascii="Times New Roman" w:hAnsi="Times New Roman" w:cs="Times New Roman"/>
                <w:sz w:val="24"/>
                <w:szCs w:val="24"/>
              </w:rPr>
              <w:t xml:space="preserve">  Практическое занятие № 11</w:t>
            </w:r>
            <w:r w:rsidRPr="00F95101">
              <w:rPr>
                <w:rFonts w:ascii="Times New Roman" w:hAnsi="Times New Roman" w:cs="Times New Roman"/>
                <w:sz w:val="24"/>
                <w:szCs w:val="24"/>
              </w:rPr>
              <w:t xml:space="preserve"> Основные сражения Великой Отечественной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F95101" w:rsidRDefault="002655CF" w:rsidP="002655CF">
            <w:pPr>
              <w:rPr>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7. Мир во второй половине </w:t>
            </w:r>
            <w:r w:rsidRPr="008520BA">
              <w:rPr>
                <w:rFonts w:ascii="Times New Roman" w:hAnsi="Times New Roman" w:cs="Times New Roman"/>
                <w:sz w:val="24"/>
                <w:szCs w:val="24"/>
                <w:lang w:val="en-US"/>
              </w:rPr>
              <w:t>XX</w:t>
            </w:r>
            <w:r w:rsidRPr="008520BA">
              <w:rPr>
                <w:rFonts w:ascii="Times New Roman" w:hAnsi="Times New Roman" w:cs="Times New Roman"/>
                <w:sz w:val="24"/>
                <w:szCs w:val="24"/>
              </w:rPr>
              <w:t xml:space="preserve"> в.</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Мир в годы «холодной войны». Гонка вооружений.</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Pr>
                <w:rFonts w:ascii="Times New Roman" w:hAnsi="Times New Roman" w:cs="Times New Roman"/>
                <w:sz w:val="24"/>
                <w:szCs w:val="24"/>
              </w:rPr>
              <w:t>45-46</w:t>
            </w:r>
            <w:r w:rsidR="00EF599B">
              <w:rPr>
                <w:rFonts w:ascii="Times New Roman" w:hAnsi="Times New Roman" w:cs="Times New Roman"/>
                <w:sz w:val="24"/>
                <w:szCs w:val="24"/>
              </w:rPr>
              <w:t xml:space="preserve">  Практическое занятие № 12</w:t>
            </w:r>
            <w:r w:rsidRPr="00F95101">
              <w:rPr>
                <w:rFonts w:ascii="Times New Roman" w:hAnsi="Times New Roman" w:cs="Times New Roman"/>
                <w:sz w:val="24"/>
                <w:szCs w:val="24"/>
              </w:rPr>
              <w:t xml:space="preserve"> Послевоенный мир. Раскол Европы.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47-48</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Дальний Восток в 40-е–70-е гг. Войны и революции</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49</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Период «разрядки»</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50-51</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Западная</w:t>
            </w:r>
            <w:r w:rsidRPr="00F95101">
              <w:rPr>
                <w:rFonts w:ascii="Times New Roman" w:hAnsi="Times New Roman" w:cs="Times New Roman"/>
                <w:spacing w:val="-5"/>
                <w:sz w:val="24"/>
                <w:szCs w:val="24"/>
              </w:rPr>
              <w:t xml:space="preserve"> </w:t>
            </w:r>
            <w:r w:rsidRPr="00F95101">
              <w:rPr>
                <w:rFonts w:ascii="Times New Roman" w:hAnsi="Times New Roman" w:cs="Times New Roman"/>
                <w:sz w:val="24"/>
                <w:szCs w:val="24"/>
              </w:rPr>
              <w:t>Европа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и</w:t>
            </w:r>
            <w:r w:rsidRPr="00F95101">
              <w:rPr>
                <w:rFonts w:ascii="Times New Roman" w:hAnsi="Times New Roman" w:cs="Times New Roman"/>
                <w:spacing w:val="-5"/>
                <w:sz w:val="24"/>
                <w:szCs w:val="24"/>
              </w:rPr>
              <w:t xml:space="preserve"> </w:t>
            </w:r>
            <w:r w:rsidRPr="00F95101">
              <w:rPr>
                <w:rFonts w:ascii="Times New Roman" w:hAnsi="Times New Roman" w:cs="Times New Roman"/>
                <w:sz w:val="24"/>
                <w:szCs w:val="24"/>
              </w:rPr>
              <w:t>Северная</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Америка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в</w:t>
            </w:r>
            <w:r w:rsidRPr="00F95101">
              <w:rPr>
                <w:rFonts w:ascii="Times New Roman" w:hAnsi="Times New Roman" w:cs="Times New Roman"/>
                <w:spacing w:val="-3"/>
                <w:sz w:val="24"/>
                <w:szCs w:val="24"/>
              </w:rPr>
              <w:t xml:space="preserve"> </w:t>
            </w:r>
            <w:r w:rsidRPr="00F95101">
              <w:rPr>
                <w:rFonts w:ascii="Times New Roman" w:hAnsi="Times New Roman" w:cs="Times New Roman"/>
                <w:sz w:val="24"/>
                <w:szCs w:val="24"/>
              </w:rPr>
              <w:t>50–80-е</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годы</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ХХ</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века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52</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Достижения</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и</w:t>
            </w:r>
            <w:r w:rsidRPr="00F95101">
              <w:rPr>
                <w:rFonts w:ascii="Times New Roman" w:hAnsi="Times New Roman" w:cs="Times New Roman"/>
                <w:spacing w:val="-8"/>
                <w:sz w:val="24"/>
                <w:szCs w:val="24"/>
              </w:rPr>
              <w:t xml:space="preserve"> </w:t>
            </w:r>
            <w:r w:rsidRPr="00F95101">
              <w:rPr>
                <w:rFonts w:ascii="Times New Roman" w:hAnsi="Times New Roman" w:cs="Times New Roman"/>
                <w:sz w:val="24"/>
                <w:szCs w:val="24"/>
              </w:rPr>
              <w:t>кризисы</w:t>
            </w:r>
            <w:r w:rsidRPr="00F95101">
              <w:rPr>
                <w:rFonts w:ascii="Times New Roman" w:hAnsi="Times New Roman" w:cs="Times New Roman"/>
                <w:spacing w:val="-7"/>
                <w:sz w:val="24"/>
                <w:szCs w:val="24"/>
              </w:rPr>
              <w:t xml:space="preserve"> </w:t>
            </w:r>
            <w:r w:rsidRPr="00F95101">
              <w:rPr>
                <w:rFonts w:ascii="Times New Roman" w:hAnsi="Times New Roman" w:cs="Times New Roman"/>
                <w:sz w:val="24"/>
                <w:szCs w:val="24"/>
              </w:rPr>
              <w:t>социалистического</w:t>
            </w:r>
            <w:r w:rsidRPr="00F95101">
              <w:rPr>
                <w:rFonts w:ascii="Times New Roman" w:hAnsi="Times New Roman" w:cs="Times New Roman"/>
                <w:spacing w:val="-10"/>
                <w:sz w:val="24"/>
                <w:szCs w:val="24"/>
              </w:rPr>
              <w:t xml:space="preserve"> </w:t>
            </w:r>
            <w:r w:rsidRPr="00F95101">
              <w:rPr>
                <w:rFonts w:ascii="Times New Roman" w:hAnsi="Times New Roman" w:cs="Times New Roman"/>
                <w:sz w:val="24"/>
                <w:szCs w:val="24"/>
              </w:rPr>
              <w:t>мира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53-54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Латинская Америка, страны Азии и Африки во второй половине </w:t>
            </w:r>
            <w:r w:rsidRPr="00F95101">
              <w:rPr>
                <w:rFonts w:ascii="Times New Roman" w:hAnsi="Times New Roman" w:cs="Times New Roman"/>
                <w:sz w:val="24"/>
                <w:szCs w:val="24"/>
                <w:lang w:val="en-US"/>
              </w:rPr>
              <w:t>XX</w:t>
            </w:r>
            <w:r w:rsidRPr="00F95101">
              <w:rPr>
                <w:rFonts w:ascii="Times New Roman" w:hAnsi="Times New Roman" w:cs="Times New Roman"/>
                <w:sz w:val="24"/>
                <w:szCs w:val="24"/>
              </w:rPr>
              <w:t xml:space="preserve"> века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55-56</w:t>
            </w:r>
            <w:r w:rsidR="00EF599B">
              <w:rPr>
                <w:rFonts w:ascii="Times New Roman" w:hAnsi="Times New Roman" w:cs="Times New Roman"/>
                <w:sz w:val="24"/>
                <w:szCs w:val="24"/>
              </w:rPr>
              <w:t xml:space="preserve">  Практическое занятие № 13</w:t>
            </w:r>
            <w:r w:rsidRPr="00F95101">
              <w:rPr>
                <w:rFonts w:ascii="Times New Roman" w:hAnsi="Times New Roman" w:cs="Times New Roman"/>
                <w:sz w:val="24"/>
                <w:szCs w:val="24"/>
              </w:rPr>
              <w:t xml:space="preserve"> Страны </w:t>
            </w:r>
            <w:r w:rsidRPr="00F95101">
              <w:rPr>
                <w:rFonts w:ascii="Times New Roman" w:hAnsi="Times New Roman" w:cs="Times New Roman"/>
                <w:sz w:val="24"/>
                <w:szCs w:val="24"/>
              </w:rPr>
              <w:lastRenderedPageBreak/>
              <w:t xml:space="preserve">Восточной Европы во второй половине ХХ </w:t>
            </w:r>
            <w:proofErr w:type="gramStart"/>
            <w:r w:rsidRPr="00F95101">
              <w:rPr>
                <w:rFonts w:ascii="Times New Roman" w:hAnsi="Times New Roman" w:cs="Times New Roman"/>
                <w:sz w:val="24"/>
                <w:szCs w:val="24"/>
              </w:rPr>
              <w:t>-н</w:t>
            </w:r>
            <w:proofErr w:type="gramEnd"/>
            <w:r w:rsidRPr="00F95101">
              <w:rPr>
                <w:rFonts w:ascii="Times New Roman" w:hAnsi="Times New Roman" w:cs="Times New Roman"/>
                <w:sz w:val="24"/>
                <w:szCs w:val="24"/>
              </w:rPr>
              <w:t>ачале ХХ1вв.</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lastRenderedPageBreak/>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5320" w:type="dxa"/>
            <w:gridSpan w:val="2"/>
            <w:vAlign w:val="center"/>
          </w:tcPr>
          <w:p w:rsidR="002655CF" w:rsidRPr="003C3B6B" w:rsidRDefault="002655CF" w:rsidP="002655CF">
            <w:pPr>
              <w:pStyle w:val="a6"/>
              <w:rPr>
                <w:rFonts w:ascii="Times New Roman" w:hAnsi="Times New Roman" w:cs="Times New Roman"/>
                <w:b/>
                <w:bCs/>
                <w:sz w:val="24"/>
                <w:szCs w:val="24"/>
              </w:rPr>
            </w:pPr>
            <w:r w:rsidRPr="003C3B6B">
              <w:rPr>
                <w:rFonts w:ascii="Times New Roman" w:hAnsi="Times New Roman" w:cs="Times New Roman"/>
                <w:b/>
                <w:bCs/>
                <w:sz w:val="24"/>
                <w:szCs w:val="24"/>
              </w:rPr>
              <w:t>Профессионально ориентированное содержание</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t>57-58 Лекционное занятие. Парикмахерское искусство второй половины 20 века</w:t>
            </w:r>
            <w:r w:rsidRPr="00F95101">
              <w:rPr>
                <w:rFonts w:ascii="Times New Roman" w:hAnsi="Times New Roman" w:cs="Times New Roman"/>
                <w:sz w:val="24"/>
                <w:szCs w:val="24"/>
              </w:rPr>
              <w:t xml:space="preserve"> </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t xml:space="preserve">59 Практическое задание </w:t>
            </w:r>
            <w:r w:rsidR="00EF599B">
              <w:rPr>
                <w:rFonts w:ascii="Times New Roman" w:hAnsi="Times New Roman" w:cs="Times New Roman"/>
                <w:sz w:val="24"/>
                <w:szCs w:val="24"/>
              </w:rPr>
              <w:t>14</w:t>
            </w:r>
          </w:p>
          <w:p w:rsidR="00EF599B" w:rsidRDefault="00EF599B" w:rsidP="00EF599B">
            <w:pPr>
              <w:pStyle w:val="a6"/>
              <w:rPr>
                <w:rFonts w:ascii="Times New Roman" w:hAnsi="Times New Roman" w:cs="Times New Roman"/>
                <w:sz w:val="24"/>
                <w:szCs w:val="24"/>
              </w:rPr>
            </w:pPr>
            <w:r>
              <w:rPr>
                <w:rFonts w:ascii="Times New Roman" w:hAnsi="Times New Roman" w:cs="Times New Roman"/>
                <w:sz w:val="24"/>
                <w:szCs w:val="24"/>
              </w:rPr>
              <w:t>Парикмахерское искусство второй половины 20 века</w:t>
            </w:r>
            <w:r w:rsidRPr="00F95101">
              <w:rPr>
                <w:rFonts w:ascii="Times New Roman" w:hAnsi="Times New Roman" w:cs="Times New Roman"/>
                <w:sz w:val="24"/>
                <w:szCs w:val="24"/>
              </w:rPr>
              <w:t xml:space="preserve"> </w:t>
            </w:r>
          </w:p>
          <w:p w:rsidR="00EF599B" w:rsidRPr="00F95101" w:rsidRDefault="00EF599B" w:rsidP="002655CF">
            <w:pPr>
              <w:pStyle w:val="a6"/>
              <w:rPr>
                <w:rFonts w:ascii="Times New Roman" w:hAnsi="Times New Roman" w:cs="Times New Roman"/>
                <w:sz w:val="24"/>
                <w:szCs w:val="24"/>
              </w:rPr>
            </w:pPr>
          </w:p>
        </w:tc>
        <w:tc>
          <w:tcPr>
            <w:tcW w:w="933" w:type="dxa"/>
            <w:vAlign w:val="center"/>
          </w:tcPr>
          <w:p w:rsidR="002655CF"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p w:rsidR="002655CF" w:rsidRDefault="002655CF" w:rsidP="002655CF">
            <w:pPr>
              <w:pStyle w:val="a6"/>
              <w:jc w:val="center"/>
              <w:rPr>
                <w:rFonts w:ascii="Times New Roman" w:hAnsi="Times New Roman" w:cs="Times New Roman"/>
                <w:sz w:val="24"/>
                <w:szCs w:val="24"/>
              </w:rPr>
            </w:pPr>
          </w:p>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8. Апогей</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и</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кризис</w:t>
            </w:r>
            <w:r w:rsidRPr="008520BA">
              <w:rPr>
                <w:rFonts w:ascii="Times New Roman" w:hAnsi="Times New Roman" w:cs="Times New Roman"/>
                <w:spacing w:val="-2"/>
                <w:sz w:val="24"/>
                <w:szCs w:val="24"/>
              </w:rPr>
              <w:t xml:space="preserve"> </w:t>
            </w:r>
            <w:r w:rsidRPr="008520BA">
              <w:rPr>
                <w:rFonts w:ascii="Times New Roman" w:hAnsi="Times New Roman" w:cs="Times New Roman"/>
                <w:sz w:val="24"/>
                <w:szCs w:val="24"/>
              </w:rPr>
              <w:t>советской</w:t>
            </w:r>
            <w:r w:rsidRPr="008520BA">
              <w:rPr>
                <w:rFonts w:ascii="Times New Roman" w:hAnsi="Times New Roman" w:cs="Times New Roman"/>
                <w:spacing w:val="-5"/>
                <w:sz w:val="24"/>
                <w:szCs w:val="24"/>
              </w:rPr>
              <w:t xml:space="preserve"> </w:t>
            </w:r>
            <w:r w:rsidRPr="008520BA">
              <w:rPr>
                <w:rFonts w:ascii="Times New Roman" w:hAnsi="Times New Roman" w:cs="Times New Roman"/>
                <w:sz w:val="24"/>
                <w:szCs w:val="24"/>
              </w:rPr>
              <w:t>системы. 1945–1991</w:t>
            </w:r>
            <w:r w:rsidRPr="008520BA">
              <w:rPr>
                <w:rFonts w:ascii="Times New Roman" w:hAnsi="Times New Roman" w:cs="Times New Roman"/>
                <w:spacing w:val="-3"/>
                <w:sz w:val="24"/>
                <w:szCs w:val="24"/>
              </w:rPr>
              <w:t xml:space="preserve"> </w:t>
            </w:r>
            <w:r w:rsidRPr="008520BA">
              <w:rPr>
                <w:rFonts w:ascii="Times New Roman" w:hAnsi="Times New Roman" w:cs="Times New Roman"/>
                <w:sz w:val="24"/>
                <w:szCs w:val="24"/>
              </w:rPr>
              <w:t>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60</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«Поздний</w:t>
            </w:r>
            <w:r w:rsidRPr="00F95101">
              <w:rPr>
                <w:rFonts w:ascii="Times New Roman" w:hAnsi="Times New Roman" w:cs="Times New Roman"/>
                <w:spacing w:val="-7"/>
                <w:sz w:val="24"/>
                <w:szCs w:val="24"/>
              </w:rPr>
              <w:t xml:space="preserve"> </w:t>
            </w:r>
            <w:r w:rsidRPr="00F95101">
              <w:rPr>
                <w:rFonts w:ascii="Times New Roman" w:hAnsi="Times New Roman" w:cs="Times New Roman"/>
                <w:sz w:val="24"/>
                <w:szCs w:val="24"/>
              </w:rPr>
              <w:t>сталинизм»</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(1945–1953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Pr="00F95101" w:rsidRDefault="002655CF" w:rsidP="002655CF">
            <w:pPr>
              <w:pStyle w:val="a6"/>
              <w:rPr>
                <w:rFonts w:ascii="Times New Roman" w:hAnsi="Times New Roman" w:cs="Times New Roman"/>
                <w:sz w:val="24"/>
                <w:szCs w:val="24"/>
              </w:rPr>
            </w:pPr>
            <w:r>
              <w:rPr>
                <w:rFonts w:ascii="Times New Roman" w:hAnsi="Times New Roman" w:cs="Times New Roman"/>
                <w:sz w:val="24"/>
                <w:szCs w:val="24"/>
              </w:rPr>
              <w:t>61</w:t>
            </w:r>
            <w:r w:rsidR="00EF599B">
              <w:rPr>
                <w:rFonts w:ascii="Times New Roman" w:hAnsi="Times New Roman" w:cs="Times New Roman"/>
                <w:sz w:val="24"/>
                <w:szCs w:val="24"/>
              </w:rPr>
              <w:t xml:space="preserve">  Практическое занятие № 15</w:t>
            </w:r>
            <w:r w:rsidRPr="00F95101">
              <w:rPr>
                <w:rFonts w:ascii="Times New Roman" w:hAnsi="Times New Roman" w:cs="Times New Roman"/>
                <w:sz w:val="24"/>
                <w:szCs w:val="24"/>
              </w:rPr>
              <w:t xml:space="preserve"> Восстановление хозяйства после войны</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62</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«Оттепель»:</w:t>
            </w:r>
            <w:r w:rsidRPr="00F95101">
              <w:rPr>
                <w:rFonts w:ascii="Times New Roman" w:hAnsi="Times New Roman" w:cs="Times New Roman"/>
                <w:spacing w:val="-3"/>
                <w:sz w:val="24"/>
                <w:szCs w:val="24"/>
              </w:rPr>
              <w:t xml:space="preserve"> </w:t>
            </w:r>
            <w:r w:rsidRPr="00F95101">
              <w:rPr>
                <w:rFonts w:ascii="Times New Roman" w:hAnsi="Times New Roman" w:cs="Times New Roman"/>
                <w:sz w:val="24"/>
                <w:szCs w:val="24"/>
              </w:rPr>
              <w:t>середина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1950-х–первая</w:t>
            </w:r>
            <w:r w:rsidRPr="00F95101">
              <w:rPr>
                <w:rFonts w:ascii="Times New Roman" w:hAnsi="Times New Roman" w:cs="Times New Roman"/>
                <w:spacing w:val="1"/>
                <w:sz w:val="24"/>
                <w:szCs w:val="24"/>
              </w:rPr>
              <w:t xml:space="preserve"> </w:t>
            </w:r>
            <w:r w:rsidRPr="00F95101">
              <w:rPr>
                <w:rFonts w:ascii="Times New Roman" w:hAnsi="Times New Roman" w:cs="Times New Roman"/>
                <w:sz w:val="24"/>
                <w:szCs w:val="24"/>
              </w:rPr>
              <w:t>половина</w:t>
            </w:r>
            <w:r w:rsidRPr="00F95101">
              <w:rPr>
                <w:rFonts w:ascii="Times New Roman" w:hAnsi="Times New Roman" w:cs="Times New Roman"/>
                <w:spacing w:val="-2"/>
                <w:sz w:val="24"/>
                <w:szCs w:val="24"/>
              </w:rPr>
              <w:t xml:space="preserve"> </w:t>
            </w:r>
            <w:r w:rsidRPr="00F95101">
              <w:rPr>
                <w:rFonts w:ascii="Times New Roman" w:hAnsi="Times New Roman" w:cs="Times New Roman"/>
                <w:sz w:val="24"/>
                <w:szCs w:val="24"/>
              </w:rPr>
              <w:t>1960-х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63</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Социально-экономическое </w:t>
            </w:r>
            <w:r>
              <w:rPr>
                <w:rFonts w:ascii="Times New Roman" w:hAnsi="Times New Roman" w:cs="Times New Roman"/>
                <w:sz w:val="24"/>
                <w:szCs w:val="24"/>
              </w:rPr>
              <w:t xml:space="preserve">и культурное </w:t>
            </w:r>
            <w:r w:rsidRPr="00F95101">
              <w:rPr>
                <w:rFonts w:ascii="Times New Roman" w:hAnsi="Times New Roman" w:cs="Times New Roman"/>
                <w:sz w:val="24"/>
                <w:szCs w:val="24"/>
              </w:rPr>
              <w:t xml:space="preserve">развитие в период «оттепели»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Внешняя политика СССР в 1950-х–первой половине 1960-х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p>
        </w:tc>
        <w:tc>
          <w:tcPr>
            <w:tcW w:w="3540" w:type="dxa"/>
          </w:tcPr>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lastRenderedPageBreak/>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5320" w:type="dxa"/>
            <w:gridSpan w:val="2"/>
            <w:vAlign w:val="center"/>
          </w:tcPr>
          <w:p w:rsidR="00EF599B" w:rsidRDefault="002655CF" w:rsidP="002655CF">
            <w:pPr>
              <w:pStyle w:val="a6"/>
              <w:rPr>
                <w:rFonts w:ascii="Times New Roman" w:hAnsi="Times New Roman" w:cs="Times New Roman"/>
                <w:sz w:val="24"/>
                <w:szCs w:val="24"/>
              </w:rPr>
            </w:pPr>
            <w:r>
              <w:rPr>
                <w:rFonts w:ascii="Times New Roman" w:hAnsi="Times New Roman" w:cs="Times New Roman"/>
                <w:sz w:val="24"/>
                <w:szCs w:val="24"/>
              </w:rPr>
              <w:t>65-66</w:t>
            </w:r>
            <w:r w:rsidR="00EF599B">
              <w:rPr>
                <w:rFonts w:ascii="Times New Roman" w:hAnsi="Times New Roman" w:cs="Times New Roman"/>
                <w:sz w:val="24"/>
                <w:szCs w:val="24"/>
              </w:rPr>
              <w:t xml:space="preserve">  Практическое занятие № 16</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w:t>
            </w:r>
            <w:r w:rsidRPr="00F95101">
              <w:rPr>
                <w:rFonts w:ascii="Times New Roman" w:hAnsi="Times New Roman" w:cs="Times New Roman"/>
                <w:sz w:val="24"/>
                <w:szCs w:val="24"/>
                <w:lang w:val="en-US"/>
              </w:rPr>
              <w:t>XX</w:t>
            </w:r>
            <w:r w:rsidRPr="00F95101">
              <w:rPr>
                <w:rFonts w:ascii="Times New Roman" w:hAnsi="Times New Roman" w:cs="Times New Roman"/>
                <w:sz w:val="24"/>
                <w:szCs w:val="24"/>
              </w:rPr>
              <w:t xml:space="preserve"> съезд КПСС и его значение</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p>
        </w:tc>
        <w:tc>
          <w:tcPr>
            <w:tcW w:w="3540" w:type="dxa"/>
          </w:tcPr>
          <w:p w:rsidR="002655CF" w:rsidRPr="00F95101" w:rsidRDefault="002655CF" w:rsidP="002655CF">
            <w:pPr>
              <w:pStyle w:val="a6"/>
              <w:rPr>
                <w:rFonts w:ascii="Times New Roman" w:hAnsi="Times New Roman" w:cs="Times New Roman"/>
                <w:sz w:val="24"/>
                <w:szCs w:val="24"/>
              </w:rPr>
            </w:pP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67</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Советское общество в середине 1960-х – начале 1980-х</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68</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Политика</w:t>
            </w:r>
            <w:r w:rsidRPr="00F95101">
              <w:rPr>
                <w:rFonts w:ascii="Times New Roman" w:hAnsi="Times New Roman" w:cs="Times New Roman"/>
                <w:spacing w:val="-6"/>
                <w:sz w:val="24"/>
                <w:szCs w:val="24"/>
              </w:rPr>
              <w:t xml:space="preserve"> </w:t>
            </w:r>
            <w:r w:rsidRPr="00F95101">
              <w:rPr>
                <w:rFonts w:ascii="Times New Roman" w:hAnsi="Times New Roman" w:cs="Times New Roman"/>
                <w:sz w:val="24"/>
                <w:szCs w:val="24"/>
              </w:rPr>
              <w:t>«перестройки».</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Распад</w:t>
            </w:r>
            <w:r w:rsidRPr="00F95101">
              <w:rPr>
                <w:rFonts w:ascii="Times New Roman" w:hAnsi="Times New Roman" w:cs="Times New Roman"/>
                <w:spacing w:val="-6"/>
                <w:sz w:val="24"/>
                <w:szCs w:val="24"/>
              </w:rPr>
              <w:t xml:space="preserve"> </w:t>
            </w:r>
            <w:r w:rsidRPr="00F95101">
              <w:rPr>
                <w:rFonts w:ascii="Times New Roman" w:hAnsi="Times New Roman" w:cs="Times New Roman"/>
                <w:sz w:val="24"/>
                <w:szCs w:val="24"/>
              </w:rPr>
              <w:t>СССР</w:t>
            </w:r>
            <w:r w:rsidRPr="00F95101">
              <w:rPr>
                <w:rFonts w:ascii="Times New Roman" w:hAnsi="Times New Roman" w:cs="Times New Roman"/>
                <w:spacing w:val="-4"/>
                <w:sz w:val="24"/>
                <w:szCs w:val="24"/>
              </w:rPr>
              <w:t xml:space="preserve"> </w:t>
            </w:r>
            <w:r w:rsidRPr="00F95101">
              <w:rPr>
                <w:rFonts w:ascii="Times New Roman" w:hAnsi="Times New Roman" w:cs="Times New Roman"/>
                <w:sz w:val="24"/>
                <w:szCs w:val="24"/>
              </w:rPr>
              <w:t>(1985–1991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EF599B" w:rsidRDefault="002655CF" w:rsidP="002655CF">
            <w:pPr>
              <w:pStyle w:val="a6"/>
              <w:rPr>
                <w:rFonts w:ascii="Times New Roman" w:hAnsi="Times New Roman" w:cs="Times New Roman"/>
                <w:sz w:val="24"/>
                <w:szCs w:val="24"/>
              </w:rPr>
            </w:pPr>
            <w:r>
              <w:rPr>
                <w:rFonts w:ascii="Times New Roman" w:hAnsi="Times New Roman" w:cs="Times New Roman"/>
                <w:sz w:val="24"/>
                <w:szCs w:val="24"/>
              </w:rPr>
              <w:t>69</w:t>
            </w:r>
            <w:r w:rsidR="00EF599B">
              <w:rPr>
                <w:rFonts w:ascii="Times New Roman" w:hAnsi="Times New Roman" w:cs="Times New Roman"/>
                <w:sz w:val="24"/>
                <w:szCs w:val="24"/>
              </w:rPr>
              <w:t xml:space="preserve"> Практическое занятие № 17</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Наш край, регион в годы перестройки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p>
        </w:tc>
        <w:tc>
          <w:tcPr>
            <w:tcW w:w="6274" w:type="dxa"/>
          </w:tcPr>
          <w:p w:rsidR="002655CF" w:rsidRPr="00F95101" w:rsidRDefault="002655CF" w:rsidP="002655CF">
            <w:pPr>
              <w:rPr>
                <w:sz w:val="24"/>
                <w:szCs w:val="24"/>
              </w:rPr>
            </w:pP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 xml:space="preserve">Раздел 9. Мир в начале </w:t>
            </w:r>
            <w:r w:rsidRPr="008520BA">
              <w:rPr>
                <w:rFonts w:ascii="Times New Roman" w:hAnsi="Times New Roman" w:cs="Times New Roman"/>
                <w:sz w:val="24"/>
                <w:szCs w:val="24"/>
                <w:lang w:val="en-US"/>
              </w:rPr>
              <w:t>XXI</w:t>
            </w:r>
            <w:r w:rsidRPr="008520BA">
              <w:rPr>
                <w:rFonts w:ascii="Times New Roman" w:hAnsi="Times New Roman" w:cs="Times New Roman"/>
                <w:sz w:val="24"/>
                <w:szCs w:val="24"/>
              </w:rPr>
              <w:t xml:space="preserve"> века</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70</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Развитие стран в начале </w:t>
            </w:r>
            <w:r w:rsidRPr="00F95101">
              <w:rPr>
                <w:rFonts w:ascii="Times New Roman" w:hAnsi="Times New Roman" w:cs="Times New Roman"/>
                <w:sz w:val="24"/>
                <w:szCs w:val="24"/>
                <w:lang w:val="en-US"/>
              </w:rPr>
              <w:t>XXI</w:t>
            </w:r>
            <w:r w:rsidRPr="00F95101">
              <w:rPr>
                <w:rFonts w:ascii="Times New Roman" w:hAnsi="Times New Roman" w:cs="Times New Roman"/>
                <w:sz w:val="24"/>
                <w:szCs w:val="24"/>
              </w:rPr>
              <w:t xml:space="preserve"> века</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vAlign w:val="center"/>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Раздел 10. Российская Федерация в 1992–2018 гг.</w:t>
            </w: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71</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Становление новой России (1992–1999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ЛР 1,2,3, 4, 5,6, 7,8,11, 12, 15, 16, 18, 20</w:t>
            </w:r>
          </w:p>
          <w:p w:rsidR="002655CF" w:rsidRPr="00F95101" w:rsidRDefault="002655CF" w:rsidP="002655CF">
            <w:pPr>
              <w:rPr>
                <w:b/>
                <w:sz w:val="24"/>
                <w:szCs w:val="24"/>
              </w:rPr>
            </w:pPr>
            <w:r w:rsidRPr="00F95101">
              <w:rPr>
                <w:b/>
                <w:sz w:val="24"/>
                <w:szCs w:val="24"/>
              </w:rPr>
              <w:t>Познавательная:</w:t>
            </w:r>
          </w:p>
          <w:p w:rsidR="002655CF" w:rsidRPr="00F95101" w:rsidRDefault="002655CF" w:rsidP="002655CF">
            <w:pPr>
              <w:rPr>
                <w:sz w:val="24"/>
                <w:szCs w:val="24"/>
              </w:rPr>
            </w:pPr>
            <w:r w:rsidRPr="00F95101">
              <w:rPr>
                <w:sz w:val="24"/>
                <w:szCs w:val="24"/>
              </w:rPr>
              <w:t>Лекция, беседа</w:t>
            </w:r>
          </w:p>
          <w:p w:rsidR="002655CF" w:rsidRPr="00F95101" w:rsidRDefault="002655CF" w:rsidP="002655CF">
            <w:pPr>
              <w:rPr>
                <w:sz w:val="24"/>
                <w:szCs w:val="24"/>
              </w:rPr>
            </w:pPr>
            <w:r w:rsidRPr="00F95101">
              <w:rPr>
                <w:sz w:val="24"/>
                <w:szCs w:val="24"/>
              </w:rPr>
              <w:t>Проблемно ориентированный диалог</w:t>
            </w:r>
          </w:p>
          <w:p w:rsidR="002655CF" w:rsidRPr="00F95101" w:rsidRDefault="002655CF" w:rsidP="002655CF">
            <w:pPr>
              <w:rPr>
                <w:sz w:val="24"/>
                <w:szCs w:val="24"/>
              </w:rPr>
            </w:pPr>
            <w:r w:rsidRPr="00F95101">
              <w:rPr>
                <w:sz w:val="24"/>
                <w:szCs w:val="24"/>
              </w:rPr>
              <w:t>Учебная дискуссия</w:t>
            </w:r>
          </w:p>
          <w:p w:rsidR="002655CF" w:rsidRPr="00F95101" w:rsidRDefault="002655CF" w:rsidP="002655CF">
            <w:pPr>
              <w:rPr>
                <w:sz w:val="24"/>
                <w:szCs w:val="24"/>
              </w:rPr>
            </w:pPr>
            <w:r w:rsidRPr="00F95101">
              <w:rPr>
                <w:sz w:val="24"/>
                <w:szCs w:val="24"/>
              </w:rPr>
              <w:t>Заполнение сравнительно-обобщающей таблицы</w:t>
            </w:r>
          </w:p>
          <w:p w:rsidR="002655CF" w:rsidRPr="00F95101" w:rsidRDefault="002655CF" w:rsidP="002655CF">
            <w:pPr>
              <w:rPr>
                <w:sz w:val="24"/>
                <w:szCs w:val="24"/>
              </w:rPr>
            </w:pPr>
            <w:r w:rsidRPr="00F95101">
              <w:rPr>
                <w:sz w:val="24"/>
                <w:szCs w:val="24"/>
              </w:rPr>
              <w:t xml:space="preserve">Слушание и анализ докладов </w:t>
            </w:r>
            <w:proofErr w:type="spellStart"/>
            <w:r w:rsidRPr="00F95101">
              <w:rPr>
                <w:sz w:val="24"/>
                <w:szCs w:val="24"/>
              </w:rPr>
              <w:t>одногруппников</w:t>
            </w:r>
            <w:proofErr w:type="spellEnd"/>
            <w:r w:rsidRPr="00F95101">
              <w:rPr>
                <w:sz w:val="24"/>
                <w:szCs w:val="24"/>
              </w:rPr>
              <w:t xml:space="preserve"> </w:t>
            </w:r>
          </w:p>
          <w:p w:rsidR="002655CF" w:rsidRPr="00F95101" w:rsidRDefault="002655CF" w:rsidP="002655CF">
            <w:pPr>
              <w:rPr>
                <w:b/>
                <w:sz w:val="24"/>
                <w:szCs w:val="24"/>
              </w:rPr>
            </w:pPr>
            <w:r w:rsidRPr="00F95101">
              <w:rPr>
                <w:b/>
                <w:sz w:val="24"/>
                <w:szCs w:val="24"/>
              </w:rPr>
              <w:lastRenderedPageBreak/>
              <w:t>Исследовательская:</w:t>
            </w:r>
          </w:p>
          <w:p w:rsidR="002655CF" w:rsidRPr="00F95101" w:rsidRDefault="002655CF" w:rsidP="002655CF">
            <w:pPr>
              <w:rPr>
                <w:sz w:val="24"/>
                <w:szCs w:val="24"/>
              </w:rPr>
            </w:pPr>
            <w:r w:rsidRPr="00F95101">
              <w:rPr>
                <w:sz w:val="24"/>
                <w:szCs w:val="24"/>
              </w:rPr>
              <w:t>Изучение и анализ исторических документов, кинохроники.</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b/>
                <w:sz w:val="24"/>
                <w:szCs w:val="24"/>
              </w:rPr>
              <w:t>Творческая:</w:t>
            </w:r>
            <w:r w:rsidRPr="00F95101">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655CF" w:rsidRPr="008520BA" w:rsidTr="002655CF">
        <w:tc>
          <w:tcPr>
            <w:tcW w:w="2182" w:type="dxa"/>
          </w:tcPr>
          <w:p w:rsidR="002655CF" w:rsidRPr="000852AD" w:rsidRDefault="002655CF" w:rsidP="002655CF">
            <w:pPr>
              <w:rPr>
                <w:bCs/>
                <w:sz w:val="24"/>
                <w:szCs w:val="24"/>
              </w:rPr>
            </w:pPr>
          </w:p>
        </w:tc>
        <w:tc>
          <w:tcPr>
            <w:tcW w:w="1780" w:type="dxa"/>
          </w:tcPr>
          <w:p w:rsidR="002655CF" w:rsidRPr="00F95101" w:rsidRDefault="002655CF" w:rsidP="002655CF">
            <w:r>
              <w:t>72-73</w:t>
            </w:r>
          </w:p>
        </w:tc>
        <w:tc>
          <w:tcPr>
            <w:tcW w:w="3540" w:type="dxa"/>
          </w:tcPr>
          <w:p w:rsidR="002655CF" w:rsidRPr="00F95101" w:rsidRDefault="002655CF" w:rsidP="002655CF">
            <w:pPr>
              <w:rPr>
                <w:bCs/>
                <w:sz w:val="24"/>
                <w:szCs w:val="24"/>
              </w:rPr>
            </w:pPr>
            <w:r w:rsidRPr="00F95101">
              <w:rPr>
                <w:sz w:val="24"/>
                <w:szCs w:val="24"/>
              </w:rPr>
              <w:t xml:space="preserve">Практическое </w:t>
            </w:r>
            <w:r w:rsidR="00BA60ED">
              <w:rPr>
                <w:sz w:val="24"/>
                <w:szCs w:val="24"/>
              </w:rPr>
              <w:t>занятие № 18</w:t>
            </w:r>
            <w:r w:rsidRPr="00F95101">
              <w:rPr>
                <w:sz w:val="24"/>
                <w:szCs w:val="24"/>
              </w:rPr>
              <w:t xml:space="preserve"> «</w:t>
            </w:r>
            <w:r w:rsidRPr="00F95101">
              <w:rPr>
                <w:bCs/>
                <w:sz w:val="24"/>
                <w:szCs w:val="24"/>
              </w:rPr>
              <w:t>Национальная и социальная ситуация в стране 1990</w:t>
            </w:r>
          </w:p>
        </w:tc>
        <w:tc>
          <w:tcPr>
            <w:tcW w:w="933" w:type="dxa"/>
          </w:tcPr>
          <w:p w:rsidR="002655CF" w:rsidRPr="00F95101" w:rsidRDefault="002655CF" w:rsidP="002655CF">
            <w:pPr>
              <w:jc w:val="center"/>
            </w:pPr>
            <w:r>
              <w:rPr>
                <w:bCs/>
                <w:sz w:val="24"/>
                <w:szCs w:val="24"/>
              </w:rPr>
              <w:t>2</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rPr>
                <w:bCs/>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74</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75</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Культура и наука России в конце ХХ–начале ХХ</w:t>
            </w:r>
            <w:r w:rsidRPr="00F95101">
              <w:rPr>
                <w:rFonts w:ascii="Times New Roman" w:hAnsi="Times New Roman" w:cs="Times New Roman"/>
                <w:sz w:val="24"/>
                <w:szCs w:val="24"/>
                <w:lang w:val="en-US"/>
              </w:rPr>
              <w:t>I</w:t>
            </w:r>
            <w:r w:rsidRPr="00F95101">
              <w:rPr>
                <w:rFonts w:ascii="Times New Roman" w:hAnsi="Times New Roman" w:cs="Times New Roman"/>
                <w:sz w:val="24"/>
                <w:szCs w:val="24"/>
              </w:rPr>
              <w:t xml:space="preserve"> </w:t>
            </w:r>
            <w:proofErr w:type="gramStart"/>
            <w:r w:rsidRPr="00F95101">
              <w:rPr>
                <w:rFonts w:ascii="Times New Roman" w:hAnsi="Times New Roman" w:cs="Times New Roman"/>
                <w:sz w:val="24"/>
                <w:szCs w:val="24"/>
              </w:rPr>
              <w:t>в</w:t>
            </w:r>
            <w:proofErr w:type="gramEnd"/>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76</w:t>
            </w:r>
          </w:p>
        </w:tc>
        <w:tc>
          <w:tcPr>
            <w:tcW w:w="3540" w:type="dxa"/>
          </w:tcPr>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Вологодская область в 1992-2012 гг.</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sidRPr="00F95101">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EF599B" w:rsidRDefault="002655CF" w:rsidP="002655CF">
            <w:pPr>
              <w:pStyle w:val="a6"/>
              <w:rPr>
                <w:rFonts w:ascii="Times New Roman" w:hAnsi="Times New Roman" w:cs="Times New Roman"/>
                <w:sz w:val="24"/>
                <w:szCs w:val="24"/>
              </w:rPr>
            </w:pPr>
            <w:r>
              <w:rPr>
                <w:rFonts w:ascii="Times New Roman" w:hAnsi="Times New Roman" w:cs="Times New Roman"/>
                <w:sz w:val="24"/>
                <w:szCs w:val="24"/>
              </w:rPr>
              <w:t xml:space="preserve">77 </w:t>
            </w:r>
            <w:r w:rsidR="00BA60ED">
              <w:rPr>
                <w:rFonts w:ascii="Times New Roman" w:hAnsi="Times New Roman" w:cs="Times New Roman"/>
                <w:sz w:val="24"/>
                <w:szCs w:val="24"/>
              </w:rPr>
              <w:t>Практическое занятие № 19</w:t>
            </w:r>
          </w:p>
          <w:p w:rsidR="002655CF" w:rsidRPr="00F95101" w:rsidRDefault="002655CF" w:rsidP="002655CF">
            <w:pPr>
              <w:pStyle w:val="a6"/>
              <w:rPr>
                <w:rFonts w:ascii="Times New Roman" w:hAnsi="Times New Roman" w:cs="Times New Roman"/>
                <w:sz w:val="24"/>
                <w:szCs w:val="24"/>
              </w:rPr>
            </w:pPr>
            <w:r w:rsidRPr="00F95101">
              <w:rPr>
                <w:rFonts w:ascii="Times New Roman" w:hAnsi="Times New Roman" w:cs="Times New Roman"/>
                <w:sz w:val="24"/>
                <w:szCs w:val="24"/>
              </w:rPr>
              <w:t xml:space="preserve"> Современная культура нашего края </w:t>
            </w:r>
          </w:p>
        </w:tc>
        <w:tc>
          <w:tcPr>
            <w:tcW w:w="933" w:type="dxa"/>
            <w:vAlign w:val="center"/>
          </w:tcPr>
          <w:p w:rsidR="002655CF" w:rsidRPr="00F95101"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Pr>
                <w:sz w:val="24"/>
                <w:szCs w:val="24"/>
              </w:rPr>
              <w:t>И</w:t>
            </w:r>
            <w:r w:rsidRPr="00134E65">
              <w:rPr>
                <w:sz w:val="24"/>
                <w:szCs w:val="24"/>
              </w:rPr>
              <w:t>сследовательская</w:t>
            </w:r>
            <w:r>
              <w:rPr>
                <w:b/>
                <w:sz w:val="24"/>
                <w:szCs w:val="24"/>
              </w:rPr>
              <w:t xml:space="preserve">, </w:t>
            </w:r>
            <w:r w:rsidRPr="00134E65">
              <w:rPr>
                <w:sz w:val="24"/>
                <w:szCs w:val="24"/>
              </w:rPr>
              <w:t>творческая</w:t>
            </w:r>
            <w:r>
              <w:rPr>
                <w:sz w:val="24"/>
                <w:szCs w:val="24"/>
              </w:rPr>
              <w:t>.</w:t>
            </w:r>
          </w:p>
          <w:p w:rsidR="002655CF" w:rsidRPr="00F95101"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5320" w:type="dxa"/>
            <w:gridSpan w:val="2"/>
            <w:vAlign w:val="center"/>
          </w:tcPr>
          <w:p w:rsidR="002655CF" w:rsidRDefault="002655CF" w:rsidP="002655CF">
            <w:pPr>
              <w:pStyle w:val="a6"/>
              <w:rPr>
                <w:rFonts w:ascii="Times New Roman" w:hAnsi="Times New Roman" w:cs="Times New Roman"/>
                <w:sz w:val="24"/>
                <w:szCs w:val="24"/>
              </w:rPr>
            </w:pPr>
            <w:r w:rsidRPr="00DB59F6">
              <w:rPr>
                <w:rFonts w:ascii="Times New Roman" w:hAnsi="Times New Roman" w:cs="Times New Roman"/>
                <w:b/>
                <w:bCs/>
                <w:sz w:val="24"/>
                <w:szCs w:val="24"/>
              </w:rPr>
              <w:t>Профессионально ориентированное содержание</w:t>
            </w:r>
            <w:r>
              <w:rPr>
                <w:rFonts w:ascii="Times New Roman" w:hAnsi="Times New Roman" w:cs="Times New Roman"/>
                <w:sz w:val="24"/>
                <w:szCs w:val="24"/>
              </w:rPr>
              <w:t>.</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t>78-79 Лекционное занятие. Современное состояние парикмахерского искусства</w:t>
            </w:r>
          </w:p>
          <w:p w:rsidR="002655CF" w:rsidRDefault="002655CF" w:rsidP="002655CF">
            <w:pPr>
              <w:pStyle w:val="a6"/>
              <w:rPr>
                <w:rFonts w:ascii="Times New Roman" w:hAnsi="Times New Roman" w:cs="Times New Roman"/>
                <w:sz w:val="24"/>
                <w:szCs w:val="24"/>
              </w:rPr>
            </w:pPr>
            <w:r>
              <w:rPr>
                <w:rFonts w:ascii="Times New Roman" w:hAnsi="Times New Roman" w:cs="Times New Roman"/>
                <w:sz w:val="24"/>
                <w:szCs w:val="24"/>
              </w:rPr>
              <w:t xml:space="preserve">80 Практическое задание </w:t>
            </w:r>
            <w:r w:rsidR="00BA60ED">
              <w:rPr>
                <w:rFonts w:ascii="Times New Roman" w:hAnsi="Times New Roman" w:cs="Times New Roman"/>
                <w:sz w:val="24"/>
                <w:szCs w:val="24"/>
              </w:rPr>
              <w:t>20</w:t>
            </w:r>
          </w:p>
          <w:p w:rsidR="00EF599B" w:rsidRDefault="00EF599B" w:rsidP="00EF599B">
            <w:pPr>
              <w:pStyle w:val="a6"/>
              <w:rPr>
                <w:rFonts w:ascii="Times New Roman" w:hAnsi="Times New Roman" w:cs="Times New Roman"/>
                <w:sz w:val="24"/>
                <w:szCs w:val="24"/>
              </w:rPr>
            </w:pPr>
            <w:r>
              <w:rPr>
                <w:rFonts w:ascii="Times New Roman" w:hAnsi="Times New Roman" w:cs="Times New Roman"/>
                <w:sz w:val="24"/>
                <w:szCs w:val="24"/>
              </w:rPr>
              <w:t>Современное состояние парикмахерского искусства</w:t>
            </w:r>
          </w:p>
          <w:p w:rsidR="00EF599B" w:rsidRDefault="00EF599B" w:rsidP="002655CF">
            <w:pPr>
              <w:pStyle w:val="a6"/>
              <w:rPr>
                <w:rFonts w:ascii="Times New Roman" w:hAnsi="Times New Roman" w:cs="Times New Roman"/>
                <w:sz w:val="24"/>
                <w:szCs w:val="24"/>
              </w:rPr>
            </w:pPr>
          </w:p>
        </w:tc>
        <w:tc>
          <w:tcPr>
            <w:tcW w:w="933" w:type="dxa"/>
            <w:vAlign w:val="center"/>
          </w:tcPr>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2</w:t>
            </w:r>
          </w:p>
          <w:p w:rsidR="002655CF" w:rsidRDefault="002655CF" w:rsidP="002655CF">
            <w:pPr>
              <w:pStyle w:val="a6"/>
              <w:jc w:val="center"/>
              <w:rPr>
                <w:rFonts w:ascii="Times New Roman" w:hAnsi="Times New Roman" w:cs="Times New Roman"/>
                <w:sz w:val="24"/>
                <w:szCs w:val="24"/>
              </w:rPr>
            </w:pPr>
          </w:p>
          <w:p w:rsidR="002655CF" w:rsidRDefault="002655CF" w:rsidP="002655C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6274" w:type="dxa"/>
          </w:tcPr>
          <w:p w:rsidR="002655CF" w:rsidRPr="008520BA" w:rsidRDefault="002655CF" w:rsidP="002655CF">
            <w:pPr>
              <w:pStyle w:val="a6"/>
              <w:rPr>
                <w:rFonts w:ascii="Times New Roman" w:hAnsi="Times New Roman" w:cs="Times New Roman"/>
                <w:sz w:val="24"/>
                <w:szCs w:val="24"/>
              </w:rPr>
            </w:pPr>
            <w:r w:rsidRPr="008520BA">
              <w:rPr>
                <w:rFonts w:ascii="Times New Roman" w:hAnsi="Times New Roman" w:cs="Times New Roman"/>
                <w:sz w:val="24"/>
                <w:szCs w:val="24"/>
              </w:rPr>
              <w:t>ЛР 1,2,3, 4, 5,6, 7,8,11, 12, 15, 16, 18, 20</w:t>
            </w:r>
          </w:p>
          <w:p w:rsidR="002655CF" w:rsidRPr="008520BA" w:rsidRDefault="002655CF" w:rsidP="002655CF">
            <w:pPr>
              <w:rPr>
                <w:b/>
                <w:sz w:val="24"/>
                <w:szCs w:val="24"/>
              </w:rPr>
            </w:pPr>
            <w:r w:rsidRPr="00134E65">
              <w:rPr>
                <w:sz w:val="24"/>
                <w:szCs w:val="24"/>
              </w:rPr>
              <w:t>Познавательна</w:t>
            </w:r>
            <w:r>
              <w:rPr>
                <w:sz w:val="24"/>
                <w:szCs w:val="24"/>
              </w:rPr>
              <w:t>я,</w:t>
            </w:r>
            <w:r w:rsidRPr="00134E65">
              <w:rPr>
                <w:sz w:val="24"/>
                <w:szCs w:val="24"/>
              </w:rPr>
              <w:t xml:space="preserve"> исследовательская</w:t>
            </w:r>
            <w:r>
              <w:rPr>
                <w:b/>
                <w:sz w:val="24"/>
                <w:szCs w:val="24"/>
              </w:rPr>
              <w:t xml:space="preserve">, </w:t>
            </w:r>
            <w:r w:rsidRPr="00134E65">
              <w:rPr>
                <w:sz w:val="24"/>
                <w:szCs w:val="24"/>
              </w:rPr>
              <w:t>творческая</w:t>
            </w:r>
            <w:r>
              <w:rPr>
                <w:sz w:val="24"/>
                <w:szCs w:val="24"/>
              </w:rPr>
              <w:t>.</w:t>
            </w:r>
          </w:p>
          <w:p w:rsidR="002655CF" w:rsidRPr="008520BA" w:rsidRDefault="002655CF" w:rsidP="002655CF">
            <w:pPr>
              <w:pStyle w:val="a6"/>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t>81-82</w:t>
            </w:r>
          </w:p>
        </w:tc>
        <w:tc>
          <w:tcPr>
            <w:tcW w:w="3540" w:type="dxa"/>
          </w:tcPr>
          <w:p w:rsidR="002655CF" w:rsidRPr="00F95101" w:rsidRDefault="002655CF" w:rsidP="002655CF">
            <w:pPr>
              <w:pStyle w:val="a6"/>
              <w:rPr>
                <w:rFonts w:ascii="Times New Roman" w:hAnsi="Times New Roman" w:cs="Times New Roman"/>
                <w:b/>
                <w:sz w:val="24"/>
                <w:szCs w:val="24"/>
              </w:rPr>
            </w:pPr>
            <w:r w:rsidRPr="00F95101">
              <w:rPr>
                <w:rFonts w:ascii="Times New Roman" w:hAnsi="Times New Roman" w:cs="Times New Roman"/>
                <w:b/>
                <w:sz w:val="24"/>
                <w:szCs w:val="24"/>
              </w:rPr>
              <w:t>Дифференцированный зачёт</w:t>
            </w:r>
          </w:p>
        </w:tc>
        <w:tc>
          <w:tcPr>
            <w:tcW w:w="933" w:type="dxa"/>
            <w:vAlign w:val="center"/>
          </w:tcPr>
          <w:p w:rsidR="002655CF" w:rsidRPr="00F95101" w:rsidRDefault="002655CF" w:rsidP="002655CF">
            <w:pPr>
              <w:pStyle w:val="a6"/>
              <w:jc w:val="center"/>
              <w:rPr>
                <w:rFonts w:ascii="Times New Roman" w:hAnsi="Times New Roman" w:cs="Times New Roman"/>
                <w:b/>
                <w:sz w:val="24"/>
                <w:szCs w:val="24"/>
              </w:rPr>
            </w:pPr>
            <w:r w:rsidRPr="00F95101">
              <w:rPr>
                <w:rFonts w:ascii="Times New Roman" w:hAnsi="Times New Roman" w:cs="Times New Roman"/>
                <w:b/>
                <w:sz w:val="24"/>
                <w:szCs w:val="24"/>
              </w:rPr>
              <w:t>2</w:t>
            </w:r>
          </w:p>
        </w:tc>
        <w:tc>
          <w:tcPr>
            <w:tcW w:w="6274" w:type="dxa"/>
          </w:tcPr>
          <w:p w:rsidR="002655CF" w:rsidRPr="00F95101"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9B5B49" w:rsidRDefault="002655CF" w:rsidP="002655CF">
            <w:pPr>
              <w:pStyle w:val="a6"/>
              <w:jc w:val="center"/>
              <w:rPr>
                <w:rFonts w:ascii="Times New Roman" w:hAnsi="Times New Roman" w:cs="Times New Roman"/>
                <w:b/>
                <w:sz w:val="24"/>
                <w:szCs w:val="24"/>
              </w:rPr>
            </w:pPr>
            <w:r w:rsidRPr="009B5B49">
              <w:rPr>
                <w:rFonts w:ascii="Times New Roman" w:hAnsi="Times New Roman" w:cs="Times New Roman"/>
                <w:b/>
                <w:sz w:val="24"/>
                <w:szCs w:val="24"/>
              </w:rPr>
              <w:t>Итого</w:t>
            </w:r>
          </w:p>
        </w:tc>
        <w:tc>
          <w:tcPr>
            <w:tcW w:w="3540" w:type="dxa"/>
          </w:tcPr>
          <w:p w:rsidR="002655CF" w:rsidRPr="00F95101" w:rsidRDefault="009B5B49" w:rsidP="00265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4"/>
                <w:szCs w:val="24"/>
              </w:rPr>
              <w:t>А</w:t>
            </w:r>
            <w:r w:rsidR="002655CF" w:rsidRPr="00F95101">
              <w:rPr>
                <w:b/>
                <w:sz w:val="24"/>
                <w:szCs w:val="24"/>
              </w:rPr>
              <w:t>удиторных занятий</w:t>
            </w:r>
          </w:p>
        </w:tc>
        <w:tc>
          <w:tcPr>
            <w:tcW w:w="933" w:type="dxa"/>
            <w:vAlign w:val="center"/>
          </w:tcPr>
          <w:p w:rsidR="002655CF" w:rsidRPr="00F95101" w:rsidRDefault="009B5B49" w:rsidP="002655CF">
            <w:pPr>
              <w:pStyle w:val="a6"/>
              <w:jc w:val="center"/>
              <w:rPr>
                <w:rFonts w:ascii="Times New Roman" w:hAnsi="Times New Roman" w:cs="Times New Roman"/>
                <w:b/>
                <w:sz w:val="24"/>
                <w:szCs w:val="24"/>
              </w:rPr>
            </w:pPr>
            <w:r>
              <w:rPr>
                <w:rFonts w:ascii="Times New Roman" w:hAnsi="Times New Roman" w:cs="Times New Roman"/>
                <w:b/>
                <w:sz w:val="24"/>
                <w:szCs w:val="24"/>
              </w:rPr>
              <w:t>4</w:t>
            </w:r>
            <w:r w:rsidR="002655CF">
              <w:rPr>
                <w:rFonts w:ascii="Times New Roman" w:hAnsi="Times New Roman" w:cs="Times New Roman"/>
                <w:b/>
                <w:sz w:val="24"/>
                <w:szCs w:val="24"/>
              </w:rPr>
              <w:t>4</w:t>
            </w:r>
          </w:p>
        </w:tc>
        <w:tc>
          <w:tcPr>
            <w:tcW w:w="6274" w:type="dxa"/>
          </w:tcPr>
          <w:p w:rsidR="002655CF" w:rsidRPr="00F95101"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F95101" w:rsidRDefault="002655CF" w:rsidP="002655CF">
            <w:pPr>
              <w:pStyle w:val="a6"/>
              <w:jc w:val="center"/>
              <w:rPr>
                <w:rFonts w:ascii="Times New Roman" w:hAnsi="Times New Roman" w:cs="Times New Roman"/>
                <w:b/>
                <w:sz w:val="24"/>
                <w:szCs w:val="24"/>
              </w:rPr>
            </w:pPr>
          </w:p>
        </w:tc>
        <w:tc>
          <w:tcPr>
            <w:tcW w:w="3540" w:type="dxa"/>
          </w:tcPr>
          <w:p w:rsidR="002655CF" w:rsidRPr="00F95101" w:rsidRDefault="009B5B49"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П</w:t>
            </w:r>
            <w:r w:rsidR="002655CF" w:rsidRPr="00F95101">
              <w:rPr>
                <w:b/>
                <w:sz w:val="24"/>
                <w:szCs w:val="24"/>
              </w:rPr>
              <w:t>рактических занятий</w:t>
            </w:r>
          </w:p>
        </w:tc>
        <w:tc>
          <w:tcPr>
            <w:tcW w:w="933" w:type="dxa"/>
            <w:vAlign w:val="center"/>
          </w:tcPr>
          <w:p w:rsidR="002655CF" w:rsidRPr="00F95101" w:rsidRDefault="002655CF" w:rsidP="009B5B49">
            <w:pPr>
              <w:pStyle w:val="a6"/>
              <w:jc w:val="center"/>
              <w:rPr>
                <w:rFonts w:ascii="Times New Roman" w:hAnsi="Times New Roman" w:cs="Times New Roman"/>
                <w:b/>
                <w:sz w:val="24"/>
                <w:szCs w:val="24"/>
              </w:rPr>
            </w:pPr>
            <w:r>
              <w:rPr>
                <w:rFonts w:ascii="Times New Roman" w:hAnsi="Times New Roman" w:cs="Times New Roman"/>
                <w:b/>
                <w:sz w:val="24"/>
                <w:szCs w:val="24"/>
              </w:rPr>
              <w:t>2</w:t>
            </w:r>
            <w:r w:rsidR="009B5B49">
              <w:rPr>
                <w:rFonts w:ascii="Times New Roman" w:hAnsi="Times New Roman" w:cs="Times New Roman"/>
                <w:b/>
                <w:sz w:val="24"/>
                <w:szCs w:val="24"/>
              </w:rPr>
              <w:t>3</w:t>
            </w:r>
          </w:p>
        </w:tc>
        <w:tc>
          <w:tcPr>
            <w:tcW w:w="6274" w:type="dxa"/>
          </w:tcPr>
          <w:p w:rsidR="002655CF" w:rsidRPr="00F95101"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B831A4" w:rsidRDefault="002655CF" w:rsidP="002655CF">
            <w:pPr>
              <w:pStyle w:val="a6"/>
              <w:jc w:val="center"/>
              <w:rPr>
                <w:rFonts w:ascii="Times New Roman" w:hAnsi="Times New Roman" w:cs="Times New Roman"/>
                <w:b/>
                <w:sz w:val="24"/>
                <w:szCs w:val="24"/>
              </w:rPr>
            </w:pPr>
          </w:p>
        </w:tc>
        <w:tc>
          <w:tcPr>
            <w:tcW w:w="3540" w:type="dxa"/>
          </w:tcPr>
          <w:p w:rsidR="002655CF" w:rsidRPr="00B831A4" w:rsidRDefault="009B5B49"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 xml:space="preserve">Профессионально </w:t>
            </w:r>
            <w:r w:rsidR="002655CF">
              <w:rPr>
                <w:b/>
                <w:sz w:val="24"/>
                <w:szCs w:val="24"/>
              </w:rPr>
              <w:t>ориентированное содержание</w:t>
            </w:r>
          </w:p>
        </w:tc>
        <w:tc>
          <w:tcPr>
            <w:tcW w:w="933" w:type="dxa"/>
            <w:vAlign w:val="center"/>
          </w:tcPr>
          <w:p w:rsidR="002655CF"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t>15</w:t>
            </w:r>
          </w:p>
          <w:p w:rsidR="002655CF" w:rsidRPr="00B831A4" w:rsidRDefault="002655CF" w:rsidP="002655CF">
            <w:pPr>
              <w:pStyle w:val="a6"/>
              <w:rPr>
                <w:rFonts w:ascii="Times New Roman" w:hAnsi="Times New Roman" w:cs="Times New Roman"/>
                <w:b/>
                <w:sz w:val="24"/>
                <w:szCs w:val="24"/>
              </w:rPr>
            </w:pPr>
          </w:p>
        </w:tc>
        <w:tc>
          <w:tcPr>
            <w:tcW w:w="6274" w:type="dxa"/>
          </w:tcPr>
          <w:p w:rsidR="002655CF" w:rsidRPr="008520BA"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B831A4" w:rsidRDefault="002655CF" w:rsidP="002655CF">
            <w:pPr>
              <w:pStyle w:val="a6"/>
              <w:jc w:val="center"/>
              <w:rPr>
                <w:rFonts w:ascii="Times New Roman" w:hAnsi="Times New Roman" w:cs="Times New Roman"/>
                <w:b/>
                <w:sz w:val="24"/>
                <w:szCs w:val="24"/>
              </w:rPr>
            </w:pPr>
          </w:p>
        </w:tc>
        <w:tc>
          <w:tcPr>
            <w:tcW w:w="3540" w:type="dxa"/>
          </w:tcPr>
          <w:p w:rsidR="002655CF" w:rsidRDefault="002655CF"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 xml:space="preserve">В том числе: </w:t>
            </w:r>
          </w:p>
          <w:p w:rsidR="002655CF" w:rsidRDefault="002655CF"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t xml:space="preserve">Лекционных занятий </w:t>
            </w:r>
          </w:p>
          <w:p w:rsidR="002655CF" w:rsidRDefault="002655CF" w:rsidP="002655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Pr>
                <w:b/>
                <w:sz w:val="24"/>
                <w:szCs w:val="24"/>
              </w:rPr>
              <w:lastRenderedPageBreak/>
              <w:t>Практических заданий</w:t>
            </w:r>
          </w:p>
        </w:tc>
        <w:tc>
          <w:tcPr>
            <w:tcW w:w="933" w:type="dxa"/>
            <w:vAlign w:val="center"/>
          </w:tcPr>
          <w:p w:rsidR="002655CF"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10</w:t>
            </w:r>
          </w:p>
          <w:p w:rsidR="002655CF"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t>5</w:t>
            </w:r>
          </w:p>
        </w:tc>
        <w:tc>
          <w:tcPr>
            <w:tcW w:w="6274" w:type="dxa"/>
          </w:tcPr>
          <w:p w:rsidR="002655CF" w:rsidRPr="008520BA" w:rsidRDefault="002655CF" w:rsidP="002655CF">
            <w:pPr>
              <w:pStyle w:val="a6"/>
              <w:jc w:val="center"/>
              <w:rPr>
                <w:rFonts w:ascii="Times New Roman" w:hAnsi="Times New Roman" w:cs="Times New Roman"/>
                <w:sz w:val="24"/>
                <w:szCs w:val="24"/>
              </w:rPr>
            </w:pPr>
          </w:p>
        </w:tc>
      </w:tr>
      <w:tr w:rsidR="002655CF" w:rsidRPr="008520BA" w:rsidTr="002655CF">
        <w:tc>
          <w:tcPr>
            <w:tcW w:w="2182" w:type="dxa"/>
            <w:vAlign w:val="center"/>
          </w:tcPr>
          <w:p w:rsidR="002655CF" w:rsidRPr="008520BA" w:rsidRDefault="002655CF" w:rsidP="002655CF">
            <w:pPr>
              <w:pStyle w:val="a6"/>
              <w:jc w:val="center"/>
              <w:rPr>
                <w:rFonts w:ascii="Times New Roman" w:hAnsi="Times New Roman" w:cs="Times New Roman"/>
                <w:sz w:val="24"/>
                <w:szCs w:val="24"/>
              </w:rPr>
            </w:pPr>
          </w:p>
        </w:tc>
        <w:tc>
          <w:tcPr>
            <w:tcW w:w="1780" w:type="dxa"/>
            <w:vAlign w:val="center"/>
          </w:tcPr>
          <w:p w:rsidR="002655CF" w:rsidRPr="00B831A4" w:rsidRDefault="002655CF" w:rsidP="002655CF">
            <w:pPr>
              <w:pStyle w:val="a6"/>
              <w:jc w:val="center"/>
              <w:rPr>
                <w:rFonts w:ascii="Times New Roman" w:hAnsi="Times New Roman" w:cs="Times New Roman"/>
                <w:b/>
                <w:sz w:val="24"/>
                <w:szCs w:val="24"/>
              </w:rPr>
            </w:pPr>
          </w:p>
        </w:tc>
        <w:tc>
          <w:tcPr>
            <w:tcW w:w="3540" w:type="dxa"/>
          </w:tcPr>
          <w:p w:rsidR="002655CF" w:rsidRPr="00B831A4" w:rsidRDefault="002655CF" w:rsidP="002655CF">
            <w:pPr>
              <w:pStyle w:val="af3"/>
              <w:spacing w:before="0" w:beforeAutospacing="0" w:after="0" w:afterAutospacing="0"/>
              <w:rPr>
                <w:b/>
                <w:color w:val="FF0000"/>
              </w:rPr>
            </w:pPr>
            <w:r w:rsidRPr="00B831A4">
              <w:rPr>
                <w:b/>
              </w:rPr>
              <w:t>Всего часов</w:t>
            </w:r>
          </w:p>
        </w:tc>
        <w:tc>
          <w:tcPr>
            <w:tcW w:w="933" w:type="dxa"/>
            <w:vAlign w:val="center"/>
          </w:tcPr>
          <w:p w:rsidR="002655CF" w:rsidRPr="00B831A4" w:rsidRDefault="002655CF" w:rsidP="002655CF">
            <w:pPr>
              <w:pStyle w:val="a6"/>
              <w:jc w:val="center"/>
              <w:rPr>
                <w:rFonts w:ascii="Times New Roman" w:hAnsi="Times New Roman" w:cs="Times New Roman"/>
                <w:b/>
                <w:sz w:val="24"/>
                <w:szCs w:val="24"/>
              </w:rPr>
            </w:pPr>
            <w:r>
              <w:rPr>
                <w:rFonts w:ascii="Times New Roman" w:hAnsi="Times New Roman" w:cs="Times New Roman"/>
                <w:b/>
                <w:sz w:val="24"/>
                <w:szCs w:val="24"/>
              </w:rPr>
              <w:t>82</w:t>
            </w:r>
          </w:p>
        </w:tc>
        <w:tc>
          <w:tcPr>
            <w:tcW w:w="6274" w:type="dxa"/>
          </w:tcPr>
          <w:p w:rsidR="002655CF" w:rsidRPr="008520BA" w:rsidRDefault="002655CF" w:rsidP="002655CF">
            <w:pPr>
              <w:pStyle w:val="a6"/>
              <w:jc w:val="center"/>
              <w:rPr>
                <w:rFonts w:ascii="Times New Roman" w:hAnsi="Times New Roman" w:cs="Times New Roman"/>
                <w:sz w:val="24"/>
                <w:szCs w:val="24"/>
              </w:rPr>
            </w:pPr>
          </w:p>
        </w:tc>
      </w:tr>
    </w:tbl>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175BE8" w:rsidRDefault="00175BE8" w:rsidP="002655CF">
      <w:pPr>
        <w:contextualSpacing/>
        <w:rPr>
          <w:rFonts w:eastAsiaTheme="minorHAnsi"/>
          <w:b/>
          <w:sz w:val="24"/>
          <w:szCs w:val="24"/>
        </w:rPr>
      </w:pPr>
    </w:p>
    <w:p w:rsidR="002655CF" w:rsidRDefault="002655CF" w:rsidP="002655CF">
      <w:pPr>
        <w:contextualSpacing/>
        <w:rPr>
          <w:b/>
          <w:bCs/>
          <w:sz w:val="28"/>
          <w:szCs w:val="28"/>
        </w:rPr>
      </w:pPr>
    </w:p>
    <w:p w:rsidR="00175BE8" w:rsidRDefault="00175BE8" w:rsidP="00F572F8">
      <w:pPr>
        <w:contextualSpacing/>
        <w:rPr>
          <w:b/>
          <w:bCs/>
          <w:sz w:val="28"/>
          <w:szCs w:val="28"/>
        </w:rPr>
      </w:pPr>
    </w:p>
    <w:p w:rsidR="009B5B49" w:rsidRDefault="009B5B49" w:rsidP="00F572F8">
      <w:pPr>
        <w:contextualSpacing/>
        <w:rPr>
          <w:b/>
          <w:bCs/>
          <w:sz w:val="28"/>
          <w:szCs w:val="28"/>
        </w:rPr>
      </w:pPr>
    </w:p>
    <w:p w:rsidR="00175BE8" w:rsidRDefault="00175BE8" w:rsidP="00144FC6">
      <w:pPr>
        <w:contextualSpacing/>
        <w:jc w:val="center"/>
        <w:rPr>
          <w:b/>
          <w:bCs/>
          <w:sz w:val="28"/>
          <w:szCs w:val="28"/>
        </w:rPr>
      </w:pPr>
    </w:p>
    <w:p w:rsidR="00BB7DED" w:rsidRPr="00B66947" w:rsidRDefault="00144FC6" w:rsidP="00144FC6">
      <w:pPr>
        <w:contextualSpacing/>
        <w:jc w:val="center"/>
        <w:rPr>
          <w:b/>
          <w:bCs/>
          <w:sz w:val="28"/>
          <w:szCs w:val="28"/>
        </w:rPr>
      </w:pPr>
      <w:r>
        <w:rPr>
          <w:b/>
          <w:bCs/>
          <w:sz w:val="28"/>
          <w:szCs w:val="28"/>
        </w:rPr>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F80C7B" w:rsidRPr="00B66947" w:rsidRDefault="00F80C7B" w:rsidP="007F2BC6">
      <w:pPr>
        <w:pStyle w:val="Default"/>
        <w:ind w:firstLine="567"/>
        <w:jc w:val="both"/>
        <w:rPr>
          <w:color w:val="auto"/>
          <w:sz w:val="28"/>
          <w:szCs w:val="28"/>
        </w:rPr>
      </w:pPr>
      <w:r w:rsidRPr="00B66947">
        <w:rPr>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F80C7B" w:rsidRPr="00B66947" w:rsidRDefault="00103CCC" w:rsidP="007F2BC6">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F80C7B" w:rsidRPr="00B66947">
        <w:rPr>
          <w:sz w:val="28"/>
          <w:szCs w:val="28"/>
        </w:rPr>
        <w:t>.</w:t>
      </w:r>
    </w:p>
    <w:p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учебная доска;</w:t>
      </w:r>
    </w:p>
    <w:p w:rsidR="00F80C7B" w:rsidRPr="00B66947" w:rsidRDefault="00F80C7B" w:rsidP="00B66947">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учебно-практическое и учебно-лабораторное оборудование.</w:t>
      </w:r>
    </w:p>
    <w:p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компьютер;</w:t>
      </w:r>
    </w:p>
    <w:p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проектор;</w:t>
      </w:r>
    </w:p>
    <w:p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экран.</w:t>
      </w:r>
    </w:p>
    <w:p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 основным разделам курса истории;</w:t>
      </w:r>
    </w:p>
    <w:p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презентации по разделам курса истории.</w:t>
      </w:r>
    </w:p>
    <w:p w:rsidR="00F80C7B" w:rsidRPr="00B66947" w:rsidRDefault="00F80C7B" w:rsidP="00B66947">
      <w:pPr>
        <w:ind w:firstLine="709"/>
        <w:jc w:val="both"/>
        <w:rPr>
          <w:b/>
          <w:sz w:val="28"/>
          <w:szCs w:val="28"/>
        </w:rPr>
      </w:pPr>
    </w:p>
    <w:p w:rsidR="00F80C7B"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rsidR="00B67DF0" w:rsidRPr="00B67DF0" w:rsidRDefault="00B67DF0" w:rsidP="00B67DF0">
      <w:pPr>
        <w:pStyle w:val="ConsPlusCell"/>
        <w:widowControl/>
        <w:rPr>
          <w:rFonts w:ascii="Times New Roman" w:hAnsi="Times New Roman" w:cs="Times New Roman"/>
          <w:b/>
          <w:bCs/>
          <w:sz w:val="28"/>
          <w:szCs w:val="28"/>
        </w:rPr>
      </w:pPr>
      <w:r w:rsidRPr="00B67DF0">
        <w:rPr>
          <w:rFonts w:ascii="Times New Roman" w:hAnsi="Times New Roman" w:cs="Times New Roman"/>
          <w:b/>
          <w:bCs/>
          <w:sz w:val="28"/>
          <w:szCs w:val="28"/>
        </w:rPr>
        <w:t>Основная литература:</w:t>
      </w:r>
    </w:p>
    <w:p w:rsidR="00B67DF0" w:rsidRPr="00B67DF0" w:rsidRDefault="00B67DF0" w:rsidP="00B67DF0">
      <w:pPr>
        <w:pStyle w:val="af"/>
        <w:numPr>
          <w:ilvl w:val="0"/>
          <w:numId w:val="13"/>
        </w:numPr>
        <w:ind w:left="567" w:hanging="567"/>
        <w:rPr>
          <w:sz w:val="28"/>
          <w:szCs w:val="28"/>
        </w:rPr>
      </w:pPr>
      <w:proofErr w:type="spellStart"/>
      <w:r w:rsidRPr="00B67DF0">
        <w:rPr>
          <w:sz w:val="28"/>
          <w:szCs w:val="28"/>
        </w:rPr>
        <w:t>Горинов</w:t>
      </w:r>
      <w:proofErr w:type="spellEnd"/>
      <w:r w:rsidRPr="00B67DF0">
        <w:rPr>
          <w:sz w:val="28"/>
          <w:szCs w:val="28"/>
        </w:rPr>
        <w:t xml:space="preserve"> М.М., Данилов А.А., </w:t>
      </w:r>
      <w:proofErr w:type="spellStart"/>
      <w:r w:rsidRPr="00B67DF0">
        <w:rPr>
          <w:sz w:val="28"/>
          <w:szCs w:val="28"/>
        </w:rPr>
        <w:t>Моруков</w:t>
      </w:r>
      <w:proofErr w:type="spellEnd"/>
      <w:r w:rsidRPr="00B67DF0">
        <w:rPr>
          <w:sz w:val="28"/>
          <w:szCs w:val="28"/>
        </w:rPr>
        <w:t xml:space="preserve"> М.Ю. История. История России. 10 класс. 1 часть. – М.: Просвещение, 2022.</w:t>
      </w:r>
    </w:p>
    <w:p w:rsidR="00B67DF0" w:rsidRPr="00B67DF0" w:rsidRDefault="00B67DF0" w:rsidP="00B67DF0">
      <w:pPr>
        <w:pStyle w:val="af"/>
        <w:numPr>
          <w:ilvl w:val="0"/>
          <w:numId w:val="13"/>
        </w:numPr>
        <w:ind w:left="567" w:hanging="567"/>
        <w:rPr>
          <w:sz w:val="28"/>
          <w:szCs w:val="28"/>
        </w:rPr>
      </w:pPr>
      <w:proofErr w:type="spellStart"/>
      <w:r w:rsidRPr="00B67DF0">
        <w:rPr>
          <w:sz w:val="28"/>
          <w:szCs w:val="28"/>
        </w:rPr>
        <w:lastRenderedPageBreak/>
        <w:t>Горинов</w:t>
      </w:r>
      <w:proofErr w:type="spellEnd"/>
      <w:r w:rsidRPr="00B67DF0">
        <w:rPr>
          <w:sz w:val="28"/>
          <w:szCs w:val="28"/>
        </w:rPr>
        <w:t xml:space="preserve"> М.М., Данилов А.А., </w:t>
      </w:r>
      <w:proofErr w:type="spellStart"/>
      <w:r w:rsidRPr="00B67DF0">
        <w:rPr>
          <w:sz w:val="28"/>
          <w:szCs w:val="28"/>
        </w:rPr>
        <w:t>Моруков</w:t>
      </w:r>
      <w:proofErr w:type="spellEnd"/>
      <w:r w:rsidRPr="00B67DF0">
        <w:rPr>
          <w:sz w:val="28"/>
          <w:szCs w:val="28"/>
        </w:rPr>
        <w:t xml:space="preserve"> М.Ю. История. История России. 10 класс. 2 часть. – М.: Просвещение, 2022.</w:t>
      </w:r>
    </w:p>
    <w:p w:rsidR="00B67DF0" w:rsidRPr="00B67DF0" w:rsidRDefault="00B67DF0" w:rsidP="00B67DF0">
      <w:pPr>
        <w:pStyle w:val="af"/>
        <w:numPr>
          <w:ilvl w:val="0"/>
          <w:numId w:val="13"/>
        </w:numPr>
        <w:ind w:left="567" w:hanging="567"/>
        <w:rPr>
          <w:sz w:val="28"/>
          <w:szCs w:val="28"/>
        </w:rPr>
      </w:pPr>
      <w:proofErr w:type="spellStart"/>
      <w:r w:rsidRPr="00B67DF0">
        <w:rPr>
          <w:sz w:val="28"/>
          <w:szCs w:val="28"/>
        </w:rPr>
        <w:t>Горинов</w:t>
      </w:r>
      <w:proofErr w:type="spellEnd"/>
      <w:r w:rsidRPr="00B67DF0">
        <w:rPr>
          <w:sz w:val="28"/>
          <w:szCs w:val="28"/>
        </w:rPr>
        <w:t xml:space="preserve"> М.М., Данилов А.А., </w:t>
      </w:r>
      <w:proofErr w:type="spellStart"/>
      <w:r w:rsidRPr="00B67DF0">
        <w:rPr>
          <w:sz w:val="28"/>
          <w:szCs w:val="28"/>
        </w:rPr>
        <w:t>Моруков</w:t>
      </w:r>
      <w:proofErr w:type="spellEnd"/>
      <w:r w:rsidRPr="00B67DF0">
        <w:rPr>
          <w:sz w:val="28"/>
          <w:szCs w:val="28"/>
        </w:rPr>
        <w:t xml:space="preserve"> М.Ю. История. История России. 10 класс. 3 часть. – М.: Просвещение, 2022.</w:t>
      </w:r>
    </w:p>
    <w:p w:rsidR="00B67DF0" w:rsidRPr="00B67DF0" w:rsidRDefault="00B67DF0" w:rsidP="00B67DF0">
      <w:pPr>
        <w:pStyle w:val="af"/>
        <w:numPr>
          <w:ilvl w:val="0"/>
          <w:numId w:val="13"/>
        </w:numPr>
        <w:ind w:left="567" w:hanging="567"/>
        <w:rPr>
          <w:sz w:val="28"/>
          <w:szCs w:val="28"/>
        </w:rPr>
      </w:pPr>
      <w:proofErr w:type="spellStart"/>
      <w:r w:rsidRPr="00B67DF0">
        <w:rPr>
          <w:sz w:val="28"/>
          <w:szCs w:val="28"/>
        </w:rPr>
        <w:t>Сороко</w:t>
      </w:r>
      <w:proofErr w:type="spellEnd"/>
      <w:r w:rsidRPr="00B67DF0">
        <w:rPr>
          <w:sz w:val="28"/>
          <w:szCs w:val="28"/>
        </w:rPr>
        <w:t>-Цюпа О.С. История. Всеобщая история. Новейшая история. 10 класс. – М.: Просвещение, 2022.</w:t>
      </w:r>
    </w:p>
    <w:p w:rsidR="00B67DF0" w:rsidRPr="00B67DF0" w:rsidRDefault="00B67DF0" w:rsidP="00B67DF0">
      <w:pPr>
        <w:pStyle w:val="af"/>
        <w:numPr>
          <w:ilvl w:val="0"/>
          <w:numId w:val="13"/>
        </w:numPr>
        <w:ind w:left="567" w:hanging="567"/>
        <w:rPr>
          <w:sz w:val="28"/>
          <w:szCs w:val="28"/>
        </w:rPr>
      </w:pPr>
      <w:r w:rsidRPr="00B67DF0">
        <w:rPr>
          <w:sz w:val="28"/>
          <w:szCs w:val="28"/>
        </w:rPr>
        <w:t xml:space="preserve">Сахаров А.Н., </w:t>
      </w:r>
      <w:proofErr w:type="spellStart"/>
      <w:r w:rsidRPr="00B67DF0">
        <w:rPr>
          <w:sz w:val="28"/>
          <w:szCs w:val="28"/>
        </w:rPr>
        <w:t>Загладин</w:t>
      </w:r>
      <w:proofErr w:type="spellEnd"/>
      <w:r w:rsidRPr="00B67DF0">
        <w:rPr>
          <w:sz w:val="28"/>
          <w:szCs w:val="28"/>
        </w:rPr>
        <w:t xml:space="preserve"> Н.В., Петров Ю.А. История. 10-11 класс</w:t>
      </w:r>
      <w:proofErr w:type="gramStart"/>
      <w:r w:rsidRPr="00B67DF0">
        <w:rPr>
          <w:sz w:val="28"/>
          <w:szCs w:val="28"/>
        </w:rPr>
        <w:t>.</w:t>
      </w:r>
      <w:proofErr w:type="gramEnd"/>
      <w:r w:rsidRPr="00B67DF0">
        <w:rPr>
          <w:sz w:val="28"/>
          <w:szCs w:val="28"/>
        </w:rPr>
        <w:t xml:space="preserve"> (</w:t>
      </w:r>
      <w:proofErr w:type="gramStart"/>
      <w:r w:rsidRPr="00B67DF0">
        <w:rPr>
          <w:sz w:val="28"/>
          <w:szCs w:val="28"/>
        </w:rPr>
        <w:t>в</w:t>
      </w:r>
      <w:proofErr w:type="gramEnd"/>
      <w:r w:rsidRPr="00B67DF0">
        <w:rPr>
          <w:sz w:val="28"/>
          <w:szCs w:val="28"/>
        </w:rPr>
        <w:t xml:space="preserve"> 2 частях. Часть 1). - М.: «Русское слово», 2019.</w:t>
      </w:r>
    </w:p>
    <w:p w:rsidR="00B67DF0" w:rsidRPr="00B67DF0" w:rsidRDefault="00B67DF0" w:rsidP="00B67DF0">
      <w:pPr>
        <w:pStyle w:val="af"/>
        <w:numPr>
          <w:ilvl w:val="0"/>
          <w:numId w:val="13"/>
        </w:numPr>
        <w:ind w:left="567" w:hanging="567"/>
        <w:rPr>
          <w:sz w:val="28"/>
          <w:szCs w:val="28"/>
        </w:rPr>
      </w:pPr>
      <w:proofErr w:type="gramStart"/>
      <w:r w:rsidRPr="00B67DF0">
        <w:rPr>
          <w:sz w:val="28"/>
          <w:szCs w:val="28"/>
        </w:rPr>
        <w:t>(Источник:</w:t>
      </w:r>
      <w:proofErr w:type="gramEnd"/>
      <w:r w:rsidRPr="00B67DF0">
        <w:rPr>
          <w:sz w:val="28"/>
          <w:szCs w:val="28"/>
        </w:rPr>
        <w:t xml:space="preserve"> </w:t>
      </w:r>
      <w:proofErr w:type="gramStart"/>
      <w:r w:rsidRPr="00B67DF0">
        <w:rPr>
          <w:sz w:val="28"/>
          <w:szCs w:val="28"/>
        </w:rPr>
        <w:t>ЭОС «Русское слово»)</w:t>
      </w:r>
      <w:proofErr w:type="gramEnd"/>
    </w:p>
    <w:p w:rsidR="00B67DF0" w:rsidRPr="00B67DF0" w:rsidRDefault="00B67DF0" w:rsidP="00B67DF0">
      <w:pPr>
        <w:pStyle w:val="af"/>
        <w:numPr>
          <w:ilvl w:val="0"/>
          <w:numId w:val="13"/>
        </w:numPr>
        <w:ind w:left="567" w:hanging="567"/>
        <w:rPr>
          <w:sz w:val="28"/>
          <w:szCs w:val="28"/>
        </w:rPr>
      </w:pPr>
      <w:r w:rsidRPr="00B67DF0">
        <w:rPr>
          <w:sz w:val="28"/>
          <w:szCs w:val="28"/>
        </w:rPr>
        <w:t xml:space="preserve">Сахаров А.Н., </w:t>
      </w:r>
      <w:proofErr w:type="spellStart"/>
      <w:r w:rsidRPr="00B67DF0">
        <w:rPr>
          <w:sz w:val="28"/>
          <w:szCs w:val="28"/>
        </w:rPr>
        <w:t>Загладин</w:t>
      </w:r>
      <w:proofErr w:type="spellEnd"/>
      <w:r w:rsidRPr="00B67DF0">
        <w:rPr>
          <w:sz w:val="28"/>
          <w:szCs w:val="28"/>
        </w:rPr>
        <w:t xml:space="preserve"> Н.В., Петров Ю.А. История. 10-11 класс</w:t>
      </w:r>
      <w:proofErr w:type="gramStart"/>
      <w:r w:rsidRPr="00B67DF0">
        <w:rPr>
          <w:sz w:val="28"/>
          <w:szCs w:val="28"/>
        </w:rPr>
        <w:t>.</w:t>
      </w:r>
      <w:proofErr w:type="gramEnd"/>
      <w:r w:rsidRPr="00B67DF0">
        <w:rPr>
          <w:sz w:val="28"/>
          <w:szCs w:val="28"/>
        </w:rPr>
        <w:t xml:space="preserve"> (</w:t>
      </w:r>
      <w:proofErr w:type="gramStart"/>
      <w:r w:rsidRPr="00B67DF0">
        <w:rPr>
          <w:sz w:val="28"/>
          <w:szCs w:val="28"/>
        </w:rPr>
        <w:t>в</w:t>
      </w:r>
      <w:proofErr w:type="gramEnd"/>
      <w:r w:rsidRPr="00B67DF0">
        <w:rPr>
          <w:sz w:val="28"/>
          <w:szCs w:val="28"/>
        </w:rPr>
        <w:t xml:space="preserve"> 2 частях. Часть 2). - М.: «Русское слово», 2019.</w:t>
      </w:r>
    </w:p>
    <w:p w:rsidR="00B67DF0" w:rsidRPr="00B67DF0" w:rsidRDefault="00B67DF0" w:rsidP="00B67DF0">
      <w:pPr>
        <w:pStyle w:val="af"/>
        <w:numPr>
          <w:ilvl w:val="0"/>
          <w:numId w:val="13"/>
        </w:numPr>
        <w:ind w:left="567" w:hanging="567"/>
        <w:rPr>
          <w:sz w:val="28"/>
          <w:szCs w:val="28"/>
        </w:rPr>
      </w:pPr>
      <w:proofErr w:type="gramStart"/>
      <w:r w:rsidRPr="00B67DF0">
        <w:rPr>
          <w:sz w:val="28"/>
          <w:szCs w:val="28"/>
        </w:rPr>
        <w:t>(Источник:</w:t>
      </w:r>
      <w:proofErr w:type="gramEnd"/>
      <w:r w:rsidRPr="00B67DF0">
        <w:rPr>
          <w:sz w:val="28"/>
          <w:szCs w:val="28"/>
        </w:rPr>
        <w:t xml:space="preserve"> </w:t>
      </w:r>
      <w:proofErr w:type="gramStart"/>
      <w:r w:rsidRPr="00B67DF0">
        <w:rPr>
          <w:sz w:val="28"/>
          <w:szCs w:val="28"/>
        </w:rPr>
        <w:t>ЭОС «Русское слово»)</w:t>
      </w:r>
      <w:proofErr w:type="gramEnd"/>
    </w:p>
    <w:p w:rsidR="00B67DF0" w:rsidRPr="00B67DF0" w:rsidRDefault="00B67DF0" w:rsidP="00B67DF0">
      <w:pPr>
        <w:pStyle w:val="af"/>
        <w:numPr>
          <w:ilvl w:val="0"/>
          <w:numId w:val="13"/>
        </w:numPr>
        <w:ind w:left="567" w:hanging="567"/>
        <w:rPr>
          <w:sz w:val="28"/>
          <w:szCs w:val="28"/>
        </w:rPr>
      </w:pPr>
      <w:r w:rsidRPr="00B67DF0">
        <w:rPr>
          <w:sz w:val="28"/>
          <w:szCs w:val="28"/>
        </w:rPr>
        <w:t xml:space="preserve">Никонов В.А., Девятов С.В. /Под ред. Карпова С.П. История. </w:t>
      </w:r>
      <w:proofErr w:type="gramStart"/>
      <w:r w:rsidRPr="00B67DF0">
        <w:rPr>
          <w:sz w:val="28"/>
          <w:szCs w:val="28"/>
        </w:rPr>
        <w:t>История России. 1914г.– начало XXI в. (в 2 частях.</w:t>
      </w:r>
      <w:proofErr w:type="gramEnd"/>
      <w:r w:rsidRPr="00B67DF0">
        <w:rPr>
          <w:sz w:val="28"/>
          <w:szCs w:val="28"/>
        </w:rPr>
        <w:t xml:space="preserve"> Часть 1). 10 класс. - М.: «Русское слово», 2019.</w:t>
      </w:r>
    </w:p>
    <w:p w:rsidR="00B67DF0" w:rsidRPr="00B67DF0" w:rsidRDefault="00B67DF0" w:rsidP="00B67DF0">
      <w:pPr>
        <w:pStyle w:val="af"/>
        <w:numPr>
          <w:ilvl w:val="0"/>
          <w:numId w:val="13"/>
        </w:numPr>
        <w:ind w:left="567" w:hanging="567"/>
        <w:rPr>
          <w:sz w:val="28"/>
          <w:szCs w:val="28"/>
        </w:rPr>
      </w:pPr>
      <w:proofErr w:type="gramStart"/>
      <w:r w:rsidRPr="00B67DF0">
        <w:rPr>
          <w:sz w:val="28"/>
          <w:szCs w:val="28"/>
        </w:rPr>
        <w:t>(Источник:</w:t>
      </w:r>
      <w:proofErr w:type="gramEnd"/>
      <w:r w:rsidRPr="00B67DF0">
        <w:rPr>
          <w:sz w:val="28"/>
          <w:szCs w:val="28"/>
        </w:rPr>
        <w:t xml:space="preserve"> </w:t>
      </w:r>
      <w:proofErr w:type="gramStart"/>
      <w:r w:rsidRPr="00B67DF0">
        <w:rPr>
          <w:sz w:val="28"/>
          <w:szCs w:val="28"/>
        </w:rPr>
        <w:t>ЭОС «Русское слово»)</w:t>
      </w:r>
      <w:proofErr w:type="gramEnd"/>
    </w:p>
    <w:p w:rsidR="00B67DF0" w:rsidRPr="00B67DF0" w:rsidRDefault="00B67DF0" w:rsidP="00B67DF0">
      <w:pPr>
        <w:pStyle w:val="af"/>
        <w:numPr>
          <w:ilvl w:val="0"/>
          <w:numId w:val="13"/>
        </w:numPr>
        <w:ind w:left="567" w:hanging="567"/>
        <w:rPr>
          <w:sz w:val="28"/>
          <w:szCs w:val="28"/>
        </w:rPr>
      </w:pPr>
      <w:r w:rsidRPr="00B67DF0">
        <w:rPr>
          <w:sz w:val="28"/>
          <w:szCs w:val="28"/>
        </w:rPr>
        <w:t xml:space="preserve">Никонов В.А., Девятов С.В. /Под ред. Карпова С.П. История. </w:t>
      </w:r>
      <w:proofErr w:type="gramStart"/>
      <w:r w:rsidRPr="00B67DF0">
        <w:rPr>
          <w:sz w:val="28"/>
          <w:szCs w:val="28"/>
        </w:rPr>
        <w:t>История России. 1914г.– начало XXI в. (в 2 частях.</w:t>
      </w:r>
      <w:proofErr w:type="gramEnd"/>
      <w:r w:rsidRPr="00B67DF0">
        <w:rPr>
          <w:sz w:val="28"/>
          <w:szCs w:val="28"/>
        </w:rPr>
        <w:t xml:space="preserve"> Часть 2). 10 класс. - М.: «Русское слово», 2019.</w:t>
      </w:r>
    </w:p>
    <w:p w:rsidR="00B67DF0" w:rsidRPr="00B67DF0" w:rsidRDefault="00B67DF0" w:rsidP="00B67DF0">
      <w:pPr>
        <w:pStyle w:val="af"/>
        <w:numPr>
          <w:ilvl w:val="0"/>
          <w:numId w:val="13"/>
        </w:numPr>
        <w:ind w:left="567" w:hanging="567"/>
        <w:rPr>
          <w:sz w:val="28"/>
          <w:szCs w:val="28"/>
        </w:rPr>
      </w:pPr>
      <w:proofErr w:type="gramStart"/>
      <w:r w:rsidRPr="00B67DF0">
        <w:rPr>
          <w:sz w:val="28"/>
          <w:szCs w:val="28"/>
        </w:rPr>
        <w:t>(Источник:</w:t>
      </w:r>
      <w:proofErr w:type="gramEnd"/>
      <w:r w:rsidRPr="00B67DF0">
        <w:rPr>
          <w:sz w:val="28"/>
          <w:szCs w:val="28"/>
        </w:rPr>
        <w:t xml:space="preserve"> </w:t>
      </w:r>
      <w:proofErr w:type="gramStart"/>
      <w:r w:rsidRPr="00B67DF0">
        <w:rPr>
          <w:sz w:val="28"/>
          <w:szCs w:val="28"/>
        </w:rPr>
        <w:t>ЭОС «Русское слово»)</w:t>
      </w:r>
      <w:proofErr w:type="gramEnd"/>
    </w:p>
    <w:p w:rsidR="00B67DF0" w:rsidRPr="00B67DF0" w:rsidRDefault="00B67DF0" w:rsidP="00B67DF0">
      <w:pPr>
        <w:pStyle w:val="af"/>
        <w:numPr>
          <w:ilvl w:val="0"/>
          <w:numId w:val="13"/>
        </w:numPr>
        <w:ind w:left="567" w:hanging="567"/>
        <w:rPr>
          <w:sz w:val="28"/>
          <w:szCs w:val="28"/>
        </w:rPr>
      </w:pPr>
      <w:r w:rsidRPr="00B67DF0">
        <w:rPr>
          <w:sz w:val="28"/>
          <w:szCs w:val="28"/>
        </w:rPr>
        <w:t xml:space="preserve">Кириллов В.В., </w:t>
      </w:r>
      <w:proofErr w:type="spellStart"/>
      <w:r w:rsidRPr="00B67DF0">
        <w:rPr>
          <w:sz w:val="28"/>
          <w:szCs w:val="28"/>
        </w:rPr>
        <w:t>Бравина</w:t>
      </w:r>
      <w:proofErr w:type="spellEnd"/>
      <w:r w:rsidRPr="00B67DF0">
        <w:rPr>
          <w:sz w:val="28"/>
          <w:szCs w:val="28"/>
        </w:rPr>
        <w:t xml:space="preserve"> М.А. /Под ред. Петрова Ю.А. История. История России до 1914 г. Повторительно-обобщающий курс. 11 класс. - М.: «Русское слово», 2019.</w:t>
      </w:r>
    </w:p>
    <w:p w:rsidR="00B67DF0" w:rsidRPr="00B67DF0" w:rsidRDefault="00B67DF0" w:rsidP="00B67DF0">
      <w:pPr>
        <w:pStyle w:val="af"/>
        <w:numPr>
          <w:ilvl w:val="0"/>
          <w:numId w:val="13"/>
        </w:numPr>
        <w:ind w:left="567" w:hanging="567"/>
        <w:rPr>
          <w:sz w:val="28"/>
          <w:szCs w:val="28"/>
        </w:rPr>
      </w:pPr>
      <w:proofErr w:type="gramStart"/>
      <w:r w:rsidRPr="00B67DF0">
        <w:rPr>
          <w:sz w:val="28"/>
          <w:szCs w:val="28"/>
        </w:rPr>
        <w:t>(Источник:</w:t>
      </w:r>
      <w:proofErr w:type="gramEnd"/>
      <w:r w:rsidRPr="00B67DF0">
        <w:rPr>
          <w:sz w:val="28"/>
          <w:szCs w:val="28"/>
        </w:rPr>
        <w:t xml:space="preserve"> </w:t>
      </w:r>
      <w:proofErr w:type="gramStart"/>
      <w:r w:rsidRPr="00B67DF0">
        <w:rPr>
          <w:sz w:val="28"/>
          <w:szCs w:val="28"/>
        </w:rPr>
        <w:t>ЭОС «Русское слово»)</w:t>
      </w:r>
      <w:proofErr w:type="gramEnd"/>
    </w:p>
    <w:p w:rsidR="00B67DF0" w:rsidRPr="00B67DF0" w:rsidRDefault="00B67DF0" w:rsidP="00B67DF0">
      <w:pPr>
        <w:rPr>
          <w:sz w:val="28"/>
          <w:szCs w:val="28"/>
        </w:rPr>
      </w:pPr>
    </w:p>
    <w:p w:rsidR="00B67DF0" w:rsidRPr="00B67DF0" w:rsidRDefault="00B67DF0" w:rsidP="00B67DF0">
      <w:pPr>
        <w:pStyle w:val="ConsPlusCell"/>
        <w:widowControl/>
        <w:rPr>
          <w:rFonts w:ascii="Times New Roman" w:hAnsi="Times New Roman" w:cs="Times New Roman"/>
          <w:b/>
          <w:bCs/>
          <w:sz w:val="28"/>
          <w:szCs w:val="28"/>
        </w:rPr>
      </w:pPr>
      <w:r w:rsidRPr="00B67DF0">
        <w:rPr>
          <w:rFonts w:ascii="Times New Roman" w:hAnsi="Times New Roman" w:cs="Times New Roman"/>
          <w:b/>
          <w:bCs/>
          <w:sz w:val="28"/>
          <w:szCs w:val="28"/>
        </w:rPr>
        <w:t>Дополнительная литература:</w:t>
      </w:r>
    </w:p>
    <w:p w:rsidR="00B67DF0" w:rsidRPr="00B67DF0" w:rsidRDefault="00B67DF0" w:rsidP="00B67DF0">
      <w:pPr>
        <w:pStyle w:val="af"/>
        <w:numPr>
          <w:ilvl w:val="0"/>
          <w:numId w:val="14"/>
        </w:numPr>
        <w:ind w:left="567" w:hanging="567"/>
        <w:rPr>
          <w:sz w:val="28"/>
          <w:szCs w:val="28"/>
          <w:shd w:val="clear" w:color="auto" w:fill="FFFFFF"/>
        </w:rPr>
      </w:pPr>
      <w:bookmarkStart w:id="14" w:name="_GoBack"/>
      <w:proofErr w:type="spellStart"/>
      <w:r w:rsidRPr="00B67DF0">
        <w:rPr>
          <w:sz w:val="28"/>
          <w:szCs w:val="28"/>
        </w:rPr>
        <w:t>Оришев</w:t>
      </w:r>
      <w:proofErr w:type="spellEnd"/>
      <w:r w:rsidRPr="00B67DF0">
        <w:rPr>
          <w:sz w:val="28"/>
          <w:szCs w:val="28"/>
        </w:rPr>
        <w:t xml:space="preserve"> А. Б. История. — Москва: РИОР ИНФРА-М, 2021. </w:t>
      </w:r>
      <w:proofErr w:type="gramStart"/>
      <w:r w:rsidRPr="00B67DF0">
        <w:rPr>
          <w:sz w:val="28"/>
          <w:szCs w:val="28"/>
          <w:shd w:val="clear" w:color="auto" w:fill="FFFFFF"/>
        </w:rPr>
        <w:t>(Источник:</w:t>
      </w:r>
      <w:proofErr w:type="gramEnd"/>
      <w:r w:rsidRPr="00B67DF0">
        <w:rPr>
          <w:sz w:val="28"/>
          <w:szCs w:val="28"/>
          <w:shd w:val="clear" w:color="auto" w:fill="FFFFFF"/>
        </w:rPr>
        <w:t xml:space="preserve"> </w:t>
      </w:r>
      <w:proofErr w:type="gramStart"/>
      <w:r w:rsidRPr="00B67DF0">
        <w:rPr>
          <w:sz w:val="28"/>
          <w:szCs w:val="28"/>
          <w:shd w:val="clear" w:color="auto" w:fill="FFFFFF"/>
        </w:rPr>
        <w:t xml:space="preserve">ЭБС </w:t>
      </w:r>
      <w:proofErr w:type="spellStart"/>
      <w:r w:rsidRPr="00B67DF0">
        <w:rPr>
          <w:sz w:val="28"/>
          <w:szCs w:val="28"/>
          <w:shd w:val="clear" w:color="auto" w:fill="FFFFFF"/>
          <w:lang w:val="en-US"/>
        </w:rPr>
        <w:t>Znanium</w:t>
      </w:r>
      <w:proofErr w:type="spellEnd"/>
      <w:r w:rsidRPr="00B67DF0">
        <w:rPr>
          <w:sz w:val="28"/>
          <w:szCs w:val="28"/>
          <w:shd w:val="clear" w:color="auto" w:fill="FFFFFF"/>
        </w:rPr>
        <w:t>.</w:t>
      </w:r>
      <w:r w:rsidRPr="00B67DF0">
        <w:rPr>
          <w:sz w:val="28"/>
          <w:szCs w:val="28"/>
          <w:shd w:val="clear" w:color="auto" w:fill="FFFFFF"/>
          <w:lang w:val="en-US"/>
        </w:rPr>
        <w:t>com</w:t>
      </w:r>
      <w:r w:rsidRPr="00B67DF0">
        <w:rPr>
          <w:sz w:val="28"/>
          <w:szCs w:val="28"/>
          <w:shd w:val="clear" w:color="auto" w:fill="FFFFFF"/>
        </w:rPr>
        <w:t>)</w:t>
      </w:r>
      <w:proofErr w:type="gramEnd"/>
    </w:p>
    <w:p w:rsidR="00B67DF0" w:rsidRPr="00B67DF0" w:rsidRDefault="00B67DF0" w:rsidP="00B67DF0">
      <w:pPr>
        <w:pStyle w:val="af"/>
        <w:numPr>
          <w:ilvl w:val="0"/>
          <w:numId w:val="14"/>
        </w:numPr>
        <w:ind w:left="567" w:hanging="567"/>
        <w:rPr>
          <w:sz w:val="28"/>
          <w:szCs w:val="28"/>
          <w:shd w:val="clear" w:color="auto" w:fill="FFFFFF"/>
        </w:rPr>
      </w:pPr>
      <w:r w:rsidRPr="00B67DF0">
        <w:rPr>
          <w:sz w:val="28"/>
          <w:szCs w:val="28"/>
        </w:rPr>
        <w:t>Трифонова Г. А. История. - Москва: НИЦ ИНФРА-М, 2020. </w:t>
      </w:r>
      <w:proofErr w:type="gramStart"/>
      <w:r w:rsidRPr="00B67DF0">
        <w:rPr>
          <w:sz w:val="28"/>
          <w:szCs w:val="28"/>
          <w:shd w:val="clear" w:color="auto" w:fill="FFFFFF"/>
        </w:rPr>
        <w:t>(Источник:</w:t>
      </w:r>
      <w:proofErr w:type="gramEnd"/>
      <w:r w:rsidRPr="00B67DF0">
        <w:rPr>
          <w:sz w:val="28"/>
          <w:szCs w:val="28"/>
          <w:shd w:val="clear" w:color="auto" w:fill="FFFFFF"/>
        </w:rPr>
        <w:t xml:space="preserve"> </w:t>
      </w:r>
      <w:proofErr w:type="gramStart"/>
      <w:r w:rsidRPr="00B67DF0">
        <w:rPr>
          <w:sz w:val="28"/>
          <w:szCs w:val="28"/>
          <w:shd w:val="clear" w:color="auto" w:fill="FFFFFF"/>
        </w:rPr>
        <w:t xml:space="preserve">ЭБС </w:t>
      </w:r>
      <w:proofErr w:type="spellStart"/>
      <w:r w:rsidRPr="00B67DF0">
        <w:rPr>
          <w:sz w:val="28"/>
          <w:szCs w:val="28"/>
          <w:shd w:val="clear" w:color="auto" w:fill="FFFFFF"/>
          <w:lang w:val="en-US"/>
        </w:rPr>
        <w:t>Znanium</w:t>
      </w:r>
      <w:proofErr w:type="spellEnd"/>
      <w:r w:rsidRPr="00B67DF0">
        <w:rPr>
          <w:sz w:val="28"/>
          <w:szCs w:val="28"/>
          <w:shd w:val="clear" w:color="auto" w:fill="FFFFFF"/>
        </w:rPr>
        <w:t>.</w:t>
      </w:r>
      <w:r w:rsidRPr="00B67DF0">
        <w:rPr>
          <w:sz w:val="28"/>
          <w:szCs w:val="28"/>
          <w:shd w:val="clear" w:color="auto" w:fill="FFFFFF"/>
          <w:lang w:val="en-US"/>
        </w:rPr>
        <w:t>com</w:t>
      </w:r>
      <w:r w:rsidRPr="00B67DF0">
        <w:rPr>
          <w:sz w:val="28"/>
          <w:szCs w:val="28"/>
          <w:shd w:val="clear" w:color="auto" w:fill="FFFFFF"/>
        </w:rPr>
        <w:t>)</w:t>
      </w:r>
      <w:proofErr w:type="gramEnd"/>
    </w:p>
    <w:p w:rsidR="00F80C7B" w:rsidRPr="00B67DF0" w:rsidRDefault="00B67DF0" w:rsidP="00B67DF0">
      <w:pPr>
        <w:pStyle w:val="af"/>
        <w:numPr>
          <w:ilvl w:val="0"/>
          <w:numId w:val="14"/>
        </w:numPr>
        <w:ind w:left="567" w:hanging="567"/>
        <w:jc w:val="both"/>
        <w:rPr>
          <w:sz w:val="28"/>
          <w:szCs w:val="28"/>
          <w:shd w:val="clear" w:color="auto" w:fill="FFFFFF"/>
        </w:rPr>
      </w:pPr>
      <w:r w:rsidRPr="00B67DF0">
        <w:rPr>
          <w:sz w:val="28"/>
          <w:szCs w:val="28"/>
        </w:rPr>
        <w:t>Касьянов В. В. История. - Москва: НИЦ ИНФРА-М, 2021. </w:t>
      </w:r>
      <w:proofErr w:type="gramStart"/>
      <w:r w:rsidRPr="00B67DF0">
        <w:rPr>
          <w:sz w:val="28"/>
          <w:szCs w:val="28"/>
          <w:shd w:val="clear" w:color="auto" w:fill="FFFFFF"/>
        </w:rPr>
        <w:t>(Источник:</w:t>
      </w:r>
      <w:proofErr w:type="gramEnd"/>
      <w:r w:rsidRPr="00B67DF0">
        <w:rPr>
          <w:sz w:val="28"/>
          <w:szCs w:val="28"/>
          <w:shd w:val="clear" w:color="auto" w:fill="FFFFFF"/>
        </w:rPr>
        <w:t xml:space="preserve"> </w:t>
      </w:r>
      <w:proofErr w:type="gramStart"/>
      <w:r w:rsidRPr="00B67DF0">
        <w:rPr>
          <w:sz w:val="28"/>
          <w:szCs w:val="28"/>
          <w:shd w:val="clear" w:color="auto" w:fill="FFFFFF"/>
        </w:rPr>
        <w:t xml:space="preserve">ЭБС </w:t>
      </w:r>
      <w:proofErr w:type="spellStart"/>
      <w:r w:rsidRPr="00B67DF0">
        <w:rPr>
          <w:sz w:val="28"/>
          <w:szCs w:val="28"/>
          <w:shd w:val="clear" w:color="auto" w:fill="FFFFFF"/>
          <w:lang w:val="en-US"/>
        </w:rPr>
        <w:t>Znanium</w:t>
      </w:r>
      <w:proofErr w:type="spellEnd"/>
      <w:r w:rsidRPr="00B67DF0">
        <w:rPr>
          <w:sz w:val="28"/>
          <w:szCs w:val="28"/>
          <w:shd w:val="clear" w:color="auto" w:fill="FFFFFF"/>
        </w:rPr>
        <w:t>.</w:t>
      </w:r>
      <w:r w:rsidRPr="00B67DF0">
        <w:rPr>
          <w:sz w:val="28"/>
          <w:szCs w:val="28"/>
          <w:shd w:val="clear" w:color="auto" w:fill="FFFFFF"/>
          <w:lang w:val="en-US"/>
        </w:rPr>
        <w:t>com</w:t>
      </w:r>
      <w:r w:rsidRPr="00B67DF0">
        <w:rPr>
          <w:sz w:val="28"/>
          <w:szCs w:val="28"/>
          <w:shd w:val="clear" w:color="auto" w:fill="FFFFFF"/>
        </w:rPr>
        <w:t>)</w:t>
      </w:r>
      <w:proofErr w:type="gramEnd"/>
    </w:p>
    <w:bookmarkEnd w:id="14"/>
    <w:p w:rsidR="00B67DF0" w:rsidRPr="00B66947" w:rsidRDefault="00B67DF0" w:rsidP="00B67DF0">
      <w:pPr>
        <w:jc w:val="both"/>
        <w:rPr>
          <w:color w:val="632423"/>
          <w:sz w:val="28"/>
          <w:szCs w:val="28"/>
        </w:rPr>
      </w:pPr>
    </w:p>
    <w:p w:rsidR="00F80C7B" w:rsidRPr="00B66947" w:rsidRDefault="00103CCC" w:rsidP="00B66947">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F80C7B" w:rsidRPr="00B66947" w:rsidRDefault="00B67DF0" w:rsidP="00B66947">
      <w:pPr>
        <w:widowControl/>
        <w:numPr>
          <w:ilvl w:val="0"/>
          <w:numId w:val="8"/>
        </w:numPr>
        <w:autoSpaceDE/>
        <w:autoSpaceDN/>
        <w:ind w:left="426"/>
        <w:rPr>
          <w:color w:val="000000"/>
          <w:sz w:val="28"/>
          <w:szCs w:val="28"/>
        </w:rPr>
      </w:pPr>
      <w:hyperlink r:id="rId12">
        <w:r w:rsidR="00F80C7B" w:rsidRPr="00B66947">
          <w:rPr>
            <w:color w:val="000000"/>
            <w:sz w:val="28"/>
            <w:szCs w:val="28"/>
          </w:rPr>
          <w:t>http://window.edu.ru/</w:t>
        </w:r>
      </w:hyperlink>
      <w:r w:rsidR="00F80C7B" w:rsidRPr="00B66947">
        <w:rPr>
          <w:color w:val="000000"/>
          <w:sz w:val="28"/>
          <w:szCs w:val="28"/>
        </w:rPr>
        <w:t xml:space="preserve"> - единое окно доступа к образовательным ресурсам </w:t>
      </w:r>
    </w:p>
    <w:p w:rsidR="00F80C7B" w:rsidRPr="00B66947" w:rsidRDefault="00B67DF0" w:rsidP="00B66947">
      <w:pPr>
        <w:widowControl/>
        <w:numPr>
          <w:ilvl w:val="0"/>
          <w:numId w:val="8"/>
        </w:numPr>
        <w:autoSpaceDE/>
        <w:autoSpaceDN/>
        <w:ind w:left="426"/>
        <w:rPr>
          <w:color w:val="000000"/>
          <w:sz w:val="28"/>
          <w:szCs w:val="28"/>
        </w:rPr>
      </w:pPr>
      <w:hyperlink r:id="rId13">
        <w:r w:rsidR="00F80C7B" w:rsidRPr="00B66947">
          <w:rPr>
            <w:color w:val="000000"/>
            <w:sz w:val="28"/>
            <w:szCs w:val="28"/>
          </w:rPr>
          <w:t>http://school-collection.edu.ru/</w:t>
        </w:r>
      </w:hyperlink>
      <w:r w:rsidR="00F80C7B" w:rsidRPr="00B66947">
        <w:rPr>
          <w:color w:val="000000"/>
          <w:sz w:val="28"/>
          <w:szCs w:val="28"/>
        </w:rPr>
        <w:t xml:space="preserve"> - единая коллекция цифровых образовательных ресурсов </w:t>
      </w:r>
    </w:p>
    <w:p w:rsidR="00F80C7B" w:rsidRPr="00B66947" w:rsidRDefault="00B67DF0" w:rsidP="00B66947">
      <w:pPr>
        <w:widowControl/>
        <w:numPr>
          <w:ilvl w:val="0"/>
          <w:numId w:val="8"/>
        </w:numPr>
        <w:autoSpaceDE/>
        <w:autoSpaceDN/>
        <w:ind w:left="426"/>
        <w:rPr>
          <w:color w:val="000000"/>
          <w:sz w:val="28"/>
          <w:szCs w:val="28"/>
        </w:rPr>
      </w:pPr>
      <w:hyperlink r:id="rId14">
        <w:r w:rsidR="00F80C7B" w:rsidRPr="00B66947">
          <w:rPr>
            <w:color w:val="000000"/>
            <w:sz w:val="28"/>
            <w:szCs w:val="28"/>
          </w:rPr>
          <w:t>http://www.openet.ru/</w:t>
        </w:r>
      </w:hyperlink>
      <w:r w:rsidR="00F80C7B" w:rsidRPr="00B66947">
        <w:rPr>
          <w:color w:val="000000"/>
          <w:sz w:val="28"/>
          <w:szCs w:val="28"/>
        </w:rPr>
        <w:t xml:space="preserve"> - российский портал открытого образования </w:t>
      </w:r>
    </w:p>
    <w:p w:rsidR="00F80C7B" w:rsidRPr="00B66947" w:rsidRDefault="00B67DF0" w:rsidP="00B66947">
      <w:pPr>
        <w:widowControl/>
        <w:numPr>
          <w:ilvl w:val="0"/>
          <w:numId w:val="8"/>
        </w:numPr>
        <w:autoSpaceDE/>
        <w:autoSpaceDN/>
        <w:ind w:left="426"/>
        <w:rPr>
          <w:color w:val="000000"/>
          <w:sz w:val="28"/>
          <w:szCs w:val="28"/>
        </w:rPr>
      </w:pPr>
      <w:hyperlink r:id="rId15">
        <w:r w:rsidR="00F80C7B" w:rsidRPr="00B66947">
          <w:rPr>
            <w:color w:val="000000"/>
            <w:sz w:val="28"/>
            <w:szCs w:val="28"/>
          </w:rPr>
          <w:t>http://www.ito.su/</w:t>
        </w:r>
      </w:hyperlink>
      <w:r w:rsidR="00F80C7B" w:rsidRPr="00B66947">
        <w:rPr>
          <w:color w:val="000000"/>
          <w:sz w:val="28"/>
          <w:szCs w:val="28"/>
        </w:rPr>
        <w:t xml:space="preserve"> - информационные технологии в образовании </w:t>
      </w:r>
    </w:p>
    <w:p w:rsidR="00F80C7B" w:rsidRPr="00B66947" w:rsidRDefault="00B67DF0" w:rsidP="00B66947">
      <w:pPr>
        <w:widowControl/>
        <w:numPr>
          <w:ilvl w:val="0"/>
          <w:numId w:val="8"/>
        </w:numPr>
        <w:autoSpaceDE/>
        <w:autoSpaceDN/>
        <w:ind w:left="426"/>
        <w:rPr>
          <w:color w:val="000000"/>
          <w:sz w:val="28"/>
          <w:szCs w:val="28"/>
        </w:rPr>
      </w:pPr>
      <w:hyperlink r:id="rId16">
        <w:r w:rsidR="00F80C7B" w:rsidRPr="00B66947">
          <w:rPr>
            <w:color w:val="000000"/>
            <w:sz w:val="28"/>
            <w:szCs w:val="28"/>
          </w:rPr>
          <w:t>http://www.ucheba.com/</w:t>
        </w:r>
      </w:hyperlink>
      <w:r w:rsidR="00F80C7B" w:rsidRPr="00B66947">
        <w:rPr>
          <w:color w:val="000000"/>
          <w:sz w:val="28"/>
          <w:szCs w:val="28"/>
        </w:rPr>
        <w:t xml:space="preserve"> - образовательный портал «Учеба» </w:t>
      </w:r>
    </w:p>
    <w:p w:rsidR="00F80C7B" w:rsidRPr="00B66947" w:rsidRDefault="00B67DF0" w:rsidP="00B66947">
      <w:pPr>
        <w:widowControl/>
        <w:numPr>
          <w:ilvl w:val="0"/>
          <w:numId w:val="8"/>
        </w:numPr>
        <w:autoSpaceDE/>
        <w:autoSpaceDN/>
        <w:ind w:left="426"/>
        <w:rPr>
          <w:color w:val="000000"/>
          <w:sz w:val="28"/>
          <w:szCs w:val="28"/>
        </w:rPr>
      </w:pPr>
      <w:hyperlink r:id="rId17">
        <w:r w:rsidR="00F80C7B" w:rsidRPr="00B66947">
          <w:rPr>
            <w:color w:val="000000"/>
            <w:sz w:val="28"/>
            <w:szCs w:val="28"/>
          </w:rPr>
          <w:t>http://www.mto.ru/</w:t>
        </w:r>
      </w:hyperlink>
      <w:r w:rsidR="00F80C7B" w:rsidRPr="00B66947">
        <w:rPr>
          <w:color w:val="000000"/>
          <w:sz w:val="28"/>
          <w:szCs w:val="28"/>
        </w:rPr>
        <w:t xml:space="preserve"> - Республиканский Центр экспертизы, мультимедиа и телекоммуникаций в образовании </w:t>
      </w:r>
    </w:p>
    <w:p w:rsidR="00F80C7B" w:rsidRPr="00B66947" w:rsidRDefault="00B67DF0" w:rsidP="00B66947">
      <w:pPr>
        <w:widowControl/>
        <w:numPr>
          <w:ilvl w:val="0"/>
          <w:numId w:val="8"/>
        </w:numPr>
        <w:autoSpaceDE/>
        <w:autoSpaceDN/>
        <w:ind w:left="426"/>
        <w:rPr>
          <w:color w:val="000000"/>
          <w:sz w:val="28"/>
          <w:szCs w:val="28"/>
        </w:rPr>
      </w:pPr>
      <w:hyperlink r:id="rId18">
        <w:r w:rsidR="00F80C7B" w:rsidRPr="00B66947">
          <w:rPr>
            <w:color w:val="000000"/>
            <w:sz w:val="28"/>
            <w:szCs w:val="28"/>
          </w:rPr>
          <w:t>http://weltkrig.ru</w:t>
        </w:r>
      </w:hyperlink>
      <w:r w:rsidR="00F80C7B" w:rsidRPr="00B66947">
        <w:rPr>
          <w:color w:val="000000"/>
          <w:sz w:val="28"/>
          <w:szCs w:val="28"/>
        </w:rPr>
        <w:t xml:space="preserve"> – Вторая мировая война: военно-исторический проект </w:t>
      </w:r>
    </w:p>
    <w:p w:rsidR="00F80C7B" w:rsidRPr="00B66947" w:rsidRDefault="00B67DF0" w:rsidP="00B66947">
      <w:pPr>
        <w:widowControl/>
        <w:numPr>
          <w:ilvl w:val="0"/>
          <w:numId w:val="8"/>
        </w:numPr>
        <w:autoSpaceDE/>
        <w:autoSpaceDN/>
        <w:ind w:left="426"/>
        <w:rPr>
          <w:b/>
          <w:sz w:val="28"/>
          <w:szCs w:val="28"/>
        </w:rPr>
      </w:pPr>
      <w:hyperlink r:id="rId19">
        <w:r w:rsidR="00F80C7B" w:rsidRPr="00B66947">
          <w:rPr>
            <w:color w:val="000000"/>
            <w:sz w:val="28"/>
            <w:szCs w:val="28"/>
          </w:rPr>
          <w:t>http://www.un.org/russian</w:t>
        </w:r>
      </w:hyperlink>
      <w:r w:rsidR="00F80C7B" w:rsidRPr="00B66947">
        <w:rPr>
          <w:color w:val="000000"/>
          <w:sz w:val="28"/>
          <w:szCs w:val="28"/>
        </w:rPr>
        <w:t xml:space="preserve"> – официальный сайт ООН</w:t>
      </w:r>
      <w:r w:rsidR="00F80C7B" w:rsidRPr="00B66947">
        <w:rPr>
          <w:b/>
          <w:sz w:val="28"/>
          <w:szCs w:val="28"/>
        </w:rPr>
        <w:t xml:space="preserve"> </w:t>
      </w:r>
    </w:p>
    <w:p w:rsidR="00F80C7B" w:rsidRPr="00B66947" w:rsidRDefault="00F80C7B" w:rsidP="00B66947">
      <w:pPr>
        <w:jc w:val="both"/>
        <w:rPr>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w:t>
      </w:r>
      <w:r w:rsidRPr="00B66947">
        <w:rPr>
          <w:rFonts w:ascii="Times New Roman" w:hAnsi="Times New Roman" w:cs="Times New Roman"/>
          <w:sz w:val="28"/>
          <w:szCs w:val="28"/>
        </w:rPr>
        <w:lastRenderedPageBreak/>
        <w:t>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B66947" w:rsidRPr="00B66947" w:rsidTr="007F2BC6">
        <w:trPr>
          <w:trHeight w:val="456"/>
        </w:trPr>
        <w:tc>
          <w:tcPr>
            <w:tcW w:w="1032" w:type="pct"/>
          </w:tcPr>
          <w:p w:rsidR="00B66947" w:rsidRPr="00B66947" w:rsidRDefault="00B66947" w:rsidP="00025B02">
            <w:pPr>
              <w:jc w:val="center"/>
              <w:rPr>
                <w:b/>
                <w:bCs/>
                <w:sz w:val="24"/>
                <w:szCs w:val="24"/>
              </w:rPr>
            </w:pPr>
            <w:r w:rsidRPr="00B66947">
              <w:rPr>
                <w:b/>
                <w:bCs/>
                <w:sz w:val="24"/>
                <w:szCs w:val="24"/>
              </w:rPr>
              <w:t>Предметные результаты обучения</w:t>
            </w:r>
          </w:p>
          <w:p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5, 6, 8, 9, 10</w:t>
            </w:r>
          </w:p>
          <w:p w:rsidR="00B66947" w:rsidRPr="00CD7155" w:rsidRDefault="00B66947" w:rsidP="00025B02">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03.</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7,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2, 3, 7, 8, 9, 10</w:t>
            </w:r>
          </w:p>
          <w:p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7A7C77">
          <w:pgSz w:w="16838" w:h="11906" w:orient="landscape"/>
          <w:pgMar w:top="1418" w:right="1134" w:bottom="567" w:left="1134"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rsidR="0019795F" w:rsidRPr="00597EC0" w:rsidRDefault="0019795F" w:rsidP="0019795F">
      <w:pPr>
        <w:pStyle w:val="a6"/>
        <w:rPr>
          <w:rFonts w:ascii="Times New Roman" w:hAnsi="Times New Roman" w:cs="Times New Roman"/>
          <w:sz w:val="24"/>
          <w:szCs w:val="24"/>
        </w:rPr>
      </w:pPr>
    </w:p>
    <w:tbl>
      <w:tblPr>
        <w:tblStyle w:val="a9"/>
        <w:tblW w:w="14992" w:type="dxa"/>
        <w:tblLook w:val="04A0" w:firstRow="1" w:lastRow="0" w:firstColumn="1" w:lastColumn="0" w:noHBand="0" w:noVBand="1"/>
      </w:tblPr>
      <w:tblGrid>
        <w:gridCol w:w="2235"/>
        <w:gridCol w:w="5528"/>
        <w:gridCol w:w="3544"/>
        <w:gridCol w:w="3685"/>
      </w:tblGrid>
      <w:tr w:rsidR="0019795F" w:rsidRPr="005064C9" w:rsidTr="00025B02">
        <w:tc>
          <w:tcPr>
            <w:tcW w:w="2235" w:type="dxa"/>
            <w:vMerge w:val="restart"/>
            <w:vAlign w:val="center"/>
          </w:tcPr>
          <w:p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Раздел</w:t>
            </w:r>
          </w:p>
        </w:tc>
        <w:tc>
          <w:tcPr>
            <w:tcW w:w="12757" w:type="dxa"/>
            <w:gridSpan w:val="3"/>
          </w:tcPr>
          <w:p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УУД</w:t>
            </w:r>
          </w:p>
        </w:tc>
      </w:tr>
      <w:tr w:rsidR="0019795F" w:rsidRPr="005064C9" w:rsidTr="00025B02">
        <w:tc>
          <w:tcPr>
            <w:tcW w:w="2235" w:type="dxa"/>
            <w:vMerge/>
            <w:vAlign w:val="center"/>
          </w:tcPr>
          <w:p w:rsidR="0019795F" w:rsidRPr="00956386" w:rsidRDefault="0019795F" w:rsidP="00025B02">
            <w:pPr>
              <w:pStyle w:val="a6"/>
              <w:jc w:val="center"/>
              <w:rPr>
                <w:rFonts w:ascii="Times New Roman" w:hAnsi="Times New Roman" w:cs="Times New Roman"/>
                <w:b/>
                <w:sz w:val="24"/>
                <w:szCs w:val="24"/>
              </w:rPr>
            </w:pPr>
          </w:p>
        </w:tc>
        <w:tc>
          <w:tcPr>
            <w:tcW w:w="5528" w:type="dxa"/>
          </w:tcPr>
          <w:p w:rsidR="0019795F" w:rsidRPr="005064C9" w:rsidRDefault="0019795F" w:rsidP="00025B02">
            <w:pPr>
              <w:jc w:val="center"/>
              <w:rPr>
                <w:b/>
                <w:bCs/>
                <w:color w:val="000000"/>
                <w:sz w:val="24"/>
                <w:szCs w:val="24"/>
              </w:rPr>
            </w:pPr>
            <w:r w:rsidRPr="005064C9">
              <w:rPr>
                <w:b/>
                <w:bCs/>
                <w:color w:val="000000"/>
                <w:sz w:val="24"/>
                <w:szCs w:val="24"/>
              </w:rPr>
              <w:t>Предметные</w:t>
            </w:r>
          </w:p>
        </w:tc>
        <w:tc>
          <w:tcPr>
            <w:tcW w:w="3544" w:type="dxa"/>
          </w:tcPr>
          <w:p w:rsidR="0019795F" w:rsidRPr="005064C9" w:rsidRDefault="0019795F" w:rsidP="00025B02">
            <w:pPr>
              <w:jc w:val="center"/>
              <w:rPr>
                <w:b/>
                <w:bCs/>
                <w:color w:val="000000"/>
                <w:sz w:val="24"/>
                <w:szCs w:val="24"/>
              </w:rPr>
            </w:pPr>
            <w:r w:rsidRPr="005064C9">
              <w:rPr>
                <w:b/>
                <w:bCs/>
                <w:color w:val="000000"/>
                <w:sz w:val="24"/>
                <w:szCs w:val="24"/>
              </w:rPr>
              <w:t>Личностные</w:t>
            </w:r>
          </w:p>
        </w:tc>
        <w:tc>
          <w:tcPr>
            <w:tcW w:w="3685" w:type="dxa"/>
          </w:tcPr>
          <w:p w:rsidR="0019795F" w:rsidRPr="005064C9" w:rsidRDefault="0019795F" w:rsidP="00025B02">
            <w:pPr>
              <w:jc w:val="center"/>
              <w:rPr>
                <w:b/>
                <w:bCs/>
                <w:color w:val="000000"/>
                <w:sz w:val="24"/>
                <w:szCs w:val="24"/>
              </w:rPr>
            </w:pPr>
            <w:proofErr w:type="spellStart"/>
            <w:r w:rsidRPr="005064C9">
              <w:rPr>
                <w:b/>
                <w:bCs/>
                <w:color w:val="000000"/>
                <w:sz w:val="24"/>
                <w:szCs w:val="24"/>
              </w:rPr>
              <w:t>Метапредметные</w:t>
            </w:r>
            <w:proofErr w:type="spellEnd"/>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Введение. Мир в начале ХХ века</w:t>
            </w:r>
          </w:p>
        </w:tc>
        <w:tc>
          <w:tcPr>
            <w:tcW w:w="5528" w:type="dxa"/>
          </w:tcPr>
          <w:p w:rsidR="0019795F" w:rsidRPr="005064C9" w:rsidRDefault="0019795F" w:rsidP="00025B02">
            <w:pPr>
              <w:pStyle w:val="a6"/>
              <w:jc w:val="both"/>
              <w:rPr>
                <w:rFonts w:ascii="Times New Roman" w:hAnsi="Times New Roman" w:cs="Times New Roman"/>
                <w:sz w:val="24"/>
                <w:szCs w:val="24"/>
                <w:lang w:eastAsia="ar-SA"/>
              </w:rPr>
            </w:pP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хронологические рамки основных тем курса.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особенности, принципов периодизации новейшей истории.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противоречия и задачи мирового развития в XX – начале XXI в.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об итогах общественного прогресса </w:t>
            </w:r>
            <w:proofErr w:type="gramStart"/>
            <w:r w:rsidRPr="005064C9">
              <w:rPr>
                <w:rFonts w:ascii="Times New Roman" w:hAnsi="Times New Roman" w:cs="Times New Roman"/>
                <w:sz w:val="24"/>
                <w:szCs w:val="24"/>
              </w:rPr>
              <w:t>в начале</w:t>
            </w:r>
            <w:proofErr w:type="gramEnd"/>
            <w:r w:rsidRPr="005064C9">
              <w:rPr>
                <w:rFonts w:ascii="Times New Roman" w:hAnsi="Times New Roman" w:cs="Times New Roman"/>
                <w:sz w:val="24"/>
                <w:szCs w:val="24"/>
              </w:rPr>
              <w:t xml:space="preserve"> XXI в.</w:t>
            </w:r>
            <w:r w:rsidRPr="005064C9">
              <w:rPr>
                <w:rFonts w:ascii="Times New Roman" w:hAnsi="Times New Roman" w:cs="Times New Roman"/>
                <w:b/>
                <w:sz w:val="24"/>
                <w:szCs w:val="24"/>
              </w:rPr>
              <w:t xml:space="preserve"> </w:t>
            </w: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19795F" w:rsidRPr="005064C9" w:rsidRDefault="0019795F" w:rsidP="00025B02">
            <w:pPr>
              <w:pStyle w:val="a6"/>
              <w:ind w:right="25"/>
              <w:jc w:val="both"/>
              <w:rPr>
                <w:rFonts w:ascii="Times New Roman" w:hAnsi="Times New Roman" w:cs="Times New Roman"/>
                <w:sz w:val="24"/>
                <w:szCs w:val="24"/>
              </w:rPr>
            </w:pP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характер Первой мировой войны.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 Первая мировая война</w:t>
            </w:r>
          </w:p>
        </w:tc>
        <w:tc>
          <w:tcPr>
            <w:tcW w:w="5528" w:type="dxa"/>
          </w:tcPr>
          <w:p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 xml:space="preserve">Анализировать </w:t>
            </w:r>
            <w:r w:rsidRPr="005064C9">
              <w:rPr>
                <w:rFonts w:ascii="Times New Roman" w:hAnsi="Times New Roman" w:cs="Times New Roman"/>
                <w:sz w:val="24"/>
                <w:szCs w:val="24"/>
              </w:rPr>
              <w:t xml:space="preserve">планы и соотношения сил сторон. </w:t>
            </w:r>
            <w:r w:rsidRPr="005064C9">
              <w:rPr>
                <w:rFonts w:ascii="Times New Roman" w:hAnsi="Times New Roman" w:cs="Times New Roman"/>
                <w:b/>
                <w:sz w:val="24"/>
                <w:szCs w:val="24"/>
              </w:rPr>
              <w:t>Работать</w:t>
            </w:r>
            <w:r w:rsidRPr="005064C9">
              <w:rPr>
                <w:rFonts w:ascii="Times New Roman" w:hAnsi="Times New Roman" w:cs="Times New Roman"/>
                <w:sz w:val="24"/>
                <w:szCs w:val="24"/>
              </w:rPr>
              <w:t xml:space="preserve"> с исторической картой.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положение противоборствующих сторон на каждом из этапов ПМВ.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связи войны и внутриполитических кризисов в странах-участницах.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2. Россия в годы «великих потрясений»</w:t>
            </w:r>
          </w:p>
        </w:tc>
        <w:tc>
          <w:tcPr>
            <w:tcW w:w="5528" w:type="dxa"/>
          </w:tcPr>
          <w:p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ключевых событиях на Восточном фронте, их участниках. </w:t>
            </w:r>
            <w:r w:rsidRPr="005064C9">
              <w:rPr>
                <w:rFonts w:ascii="Times New Roman" w:hAnsi="Times New Roman" w:cs="Times New Roman"/>
                <w:b/>
                <w:sz w:val="24"/>
                <w:szCs w:val="24"/>
              </w:rPr>
              <w:t>Давать оценку</w:t>
            </w:r>
            <w:r w:rsidRPr="005064C9">
              <w:rPr>
                <w:rFonts w:ascii="Times New Roman" w:hAnsi="Times New Roman" w:cs="Times New Roman"/>
                <w:sz w:val="24"/>
                <w:szCs w:val="24"/>
              </w:rPr>
              <w:t xml:space="preserve"> роли Восточного фронта в общем ходе войны.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настроения в российском обществе в период войны, деятельность общественных организаций.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положении в экономике в военные годы.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отношение разных категорий населения основных к войне.  </w:t>
            </w:r>
            <w:r w:rsidRPr="005064C9">
              <w:rPr>
                <w:rFonts w:ascii="Times New Roman" w:hAnsi="Times New Roman" w:cs="Times New Roman"/>
                <w:b/>
                <w:sz w:val="24"/>
                <w:szCs w:val="24"/>
              </w:rPr>
              <w:t>Представлять</w:t>
            </w:r>
            <w:r w:rsidRPr="005064C9">
              <w:rPr>
                <w:rFonts w:ascii="Times New Roman" w:hAnsi="Times New Roman" w:cs="Times New Roman"/>
                <w:sz w:val="24"/>
                <w:szCs w:val="24"/>
              </w:rPr>
              <w:t xml:space="preserve"> хронологию основных событий Великой </w:t>
            </w:r>
            <w:r w:rsidRPr="005064C9">
              <w:rPr>
                <w:rFonts w:ascii="Times New Roman" w:hAnsi="Times New Roman" w:cs="Times New Roman"/>
                <w:sz w:val="24"/>
                <w:szCs w:val="24"/>
              </w:rPr>
              <w:lastRenderedPageBreak/>
              <w:t>российской революции</w:t>
            </w:r>
            <w:proofErr w:type="gramStart"/>
            <w:r w:rsidRPr="005064C9">
              <w:rPr>
                <w:rFonts w:ascii="Times New Roman" w:hAnsi="Times New Roman" w:cs="Times New Roman"/>
                <w:sz w:val="24"/>
                <w:szCs w:val="24"/>
              </w:rPr>
              <w:t xml:space="preserve"> </w:t>
            </w:r>
            <w:r w:rsidRPr="005064C9">
              <w:rPr>
                <w:rFonts w:ascii="Times New Roman" w:hAnsi="Times New Roman" w:cs="Times New Roman"/>
                <w:b/>
                <w:sz w:val="24"/>
                <w:szCs w:val="24"/>
              </w:rPr>
              <w:t>О</w:t>
            </w:r>
            <w:proofErr w:type="gramEnd"/>
            <w:r w:rsidRPr="005064C9">
              <w:rPr>
                <w:rFonts w:ascii="Times New Roman" w:hAnsi="Times New Roman" w:cs="Times New Roman"/>
                <w:b/>
                <w:sz w:val="24"/>
                <w:szCs w:val="24"/>
              </w:rPr>
              <w:t>бъяснять</w:t>
            </w:r>
            <w:r w:rsidRPr="005064C9">
              <w:rPr>
                <w:rFonts w:ascii="Times New Roman" w:hAnsi="Times New Roman" w:cs="Times New Roman"/>
                <w:sz w:val="24"/>
                <w:szCs w:val="24"/>
              </w:rPr>
              <w:t xml:space="preserve"> причины прихода к власти большевиков.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новые органы власти, их функции, политику. </w:t>
            </w:r>
            <w:r w:rsidRPr="005064C9">
              <w:rPr>
                <w:rFonts w:ascii="Times New Roman" w:hAnsi="Times New Roman" w:cs="Times New Roman"/>
                <w:b/>
                <w:sz w:val="24"/>
                <w:szCs w:val="24"/>
              </w:rPr>
              <w:t xml:space="preserve">Называть </w:t>
            </w:r>
            <w:r w:rsidRPr="005064C9">
              <w:rPr>
                <w:rFonts w:ascii="Times New Roman" w:hAnsi="Times New Roman" w:cs="Times New Roman"/>
                <w:sz w:val="24"/>
                <w:szCs w:val="24"/>
              </w:rPr>
              <w:t>хронологические рамки и основные периоды Гражданской войны</w:t>
            </w:r>
            <w:r w:rsidRPr="005064C9">
              <w:rPr>
                <w:rFonts w:ascii="Times New Roman" w:hAnsi="Times New Roman" w:cs="Times New Roman"/>
                <w:b/>
                <w:sz w:val="24"/>
                <w:szCs w:val="24"/>
              </w:rPr>
              <w:t>. Рассказывать</w:t>
            </w:r>
            <w:r w:rsidRPr="005064C9">
              <w:rPr>
                <w:rFonts w:ascii="Times New Roman" w:hAnsi="Times New Roman" w:cs="Times New Roman"/>
                <w:sz w:val="24"/>
                <w:szCs w:val="24"/>
              </w:rPr>
              <w:t xml:space="preserve"> об иностранной интервенции в России. </w:t>
            </w:r>
            <w:r w:rsidRPr="005064C9">
              <w:rPr>
                <w:rFonts w:ascii="Times New Roman" w:hAnsi="Times New Roman" w:cs="Times New Roman"/>
                <w:b/>
                <w:sz w:val="24"/>
                <w:szCs w:val="24"/>
              </w:rPr>
              <w:t>Раскрывать</w:t>
            </w:r>
            <w:r w:rsidRPr="005064C9">
              <w:rPr>
                <w:rFonts w:ascii="Times New Roman" w:hAnsi="Times New Roman" w:cs="Times New Roman"/>
                <w:sz w:val="24"/>
                <w:szCs w:val="24"/>
              </w:rPr>
              <w:t xml:space="preserve"> политику военного коммунизма. </w:t>
            </w: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победы большевиков в Гражданской войне.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об условиях жизни людей в годы революции и Гражданской войны. </w:t>
            </w:r>
            <w:proofErr w:type="gramStart"/>
            <w:r w:rsidRPr="005064C9">
              <w:rPr>
                <w:rFonts w:ascii="Times New Roman" w:hAnsi="Times New Roman" w:cs="Times New Roman"/>
                <w:b/>
                <w:sz w:val="24"/>
                <w:szCs w:val="24"/>
              </w:rPr>
              <w:t xml:space="preserve">Объяснять </w:t>
            </w:r>
            <w:r w:rsidRPr="005064C9">
              <w:rPr>
                <w:rFonts w:ascii="Times New Roman" w:hAnsi="Times New Roman" w:cs="Times New Roman"/>
                <w:sz w:val="24"/>
                <w:szCs w:val="24"/>
              </w:rPr>
              <w:t>значение понятий и терминов: «военный коммунизм», «комбеды», «продразвёрстка» «комсомол», «пионерия», «лишенцы», «беспризорники», «культурная революция»,  «рабфак», «ликбез».</w:t>
            </w:r>
            <w:proofErr w:type="gramEnd"/>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3. Мир между мировыми войнами</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национально-освободительные движения и революций в странах Европы и Азии.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w:t>
            </w:r>
            <w:proofErr w:type="gramStart"/>
            <w:r w:rsidRPr="005064C9">
              <w:rPr>
                <w:rFonts w:ascii="Times New Roman" w:hAnsi="Times New Roman" w:cs="Times New Roman"/>
                <w:sz w:val="24"/>
                <w:szCs w:val="24"/>
              </w:rPr>
              <w:t>социал- демократическое</w:t>
            </w:r>
            <w:proofErr w:type="gramEnd"/>
            <w:r w:rsidRPr="005064C9">
              <w:rPr>
                <w:rFonts w:ascii="Times New Roman" w:hAnsi="Times New Roman" w:cs="Times New Roman"/>
                <w:sz w:val="24"/>
                <w:szCs w:val="24"/>
              </w:rPr>
              <w:t xml:space="preserve"> и коммунистическое движения в Западной Европе в 1920-е гг.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идеологии фашизма и нацизма.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общее и особенное в становлении тоталитарных государств в 1920-е гг. </w:t>
            </w:r>
            <w:r w:rsidRPr="005064C9">
              <w:rPr>
                <w:rFonts w:ascii="Times New Roman" w:hAnsi="Times New Roman" w:cs="Times New Roman"/>
                <w:b/>
                <w:sz w:val="24"/>
                <w:szCs w:val="24"/>
              </w:rPr>
              <w:t xml:space="preserve">Характеризовать </w:t>
            </w:r>
            <w:proofErr w:type="gramStart"/>
            <w:r w:rsidRPr="005064C9">
              <w:rPr>
                <w:rFonts w:ascii="Times New Roman" w:hAnsi="Times New Roman" w:cs="Times New Roman"/>
                <w:sz w:val="24"/>
                <w:szCs w:val="24"/>
              </w:rPr>
              <w:t>социально-экономического</w:t>
            </w:r>
            <w:proofErr w:type="gramEnd"/>
            <w:r w:rsidRPr="005064C9">
              <w:rPr>
                <w:rFonts w:ascii="Times New Roman" w:hAnsi="Times New Roman" w:cs="Times New Roman"/>
                <w:sz w:val="24"/>
                <w:szCs w:val="24"/>
              </w:rPr>
              <w:t xml:space="preserve"> и политическое положение США после Первой мировой войны.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проявлений мирового экономического</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кризиса 1929–1933 гг.</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в США, Великобритании и Франции.</w:t>
            </w:r>
            <w:r w:rsidRPr="005064C9">
              <w:rPr>
                <w:rFonts w:ascii="Times New Roman" w:hAnsi="Times New Roman" w:cs="Times New Roman"/>
                <w:b/>
                <w:sz w:val="24"/>
                <w:szCs w:val="24"/>
              </w:rPr>
              <w:t xml:space="preserve"> Характеризовать</w:t>
            </w:r>
            <w:r w:rsidRPr="005064C9">
              <w:rPr>
                <w:rFonts w:ascii="Times New Roman" w:hAnsi="Times New Roman" w:cs="Times New Roman"/>
                <w:sz w:val="24"/>
                <w:szCs w:val="24"/>
              </w:rPr>
              <w:t xml:space="preserve"> «Новый курс».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Ф.Д. Рузвельта как политического деятеля. Характеризовать «эру пацифизма».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информацию о милитаризации экономик Германии и Японии.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характеристику Народного фронта во Франции.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попытки создания системы коллективной безопасности в Европе.</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lastRenderedPageBreak/>
              <w:t xml:space="preserve">Характеризовать гражданскую войну в Испании.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 Мюнхенском соглашении и его последствиях.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положения советско-германского пакта</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о ненападении и </w:t>
            </w:r>
            <w:r w:rsidRPr="005064C9">
              <w:rPr>
                <w:rFonts w:ascii="Times New Roman" w:hAnsi="Times New Roman" w:cs="Times New Roman"/>
                <w:b/>
                <w:sz w:val="24"/>
                <w:szCs w:val="24"/>
              </w:rPr>
              <w:t>прогнозировать</w:t>
            </w:r>
            <w:r w:rsidRPr="005064C9">
              <w:rPr>
                <w:rFonts w:ascii="Times New Roman" w:hAnsi="Times New Roman" w:cs="Times New Roman"/>
                <w:sz w:val="24"/>
                <w:szCs w:val="24"/>
              </w:rPr>
              <w:t xml:space="preserve"> его последствия.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4. Советский союз в 1920–1930-е гг.</w:t>
            </w:r>
          </w:p>
        </w:tc>
        <w:tc>
          <w:tcPr>
            <w:tcW w:w="5528" w:type="dxa"/>
          </w:tcPr>
          <w:p w:rsidR="0019795F" w:rsidRPr="005064C9" w:rsidRDefault="0019795F" w:rsidP="0019795F">
            <w:pPr>
              <w:pStyle w:val="a6"/>
              <w:numPr>
                <w:ilvl w:val="0"/>
                <w:numId w:val="12"/>
              </w:numPr>
              <w:tabs>
                <w:tab w:val="left" w:pos="359"/>
              </w:tabs>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развития России в </w:t>
            </w:r>
            <w:r w:rsidRPr="005064C9">
              <w:rPr>
                <w:rFonts w:ascii="Times New Roman" w:hAnsi="Times New Roman" w:cs="Times New Roman"/>
                <w:sz w:val="24"/>
                <w:szCs w:val="24"/>
                <w:lang w:val="en-US" w:eastAsia="ar-SA"/>
              </w:rPr>
              <w:t>XX</w:t>
            </w:r>
            <w:r w:rsidRPr="005064C9">
              <w:rPr>
                <w:rFonts w:ascii="Times New Roman" w:hAnsi="Times New Roman" w:cs="Times New Roman"/>
                <w:sz w:val="24"/>
                <w:szCs w:val="24"/>
                <w:lang w:eastAsia="ar-SA"/>
              </w:rPr>
              <w:t xml:space="preserve"> веке.</w:t>
            </w:r>
          </w:p>
          <w:p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Распознавать</w:t>
            </w:r>
            <w:r w:rsidRPr="005064C9">
              <w:rPr>
                <w:rFonts w:ascii="Times New Roman" w:hAnsi="Times New Roman" w:cs="Times New Roman"/>
                <w:sz w:val="24"/>
                <w:szCs w:val="24"/>
                <w:lang w:eastAsia="ar-SA"/>
              </w:rPr>
              <w:t xml:space="preserve"> особенности российской правовой системы.</w:t>
            </w:r>
          </w:p>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5. Вторая мировая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1939–1945 гг.</w:t>
            </w:r>
          </w:p>
        </w:tc>
        <w:tc>
          <w:tcPr>
            <w:tcW w:w="5528" w:type="dxa"/>
          </w:tcPr>
          <w:p w:rsidR="0019795F" w:rsidRPr="005064C9" w:rsidRDefault="0019795F" w:rsidP="00025B02">
            <w:pPr>
              <w:pStyle w:val="a6"/>
              <w:ind w:right="-54"/>
              <w:jc w:val="both"/>
              <w:rPr>
                <w:rFonts w:ascii="Times New Roman" w:hAnsi="Times New Roman" w:cs="Times New Roman"/>
                <w:sz w:val="24"/>
                <w:szCs w:val="24"/>
              </w:rPr>
            </w:pPr>
          </w:p>
        </w:tc>
        <w:tc>
          <w:tcPr>
            <w:tcW w:w="3544" w:type="dxa"/>
          </w:tcPr>
          <w:p w:rsidR="0019795F" w:rsidRPr="005064C9" w:rsidRDefault="0019795F" w:rsidP="00025B02">
            <w:pPr>
              <w:pStyle w:val="a6"/>
              <w:rPr>
                <w:rFonts w:ascii="Times New Roman" w:hAnsi="Times New Roman" w:cs="Times New Roman"/>
                <w:sz w:val="24"/>
                <w:szCs w:val="24"/>
              </w:rPr>
            </w:pPr>
          </w:p>
        </w:tc>
        <w:tc>
          <w:tcPr>
            <w:tcW w:w="3685" w:type="dxa"/>
          </w:tcPr>
          <w:p w:rsidR="0019795F" w:rsidRPr="005064C9" w:rsidRDefault="0019795F" w:rsidP="00025B02">
            <w:pPr>
              <w:pStyle w:val="a6"/>
              <w:rPr>
                <w:rFonts w:ascii="Times New Roman" w:hAnsi="Times New Roman" w:cs="Times New Roman"/>
                <w:sz w:val="24"/>
                <w:szCs w:val="24"/>
              </w:rPr>
            </w:pP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6. Великая Отечественная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1941–1945 гг.</w:t>
            </w:r>
          </w:p>
        </w:tc>
        <w:tc>
          <w:tcPr>
            <w:tcW w:w="5528" w:type="dxa"/>
          </w:tcPr>
          <w:p w:rsidR="0019795F" w:rsidRPr="005064C9" w:rsidRDefault="0019795F" w:rsidP="00025B02">
            <w:pPr>
              <w:pStyle w:val="a6"/>
              <w:tabs>
                <w:tab w:val="left" w:pos="3851"/>
              </w:tabs>
              <w:ind w:left="-10"/>
              <w:jc w:val="both"/>
              <w:rPr>
                <w:rFonts w:ascii="Times New Roman" w:hAnsi="Times New Roman" w:cs="Times New Roman"/>
                <w:sz w:val="24"/>
                <w:szCs w:val="24"/>
              </w:rPr>
            </w:pPr>
            <w:r w:rsidRPr="005064C9">
              <w:rPr>
                <w:rFonts w:ascii="Times New Roman" w:hAnsi="Times New Roman" w:cs="Times New Roman"/>
                <w:b/>
                <w:sz w:val="24"/>
                <w:szCs w:val="24"/>
              </w:rPr>
              <w:t>Производить</w:t>
            </w:r>
            <w:r w:rsidRPr="005064C9">
              <w:rPr>
                <w:rFonts w:ascii="Times New Roman" w:hAnsi="Times New Roman" w:cs="Times New Roman"/>
                <w:sz w:val="24"/>
                <w:szCs w:val="24"/>
              </w:rPr>
              <w:t xml:space="preserve"> поиск информации. </w:t>
            </w:r>
            <w:r w:rsidRPr="005064C9">
              <w:rPr>
                <w:rFonts w:ascii="Times New Roman" w:hAnsi="Times New Roman" w:cs="Times New Roman"/>
                <w:b/>
                <w:sz w:val="24"/>
                <w:szCs w:val="24"/>
              </w:rPr>
              <w:t>Выполнять</w:t>
            </w:r>
            <w:r w:rsidRPr="005064C9">
              <w:rPr>
                <w:rFonts w:ascii="Times New Roman" w:hAnsi="Times New Roman" w:cs="Times New Roman"/>
                <w:sz w:val="24"/>
                <w:szCs w:val="24"/>
              </w:rPr>
              <w:t xml:space="preserve"> полученные задания.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стандартные приемы для решения исторических задач. </w:t>
            </w:r>
            <w:r w:rsidRPr="005064C9">
              <w:rPr>
                <w:rFonts w:ascii="Times New Roman" w:hAnsi="Times New Roman" w:cs="Times New Roman"/>
                <w:b/>
                <w:sz w:val="24"/>
                <w:szCs w:val="24"/>
              </w:rPr>
              <w:t>Использовать</w:t>
            </w:r>
            <w:r w:rsidRPr="005064C9">
              <w:rPr>
                <w:rFonts w:ascii="Times New Roman" w:hAnsi="Times New Roman" w:cs="Times New Roman"/>
                <w:sz w:val="24"/>
                <w:szCs w:val="24"/>
              </w:rPr>
              <w:t xml:space="preserve"> методы анализа и сравнения для изучения темы.</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7. Мир во второй половине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в.</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понятие «холодная война», НТП.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этапы развития «Холодной войны». </w:t>
            </w:r>
            <w:r w:rsidRPr="005064C9">
              <w:rPr>
                <w:rFonts w:ascii="Times New Roman" w:hAnsi="Times New Roman" w:cs="Times New Roman"/>
                <w:b/>
                <w:sz w:val="24"/>
                <w:szCs w:val="24"/>
              </w:rPr>
              <w:t xml:space="preserve">Разбираться </w:t>
            </w:r>
            <w:r w:rsidRPr="005064C9">
              <w:rPr>
                <w:rFonts w:ascii="Times New Roman" w:hAnsi="Times New Roman" w:cs="Times New Roman"/>
                <w:sz w:val="24"/>
                <w:szCs w:val="24"/>
              </w:rPr>
              <w:t xml:space="preserve">в особенности развития стран Азии, Африки и Латинской Америки.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статистические данные по Второй мировой войне и послевоенной жизни.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основные причины «Холодной войны» и др.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w:t>
            </w:r>
            <w:r w:rsidRPr="005064C9">
              <w:rPr>
                <w:rFonts w:ascii="Times New Roman" w:hAnsi="Times New Roman" w:cs="Times New Roman"/>
                <w:sz w:val="24"/>
                <w:szCs w:val="24"/>
              </w:rPr>
              <w:lastRenderedPageBreak/>
              <w:t>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8. Апогей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и</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кризис</w:t>
            </w:r>
            <w:r w:rsidRPr="005064C9">
              <w:rPr>
                <w:rFonts w:ascii="Times New Roman" w:hAnsi="Times New Roman" w:cs="Times New Roman"/>
                <w:spacing w:val="-2"/>
                <w:sz w:val="24"/>
                <w:szCs w:val="24"/>
              </w:rPr>
              <w:t xml:space="preserve"> </w:t>
            </w:r>
            <w:r w:rsidRPr="005064C9">
              <w:rPr>
                <w:rFonts w:ascii="Times New Roman" w:hAnsi="Times New Roman" w:cs="Times New Roman"/>
                <w:sz w:val="24"/>
                <w:szCs w:val="24"/>
              </w:rPr>
              <w:t>советской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системы. 1945–1991</w:t>
            </w:r>
            <w:r w:rsidRPr="005064C9">
              <w:rPr>
                <w:rFonts w:ascii="Times New Roman" w:hAnsi="Times New Roman" w:cs="Times New Roman"/>
                <w:spacing w:val="-3"/>
                <w:sz w:val="24"/>
                <w:szCs w:val="24"/>
              </w:rPr>
              <w:t xml:space="preserve"> </w:t>
            </w:r>
            <w:r w:rsidRPr="005064C9">
              <w:rPr>
                <w:rFonts w:ascii="Times New Roman" w:hAnsi="Times New Roman" w:cs="Times New Roman"/>
                <w:sz w:val="24"/>
                <w:szCs w:val="24"/>
              </w:rPr>
              <w:t>гг.</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 xml:space="preserve">основные направления во внутренней и внешней политике СССР.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rsidTr="00025B02">
        <w:tc>
          <w:tcPr>
            <w:tcW w:w="2235" w:type="dxa"/>
            <w:vAlign w:val="center"/>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9. Мир в начале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w:t>
            </w:r>
          </w:p>
        </w:tc>
        <w:tc>
          <w:tcPr>
            <w:tcW w:w="5528" w:type="dxa"/>
          </w:tcPr>
          <w:p w:rsidR="0019795F" w:rsidRPr="005064C9" w:rsidRDefault="0019795F" w:rsidP="00025B02">
            <w:pPr>
              <w:pStyle w:val="a6"/>
              <w:rPr>
                <w:rFonts w:ascii="Times New Roman" w:hAnsi="Times New Roman" w:cs="Times New Roman"/>
                <w:sz w:val="24"/>
                <w:szCs w:val="24"/>
              </w:rPr>
            </w:pPr>
          </w:p>
        </w:tc>
        <w:tc>
          <w:tcPr>
            <w:tcW w:w="3544" w:type="dxa"/>
          </w:tcPr>
          <w:p w:rsidR="0019795F" w:rsidRPr="005064C9" w:rsidRDefault="0019795F" w:rsidP="00025B02">
            <w:pPr>
              <w:pStyle w:val="a6"/>
              <w:rPr>
                <w:rFonts w:ascii="Times New Roman" w:hAnsi="Times New Roman" w:cs="Times New Roman"/>
                <w:sz w:val="24"/>
                <w:szCs w:val="24"/>
              </w:rPr>
            </w:pPr>
          </w:p>
        </w:tc>
        <w:tc>
          <w:tcPr>
            <w:tcW w:w="3685" w:type="dxa"/>
          </w:tcPr>
          <w:p w:rsidR="0019795F" w:rsidRPr="005064C9" w:rsidRDefault="0019795F" w:rsidP="00025B02">
            <w:pPr>
              <w:pStyle w:val="a6"/>
              <w:rPr>
                <w:rFonts w:ascii="Times New Roman" w:hAnsi="Times New Roman" w:cs="Times New Roman"/>
                <w:sz w:val="24"/>
                <w:szCs w:val="24"/>
              </w:rPr>
            </w:pPr>
          </w:p>
        </w:tc>
      </w:tr>
      <w:tr w:rsidR="0019795F" w:rsidRPr="005064C9" w:rsidTr="00025B02">
        <w:tc>
          <w:tcPr>
            <w:tcW w:w="223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10. Российская Федерация в 1992–2012 гг.</w:t>
            </w:r>
          </w:p>
        </w:tc>
        <w:tc>
          <w:tcPr>
            <w:tcW w:w="5528" w:type="dxa"/>
          </w:tcPr>
          <w:p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полученные знания о России на практике.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России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направления во внутренней и внешней политике России.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w:t>
            </w:r>
            <w:proofErr w:type="gramStart"/>
            <w:r w:rsidRPr="005064C9">
              <w:rPr>
                <w:rFonts w:ascii="Times New Roman" w:hAnsi="Times New Roman" w:cs="Times New Roman"/>
                <w:sz w:val="24"/>
                <w:szCs w:val="24"/>
                <w:shd w:val="clear" w:color="auto" w:fill="FFFFFF"/>
              </w:rPr>
              <w:t>известного</w:t>
            </w:r>
            <w:proofErr w:type="gramEnd"/>
            <w:r w:rsidRPr="005064C9">
              <w:rPr>
                <w:rFonts w:ascii="Times New Roman" w:hAnsi="Times New Roman" w:cs="Times New Roman"/>
                <w:sz w:val="24"/>
                <w:szCs w:val="24"/>
                <w:shd w:val="clear" w:color="auto" w:fill="FFFFFF"/>
              </w:rPr>
              <w:t>.</w:t>
            </w:r>
          </w:p>
        </w:tc>
        <w:tc>
          <w:tcPr>
            <w:tcW w:w="3685" w:type="dxa"/>
          </w:tcPr>
          <w:p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2655CF" w:rsidRDefault="002655CF" w:rsidP="002655C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2655CF" w:rsidRPr="00956386" w:rsidRDefault="002655CF" w:rsidP="002655CF">
      <w:pPr>
        <w:pStyle w:val="a6"/>
        <w:ind w:firstLine="567"/>
        <w:jc w:val="both"/>
        <w:rPr>
          <w:rFonts w:ascii="Times New Roman" w:hAnsi="Times New Roman" w:cs="Times New Roman"/>
          <w:sz w:val="28"/>
          <w:szCs w:val="28"/>
          <w:shd w:val="clear" w:color="auto" w:fill="FFFFFF"/>
        </w:rPr>
      </w:pPr>
    </w:p>
    <w:tbl>
      <w:tblPr>
        <w:tblStyle w:val="a9"/>
        <w:tblW w:w="0" w:type="auto"/>
        <w:tblInd w:w="-318" w:type="dxa"/>
        <w:tblLook w:val="04A0" w:firstRow="1" w:lastRow="0" w:firstColumn="1" w:lastColumn="0" w:noHBand="0" w:noVBand="1"/>
      </w:tblPr>
      <w:tblGrid>
        <w:gridCol w:w="2127"/>
        <w:gridCol w:w="2127"/>
        <w:gridCol w:w="6201"/>
      </w:tblGrid>
      <w:tr w:rsidR="002655CF" w:rsidTr="002655CF">
        <w:tc>
          <w:tcPr>
            <w:tcW w:w="2127" w:type="dxa"/>
            <w:vAlign w:val="center"/>
          </w:tcPr>
          <w:p w:rsidR="002655CF" w:rsidRPr="001E5F52" w:rsidRDefault="002655CF" w:rsidP="002655CF">
            <w:pPr>
              <w:jc w:val="center"/>
              <w:rPr>
                <w:rFonts w:eastAsia="Calibri" w:cstheme="minorBidi"/>
                <w:b/>
                <w:bCs/>
                <w:sz w:val="24"/>
                <w:szCs w:val="24"/>
              </w:rPr>
            </w:pPr>
            <w:r w:rsidRPr="001E5F52">
              <w:rPr>
                <w:rFonts w:eastAsia="Calibri" w:cstheme="minorBidi"/>
                <w:b/>
                <w:bCs/>
                <w:sz w:val="24"/>
                <w:szCs w:val="24"/>
              </w:rPr>
              <w:t>№ раздела, темы</w:t>
            </w:r>
          </w:p>
        </w:tc>
        <w:tc>
          <w:tcPr>
            <w:tcW w:w="2127" w:type="dxa"/>
            <w:vAlign w:val="center"/>
          </w:tcPr>
          <w:p w:rsidR="002655CF" w:rsidRPr="001E5F52" w:rsidRDefault="002655CF" w:rsidP="002655CF">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2655CF" w:rsidRPr="001E5F52" w:rsidRDefault="002655CF" w:rsidP="002655CF">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 xml:space="preserve">Р, </w:t>
            </w:r>
            <w:proofErr w:type="gramStart"/>
            <w:r>
              <w:rPr>
                <w:rFonts w:eastAsiaTheme="minorHAnsi" w:cstheme="minorBidi"/>
                <w:b/>
                <w:bCs/>
                <w:sz w:val="24"/>
                <w:szCs w:val="24"/>
              </w:rPr>
              <w:t>ПР</w:t>
            </w:r>
            <w:proofErr w:type="gramEnd"/>
            <w:r>
              <w:rPr>
                <w:rFonts w:eastAsiaTheme="minorHAnsi" w:cstheme="minorBidi"/>
                <w:b/>
                <w:bCs/>
                <w:sz w:val="24"/>
                <w:szCs w:val="24"/>
              </w:rPr>
              <w:t>, ОК</w:t>
            </w:r>
            <w:r w:rsidRPr="001E5F52">
              <w:rPr>
                <w:rFonts w:eastAsiaTheme="minorHAnsi" w:cstheme="minorBidi"/>
                <w:b/>
                <w:bCs/>
                <w:sz w:val="24"/>
                <w:szCs w:val="24"/>
              </w:rPr>
              <w:t>)</w:t>
            </w:r>
          </w:p>
        </w:tc>
        <w:tc>
          <w:tcPr>
            <w:tcW w:w="6201" w:type="dxa"/>
            <w:vAlign w:val="center"/>
          </w:tcPr>
          <w:p w:rsidR="002655CF" w:rsidRPr="001E5F52" w:rsidRDefault="002655CF" w:rsidP="002655CF">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2655CF" w:rsidTr="002655CF">
        <w:trPr>
          <w:trHeight w:val="1691"/>
        </w:trPr>
        <w:tc>
          <w:tcPr>
            <w:tcW w:w="2127" w:type="dxa"/>
            <w:vMerge w:val="restart"/>
            <w:vAlign w:val="center"/>
          </w:tcPr>
          <w:p w:rsidR="002655CF" w:rsidRDefault="002655CF" w:rsidP="002655CF">
            <w:pPr>
              <w:jc w:val="both"/>
              <w:rPr>
                <w:sz w:val="24"/>
                <w:szCs w:val="24"/>
              </w:rPr>
            </w:pPr>
            <w:r>
              <w:rPr>
                <w:sz w:val="24"/>
                <w:szCs w:val="24"/>
              </w:rPr>
              <w:t>1</w:t>
            </w:r>
            <w:r w:rsidRPr="007F2BC6">
              <w:rPr>
                <w:sz w:val="24"/>
                <w:szCs w:val="24"/>
              </w:rPr>
              <w:t>.Мир в начале ХХ века</w:t>
            </w:r>
            <w:r w:rsidRPr="001E5F52">
              <w:rPr>
                <w:sz w:val="24"/>
                <w:szCs w:val="24"/>
              </w:rPr>
              <w:t xml:space="preserve"> </w:t>
            </w:r>
          </w:p>
          <w:p w:rsidR="002655CF" w:rsidRDefault="002655CF" w:rsidP="002655CF">
            <w:pPr>
              <w:jc w:val="both"/>
              <w:rPr>
                <w:sz w:val="24"/>
                <w:szCs w:val="24"/>
              </w:rPr>
            </w:pPr>
            <w:r>
              <w:rPr>
                <w:sz w:val="24"/>
                <w:szCs w:val="24"/>
              </w:rPr>
              <w:t>4</w:t>
            </w:r>
            <w:r w:rsidRPr="001E5F52">
              <w:rPr>
                <w:sz w:val="24"/>
                <w:szCs w:val="24"/>
              </w:rPr>
              <w:t xml:space="preserve">. СССР в послевоенные годы. </w:t>
            </w:r>
          </w:p>
          <w:p w:rsidR="002655CF" w:rsidRPr="001E5F52" w:rsidRDefault="002655CF" w:rsidP="002655CF">
            <w:pPr>
              <w:jc w:val="both"/>
              <w:rPr>
                <w:sz w:val="24"/>
                <w:szCs w:val="24"/>
              </w:rPr>
            </w:pPr>
            <w:r>
              <w:rPr>
                <w:sz w:val="24"/>
                <w:szCs w:val="24"/>
              </w:rPr>
              <w:t>5.</w:t>
            </w:r>
            <w:r w:rsidRPr="007F2BC6">
              <w:rPr>
                <w:sz w:val="24"/>
                <w:szCs w:val="24"/>
              </w:rPr>
              <w:t xml:space="preserve">Мир во второй половине </w:t>
            </w:r>
            <w:r w:rsidRPr="007F2BC6">
              <w:rPr>
                <w:sz w:val="24"/>
                <w:szCs w:val="24"/>
                <w:lang w:val="en-US"/>
              </w:rPr>
              <w:t>XX</w:t>
            </w:r>
            <w:r w:rsidRPr="007F2BC6">
              <w:rPr>
                <w:sz w:val="24"/>
                <w:szCs w:val="24"/>
              </w:rPr>
              <w:t xml:space="preserve"> в.</w:t>
            </w:r>
          </w:p>
          <w:p w:rsidR="002655CF" w:rsidRPr="001E5F52" w:rsidRDefault="002655CF" w:rsidP="002655CF">
            <w:pPr>
              <w:jc w:val="both"/>
              <w:rPr>
                <w:sz w:val="24"/>
                <w:szCs w:val="24"/>
              </w:rPr>
            </w:pPr>
            <w:r>
              <w:rPr>
                <w:sz w:val="24"/>
                <w:szCs w:val="24"/>
              </w:rPr>
              <w:t>7</w:t>
            </w:r>
            <w:r w:rsidRPr="001E5F52">
              <w:rPr>
                <w:sz w:val="24"/>
                <w:szCs w:val="24"/>
              </w:rPr>
              <w:t xml:space="preserve">. Экономика СССР в 1964-1985гг. </w:t>
            </w:r>
          </w:p>
          <w:p w:rsidR="002655CF" w:rsidRPr="001E5F52" w:rsidRDefault="002655CF" w:rsidP="002655CF">
            <w:pPr>
              <w:jc w:val="both"/>
              <w:rPr>
                <w:rFonts w:eastAsia="Calibri" w:cstheme="minorBidi"/>
                <w:b/>
                <w:bCs/>
                <w:sz w:val="24"/>
                <w:szCs w:val="24"/>
              </w:rPr>
            </w:pPr>
            <w:r>
              <w:rPr>
                <w:sz w:val="24"/>
                <w:szCs w:val="24"/>
              </w:rPr>
              <w:t>10.</w:t>
            </w:r>
            <w:r w:rsidRPr="005064C9">
              <w:rPr>
                <w:sz w:val="24"/>
                <w:szCs w:val="24"/>
              </w:rPr>
              <w:t xml:space="preserve"> Российская Федерация в 1992–2012 гг.</w:t>
            </w:r>
            <w:r>
              <w:rPr>
                <w:sz w:val="24"/>
                <w:szCs w:val="24"/>
              </w:rPr>
              <w:t xml:space="preserve"> </w:t>
            </w:r>
          </w:p>
        </w:tc>
        <w:tc>
          <w:tcPr>
            <w:tcW w:w="2127" w:type="dxa"/>
            <w:vMerge w:val="restart"/>
          </w:tcPr>
          <w:p w:rsidR="002655CF" w:rsidRDefault="002655CF" w:rsidP="002655CF">
            <w:pPr>
              <w:rPr>
                <w:rFonts w:eastAsiaTheme="minorEastAsia"/>
                <w:sz w:val="24"/>
                <w:szCs w:val="24"/>
              </w:rPr>
            </w:pPr>
            <w:proofErr w:type="spellStart"/>
            <w:r>
              <w:rPr>
                <w:sz w:val="24"/>
                <w:szCs w:val="24"/>
              </w:rPr>
              <w:t>ПРб</w:t>
            </w:r>
            <w:proofErr w:type="spellEnd"/>
            <w:r>
              <w:rPr>
                <w:sz w:val="24"/>
                <w:szCs w:val="24"/>
              </w:rPr>
              <w:t xml:space="preserve"> 06</w:t>
            </w:r>
          </w:p>
          <w:p w:rsidR="002655CF" w:rsidRDefault="002655CF" w:rsidP="002655CF">
            <w:pPr>
              <w:rPr>
                <w:sz w:val="24"/>
                <w:szCs w:val="24"/>
              </w:rPr>
            </w:pPr>
            <w:proofErr w:type="spellStart"/>
            <w:r>
              <w:rPr>
                <w:sz w:val="24"/>
                <w:szCs w:val="24"/>
              </w:rPr>
              <w:t>ПРу</w:t>
            </w:r>
            <w:proofErr w:type="spellEnd"/>
            <w:r>
              <w:rPr>
                <w:sz w:val="24"/>
                <w:szCs w:val="24"/>
              </w:rPr>
              <w:t xml:space="preserve"> 02</w:t>
            </w:r>
          </w:p>
          <w:p w:rsidR="002655CF" w:rsidRDefault="002655CF" w:rsidP="002655CF">
            <w:pPr>
              <w:rPr>
                <w:sz w:val="24"/>
                <w:szCs w:val="24"/>
              </w:rPr>
            </w:pPr>
            <w:proofErr w:type="spellStart"/>
            <w:r>
              <w:rPr>
                <w:sz w:val="24"/>
                <w:szCs w:val="24"/>
              </w:rPr>
              <w:t>ПРу</w:t>
            </w:r>
            <w:proofErr w:type="spellEnd"/>
            <w:r>
              <w:rPr>
                <w:sz w:val="24"/>
                <w:szCs w:val="24"/>
              </w:rPr>
              <w:t xml:space="preserve"> 03</w:t>
            </w:r>
          </w:p>
          <w:p w:rsidR="002655CF" w:rsidRDefault="002655CF" w:rsidP="002655CF">
            <w:pPr>
              <w:rPr>
                <w:sz w:val="24"/>
                <w:szCs w:val="24"/>
              </w:rPr>
            </w:pPr>
            <w:r>
              <w:rPr>
                <w:sz w:val="24"/>
                <w:szCs w:val="24"/>
              </w:rPr>
              <w:t>ЛР 05</w:t>
            </w:r>
          </w:p>
          <w:p w:rsidR="002655CF" w:rsidRDefault="002655CF" w:rsidP="002655CF">
            <w:pPr>
              <w:rPr>
                <w:sz w:val="24"/>
                <w:szCs w:val="24"/>
              </w:rPr>
            </w:pPr>
            <w:r>
              <w:rPr>
                <w:sz w:val="24"/>
                <w:szCs w:val="24"/>
              </w:rPr>
              <w:t>ЛР 07</w:t>
            </w:r>
          </w:p>
          <w:p w:rsidR="002655CF" w:rsidRDefault="002655CF" w:rsidP="002655CF">
            <w:pPr>
              <w:rPr>
                <w:sz w:val="24"/>
                <w:szCs w:val="24"/>
              </w:rPr>
            </w:pPr>
            <w:r>
              <w:rPr>
                <w:sz w:val="24"/>
                <w:szCs w:val="24"/>
              </w:rPr>
              <w:t>ЛР 08</w:t>
            </w:r>
          </w:p>
          <w:p w:rsidR="002655CF" w:rsidRDefault="002655CF" w:rsidP="002655CF">
            <w:pPr>
              <w:rPr>
                <w:sz w:val="24"/>
                <w:szCs w:val="24"/>
              </w:rPr>
            </w:pPr>
            <w:r>
              <w:rPr>
                <w:sz w:val="24"/>
                <w:szCs w:val="24"/>
              </w:rPr>
              <w:t>ЛР 09</w:t>
            </w:r>
          </w:p>
          <w:p w:rsidR="002655CF" w:rsidRDefault="002655CF" w:rsidP="002655CF">
            <w:pPr>
              <w:rPr>
                <w:sz w:val="24"/>
                <w:szCs w:val="24"/>
              </w:rPr>
            </w:pPr>
            <w:r>
              <w:rPr>
                <w:sz w:val="24"/>
                <w:szCs w:val="24"/>
              </w:rPr>
              <w:t>МР 01</w:t>
            </w:r>
          </w:p>
          <w:p w:rsidR="002655CF" w:rsidRDefault="002655CF" w:rsidP="002655CF">
            <w:pPr>
              <w:rPr>
                <w:sz w:val="24"/>
                <w:szCs w:val="24"/>
              </w:rPr>
            </w:pPr>
            <w:r>
              <w:rPr>
                <w:sz w:val="24"/>
                <w:szCs w:val="24"/>
              </w:rPr>
              <w:t>МР 02</w:t>
            </w:r>
          </w:p>
          <w:p w:rsidR="002655CF" w:rsidRDefault="002655CF" w:rsidP="002655CF">
            <w:pPr>
              <w:rPr>
                <w:sz w:val="24"/>
                <w:szCs w:val="24"/>
              </w:rPr>
            </w:pPr>
            <w:r>
              <w:rPr>
                <w:sz w:val="24"/>
                <w:szCs w:val="24"/>
              </w:rPr>
              <w:t>МР 04</w:t>
            </w:r>
          </w:p>
          <w:p w:rsidR="002655CF" w:rsidRDefault="002655CF" w:rsidP="002655CF">
            <w:pPr>
              <w:rPr>
                <w:sz w:val="24"/>
                <w:szCs w:val="24"/>
              </w:rPr>
            </w:pPr>
            <w:r>
              <w:rPr>
                <w:sz w:val="24"/>
                <w:szCs w:val="24"/>
              </w:rPr>
              <w:t>МР 05</w:t>
            </w:r>
          </w:p>
          <w:p w:rsidR="002655CF" w:rsidRDefault="002655CF" w:rsidP="002655CF">
            <w:pPr>
              <w:rPr>
                <w:sz w:val="24"/>
                <w:szCs w:val="24"/>
              </w:rPr>
            </w:pPr>
            <w:r>
              <w:rPr>
                <w:sz w:val="24"/>
                <w:szCs w:val="24"/>
              </w:rPr>
              <w:t>МР 08</w:t>
            </w:r>
          </w:p>
          <w:p w:rsidR="002655CF" w:rsidRDefault="002655CF" w:rsidP="002655CF">
            <w:pPr>
              <w:rPr>
                <w:sz w:val="24"/>
                <w:szCs w:val="24"/>
              </w:rPr>
            </w:pPr>
            <w:r>
              <w:rPr>
                <w:sz w:val="24"/>
                <w:szCs w:val="24"/>
              </w:rPr>
              <w:t>МР 09</w:t>
            </w:r>
          </w:p>
          <w:p w:rsidR="002655CF" w:rsidRDefault="002655CF" w:rsidP="002655CF">
            <w:pPr>
              <w:rPr>
                <w:sz w:val="24"/>
                <w:szCs w:val="24"/>
              </w:rPr>
            </w:pPr>
            <w:proofErr w:type="gramStart"/>
            <w:r>
              <w:rPr>
                <w:sz w:val="24"/>
                <w:szCs w:val="24"/>
              </w:rPr>
              <w:t>ОК</w:t>
            </w:r>
            <w:proofErr w:type="gramEnd"/>
            <w:r>
              <w:rPr>
                <w:sz w:val="24"/>
                <w:szCs w:val="24"/>
              </w:rPr>
              <w:t xml:space="preserve"> 02</w:t>
            </w:r>
          </w:p>
          <w:p w:rsidR="002655CF" w:rsidRDefault="002655CF" w:rsidP="002655CF">
            <w:pPr>
              <w:rPr>
                <w:sz w:val="24"/>
                <w:szCs w:val="24"/>
              </w:rPr>
            </w:pPr>
            <w:proofErr w:type="gramStart"/>
            <w:r>
              <w:rPr>
                <w:sz w:val="24"/>
                <w:szCs w:val="24"/>
              </w:rPr>
              <w:t>ОК</w:t>
            </w:r>
            <w:proofErr w:type="gramEnd"/>
            <w:r>
              <w:rPr>
                <w:sz w:val="24"/>
                <w:szCs w:val="24"/>
              </w:rPr>
              <w:t xml:space="preserve"> 04</w:t>
            </w:r>
          </w:p>
          <w:p w:rsidR="002655CF" w:rsidRDefault="002655CF" w:rsidP="002655CF">
            <w:pPr>
              <w:rPr>
                <w:sz w:val="24"/>
                <w:szCs w:val="24"/>
              </w:rPr>
            </w:pPr>
            <w:proofErr w:type="gramStart"/>
            <w:r>
              <w:rPr>
                <w:sz w:val="24"/>
                <w:szCs w:val="24"/>
              </w:rPr>
              <w:t>ОК</w:t>
            </w:r>
            <w:proofErr w:type="gramEnd"/>
            <w:r>
              <w:rPr>
                <w:sz w:val="24"/>
                <w:szCs w:val="24"/>
              </w:rPr>
              <w:t xml:space="preserve"> 09</w:t>
            </w:r>
          </w:p>
          <w:p w:rsidR="002655CF" w:rsidRDefault="002655CF" w:rsidP="002655CF">
            <w:pPr>
              <w:spacing w:after="255"/>
              <w:contextualSpacing/>
              <w:jc w:val="both"/>
              <w:rPr>
                <w:sz w:val="24"/>
                <w:szCs w:val="24"/>
              </w:rPr>
            </w:pPr>
            <w:r>
              <w:rPr>
                <w:sz w:val="24"/>
                <w:szCs w:val="24"/>
              </w:rPr>
              <w:t>ПК 2.3</w:t>
            </w:r>
          </w:p>
          <w:p w:rsidR="002655CF" w:rsidRDefault="002655CF" w:rsidP="002655CF">
            <w:pPr>
              <w:spacing w:after="255"/>
              <w:contextualSpacing/>
              <w:jc w:val="both"/>
              <w:rPr>
                <w:color w:val="000000" w:themeColor="text1"/>
                <w:sz w:val="24"/>
                <w:szCs w:val="24"/>
              </w:rPr>
            </w:pPr>
            <w:r>
              <w:rPr>
                <w:sz w:val="24"/>
                <w:szCs w:val="24"/>
              </w:rPr>
              <w:t>ПК 2.4</w:t>
            </w:r>
          </w:p>
        </w:tc>
        <w:tc>
          <w:tcPr>
            <w:tcW w:w="6201" w:type="dxa"/>
          </w:tcPr>
          <w:p w:rsidR="002655CF" w:rsidRPr="00314007" w:rsidRDefault="002655CF" w:rsidP="002655CF">
            <w:pPr>
              <w:rPr>
                <w:sz w:val="24"/>
                <w:szCs w:val="24"/>
              </w:rPr>
            </w:pPr>
            <w:r w:rsidRPr="00314007">
              <w:rPr>
                <w:sz w:val="24"/>
                <w:szCs w:val="24"/>
              </w:rPr>
              <w:t>Задание</w:t>
            </w:r>
            <w:proofErr w:type="gramStart"/>
            <w:r w:rsidRPr="00314007">
              <w:rPr>
                <w:sz w:val="24"/>
                <w:szCs w:val="24"/>
              </w:rPr>
              <w:t>1</w:t>
            </w:r>
            <w:proofErr w:type="gramEnd"/>
          </w:p>
          <w:p w:rsidR="002655CF" w:rsidRPr="00186EEB" w:rsidRDefault="002655CF" w:rsidP="002655CF">
            <w:pPr>
              <w:rPr>
                <w:sz w:val="24"/>
                <w:szCs w:val="24"/>
              </w:rPr>
            </w:pPr>
            <w:r w:rsidRPr="00314007">
              <w:rPr>
                <w:sz w:val="24"/>
                <w:szCs w:val="24"/>
              </w:rPr>
              <w:t>Подготовка докладов с презентациями по истории</w:t>
            </w:r>
            <w:r>
              <w:rPr>
                <w:sz w:val="24"/>
                <w:szCs w:val="24"/>
              </w:rPr>
              <w:t xml:space="preserve"> парикмахерского искусства в начале 20 века в мире и на территории нашего государства.  Прически разных слоев общества Российской империи. О</w:t>
            </w:r>
            <w:r w:rsidRPr="00314007">
              <w:rPr>
                <w:sz w:val="24"/>
                <w:szCs w:val="24"/>
              </w:rPr>
              <w:t>бсуждение</w:t>
            </w:r>
            <w:r>
              <w:rPr>
                <w:sz w:val="24"/>
                <w:szCs w:val="24"/>
              </w:rPr>
              <w:t xml:space="preserve"> темы</w:t>
            </w:r>
            <w:r w:rsidRPr="00314007">
              <w:rPr>
                <w:sz w:val="24"/>
                <w:szCs w:val="24"/>
              </w:rPr>
              <w:t xml:space="preserve"> в ходе уроков</w:t>
            </w:r>
            <w:r>
              <w:rPr>
                <w:sz w:val="24"/>
                <w:szCs w:val="24"/>
              </w:rPr>
              <w:t>.</w:t>
            </w:r>
            <w:r w:rsidRPr="00314007">
              <w:rPr>
                <w:sz w:val="24"/>
                <w:szCs w:val="24"/>
              </w:rPr>
              <w:t xml:space="preserve"> Выполнение индивидуального проекта профессионально</w:t>
            </w:r>
            <w:r>
              <w:rPr>
                <w:sz w:val="24"/>
                <w:szCs w:val="24"/>
              </w:rPr>
              <w:t>й направленности, связанного с деятельностью парикмахеро</w:t>
            </w:r>
            <w:proofErr w:type="gramStart"/>
            <w:r>
              <w:rPr>
                <w:sz w:val="24"/>
                <w:szCs w:val="24"/>
              </w:rPr>
              <w:t xml:space="preserve">в  в </w:t>
            </w:r>
            <w:r w:rsidRPr="00314007">
              <w:rPr>
                <w:sz w:val="24"/>
                <w:szCs w:val="24"/>
              </w:rPr>
              <w:t>СССР</w:t>
            </w:r>
            <w:proofErr w:type="gramEnd"/>
            <w:r>
              <w:rPr>
                <w:sz w:val="24"/>
                <w:szCs w:val="24"/>
              </w:rPr>
              <w:t>. Наиболее популярные прически  в довоенном СССР.</w:t>
            </w:r>
          </w:p>
        </w:tc>
      </w:tr>
      <w:tr w:rsidR="002655CF" w:rsidTr="002655CF">
        <w:trPr>
          <w:trHeight w:val="1840"/>
        </w:trPr>
        <w:tc>
          <w:tcPr>
            <w:tcW w:w="2127" w:type="dxa"/>
            <w:vMerge/>
            <w:vAlign w:val="center"/>
          </w:tcPr>
          <w:p w:rsidR="002655CF" w:rsidRPr="001E5F52" w:rsidRDefault="002655CF" w:rsidP="002655CF">
            <w:pPr>
              <w:jc w:val="both"/>
              <w:rPr>
                <w:sz w:val="24"/>
                <w:szCs w:val="24"/>
              </w:rPr>
            </w:pPr>
          </w:p>
        </w:tc>
        <w:tc>
          <w:tcPr>
            <w:tcW w:w="2127" w:type="dxa"/>
            <w:vMerge/>
            <w:vAlign w:val="center"/>
          </w:tcPr>
          <w:p w:rsidR="002655CF" w:rsidRPr="001E5F52" w:rsidRDefault="002655CF" w:rsidP="002655CF">
            <w:pPr>
              <w:ind w:left="-114" w:right="-103" w:firstLine="114"/>
              <w:jc w:val="center"/>
              <w:rPr>
                <w:sz w:val="24"/>
                <w:szCs w:val="24"/>
              </w:rPr>
            </w:pPr>
          </w:p>
        </w:tc>
        <w:tc>
          <w:tcPr>
            <w:tcW w:w="6201" w:type="dxa"/>
          </w:tcPr>
          <w:p w:rsidR="002655CF" w:rsidRPr="00314007" w:rsidRDefault="002655CF" w:rsidP="002655CF">
            <w:pPr>
              <w:rPr>
                <w:sz w:val="24"/>
                <w:szCs w:val="24"/>
              </w:rPr>
            </w:pPr>
            <w:r w:rsidRPr="00314007">
              <w:rPr>
                <w:sz w:val="24"/>
                <w:szCs w:val="24"/>
              </w:rPr>
              <w:t>Задание 2</w:t>
            </w:r>
          </w:p>
          <w:p w:rsidR="002655CF" w:rsidRDefault="002655CF" w:rsidP="002655CF">
            <w:pPr>
              <w:rPr>
                <w:rFonts w:eastAsia="Calibri" w:cstheme="minorBidi"/>
                <w:sz w:val="24"/>
                <w:szCs w:val="24"/>
              </w:rPr>
            </w:pPr>
            <w:r w:rsidRPr="00314007">
              <w:rPr>
                <w:sz w:val="24"/>
                <w:szCs w:val="24"/>
              </w:rPr>
              <w:t>Подготовка докладов с презентациями</w:t>
            </w:r>
          </w:p>
          <w:p w:rsidR="002655CF" w:rsidRPr="00761F45" w:rsidRDefault="002655CF" w:rsidP="002655CF">
            <w:pPr>
              <w:rPr>
                <w:sz w:val="24"/>
                <w:szCs w:val="24"/>
              </w:rPr>
            </w:pPr>
            <w:r>
              <w:rPr>
                <w:sz w:val="24"/>
                <w:szCs w:val="24"/>
              </w:rPr>
              <w:t xml:space="preserve">Бытовые условия жителей </w:t>
            </w:r>
            <w:r w:rsidRPr="001E5F52">
              <w:rPr>
                <w:sz w:val="24"/>
                <w:szCs w:val="24"/>
              </w:rPr>
              <w:t xml:space="preserve">СССР в годы Великой Отечественной войны. </w:t>
            </w:r>
            <w:r>
              <w:rPr>
                <w:sz w:val="24"/>
                <w:szCs w:val="24"/>
              </w:rPr>
              <w:t>Регламентация внешнего вида (требования к прическам, бритью) военнослужащих.</w:t>
            </w:r>
            <w:r w:rsidRPr="00314007">
              <w:rPr>
                <w:sz w:val="24"/>
                <w:szCs w:val="24"/>
              </w:rPr>
              <w:t xml:space="preserve"> </w:t>
            </w:r>
          </w:p>
          <w:p w:rsidR="002655CF" w:rsidRPr="00186EEB" w:rsidRDefault="002655CF" w:rsidP="002655CF">
            <w:pPr>
              <w:rPr>
                <w:rFonts w:eastAsia="Calibri" w:cstheme="minorBidi"/>
                <w:b/>
                <w:bCs/>
                <w:sz w:val="24"/>
                <w:szCs w:val="24"/>
              </w:rPr>
            </w:pPr>
            <w:r>
              <w:rPr>
                <w:sz w:val="24"/>
                <w:szCs w:val="24"/>
              </w:rPr>
              <w:t>Восстановление сферы бытовых услуг после войны. Особенности парикмахерского оборудования, трофеи.</w:t>
            </w:r>
          </w:p>
        </w:tc>
      </w:tr>
      <w:tr w:rsidR="002655CF" w:rsidTr="002655CF">
        <w:trPr>
          <w:trHeight w:val="1661"/>
        </w:trPr>
        <w:tc>
          <w:tcPr>
            <w:tcW w:w="2127" w:type="dxa"/>
            <w:vMerge/>
            <w:vAlign w:val="center"/>
          </w:tcPr>
          <w:p w:rsidR="002655CF" w:rsidRPr="001E5F52" w:rsidRDefault="002655CF" w:rsidP="002655CF">
            <w:pPr>
              <w:jc w:val="both"/>
              <w:rPr>
                <w:sz w:val="24"/>
                <w:szCs w:val="24"/>
              </w:rPr>
            </w:pPr>
          </w:p>
        </w:tc>
        <w:tc>
          <w:tcPr>
            <w:tcW w:w="2127" w:type="dxa"/>
            <w:vMerge/>
            <w:vAlign w:val="center"/>
          </w:tcPr>
          <w:p w:rsidR="002655CF" w:rsidRPr="001E5F52" w:rsidRDefault="002655CF" w:rsidP="002655CF">
            <w:pPr>
              <w:ind w:left="-114" w:right="-103" w:firstLine="114"/>
              <w:jc w:val="center"/>
              <w:rPr>
                <w:sz w:val="24"/>
                <w:szCs w:val="24"/>
              </w:rPr>
            </w:pPr>
          </w:p>
        </w:tc>
        <w:tc>
          <w:tcPr>
            <w:tcW w:w="6201" w:type="dxa"/>
          </w:tcPr>
          <w:p w:rsidR="002655CF" w:rsidRDefault="002655CF" w:rsidP="002655CF">
            <w:pPr>
              <w:rPr>
                <w:rFonts w:eastAsia="Calibri" w:cstheme="minorBidi"/>
                <w:sz w:val="24"/>
                <w:szCs w:val="24"/>
              </w:rPr>
            </w:pPr>
            <w:r>
              <w:rPr>
                <w:rFonts w:eastAsia="Calibri" w:cstheme="minorBidi"/>
                <w:sz w:val="24"/>
                <w:szCs w:val="24"/>
              </w:rPr>
              <w:t>Задание 3</w:t>
            </w:r>
          </w:p>
          <w:p w:rsidR="002655CF" w:rsidRDefault="002655CF" w:rsidP="002655CF">
            <w:pPr>
              <w:jc w:val="both"/>
              <w:rPr>
                <w:rFonts w:eastAsia="Calibri" w:cstheme="minorBidi"/>
                <w:sz w:val="24"/>
                <w:szCs w:val="24"/>
              </w:rPr>
            </w:pPr>
            <w:r>
              <w:rPr>
                <w:rFonts w:eastAsia="Calibri" w:cstheme="minorBidi"/>
                <w:sz w:val="24"/>
                <w:szCs w:val="24"/>
              </w:rPr>
              <w:t xml:space="preserve">Развитие парикмахерского искусства при правлении </w:t>
            </w:r>
            <w:proofErr w:type="spellStart"/>
            <w:r>
              <w:rPr>
                <w:rFonts w:eastAsia="Calibri" w:cstheme="minorBidi"/>
                <w:sz w:val="24"/>
                <w:szCs w:val="24"/>
              </w:rPr>
              <w:t>Н.С.Хрущева</w:t>
            </w:r>
            <w:proofErr w:type="spellEnd"/>
            <w:r>
              <w:rPr>
                <w:rFonts w:eastAsia="Calibri" w:cstheme="minorBidi"/>
                <w:sz w:val="24"/>
                <w:szCs w:val="24"/>
              </w:rPr>
              <w:t xml:space="preserve">. </w:t>
            </w:r>
          </w:p>
          <w:p w:rsidR="002655CF" w:rsidRPr="004F7E23" w:rsidRDefault="002655CF" w:rsidP="002655CF">
            <w:pPr>
              <w:jc w:val="both"/>
              <w:rPr>
                <w:sz w:val="24"/>
                <w:szCs w:val="24"/>
              </w:rPr>
            </w:pPr>
            <w:r>
              <w:rPr>
                <w:rFonts w:eastAsia="Calibri" w:cstheme="minorBidi"/>
                <w:sz w:val="24"/>
                <w:szCs w:val="24"/>
              </w:rPr>
              <w:t xml:space="preserve">Развитие парикмахерского искусства при правлении Л.И. Брежнева. </w:t>
            </w:r>
          </w:p>
        </w:tc>
      </w:tr>
      <w:tr w:rsidR="002655CF" w:rsidTr="002655CF">
        <w:tc>
          <w:tcPr>
            <w:tcW w:w="2127" w:type="dxa"/>
            <w:vMerge/>
            <w:vAlign w:val="center"/>
          </w:tcPr>
          <w:p w:rsidR="002655CF" w:rsidRPr="001E5F52" w:rsidRDefault="002655CF" w:rsidP="002655CF">
            <w:pPr>
              <w:jc w:val="both"/>
              <w:rPr>
                <w:sz w:val="24"/>
                <w:szCs w:val="24"/>
              </w:rPr>
            </w:pPr>
          </w:p>
        </w:tc>
        <w:tc>
          <w:tcPr>
            <w:tcW w:w="2127" w:type="dxa"/>
            <w:vMerge/>
            <w:vAlign w:val="center"/>
          </w:tcPr>
          <w:p w:rsidR="002655CF" w:rsidRPr="001E5F52" w:rsidRDefault="002655CF" w:rsidP="002655CF">
            <w:pPr>
              <w:ind w:left="-114" w:right="-103" w:firstLine="114"/>
              <w:jc w:val="center"/>
              <w:rPr>
                <w:sz w:val="24"/>
                <w:szCs w:val="24"/>
              </w:rPr>
            </w:pPr>
          </w:p>
        </w:tc>
        <w:tc>
          <w:tcPr>
            <w:tcW w:w="6201" w:type="dxa"/>
          </w:tcPr>
          <w:p w:rsidR="002655CF" w:rsidRDefault="002655CF" w:rsidP="002655CF">
            <w:pPr>
              <w:rPr>
                <w:rFonts w:eastAsia="Calibri" w:cstheme="minorBidi"/>
                <w:sz w:val="24"/>
                <w:szCs w:val="24"/>
              </w:rPr>
            </w:pPr>
            <w:r>
              <w:rPr>
                <w:rFonts w:eastAsia="Calibri" w:cstheme="minorBidi"/>
                <w:sz w:val="24"/>
                <w:szCs w:val="24"/>
              </w:rPr>
              <w:t>Задание 4</w:t>
            </w:r>
          </w:p>
          <w:p w:rsidR="002655CF" w:rsidRDefault="002655CF" w:rsidP="002655CF">
            <w:pPr>
              <w:rPr>
                <w:sz w:val="24"/>
                <w:szCs w:val="24"/>
              </w:rPr>
            </w:pPr>
            <w:r w:rsidRPr="00314007">
              <w:rPr>
                <w:sz w:val="24"/>
                <w:szCs w:val="24"/>
              </w:rPr>
              <w:t>Подготовка докладов с презентациями</w:t>
            </w:r>
            <w:r>
              <w:rPr>
                <w:sz w:val="24"/>
                <w:szCs w:val="24"/>
              </w:rPr>
              <w:t>.</w:t>
            </w:r>
          </w:p>
          <w:p w:rsidR="002655CF" w:rsidRDefault="002655CF" w:rsidP="002655CF">
            <w:pPr>
              <w:rPr>
                <w:rFonts w:eastAsia="Calibri" w:cstheme="minorBidi"/>
                <w:sz w:val="24"/>
                <w:szCs w:val="24"/>
              </w:rPr>
            </w:pPr>
            <w:r>
              <w:rPr>
                <w:sz w:val="24"/>
                <w:szCs w:val="24"/>
              </w:rPr>
              <w:t>Особенности химической отрасли, готовившей средства для окрашивания воло</w:t>
            </w:r>
            <w:proofErr w:type="gramStart"/>
            <w:r>
              <w:rPr>
                <w:sz w:val="24"/>
                <w:szCs w:val="24"/>
              </w:rPr>
              <w:t>с в СССР</w:t>
            </w:r>
            <w:proofErr w:type="gramEnd"/>
            <w:r>
              <w:rPr>
                <w:sz w:val="24"/>
                <w:szCs w:val="24"/>
              </w:rPr>
              <w:t>. Научные открытия и изобретения в парикмахерском искусстве в 1980-е годы.</w:t>
            </w:r>
            <w:r>
              <w:rPr>
                <w:rFonts w:eastAsia="Calibri" w:cstheme="minorBidi"/>
                <w:sz w:val="24"/>
                <w:szCs w:val="24"/>
              </w:rPr>
              <w:t xml:space="preserve"> Подготовка доклада. Распад СССР. Появление </w:t>
            </w:r>
            <w:proofErr w:type="spellStart"/>
            <w:r>
              <w:rPr>
                <w:rFonts w:eastAsia="Calibri" w:cstheme="minorBidi"/>
                <w:sz w:val="24"/>
                <w:szCs w:val="24"/>
              </w:rPr>
              <w:t>субкультурных</w:t>
            </w:r>
            <w:proofErr w:type="spellEnd"/>
            <w:r>
              <w:rPr>
                <w:rFonts w:eastAsia="Calibri" w:cstheme="minorBidi"/>
                <w:sz w:val="24"/>
                <w:szCs w:val="24"/>
              </w:rPr>
              <w:t xml:space="preserve"> особенностей во внешнем виде людей (стиляги, хиппи, панки)</w:t>
            </w:r>
          </w:p>
          <w:p w:rsidR="002655CF" w:rsidRPr="002719A5" w:rsidRDefault="002655CF" w:rsidP="002655CF">
            <w:pPr>
              <w:jc w:val="both"/>
              <w:rPr>
                <w:sz w:val="24"/>
                <w:szCs w:val="24"/>
              </w:rPr>
            </w:pPr>
          </w:p>
        </w:tc>
      </w:tr>
      <w:tr w:rsidR="002655CF" w:rsidTr="002655CF">
        <w:tc>
          <w:tcPr>
            <w:tcW w:w="2127" w:type="dxa"/>
            <w:vMerge/>
            <w:vAlign w:val="center"/>
          </w:tcPr>
          <w:p w:rsidR="002655CF" w:rsidRPr="001E5F52" w:rsidRDefault="002655CF" w:rsidP="002655CF">
            <w:pPr>
              <w:jc w:val="both"/>
              <w:rPr>
                <w:sz w:val="24"/>
                <w:szCs w:val="24"/>
              </w:rPr>
            </w:pPr>
          </w:p>
        </w:tc>
        <w:tc>
          <w:tcPr>
            <w:tcW w:w="2127" w:type="dxa"/>
            <w:vMerge/>
            <w:vAlign w:val="center"/>
          </w:tcPr>
          <w:p w:rsidR="002655CF" w:rsidRPr="001E5F52" w:rsidRDefault="002655CF" w:rsidP="002655CF">
            <w:pPr>
              <w:ind w:left="-114" w:right="-103" w:firstLine="114"/>
              <w:jc w:val="center"/>
              <w:rPr>
                <w:sz w:val="24"/>
                <w:szCs w:val="24"/>
              </w:rPr>
            </w:pPr>
          </w:p>
        </w:tc>
        <w:tc>
          <w:tcPr>
            <w:tcW w:w="6201" w:type="dxa"/>
          </w:tcPr>
          <w:p w:rsidR="002655CF" w:rsidRDefault="002655CF" w:rsidP="002655CF">
            <w:pPr>
              <w:rPr>
                <w:rFonts w:eastAsia="Calibri" w:cstheme="minorBidi"/>
                <w:sz w:val="24"/>
                <w:szCs w:val="24"/>
              </w:rPr>
            </w:pPr>
            <w:r>
              <w:rPr>
                <w:rFonts w:eastAsia="Calibri" w:cstheme="minorBidi"/>
                <w:sz w:val="24"/>
                <w:szCs w:val="24"/>
              </w:rPr>
              <w:t>Задание 5</w:t>
            </w:r>
          </w:p>
          <w:p w:rsidR="002655CF" w:rsidRDefault="002655CF" w:rsidP="002655CF">
            <w:pPr>
              <w:rPr>
                <w:rFonts w:eastAsia="Calibri" w:cstheme="minorBidi"/>
                <w:sz w:val="24"/>
                <w:szCs w:val="24"/>
              </w:rPr>
            </w:pPr>
            <w:r>
              <w:rPr>
                <w:rFonts w:eastAsia="Calibri" w:cstheme="minorBidi"/>
                <w:sz w:val="24"/>
                <w:szCs w:val="24"/>
              </w:rPr>
              <w:t xml:space="preserve">Появление зарубежных тенденций в парикмахерском искусстве РФ при правлении </w:t>
            </w:r>
            <w:proofErr w:type="spellStart"/>
            <w:r>
              <w:rPr>
                <w:rFonts w:eastAsia="Calibri" w:cstheme="minorBidi"/>
                <w:sz w:val="24"/>
                <w:szCs w:val="24"/>
              </w:rPr>
              <w:t>Б.Н.Ельцина</w:t>
            </w:r>
            <w:proofErr w:type="spellEnd"/>
            <w:r>
              <w:rPr>
                <w:rFonts w:eastAsia="Calibri" w:cstheme="minorBidi"/>
                <w:sz w:val="24"/>
                <w:szCs w:val="24"/>
              </w:rPr>
              <w:t>. Подготовка сообщений, докладов</w:t>
            </w:r>
          </w:p>
          <w:p w:rsidR="002655CF" w:rsidRDefault="002655CF" w:rsidP="002655CF">
            <w:pPr>
              <w:rPr>
                <w:rFonts w:eastAsia="Calibri" w:cstheme="minorBidi"/>
                <w:sz w:val="24"/>
                <w:szCs w:val="24"/>
              </w:rPr>
            </w:pPr>
            <w:r>
              <w:rPr>
                <w:rFonts w:eastAsia="Calibri" w:cstheme="minorBidi"/>
                <w:sz w:val="24"/>
                <w:szCs w:val="24"/>
              </w:rPr>
              <w:t>Популярные прически разных социальных категорий в мире и современной России.</w:t>
            </w:r>
          </w:p>
          <w:p w:rsidR="002655CF" w:rsidRPr="002719A5" w:rsidRDefault="002655CF" w:rsidP="002655CF">
            <w:pPr>
              <w:rPr>
                <w:rFonts w:eastAsia="Calibri" w:cstheme="minorBidi"/>
                <w:sz w:val="24"/>
                <w:szCs w:val="24"/>
              </w:rPr>
            </w:pPr>
          </w:p>
        </w:tc>
      </w:tr>
    </w:tbl>
    <w:p w:rsidR="002655CF" w:rsidRDefault="002655CF" w:rsidP="002655CF">
      <w:pPr>
        <w:pStyle w:val="a6"/>
        <w:jc w:val="both"/>
        <w:rPr>
          <w:rFonts w:ascii="Times New Roman" w:hAnsi="Times New Roman" w:cs="Times New Roman"/>
          <w:sz w:val="28"/>
          <w:szCs w:val="28"/>
          <w:shd w:val="clear" w:color="auto" w:fill="FFFFFF"/>
        </w:rPr>
      </w:pPr>
    </w:p>
    <w:p w:rsidR="002655CF" w:rsidRPr="001E5F52" w:rsidRDefault="002655CF" w:rsidP="002655CF">
      <w:pPr>
        <w:pStyle w:val="a6"/>
        <w:ind w:firstLine="567"/>
        <w:jc w:val="both"/>
        <w:rPr>
          <w:rFonts w:ascii="Times New Roman" w:hAnsi="Times New Roman" w:cs="Times New Roman"/>
          <w:b/>
          <w:sz w:val="24"/>
          <w:szCs w:val="24"/>
        </w:rPr>
      </w:pPr>
    </w:p>
    <w:p w:rsidR="002655CF" w:rsidRPr="00956386" w:rsidRDefault="002655CF" w:rsidP="00AD136F">
      <w:pPr>
        <w:pStyle w:val="a6"/>
        <w:ind w:firstLine="567"/>
        <w:jc w:val="both"/>
        <w:rPr>
          <w:rFonts w:ascii="Times New Roman" w:hAnsi="Times New Roman" w:cs="Times New Roman"/>
          <w:b/>
          <w:sz w:val="28"/>
          <w:szCs w:val="28"/>
        </w:rPr>
      </w:pPr>
    </w:p>
    <w:sectPr w:rsidR="002655CF" w:rsidRPr="00956386"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294" w:rsidRDefault="00D82294" w:rsidP="00A3234E">
      <w:r>
        <w:separator/>
      </w:r>
    </w:p>
  </w:endnote>
  <w:endnote w:type="continuationSeparator" w:id="0">
    <w:p w:rsidR="00D82294" w:rsidRDefault="00D8229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294" w:rsidRDefault="00D82294" w:rsidP="00A3234E">
      <w:r>
        <w:separator/>
      </w:r>
    </w:p>
  </w:footnote>
  <w:footnote w:type="continuationSeparator" w:id="0">
    <w:p w:rsidR="00D82294" w:rsidRDefault="00D82294"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CF" w:rsidRPr="00A3234E" w:rsidRDefault="002655CF">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CF" w:rsidRPr="00A3234E" w:rsidRDefault="002655CF">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991284"/>
    <w:multiLevelType w:val="hybridMultilevel"/>
    <w:tmpl w:val="12640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34A38B4"/>
    <w:multiLevelType w:val="hybridMultilevel"/>
    <w:tmpl w:val="1FCC40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5"/>
  </w:num>
  <w:num w:numId="5">
    <w:abstractNumId w:val="12"/>
  </w:num>
  <w:num w:numId="6">
    <w:abstractNumId w:val="8"/>
  </w:num>
  <w:num w:numId="7">
    <w:abstractNumId w:val="0"/>
  </w:num>
  <w:num w:numId="8">
    <w:abstractNumId w:val="7"/>
  </w:num>
  <w:num w:numId="9">
    <w:abstractNumId w:val="4"/>
  </w:num>
  <w:num w:numId="10">
    <w:abstractNumId w:val="10"/>
  </w:num>
  <w:num w:numId="11">
    <w:abstractNumId w:val="1"/>
  </w:num>
  <w:num w:numId="12">
    <w:abstractNumId w:val="9"/>
  </w:num>
  <w:num w:numId="13">
    <w:abstractNumId w:val="3"/>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355C2"/>
    <w:rsid w:val="00037110"/>
    <w:rsid w:val="000572C5"/>
    <w:rsid w:val="00074113"/>
    <w:rsid w:val="0007558E"/>
    <w:rsid w:val="0009264C"/>
    <w:rsid w:val="00092B68"/>
    <w:rsid w:val="000C067E"/>
    <w:rsid w:val="000E6D06"/>
    <w:rsid w:val="000E76D7"/>
    <w:rsid w:val="000F2003"/>
    <w:rsid w:val="000F580A"/>
    <w:rsid w:val="00103CCC"/>
    <w:rsid w:val="001048D7"/>
    <w:rsid w:val="001050CA"/>
    <w:rsid w:val="001279B6"/>
    <w:rsid w:val="00144450"/>
    <w:rsid w:val="00144FC6"/>
    <w:rsid w:val="00145AAF"/>
    <w:rsid w:val="00145AE4"/>
    <w:rsid w:val="00175BE8"/>
    <w:rsid w:val="00183351"/>
    <w:rsid w:val="00184D43"/>
    <w:rsid w:val="00186EEB"/>
    <w:rsid w:val="0019795F"/>
    <w:rsid w:val="001B334E"/>
    <w:rsid w:val="001B5608"/>
    <w:rsid w:val="001D0939"/>
    <w:rsid w:val="001E5F52"/>
    <w:rsid w:val="00213969"/>
    <w:rsid w:val="00216FB2"/>
    <w:rsid w:val="0022433F"/>
    <w:rsid w:val="002248E9"/>
    <w:rsid w:val="00227BA1"/>
    <w:rsid w:val="002434F2"/>
    <w:rsid w:val="002655CF"/>
    <w:rsid w:val="002719A5"/>
    <w:rsid w:val="00296418"/>
    <w:rsid w:val="002A5D51"/>
    <w:rsid w:val="002D5A85"/>
    <w:rsid w:val="002D681E"/>
    <w:rsid w:val="0030446A"/>
    <w:rsid w:val="00314007"/>
    <w:rsid w:val="00324DD9"/>
    <w:rsid w:val="00325AF3"/>
    <w:rsid w:val="00327B6E"/>
    <w:rsid w:val="00343982"/>
    <w:rsid w:val="0035075A"/>
    <w:rsid w:val="003558C6"/>
    <w:rsid w:val="00374B34"/>
    <w:rsid w:val="00384835"/>
    <w:rsid w:val="003A5BB8"/>
    <w:rsid w:val="003B192B"/>
    <w:rsid w:val="003B6D3A"/>
    <w:rsid w:val="003C55A7"/>
    <w:rsid w:val="003C5672"/>
    <w:rsid w:val="003E1B53"/>
    <w:rsid w:val="003E4F05"/>
    <w:rsid w:val="003F5078"/>
    <w:rsid w:val="00401D7D"/>
    <w:rsid w:val="004152DC"/>
    <w:rsid w:val="004222B6"/>
    <w:rsid w:val="00426AE0"/>
    <w:rsid w:val="004426D9"/>
    <w:rsid w:val="00444C79"/>
    <w:rsid w:val="00446423"/>
    <w:rsid w:val="00450D28"/>
    <w:rsid w:val="004639DE"/>
    <w:rsid w:val="004763EA"/>
    <w:rsid w:val="00492963"/>
    <w:rsid w:val="00495771"/>
    <w:rsid w:val="00497BD2"/>
    <w:rsid w:val="004A0D99"/>
    <w:rsid w:val="004C597A"/>
    <w:rsid w:val="004C6FBB"/>
    <w:rsid w:val="004D24A9"/>
    <w:rsid w:val="004D2792"/>
    <w:rsid w:val="004D6D28"/>
    <w:rsid w:val="004D7656"/>
    <w:rsid w:val="004F0B25"/>
    <w:rsid w:val="004F4833"/>
    <w:rsid w:val="004F7E23"/>
    <w:rsid w:val="00500267"/>
    <w:rsid w:val="005064C9"/>
    <w:rsid w:val="00511524"/>
    <w:rsid w:val="00520794"/>
    <w:rsid w:val="00527818"/>
    <w:rsid w:val="0053398E"/>
    <w:rsid w:val="0053662C"/>
    <w:rsid w:val="0054321C"/>
    <w:rsid w:val="005538CF"/>
    <w:rsid w:val="00565B55"/>
    <w:rsid w:val="00567E74"/>
    <w:rsid w:val="0058246E"/>
    <w:rsid w:val="0058541E"/>
    <w:rsid w:val="00597EC0"/>
    <w:rsid w:val="005A2AB6"/>
    <w:rsid w:val="005A5CE4"/>
    <w:rsid w:val="005A65E9"/>
    <w:rsid w:val="005C5DA2"/>
    <w:rsid w:val="005E142F"/>
    <w:rsid w:val="005F107D"/>
    <w:rsid w:val="005F6862"/>
    <w:rsid w:val="006155F1"/>
    <w:rsid w:val="006324E1"/>
    <w:rsid w:val="00663847"/>
    <w:rsid w:val="00691C76"/>
    <w:rsid w:val="006A6A3C"/>
    <w:rsid w:val="006B2B12"/>
    <w:rsid w:val="006C0B16"/>
    <w:rsid w:val="006C4E76"/>
    <w:rsid w:val="006D19D1"/>
    <w:rsid w:val="006D7365"/>
    <w:rsid w:val="006E4A2B"/>
    <w:rsid w:val="006E5AE8"/>
    <w:rsid w:val="006F3A0F"/>
    <w:rsid w:val="006F5071"/>
    <w:rsid w:val="006F50F0"/>
    <w:rsid w:val="006F6869"/>
    <w:rsid w:val="00700AB0"/>
    <w:rsid w:val="0070406B"/>
    <w:rsid w:val="00716E1A"/>
    <w:rsid w:val="007216AF"/>
    <w:rsid w:val="00722A54"/>
    <w:rsid w:val="007259B1"/>
    <w:rsid w:val="00732AEC"/>
    <w:rsid w:val="00743E2F"/>
    <w:rsid w:val="007531BA"/>
    <w:rsid w:val="00757983"/>
    <w:rsid w:val="0076380B"/>
    <w:rsid w:val="00771EC9"/>
    <w:rsid w:val="00772F0C"/>
    <w:rsid w:val="007848F9"/>
    <w:rsid w:val="0078574A"/>
    <w:rsid w:val="00787323"/>
    <w:rsid w:val="00790778"/>
    <w:rsid w:val="007921A3"/>
    <w:rsid w:val="00795FC2"/>
    <w:rsid w:val="007A339A"/>
    <w:rsid w:val="007A7C77"/>
    <w:rsid w:val="007B3E82"/>
    <w:rsid w:val="007B642A"/>
    <w:rsid w:val="007B708D"/>
    <w:rsid w:val="007D0D62"/>
    <w:rsid w:val="007E142D"/>
    <w:rsid w:val="007E1E41"/>
    <w:rsid w:val="007E63E7"/>
    <w:rsid w:val="007F2BC6"/>
    <w:rsid w:val="007F50FA"/>
    <w:rsid w:val="00800ED1"/>
    <w:rsid w:val="0081226F"/>
    <w:rsid w:val="008366CC"/>
    <w:rsid w:val="008430B2"/>
    <w:rsid w:val="008520BA"/>
    <w:rsid w:val="00867118"/>
    <w:rsid w:val="0087273A"/>
    <w:rsid w:val="00883C3D"/>
    <w:rsid w:val="00887B9F"/>
    <w:rsid w:val="008A6A33"/>
    <w:rsid w:val="008B5C05"/>
    <w:rsid w:val="008D25ED"/>
    <w:rsid w:val="008E0FBB"/>
    <w:rsid w:val="008E12CF"/>
    <w:rsid w:val="008E5B3A"/>
    <w:rsid w:val="008E695E"/>
    <w:rsid w:val="008E7F9D"/>
    <w:rsid w:val="008F03C7"/>
    <w:rsid w:val="008F0DC7"/>
    <w:rsid w:val="008F3B9B"/>
    <w:rsid w:val="008F6DE7"/>
    <w:rsid w:val="00933879"/>
    <w:rsid w:val="00937386"/>
    <w:rsid w:val="00944DC1"/>
    <w:rsid w:val="00951E59"/>
    <w:rsid w:val="00956386"/>
    <w:rsid w:val="009614D1"/>
    <w:rsid w:val="0096337D"/>
    <w:rsid w:val="00983D1F"/>
    <w:rsid w:val="009A4F8A"/>
    <w:rsid w:val="009B5B49"/>
    <w:rsid w:val="009C6B2C"/>
    <w:rsid w:val="009C7187"/>
    <w:rsid w:val="009C7465"/>
    <w:rsid w:val="009D363F"/>
    <w:rsid w:val="009D447E"/>
    <w:rsid w:val="009D664B"/>
    <w:rsid w:val="009E3BF3"/>
    <w:rsid w:val="009F2458"/>
    <w:rsid w:val="00A31322"/>
    <w:rsid w:val="00A3234E"/>
    <w:rsid w:val="00A32D1E"/>
    <w:rsid w:val="00A36CAE"/>
    <w:rsid w:val="00A44BCE"/>
    <w:rsid w:val="00A5164B"/>
    <w:rsid w:val="00A571AA"/>
    <w:rsid w:val="00A60A9E"/>
    <w:rsid w:val="00A64E8A"/>
    <w:rsid w:val="00A6656F"/>
    <w:rsid w:val="00A67300"/>
    <w:rsid w:val="00A67D71"/>
    <w:rsid w:val="00A70CDC"/>
    <w:rsid w:val="00A77827"/>
    <w:rsid w:val="00A84A8D"/>
    <w:rsid w:val="00A95598"/>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67DF0"/>
    <w:rsid w:val="00B7310C"/>
    <w:rsid w:val="00B831A4"/>
    <w:rsid w:val="00B84904"/>
    <w:rsid w:val="00B856DF"/>
    <w:rsid w:val="00B87BAC"/>
    <w:rsid w:val="00B95A5A"/>
    <w:rsid w:val="00BA60ED"/>
    <w:rsid w:val="00BB138A"/>
    <w:rsid w:val="00BB7DED"/>
    <w:rsid w:val="00BD791A"/>
    <w:rsid w:val="00BF41BC"/>
    <w:rsid w:val="00BF5D14"/>
    <w:rsid w:val="00BF681A"/>
    <w:rsid w:val="00C06560"/>
    <w:rsid w:val="00C23EF9"/>
    <w:rsid w:val="00C40B81"/>
    <w:rsid w:val="00C51F7D"/>
    <w:rsid w:val="00C62424"/>
    <w:rsid w:val="00C82E63"/>
    <w:rsid w:val="00C83BB7"/>
    <w:rsid w:val="00C8616D"/>
    <w:rsid w:val="00C870D4"/>
    <w:rsid w:val="00C91F43"/>
    <w:rsid w:val="00C945A3"/>
    <w:rsid w:val="00CA21CE"/>
    <w:rsid w:val="00CA3C08"/>
    <w:rsid w:val="00CA3E6D"/>
    <w:rsid w:val="00CB6FC6"/>
    <w:rsid w:val="00CC02CE"/>
    <w:rsid w:val="00CC3AB2"/>
    <w:rsid w:val="00CD7155"/>
    <w:rsid w:val="00CE1BDC"/>
    <w:rsid w:val="00CF0F44"/>
    <w:rsid w:val="00D052BD"/>
    <w:rsid w:val="00D20C5A"/>
    <w:rsid w:val="00D41ADF"/>
    <w:rsid w:val="00D465DD"/>
    <w:rsid w:val="00D57ACB"/>
    <w:rsid w:val="00D75DD3"/>
    <w:rsid w:val="00D76A4B"/>
    <w:rsid w:val="00D82294"/>
    <w:rsid w:val="00D90BED"/>
    <w:rsid w:val="00D90EC6"/>
    <w:rsid w:val="00DA61E7"/>
    <w:rsid w:val="00DC05DA"/>
    <w:rsid w:val="00DC6052"/>
    <w:rsid w:val="00DD2E15"/>
    <w:rsid w:val="00DE299D"/>
    <w:rsid w:val="00DE721A"/>
    <w:rsid w:val="00DF2386"/>
    <w:rsid w:val="00DF5C5D"/>
    <w:rsid w:val="00E06472"/>
    <w:rsid w:val="00E1775B"/>
    <w:rsid w:val="00E2148A"/>
    <w:rsid w:val="00E37EA1"/>
    <w:rsid w:val="00E63863"/>
    <w:rsid w:val="00E656F8"/>
    <w:rsid w:val="00E67A96"/>
    <w:rsid w:val="00E74AE2"/>
    <w:rsid w:val="00EC4E9C"/>
    <w:rsid w:val="00EC5A26"/>
    <w:rsid w:val="00ED1FB0"/>
    <w:rsid w:val="00ED3255"/>
    <w:rsid w:val="00EE5808"/>
    <w:rsid w:val="00EF599B"/>
    <w:rsid w:val="00F0030A"/>
    <w:rsid w:val="00F06184"/>
    <w:rsid w:val="00F23557"/>
    <w:rsid w:val="00F2604E"/>
    <w:rsid w:val="00F3226F"/>
    <w:rsid w:val="00F322A4"/>
    <w:rsid w:val="00F332E4"/>
    <w:rsid w:val="00F56768"/>
    <w:rsid w:val="00F572F8"/>
    <w:rsid w:val="00F6199D"/>
    <w:rsid w:val="00F71C48"/>
    <w:rsid w:val="00F80C7B"/>
    <w:rsid w:val="00F85207"/>
    <w:rsid w:val="00FA0268"/>
    <w:rsid w:val="00FA5E12"/>
    <w:rsid w:val="00FB3822"/>
    <w:rsid w:val="00FC35A2"/>
    <w:rsid w:val="00FD41F1"/>
    <w:rsid w:val="00FE08F6"/>
    <w:rsid w:val="00FF2B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0"/>
    <w:rsid w:val="002655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0"/>
    <w:rsid w:val="00265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82993850">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hyperlink" Target="http://weltkri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indow.edu.ru/" TargetMode="External"/><Relationship Id="rId17" Type="http://schemas.openxmlformats.org/officeDocument/2006/relationships/hyperlink" Target="http://www.mto.ru/" TargetMode="External"/><Relationship Id="rId2" Type="http://schemas.openxmlformats.org/officeDocument/2006/relationships/numbering" Target="numbering.xml"/><Relationship Id="rId16" Type="http://schemas.openxmlformats.org/officeDocument/2006/relationships/hyperlink" Target="http://www.ucheb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to.su/" TargetMode="External"/><Relationship Id="rId10" Type="http://schemas.openxmlformats.org/officeDocument/2006/relationships/header" Target="header1.xml"/><Relationship Id="rId19" Type="http://schemas.openxmlformats.org/officeDocument/2006/relationships/hyperlink" Target="http://www.un.org/russian"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hyperlink" Target="http://www.openet.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D96660-26B6-4345-BE21-F354076DB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34</Pages>
  <Words>9075</Words>
  <Characters>51728</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2022-09-14T10:50:00Z</dcterms:created>
  <dcterms:modified xsi:type="dcterms:W3CDTF">2022-12-12T06:30:00Z</dcterms:modified>
</cp:coreProperties>
</file>