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ind w:left="5670"/>
        <w:rPr>
          <w:sz w:val="22"/>
          <w:szCs w:val="22"/>
        </w:rPr>
      </w:pPr>
      <w:r>
        <w:rPr>
          <w:sz w:val="28"/>
          <w:szCs w:val="28"/>
        </w:rPr>
        <w:t>УТВЕРЖДЕНО</w:t>
      </w:r>
    </w:p>
    <w:p w:rsidR="006444C2" w:rsidRDefault="006444C2" w:rsidP="006444C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444C2" w:rsidRDefault="006444C2" w:rsidP="006444C2">
      <w:pPr>
        <w:ind w:left="5670" w:right="-426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6444C2" w:rsidRDefault="00B42A69" w:rsidP="00C02D22">
      <w:pPr>
        <w:ind w:left="5670"/>
        <w:rPr>
          <w:sz w:val="28"/>
          <w:szCs w:val="28"/>
        </w:rPr>
      </w:pPr>
      <w:r w:rsidRPr="00B42A69">
        <w:rPr>
          <w:sz w:val="28"/>
          <w:szCs w:val="28"/>
        </w:rPr>
        <w:t>от 31.08.2021 № 528</w:t>
      </w:r>
    </w:p>
    <w:p w:rsidR="00366C0C" w:rsidRDefault="00366C0C" w:rsidP="00C02D22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 xml:space="preserve">УЧЕБНОЙ ДИСЦИПЛИНЕ 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AA1D93" w:rsidRDefault="00AA1D93" w:rsidP="00AA1D9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43.02.13 Технология парикмахерского искусства</w:t>
      </w: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D4C31" w:rsidRDefault="00DD4C31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B42A69" w:rsidP="00B4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2021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B42A69" w:rsidRDefault="00B42A69" w:rsidP="00B42A6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Рассмотрено и рекомендовано к использованию в учебном процессе </w:t>
            </w:r>
            <w:r>
              <w:rPr>
                <w:color w:val="000000"/>
                <w:sz w:val="28"/>
                <w:szCs w:val="28"/>
              </w:rPr>
              <w:br/>
              <w:t>предметной цикловой комиссией общеобразовательных учебных дисциплин, протокол № 1</w:t>
            </w:r>
            <w:r>
              <w:rPr>
                <w:sz w:val="28"/>
                <w:szCs w:val="28"/>
              </w:rPr>
              <w:t xml:space="preserve"> от 30.08.2021 г.</w:t>
            </w:r>
            <w:r w:rsidR="00366C0C">
              <w:rPr>
                <w:sz w:val="28"/>
                <w:szCs w:val="28"/>
              </w:rPr>
              <w:t xml:space="preserve">, </w:t>
            </w:r>
            <w:r w:rsidR="00366C0C" w:rsidRPr="00366C0C">
              <w:rPr>
                <w:sz w:val="28"/>
                <w:szCs w:val="28"/>
              </w:rPr>
              <w:t>протокол № 1 от 31.08.2022 г</w:t>
            </w:r>
            <w:r w:rsidR="00366C0C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B42A69" w:rsidRDefault="00B42A69" w:rsidP="00B42A6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444C2" w:rsidRPr="00CF6E44" w:rsidRDefault="006444C2" w:rsidP="006444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DD4C31" w:rsidRDefault="00DD4C3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gramStart"/>
            <w:r w:rsidRPr="006444C2">
              <w:t>Удовлетвори-</w:t>
            </w:r>
            <w:proofErr w:type="spellStart"/>
            <w:r w:rsidRPr="006444C2">
              <w:t>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proofErr w:type="gramStart"/>
            <w:r w:rsidRPr="006444C2">
              <w:t>Неудовлетво-рительно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 xml:space="preserve">- </w:t>
      </w:r>
      <w:proofErr w:type="spellStart"/>
      <w:r w:rsidRPr="001652E9">
        <w:rPr>
          <w:sz w:val="28"/>
          <w:szCs w:val="28"/>
        </w:rPr>
        <w:t>учебно</w:t>
      </w:r>
      <w:proofErr w:type="spellEnd"/>
      <w:r w:rsidRPr="001652E9">
        <w:rPr>
          <w:sz w:val="28"/>
          <w:szCs w:val="28"/>
        </w:rPr>
        <w:t xml:space="preserve">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 xml:space="preserve">Правила поведения при ЧС на железнодорожном </w:t>
      </w:r>
      <w:proofErr w:type="gramStart"/>
      <w:r w:rsidR="00C305DD">
        <w:rPr>
          <w:sz w:val="28"/>
          <w:szCs w:val="28"/>
        </w:rPr>
        <w:t xml:space="preserve">транспорте </w:t>
      </w:r>
      <w:r w:rsidRPr="00C305DD">
        <w:rPr>
          <w:sz w:val="28"/>
          <w:szCs w:val="28"/>
        </w:rPr>
        <w:t>.</w:t>
      </w:r>
      <w:proofErr w:type="gramEnd"/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Правила поведения при ЧС на железнодорожном </w:t>
      </w:r>
      <w:proofErr w:type="gramStart"/>
      <w:r>
        <w:rPr>
          <w:sz w:val="28"/>
          <w:szCs w:val="28"/>
        </w:rPr>
        <w:t xml:space="preserve">транспорте </w:t>
      </w:r>
      <w:r w:rsidRPr="00C305DD">
        <w:rPr>
          <w:sz w:val="28"/>
          <w:szCs w:val="28"/>
        </w:rPr>
        <w:t>.</w:t>
      </w:r>
      <w:proofErr w:type="gramEnd"/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proofErr w:type="gramStart"/>
      <w:r w:rsidR="00631DF9">
        <w:rPr>
          <w:sz w:val="28"/>
          <w:szCs w:val="28"/>
        </w:rPr>
        <w:t>Инфекционные заболевания</w:t>
      </w:r>
      <w:proofErr w:type="gramEnd"/>
      <w:r w:rsidR="00631DF9">
        <w:rPr>
          <w:sz w:val="28"/>
          <w:szCs w:val="28"/>
        </w:rPr>
        <w:t xml:space="preserve">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Инфекционные заболевания</w:t>
      </w:r>
      <w:proofErr w:type="gramEnd"/>
      <w:r>
        <w:rPr>
          <w:sz w:val="28"/>
          <w:szCs w:val="28"/>
        </w:rPr>
        <w:t xml:space="preserve">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66C0C"/>
    <w:rsid w:val="0037644F"/>
    <w:rsid w:val="004015C3"/>
    <w:rsid w:val="004920FA"/>
    <w:rsid w:val="00575059"/>
    <w:rsid w:val="005B365F"/>
    <w:rsid w:val="005E47DB"/>
    <w:rsid w:val="00611016"/>
    <w:rsid w:val="00631DF9"/>
    <w:rsid w:val="006444C2"/>
    <w:rsid w:val="006838D4"/>
    <w:rsid w:val="006A2DAA"/>
    <w:rsid w:val="008308A6"/>
    <w:rsid w:val="008F0A60"/>
    <w:rsid w:val="008F325C"/>
    <w:rsid w:val="008F71DE"/>
    <w:rsid w:val="009045A1"/>
    <w:rsid w:val="00933563"/>
    <w:rsid w:val="00AA1D93"/>
    <w:rsid w:val="00AF34DD"/>
    <w:rsid w:val="00B42A69"/>
    <w:rsid w:val="00BB5C3C"/>
    <w:rsid w:val="00BD77FD"/>
    <w:rsid w:val="00C02D22"/>
    <w:rsid w:val="00C244DA"/>
    <w:rsid w:val="00C305DD"/>
    <w:rsid w:val="00D01653"/>
    <w:rsid w:val="00DA109D"/>
    <w:rsid w:val="00DB2F73"/>
    <w:rsid w:val="00DD4C31"/>
    <w:rsid w:val="00E41E67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C13CE"/>
  <w15:docId w15:val="{47AEEFFE-05C6-46A0-B356-F0345790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42</Pages>
  <Words>7079</Words>
  <Characters>40354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11</cp:revision>
  <dcterms:created xsi:type="dcterms:W3CDTF">2020-01-09T05:48:00Z</dcterms:created>
  <dcterms:modified xsi:type="dcterms:W3CDTF">2022-09-12T10:31:00Z</dcterms:modified>
</cp:coreProperties>
</file>