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C6" w:rsidRPr="006120C6" w:rsidRDefault="006120C6" w:rsidP="006120C6">
      <w:pPr>
        <w:tabs>
          <w:tab w:val="left" w:pos="540"/>
          <w:tab w:val="left" w:pos="1080"/>
        </w:tabs>
        <w:suppressAutoHyphens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120C6">
        <w:rPr>
          <w:rFonts w:ascii="Times New Roman" w:hAnsi="Times New Roman"/>
          <w:kern w:val="1"/>
          <w:sz w:val="24"/>
          <w:szCs w:val="24"/>
          <w:lang w:eastAsia="ar-SA"/>
        </w:rPr>
        <w:t>БЮДЖЕТНОЕ ПРОФЕССИОНАЛЬНОЕ ОБРАЗОВАТЕЛЬНОЕ УЧРЕЖДЕНИЕ ВОЛОГОДСКОЙ ОБЛАСТИ</w:t>
      </w:r>
      <w:r w:rsidR="00F86127" w:rsidRPr="00057987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Pr="006120C6">
        <w:rPr>
          <w:rFonts w:ascii="Times New Roman" w:hAnsi="Times New Roman"/>
          <w:kern w:val="1"/>
          <w:sz w:val="24"/>
          <w:szCs w:val="24"/>
          <w:lang w:eastAsia="ar-SA"/>
        </w:rPr>
        <w:t xml:space="preserve"> «ВОЛОГОДСКИЙ КОЛЛЕДЖ ТЕХНОЛОГИИ И ДИЗАЙНА»</w:t>
      </w: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147FD8" w:rsidRDefault="00730A90" w:rsidP="00147FD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3397B" w:rsidRPr="00DC13AE" w:rsidRDefault="0053397B" w:rsidP="0053397B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УТВЕРЖДЕНО</w:t>
      </w:r>
    </w:p>
    <w:p w:rsidR="0053397B" w:rsidRPr="00DC13AE" w:rsidRDefault="0053397B" w:rsidP="0053397B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приказом директора</w:t>
      </w:r>
    </w:p>
    <w:p w:rsidR="0053397B" w:rsidRPr="00DC13AE" w:rsidRDefault="0053397B" w:rsidP="0053397B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C13AE">
        <w:rPr>
          <w:rFonts w:ascii="Times New Roman" w:hAnsi="Times New Roman"/>
          <w:sz w:val="28"/>
          <w:szCs w:val="28"/>
        </w:rPr>
        <w:t>ВО</w:t>
      </w:r>
      <w:proofErr w:type="gramEnd"/>
      <w:r w:rsidRPr="00DC13AE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53397B" w:rsidRPr="00DC13AE" w:rsidRDefault="0053397B" w:rsidP="0053397B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53397B" w:rsidRDefault="0053397B" w:rsidP="0053397B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53397B" w:rsidRDefault="0053397B" w:rsidP="0053397B">
      <w:pPr>
        <w:ind w:left="5670"/>
        <w:rPr>
          <w:rFonts w:ascii="Times New Roman" w:hAnsi="Times New Roman"/>
          <w:sz w:val="28"/>
          <w:szCs w:val="28"/>
        </w:rPr>
      </w:pPr>
      <w:r w:rsidRPr="008D39AB">
        <w:rPr>
          <w:rFonts w:ascii="Times New Roman" w:hAnsi="Times New Roman"/>
          <w:sz w:val="28"/>
          <w:szCs w:val="28"/>
        </w:rPr>
        <w:t>от 31.08.2021 №580</w:t>
      </w:r>
    </w:p>
    <w:p w:rsidR="0053397B" w:rsidRPr="008D39AB" w:rsidRDefault="0053397B" w:rsidP="0053397B">
      <w:pPr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№514</w:t>
      </w:r>
    </w:p>
    <w:p w:rsidR="007E4115" w:rsidRPr="00147FD8" w:rsidRDefault="007E4115" w:rsidP="00147FD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057987" w:rsidRDefault="00730A90" w:rsidP="0053397B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730A90" w:rsidRPr="00ED4DC9" w:rsidRDefault="00730A90" w:rsidP="0053397B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2B1D23" w:rsidRPr="002B1D23" w:rsidRDefault="002B1D23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B1D23" w:rsidRPr="002B1D23" w:rsidRDefault="00DB6CC2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проведению</w:t>
      </w:r>
      <w:r w:rsidR="002B1D23" w:rsidRPr="002B1D23">
        <w:rPr>
          <w:rFonts w:ascii="Times New Roman" w:hAnsi="Times New Roman"/>
          <w:b/>
          <w:sz w:val="28"/>
          <w:szCs w:val="28"/>
        </w:rPr>
        <w:t xml:space="preserve"> практических </w:t>
      </w:r>
      <w:r>
        <w:rPr>
          <w:rFonts w:ascii="Times New Roman" w:hAnsi="Times New Roman"/>
          <w:b/>
          <w:sz w:val="28"/>
          <w:szCs w:val="28"/>
        </w:rPr>
        <w:t xml:space="preserve">занятий </w:t>
      </w:r>
      <w:r w:rsidR="002B1D23" w:rsidRPr="002B1D23">
        <w:rPr>
          <w:rFonts w:ascii="Times New Roman" w:hAnsi="Times New Roman"/>
          <w:b/>
          <w:sz w:val="28"/>
          <w:szCs w:val="28"/>
        </w:rPr>
        <w:t>по дисциплине</w:t>
      </w:r>
    </w:p>
    <w:p w:rsidR="00730A90" w:rsidRPr="00F86127" w:rsidRDefault="00057987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ОП.10</w:t>
      </w:r>
      <w:r w:rsidR="00F86127" w:rsidRPr="00F86127">
        <w:rPr>
          <w:rFonts w:ascii="Times New Roman" w:hAnsi="Times New Roman"/>
          <w:b/>
          <w:sz w:val="28"/>
          <w:szCs w:val="28"/>
        </w:rPr>
        <w:t xml:space="preserve"> ЭКОНОМИКА ОРГАНИЗАЦИИ</w:t>
      </w:r>
    </w:p>
    <w:p w:rsidR="002B1D23" w:rsidRPr="00F86127" w:rsidRDefault="002B1D23" w:rsidP="00F86127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86127">
        <w:rPr>
          <w:rFonts w:ascii="Times New Roman" w:hAnsi="Times New Roman"/>
          <w:b/>
          <w:sz w:val="28"/>
          <w:szCs w:val="28"/>
        </w:rPr>
        <w:t xml:space="preserve">для специальности </w:t>
      </w:r>
    </w:p>
    <w:p w:rsidR="002B1D23" w:rsidRPr="00F86127" w:rsidRDefault="00057987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43.02.13 Технология парикмахерского искусства</w:t>
      </w: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1D23" w:rsidRDefault="002B1D23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5031" w:rsidRDefault="00D95031" w:rsidP="007E411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57987" w:rsidRPr="00ED4DC9" w:rsidRDefault="00057987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2B1D23">
      <w:pPr>
        <w:tabs>
          <w:tab w:val="left" w:pos="3402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730A90" w:rsidRPr="00ED4DC9" w:rsidRDefault="0053397B" w:rsidP="002B1D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2B1D23" w:rsidRPr="002B1D23" w:rsidRDefault="00057987" w:rsidP="002B1D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B1D23" w:rsidRPr="002B1D23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="00F554A4" w:rsidRPr="00F554A4">
        <w:rPr>
          <w:rFonts w:ascii="Times New Roman" w:hAnsi="Times New Roman"/>
          <w:sz w:val="28"/>
          <w:szCs w:val="28"/>
        </w:rPr>
        <w:t>рекомендации</w:t>
      </w:r>
      <w:r w:rsidR="002B1D23" w:rsidRPr="002B1D23">
        <w:rPr>
          <w:rFonts w:ascii="Times New Roman" w:hAnsi="Times New Roman"/>
          <w:sz w:val="28"/>
          <w:szCs w:val="28"/>
        </w:rPr>
        <w:t xml:space="preserve"> составлены в соответствии с ФГОС СПО по специальности </w:t>
      </w:r>
      <w:r w:rsidRPr="00057987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  <w:r w:rsidR="00A10BE8">
        <w:rPr>
          <w:rFonts w:ascii="Times New Roman" w:hAnsi="Times New Roman"/>
          <w:sz w:val="28"/>
          <w:szCs w:val="28"/>
        </w:rPr>
        <w:t xml:space="preserve"> </w:t>
      </w:r>
      <w:r w:rsidR="002B1D23" w:rsidRPr="002B1D23">
        <w:rPr>
          <w:rFonts w:ascii="Times New Roman" w:hAnsi="Times New Roman"/>
          <w:sz w:val="28"/>
          <w:szCs w:val="28"/>
        </w:rPr>
        <w:t>и рабочей программой курса.</w:t>
      </w:r>
    </w:p>
    <w:p w:rsidR="00FC2AD0" w:rsidRPr="00FC2AD0" w:rsidRDefault="00FC2AD0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A90" w:rsidRPr="00FC2AD0" w:rsidRDefault="00730A90" w:rsidP="00FC2A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FC2AD0">
        <w:rPr>
          <w:rFonts w:ascii="Times New Roman" w:hAnsi="Times New Roman"/>
          <w:sz w:val="28"/>
          <w:szCs w:val="28"/>
        </w:rPr>
        <w:t>ВО</w:t>
      </w:r>
      <w:proofErr w:type="gramEnd"/>
      <w:r w:rsidRPr="00FC2AD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730A90" w:rsidRPr="00FC2AD0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A90" w:rsidRPr="00FC2AD0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A90" w:rsidRPr="00FC2AD0" w:rsidRDefault="00730A90" w:rsidP="00FC2A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>Разработчик:</w:t>
      </w:r>
      <w:r w:rsidR="00FC2AD0" w:rsidRPr="00FC2AD0">
        <w:rPr>
          <w:rFonts w:ascii="Times New Roman" w:hAnsi="Times New Roman"/>
          <w:sz w:val="28"/>
          <w:szCs w:val="28"/>
        </w:rPr>
        <w:t xml:space="preserve"> </w:t>
      </w:r>
      <w:r w:rsidRPr="00FC2AD0">
        <w:rPr>
          <w:rFonts w:ascii="Times New Roman" w:hAnsi="Times New Roman"/>
          <w:sz w:val="28"/>
          <w:szCs w:val="28"/>
        </w:rPr>
        <w:t xml:space="preserve">Груздева Н.А., преподаватель БПОУ </w:t>
      </w:r>
      <w:proofErr w:type="gramStart"/>
      <w:r w:rsidRPr="00FC2AD0">
        <w:rPr>
          <w:rFonts w:ascii="Times New Roman" w:hAnsi="Times New Roman"/>
          <w:sz w:val="28"/>
          <w:szCs w:val="28"/>
        </w:rPr>
        <w:t>ВО</w:t>
      </w:r>
      <w:proofErr w:type="gramEnd"/>
      <w:r w:rsidRPr="00FC2AD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730A90" w:rsidRPr="00FC2AD0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DEB" w:rsidRPr="00FC2AD0" w:rsidRDefault="003D3DEB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97B" w:rsidRDefault="0053397B" w:rsidP="005339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53397B" w:rsidRDefault="0053397B" w:rsidP="00533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3DEB" w:rsidRPr="00FC2AD0" w:rsidRDefault="003D3DEB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3D3DEB" w:rsidRPr="00FC2AD0" w:rsidTr="00FC2AD0">
        <w:trPr>
          <w:trHeight w:val="912"/>
        </w:trPr>
        <w:tc>
          <w:tcPr>
            <w:tcW w:w="9805" w:type="dxa"/>
          </w:tcPr>
          <w:p w:rsidR="003D3DEB" w:rsidRPr="00FC2AD0" w:rsidRDefault="003D3DEB" w:rsidP="00FC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3DEB" w:rsidRPr="00FC2AD0" w:rsidRDefault="003D3DEB" w:rsidP="00FC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0A90" w:rsidRPr="007A687A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A90" w:rsidRPr="00DB6CC2" w:rsidRDefault="00730A90" w:rsidP="00281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CC2">
        <w:rPr>
          <w:sz w:val="24"/>
          <w:szCs w:val="24"/>
        </w:rPr>
        <w:br w:type="page"/>
      </w:r>
      <w:r w:rsidRPr="00DB6CC2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30A90" w:rsidRPr="00DB6CC2" w:rsidRDefault="00730A90" w:rsidP="00281E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DB6CC2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6CC2">
        <w:rPr>
          <w:rFonts w:ascii="Times New Roman" w:hAnsi="Times New Roman"/>
          <w:sz w:val="24"/>
          <w:szCs w:val="24"/>
        </w:rPr>
        <w:t>Рабочей про</w:t>
      </w:r>
      <w:r w:rsidR="00DB6CC2" w:rsidRPr="00DB6CC2">
        <w:rPr>
          <w:rFonts w:ascii="Times New Roman" w:hAnsi="Times New Roman"/>
          <w:sz w:val="24"/>
          <w:szCs w:val="24"/>
        </w:rPr>
        <w:t>граммой учебной дисциплины ОП.10</w:t>
      </w:r>
      <w:r w:rsidRPr="00DB6CC2">
        <w:rPr>
          <w:rFonts w:ascii="Times New Roman" w:hAnsi="Times New Roman"/>
          <w:sz w:val="24"/>
          <w:szCs w:val="24"/>
        </w:rPr>
        <w:t xml:space="preserve"> Экономика организации</w:t>
      </w:r>
      <w:r w:rsidR="00FC2AD0" w:rsidRPr="00DB6CC2">
        <w:rPr>
          <w:rFonts w:ascii="Times New Roman" w:hAnsi="Times New Roman"/>
          <w:sz w:val="24"/>
          <w:szCs w:val="24"/>
        </w:rPr>
        <w:t xml:space="preserve"> </w:t>
      </w:r>
      <w:r w:rsidRPr="00DB6CC2">
        <w:rPr>
          <w:rFonts w:ascii="Times New Roman" w:hAnsi="Times New Roman"/>
          <w:sz w:val="24"/>
          <w:szCs w:val="24"/>
        </w:rPr>
        <w:t>предусмотрено проведение практических работ.</w:t>
      </w:r>
    </w:p>
    <w:p w:rsidR="00730A90" w:rsidRPr="00DB6CC2" w:rsidRDefault="00FC2AD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6CC2">
        <w:rPr>
          <w:rFonts w:ascii="Times New Roman" w:hAnsi="Times New Roman"/>
          <w:sz w:val="24"/>
          <w:szCs w:val="24"/>
        </w:rPr>
        <w:t xml:space="preserve"> </w:t>
      </w:r>
      <w:r w:rsidR="00730A90" w:rsidRPr="00DB6CC2">
        <w:rPr>
          <w:rFonts w:ascii="Times New Roman" w:hAnsi="Times New Roman"/>
          <w:sz w:val="24"/>
          <w:szCs w:val="24"/>
        </w:rPr>
        <w:t>Основной целью практических работ является систематизация, расширение и закрепление знаний, полученных во время теоретических занятий, приобретение необходимых практических умений и навыков. Практические работы проводятся после изучения соответствующей темы, которая обеспечивает наличие знаний, необходимых для выполнения практической работы.</w:t>
      </w:r>
    </w:p>
    <w:p w:rsidR="00730A90" w:rsidRPr="00DB6CC2" w:rsidRDefault="00730A90" w:rsidP="00FC2A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6CC2">
        <w:rPr>
          <w:rFonts w:ascii="Times New Roman" w:hAnsi="Times New Roman"/>
          <w:sz w:val="24"/>
          <w:szCs w:val="24"/>
        </w:rPr>
        <w:t>Методические рекомендации предназначены для выполнения практи</w:t>
      </w:r>
      <w:r w:rsidR="00DB6CC2" w:rsidRPr="00DB6CC2">
        <w:rPr>
          <w:rFonts w:ascii="Times New Roman" w:hAnsi="Times New Roman"/>
          <w:sz w:val="24"/>
          <w:szCs w:val="24"/>
        </w:rPr>
        <w:t>ческих работ по дисциплине ОП.10</w:t>
      </w:r>
      <w:r w:rsidRPr="00DB6CC2">
        <w:rPr>
          <w:rFonts w:ascii="Times New Roman" w:hAnsi="Times New Roman"/>
          <w:sz w:val="24"/>
          <w:szCs w:val="24"/>
        </w:rPr>
        <w:t xml:space="preserve"> Экономика организации студентами 3 курса базового уровня подготовки по специальности </w:t>
      </w:r>
      <w:r w:rsidR="00DB6CC2" w:rsidRPr="00DB6CC2">
        <w:rPr>
          <w:rFonts w:ascii="Times New Roman" w:hAnsi="Times New Roman"/>
          <w:sz w:val="24"/>
          <w:szCs w:val="24"/>
        </w:rPr>
        <w:t>43.02.13 Технология парикмахерских услуг в</w:t>
      </w:r>
      <w:r w:rsidRPr="00DB6CC2">
        <w:rPr>
          <w:rFonts w:ascii="Times New Roman" w:hAnsi="Times New Roman"/>
          <w:sz w:val="24"/>
          <w:szCs w:val="24"/>
        </w:rPr>
        <w:t xml:space="preserve"> 5 и 6 семестров и освоения соответствующих общих и профессиональных компетенций:</w:t>
      </w:r>
    </w:p>
    <w:p w:rsidR="00DB6CC2" w:rsidRPr="00DB6CC2" w:rsidRDefault="00DB6CC2" w:rsidP="00DB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6CC2">
        <w:rPr>
          <w:rFonts w:ascii="Times New Roman" w:hAnsi="Times New Roman"/>
          <w:sz w:val="24"/>
          <w:szCs w:val="24"/>
        </w:rPr>
        <w:t xml:space="preserve">В результате освоения дисциплины формируются </w:t>
      </w:r>
      <w:r w:rsidRPr="00DB6CC2">
        <w:rPr>
          <w:rFonts w:ascii="Times New Roman" w:hAnsi="Times New Roman"/>
          <w:i/>
          <w:sz w:val="24"/>
          <w:szCs w:val="24"/>
        </w:rPr>
        <w:t>общие компетенции</w:t>
      </w:r>
      <w:r w:rsidRPr="00DB6CC2">
        <w:rPr>
          <w:rFonts w:ascii="Times New Roman" w:hAnsi="Times New Roman"/>
          <w:sz w:val="24"/>
          <w:szCs w:val="24"/>
        </w:rPr>
        <w:t>: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326"/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1"/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09. Использовать информационные технологии в профессиональной деятельности.</w:t>
      </w:r>
    </w:p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3210"/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10. Пользоваться профессиональной документацией на государственном и иностранном языках.</w:t>
      </w:r>
    </w:p>
    <w:bookmarkEnd w:id="2"/>
    <w:p w:rsidR="00DB6CC2" w:rsidRPr="00DB6CC2" w:rsidRDefault="00DB6CC2" w:rsidP="00DB6C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6CC2">
        <w:rPr>
          <w:rFonts w:ascii="Times New Roman" w:hAnsi="Times New Roman"/>
          <w:sz w:val="24"/>
          <w:szCs w:val="24"/>
        </w:rPr>
        <w:t>ОК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DB6CC2" w:rsidRPr="00DB6CC2" w:rsidRDefault="00DB6CC2" w:rsidP="00DB6C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6CC2">
        <w:rPr>
          <w:rFonts w:ascii="Times New Roman" w:hAnsi="Times New Roman"/>
          <w:sz w:val="24"/>
          <w:szCs w:val="24"/>
        </w:rPr>
        <w:t>ПК 3.1. Создавать имидж клиента на основе анализа индивидуальных особенностей и его потребностей</w:t>
      </w:r>
    </w:p>
    <w:p w:rsidR="00DB6CC2" w:rsidRPr="00DB6CC2" w:rsidRDefault="00DB6CC2" w:rsidP="00DB6C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6CC2">
        <w:rPr>
          <w:rFonts w:ascii="Times New Roman" w:hAnsi="Times New Roman"/>
          <w:sz w:val="24"/>
          <w:szCs w:val="24"/>
        </w:rPr>
        <w:t xml:space="preserve">ПК 3.4. Разрабатывать предложения по повышению качества обслуживания клиентов. </w:t>
      </w:r>
    </w:p>
    <w:p w:rsidR="00DB6CC2" w:rsidRPr="00DB6CC2" w:rsidRDefault="00DB6CC2" w:rsidP="00DB6CC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B6CC2">
        <w:rPr>
          <w:rFonts w:ascii="Times New Roman" w:hAnsi="Times New Roman"/>
          <w:sz w:val="24"/>
          <w:szCs w:val="24"/>
        </w:rPr>
        <w:t xml:space="preserve">В результате изучения обязательной части цикла </w:t>
      </w:r>
      <w:proofErr w:type="gramStart"/>
      <w:r w:rsidRPr="00DB6CC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DB6CC2">
        <w:rPr>
          <w:rFonts w:ascii="Times New Roman" w:hAnsi="Times New Roman"/>
          <w:sz w:val="24"/>
          <w:szCs w:val="24"/>
        </w:rPr>
        <w:t xml:space="preserve"> должен:</w:t>
      </w:r>
    </w:p>
    <w:p w:rsidR="00DB6CC2" w:rsidRPr="00DB6CC2" w:rsidRDefault="00DB6CC2" w:rsidP="00DB6C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B6CC2">
        <w:rPr>
          <w:rFonts w:ascii="Times New Roman" w:hAnsi="Times New Roman"/>
          <w:i/>
          <w:sz w:val="24"/>
          <w:szCs w:val="24"/>
        </w:rPr>
        <w:t>уметь:</w:t>
      </w:r>
    </w:p>
    <w:p w:rsidR="00DB6CC2" w:rsidRPr="00DB6CC2" w:rsidRDefault="00DB6CC2" w:rsidP="00DB6CC2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Hlk101902154"/>
      <w:r w:rsidRPr="00DB6CC2">
        <w:rPr>
          <w:rFonts w:ascii="Times New Roman" w:hAnsi="Times New Roman"/>
          <w:sz w:val="24"/>
          <w:szCs w:val="24"/>
        </w:rPr>
        <w:t>рассчитывать по принятой методологии основные технико-экономические показатели деятельности организации;</w:t>
      </w:r>
    </w:p>
    <w:bookmarkEnd w:id="3"/>
    <w:p w:rsidR="00DB6CC2" w:rsidRPr="00DB6CC2" w:rsidRDefault="00DB6CC2" w:rsidP="00DB6C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B6CC2">
        <w:rPr>
          <w:rFonts w:ascii="Times New Roman" w:hAnsi="Times New Roman"/>
          <w:i/>
          <w:sz w:val="24"/>
          <w:szCs w:val="24"/>
        </w:rPr>
        <w:t>знать:</w:t>
      </w:r>
    </w:p>
    <w:p w:rsidR="00DB6CC2" w:rsidRPr="00DB6CC2" w:rsidRDefault="00DB6CC2" w:rsidP="00DB6CC2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Hlk101902178"/>
      <w:r w:rsidRPr="00DB6CC2">
        <w:rPr>
          <w:rFonts w:ascii="Times New Roman" w:hAnsi="Times New Roman"/>
          <w:sz w:val="24"/>
          <w:szCs w:val="24"/>
        </w:rPr>
        <w:t>основные микро- и макроэкономические категории и показатели, методы их расчета.</w:t>
      </w:r>
      <w:bookmarkEnd w:id="4"/>
    </w:p>
    <w:p w:rsidR="00730A90" w:rsidRPr="00F86127" w:rsidRDefault="00730A90" w:rsidP="0081416E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Методические рекомендации содержат: 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пояснительную записку;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правила выполнения работ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перечень лабораторно-практических работ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>список рекомендуемой литературы</w:t>
      </w:r>
    </w:p>
    <w:p w:rsidR="00730A90" w:rsidRPr="00F86127" w:rsidRDefault="00730A90" w:rsidP="00D84C1C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Мето</w:t>
      </w:r>
      <w:r w:rsidR="00DB6CC2">
        <w:rPr>
          <w:rFonts w:ascii="Times New Roman" w:hAnsi="Times New Roman"/>
          <w:sz w:val="24"/>
          <w:szCs w:val="24"/>
        </w:rPr>
        <w:t xml:space="preserve">дические рекомендации содержат </w:t>
      </w:r>
      <w:r w:rsidRPr="00F86127">
        <w:rPr>
          <w:rFonts w:ascii="Times New Roman" w:hAnsi="Times New Roman"/>
          <w:sz w:val="24"/>
          <w:szCs w:val="24"/>
        </w:rPr>
        <w:t xml:space="preserve"> практи</w:t>
      </w:r>
      <w:r w:rsidR="00DB6CC2">
        <w:rPr>
          <w:rFonts w:ascii="Times New Roman" w:hAnsi="Times New Roman"/>
          <w:sz w:val="24"/>
          <w:szCs w:val="24"/>
        </w:rPr>
        <w:t>ческие занятия, рассчитанные на 30</w:t>
      </w:r>
      <w:r w:rsidRPr="00F86127">
        <w:rPr>
          <w:rFonts w:ascii="Times New Roman" w:hAnsi="Times New Roman"/>
          <w:sz w:val="24"/>
          <w:szCs w:val="24"/>
        </w:rPr>
        <w:t xml:space="preserve"> часов.</w:t>
      </w:r>
    </w:p>
    <w:p w:rsidR="00730A90" w:rsidRPr="00F86127" w:rsidRDefault="00730A90" w:rsidP="00D84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Методические рекомендации могут быть использованы при изучении тем дисциплины студентами очного отделения, а также для самостоятельного изучения данного курса студентами и преподавателями.</w:t>
      </w:r>
    </w:p>
    <w:p w:rsidR="00730A90" w:rsidRPr="00F86127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ПРАВИЛА ВЫПОЛНЕНИЯ ПРАКТИЧЕСКИХ РАБОТ</w:t>
      </w:r>
    </w:p>
    <w:p w:rsidR="00730A90" w:rsidRPr="00F86127" w:rsidRDefault="00730A90" w:rsidP="006544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ходе выполнения практических работ студент должен:</w:t>
      </w:r>
    </w:p>
    <w:p w:rsidR="00730A90" w:rsidRPr="00F86127" w:rsidRDefault="00730A90" w:rsidP="00654489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выполнять весь объем работы, указанный в задании </w:t>
      </w:r>
    </w:p>
    <w:p w:rsidR="00730A90" w:rsidRPr="00F86127" w:rsidRDefault="00730A90" w:rsidP="00654489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представить отчет о проделанной работе по окончании выполненной работы </w:t>
      </w:r>
    </w:p>
    <w:p w:rsidR="00730A90" w:rsidRPr="00F86127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A0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ПЕРЕЧЕНЬ ПРАКТИЧЕСКИХ РАБОТ</w:t>
      </w:r>
    </w:p>
    <w:p w:rsidR="00730A90" w:rsidRPr="00F86127" w:rsidRDefault="00730A90" w:rsidP="00CA0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4"/>
        <w:gridCol w:w="4678"/>
        <w:gridCol w:w="992"/>
      </w:tblGrid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678" w:type="dxa"/>
            <w:vAlign w:val="center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Наименование практической работы</w:t>
            </w:r>
          </w:p>
        </w:tc>
        <w:tc>
          <w:tcPr>
            <w:tcW w:w="992" w:type="dxa"/>
            <w:vAlign w:val="center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</w:p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предприятия</w:t>
            </w:r>
          </w:p>
        </w:tc>
        <w:tc>
          <w:tcPr>
            <w:tcW w:w="4678" w:type="dxa"/>
          </w:tcPr>
          <w:p w:rsidR="00730A90" w:rsidRPr="00F86127" w:rsidRDefault="00730A90" w:rsidP="00143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Основы экономических показателей деятельности предприятия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CA04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2.2. Маркетинговая деятельность организации персоналом</w:t>
            </w:r>
          </w:p>
        </w:tc>
        <w:tc>
          <w:tcPr>
            <w:tcW w:w="4678" w:type="dxa"/>
          </w:tcPr>
          <w:p w:rsidR="00730A90" w:rsidRPr="00F86127" w:rsidRDefault="00730A90" w:rsidP="00F00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5" w:name="_Toc244687499"/>
            <w:bookmarkStart w:id="6" w:name="_Toc244687590"/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производительности труда</w:t>
            </w:r>
            <w:bookmarkEnd w:id="5"/>
            <w:bookmarkEnd w:id="6"/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1104"/>
        </w:trPr>
        <w:tc>
          <w:tcPr>
            <w:tcW w:w="3794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Основные средства организации (предприятия)</w:t>
            </w:r>
          </w:p>
        </w:tc>
        <w:tc>
          <w:tcPr>
            <w:tcW w:w="4678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 стоимости  основных фондов</w:t>
            </w:r>
          </w:p>
          <w:p w:rsidR="00730A90" w:rsidRPr="00F86127" w:rsidRDefault="00730A90" w:rsidP="00021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EE4F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30A90" w:rsidRPr="00F86127" w:rsidTr="00F86127">
        <w:trPr>
          <w:trHeight w:val="1104"/>
        </w:trPr>
        <w:tc>
          <w:tcPr>
            <w:tcW w:w="3794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3.3.</w:t>
            </w:r>
          </w:p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Оборотные средства организации (предприятия)</w:t>
            </w:r>
          </w:p>
        </w:tc>
        <w:tc>
          <w:tcPr>
            <w:tcW w:w="4678" w:type="dxa"/>
          </w:tcPr>
          <w:p w:rsidR="00730A90" w:rsidRPr="00F86127" w:rsidRDefault="00730A90" w:rsidP="0081416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Cs/>
                <w:sz w:val="24"/>
                <w:szCs w:val="24"/>
              </w:rPr>
              <w:t>Определение оборотных средств</w:t>
            </w:r>
          </w:p>
          <w:p w:rsidR="00730A90" w:rsidRPr="00F86127" w:rsidRDefault="00730A90" w:rsidP="0081416E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EE4F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 xml:space="preserve"> Себестоимость продукции</w:t>
            </w:r>
          </w:p>
        </w:tc>
        <w:tc>
          <w:tcPr>
            <w:tcW w:w="4678" w:type="dxa"/>
          </w:tcPr>
          <w:p w:rsidR="00730A90" w:rsidRPr="00F86127" w:rsidRDefault="00730A90" w:rsidP="00082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себестоимости продукции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F44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4.2.</w:t>
            </w:r>
          </w:p>
          <w:p w:rsidR="00730A90" w:rsidRPr="00F86127" w:rsidRDefault="00730A90" w:rsidP="008F44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Ценообразование в рыночной экономике</w:t>
            </w:r>
          </w:p>
        </w:tc>
        <w:tc>
          <w:tcPr>
            <w:tcW w:w="4678" w:type="dxa"/>
          </w:tcPr>
          <w:p w:rsidR="00730A90" w:rsidRPr="00F86127" w:rsidRDefault="00730A90" w:rsidP="00082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цены продукции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F44DD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4.3.Прибыль и рентабельность</w:t>
            </w:r>
          </w:p>
        </w:tc>
        <w:tc>
          <w:tcPr>
            <w:tcW w:w="4678" w:type="dxa"/>
          </w:tcPr>
          <w:p w:rsidR="00730A90" w:rsidRPr="00F86127" w:rsidRDefault="00730A90" w:rsidP="00082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F4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Тема. 5.2.</w:t>
            </w:r>
          </w:p>
          <w:p w:rsidR="00730A90" w:rsidRPr="00F86127" w:rsidRDefault="00730A90" w:rsidP="008F44D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Структура предприятия</w:t>
            </w:r>
          </w:p>
        </w:tc>
        <w:tc>
          <w:tcPr>
            <w:tcW w:w="4678" w:type="dxa"/>
          </w:tcPr>
          <w:p w:rsidR="00730A90" w:rsidRPr="00F86127" w:rsidRDefault="00730A90" w:rsidP="00222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Схема производственного процесса.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30A90" w:rsidRPr="00F86127" w:rsidTr="00AB4BD6">
        <w:trPr>
          <w:trHeight w:val="229"/>
        </w:trPr>
        <w:tc>
          <w:tcPr>
            <w:tcW w:w="8472" w:type="dxa"/>
            <w:gridSpan w:val="2"/>
          </w:tcPr>
          <w:p w:rsidR="00730A90" w:rsidRPr="00F86127" w:rsidRDefault="00730A90" w:rsidP="000826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30A90" w:rsidRPr="00F86127" w:rsidTr="0035535A">
        <w:tc>
          <w:tcPr>
            <w:tcW w:w="8472" w:type="dxa"/>
            <w:gridSpan w:val="2"/>
          </w:tcPr>
          <w:p w:rsidR="00730A90" w:rsidRPr="00F86127" w:rsidRDefault="00730A90" w:rsidP="00EE4F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730A90" w:rsidRPr="00F86127" w:rsidRDefault="00DB6CC2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</w:tbl>
    <w:p w:rsidR="00730A90" w:rsidRDefault="00730A90">
      <w:pPr>
        <w:rPr>
          <w:rFonts w:ascii="Times New Roman" w:hAnsi="Times New Roman"/>
          <w:sz w:val="24"/>
          <w:szCs w:val="24"/>
        </w:rPr>
      </w:pPr>
    </w:p>
    <w:p w:rsidR="00057987" w:rsidRDefault="00057987">
      <w:pPr>
        <w:rPr>
          <w:rFonts w:ascii="Times New Roman" w:hAnsi="Times New Roman"/>
          <w:sz w:val="24"/>
          <w:szCs w:val="24"/>
        </w:rPr>
      </w:pPr>
    </w:p>
    <w:p w:rsidR="00057987" w:rsidRPr="00F86127" w:rsidRDefault="00057987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B8109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Методические рекомендации к проведению практических занятий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Практические задания по дисциплине </w:t>
      </w:r>
      <w:r w:rsidR="00DB6CC2">
        <w:rPr>
          <w:rFonts w:ascii="Times New Roman" w:hAnsi="Times New Roman"/>
          <w:bCs/>
          <w:color w:val="000000"/>
          <w:spacing w:val="-1"/>
          <w:sz w:val="24"/>
          <w:szCs w:val="24"/>
        </w:rPr>
        <w:t>ОП.10</w:t>
      </w:r>
      <w:r w:rsidRPr="00F86127">
        <w:rPr>
          <w:rFonts w:ascii="Times New Roman" w:hAnsi="Times New Roman"/>
          <w:bCs/>
          <w:color w:val="000000"/>
          <w:spacing w:val="-1"/>
          <w:sz w:val="24"/>
          <w:szCs w:val="24"/>
        </w:rPr>
        <w:t>Экономика организации</w:t>
      </w:r>
      <w:r w:rsidRPr="00F86127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 xml:space="preserve">направлены на выявление и формирование умений и навыков решения конкретных организационных проблем. Практические задания представлены преимущественно в виде конкретной организационной ситуации и предполагают, что студент должен предложить стратегию реагирования или свой вариант решения проблемы, используя теоретические знания. Некоторые задания представлены в виде структурированных кейсов, которые включают изложение конкретных данных и требуют умения использовать типовые методики, технологии, правила и инструкции в зависимости от выбранной стратегии реагирования. </w:t>
      </w:r>
    </w:p>
    <w:p w:rsidR="00730A90" w:rsidRPr="00F86127" w:rsidRDefault="00730A90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                        Тема 2.1. Организация деятельности предприятия</w:t>
      </w: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Практическое задание </w:t>
      </w: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Основные экономические показатели деятельности предприятия</w:t>
      </w: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Студенты получают</w:t>
      </w:r>
      <w:r w:rsidR="00FC2AD0" w:rsidRPr="00F86127">
        <w:rPr>
          <w:rFonts w:ascii="Times New Roman" w:hAnsi="Times New Roman"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данные основных экономических показателей</w:t>
      </w:r>
      <w:r w:rsidR="00FC2AD0" w:rsidRPr="00F86127">
        <w:rPr>
          <w:rFonts w:ascii="Times New Roman" w:hAnsi="Times New Roman"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работы предприятия.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 xml:space="preserve"> Пример: Основные показатели работы предприятия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488"/>
        <w:gridCol w:w="1321"/>
        <w:gridCol w:w="1321"/>
        <w:gridCol w:w="1321"/>
        <w:gridCol w:w="1290"/>
        <w:gridCol w:w="1290"/>
      </w:tblGrid>
      <w:tr w:rsidR="00730A90" w:rsidRPr="00F86127" w:rsidTr="00E420FB">
        <w:tc>
          <w:tcPr>
            <w:tcW w:w="540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88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21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321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321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2580" w:type="dxa"/>
            <w:gridSpan w:val="2"/>
          </w:tcPr>
          <w:p w:rsidR="00730A90" w:rsidRPr="00F86127" w:rsidRDefault="00730A90" w:rsidP="00E420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</w:tr>
      <w:tr w:rsidR="00730A90" w:rsidRPr="00F86127" w:rsidTr="00E420FB">
        <w:tc>
          <w:tcPr>
            <w:tcW w:w="540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2008/2007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2009/2007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2328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2596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+268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+246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Выручка от продажи товаров и услуг,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1758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+ 9615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Себестоимость,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2739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10658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+ 8208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Валовая прибыль,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-474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+23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-0,45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-0,4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Рентабельность себестоимости, %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Чистая прибыль,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Наличие основных средств,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6128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7233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5852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Фондоемкость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, руб./руб.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Производительность труда,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4701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4815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5741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Средняя заработная плата,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ФОТ,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550,8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670,1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630,2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Среднесписочная </w:t>
            </w:r>
            <w:r w:rsidRPr="00F86127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 персонала, чел.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>Данные таблицы показывают, что в 2008 году по сравнению с 2007 годом выручка от продаж и услуг предприятия увеличивается на 1199 тыс. руб., однако, наблюдается падение валовой прибыли на 474 тыс. руб. и чистой прибыли – на 781 тыс. руб. Данное падение происходит вследствие увеличения себестоимости продукции на 1199 тыс. руб.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Выпуск продукции в 2009 году увеличился на 246 тыс. руб., соответственно, произошло увеличение выручки от продажи товаров и услуг предприятия – в 2009 году на 9615 тыс. руб., себестоимость услуг увеличилась на 8208 тыс. руб., валовая прибыль на 23 тыс. руб.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2009 году произошло снижение чистой прибыли – на 742 тыс. руб., а также снижение основных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>едприятия – на 276 тыс. руб. Показатель рентабельности продаж в 2009 году по сравнению с 2007 годом снизился на 0,4%, что говорит о снижении темпов продаж на предприятии.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Среднесписочная численность персонала в 2009 году по сравнению с 2007 годом увеличилась на 19 человек, что связано с расширением производства.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Задание:</w:t>
      </w:r>
      <w:r w:rsidR="00FC2AD0" w:rsidRPr="00F86127">
        <w:rPr>
          <w:rFonts w:ascii="Times New Roman" w:hAnsi="Times New Roman"/>
          <w:b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Выполнить расчеты и провести сравнительный анализ экономических показателей деятельности предприятия отчетного года по сравнению с предыдущим. Данные занести в таблицу.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>
      <w:pPr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         Тема 2.2. Маркетинговая деятельность организации персоналом</w:t>
      </w:r>
    </w:p>
    <w:p w:rsidR="00730A90" w:rsidRPr="00F86127" w:rsidRDefault="00730A90" w:rsidP="00D84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Практическое задание </w:t>
      </w:r>
    </w:p>
    <w:p w:rsidR="00730A90" w:rsidRPr="00F86127" w:rsidRDefault="00730A90" w:rsidP="00485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Расчет производительности труда </w:t>
      </w:r>
    </w:p>
    <w:p w:rsidR="00730A90" w:rsidRPr="00F86127" w:rsidRDefault="00730A90" w:rsidP="00485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485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FC2A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Эффективность использования трудовых ресурсов предприятия характеризует </w:t>
      </w:r>
      <w:r w:rsidRPr="00F86127">
        <w:rPr>
          <w:rFonts w:ascii="Times New Roman" w:hAnsi="Times New Roman"/>
          <w:b/>
          <w:bCs/>
          <w:sz w:val="24"/>
          <w:szCs w:val="24"/>
        </w:rPr>
        <w:t xml:space="preserve">производительность труда, </w:t>
      </w:r>
      <w:r w:rsidRPr="00F86127">
        <w:rPr>
          <w:rFonts w:ascii="Times New Roman" w:hAnsi="Times New Roman"/>
          <w:sz w:val="24"/>
          <w:szCs w:val="24"/>
        </w:rPr>
        <w:t xml:space="preserve">которая </w:t>
      </w:r>
      <w:r w:rsidRPr="00F86127">
        <w:rPr>
          <w:rFonts w:ascii="Times New Roman" w:hAnsi="Times New Roman"/>
          <w:bCs/>
          <w:sz w:val="24"/>
          <w:szCs w:val="24"/>
        </w:rPr>
        <w:t>определяется количеством продукции, произведенной в единицу рабочего времени, или затратами труда на единицу произведенной продукции или выполненной работы.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Выработка </w:t>
      </w:r>
      <w:r w:rsidRPr="00F86127">
        <w:rPr>
          <w:rFonts w:ascii="Times New Roman" w:hAnsi="Times New Roman"/>
          <w:sz w:val="24"/>
          <w:szCs w:val="24"/>
        </w:rPr>
        <w:t>измеряется количеством продукции, произведенной в единицу рабочего времени или приходящейся на одного среднесписочного работника или рабочего в год, (квартал, месяц), и определяется по формуле</w:t>
      </w:r>
    </w:p>
    <w:p w:rsidR="00730A90" w:rsidRPr="00F86127" w:rsidRDefault="0053397B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409.5pt;height:30pt">
            <v:imagedata r:id="rId6" o:title="" cropright="3049f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ВП - количество произведенной продукции или выполненной работы </w:t>
      </w:r>
      <w:proofErr w:type="gramStart"/>
      <w:r w:rsidRPr="00F86127">
        <w:rPr>
          <w:rFonts w:ascii="Times New Roman" w:hAnsi="Times New Roman"/>
          <w:sz w:val="24"/>
          <w:szCs w:val="24"/>
        </w:rPr>
        <w:t>в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натуральных или условно-натуральных </w:t>
      </w:r>
      <w:proofErr w:type="gramStart"/>
      <w:r w:rsidRPr="00F86127">
        <w:rPr>
          <w:rFonts w:ascii="Times New Roman" w:hAnsi="Times New Roman"/>
          <w:sz w:val="24"/>
          <w:szCs w:val="24"/>
        </w:rPr>
        <w:t>единицах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измерения;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sz w:val="24"/>
          <w:szCs w:val="24"/>
        </w:rPr>
        <w:t>Чсп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среднесписочная численность работающих, чел.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Дневная производительность труда – это количество продукции произведенной одним работником за день (смену), за определенный период (год, месяц)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(дневная) = Q / ч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× Д</w:t>
      </w:r>
      <w:proofErr w:type="gramEnd"/>
      <w:r w:rsidRPr="00F86127">
        <w:rPr>
          <w:rFonts w:ascii="Times New Roman" w:hAnsi="Times New Roman"/>
          <w:sz w:val="24"/>
          <w:szCs w:val="24"/>
        </w:rPr>
        <w:t>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среднее количество дней, отработанных одним работником за 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 определенный период (год, месяц).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Часовая производительность труда – это количество продукции, произведенной одним работником за 1 час в течение определенного периода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(часовая) = Q / ч</w:t>
      </w:r>
      <w:proofErr w:type="gramStart"/>
      <w:r w:rsidRPr="00F86127">
        <w:rPr>
          <w:rFonts w:ascii="Times New Roman" w:hAnsi="Times New Roman"/>
          <w:sz w:val="24"/>
          <w:szCs w:val="24"/>
        </w:rPr>
        <w:t>× Д</w:t>
      </w:r>
      <w:proofErr w:type="gramEnd"/>
      <w:r w:rsidRPr="00F86127">
        <w:rPr>
          <w:rFonts w:ascii="Times New Roman" w:hAnsi="Times New Roman"/>
          <w:sz w:val="24"/>
          <w:szCs w:val="24"/>
        </w:rPr>
        <w:t>× t,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t – среднее количество часов, отработанных одним работником </w:t>
      </w:r>
      <w:proofErr w:type="gramStart"/>
      <w:r w:rsidRPr="00F86127">
        <w:rPr>
          <w:rFonts w:ascii="Times New Roman" w:hAnsi="Times New Roman"/>
          <w:sz w:val="24"/>
          <w:szCs w:val="24"/>
        </w:rPr>
        <w:t>в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 течение рабочего дня за определенный период.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 наличии определенного исходного материала показатели производительности труда можно представить в ином виде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</w:t>
      </w:r>
      <w:r w:rsidR="00AA6E8F" w:rsidRPr="00F86127">
        <w:rPr>
          <w:rFonts w:ascii="Times New Roman" w:hAnsi="Times New Roman"/>
          <w:sz w:val="24"/>
          <w:szCs w:val="24"/>
        </w:rPr>
        <w:t>руда (</w:t>
      </w:r>
      <w:proofErr w:type="gramStart"/>
      <w:r w:rsidR="00AA6E8F" w:rsidRPr="00F86127">
        <w:rPr>
          <w:rFonts w:ascii="Times New Roman" w:hAnsi="Times New Roman"/>
          <w:sz w:val="24"/>
          <w:szCs w:val="24"/>
        </w:rPr>
        <w:t>дневная</w:t>
      </w:r>
      <w:proofErr w:type="gramEnd"/>
      <w:r w:rsidR="00AA6E8F" w:rsidRPr="00F86127">
        <w:rPr>
          <w:rFonts w:ascii="Times New Roman" w:hAnsi="Times New Roman"/>
          <w:sz w:val="24"/>
          <w:szCs w:val="24"/>
        </w:rPr>
        <w:t>) = пр. труда× t,</w:t>
      </w:r>
      <w:r w:rsidR="00AA6E8F"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t – среднее количество часов, фактически отработанных одним работником в смену.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Годовую (месячную) производительность труда можно представить в следующем виде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(годовая, дневная) = пр. труда</w:t>
      </w:r>
      <w:proofErr w:type="gramStart"/>
      <w:r w:rsidRPr="00F86127">
        <w:rPr>
          <w:rFonts w:ascii="Times New Roman" w:hAnsi="Times New Roman"/>
          <w:sz w:val="24"/>
          <w:szCs w:val="24"/>
        </w:rPr>
        <w:t>× Д</w:t>
      </w:r>
      <w:proofErr w:type="gramEnd"/>
      <w:r w:rsidRPr="00F86127">
        <w:rPr>
          <w:rFonts w:ascii="Times New Roman" w:hAnsi="Times New Roman"/>
          <w:sz w:val="24"/>
          <w:szCs w:val="24"/>
        </w:rPr>
        <w:t>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среднее количество дней (часов), фактически отработанных одним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 работником за период.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Также годовую производительность труда можно представить в виде другой формулы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(годовая</w:t>
      </w:r>
      <w:r w:rsidR="00AA6E8F" w:rsidRPr="00F86127">
        <w:rPr>
          <w:rFonts w:ascii="Times New Roman" w:hAnsi="Times New Roman"/>
          <w:sz w:val="24"/>
          <w:szCs w:val="24"/>
        </w:rPr>
        <w:t>, часовая) = пр. труда× t</w:t>
      </w:r>
      <w:proofErr w:type="gramStart"/>
      <w:r w:rsidR="00AA6E8F" w:rsidRPr="00F86127">
        <w:rPr>
          <w:rFonts w:ascii="Times New Roman" w:hAnsi="Times New Roman"/>
          <w:sz w:val="24"/>
          <w:szCs w:val="24"/>
        </w:rPr>
        <w:t>× Д</w:t>
      </w:r>
      <w:proofErr w:type="gramEnd"/>
      <w:r w:rsidR="00AA6E8F" w:rsidRPr="00F86127">
        <w:rPr>
          <w:rFonts w:ascii="Times New Roman" w:hAnsi="Times New Roman"/>
          <w:sz w:val="24"/>
          <w:szCs w:val="24"/>
        </w:rPr>
        <w:t>,</w:t>
      </w:r>
      <w:r w:rsidR="00AA6E8F"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Планируемый рост производительности труда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style="width:399.75pt;height:32.25pt">
            <v:imagedata r:id="rId7" o:title="" cropright="5522f"/>
          </v:shape>
        </w:pict>
      </w:r>
      <w:r w:rsidR="00730A90" w:rsidRPr="00F86127">
        <w:rPr>
          <w:rFonts w:ascii="Times New Roman" w:hAnsi="Times New Roman"/>
          <w:sz w:val="24"/>
          <w:szCs w:val="24"/>
        </w:rPr>
        <w:t xml:space="preserve">    </w:t>
      </w:r>
    </w:p>
    <w:p w:rsidR="00730A90" w:rsidRPr="00F86127" w:rsidRDefault="0053397B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type="#_x0000_t75" style="width:9pt;height:15pt">
            <v:imagedata r:id="rId8" o:title=""/>
          </v:shape>
        </w:pict>
      </w:r>
      <w:r w:rsidR="00730A90" w:rsidRPr="00F86127">
        <w:rPr>
          <w:rFonts w:ascii="Times New Roman" w:hAnsi="Times New Roman"/>
          <w:sz w:val="24"/>
          <w:szCs w:val="24"/>
        </w:rPr>
        <w:t xml:space="preserve">Трудоёмкость продукции представляет собой затраты рабочего времени на производство единицы продукции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401.25pt;height:30pt">
            <v:imagedata r:id="rId9" o:title="" cropright="5219f"/>
          </v:shape>
        </w:pict>
      </w:r>
      <w:r w:rsidR="00AA6E8F" w:rsidRPr="00F86127">
        <w:rPr>
          <w:rFonts w:ascii="Times New Roman" w:hAnsi="Times New Roman"/>
          <w:sz w:val="24"/>
          <w:szCs w:val="24"/>
        </w:rPr>
        <w:t xml:space="preserve">  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время, затраченное на производство продукции, нормо-часы;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Оп - количество произведённой продукции, нормо-часы.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Тр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- трудоемкость единицы продукции, </w:t>
      </w:r>
      <w:proofErr w:type="spellStart"/>
      <w:r w:rsidRPr="00F86127">
        <w:rPr>
          <w:rFonts w:ascii="Times New Roman" w:hAnsi="Times New Roman"/>
          <w:sz w:val="24"/>
          <w:szCs w:val="24"/>
        </w:rPr>
        <w:t>нормо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часа.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 xml:space="preserve">Решение  типовой </w:t>
      </w:r>
      <w:r w:rsidR="0053397B">
        <w:rPr>
          <w:rFonts w:ascii="Times New Roman" w:hAnsi="Times New Roman"/>
          <w:i/>
          <w:sz w:val="24"/>
          <w:szCs w:val="24"/>
        </w:rPr>
        <w:pict>
          <v:shape id="_x0000_i1030" type="#_x0000_t75" style="width:9pt;height:15pt">
            <v:imagedata r:id="rId8" o:title=""/>
          </v:shape>
        </w:pict>
      </w:r>
      <w:r w:rsidRPr="00F86127">
        <w:rPr>
          <w:rFonts w:ascii="Times New Roman" w:hAnsi="Times New Roman"/>
          <w:i/>
          <w:sz w:val="24"/>
          <w:szCs w:val="24"/>
        </w:rPr>
        <w:t>задачи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Определить рост производительности труда, если нормативная стоимость отработки 26980 </w:t>
      </w:r>
      <w:proofErr w:type="spellStart"/>
      <w:r w:rsidRPr="00F86127">
        <w:rPr>
          <w:rFonts w:ascii="Times New Roman" w:hAnsi="Times New Roman"/>
          <w:sz w:val="24"/>
          <w:szCs w:val="24"/>
        </w:rPr>
        <w:t>т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, численность ППП 221 ч, производительность труда 1 среднесписочного работника в отчетном году 80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Определить производительность труда в плановом периоде и рост производительности труда в динамике.</w:t>
      </w:r>
      <w:r w:rsidR="0053397B">
        <w:rPr>
          <w:rFonts w:ascii="Times New Roman" w:hAnsi="Times New Roman"/>
          <w:sz w:val="24"/>
          <w:szCs w:val="24"/>
        </w:rPr>
        <w:pict>
          <v:shape id="_x0000_i1031" type="#_x0000_t75" style="width:9pt;height:15pt">
            <v:imagedata r:id="rId8" o:title="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Решение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производительность труда</w:t>
      </w:r>
    </w:p>
    <w:p w:rsidR="00AA6E8F" w:rsidRPr="00F86127" w:rsidRDefault="0053397B" w:rsidP="00AA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type="#_x0000_t75" style="width:159.75pt;height:30pt">
            <v:imagedata r:id="rId10" o:title="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рост производительности труда в динамике</w:t>
      </w:r>
    </w:p>
    <w:p w:rsidR="00AA6E8F" w:rsidRPr="00F86127" w:rsidRDefault="0053397B" w:rsidP="00AA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33" type="#_x0000_t75" style="width:380.25pt;height:32.25pt">
            <v:imagedata r:id="rId11" o:title="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Задание:</w:t>
      </w:r>
      <w:r w:rsidR="00FC2AD0" w:rsidRPr="00F86127">
        <w:rPr>
          <w:rFonts w:ascii="Times New Roman" w:hAnsi="Times New Roman"/>
          <w:b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Решите задачи на определение показателей численности и движения трудовых ресурсов предприятия, производительности труда, фонда заработной платы.</w:t>
      </w:r>
    </w:p>
    <w:p w:rsidR="00F86127" w:rsidRPr="00057987" w:rsidRDefault="00F86127" w:rsidP="00F006BB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F006BB">
      <w:pPr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Тема 3.2.Основные средства организации (предприятия)</w:t>
      </w: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</w:t>
      </w: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Расчет  стоимости  основных фондов</w:t>
      </w: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5B29B4">
      <w:pPr>
        <w:pStyle w:val="a8"/>
        <w:ind w:firstLine="709"/>
      </w:pPr>
      <w:r w:rsidRPr="00F86127">
        <w:t>В процессе производства многократно используются основные средства (ОС), которые сохраняют первоначальную натурально-вещественную форму и по мере износа переносят свою стоимость на готовую продукцию.</w:t>
      </w:r>
    </w:p>
    <w:p w:rsidR="00730A90" w:rsidRPr="00F86127" w:rsidRDefault="00730A90" w:rsidP="00FC2AD0">
      <w:pPr>
        <w:pStyle w:val="a8"/>
        <w:ind w:firstLine="709"/>
        <w:rPr>
          <w:b/>
          <w:bCs/>
        </w:rPr>
      </w:pPr>
      <w:r w:rsidRPr="00F86127">
        <w:t>На практике используются следующие стоимостные оценки основных средств: первоначальная, восстановительная, балансовая, остаточная и ликвидационная.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Амортизационные отчисления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86127">
        <w:rPr>
          <w:rFonts w:ascii="Times New Roman" w:hAnsi="Times New Roman"/>
          <w:sz w:val="24"/>
          <w:szCs w:val="24"/>
        </w:rPr>
        <w:t>, тыс. руб., производятся ежегодно рав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ными частями в течение срока службы основных фондов на основании норм амортизации от среднегодовой стоимости основных фондов </w:t>
      </w:r>
    </w:p>
    <w:p w:rsidR="00730A90" w:rsidRPr="00F86127" w:rsidRDefault="0053397B" w:rsidP="00AA6E8F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6" type="#_x0000_t75" style="position:absolute;left:0;text-align:left;margin-left:215.25pt;margin-top:.05pt;width:67.3pt;height:30.75pt;z-index:251652608">
            <v:imagedata r:id="rId12" o:title=""/>
            <w10:wrap type="square" side="right"/>
          </v:shape>
          <o:OLEObject Type="Embed" ProgID="Equation.3" ShapeID="_x0000_s1026" DrawAspect="Content" ObjectID="_1756283379" r:id="rId13"/>
        </w:pict>
      </w:r>
      <w:r w:rsidR="00730A90"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сумма годовых амортизационных отчислений; 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Ф - среднегодовая стоимость основных фондов, тыс. руб.; 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86127">
        <w:rPr>
          <w:rFonts w:ascii="Times New Roman" w:hAnsi="Times New Roman"/>
          <w:sz w:val="24"/>
          <w:szCs w:val="24"/>
        </w:rPr>
        <w:t>На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F86127">
        <w:rPr>
          <w:rFonts w:ascii="Times New Roman" w:hAnsi="Times New Roman"/>
          <w:sz w:val="24"/>
          <w:szCs w:val="24"/>
        </w:rPr>
        <w:t>норма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амортизации, %. </w:t>
      </w:r>
    </w:p>
    <w:p w:rsidR="00730A90" w:rsidRPr="00F86127" w:rsidRDefault="00730A90" w:rsidP="00F8612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Норма амортизации представляет собой отношение годовой суммы амор</w:t>
      </w:r>
      <w:r w:rsidRPr="00F86127">
        <w:rPr>
          <w:rFonts w:ascii="Times New Roman" w:hAnsi="Times New Roman"/>
          <w:sz w:val="24"/>
          <w:szCs w:val="24"/>
        </w:rPr>
        <w:softHyphen/>
        <w:t>тизации к первоначальной стоимости основных фондов, выраженное в %. Рас</w:t>
      </w:r>
      <w:r w:rsidRPr="00F86127">
        <w:rPr>
          <w:rFonts w:ascii="Times New Roman" w:hAnsi="Times New Roman"/>
          <w:sz w:val="24"/>
          <w:szCs w:val="24"/>
        </w:rPr>
        <w:softHyphen/>
        <w:t>чет нормы амортизации производится по формуле:</w:t>
      </w:r>
      <w:r w:rsidR="00F86127" w:rsidRPr="00F86127">
        <w:rPr>
          <w:rFonts w:ascii="Times New Roman" w:hAnsi="Times New Roman"/>
          <w:sz w:val="24"/>
          <w:szCs w:val="24"/>
        </w:rPr>
        <w:t xml:space="preserve"> </w:t>
      </w:r>
    </w:p>
    <w:p w:rsidR="00730A90" w:rsidRPr="00F86127" w:rsidRDefault="00730A90" w:rsidP="000210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0210A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7" type="#_x0000_t75" style="position:absolute;left:0;text-align:left;margin-left:201pt;margin-top:-.55pt;width:93.75pt;height:30.75pt;z-index:251653632">
            <v:imagedata r:id="rId14" o:title=""/>
            <w10:wrap type="square" side="right"/>
          </v:shape>
          <o:OLEObject Type="Embed" ProgID="Equation.3" ShapeID="_x0000_s1027" DrawAspect="Content" ObjectID="_1756283380" r:id="rId15"/>
        </w:pict>
      </w:r>
    </w:p>
    <w:p w:rsidR="00730A90" w:rsidRPr="00F86127" w:rsidRDefault="00730A90" w:rsidP="000210A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Ф - первоначальная стоимость данного вида основных средств, руб.;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Л - ликвидационная стоимость данного вида основных средств, руб.;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 - нормативный срок службы/амортизационный период, шт.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Среднегодовая стоимость основных производственных фондов определя</w:t>
      </w:r>
      <w:r w:rsidRPr="00F86127">
        <w:rPr>
          <w:rFonts w:ascii="Times New Roman" w:hAnsi="Times New Roman"/>
          <w:sz w:val="24"/>
          <w:szCs w:val="24"/>
        </w:rPr>
        <w:softHyphen/>
        <w:t xml:space="preserve">ется по формуле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75" style="position:absolute;left:0;text-align:left;margin-left:149.25pt;margin-top:-.6pt;width:198pt;height:30.75pt;z-index:251654656">
            <v:imagedata r:id="rId16" o:title=""/>
            <w10:wrap type="square" side="right"/>
          </v:shape>
          <o:OLEObject Type="Embed" ProgID="Equation.3" ShapeID="_x0000_s1028" DrawAspect="Content" ObjectID="_1756283381" r:id="rId17"/>
        </w:pict>
      </w:r>
      <w:r w:rsidR="00730A90"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Ф 1 - стоимость основных производственных фондов на начало года,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 xml:space="preserve">тыс., руб.;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Фввод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6127">
        <w:rPr>
          <w:rFonts w:ascii="Times New Roman" w:hAnsi="Times New Roman"/>
          <w:sz w:val="24"/>
          <w:szCs w:val="24"/>
        </w:rPr>
        <w:t>Фвыб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стоимость </w:t>
      </w:r>
      <w:proofErr w:type="gramStart"/>
      <w:r w:rsidRPr="00F86127">
        <w:rPr>
          <w:rFonts w:ascii="Times New Roman" w:hAnsi="Times New Roman"/>
          <w:sz w:val="24"/>
          <w:szCs w:val="24"/>
        </w:rPr>
        <w:t>вводимых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(выбывающих) в течение года  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основных производственных фондов, тыс. руб.;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n</w:t>
      </w:r>
      <w:r w:rsidRPr="00F86127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F86127">
        <w:rPr>
          <w:rFonts w:ascii="Times New Roman" w:hAnsi="Times New Roman"/>
          <w:sz w:val="24"/>
          <w:szCs w:val="24"/>
        </w:rPr>
        <w:t>, n</w:t>
      </w:r>
      <w:r w:rsidRPr="00F86127">
        <w:rPr>
          <w:rFonts w:ascii="Times New Roman" w:hAnsi="Times New Roman"/>
          <w:sz w:val="24"/>
          <w:szCs w:val="24"/>
          <w:vertAlign w:val="subscript"/>
        </w:rPr>
        <w:t>2</w:t>
      </w:r>
      <w:r w:rsidRPr="00F86127">
        <w:rPr>
          <w:rFonts w:ascii="Times New Roman" w:hAnsi="Times New Roman"/>
          <w:sz w:val="24"/>
          <w:szCs w:val="24"/>
        </w:rPr>
        <w:t xml:space="preserve"> - количество полных месяцев с момента ввода (выбытия).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Основными показателями использования основных производственных фондов являются: фондоотдача,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>, коэффициент интенсивного ис</w:t>
      </w:r>
      <w:r w:rsidRPr="00F86127">
        <w:rPr>
          <w:rFonts w:ascii="Times New Roman" w:hAnsi="Times New Roman"/>
          <w:sz w:val="24"/>
          <w:szCs w:val="24"/>
        </w:rPr>
        <w:softHyphen/>
        <w:t>пользования оборудования, коэффициент интенсивного использования обору</w:t>
      </w:r>
      <w:r w:rsidRPr="00F86127">
        <w:rPr>
          <w:rFonts w:ascii="Times New Roman" w:hAnsi="Times New Roman"/>
          <w:sz w:val="24"/>
          <w:szCs w:val="24"/>
        </w:rPr>
        <w:softHyphen/>
        <w:t xml:space="preserve">дования, коэффициент интегрального использования оборудованных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фондово</w:t>
      </w:r>
      <w:r w:rsidRPr="00F86127">
        <w:rPr>
          <w:rFonts w:ascii="Times New Roman" w:hAnsi="Times New Roman"/>
          <w:sz w:val="24"/>
          <w:szCs w:val="24"/>
        </w:rPr>
        <w:softHyphen/>
        <w:t>оруженности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труда.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Фондоотдача ФО, тыс. руб., определяется по формуле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0210A5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9" type="#_x0000_t75" style="position:absolute;left:0;text-align:left;margin-left:209.25pt;margin-top:-.05pt;width:80.2pt;height:33pt;z-index:251655680">
            <v:imagedata r:id="rId18" o:title=""/>
            <w10:wrap type="square" side="right"/>
          </v:shape>
          <o:OLEObject Type="Embed" ProgID="Equation.3" ShapeID="_x0000_s1029" DrawAspect="Content" ObjectID="_1756283382" r:id="rId19"/>
        </w:pict>
      </w:r>
    </w:p>
    <w:p w:rsidR="00730A90" w:rsidRPr="00F86127" w:rsidRDefault="00730A90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ТП - стоимость товарной продукции, произведенной за год, тыс. </w:t>
      </w:r>
      <w:proofErr w:type="spellStart"/>
      <w:r w:rsidRPr="00F86127">
        <w:rPr>
          <w:rFonts w:ascii="Times New Roman" w:hAnsi="Times New Roman"/>
          <w:sz w:val="24"/>
          <w:szCs w:val="24"/>
        </w:rPr>
        <w:t>руб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Фср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год - среднегодовая стоимость основных производственных фондов,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тыс. руб.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продукции определяется по формуле</w:t>
      </w:r>
    </w:p>
    <w:p w:rsidR="00730A90" w:rsidRPr="00F86127" w:rsidRDefault="0053397B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0" type="#_x0000_t75" style="position:absolute;left:0;text-align:left;margin-left:207pt;margin-top:18.45pt;width:80.2pt;height:33pt;z-index:251656704">
            <v:imagedata r:id="rId20" o:title=""/>
            <w10:wrap type="square" side="right"/>
          </v:shape>
          <o:OLEObject Type="Embed" ProgID="Equation.3" ShapeID="_x0000_s1030" DrawAspect="Content" ObjectID="_1756283383" r:id="rId21"/>
        </w:pict>
      </w:r>
    </w:p>
    <w:p w:rsidR="00730A90" w:rsidRPr="00F86127" w:rsidRDefault="0053397B" w:rsidP="000210A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0"/>
          <w:sz w:val="24"/>
          <w:szCs w:val="24"/>
        </w:rPr>
        <w:pict>
          <v:shape id="_x0000_i1039" type="#_x0000_t75" style="width:9pt;height:15pt">
            <v:imagedata r:id="rId8" o:title=""/>
          </v:shape>
        </w:pict>
      </w:r>
    </w:p>
    <w:p w:rsidR="00730A90" w:rsidRPr="00F86127" w:rsidRDefault="00730A90" w:rsidP="00AA6E8F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интенсивного использования оборудования (Ки) определя</w:t>
      </w:r>
      <w:r w:rsidRPr="00F86127">
        <w:rPr>
          <w:rFonts w:ascii="Times New Roman" w:hAnsi="Times New Roman"/>
          <w:sz w:val="24"/>
          <w:szCs w:val="24"/>
        </w:rPr>
        <w:softHyphen/>
        <w:t>ется отношением фактической производительности основного технологическо</w:t>
      </w:r>
      <w:r w:rsidRPr="00F86127">
        <w:rPr>
          <w:rFonts w:ascii="Times New Roman" w:hAnsi="Times New Roman"/>
          <w:sz w:val="24"/>
          <w:szCs w:val="24"/>
        </w:rPr>
        <w:softHyphen/>
        <w:t>го оборудования к его нормативной производительности, т. е. технической норме производительности</w:t>
      </w:r>
    </w:p>
    <w:p w:rsidR="00730A90" w:rsidRPr="00F86127" w:rsidRDefault="0053397B" w:rsidP="000210A5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1" type="#_x0000_t75" style="position:absolute;left:0;text-align:left;margin-left:3in;margin-top:14.7pt;width:54pt;height:30.75pt;z-index:251657728">
            <v:imagedata r:id="rId22" o:title=""/>
            <w10:wrap type="square" side="right"/>
          </v:shape>
          <o:OLEObject Type="Embed" ProgID="Equation.3" ShapeID="_x0000_s1031" DrawAspect="Content" ObjectID="_1756283384" r:id="rId23"/>
        </w:pict>
      </w:r>
    </w:p>
    <w:p w:rsidR="00730A90" w:rsidRPr="00F86127" w:rsidRDefault="00730A90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Вф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фактическая выработка продукции в единицу времени;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Вт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техническая норма производительности оборудования в единицу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времени.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экстенсивного использования оборудования (</w:t>
      </w:r>
      <w:proofErr w:type="spellStart"/>
      <w:r w:rsidRPr="00F86127">
        <w:rPr>
          <w:rFonts w:ascii="Times New Roman" w:hAnsi="Times New Roman"/>
          <w:sz w:val="24"/>
          <w:szCs w:val="24"/>
        </w:rPr>
        <w:t>Кэкст</w:t>
      </w:r>
      <w:proofErr w:type="spellEnd"/>
      <w:r w:rsidRPr="00F86127">
        <w:rPr>
          <w:rFonts w:ascii="Times New Roman" w:hAnsi="Times New Roman"/>
          <w:sz w:val="24"/>
          <w:szCs w:val="24"/>
        </w:rPr>
        <w:t>) опре</w:t>
      </w:r>
      <w:r w:rsidRPr="00F86127">
        <w:rPr>
          <w:rFonts w:ascii="Times New Roman" w:hAnsi="Times New Roman"/>
          <w:sz w:val="24"/>
          <w:szCs w:val="24"/>
        </w:rPr>
        <w:softHyphen/>
        <w:t xml:space="preserve">деляется отношением фактического количества часов работы по плану или к календарному фонду времени </w:t>
      </w:r>
    </w:p>
    <w:p w:rsidR="00730A90" w:rsidRPr="00F86127" w:rsidRDefault="00730A90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Тф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фактическое время работы оборудования, часы;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sz w:val="24"/>
          <w:szCs w:val="24"/>
        </w:rPr>
        <w:t>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время работы оборудования по плану или норме, часы.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Коэффициент интегрального использования оборудования </w:t>
      </w:r>
      <w:proofErr w:type="spellStart"/>
      <w:r w:rsidRPr="00F86127">
        <w:rPr>
          <w:rFonts w:ascii="Times New Roman" w:hAnsi="Times New Roman"/>
          <w:sz w:val="24"/>
          <w:szCs w:val="24"/>
        </w:rPr>
        <w:t>Кинт</w:t>
      </w:r>
      <w:proofErr w:type="spellEnd"/>
      <w:r w:rsidRPr="00F86127">
        <w:rPr>
          <w:rFonts w:ascii="Times New Roman" w:hAnsi="Times New Roman"/>
          <w:sz w:val="24"/>
          <w:szCs w:val="24"/>
        </w:rPr>
        <w:t>, опреде</w:t>
      </w:r>
      <w:r w:rsidRPr="00F86127">
        <w:rPr>
          <w:rFonts w:ascii="Times New Roman" w:hAnsi="Times New Roman"/>
          <w:sz w:val="24"/>
          <w:szCs w:val="24"/>
        </w:rPr>
        <w:softHyphen/>
        <w:t>ляется как произведение коэффициентов и экстенсивного использования обо</w:t>
      </w:r>
      <w:r w:rsidRPr="00F86127">
        <w:rPr>
          <w:rFonts w:ascii="Times New Roman" w:hAnsi="Times New Roman"/>
          <w:sz w:val="24"/>
          <w:szCs w:val="24"/>
        </w:rPr>
        <w:softHyphen/>
        <w:t>рудования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5102"/>
          <w:tab w:val="left" w:pos="9000"/>
          <w:tab w:val="right" w:pos="9360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Кинт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Ки × </w:t>
      </w:r>
      <w:proofErr w:type="spellStart"/>
      <w:r w:rsidRPr="00F86127">
        <w:rPr>
          <w:rFonts w:ascii="Times New Roman" w:hAnsi="Times New Roman"/>
          <w:sz w:val="24"/>
          <w:szCs w:val="24"/>
        </w:rPr>
        <w:t>Кэкст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</w:t>
      </w:r>
      <w:r w:rsidRPr="00F86127">
        <w:rPr>
          <w:rFonts w:ascii="Times New Roman" w:hAnsi="Times New Roman"/>
          <w:sz w:val="24"/>
          <w:szCs w:val="24"/>
        </w:rPr>
        <w:tab/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0210A5">
      <w:pPr>
        <w:tabs>
          <w:tab w:val="center" w:pos="5102"/>
          <w:tab w:val="right" w:pos="9638"/>
        </w:tabs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>Для определения структуры основных производственных фондов ис</w:t>
      </w:r>
      <w:r w:rsidRPr="00F86127">
        <w:rPr>
          <w:rFonts w:ascii="Times New Roman" w:hAnsi="Times New Roman"/>
          <w:sz w:val="24"/>
          <w:szCs w:val="24"/>
        </w:rPr>
        <w:softHyphen/>
        <w:t xml:space="preserve">пользуются следующие основные показатели: </w:t>
      </w:r>
    </w:p>
    <w:p w:rsidR="00730A90" w:rsidRPr="00F86127" w:rsidRDefault="00730A90" w:rsidP="000210A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Прирост основных производственных фондов, млн. руб.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819"/>
          <w:tab w:val="right" w:pos="9360"/>
        </w:tabs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 xml:space="preserve">ОПФ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ОПФ ввод – ОПФ </w:t>
      </w:r>
      <w:proofErr w:type="spellStart"/>
      <w:r w:rsidRPr="00F86127">
        <w:rPr>
          <w:rFonts w:ascii="Times New Roman" w:hAnsi="Times New Roman"/>
          <w:sz w:val="24"/>
          <w:szCs w:val="24"/>
        </w:rPr>
        <w:t>выб</w:t>
      </w:r>
      <w:proofErr w:type="spellEnd"/>
      <w:r w:rsidRPr="00F86127">
        <w:rPr>
          <w:rFonts w:ascii="Times New Roman" w:hAnsi="Times New Roman"/>
          <w:sz w:val="24"/>
          <w:szCs w:val="24"/>
        </w:rPr>
        <w:t>.,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0210A5">
      <w:pPr>
        <w:tabs>
          <w:tab w:val="center" w:pos="4819"/>
          <w:tab w:val="right" w:pos="9638"/>
        </w:tabs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819"/>
          <w:tab w:val="right" w:pos="96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ОПФввод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стоимость введенных в течение года основных фондов, </w:t>
      </w:r>
    </w:p>
    <w:p w:rsidR="00730A90" w:rsidRPr="00F86127" w:rsidRDefault="00730A90" w:rsidP="000210A5">
      <w:pPr>
        <w:tabs>
          <w:tab w:val="center" w:pos="4819"/>
          <w:tab w:val="right" w:pos="9638"/>
        </w:tabs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млн. руб.;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ОПФвы</w:t>
      </w:r>
      <w:proofErr w:type="gramStart"/>
      <w:r w:rsidRPr="00F86127">
        <w:rPr>
          <w:rFonts w:ascii="Times New Roman" w:hAnsi="Times New Roman"/>
          <w:sz w:val="24"/>
          <w:szCs w:val="24"/>
        </w:rPr>
        <w:t>б</w:t>
      </w:r>
      <w:proofErr w:type="spellEnd"/>
      <w:r w:rsidRPr="00F86127">
        <w:rPr>
          <w:rFonts w:ascii="Times New Roman" w:hAnsi="Times New Roman"/>
          <w:sz w:val="24"/>
          <w:szCs w:val="24"/>
        </w:rPr>
        <w:t>-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стоимость выбывших основных фондов, млн. руб.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обновления основных производственных фондов</w:t>
      </w:r>
    </w:p>
    <w:p w:rsidR="00730A90" w:rsidRPr="00F86127" w:rsidRDefault="00730A90" w:rsidP="000210A5">
      <w:p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0210A5">
      <w:pPr>
        <w:spacing w:after="0"/>
        <w:ind w:left="9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3" type="#_x0000_t75" style="position:absolute;left:0;text-align:left;margin-left:207.75pt;margin-top:.55pt;width:100.3pt;height:30.75pt;z-index:251659776">
            <v:imagedata r:id="rId24" o:title=""/>
            <w10:wrap type="square" side="right"/>
          </v:shape>
          <o:OLEObject Type="Embed" ProgID="Equation.3" ShapeID="_x0000_s1033" DrawAspect="Content" ObjectID="_1756283385" r:id="rId25"/>
        </w:pict>
      </w:r>
    </w:p>
    <w:p w:rsidR="00730A90" w:rsidRPr="00F86127" w:rsidRDefault="00730A90" w:rsidP="000210A5">
      <w:pPr>
        <w:spacing w:after="0"/>
        <w:ind w:left="927"/>
        <w:jc w:val="right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К</w:t>
      </w:r>
      <w:r w:rsidRPr="00F86127">
        <w:rPr>
          <w:rFonts w:ascii="Times New Roman" w:hAnsi="Times New Roman"/>
          <w:sz w:val="24"/>
          <w:szCs w:val="24"/>
          <w:vertAlign w:val="subscript"/>
        </w:rPr>
        <w:t>обн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коэффициент обновления;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sz w:val="24"/>
          <w:szCs w:val="24"/>
        </w:rPr>
        <w:t>ОПФ</w:t>
      </w:r>
      <w:r w:rsidRPr="00F86127">
        <w:rPr>
          <w:rFonts w:ascii="Times New Roman" w:hAnsi="Times New Roman"/>
          <w:sz w:val="24"/>
          <w:szCs w:val="24"/>
          <w:vertAlign w:val="subscript"/>
        </w:rPr>
        <w:t>н</w:t>
      </w:r>
      <w:r w:rsidRPr="00F86127">
        <w:rPr>
          <w:rFonts w:ascii="Times New Roman" w:hAnsi="Times New Roman"/>
          <w:sz w:val="24"/>
          <w:szCs w:val="24"/>
        </w:rPr>
        <w:t>.</w:t>
      </w:r>
      <w:r w:rsidRPr="00F86127">
        <w:rPr>
          <w:rFonts w:ascii="Times New Roman" w:hAnsi="Times New Roman"/>
          <w:sz w:val="24"/>
          <w:szCs w:val="24"/>
          <w:vertAlign w:val="subscript"/>
        </w:rPr>
        <w:t>г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- стоимость основных производственных фондов на начало года,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млн. руб.; </w:t>
      </w:r>
    </w:p>
    <w:p w:rsidR="00730A90" w:rsidRPr="00F86127" w:rsidRDefault="00730A90" w:rsidP="000210A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выбытия</w:t>
      </w:r>
    </w:p>
    <w:p w:rsidR="00730A90" w:rsidRPr="00F86127" w:rsidRDefault="00730A90" w:rsidP="000210A5">
      <w:pPr>
        <w:tabs>
          <w:tab w:val="center" w:pos="5141"/>
          <w:tab w:val="right" w:pos="9355"/>
        </w:tabs>
        <w:spacing w:after="0"/>
        <w:ind w:left="92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r w:rsidR="0053397B">
        <w:rPr>
          <w:rFonts w:ascii="Times New Roman" w:hAnsi="Times New Roman"/>
          <w:position w:val="-10"/>
          <w:sz w:val="24"/>
          <w:szCs w:val="24"/>
        </w:rPr>
        <w:pict>
          <v:shape id="_x0000_i1042" type="#_x0000_t75" style="width:9pt;height:15pt">
            <v:imagedata r:id="rId8" o:title=""/>
          </v:shape>
        </w:pict>
      </w:r>
      <w:r w:rsidR="0053397B">
        <w:rPr>
          <w:rFonts w:ascii="Times New Roman" w:hAnsi="Times New Roman"/>
          <w:position w:val="-24"/>
          <w:sz w:val="24"/>
          <w:szCs w:val="24"/>
        </w:rPr>
        <w:pict>
          <v:shape id="_x0000_i1043" type="#_x0000_t75" style="width:81.75pt;height:30pt">
            <v:imagedata r:id="rId26" o:title=""/>
          </v:shape>
        </w:pic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4. Коэффициент годности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E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>Решите задачи по расчету  стоимости  основных фондов и ответьте на вопросы.</w:t>
      </w:r>
    </w:p>
    <w:p w:rsidR="00730A90" w:rsidRPr="00F86127" w:rsidRDefault="00730A90" w:rsidP="00CE60B2">
      <w:pPr>
        <w:tabs>
          <w:tab w:val="center" w:pos="4961"/>
          <w:tab w:val="right" w:pos="9355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Задачи для решения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На начало года первоначальная стоимость ОФ швейного цеха 5680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апреля было введено ОФ на 1245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а с 1 сентября на 948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марта выбыло из-за износа ОФ на сумму 2152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Найти среднегодовую стоимость ОФ. 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2.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К началу планируемого периода предприятие имело ОФ на сумму 9844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февраля планируется ввод нового оборудования на сумму 4850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а с 1 сентября выбытие на 1870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Найти среднегодовую стоимость ОФ.</w:t>
      </w: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CE60B2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К началу планируемого года предприятие имело ОФ на сумму 12845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мая введено на сумму 7464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 октября на сумму 2145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Выбыло с 1 апреля на сумму 1789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Норма амортизационных отчислений 18%.  Найти среднегодовую стоимость ОФ, сумму амортизационных отчислений</w:t>
      </w:r>
    </w:p>
    <w:p w:rsidR="00730A90" w:rsidRPr="00F86127" w:rsidRDefault="00730A90" w:rsidP="000210A5">
      <w:pPr>
        <w:tabs>
          <w:tab w:val="left" w:pos="3955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tabs>
          <w:tab w:val="left" w:pos="3955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Задача 4.</w:t>
      </w:r>
    </w:p>
    <w:p w:rsidR="00730A90" w:rsidRPr="00F86127" w:rsidRDefault="00730A90" w:rsidP="000210A5">
      <w:pPr>
        <w:tabs>
          <w:tab w:val="left" w:pos="3955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0210A5">
      <w:pPr>
        <w:tabs>
          <w:tab w:val="left" w:pos="3955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Общая стоимость ОС 4740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в том числе стоимость зданий 1820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рабочих машин 380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., сооружений 210т.р., передаточных устройств 120т.р., силовых машин и оборудования 570т.р., измерительных и регулирующих приборов 190т.р., транспорта 1350т.р., инструментов и хозяйственного инвентаря 70т.р., прочих ОС 30т.р.. Определить структуру ОФ и удельный вес активной части фондов.</w:t>
      </w:r>
      <w:proofErr w:type="gramEnd"/>
    </w:p>
    <w:p w:rsidR="00730A90" w:rsidRPr="00F86127" w:rsidRDefault="00730A90" w:rsidP="000210A5">
      <w:pPr>
        <w:tabs>
          <w:tab w:val="left" w:pos="3955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5.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Стоимость Ос на начало года 2200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в том числе здания 78,4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сооружения 48т.р., передаточные устройства 42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силовые машины 115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рабочие машины 1094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регулирующие приборы 54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транспортные средства 10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инструменты 50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1.06 введены ОС на 100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рабочих машин на 136 </w:t>
      </w:r>
      <w:proofErr w:type="spellStart"/>
      <w:r w:rsidRPr="00F86127">
        <w:rPr>
          <w:rFonts w:ascii="Times New Roman" w:hAnsi="Times New Roman"/>
          <w:sz w:val="24"/>
          <w:szCs w:val="24"/>
        </w:rPr>
        <w:t>т</w:t>
      </w:r>
      <w:proofErr w:type="gramEnd"/>
      <w:r w:rsidRPr="00F86127">
        <w:rPr>
          <w:rFonts w:ascii="Times New Roman" w:hAnsi="Times New Roman"/>
          <w:sz w:val="24"/>
          <w:szCs w:val="24"/>
        </w:rPr>
        <w:t>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1.09 приборов на 6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1.05 выведено инструментов на 15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1.10 рабочих машин </w:t>
      </w:r>
      <w:proofErr w:type="gramStart"/>
      <w:r w:rsidRPr="00F86127">
        <w:rPr>
          <w:rFonts w:ascii="Times New Roman" w:hAnsi="Times New Roman"/>
          <w:sz w:val="24"/>
          <w:szCs w:val="24"/>
        </w:rPr>
        <w:t>на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86127">
        <w:rPr>
          <w:rFonts w:ascii="Times New Roman" w:hAnsi="Times New Roman"/>
          <w:sz w:val="24"/>
          <w:szCs w:val="24"/>
        </w:rPr>
        <w:t>Норма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амортизации 18%. Найти среднегодовую стоимость отдельных видов Ос, сумму амортизационных отчислений, удельный вес каждого вида ОС.</w:t>
      </w: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6.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Стоимость ОПФ швейного  предприятия на 1 января планируемого года 7250 млн. руб. С 1 марта вводится новый корпус стоимостью 640 млн. р., а с 1 июня сдается в эксплуатацию 720 </w:t>
      </w:r>
      <w:proofErr w:type="spellStart"/>
      <w:r w:rsidRPr="00F86127">
        <w:rPr>
          <w:rFonts w:ascii="Times New Roman" w:hAnsi="Times New Roman"/>
          <w:sz w:val="24"/>
          <w:szCs w:val="24"/>
        </w:rPr>
        <w:t>т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Запланировано вывести из эксплуатации ОФ с 1 августа на 240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Плановый выпуск продукции составит 12840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Найти фондоотдачу и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>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7.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Определить показатели: фондоотдачу,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фондовооруженность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труда в </w:t>
      </w:r>
      <w:proofErr w:type="gramStart"/>
      <w:r w:rsidRPr="00F86127">
        <w:rPr>
          <w:rFonts w:ascii="Times New Roman" w:hAnsi="Times New Roman"/>
          <w:sz w:val="24"/>
          <w:szCs w:val="24"/>
        </w:rPr>
        <w:t>плановым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 отчетном периоде, сравнить их.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4"/>
        <w:gridCol w:w="2472"/>
        <w:gridCol w:w="2753"/>
        <w:gridCol w:w="2865"/>
      </w:tblGrid>
      <w:tr w:rsidR="00730A90" w:rsidRPr="00F86127" w:rsidTr="000210A5">
        <w:trPr>
          <w:jc w:val="center"/>
        </w:trPr>
        <w:tc>
          <w:tcPr>
            <w:tcW w:w="1809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633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83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т.р</w:t>
            </w:r>
            <w:proofErr w:type="spellEnd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 xml:space="preserve">Численность </w:t>
            </w:r>
            <w:proofErr w:type="gramStart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работающих</w:t>
            </w:r>
            <w:proofErr w:type="gramEnd"/>
          </w:p>
        </w:tc>
      </w:tr>
      <w:tr w:rsidR="00730A90" w:rsidRPr="00F86127" w:rsidTr="000210A5">
        <w:trPr>
          <w:jc w:val="center"/>
        </w:trPr>
        <w:tc>
          <w:tcPr>
            <w:tcW w:w="1809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2633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2840</w:t>
            </w:r>
          </w:p>
        </w:tc>
        <w:tc>
          <w:tcPr>
            <w:tcW w:w="283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1280</w:t>
            </w:r>
          </w:p>
        </w:tc>
        <w:tc>
          <w:tcPr>
            <w:tcW w:w="297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730A90" w:rsidRPr="00F86127" w:rsidTr="000210A5">
        <w:trPr>
          <w:jc w:val="center"/>
        </w:trPr>
        <w:tc>
          <w:tcPr>
            <w:tcW w:w="1809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Отчетный </w:t>
            </w:r>
          </w:p>
        </w:tc>
        <w:tc>
          <w:tcPr>
            <w:tcW w:w="2633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2960</w:t>
            </w:r>
          </w:p>
        </w:tc>
        <w:tc>
          <w:tcPr>
            <w:tcW w:w="283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1298</w:t>
            </w:r>
          </w:p>
        </w:tc>
        <w:tc>
          <w:tcPr>
            <w:tcW w:w="297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</w:tbl>
    <w:p w:rsidR="00730A90" w:rsidRPr="00F86127" w:rsidRDefault="00730A90" w:rsidP="000210A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F85CE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8.</w:t>
      </w:r>
    </w:p>
    <w:p w:rsidR="00730A90" w:rsidRPr="00F86127" w:rsidRDefault="00730A90" w:rsidP="000210A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0210A5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коэффициенты интенсивной, экстенсивной и интегральной нагрузки оборудования за плановый и отчетный период.</w:t>
      </w:r>
    </w:p>
    <w:p w:rsidR="00730A90" w:rsidRPr="00F86127" w:rsidRDefault="00730A90" w:rsidP="000210A5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8"/>
        <w:gridCol w:w="1739"/>
        <w:gridCol w:w="2416"/>
        <w:gridCol w:w="2193"/>
        <w:gridCol w:w="1948"/>
      </w:tblGrid>
      <w:tr w:rsidR="00730A90" w:rsidRPr="00F86127" w:rsidTr="000210A5">
        <w:trPr>
          <w:jc w:val="center"/>
        </w:trPr>
        <w:tc>
          <w:tcPr>
            <w:tcW w:w="161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4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448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мощность линии за год, </w:t>
            </w:r>
            <w:proofErr w:type="gramStart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42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Время факт работы линии, дни</w:t>
            </w:r>
          </w:p>
        </w:tc>
        <w:tc>
          <w:tcPr>
            <w:tcW w:w="1994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Номинальное время работы, дни</w:t>
            </w:r>
          </w:p>
        </w:tc>
      </w:tr>
      <w:tr w:rsidR="00730A90" w:rsidRPr="00F86127" w:rsidTr="000210A5">
        <w:trPr>
          <w:jc w:val="center"/>
        </w:trPr>
        <w:tc>
          <w:tcPr>
            <w:tcW w:w="161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194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  <w:tc>
          <w:tcPr>
            <w:tcW w:w="2448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994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730A90" w:rsidRPr="00F86127" w:rsidTr="000210A5">
        <w:trPr>
          <w:jc w:val="center"/>
        </w:trPr>
        <w:tc>
          <w:tcPr>
            <w:tcW w:w="161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</w:tc>
        <w:tc>
          <w:tcPr>
            <w:tcW w:w="194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2448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994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</w:tbl>
    <w:p w:rsidR="00730A90" w:rsidRPr="00F86127" w:rsidRDefault="00730A90" w:rsidP="000210A5">
      <w:pPr>
        <w:tabs>
          <w:tab w:val="left" w:pos="65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Задача 9.</w:t>
      </w: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Первоначальная стоимость основных средств 8550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сентября выбыло на основных средств на сумму 225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 мая введены на 600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В плановом году предусмотрено выпустить валовой продукции на 10500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В отчетном периоде основные фонды составили 8000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стоимость валовой продукции 8800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Найти фондоотдачу за отчетный и плановый период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сделать выводы и указать пути улучшения. </w:t>
      </w:r>
    </w:p>
    <w:p w:rsidR="00730A90" w:rsidRPr="00F86127" w:rsidRDefault="00730A90" w:rsidP="000210A5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10</w:t>
      </w: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Рассчитать структуру ОПФ предприятия на основе данных ОАО «Веселый портной», при выпуске продукции 522873 тыс. ед. продукции</w:t>
      </w:r>
    </w:p>
    <w:p w:rsidR="00730A90" w:rsidRPr="00F86127" w:rsidRDefault="00730A90" w:rsidP="000210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1275"/>
        <w:gridCol w:w="921"/>
        <w:gridCol w:w="1347"/>
        <w:gridCol w:w="816"/>
        <w:gridCol w:w="1239"/>
        <w:gridCol w:w="992"/>
      </w:tblGrid>
      <w:tr w:rsidR="00730A90" w:rsidRPr="00F86127" w:rsidTr="000210A5">
        <w:trPr>
          <w:jc w:val="center"/>
        </w:trPr>
        <w:tc>
          <w:tcPr>
            <w:tcW w:w="2988" w:type="dxa"/>
            <w:vMerge w:val="restart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Состав ОС</w:t>
            </w:r>
          </w:p>
        </w:tc>
        <w:tc>
          <w:tcPr>
            <w:tcW w:w="2196" w:type="dxa"/>
            <w:gridSpan w:val="2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На начало года</w:t>
            </w:r>
          </w:p>
        </w:tc>
        <w:tc>
          <w:tcPr>
            <w:tcW w:w="2163" w:type="dxa"/>
            <w:gridSpan w:val="2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  <w:tc>
          <w:tcPr>
            <w:tcW w:w="2231" w:type="dxa"/>
            <w:gridSpan w:val="2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Изменение</w:t>
            </w: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  <w:vMerge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21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347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816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39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Здания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40727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47500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Сооружения </w:t>
            </w:r>
            <w:r w:rsidRPr="00F8612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9555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4625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Машины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29552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322205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45221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67896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6522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8142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Другие виды ОС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7963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8838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4662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4745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11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4"/>
          <w:szCs w:val="24"/>
        </w:rPr>
      </w:pPr>
      <w:proofErr w:type="gramStart"/>
      <w:r w:rsidRPr="00F86127">
        <w:rPr>
          <w:rFonts w:ascii="Times New Roman" w:eastAsia="TimesNewRoman" w:hAnsi="Times New Roman"/>
          <w:sz w:val="24"/>
          <w:szCs w:val="24"/>
        </w:rPr>
        <w:t>Стоимость оборудования цеха 1500 млн. руб. С 1 марта введено в эксплуатацию оборудование стоимостью 4,56 млн. руб.; с 1 июля выбыло оборудование стоимостью 2,04 млн. руб. Размер выпуска продукции 800 тыс. т, цена за 1 т 3 тыс. руб. Производственная мощность – 1000 тыс. т.  Определите величину фондоотдачи оборудования и коэффициент интенсивного использования оборудования.</w:t>
      </w:r>
      <w:proofErr w:type="gramEnd"/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12.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Основные производственные фонды предприятия на начало года составляли 2825 млн. руб. Ввод и выбытие основных фондов в течение года отражены в таблице.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5"/>
        <w:gridCol w:w="2450"/>
        <w:gridCol w:w="2420"/>
        <w:gridCol w:w="2469"/>
      </w:tblGrid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Основные фонды, млн. руб.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Выбытие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Машины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февраля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мая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августа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Инвентарь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ноября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Определите среднегодовую стоимость основных производственных фондов, а также коэффициенты выбытия и обновления основных фондов.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13.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>Первоначальная стоимость основных производственных фондов 4 млн. руб. Планируется ввод машин и оборудования с 1 марта на сумму 150 тыс. руб., выбытие планируется с 1 апреля на сумму 50 тыс. руб. и с 1 сентября на сумму 90 тыс. руб. Определите сумму амортизационных отчислений при норме амортизации 14%.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Вопросы для контроля:</w:t>
      </w:r>
    </w:p>
    <w:p w:rsidR="00730A90" w:rsidRPr="00F86127" w:rsidRDefault="00730A90" w:rsidP="00A359DA">
      <w:pPr>
        <w:spacing w:after="0"/>
        <w:ind w:firstLine="54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Дайте определение основным средствам предприятия, охарактеризуйте их состав и структуру.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2. Раскройте методику денежной оценки основных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В чем принципиальная разница между физическим и моральным износом основных средств.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Что такое амортизация.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5. Какие методы амортизации вам известны.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6. Показатели использования основных средств, методы их расчета.</w:t>
      </w:r>
    </w:p>
    <w:p w:rsidR="00730A90" w:rsidRPr="00F86127" w:rsidRDefault="00730A90" w:rsidP="00A359D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6127">
      <w:pPr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                Тема 3.3. Оборотные средства организации (предприятия)</w:t>
      </w:r>
    </w:p>
    <w:p w:rsidR="00730A90" w:rsidRPr="00F86127" w:rsidRDefault="00730A90" w:rsidP="00F8612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 № 1</w:t>
      </w:r>
    </w:p>
    <w:p w:rsidR="00730A90" w:rsidRPr="00F86127" w:rsidRDefault="00730A90" w:rsidP="00F8612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Определение оборотных средств</w:t>
      </w:r>
    </w:p>
    <w:p w:rsidR="00730A90" w:rsidRPr="00F86127" w:rsidRDefault="00730A90" w:rsidP="00F8612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730A90" w:rsidRPr="00F86127" w:rsidRDefault="00730A90" w:rsidP="00F86127">
      <w:pPr>
        <w:spacing w:after="0" w:line="288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Под </w:t>
      </w:r>
      <w:r w:rsidRPr="00F86127">
        <w:rPr>
          <w:rFonts w:ascii="Times New Roman" w:hAnsi="Times New Roman"/>
          <w:i/>
          <w:sz w:val="24"/>
          <w:szCs w:val="24"/>
        </w:rPr>
        <w:t>оборотными фондами</w:t>
      </w:r>
      <w:bookmarkStart w:id="7" w:name="i00954"/>
      <w:bookmarkEnd w:id="7"/>
      <w:r w:rsidRPr="00F86127">
        <w:rPr>
          <w:rFonts w:ascii="Times New Roman" w:hAnsi="Times New Roman"/>
          <w:sz w:val="24"/>
          <w:szCs w:val="24"/>
        </w:rPr>
        <w:t xml:space="preserve"> понимается часть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>оизводства, которые участвуют в производственном процессе и полностью переносят свою стоимость на производимый продукт. Оборотные фонды (средства) определяются как совокупность оборотных производственных фондов и фондов обращения. Оборотные производственные фонды</w:t>
      </w:r>
      <w:bookmarkStart w:id="8" w:name="i00956"/>
      <w:bookmarkEnd w:id="8"/>
      <w:r w:rsidRPr="00F86127">
        <w:rPr>
          <w:rFonts w:ascii="Times New Roman" w:hAnsi="Times New Roman"/>
          <w:sz w:val="24"/>
          <w:szCs w:val="24"/>
        </w:rPr>
        <w:t xml:space="preserve"> — это предметы труда, находящиеся в сфере производства. К ним относятся сырье, основные и вспомогательные материалы, не законченная производством продукция и другие предметы труда, которые, в отличие от </w:t>
      </w:r>
      <w:proofErr w:type="gramStart"/>
      <w:r w:rsidRPr="00F86127">
        <w:rPr>
          <w:rFonts w:ascii="Times New Roman" w:hAnsi="Times New Roman"/>
          <w:sz w:val="24"/>
          <w:szCs w:val="24"/>
        </w:rPr>
        <w:t>основных</w:t>
      </w:r>
      <w:proofErr w:type="gramEnd"/>
      <w:r w:rsidRPr="00F86127">
        <w:rPr>
          <w:rFonts w:ascii="Times New Roman" w:hAnsi="Times New Roman"/>
          <w:sz w:val="24"/>
          <w:szCs w:val="24"/>
        </w:rPr>
        <w:t>, целиком потребляются в каждом производственном цикле. Оборотные средства</w:t>
      </w:r>
      <w:bookmarkStart w:id="9" w:name="i00957"/>
      <w:bookmarkEnd w:id="9"/>
      <w:r w:rsidRPr="00F86127">
        <w:rPr>
          <w:rFonts w:ascii="Times New Roman" w:hAnsi="Times New Roman"/>
          <w:sz w:val="24"/>
          <w:szCs w:val="24"/>
        </w:rPr>
        <w:t xml:space="preserve"> находятся одновременно на всех стадиях и во всех формах производства, что обеспечивает его непрерывность и бесперебойную работу предприятия.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Продолжительность одного оборота определяется суммой времени производства и времени обращения. От продолжительности оборота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сф</w:t>
      </w:r>
      <w:proofErr w:type="gramEnd"/>
      <w:r w:rsidRPr="00F86127">
        <w:rPr>
          <w:rFonts w:ascii="Times New Roman" w:hAnsi="Times New Roman"/>
          <w:sz w:val="24"/>
          <w:szCs w:val="24"/>
        </w:rPr>
        <w:t>ерах производства и обращения во многом зависит величина оборотных средств, необходимых для производственно-хозяйственной деятельности предприятий. Чем быстрее средства будут переходить из одной формы в другую, тем скорее будет происходить оборот, тем меньше будет общая сумма оборотных средств.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Важнейшими показателями использования оборотных средств на предприятии являются коэффициент оборота оборотных средств, коэффициент загрузки и длительность одного оборота в днях.</w:t>
      </w:r>
    </w:p>
    <w:p w:rsidR="00730A90" w:rsidRPr="00F86127" w:rsidRDefault="00730A90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1. Коэффициент оборачиваемости</w:t>
      </w:r>
    </w:p>
    <w:p w:rsidR="00730A90" w:rsidRPr="00F86127" w:rsidRDefault="0053397B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5" type="#_x0000_t75" style="position:absolute;left:0;text-align:left;margin-left:221pt;margin-top:.25pt;width:54pt;height:31pt;z-index:251661824">
            <v:imagedata r:id="rId27" o:title=""/>
            <w10:wrap type="square" side="right"/>
          </v:shape>
          <o:OLEObject Type="Embed" ProgID="Equation.3" ShapeID="_x0000_s1035" DrawAspect="Content" ObjectID="_1756283386" r:id="rId28"/>
        </w:pict>
      </w:r>
    </w:p>
    <w:p w:rsidR="00730A90" w:rsidRPr="00F86127" w:rsidRDefault="00730A90" w:rsidP="00A359DA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gramStart"/>
      <w:r w:rsidRPr="00F86127">
        <w:rPr>
          <w:rFonts w:ascii="Times New Roman" w:hAnsi="Times New Roman"/>
          <w:sz w:val="24"/>
          <w:szCs w:val="24"/>
        </w:rPr>
        <w:t>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стоимость реализации продукции за год, тыс. </w:t>
      </w:r>
      <w:proofErr w:type="spellStart"/>
      <w:r w:rsidRPr="00F86127">
        <w:rPr>
          <w:rFonts w:ascii="Times New Roman" w:hAnsi="Times New Roman"/>
          <w:sz w:val="24"/>
          <w:szCs w:val="24"/>
        </w:rPr>
        <w:t>руб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; </w:t>
      </w:r>
    </w:p>
    <w:p w:rsidR="00730A90" w:rsidRPr="00F86127" w:rsidRDefault="00730A90" w:rsidP="00A359DA">
      <w:pPr>
        <w:spacing w:after="0"/>
        <w:ind w:firstLine="3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ОС - среднегодовая сумма оборотных средств; </w:t>
      </w:r>
    </w:p>
    <w:p w:rsidR="00730A90" w:rsidRPr="00F86127" w:rsidRDefault="00730A90" w:rsidP="00A359DA">
      <w:pPr>
        <w:spacing w:after="0"/>
        <w:ind w:firstLine="340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Ко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коэффициент оборачиваемости.</w:t>
      </w:r>
    </w:p>
    <w:p w:rsidR="00F86127" w:rsidRDefault="00F86127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>2. Скорость оборота оборотных средств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, дни </w:t>
      </w:r>
    </w:p>
    <w:p w:rsidR="00730A90" w:rsidRPr="00F86127" w:rsidRDefault="0053397B" w:rsidP="00A359D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6" type="#_x0000_t75" style="position:absolute;margin-left:225pt;margin-top:5.65pt;width:49.95pt;height:31pt;z-index:251662848">
            <v:imagedata r:id="rId29" o:title=""/>
            <w10:wrap type="square" side="right"/>
          </v:shape>
          <o:OLEObject Type="Embed" ProgID="Equation.3" ShapeID="_x0000_s1036" DrawAspect="Content" ObjectID="_1756283387" r:id="rId30"/>
        </w:pict>
      </w:r>
    </w:p>
    <w:p w:rsidR="00F86127" w:rsidRDefault="00F86127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360 - количество дней в финансовом году. </w:t>
      </w: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3. Сумма высвободившихся оборотных средств ВС, тыс. руб., определяется по формуле</w:t>
      </w: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A359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pict>
          <v:shape id="_x0000_i1046" type="#_x0000_t75" style="width:424.5pt;height:31.5pt">
            <v:imagedata r:id="rId31" o:title=""/>
          </v:shape>
        </w:pic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Норматив оборотных средств определяется умножением суточного расхода данного вида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д</w:t>
      </w:r>
      <w:proofErr w:type="gramEnd"/>
      <w:r w:rsidRPr="00F86127">
        <w:rPr>
          <w:rFonts w:ascii="Times New Roman" w:hAnsi="Times New Roman"/>
          <w:sz w:val="24"/>
          <w:szCs w:val="24"/>
        </w:rPr>
        <w:t>нях.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Суточный расход оборотных средств определяется делением годовой потребности в оборотных средствах на 360 (число дней в финансовом году).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Норматив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дл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я предприятия есть сумма оборотных средств по элементам.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Пример решения типовой задачи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Стоимость реализуемой продукции по годовому плану завода 3200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Средний остаток 800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В результате проведенных организационно-технических мероприятий фактическая деятельность одного оборота доведена до 70 дней. Определить коэффициент оборачиваемости, длительность одного оборота до проведения мероприятий и сумму высвободившихся оборотных средств.</w:t>
      </w:r>
    </w:p>
    <w:p w:rsidR="00730A90" w:rsidRPr="00F86127" w:rsidRDefault="00730A90" w:rsidP="00A359DA">
      <w:pPr>
        <w:spacing w:after="0" w:line="240" w:lineRule="auto"/>
        <w:ind w:firstLine="54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Решение: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1. Определяем коэффициент оборачиваемости</w:t>
      </w:r>
    </w:p>
    <w:p w:rsidR="00730A90" w:rsidRPr="00F86127" w:rsidRDefault="00730A90" w:rsidP="00A359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FC2AD0" w:rsidP="00FC2AD0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</w:t>
      </w:r>
      <w:r w:rsidR="0053397B">
        <w:rPr>
          <w:rFonts w:ascii="Times New Roman" w:hAnsi="Times New Roman"/>
          <w:position w:val="-24"/>
          <w:sz w:val="24"/>
          <w:szCs w:val="24"/>
        </w:rPr>
        <w:pict>
          <v:shape id="_x0000_i1047" type="#_x0000_t75" style="width:118.5pt;height:30pt">
            <v:imagedata r:id="rId32" o:title=""/>
          </v:shape>
        </w:pict>
      </w: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     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2. Определяем скорость оборота оборотных средств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FC2AD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    </w:t>
      </w:r>
      <w:r w:rsidR="0053397B">
        <w:rPr>
          <w:rFonts w:ascii="Times New Roman" w:hAnsi="Times New Roman"/>
          <w:position w:val="-24"/>
          <w:sz w:val="24"/>
          <w:szCs w:val="24"/>
        </w:rPr>
        <w:pict>
          <v:shape id="_x0000_i1048" type="#_x0000_t75" style="width:129.75pt;height:30pt">
            <v:imagedata r:id="rId33" o:title=""/>
          </v:shape>
        </w:pict>
      </w: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       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3. Определяем сумму высвободившихся оборотных средств</w:t>
      </w:r>
    </w:p>
    <w:p w:rsidR="00730A90" w:rsidRPr="00F86127" w:rsidRDefault="00730A90" w:rsidP="00A359D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730A90" w:rsidRPr="00F86127" w:rsidRDefault="00FC2AD0" w:rsidP="00A359D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</w:t>
      </w:r>
      <w:r w:rsidR="0053397B">
        <w:rPr>
          <w:rFonts w:ascii="Times New Roman" w:hAnsi="Times New Roman"/>
          <w:position w:val="-24"/>
          <w:sz w:val="24"/>
          <w:szCs w:val="24"/>
        </w:rPr>
        <w:pict>
          <v:shape id="_x0000_i1049" type="#_x0000_t75" style="width:272.25pt;height:30pt">
            <v:imagedata r:id="rId34" o:title=""/>
          </v:shape>
        </w:pict>
      </w: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5C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Решите задачи на </w:t>
      </w:r>
      <w:r w:rsidRPr="00F86127">
        <w:rPr>
          <w:rFonts w:ascii="Times New Roman" w:hAnsi="Times New Roman"/>
          <w:bCs/>
          <w:sz w:val="24"/>
          <w:szCs w:val="24"/>
        </w:rPr>
        <w:t>определение показателей оборотных средств и ответьте на вопросы.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lastRenderedPageBreak/>
        <w:t xml:space="preserve">В текущем году заводу установили план реализации продукции на год в сумме 20000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норматив собственных оборотных средств определен в сумме 2000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Фактически при тех же оборотных средствах за счет ускорения их оборачиваемости выпущено продукции на 24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Определить эффективность ускорения оборачиваемости оборотных средств, сумму высвободившихся средств.</w:t>
      </w:r>
      <w:proofErr w:type="gramEnd"/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2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норматив оборотных средств.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38"/>
        <w:gridCol w:w="1638"/>
        <w:gridCol w:w="1697"/>
        <w:gridCol w:w="1535"/>
        <w:gridCol w:w="1646"/>
      </w:tblGrid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tabs>
                <w:tab w:val="left" w:pos="21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Год расход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Суточный расход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Норма запаса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Норматив</w:t>
            </w: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5=3*4</w:t>
            </w: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Основное сырье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9529480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26470,8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Подсобное сырье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2386080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6628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687610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>Малоценное</w:t>
            </w:r>
            <w:proofErr w:type="gramEnd"/>
            <w:r w:rsidRPr="00F86127">
              <w:rPr>
                <w:rFonts w:ascii="Times New Roman" w:hAnsi="Times New Roman"/>
                <w:sz w:val="24"/>
                <w:szCs w:val="24"/>
              </w:rPr>
              <w:t xml:space="preserve"> и быстроизнашивающиеся предметы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99720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Материалы для текущего ремонта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95920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266,4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14961960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41561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Предприятие реализовало за год продукции на 40 млн. руб. Среднегодовой остаток оборотных средств 10 млн. руб. Определить коэффициент оборачиваемости оборотных средств, продолжительность их оборота.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4.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69"/>
        <w:gridCol w:w="1979"/>
        <w:gridCol w:w="1906"/>
      </w:tblGrid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tabs>
                <w:tab w:val="left" w:pos="3439"/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Т.р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86127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824070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Запчасти для ремонта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32938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24344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33995,7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20122,0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Итого производственных запасов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20009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7048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137473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Итого оборотных средств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5.</w:t>
      </w:r>
    </w:p>
    <w:p w:rsidR="00F86127" w:rsidRPr="00F86127" w:rsidRDefault="00F86127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Определите среднюю продолжительность одного оборота и коэффициент оборачиваемости, если известно, что стоимость реализованной продукции составляет 500 тыс. руб. Остатки оборотных средств составили, тыс. руб. на: 1 января – 3,5; 1 февраля – 4,2; 1 марта – 5,1; 1 апреля – 3,8; 1 мая – 4,6; 1 июня – 2,9; 1 июля – 3,8; 1 августа – 4,7; 1 </w:t>
      </w:r>
      <w:r w:rsidRPr="00F86127">
        <w:rPr>
          <w:rFonts w:ascii="Times New Roman" w:hAnsi="Times New Roman"/>
          <w:sz w:val="24"/>
          <w:szCs w:val="24"/>
        </w:rPr>
        <w:lastRenderedPageBreak/>
        <w:t>сентября – 3,4;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1 октября – 4,1; 1 ноября – 5,0; 1 декабря – 4,3; 1 января следующего года – 3,9.</w:t>
      </w: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F86127" w:rsidRDefault="00F86127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6.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отчетном периоде на предприятии оборотные средства составили 30 тыс. руб., объем реализованной продукции составил 500 тыс. руб. В будущем периоде ожидается увеличение объема продукции на 50 тыс. руб. При этом в результате плановых организационно- технических мероприятий предполагается сократить оборачиваемость оборотных средств на 2 дня.  Определите экономию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р</w:t>
      </w:r>
      <w:proofErr w:type="gramEnd"/>
      <w:r w:rsidRPr="00F86127">
        <w:rPr>
          <w:rFonts w:ascii="Times New Roman" w:hAnsi="Times New Roman"/>
          <w:sz w:val="24"/>
          <w:szCs w:val="24"/>
        </w:rPr>
        <w:t>езультате сокращения их оборачиваемости.</w:t>
      </w: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7.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План реализации продукции составляет 25 млн. руб., плановая потребность в оборотных средствах составляет – 150 тыс. руб. В результате проведения организационно-технических мероприятий длительность одного оборота оборотных средств сократилась на 3 дня.  Определите длительность одного оборота оборотных средств по плану и по факту и сумму высвобожденных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р</w:t>
      </w:r>
      <w:proofErr w:type="gramEnd"/>
      <w:r w:rsidRPr="00F86127">
        <w:rPr>
          <w:rFonts w:ascii="Times New Roman" w:hAnsi="Times New Roman"/>
          <w:sz w:val="24"/>
          <w:szCs w:val="24"/>
        </w:rPr>
        <w:t>езультате ускорения их оборачиваемости.</w:t>
      </w: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8.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отчетном году оборотные средства предприятия составили 15 млн. руб. Удельный вес материалов в общей сумме оборотных средств составляет 25%. В следующем году планируется снизить расход материалов на одно изделие на 15%. Определите величину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сл</w:t>
      </w:r>
      <w:proofErr w:type="gramEnd"/>
      <w:r w:rsidRPr="00F86127">
        <w:rPr>
          <w:rFonts w:ascii="Times New Roman" w:hAnsi="Times New Roman"/>
          <w:sz w:val="24"/>
          <w:szCs w:val="24"/>
        </w:rPr>
        <w:t>едующем году с учетом сокращения норм расхода материалов.</w:t>
      </w: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Вопросы для контроля: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Дайте определение оборотным средствам предприятия.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2. Раскройте состав и структуру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Что такое кругооборот оборотных средств?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Какие пути ускорения оборачиваемости оборотных средств вам известны.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5. Какие источники формирования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 вы знаете.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6. Раскройте суть методики нормирования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7. Как производится определение норматива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оизводственных запасах сырья, материалов предприятия. </w:t>
      </w:r>
    </w:p>
    <w:p w:rsidR="00730A90" w:rsidRPr="00F86127" w:rsidRDefault="00730A90" w:rsidP="002933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34A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Тема 4.1.Себестоимость продукции</w:t>
      </w: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</w:t>
      </w:r>
      <w:r w:rsidR="00FC2AD0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b/>
          <w:bCs/>
          <w:sz w:val="24"/>
          <w:szCs w:val="24"/>
        </w:rPr>
        <w:t>№ 1</w:t>
      </w: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Расчет себестоимости продукции</w:t>
      </w:r>
    </w:p>
    <w:p w:rsidR="00730A90" w:rsidRDefault="00730A90" w:rsidP="00F8612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:rsidR="00F86127" w:rsidRPr="00F86127" w:rsidRDefault="00F86127" w:rsidP="00F8612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6127">
      <w:pPr>
        <w:pStyle w:val="a8"/>
        <w:spacing w:before="0" w:beforeAutospacing="0" w:after="0" w:afterAutospacing="0"/>
        <w:ind w:firstLine="709"/>
        <w:jc w:val="both"/>
      </w:pPr>
      <w:r w:rsidRPr="00F86127">
        <w:t>Себестоимость продукции – это выраженные, как правило, в денежной форме затрат на производство и реализацию продукции.</w:t>
      </w:r>
    </w:p>
    <w:p w:rsidR="00730A90" w:rsidRPr="00F86127" w:rsidRDefault="00730A90" w:rsidP="00F86127">
      <w:pPr>
        <w:pStyle w:val="a8"/>
        <w:spacing w:before="0" w:beforeAutospacing="0" w:after="0" w:afterAutospacing="0"/>
        <w:ind w:firstLine="709"/>
        <w:jc w:val="both"/>
      </w:pPr>
      <w:r w:rsidRPr="00F86127">
        <w:t>Различают производственную себестоимость (производственные расходы) и полную себестоимость (производственная себестоимость плюс расходы на сбыт).</w:t>
      </w:r>
    </w:p>
    <w:p w:rsidR="00730A90" w:rsidRPr="00F86127" w:rsidRDefault="00730A90" w:rsidP="00F86127">
      <w:pPr>
        <w:pStyle w:val="a8"/>
        <w:spacing w:before="0" w:beforeAutospacing="0" w:after="0" w:afterAutospacing="0"/>
        <w:jc w:val="both"/>
      </w:pPr>
      <w:r w:rsidRPr="00F86127">
        <w:lastRenderedPageBreak/>
        <w:t>Себестоимость может быть определена как отношение общей суммы затрат к количеству производственной продукции</w:t>
      </w: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Задание:</w:t>
      </w:r>
      <w:r w:rsidR="00FC2AD0" w:rsidRPr="00F86127">
        <w:rPr>
          <w:rFonts w:ascii="Times New Roman" w:hAnsi="Times New Roman"/>
          <w:b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Провести расчеты и заполнить таблицы по определению себестоимости продукции.</w:t>
      </w: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1.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Исходные данные для расчета стоимости материальных затрат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0"/>
        <w:gridCol w:w="1918"/>
        <w:gridCol w:w="2199"/>
        <w:gridCol w:w="2787"/>
      </w:tblGrid>
      <w:tr w:rsidR="00730A90" w:rsidRPr="00F86127" w:rsidTr="00A359DA">
        <w:trPr>
          <w:trHeight w:val="493"/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Наименование ткани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Ширина ткани,  </w:t>
            </w:r>
            <w:proofErr w:type="gramStart"/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Отпускная цена, руб.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Норма расхода,  </w:t>
            </w:r>
            <w:proofErr w:type="gramStart"/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м</w:t>
            </w:r>
            <w:proofErr w:type="gramEnd"/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Курточная ткань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1,5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250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Подкладочная ткань (фланель)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1,5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Синтепон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1,5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Таблица  2.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 xml:space="preserve"> - Расчет стоимости материальных затрат на проектируемую модель </w:t>
      </w:r>
    </w:p>
    <w:tbl>
      <w:tblPr>
        <w:tblW w:w="496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07"/>
        <w:gridCol w:w="1522"/>
        <w:gridCol w:w="1831"/>
        <w:gridCol w:w="1586"/>
        <w:gridCol w:w="1947"/>
      </w:tblGrid>
      <w:tr w:rsidR="00730A90" w:rsidRPr="00F86127" w:rsidTr="00A359DA">
        <w:trPr>
          <w:trHeight w:val="506"/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Наименование</w:t>
            </w: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ткани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Единица измерения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Норма расхода, Н</w:t>
            </w: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Отпускная цена</w:t>
            </w:r>
          </w:p>
        </w:tc>
        <w:tc>
          <w:tcPr>
            <w:tcW w:w="99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</w:t>
            </w: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Курточная ткань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250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96"/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Подкладочная ткань (фланель)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100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Синтепон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4006" w:type="pct"/>
            <w:gridSpan w:val="4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Нитки </w:t>
            </w: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осн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77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Нитки отделочные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Кнопки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Блочки</w:t>
            </w:r>
            <w:proofErr w:type="spellEnd"/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Шнур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Зажимы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Молния в борт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Молния в капюшон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Колпачки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Шт. 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4006" w:type="pct"/>
            <w:gridSpan w:val="4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4006" w:type="pct"/>
            <w:gridSpan w:val="4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        ВСЕГО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М = 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9"/>
          <w:sz w:val="24"/>
          <w:szCs w:val="24"/>
        </w:rPr>
        <w:pict>
          <v:shape id="_x0000_i1050" type="#_x0000_t75" style="width:38.25pt;height:15.75pt" equationxml="&lt;">
            <v:imagedata r:id="rId3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9"/>
          <w:sz w:val="24"/>
          <w:szCs w:val="24"/>
        </w:rPr>
        <w:pict>
          <v:shape id="_x0000_i1051" type="#_x0000_t75" style="width:38.25pt;height:15.75pt" equationxml="&lt;">
            <v:imagedata r:id="rId3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,                                 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где М – материальные затраты,</w:t>
      </w:r>
    </w:p>
    <w:p w:rsidR="00730A90" w:rsidRPr="00F86127" w:rsidRDefault="008B20E4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9"/>
          <w:sz w:val="24"/>
          <w:szCs w:val="24"/>
        </w:rPr>
        <w:pict>
          <v:shape id="_x0000_i1052" type="#_x0000_t75" style="width:13.5pt;height:15.75pt" equationxml="&lt;">
            <v:imagedata r:id="rId36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9"/>
          <w:sz w:val="24"/>
          <w:szCs w:val="24"/>
        </w:rPr>
        <w:pict>
          <v:shape id="_x0000_i1053" type="#_x0000_t75" style="width:13.5pt;height:15.75pt" equationxml="&lt;">
            <v:imagedata r:id="rId36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 xml:space="preserve"> – норма расхода материал,</w:t>
      </w:r>
    </w:p>
    <w:p w:rsidR="00730A90" w:rsidRPr="00F86127" w:rsidRDefault="008B20E4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54" type="#_x0000_t75" style="width:13.5pt;height:14.25pt" equationxml="&lt;">
            <v:imagedata r:id="rId37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55" type="#_x0000_t75" style="width:13.5pt;height:14.25pt" equationxml="&lt;">
            <v:imagedata r:id="rId37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 xml:space="preserve"> – отпускная цена за единицу измерения материала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3 -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материальных затрат на проектируемую модель за вычетом отходов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36"/>
        <w:gridCol w:w="2024"/>
        <w:gridCol w:w="2351"/>
        <w:gridCol w:w="1472"/>
        <w:gridCol w:w="1271"/>
      </w:tblGrid>
      <w:tr w:rsidR="00730A90" w:rsidRPr="00F86127" w:rsidTr="00A359DA">
        <w:trPr>
          <w:jc w:val="center"/>
        </w:trPr>
        <w:tc>
          <w:tcPr>
            <w:tcW w:w="1388" w:type="pct"/>
            <w:vMerge w:val="restar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Статья затрат вычетов</w:t>
            </w:r>
          </w:p>
        </w:tc>
        <w:tc>
          <w:tcPr>
            <w:tcW w:w="1027" w:type="pct"/>
            <w:vMerge w:val="restar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Единица измерений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Кол-во</w:t>
            </w:r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Сумма, руб.</w:t>
            </w:r>
          </w:p>
        </w:tc>
        <w:tc>
          <w:tcPr>
            <w:tcW w:w="645" w:type="pct"/>
            <w:vMerge w:val="restar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Всего, руб.</w:t>
            </w: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Merge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Фактическая</w:t>
            </w:r>
          </w:p>
        </w:tc>
        <w:tc>
          <w:tcPr>
            <w:tcW w:w="747" w:type="pct"/>
            <w:vMerge/>
            <w:tcBorders>
              <w:righ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Уценка материальных остатков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lastRenderedPageBreak/>
              <w:t>Транспортно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- заготовительные расходы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0,5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655"/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Реализация расходов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0,05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471"/>
          <w:jc w:val="center"/>
        </w:trPr>
        <w:tc>
          <w:tcPr>
            <w:tcW w:w="4355" w:type="pct"/>
            <w:gridSpan w:val="4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ИТОГО сумма материальных затрат за вычетом отходов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1.Определяем уценку маломерных остатков  (УМО)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FC2AD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</w:t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>УМО=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56" type="#_x0000_t75" style="width:162pt;height:21pt" equationxml="&lt;">
            <v:imagedata r:id="rId3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57" type="#_x0000_t75" style="width:162pt;height:21pt" equationxml="&lt;">
            <v:imagedata r:id="rId3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 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2.Определяем транспортные расходы (ТЗР)</w:t>
      </w:r>
    </w:p>
    <w:p w:rsidR="00730A90" w:rsidRPr="00F86127" w:rsidRDefault="00FC2AD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 </w:t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>ТЗР=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58" type="#_x0000_t75" style="width:162pt;height:21pt" equationxml="&lt;">
            <v:imagedata r:id="rId39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59" type="#_x0000_t75" style="width:162pt;height:21pt" equationxml="&lt;">
            <v:imagedata r:id="rId39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</w:t>
      </w:r>
      <w:r w:rsidR="00C82C87" w:rsidRPr="00F86127">
        <w:rPr>
          <w:rFonts w:ascii="Times New Roman" w:hAnsi="Times New Roman"/>
          <w:spacing w:val="-20"/>
          <w:sz w:val="24"/>
          <w:szCs w:val="24"/>
        </w:rPr>
        <w:t xml:space="preserve">    </w:t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реализацию отходов (</w:t>
      </w: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РОтх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)</w:t>
      </w:r>
    </w:p>
    <w:p w:rsidR="00C82C87" w:rsidRPr="00F86127" w:rsidRDefault="00C82C87" w:rsidP="00C82C87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        </w:t>
      </w:r>
      <w:proofErr w:type="spellStart"/>
      <w:r w:rsidR="00730A90" w:rsidRPr="00F86127">
        <w:rPr>
          <w:rFonts w:ascii="Times New Roman" w:hAnsi="Times New Roman"/>
          <w:spacing w:val="-20"/>
          <w:sz w:val="24"/>
          <w:szCs w:val="24"/>
        </w:rPr>
        <w:t>РОтхт</w:t>
      </w:r>
      <w:proofErr w:type="spellEnd"/>
      <w:r w:rsidR="00730A90" w:rsidRPr="00F86127">
        <w:rPr>
          <w:rFonts w:ascii="Times New Roman" w:hAnsi="Times New Roman"/>
          <w:spacing w:val="-20"/>
          <w:sz w:val="24"/>
          <w:szCs w:val="24"/>
        </w:rPr>
        <w:t>=</w:t>
      </w:r>
      <w:r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bCs/>
          <w:sz w:val="24"/>
          <w:szCs w:val="24"/>
        </w:rPr>
        <w:t xml:space="preserve">(В*в)/100%  = руб.                                            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C34A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основной заработной платы на изделие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 4 -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Исходные данные для расчета основной заработной платы производственных рабочих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5"/>
        <w:gridCol w:w="4509"/>
      </w:tblGrid>
      <w:tr w:rsidR="00730A90" w:rsidRPr="00F86127" w:rsidTr="00A359DA">
        <w:tc>
          <w:tcPr>
            <w:tcW w:w="2712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2288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Куртка</w:t>
            </w:r>
          </w:p>
        </w:tc>
      </w:tr>
      <w:tr w:rsidR="00730A90" w:rsidRPr="00F86127" w:rsidTr="00A359DA"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Разряд рабочего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</w:tr>
      <w:tr w:rsidR="00730A90" w:rsidRPr="00F86127" w:rsidTr="00A359DA"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Среднее время на пошив единицы изделия,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ч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8</w:t>
            </w:r>
          </w:p>
        </w:tc>
      </w:tr>
      <w:tr w:rsidR="00730A90" w:rsidRPr="00F86127" w:rsidTr="00A359DA"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Часовая тарифная ставка, руб.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120</w:t>
            </w:r>
          </w:p>
        </w:tc>
      </w:tr>
      <w:tr w:rsidR="00730A90" w:rsidRPr="00F86127" w:rsidTr="00A3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Суммарная сдельная расценка за пошив единицы изделия, руб.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Расчет:</w:t>
      </w:r>
    </w:p>
    <w:p w:rsidR="00730A90" w:rsidRPr="00F86127" w:rsidRDefault="00730A90" w:rsidP="00A359DA">
      <w:pPr>
        <w:spacing w:after="0" w:line="360" w:lineRule="auto"/>
        <w:ind w:firstLine="709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Среднее время за пошив единицы изделия*Часовая тарифная ставка</w:t>
      </w:r>
      <w:r w:rsidR="00C82C87" w:rsidRPr="00F86127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86127">
        <w:rPr>
          <w:rFonts w:ascii="Times New Roman" w:hAnsi="Times New Roman"/>
          <w:spacing w:val="-20"/>
          <w:sz w:val="24"/>
          <w:szCs w:val="24"/>
        </w:rPr>
        <w:t>=</w:t>
      </w:r>
      <w:r w:rsidR="00C82C87" w:rsidRPr="00F86127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86127">
        <w:rPr>
          <w:rFonts w:ascii="Times New Roman" w:hAnsi="Times New Roman"/>
          <w:spacing w:val="-20"/>
          <w:sz w:val="24"/>
          <w:szCs w:val="24"/>
        </w:rPr>
        <w:t>руб.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5 -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основной заработной платы производственных рабочих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1"/>
        <w:gridCol w:w="3192"/>
        <w:gridCol w:w="3111"/>
      </w:tblGrid>
      <w:tr w:rsidR="00730A90" w:rsidRPr="00F86127" w:rsidTr="00A359DA">
        <w:tc>
          <w:tcPr>
            <w:tcW w:w="4928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Статья затрат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Данные для расчета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 затрат, руб.</w:t>
            </w:r>
          </w:p>
        </w:tc>
      </w:tr>
      <w:tr w:rsidR="00730A90" w:rsidRPr="00F86127" w:rsidTr="00A359DA">
        <w:tc>
          <w:tcPr>
            <w:tcW w:w="4928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 Суммарная сдельная расценка за пошив изделия (Рсд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)</w:t>
            </w:r>
          </w:p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 Расценка за отделку изделия в цехе ВТО (Рсд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)</w:t>
            </w:r>
          </w:p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 Расценка за подготовку тканей к раскрою и раскрой (Рсд3)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12,5% 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15% 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ИТОГОзаработная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плата сдельная (</w:t>
            </w: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ЗПсд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)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+ Рсд2 + Рсд3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4 Премии и доплаты (П), входящие в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основную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ЗП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40%ЗПсд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ИТОГО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основная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ЗП производственных рабочих на изделие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ЗПсд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+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C82C87" w:rsidRPr="00F86127" w:rsidRDefault="00C82C87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1.Определяем расценка за отделку изделия в цехе ВТО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Рвто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== 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60" type="#_x0000_t75" style="width:21pt;height:14.25pt" equationxml="&lt;">
            <v:imagedata r:id="rId40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61" type="#_x0000_t75" style="width:21pt;height:14.25pt" equationxml="&lt;">
            <v:imagedata r:id="rId40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2.Определяем расценку за подготовку тканей к раскрою и раскрой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Рпод</w:t>
      </w:r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.т</w:t>
      </w:r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>к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62" type="#_x0000_t75" style="width:345pt;height:21pt" equationxml="&lt;">
            <v:imagedata r:id="rId41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63" type="#_x0000_t75" style="width:345pt;height:21pt" equationxml="&lt;">
            <v:imagedata r:id="rId41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= 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64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65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премии и доплаты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lastRenderedPageBreak/>
        <w:t>Премии=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66" type="#_x0000_t75" style="width:218.25pt;height:21pt" equationxml="&lt;">
            <v:imagedata r:id="rId43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67" type="#_x0000_t75" style="width:218.25pt;height:21pt" equationxml="&lt;">
            <v:imagedata r:id="rId43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 xml:space="preserve">Составление плановой калькуляции на модель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6 -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 xml:space="preserve">Плановая калькуляция на изделие.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0"/>
        <w:gridCol w:w="6"/>
        <w:gridCol w:w="3078"/>
        <w:gridCol w:w="3080"/>
      </w:tblGrid>
      <w:tr w:rsidR="00730A90" w:rsidRPr="00F86127" w:rsidTr="00A359DA">
        <w:trPr>
          <w:jc w:val="center"/>
        </w:trPr>
        <w:tc>
          <w:tcPr>
            <w:tcW w:w="1872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Статьи затрат</w:t>
            </w:r>
          </w:p>
        </w:tc>
        <w:tc>
          <w:tcPr>
            <w:tcW w:w="1565" w:type="pct"/>
            <w:gridSpan w:val="2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Данные для расчета, %</w:t>
            </w:r>
          </w:p>
        </w:tc>
        <w:tc>
          <w:tcPr>
            <w:tcW w:w="1563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 затрат, руб.</w:t>
            </w: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65" w:type="pct"/>
            <w:gridSpan w:val="2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563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</w:tr>
      <w:tr w:rsidR="00730A90" w:rsidRPr="00F86127" w:rsidTr="00A359DA">
        <w:trPr>
          <w:trHeight w:val="296"/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1.Основные материалы за вычетом отходов</w:t>
            </w:r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Табл. 7.3.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289"/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2. Стоимость обработки</w:t>
            </w:r>
          </w:p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 основная з/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-дополнительная з/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216"/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 отчисления на социальное страхование производственных рабочих</w:t>
            </w:r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20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 общехозяйственные расходы</w:t>
            </w:r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437" w:type="pct"/>
            <w:gridSpan w:val="3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ИТОГО стоимость обработки: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3. Производственная себестоимость</w:t>
            </w:r>
          </w:p>
        </w:tc>
        <w:tc>
          <w:tcPr>
            <w:tcW w:w="1565" w:type="pct"/>
            <w:gridSpan w:val="2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4. Коммерческие расходы</w:t>
            </w:r>
          </w:p>
        </w:tc>
        <w:tc>
          <w:tcPr>
            <w:tcW w:w="1565" w:type="pct"/>
            <w:gridSpan w:val="2"/>
            <w:tcBorders>
              <w:lef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42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  <w:jc w:val="center"/>
        </w:trPr>
        <w:tc>
          <w:tcPr>
            <w:tcW w:w="187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5. Полная себестоимость</w:t>
            </w:r>
          </w:p>
        </w:tc>
        <w:tc>
          <w:tcPr>
            <w:tcW w:w="1562" w:type="pct"/>
          </w:tcPr>
          <w:p w:rsidR="00730A90" w:rsidRPr="00F86127" w:rsidRDefault="00730A90" w:rsidP="00A359DA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/>
        <w:contextualSpacing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1.Определяем дополнительную з/</w:t>
      </w:r>
      <w:proofErr w:type="gramStart"/>
      <w:r w:rsidRPr="00F86127">
        <w:rPr>
          <w:rFonts w:ascii="Times New Roman" w:hAnsi="Times New Roman"/>
          <w:b/>
          <w:spacing w:val="-20"/>
          <w:sz w:val="24"/>
          <w:szCs w:val="24"/>
        </w:rPr>
        <w:t>п</w:t>
      </w:r>
      <w:proofErr w:type="gramEnd"/>
      <w:r w:rsidRPr="00F86127">
        <w:rPr>
          <w:rFonts w:ascii="Times New Roman" w:hAnsi="Times New Roman"/>
          <w:b/>
          <w:spacing w:val="-20"/>
          <w:sz w:val="24"/>
          <w:szCs w:val="24"/>
        </w:rPr>
        <w:t>:</w:t>
      </w:r>
    </w:p>
    <w:p w:rsidR="00730A90" w:rsidRPr="00F86127" w:rsidRDefault="00730A90" w:rsidP="00A359DA">
      <w:pPr>
        <w:spacing w:after="0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ЗП/доп.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 Определяем отчисления на социальное страхование</w:t>
      </w:r>
    </w:p>
    <w:p w:rsidR="00730A90" w:rsidRPr="00F86127" w:rsidRDefault="00730A90" w:rsidP="00A359DA">
      <w:pPr>
        <w:spacing w:after="0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Отч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. на </w:t>
      </w: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соц</w:t>
      </w:r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.н</w:t>
      </w:r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>уж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68" type="#_x0000_t75" style="width:234.75pt;height:21pt" equationxml="&lt;">
            <v:imagedata r:id="rId44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69" type="#_x0000_t75" style="width:234.75pt;height:21pt" equationxml="&lt;">
            <v:imagedata r:id="rId44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общехозяйственные</w:t>
      </w:r>
      <w:r w:rsidRPr="00F86127">
        <w:rPr>
          <w:rFonts w:ascii="Times New Roman" w:hAnsi="Times New Roman"/>
          <w:spacing w:val="-20"/>
          <w:sz w:val="24"/>
          <w:szCs w:val="24"/>
        </w:rPr>
        <w:tab/>
        <w:t xml:space="preserve">расходы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Робщех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70" type="#_x0000_t75" style="width:171.75pt;height:21pt" equationxml="&lt;">
            <v:imagedata r:id="rId4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71" type="#_x0000_t75" style="width:171.75pt;height:21pt" equationxml="&lt;">
            <v:imagedata r:id="rId4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>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72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73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4.Определяем   производственная себестоимость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Себ</w:t>
      </w:r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.п</w:t>
      </w:r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>роизв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 Основные материалы за вычетом отходов + стоимость обработки =501,06+264,19=765,25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74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6"/>
          <w:sz w:val="24"/>
          <w:szCs w:val="24"/>
        </w:rPr>
        <w:pict>
          <v:shape id="_x0000_i1075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5.Определяем коммерческие расходы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Рком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76" type="#_x0000_t75" style="width:270.75pt;height:21pt" equationxml="&lt;">
            <v:imagedata r:id="rId46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77" type="#_x0000_t75" style="width:270.75pt;height:21pt" equationxml="&lt;">
            <v:imagedata r:id="rId46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F85CE9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 7 -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цен на изделие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35"/>
        <w:gridCol w:w="3222"/>
        <w:gridCol w:w="3197"/>
      </w:tblGrid>
      <w:tr w:rsidR="00730A90" w:rsidRPr="00F86127" w:rsidTr="00A359DA">
        <w:tc>
          <w:tcPr>
            <w:tcW w:w="4928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Показатели 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Данные для расчета, %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Сумма, руб.</w:t>
            </w: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 Полная себестоимость изделия,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 Прибыль, %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20%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 Отпускная цена,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 Налог на добавленную стоимость %,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18%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393"/>
        </w:trPr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 Отпускная цена с учетом НДС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6 Торговая надбавка %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4%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7 Розничная цена изделия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lastRenderedPageBreak/>
        <w:t>Расчеты: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1.Определяем прибыль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 xml:space="preserve">=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2.Определяем отпускную цену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=Полная себестоимость изделия +Прибыль =руб.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налог на добавленную стоимость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НДС=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78" type="#_x0000_t75" style="width:241.5pt;height:21pt" equationxml="&lt;">
            <v:imagedata r:id="rId47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79" type="#_x0000_t75" style="width:241.5pt;height:21pt" equationxml="&lt;">
            <v:imagedata r:id="rId47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4 Отпускная цена с учетом НДС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Цндс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=Отпускная цена + НДС = руб.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5 Торговая надбавка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Нторг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80" type="#_x0000_t75" style="width:199.5pt;height:21pt" equationxml="&lt;">
            <v:imagedata r:id="rId4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53397B">
        <w:rPr>
          <w:rFonts w:ascii="Times New Roman" w:hAnsi="Times New Roman"/>
          <w:position w:val="-14"/>
          <w:sz w:val="24"/>
          <w:szCs w:val="24"/>
        </w:rPr>
        <w:pict>
          <v:shape id="_x0000_i1081" type="#_x0000_t75" style="width:199.5pt;height:21pt" equationxml="&lt;">
            <v:imagedata r:id="rId4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>=руб.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6 Розничная цена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Црозн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.= Отпускная цена с учетом </w:t>
      </w: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НДС+Торговая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надбавка =руб.</w:t>
      </w:r>
    </w:p>
    <w:p w:rsidR="00730A90" w:rsidRPr="00F86127" w:rsidRDefault="00730A90" w:rsidP="00A359DA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                        Тема 4.2.Ценообразование в рыночной экономике</w:t>
      </w: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2C87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</w:t>
      </w:r>
      <w:r w:rsidR="00C82C87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b/>
          <w:bCs/>
          <w:sz w:val="24"/>
          <w:szCs w:val="24"/>
        </w:rPr>
        <w:t>№ 1</w:t>
      </w: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Расчет цены продукции</w:t>
      </w: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730A90" w:rsidRPr="00F86127" w:rsidRDefault="00730A90" w:rsidP="00F86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Цена – это денежное выражение стоимости единицы товара. Она является экономической категорией, позволяющей косвенно измерить величину общественно необходимого рабочего времени, затраченного на производство товара. В условиях рыночных отношений цена выступает как связующее звено между производителем и потребителем, как механизм обеспечения спроса и предложения, а, следовательно, цены и стоимости.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Систему цен принято классифицировать в соответствии с определенными признаками: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по характеру обслуживаемого оборота: оптовые, закупочные, розничные, на строительную продукцию, тарифы грузового и пассажирского транспорта, тарифы на платные услуги населению, надбавки в сфере обращения, цены внешнеторгового оборота;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в зависимости от сферы регулирования: свободные, договорные, контрактные, регулируемые, фиксированные;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по способу фиксации: контрактные, трансфертные, биржевые, торговые;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по степени обоснованности: базисные, справочные, прейскурантные, фактических сделок, потребления;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по времени действия: постоянные, текущие, скользящие, сезонные, ступенчатые;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в зависимости от территории действия: единые или поясные цены, региональные (зональные) цены;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в зависимости от величины включения транспортных расходов в цену товара: цена «франко-станция отправления», цена «франко-станция назначения», цена «франко-склад покупателя» и др.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Основные методы ценообразования.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Самый простой метод ценообразования заключается в начислении определенной </w:t>
      </w:r>
      <w:r w:rsidRPr="00F86127">
        <w:rPr>
          <w:rFonts w:ascii="Times New Roman" w:hAnsi="Times New Roman"/>
          <w:i/>
          <w:sz w:val="24"/>
          <w:szCs w:val="24"/>
        </w:rPr>
        <w:t>наценки на себестоимость товара</w:t>
      </w:r>
      <w:r w:rsidRPr="00F86127">
        <w:rPr>
          <w:rFonts w:ascii="Times New Roman" w:hAnsi="Times New Roman"/>
          <w:sz w:val="24"/>
          <w:szCs w:val="24"/>
        </w:rPr>
        <w:t>. В этом случае цена товара может быть представлена в виде суммы себестоимости товара и прибыли.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Метод определения цены путем </w:t>
      </w:r>
      <w:r w:rsidRPr="00F86127">
        <w:rPr>
          <w:rFonts w:ascii="Times New Roman" w:hAnsi="Times New Roman"/>
          <w:i/>
          <w:sz w:val="24"/>
          <w:szCs w:val="24"/>
        </w:rPr>
        <w:t>следования за рыночными ценами</w:t>
      </w:r>
      <w:r w:rsidRPr="00F86127">
        <w:rPr>
          <w:rFonts w:ascii="Times New Roman" w:hAnsi="Times New Roman"/>
          <w:sz w:val="24"/>
          <w:szCs w:val="24"/>
        </w:rPr>
        <w:t xml:space="preserve">. Этот метод предусматривает определение цен при условии, что каждый продавец, реализующий товар </w:t>
      </w:r>
      <w:r w:rsidRPr="00F86127">
        <w:rPr>
          <w:rFonts w:ascii="Times New Roman" w:hAnsi="Times New Roman"/>
          <w:sz w:val="24"/>
          <w:szCs w:val="24"/>
        </w:rPr>
        <w:lastRenderedPageBreak/>
        <w:t xml:space="preserve">на рынке или предлагающий соответствующую услугу, устанавливает цену с учетом практики ценообразования и реально существующего уровня рыночных цен, при </w:t>
      </w:r>
      <w:proofErr w:type="gramStart"/>
      <w:r w:rsidRPr="00F86127">
        <w:rPr>
          <w:rFonts w:ascii="Times New Roman" w:hAnsi="Times New Roman"/>
          <w:sz w:val="24"/>
          <w:szCs w:val="24"/>
        </w:rPr>
        <w:t>этом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значительно не нарушая этот уровень.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Метод определения цены путем следования </w:t>
      </w:r>
      <w:r w:rsidRPr="00F86127">
        <w:rPr>
          <w:rFonts w:ascii="Times New Roman" w:hAnsi="Times New Roman"/>
          <w:i/>
          <w:sz w:val="24"/>
          <w:szCs w:val="24"/>
        </w:rPr>
        <w:t>за ценами фирмы лидера</w:t>
      </w:r>
      <w:r w:rsidRPr="00F86127">
        <w:rPr>
          <w:rFonts w:ascii="Times New Roman" w:hAnsi="Times New Roman"/>
          <w:sz w:val="24"/>
          <w:szCs w:val="24"/>
        </w:rPr>
        <w:t xml:space="preserve"> на рынке. Этот метод означает, что фирма негласно определяет свои цены, исходя из уровня цен фирмы-лидера, обладающей самой большой долей на рынке.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Метод установления </w:t>
      </w:r>
      <w:r w:rsidRPr="00F86127">
        <w:rPr>
          <w:rFonts w:ascii="Times New Roman" w:hAnsi="Times New Roman"/>
          <w:i/>
          <w:sz w:val="24"/>
          <w:szCs w:val="24"/>
        </w:rPr>
        <w:t>престижных цен</w:t>
      </w:r>
      <w:r w:rsidRPr="00F86127">
        <w:rPr>
          <w:rFonts w:ascii="Times New Roman" w:hAnsi="Times New Roman"/>
          <w:sz w:val="24"/>
          <w:szCs w:val="24"/>
        </w:rPr>
        <w:t>. Престижными называются товары и услуги, которые обладают специфическими характеристиками наивысшего качества (люкс) и огромным демонстрационным успехом.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Прибыль на 1 тонну (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>), тыс. руб. определяется по формуле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 Р, 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полная себестоимость продукции, тыс. руб.;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рентабельность продукции, %.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Оптовая цена (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 определяется по формуле</w:t>
      </w:r>
    </w:p>
    <w:p w:rsidR="00730A90" w:rsidRPr="00F86127" w:rsidRDefault="00730A90" w:rsidP="00A359DA">
      <w:pPr>
        <w:tabs>
          <w:tab w:val="center" w:pos="5230"/>
          <w:tab w:val="right" w:pos="9356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 xml:space="preserve">     </w:t>
      </w:r>
      <w:r w:rsidR="00AA6E8F" w:rsidRPr="00F86127">
        <w:rPr>
          <w:rFonts w:ascii="Times New Roman" w:hAnsi="Times New Roman"/>
          <w:sz w:val="24"/>
          <w:szCs w:val="24"/>
        </w:rPr>
        <w:t xml:space="preserve">  </w:t>
      </w:r>
      <w:r w:rsidRPr="00F8612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+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,                                    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Сумма налога на добавленную стоимость (НДС), тыс. руб., определяется по формуле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 xml:space="preserve">ΣНДС = 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 Ставку НДС,                       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Свободная отпускная цена (</w:t>
      </w:r>
      <w:proofErr w:type="spellStart"/>
      <w:r w:rsidRPr="00F86127">
        <w:rPr>
          <w:rFonts w:ascii="Times New Roman" w:hAnsi="Times New Roman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руб., определяется по формуле</w:t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 НДС,</w:t>
      </w:r>
      <w:r w:rsidRPr="00F86127">
        <w:rPr>
          <w:rFonts w:ascii="Times New Roman" w:hAnsi="Times New Roman"/>
          <w:sz w:val="24"/>
          <w:szCs w:val="24"/>
        </w:rPr>
        <w:tab/>
        <w:t xml:space="preserve">                              </w:t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Сумма торговой наценки (</w:t>
      </w:r>
      <w:proofErr w:type="spellStart"/>
      <w:r w:rsidRPr="00F86127">
        <w:rPr>
          <w:rFonts w:ascii="Times New Roman" w:hAnsi="Times New Roman"/>
          <w:sz w:val="24"/>
          <w:szCs w:val="24"/>
        </w:rPr>
        <w:t>Тн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руб., определяется по формуле</w:t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ΣТн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Тн×Цотп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/ 100, </w:t>
      </w:r>
      <w:r w:rsidRPr="00F86127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Тн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торговая наценка, %.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Розничная цена (</w:t>
      </w:r>
      <w:proofErr w:type="spellStart"/>
      <w:r w:rsidRPr="00F86127">
        <w:rPr>
          <w:rFonts w:ascii="Times New Roman" w:hAnsi="Times New Roman"/>
          <w:sz w:val="24"/>
          <w:szCs w:val="24"/>
        </w:rPr>
        <w:t>Цр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руб., определяется по формуле</w:t>
      </w:r>
    </w:p>
    <w:p w:rsidR="00730A90" w:rsidRPr="00F86127" w:rsidRDefault="00730A90" w:rsidP="00A359DA">
      <w:pPr>
        <w:tabs>
          <w:tab w:val="left" w:pos="2440"/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Цр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F86127">
        <w:rPr>
          <w:rFonts w:ascii="Times New Roman" w:hAnsi="Times New Roman"/>
          <w:sz w:val="24"/>
          <w:szCs w:val="24"/>
        </w:rPr>
        <w:t>ΣТн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               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tabs>
          <w:tab w:val="left" w:pos="1161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F85CE9">
      <w:pPr>
        <w:tabs>
          <w:tab w:val="left" w:pos="1161"/>
        </w:tabs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Решите задачи на определение </w:t>
      </w:r>
      <w:r w:rsidRPr="00F86127">
        <w:rPr>
          <w:rFonts w:ascii="Times New Roman" w:hAnsi="Times New Roman"/>
          <w:bCs/>
          <w:sz w:val="24"/>
          <w:szCs w:val="24"/>
        </w:rPr>
        <w:t>цены продукции и ответьте на вопросы.</w:t>
      </w:r>
    </w:p>
    <w:p w:rsidR="00730A90" w:rsidRPr="00F86127" w:rsidRDefault="00730A90" w:rsidP="00A359DA">
      <w:pPr>
        <w:tabs>
          <w:tab w:val="left" w:pos="1161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Рассчитать оптовую наценку и розничную цену, если полная себестоимость равна 1184,5т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gramEnd"/>
      <w:r w:rsidRPr="00F86127">
        <w:rPr>
          <w:rFonts w:ascii="Times New Roman" w:hAnsi="Times New Roman"/>
          <w:sz w:val="24"/>
          <w:szCs w:val="24"/>
        </w:rPr>
        <w:t>, налог на прибыль – 24%, НДС – 10%, торговая наценка – 17%.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2.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Проследить формирование цен на промышленную продукцию, если полная себестоимость – 25 тыс. руб., прибыль на 1 продукцию – 9 </w:t>
      </w:r>
      <w:proofErr w:type="spellStart"/>
      <w:r w:rsidRPr="00F86127">
        <w:rPr>
          <w:rFonts w:ascii="Times New Roman" w:hAnsi="Times New Roman"/>
          <w:sz w:val="24"/>
          <w:szCs w:val="24"/>
        </w:rPr>
        <w:t>тыс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gramEnd"/>
      <w:r w:rsidRPr="00F86127">
        <w:rPr>
          <w:rFonts w:ascii="Times New Roman" w:hAnsi="Times New Roman"/>
          <w:sz w:val="24"/>
          <w:szCs w:val="24"/>
        </w:rPr>
        <w:t>уб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НДС-5,32 </w:t>
      </w:r>
      <w:proofErr w:type="spellStart"/>
      <w:r w:rsidRPr="00F86127">
        <w:rPr>
          <w:rFonts w:ascii="Times New Roman" w:hAnsi="Times New Roman"/>
          <w:sz w:val="24"/>
          <w:szCs w:val="24"/>
        </w:rPr>
        <w:t>тыс.руб</w:t>
      </w:r>
      <w:proofErr w:type="spellEnd"/>
      <w:r w:rsidRPr="00F86127">
        <w:rPr>
          <w:rFonts w:ascii="Times New Roman" w:hAnsi="Times New Roman"/>
          <w:sz w:val="24"/>
          <w:szCs w:val="24"/>
        </w:rPr>
        <w:t>., прибыль и расходы сбытовых организаций на 1 продукцию – 3 тыс. руб., торговая наценка -  5 тыс. руб.</w:t>
      </w:r>
    </w:p>
    <w:p w:rsidR="00F86127" w:rsidRDefault="00F86127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Определить оптовую (отпускную) цену предприятия – цену изготовителя продукции при следующих доходных данных: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1) прямые (технологические) затраты на изделие (продукцию) – 750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2) косвенные (накладные) расходы – 250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lastRenderedPageBreak/>
        <w:t xml:space="preserve">3) прибыль предприятия – 200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4) скидка с оптовой цены предприятия – 60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5) налог на добавленную стоимость (НДС) – 20%. 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4.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Определить оптовую (отпускную) цену товара при следующих исходных данных: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1) материальные затраты – 700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2) затраты на оплату труда – 200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3) отчисления на социальные нужды – 80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4) амортизация основных фондов – 60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5) прочие затраты – 160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6) уровень рентабельности – 20%;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7) налог на добавленную стоимость (НДС) – 20%. </w:t>
      </w:r>
    </w:p>
    <w:p w:rsidR="00730A90" w:rsidRPr="00F86127" w:rsidRDefault="00730A90" w:rsidP="00A359DA">
      <w:pPr>
        <w:tabs>
          <w:tab w:val="left" w:pos="1161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5.</w:t>
      </w: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Известны данные об объеме продаж товаров в городе </w:t>
      </w:r>
      <w:r w:rsidRPr="00F86127">
        <w:rPr>
          <w:rFonts w:ascii="Times New Roman" w:hAnsi="Times New Roman"/>
          <w:sz w:val="24"/>
          <w:szCs w:val="24"/>
          <w:lang w:val="en-US"/>
        </w:rPr>
        <w:t>N</w:t>
      </w:r>
      <w:r w:rsidRPr="00F86127">
        <w:rPr>
          <w:rFonts w:ascii="Times New Roman" w:hAnsi="Times New Roman"/>
          <w:sz w:val="24"/>
          <w:szCs w:val="24"/>
        </w:rPr>
        <w:t xml:space="preserve"> в течение 5 лет (в тоннах). Определить реальный уровень совокупного годового спроса по виду товара, а также совокупный уровень спроса в течение 5 лет по каждой марке и по виду товара в целом. Проанализировать динамику спроса по каждой марке и по виду товара и сделать выводы. Изобразить графически изменение цен на товары в течение 5 лет.</w:t>
      </w: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852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200"/>
        <w:gridCol w:w="1300"/>
        <w:gridCol w:w="1500"/>
        <w:gridCol w:w="1500"/>
        <w:gridCol w:w="1500"/>
      </w:tblGrid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2008 г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2009 г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2010 г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2011 г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2012 г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10 000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17 000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12 000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10 500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20 000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17 500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10 500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Прочие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</w:tr>
    </w:tbl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6.</w:t>
      </w: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Рассчитать розничную цену пальто из натурального меха.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Исходные данные: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1"/>
        <w:gridCol w:w="1283"/>
      </w:tblGrid>
      <w:tr w:rsidR="00730A90" w:rsidRPr="00F86127" w:rsidTr="00A359DA">
        <w:tc>
          <w:tcPr>
            <w:tcW w:w="0" w:type="auto"/>
            <w:vAlign w:val="center"/>
          </w:tcPr>
          <w:p w:rsidR="00730A90" w:rsidRPr="00F86127" w:rsidRDefault="00730A90" w:rsidP="00A359DA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Статьи калькуляции</w:t>
            </w:r>
          </w:p>
        </w:tc>
        <w:tc>
          <w:tcPr>
            <w:tcW w:w="0" w:type="auto"/>
            <w:vAlign w:val="center"/>
          </w:tcPr>
          <w:p w:rsidR="00730A90" w:rsidRPr="00F86127" w:rsidRDefault="00730A90" w:rsidP="00A359DA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730A90" w:rsidRPr="00F86127" w:rsidTr="00A359DA">
        <w:trPr>
          <w:trHeight w:val="344"/>
        </w:trPr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Полная себестоимость, </w:t>
            </w: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ден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3680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Уровень рентабельности данного изделия,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Надбавка за высокое качество и соответствие международным стандартам,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Ставка акцизного сбора,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Торговая надбавка к свободной отпускной цене с НДС,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730A90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127" w:rsidRPr="00F86127" w:rsidRDefault="00F86127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Вопросы для контроля: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Дайте определение цены и ее функций.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2. Каково влияние цены на формирование финансового результата (прибыли) предприятия.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Какие вы знаете виды цен.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Какие методы ценообразования вы знаете.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5. Что такое розничная цена на продукцию. Какие цены можно отнести к свободным, какие </w:t>
      </w:r>
      <w:proofErr w:type="gramStart"/>
      <w:r w:rsidRPr="00F86127">
        <w:rPr>
          <w:rFonts w:ascii="Times New Roman" w:hAnsi="Times New Roman"/>
          <w:sz w:val="24"/>
          <w:szCs w:val="24"/>
        </w:rPr>
        <w:t>к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регулируемым.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6. Раскройте роль государства в регулировании цен.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7. В чем заключается ценовая политика предприятия.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8. Обоснуйте методику расчета отпускной цены производителя продукции. </w:t>
      </w: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Тема 4.3.Прибыль и рентабельность</w:t>
      </w: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Практическое задание № 1</w:t>
      </w:r>
    </w:p>
    <w:p w:rsidR="00730A90" w:rsidRPr="00F86127" w:rsidRDefault="00730A90" w:rsidP="00531E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Расчет прибыли и рентабельности</w:t>
      </w:r>
    </w:p>
    <w:p w:rsidR="00730A90" w:rsidRPr="00F86127" w:rsidRDefault="00730A90" w:rsidP="00531E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Среди показателей хозяйственной деятельности особое место занимают показатели финансовой деятельности предприятия. Общим финансовым результатом является </w:t>
      </w: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>прибыль.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Значение прибыли обусловлено тем, что она зависит в основном от качества работы предприятия, повышает экономическую заинтересованность его работников в наиболее эффективном использовании ресурсов, является основным источником производственного и социального развития предприятия, при этом служит основой формирования государственного бюджета. Таким образом, в росте суммы прибыли заинтересованы как предприятие, так и государство.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Прибыль </w:t>
      </w:r>
      <w:r w:rsidRPr="00F86127">
        <w:rPr>
          <w:rFonts w:ascii="Times New Roman" w:hAnsi="Times New Roman"/>
          <w:bCs/>
          <w:color w:val="000000"/>
          <w:sz w:val="24"/>
          <w:szCs w:val="24"/>
        </w:rPr>
        <w:t>– это часть чистого дохода, который непосредственно получает предприятие после реализации произведенной продукции.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Следует различать прибыль балансовую и </w:t>
      </w:r>
      <w:proofErr w:type="spellStart"/>
      <w:r w:rsidRPr="00F86127">
        <w:rPr>
          <w:rFonts w:ascii="Times New Roman" w:hAnsi="Times New Roman"/>
          <w:color w:val="000000"/>
          <w:sz w:val="24"/>
          <w:szCs w:val="24"/>
        </w:rPr>
        <w:t>чистую</w:t>
      </w:r>
      <w:proofErr w:type="gramStart"/>
      <w:r w:rsidRPr="00F86127">
        <w:rPr>
          <w:rFonts w:ascii="Times New Roman" w:hAnsi="Times New Roman"/>
          <w:color w:val="000000"/>
          <w:sz w:val="24"/>
          <w:szCs w:val="24"/>
        </w:rPr>
        <w:t>.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Б</w:t>
      </w:r>
      <w:proofErr w:type="gramEnd"/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алансовая</w:t>
      </w:r>
      <w:proofErr w:type="spellEnd"/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прибыль</w:t>
      </w:r>
      <w:r w:rsidRPr="00F86127">
        <w:rPr>
          <w:rFonts w:ascii="Times New Roman" w:hAnsi="Times New Roman"/>
          <w:color w:val="000000"/>
          <w:sz w:val="24"/>
          <w:szCs w:val="24"/>
        </w:rPr>
        <w:t>представляет</w:t>
      </w:r>
      <w:proofErr w:type="spellEnd"/>
      <w:r w:rsidRPr="00F86127">
        <w:rPr>
          <w:rFonts w:ascii="Times New Roman" w:hAnsi="Times New Roman"/>
          <w:color w:val="000000"/>
          <w:sz w:val="24"/>
          <w:szCs w:val="24"/>
        </w:rPr>
        <w:t xml:space="preserve"> собой сумму прибыли, полученную от реализации продукции, работ, услуг, от прочей деятельности в результате продажи части имущества, сдачи его в аренду, долевого участия в уставном капитале других предприятий, передачи от учредителей, юридических и физических лиц безвозмездной помощи, начисления дивидендов, уплаты другими предприятиями неустоек, штрафных санкций и т.д.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Если из балансовой прибыли вычесть первоочередные обязательные платежи – налоги в бюджет, штрафные санкции и т.п., то оставшаяся </w:t>
      </w:r>
      <w:proofErr w:type="spellStart"/>
      <w:r w:rsidRPr="00F86127">
        <w:rPr>
          <w:rFonts w:ascii="Times New Roman" w:hAnsi="Times New Roman"/>
          <w:color w:val="000000"/>
          <w:sz w:val="24"/>
          <w:szCs w:val="24"/>
        </w:rPr>
        <w:t>часть</w:t>
      </w:r>
      <w:r w:rsidRPr="00F86127">
        <w:rPr>
          <w:rFonts w:ascii="Times New Roman" w:hAnsi="Times New Roman"/>
          <w:bCs/>
          <w:color w:val="000000"/>
          <w:sz w:val="24"/>
          <w:szCs w:val="24"/>
        </w:rPr>
        <w:t>прибыли</w:t>
      </w:r>
      <w:proofErr w:type="spellEnd"/>
      <w:r w:rsidRPr="00F86127">
        <w:rPr>
          <w:rFonts w:ascii="Times New Roman" w:hAnsi="Times New Roman"/>
          <w:bCs/>
          <w:color w:val="000000"/>
          <w:sz w:val="24"/>
          <w:szCs w:val="24"/>
        </w:rPr>
        <w:t xml:space="preserve"> будет называться</w:t>
      </w: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 xml:space="preserve"> «чистой». 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Чистая прибыль распределяется предприятием самостоятельно и идет в обязательном порядке </w:t>
      </w:r>
      <w:proofErr w:type="gramStart"/>
      <w:r w:rsidRPr="00F86127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F86127">
        <w:rPr>
          <w:rFonts w:ascii="Times New Roman" w:hAnsi="Times New Roman"/>
          <w:color w:val="000000"/>
          <w:sz w:val="24"/>
          <w:szCs w:val="24"/>
        </w:rPr>
        <w:t>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t>1) создание резервного фонда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, величина которого не должна превышать 25% уставного капитала;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t>2) производственное развитие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(на проведение НИОКР, на разработку и освоение новых видов продукции; на финансирование капитального строительства; приобретение основных средств и нематериальных активов; прирост собственных оборотных средств; на </w:t>
      </w:r>
      <w:r w:rsidRPr="00F86127">
        <w:rPr>
          <w:rFonts w:ascii="Times New Roman" w:hAnsi="Times New Roman"/>
          <w:color w:val="000000"/>
          <w:sz w:val="24"/>
          <w:szCs w:val="24"/>
        </w:rPr>
        <w:lastRenderedPageBreak/>
        <w:t xml:space="preserve">переподготовку кадров; на природоохранные мероприятия; на взносы в качестве вкладов учредителей в создание уставного капитала других предприятий и пр.);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t xml:space="preserve">3) социальное развитие 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(расходы по эксплуатации социально-бытовых объектов, строительство объектов непроизводственного назначения; предоставление ссуд работникам на приобретение квартир, строительство домов и т.д.);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t>4) материальное поощрение и дивиденды по акциям.</w:t>
      </w:r>
      <w:r w:rsidRPr="00F86127">
        <w:rPr>
          <w:rFonts w:ascii="Times New Roman" w:hAnsi="Times New Roman"/>
          <w:color w:val="000000"/>
          <w:sz w:val="24"/>
          <w:szCs w:val="24"/>
        </w:rPr>
        <w:br/>
        <w:t xml:space="preserve">      Для оценки эффективности работы предприятия следует сопоставить полученную прибыль с затраченными ресурсами. Этот отличительный показатель называется рентабельностью. </w:t>
      </w: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 xml:space="preserve">Рентабельность </w:t>
      </w:r>
      <w:r w:rsidRPr="00F86127">
        <w:rPr>
          <w:rFonts w:ascii="Times New Roman" w:hAnsi="Times New Roman"/>
          <w:bCs/>
          <w:color w:val="000000"/>
          <w:sz w:val="24"/>
          <w:szCs w:val="24"/>
        </w:rPr>
        <w:t>характеризует прибыльность (убыточность) производственной деятельности за определенный период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>Различают следующие показатели рентабельности:</w:t>
      </w:r>
    </w:p>
    <w:p w:rsid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рентабельность продукции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представляет собой отношение прибыли от реализации к полной себестоимости продукции;</w:t>
      </w:r>
    </w:p>
    <w:p w:rsid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Рентабельность производства (или имущества активов)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– есть отношение балансовой прибыли к стоимости всего имущества предприятия;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Рентабельность собственного капитала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– есть отношение балансовой прибыли к собственному капиталу предприятия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Прибыль (убыток) от реализации продукции (работ, услуг) определяется как разница между выручкой от реализации продукции в действующих ценах без НДС и затратами на производство и реализацию продукции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102"/>
          <w:tab w:val="right" w:pos="935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gramStart"/>
      <w:r w:rsidRPr="00F86127">
        <w:rPr>
          <w:rFonts w:ascii="Times New Roman" w:hAnsi="Times New Roman"/>
          <w:sz w:val="24"/>
          <w:szCs w:val="24"/>
        </w:rPr>
        <w:t>П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= ТП – </w:t>
      </w:r>
      <w:proofErr w:type="spellStart"/>
      <w:r w:rsidRPr="00F86127">
        <w:rPr>
          <w:rFonts w:ascii="Times New Roman" w:hAnsi="Times New Roman"/>
          <w:sz w:val="24"/>
          <w:szCs w:val="24"/>
        </w:rPr>
        <w:t>Сполн</w:t>
      </w:r>
      <w:proofErr w:type="spellEnd"/>
      <w:r w:rsidRPr="00F86127">
        <w:rPr>
          <w:rFonts w:ascii="Times New Roman" w:hAnsi="Times New Roman"/>
          <w:sz w:val="24"/>
          <w:szCs w:val="24"/>
        </w:rPr>
        <w:t>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gramStart"/>
      <w:r w:rsidRPr="00F86127">
        <w:rPr>
          <w:rFonts w:ascii="Times New Roman" w:hAnsi="Times New Roman"/>
          <w:sz w:val="24"/>
          <w:szCs w:val="24"/>
        </w:rPr>
        <w:t>П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прибыль от реализации продукции, тыс. руб.;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ТП – выручка от реализации товарной продукции, тыс. руб.;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86127">
        <w:rPr>
          <w:rFonts w:ascii="Times New Roman" w:hAnsi="Times New Roman"/>
          <w:sz w:val="24"/>
          <w:szCs w:val="24"/>
        </w:rPr>
        <w:t>С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F86127">
        <w:rPr>
          <w:rFonts w:ascii="Times New Roman" w:hAnsi="Times New Roman"/>
          <w:sz w:val="24"/>
          <w:szCs w:val="24"/>
        </w:rPr>
        <w:t>полная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себестоимость товарной продукции, тыс. руб.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Соизмерение прибыли с затратами предприятия означает рентабельность, или норму рентабельности. Рентабельность продукции рассчитывается в виде процентного отношения прибыли от реализации продукции к ее полной себе</w:t>
      </w:r>
      <w:r w:rsidRPr="00F86127">
        <w:rPr>
          <w:rFonts w:ascii="Times New Roman" w:hAnsi="Times New Roman"/>
          <w:sz w:val="24"/>
          <w:szCs w:val="24"/>
        </w:rPr>
        <w:softHyphen/>
        <w:t>стоимости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53397B" w:rsidP="00A359DA">
      <w:pPr>
        <w:tabs>
          <w:tab w:val="left" w:pos="18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pict>
          <v:shape id="_x0000_i1082" type="#_x0000_t75" style="width:450pt;height:30pt">
            <v:imagedata r:id="rId49" o:title="" cropright="4005f"/>
          </v:shape>
        </w:pic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Рентабельность производственных фондов </w:t>
      </w:r>
      <w:proofErr w:type="spellStart"/>
      <w:r w:rsidRPr="00F86127">
        <w:rPr>
          <w:rFonts w:ascii="Times New Roman" w:hAnsi="Times New Roman"/>
          <w:sz w:val="24"/>
          <w:szCs w:val="24"/>
        </w:rPr>
        <w:t>Рп</w:t>
      </w:r>
      <w:proofErr w:type="spellEnd"/>
      <w:r w:rsidRPr="00F86127">
        <w:rPr>
          <w:rFonts w:ascii="Times New Roman" w:hAnsi="Times New Roman"/>
          <w:sz w:val="24"/>
          <w:szCs w:val="24"/>
        </w:rPr>
        <w:t>, % рассчитывается как процентное отношение балансовой прибыли к среднегодовой стоимости основ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ных производственных фондов и оборотных средств </w:t>
      </w:r>
    </w:p>
    <w:p w:rsidR="00730A90" w:rsidRPr="00F86127" w:rsidRDefault="0053397B" w:rsidP="002227A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pict>
          <v:shape id="_x0000_i1083" type="#_x0000_t75" style="width:405.75pt;height:29.25pt">
            <v:imagedata r:id="rId50" o:title="" cropright="3337f"/>
          </v:shape>
        </w:pict>
      </w:r>
    </w:p>
    <w:p w:rsidR="00730A90" w:rsidRPr="00F86127" w:rsidRDefault="00730A90" w:rsidP="002227A9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Пбал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</w:t>
      </w:r>
      <w:r w:rsidR="00AA3422" w:rsidRPr="00F86127">
        <w:rPr>
          <w:rFonts w:ascii="Times New Roman" w:hAnsi="Times New Roman"/>
          <w:sz w:val="24"/>
          <w:szCs w:val="24"/>
        </w:rPr>
        <w:t>б</w:t>
      </w:r>
      <w:r w:rsidRPr="00F86127">
        <w:rPr>
          <w:rFonts w:ascii="Times New Roman" w:hAnsi="Times New Roman"/>
          <w:sz w:val="24"/>
          <w:szCs w:val="24"/>
        </w:rPr>
        <w:t xml:space="preserve">алансовая прибыль, тыс. руб.;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ОПФ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- –</w:t>
      </w:r>
      <w:proofErr w:type="gramEnd"/>
      <w:r w:rsidR="00AA3422" w:rsidRPr="00F86127">
        <w:rPr>
          <w:rFonts w:ascii="Times New Roman" w:hAnsi="Times New Roman"/>
          <w:sz w:val="24"/>
          <w:szCs w:val="24"/>
        </w:rPr>
        <w:t>с</w:t>
      </w:r>
      <w:r w:rsidRPr="00F86127">
        <w:rPr>
          <w:rFonts w:ascii="Times New Roman" w:hAnsi="Times New Roman"/>
          <w:sz w:val="24"/>
          <w:szCs w:val="24"/>
        </w:rPr>
        <w:t xml:space="preserve">реднегодовая стоимость основных производственных фондов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Пример решения типовой задачи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Швейное производство располагает следующими данными: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реализованная продукция 65034,6 тыс. руб.;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- полная себестоимость продукции 53481 тыс. руб.;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 xml:space="preserve">Рассчитать прибыль от реализации продукции, рентабельность изделий.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Решение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прибыль от реализации продукции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65034,6 – 53481 = 11553,6 тыс. руб.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рентабельность изделий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= 11553,6 / 53481 × 100 = 21,6%</w:t>
      </w:r>
    </w:p>
    <w:p w:rsidR="00730A90" w:rsidRPr="00F86127" w:rsidRDefault="00730A90" w:rsidP="002227A9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2227A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Решите задачи по </w:t>
      </w:r>
      <w:r w:rsidRPr="00F86127">
        <w:rPr>
          <w:rFonts w:ascii="Times New Roman" w:hAnsi="Times New Roman"/>
          <w:bCs/>
          <w:sz w:val="24"/>
          <w:szCs w:val="24"/>
        </w:rPr>
        <w:t>расчету прибыли и рентабельности и ответьте на вопросы.</w:t>
      </w:r>
    </w:p>
    <w:p w:rsidR="00730A90" w:rsidRPr="00F86127" w:rsidRDefault="00730A90" w:rsidP="002227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2227A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По утвержденному плану швейного производства: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- прибыль от реализации 21350 тыс. руб.;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внереализационные доходы 251 тыс. руб.;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внереализационные расходы - 195 тыс. руб.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внереализационную прибыль, балансовую прибыль. Средне</w:t>
      </w:r>
      <w:r w:rsidRPr="00F86127">
        <w:rPr>
          <w:rFonts w:ascii="Times New Roman" w:hAnsi="Times New Roman"/>
          <w:sz w:val="24"/>
          <w:szCs w:val="24"/>
        </w:rPr>
        <w:softHyphen/>
        <w:t xml:space="preserve">годовая стоимость основных производственных фондов должна составить 32440 тыс. руб., нормируемых оборотных средств 27800 тыс. руб. Определить рентабельность производственных фондов.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2.</w:t>
      </w: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Швейная фабрика реализовала за год продукции на сумму 95800 тыс. руб. Полная себестоимость составила 74350 тыс. руб. Определить прибыль от реализации продукции, рентабельность изделий.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прибыль, рентабельность изделий, затраты на 1 рубль товар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ной продукции по следующим данным: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товарная продукция - 134678,8 тыс. руб.;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полная себестоимость - 110840,9 тыс. руб.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4.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прибыль, рентабельность изделий, затраты на 1 рубль товар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ной продукции по следующим данным: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товарная продукция 95346,6 тыс. руб.;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полная себестоимость 48109,6 тыс. руб. </w:t>
      </w: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5.</w:t>
      </w: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отчетном периоде было произведено 3000 шт. изделий по оптовой цене 250 руб. за одну штуку. Переменные расходы составляли 520 тыс. руб., а удельные  постоянные расходы – 60 руб. В следующем году планируется повысить прибыль на 15%. Определите, сколько дополнительно необходимо произвести продукции, чтобы увеличить прибыль на 15%, при условии, что цены не изменятся.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6.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Предприятием было произведено 400 шт. изделий, цена единицы продукции составляет 250 руб.,  полная себестоимость единицы изделия – 190 руб., в том  числе оплата труда – 50 руб.  Определите валовой доход предприятия и рентабельность продукции.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Задача 7.</w:t>
      </w:r>
    </w:p>
    <w:p w:rsidR="00730A90" w:rsidRPr="00F86127" w:rsidRDefault="00730A90" w:rsidP="00A359D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Выручка от реализации продукции составила 15000 руб., валовой доход – 50000 руб., затраты на оплату труда составляют – 30000 руб. Определите полную себестоимость продукции,  прибыль и рентабельность продукции.</w:t>
      </w: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2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Вопросы для контроля:</w:t>
      </w: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Раскройте содержание прибыли как меры эффективности работы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2. В чем сущность прибыли как конечного финансового результата хозяйственной деятельности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Как образуется прибыль. Как она распределяется.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Дайте определение понятию убытка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5. Дайте определение рентабельности как показателя эффективности работы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6. Какие показатели уровня рентабельности вы знаете.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5704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531E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A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Тема. 5.2.Структура предприятия</w:t>
      </w: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B8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Практическое задание № 1 </w:t>
      </w:r>
    </w:p>
    <w:p w:rsidR="00730A90" w:rsidRPr="00F86127" w:rsidRDefault="00730A90" w:rsidP="00B8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Схема производственного процесса.</w:t>
      </w:r>
    </w:p>
    <w:p w:rsidR="00730A90" w:rsidRPr="00F86127" w:rsidRDefault="00730A90" w:rsidP="00B8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CB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Производственный процесс</w:t>
      </w:r>
      <w:r w:rsidR="00AA3422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представляет собой совокупность всех действий людей и орудий производства, необходимых на данном предприятии для изготовления или ремонта выпускаемых изделий, в частности ЭВС. В состав производственного процесса входят все действия по изготовлению, сборке, монтажу, контролю качества выпускаемых изделий; хранению и перемещению его деталей, полуфабрикатов и сборочных единиц на всех стадиях изготовления; по организации снабжения и обслуживания рабочих мест, участков и цехов; управлению всеми звеньями производства, а также комплекс мероприятий по технологической подготовке производства.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Технологический процесс (ТП)</w:t>
      </w:r>
      <w:r w:rsidR="00AA3422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– это часть производственного процесса, содержащая целенаправленные действия по изменению и (или) определению состояния предмета труда. В ТП непосредственно участвуют только основные рабочие. Технологические процессы строят по отдельным методам их выполнения (процессы литья, механической и термической обработки, формирования покрытий, сборки, монтажа, контроля, регулировки ЭВС и др.). ТП разделяют на операции.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lastRenderedPageBreak/>
        <w:t>Технологическая операция</w:t>
      </w:r>
      <w:r w:rsidR="00AA3422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– это законченная часть ТП, выполняемая непрерывно на одном рабочем месте, над одним или несколькими одновременно изготавливаемыми или собираемыми изделиями одним или несколькими рабочими.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Технологическая операция (ТО) является основной единицей производственного планирования и учета. На основе операций оценивается трудоемкость изготовления </w:t>
      </w:r>
      <w:proofErr w:type="gramStart"/>
      <w:r w:rsidRPr="00F86127">
        <w:rPr>
          <w:rFonts w:ascii="Times New Roman" w:hAnsi="Times New Roman"/>
          <w:sz w:val="24"/>
          <w:szCs w:val="24"/>
        </w:rPr>
        <w:t>изделий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 устанавливаются нормы времени и расценки; определяется требуемое количество рабочих, оборудования, приспособлений и инструментов, себестоимость работы (например, сборки); ведется календарное планирование производства и осуществляется контроль качества и сроков выполнения работ.</w:t>
      </w:r>
    </w:p>
    <w:p w:rsidR="00730A90" w:rsidRPr="00F86127" w:rsidRDefault="00730A90" w:rsidP="00F477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Чтобы составить схему производственного процесса необходимо выполнить следующие основные последовательные действия:</w:t>
      </w:r>
    </w:p>
    <w:p w:rsidR="00730A90" w:rsidRPr="00F86127" w:rsidRDefault="00730A90" w:rsidP="00C5704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1. Определите продукт или группу однородных продуктов, производство которые необходимо описать.</w:t>
      </w:r>
    </w:p>
    <w:p w:rsidR="00730A90" w:rsidRPr="00F86127" w:rsidRDefault="00730A90" w:rsidP="00C5704E">
      <w:pPr>
        <w:numPr>
          <w:ilvl w:val="0"/>
          <w:numId w:val="1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Определите самую первую операцию</w:t>
      </w:r>
      <w:r w:rsidRPr="00F86127">
        <w:rPr>
          <w:rFonts w:ascii="Times New Roman" w:hAnsi="Times New Roman"/>
          <w:sz w:val="24"/>
          <w:szCs w:val="24"/>
        </w:rPr>
        <w:t>, которую Вы выполняете в процессе производства. Запишите ее вверху листа бумаги. Обведите в круг.</w:t>
      </w:r>
    </w:p>
    <w:p w:rsidR="00730A90" w:rsidRPr="00F86127" w:rsidRDefault="00730A90" w:rsidP="00C5704E">
      <w:pPr>
        <w:numPr>
          <w:ilvl w:val="0"/>
          <w:numId w:val="1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Определите самую конечную производственную операцию</w:t>
      </w:r>
      <w:r w:rsidRPr="00F86127">
        <w:rPr>
          <w:rFonts w:ascii="Times New Roman" w:hAnsi="Times New Roman"/>
          <w:sz w:val="24"/>
          <w:szCs w:val="24"/>
        </w:rPr>
        <w:t xml:space="preserve">. В большинстве случаев это может быть упаковка продукции, отправка продукции на склад готовой продукции, или </w:t>
      </w:r>
      <w:proofErr w:type="spellStart"/>
      <w:r w:rsidRPr="00F86127">
        <w:rPr>
          <w:rFonts w:ascii="Times New Roman" w:hAnsi="Times New Roman"/>
          <w:sz w:val="24"/>
          <w:szCs w:val="24"/>
        </w:rPr>
        <w:t>штабелирование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продукции и т.п. Запишите ее в самом низу листа бумаги и обведите фразу в круг.</w:t>
      </w:r>
    </w:p>
    <w:p w:rsidR="00730A90" w:rsidRPr="00F86127" w:rsidRDefault="00730A90" w:rsidP="00C5704E">
      <w:pPr>
        <w:numPr>
          <w:ilvl w:val="0"/>
          <w:numId w:val="1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Запишите все производственные операции</w:t>
      </w:r>
      <w:r w:rsidRPr="00F86127">
        <w:rPr>
          <w:rFonts w:ascii="Times New Roman" w:hAnsi="Times New Roman"/>
          <w:sz w:val="24"/>
          <w:szCs w:val="24"/>
        </w:rPr>
        <w:t xml:space="preserve">, которые совершаются с выбранным продуктом </w:t>
      </w:r>
      <w:proofErr w:type="gramStart"/>
      <w:r w:rsidRPr="00F86127">
        <w:rPr>
          <w:rFonts w:ascii="Times New Roman" w:hAnsi="Times New Roman"/>
          <w:sz w:val="24"/>
          <w:szCs w:val="24"/>
        </w:rPr>
        <w:t>от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начальной до конечной точки. На этом этапе пишите укрупнено. То есть записывайте существенные операции. Например: обжаривание, или смешивание, или охлаждение и т.п. Записывайте в столбик. Оставляйте между операциями большой промежуток места.</w:t>
      </w:r>
    </w:p>
    <w:p w:rsidR="00730A90" w:rsidRPr="00F86127" w:rsidRDefault="00730A90" w:rsidP="00C5704E">
      <w:pPr>
        <w:numPr>
          <w:ilvl w:val="0"/>
          <w:numId w:val="1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Определите операции, в результате которых может быть несколько вариантов развития событий</w:t>
      </w:r>
      <w:r w:rsidRPr="00F86127">
        <w:rPr>
          <w:rFonts w:ascii="Times New Roman" w:hAnsi="Times New Roman"/>
          <w:sz w:val="24"/>
          <w:szCs w:val="24"/>
        </w:rPr>
        <w:t xml:space="preserve">. Например, после охлаждения продукции, часть продукции идет на упаковку, а часть на переработку. Найдите все такие операции. Обведите их в ромб. Те операции, которые </w:t>
      </w:r>
      <w:proofErr w:type="gramStart"/>
      <w:r w:rsidRPr="00F86127">
        <w:rPr>
          <w:rFonts w:ascii="Times New Roman" w:hAnsi="Times New Roman"/>
          <w:sz w:val="24"/>
          <w:szCs w:val="24"/>
        </w:rPr>
        <w:t>обведены в ромб должны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иметь как минимум два ответвления. Обычно идет ответвление в том случае, если все в порядке и процесс </w:t>
      </w:r>
      <w:proofErr w:type="gramStart"/>
      <w:r w:rsidRPr="00F86127">
        <w:rPr>
          <w:rFonts w:ascii="Times New Roman" w:hAnsi="Times New Roman"/>
          <w:sz w:val="24"/>
          <w:szCs w:val="24"/>
        </w:rPr>
        <w:t>идет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как положено. И второе ответвление показывает действия, если выявлены какие-то отклонения. Либо бывает другой случай. Когда один вид сырья (полуфабрикат) делится на несколько частей, с каждым из которых совершаются различные операции. А потом они где-нибудь дальше в процессе могут объединиться в один продукт.</w:t>
      </w:r>
    </w:p>
    <w:p w:rsidR="00730A90" w:rsidRPr="00F86127" w:rsidRDefault="00730A90" w:rsidP="00C5704E">
      <w:pPr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Проверьте все свои операции, обведенные в ромб</w:t>
      </w:r>
      <w:r w:rsidRPr="00F86127">
        <w:rPr>
          <w:rFonts w:ascii="Times New Roman" w:hAnsi="Times New Roman"/>
          <w:sz w:val="24"/>
          <w:szCs w:val="24"/>
        </w:rPr>
        <w:t>. Все ли они имеют минимум два ответвление? Если нет, проверьте еще раз — действительно ли это разветвленные операции или нет. Если необходимо пропишите дополнительные операции (вторая ветка).</w:t>
      </w:r>
    </w:p>
    <w:p w:rsidR="00730A90" w:rsidRPr="00F86127" w:rsidRDefault="00730A90" w:rsidP="00C5704E">
      <w:pPr>
        <w:numPr>
          <w:ilvl w:val="0"/>
          <w:numId w:val="20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Все </w:t>
      </w:r>
      <w:r w:rsidRPr="00F86127">
        <w:rPr>
          <w:rFonts w:ascii="Times New Roman" w:hAnsi="Times New Roman"/>
          <w:bCs/>
          <w:sz w:val="24"/>
          <w:szCs w:val="24"/>
        </w:rPr>
        <w:t>оставшиеся операции обведите в прямоугольник</w:t>
      </w:r>
      <w:r w:rsidRPr="00F86127">
        <w:rPr>
          <w:rFonts w:ascii="Times New Roman" w:hAnsi="Times New Roman"/>
          <w:sz w:val="24"/>
          <w:szCs w:val="24"/>
        </w:rPr>
        <w:t>. Это обычные рядовые операции, которые должны следовать друг за другом. Проверьте — действительно ли соблюдается их последовательность.</w:t>
      </w:r>
    </w:p>
    <w:p w:rsidR="00730A90" w:rsidRPr="00F86127" w:rsidRDefault="00730A90" w:rsidP="00C5704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Теперь в промежутки между операциями в прямоугольниках </w:t>
      </w:r>
      <w:r w:rsidRPr="00F86127">
        <w:rPr>
          <w:rFonts w:ascii="Times New Roman" w:hAnsi="Times New Roman"/>
          <w:bCs/>
          <w:sz w:val="24"/>
          <w:szCs w:val="24"/>
        </w:rPr>
        <w:t>пропишите более подробные действия сотрудников</w:t>
      </w:r>
      <w:r w:rsidRPr="00F86127">
        <w:rPr>
          <w:rFonts w:ascii="Times New Roman" w:hAnsi="Times New Roman"/>
          <w:sz w:val="24"/>
          <w:szCs w:val="24"/>
        </w:rPr>
        <w:t xml:space="preserve">, которые следуют между ними. Конечно там, где эти операции есть. </w:t>
      </w:r>
      <w:proofErr w:type="gramStart"/>
      <w:r w:rsidRPr="00F86127">
        <w:rPr>
          <w:rFonts w:ascii="Times New Roman" w:hAnsi="Times New Roman"/>
          <w:sz w:val="24"/>
          <w:szCs w:val="24"/>
        </w:rPr>
        <w:t>Это могут быть операции перемещения (когда продукт переносят с одного рабочего места на другой и т.п.), операции кратковременного хранения (когда продукт просто лежит определенное время и это технологическое требование), операции с оборудованием (включить, выключить, проверить работу, загрузить, выгрузить и т.п.), операции с инструментом (наточить, продезинфицировать, проверить, замерить и т.п.) и т.д.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Также обведите их в прямоугольники.</w:t>
      </w:r>
    </w:p>
    <w:p w:rsidR="00730A90" w:rsidRPr="00F86127" w:rsidRDefault="00730A90" w:rsidP="00F477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Теперь </w:t>
      </w:r>
      <w:r w:rsidRPr="00F86127">
        <w:rPr>
          <w:rFonts w:ascii="Times New Roman" w:hAnsi="Times New Roman"/>
          <w:bCs/>
          <w:sz w:val="24"/>
          <w:szCs w:val="24"/>
        </w:rPr>
        <w:t>соедините все операции последовательными стрелками</w:t>
      </w:r>
      <w:r w:rsidRPr="00F86127">
        <w:rPr>
          <w:rFonts w:ascii="Times New Roman" w:hAnsi="Times New Roman"/>
          <w:sz w:val="24"/>
          <w:szCs w:val="24"/>
        </w:rPr>
        <w:t xml:space="preserve">. Обязательно начинайте с верхнего круга и соедините его с тем прямоугольником, который следуют за ним. Этот прямоугольник со следующим. И так далее. </w:t>
      </w:r>
    </w:p>
    <w:p w:rsidR="00730A90" w:rsidRPr="00F86127" w:rsidRDefault="00730A90" w:rsidP="002227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lastRenderedPageBreak/>
        <w:t>Задание:</w:t>
      </w:r>
      <w:r w:rsidRPr="00F86127">
        <w:rPr>
          <w:rFonts w:ascii="Times New Roman" w:hAnsi="Times New Roman"/>
          <w:sz w:val="24"/>
          <w:szCs w:val="24"/>
        </w:rPr>
        <w:t xml:space="preserve"> Составьте схему производственного процесса.</w:t>
      </w:r>
    </w:p>
    <w:p w:rsidR="00730A90" w:rsidRPr="00F86127" w:rsidRDefault="00730A90" w:rsidP="00293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B2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 № 2</w:t>
      </w: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Расчёт длительности производственного цикла</w:t>
      </w: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2227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- это промежуток времени от момента запуска материалов в производство до полного изготовления деталей, сборочных единиц, изделия. Длительность производственного цикла изготовления деталей измеряется в минутах, часах, а сборочных единиц, изделия в целом - в сутках, днях, неделях.</w:t>
      </w:r>
    </w:p>
    <w:p w:rsidR="00730A90" w:rsidRPr="00F86127" w:rsidRDefault="00730A90" w:rsidP="002227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Существует три вида движения предметов труда в процессе производства: последовательный, параллельный, смешанный (параллельно-последовательный).</w:t>
      </w:r>
    </w:p>
    <w:p w:rsidR="00730A90" w:rsidRPr="00F86127" w:rsidRDefault="00730A90" w:rsidP="006B2C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  <w:u w:val="single"/>
        </w:rPr>
        <w:t>Последовательным</w:t>
      </w:r>
      <w:r w:rsidRPr="00F86127">
        <w:rPr>
          <w:rFonts w:ascii="Times New Roman" w:hAnsi="Times New Roman"/>
          <w:sz w:val="24"/>
          <w:szCs w:val="24"/>
        </w:rPr>
        <w:t xml:space="preserve"> называется такой способ передачи деталей, при котором обработка их производится партиями. </w:t>
      </w:r>
    </w:p>
    <w:p w:rsidR="00730A90" w:rsidRPr="00F86127" w:rsidRDefault="00730A90" w:rsidP="006B2C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  <w:u w:val="single"/>
        </w:rPr>
        <w:t>Параллельным</w:t>
      </w:r>
      <w:r w:rsidRPr="00F86127">
        <w:rPr>
          <w:rFonts w:ascii="Times New Roman" w:hAnsi="Times New Roman"/>
          <w:sz w:val="24"/>
          <w:szCs w:val="24"/>
        </w:rPr>
        <w:t xml:space="preserve"> называется способ передачи деталей с операции поштучно, немедленно после завершения их обработки. Обработка деталей осуществляется одновременно на всех операциях.</w:t>
      </w:r>
    </w:p>
    <w:p w:rsidR="00730A90" w:rsidRPr="00F86127" w:rsidRDefault="00730A90" w:rsidP="006B2C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  <w:u w:val="single"/>
        </w:rPr>
        <w:t>Смешанным</w:t>
      </w:r>
      <w:r w:rsidRPr="00F86127">
        <w:rPr>
          <w:rFonts w:ascii="Times New Roman" w:hAnsi="Times New Roman"/>
          <w:sz w:val="24"/>
          <w:szCs w:val="24"/>
        </w:rPr>
        <w:t xml:space="preserve"> (параллельно-последовательным) называется способ передачи деталей с операции на операцию то поштучно, то небольшими партиями, причем если время выполнения предыдущей операции меньше времени последующей, то детали передаются поштучно, а если время предыдущей операции больше времени последующей, то детали передаются небольшими партиями.</w:t>
      </w:r>
    </w:p>
    <w:p w:rsidR="00730A90" w:rsidRPr="00F86127" w:rsidRDefault="00730A90" w:rsidP="002227A9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Для выполнения практического задания необходимо оперировать знаниями и использовать следующие формулы для расчета:</w:t>
      </w:r>
    </w:p>
    <w:p w:rsidR="00730A90" w:rsidRPr="00F86127" w:rsidRDefault="00730A90" w:rsidP="002227A9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 при  последовательном  виде движения деталей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         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Тпос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N × ∑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gramStart"/>
      <w:r w:rsidRPr="00F86127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              1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N – количество деталей в обрабатываемой партии, шт.;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n – число операций;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gramStart"/>
      <w:r w:rsidRPr="00F86127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– норма времени обработки детали на каждой операции,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при параллельном виде движения деталей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Тпар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∑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Тштi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 + 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F86127">
        <w:rPr>
          <w:rFonts w:ascii="Times New Roman" w:hAnsi="Times New Roman"/>
          <w:sz w:val="24"/>
          <w:szCs w:val="24"/>
        </w:rPr>
        <w:t>N – 1 ) × </w:t>
      </w:r>
      <w:proofErr w:type="spellStart"/>
      <w:r w:rsidRPr="00F86127">
        <w:rPr>
          <w:rFonts w:ascii="Times New Roman" w:hAnsi="Times New Roman"/>
          <w:sz w:val="24"/>
          <w:szCs w:val="24"/>
        </w:rPr>
        <w:t>Тгл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1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Тгл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время наиболее длительной операции по времени,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при смешанном виде  движения деталей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</w:t>
      </w:r>
      <w:proofErr w:type="spellStart"/>
      <w:r w:rsidRPr="00F86127">
        <w:rPr>
          <w:rFonts w:ascii="Times New Roman" w:hAnsi="Times New Roman"/>
          <w:sz w:val="24"/>
          <w:szCs w:val="24"/>
        </w:rPr>
        <w:t>Тпар-пос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∑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gramStart"/>
      <w:r w:rsidRPr="00F86127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> + (N – 1) × (∑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Тштб</w:t>
      </w:r>
      <w:proofErr w:type="spellEnd"/>
      <w:r w:rsidRPr="00F86127">
        <w:rPr>
          <w:rFonts w:ascii="Times New Roman" w:hAnsi="Times New Roman"/>
          <w:sz w:val="24"/>
          <w:szCs w:val="24"/>
        </w:rPr>
        <w:t> – 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Тштм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) 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1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Тштб</w:t>
      </w:r>
      <w:proofErr w:type="spellEnd"/>
      <w:r w:rsidRPr="00F86127">
        <w:rPr>
          <w:rFonts w:ascii="Times New Roman" w:hAnsi="Times New Roman"/>
          <w:sz w:val="24"/>
          <w:szCs w:val="24"/>
        </w:rPr>
        <w:t> – суммарное время обработки детали на большей операции, мин.;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Тштм</w:t>
      </w:r>
      <w:proofErr w:type="spellEnd"/>
      <w:r w:rsidRPr="00F86127">
        <w:rPr>
          <w:rFonts w:ascii="Times New Roman" w:hAnsi="Times New Roman"/>
          <w:sz w:val="24"/>
          <w:szCs w:val="24"/>
        </w:rPr>
        <w:t> – суммарное время обработки детали на меньшей                  операции,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Такт поточной линии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F</w:t>
      </w:r>
      <w:proofErr w:type="gramEnd"/>
      <w:r w:rsidRPr="00F86127">
        <w:rPr>
          <w:rFonts w:ascii="Times New Roman" w:hAnsi="Times New Roman"/>
          <w:sz w:val="24"/>
          <w:szCs w:val="24"/>
        </w:rPr>
        <w:t>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 60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r = ————,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 xml:space="preserve">где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F</w:t>
      </w:r>
      <w:proofErr w:type="gramEnd"/>
      <w:r w:rsidRPr="00F86127">
        <w:rPr>
          <w:rFonts w:ascii="Times New Roman" w:hAnsi="Times New Roman"/>
          <w:sz w:val="24"/>
          <w:szCs w:val="24"/>
        </w:rPr>
        <w:t>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действительный годовой фонд времени работы оборудования, час.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Расчетное  количество оборудования по каждому типу станков рассчитывается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                                                                 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———                    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     r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Принятое количество оборудования определяется путем  округления  в большую сторону  расчетного количества оборудования.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загрузки оборудования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Кз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 ————,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принятое количество оборудования.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Средний коэффициент загрузки оборудования рассчитывается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∑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Кз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ср = ————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∑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∑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  <w:r w:rsidRPr="00F86127">
        <w:rPr>
          <w:rFonts w:ascii="Times New Roman" w:hAnsi="Times New Roman"/>
          <w:sz w:val="24"/>
          <w:szCs w:val="24"/>
        </w:rPr>
        <w:t>. – суммарное расчетное количество оборудования;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∑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  <w:r w:rsidRPr="00F86127">
        <w:rPr>
          <w:rFonts w:ascii="Times New Roman" w:hAnsi="Times New Roman"/>
          <w:sz w:val="24"/>
          <w:szCs w:val="24"/>
        </w:rPr>
        <w:t>.– принятое количество оборудования.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Для построения графика загрузки оборудования по оси  абсцисс откладывается принятое количество каждого наименования оборудования, а по оси ординат процент его загрузки.</w:t>
      </w:r>
    </w:p>
    <w:p w:rsidR="00730A90" w:rsidRPr="00F86127" w:rsidRDefault="00730A90" w:rsidP="006B2C5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        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На основании исходных данных определить длительность производственного цикла </w:t>
      </w:r>
      <w:proofErr w:type="gramStart"/>
      <w:r w:rsidRPr="00F86127">
        <w:rPr>
          <w:rFonts w:ascii="Times New Roman" w:hAnsi="Times New Roman"/>
          <w:sz w:val="24"/>
          <w:szCs w:val="24"/>
        </w:rPr>
        <w:t>при</w:t>
      </w:r>
      <w:proofErr w:type="gramEnd"/>
      <w:r w:rsidRPr="00F86127">
        <w:rPr>
          <w:rFonts w:ascii="Times New Roman" w:hAnsi="Times New Roman"/>
          <w:sz w:val="24"/>
          <w:szCs w:val="24"/>
        </w:rPr>
        <w:t>:</w:t>
      </w:r>
    </w:p>
    <w:p w:rsidR="00730A90" w:rsidRPr="00F86127" w:rsidRDefault="00730A90" w:rsidP="00F76981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последовательном </w:t>
      </w:r>
      <w:proofErr w:type="gramStart"/>
      <w:r w:rsidRPr="00F86127">
        <w:rPr>
          <w:rFonts w:ascii="Times New Roman" w:hAnsi="Times New Roman"/>
          <w:sz w:val="24"/>
          <w:szCs w:val="24"/>
        </w:rPr>
        <w:t>виде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движения деталей;</w:t>
      </w:r>
    </w:p>
    <w:p w:rsidR="00730A90" w:rsidRPr="00F86127" w:rsidRDefault="00730A90" w:rsidP="00F76981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параллельном </w:t>
      </w:r>
      <w:proofErr w:type="gramStart"/>
      <w:r w:rsidRPr="00F86127">
        <w:rPr>
          <w:rFonts w:ascii="Times New Roman" w:hAnsi="Times New Roman"/>
          <w:sz w:val="24"/>
          <w:szCs w:val="24"/>
        </w:rPr>
        <w:t>виде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движения деталей;</w:t>
      </w:r>
    </w:p>
    <w:p w:rsidR="00730A90" w:rsidRPr="00F86127" w:rsidRDefault="00730A90" w:rsidP="00F76981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смешанном </w:t>
      </w:r>
      <w:proofErr w:type="gramStart"/>
      <w:r w:rsidRPr="00F86127">
        <w:rPr>
          <w:rFonts w:ascii="Times New Roman" w:hAnsi="Times New Roman"/>
          <w:sz w:val="24"/>
          <w:szCs w:val="24"/>
        </w:rPr>
        <w:t>виде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движения деталей.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Сделать вывод о длительности производственного цикла при  различных видах движения деталей в процессе производства.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Исходные данные: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Размер обрабатываемой партии – 150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>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Нормы времени по операциям,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Таблица 1 – Трудоемкость обработки деталей по операциям технологического процесса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7589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"/>
        <w:gridCol w:w="3049"/>
        <w:gridCol w:w="461"/>
        <w:gridCol w:w="8"/>
        <w:gridCol w:w="8"/>
        <w:gridCol w:w="8"/>
        <w:gridCol w:w="8"/>
        <w:gridCol w:w="468"/>
        <w:gridCol w:w="625"/>
        <w:gridCol w:w="625"/>
        <w:gridCol w:w="625"/>
        <w:gridCol w:w="1691"/>
      </w:tblGrid>
      <w:tr w:rsidR="00730A90" w:rsidRPr="00F86127" w:rsidTr="00F86127">
        <w:trPr>
          <w:gridBefore w:val="1"/>
          <w:gridAfter w:val="5"/>
          <w:wBefore w:w="13" w:type="dxa"/>
          <w:wAfter w:w="4034" w:type="dxa"/>
          <w:trHeight w:val="442"/>
          <w:tblCellSpacing w:w="0" w:type="dxa"/>
        </w:trPr>
        <w:tc>
          <w:tcPr>
            <w:tcW w:w="3048" w:type="dxa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0" w:name="3882dd208fcc6116e7c9a108712f0e68542a6428"/>
            <w:bookmarkStart w:id="11" w:name="14"/>
            <w:bookmarkEnd w:id="10"/>
            <w:bookmarkEnd w:id="11"/>
          </w:p>
        </w:tc>
        <w:tc>
          <w:tcPr>
            <w:tcW w:w="461" w:type="dxa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F86127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5" w:type="dxa"/>
            <w:gridSpan w:val="7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Номер операции</w:t>
            </w:r>
          </w:p>
        </w:tc>
        <w:tc>
          <w:tcPr>
            <w:tcW w:w="468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1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30A90" w:rsidRPr="00F86127" w:rsidTr="00F86127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5" w:type="dxa"/>
            <w:gridSpan w:val="7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Норма времени, </w:t>
            </w: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Тшт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8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6</w:t>
            </w:r>
          </w:p>
        </w:tc>
        <w:tc>
          <w:tcPr>
            <w:tcW w:w="625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8</w:t>
            </w:r>
          </w:p>
        </w:tc>
        <w:tc>
          <w:tcPr>
            <w:tcW w:w="625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22</w:t>
            </w:r>
          </w:p>
        </w:tc>
        <w:tc>
          <w:tcPr>
            <w:tcW w:w="625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10</w:t>
            </w:r>
          </w:p>
        </w:tc>
        <w:tc>
          <w:tcPr>
            <w:tcW w:w="1691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15</w:t>
            </w:r>
          </w:p>
        </w:tc>
      </w:tr>
    </w:tbl>
    <w:p w:rsidR="00730A90" w:rsidRPr="00F86127" w:rsidRDefault="00730A90" w:rsidP="00E00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Критерии оценки учебных действий студентов </w:t>
      </w:r>
    </w:p>
    <w:p w:rsidR="00730A90" w:rsidRPr="00F86127" w:rsidRDefault="00730A90" w:rsidP="00D84C1C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при проведении деловых игр и тренингов</w:t>
      </w:r>
      <w:r w:rsidRPr="00F86127">
        <w:rPr>
          <w:rFonts w:ascii="Times New Roman" w:hAnsi="Times New Roman"/>
          <w:sz w:val="24"/>
          <w:szCs w:val="24"/>
        </w:rPr>
        <w:t>.</w:t>
      </w:r>
    </w:p>
    <w:p w:rsidR="00730A90" w:rsidRPr="00F86127" w:rsidRDefault="00730A90" w:rsidP="00D84C1C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335"/>
      </w:tblGrid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7335" w:type="dxa"/>
          </w:tcPr>
          <w:p w:rsidR="00730A90" w:rsidRPr="00F86127" w:rsidRDefault="00730A90" w:rsidP="00597AAC">
            <w:pPr>
              <w:tabs>
                <w:tab w:val="num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Характеристики ответа студента</w:t>
            </w:r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Отлично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tabs>
                <w:tab w:val="left" w:pos="426"/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 xml:space="preserve">даны исчерпывающие и обоснованные ответы на все поставленные вопросы, правильно и рационально (с использованием рациональных методик) решены практические задачи; при ответах выделялось главное, все теоретические положения умело увязывались с требованиями руководящих документов; ответы были четкими, а мысли излагались в логической последовательности; показано умение самостоятельно анализировать факты, события, явления, процессы в их взаимосвязи и диалектическом развитии.  </w:t>
            </w:r>
            <w:proofErr w:type="gramEnd"/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Хорошо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даны полные, достаточно обоснованные ответы на поставленные вопросы, правильно решены практические задания; при ответах не всегда выделялось главное, отдельные положения недостаточно увязывались с требованиями руководящих документов, при решении практических задач не всегда использовались рациональные методики расчётов; ответы в основном были краткими, но не всегда четкими. </w:t>
            </w:r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pStyle w:val="a3"/>
              <w:autoSpaceDE w:val="0"/>
              <w:autoSpaceDN w:val="0"/>
              <w:ind w:left="0"/>
            </w:pPr>
            <w:proofErr w:type="gramStart"/>
            <w:r w:rsidRPr="00F86127">
              <w:t>даны в основном правильные ответы на все поставленные вопросы, но без должной глубины и обоснования,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организацией, однако, на уточняющие вопросы даны правильные ответы; при ответах не выделялось главное; ответы были нечеткими и без должной логической последовательности;</w:t>
            </w:r>
            <w:proofErr w:type="gramEnd"/>
            <w:r w:rsidRPr="00F86127">
              <w:t xml:space="preserve"> на отдельные дополнительные вопросы не даны положительные ответы.</w:t>
            </w:r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Неудовлетворительно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не выполнены требования, предъявляемые к знаниям, оцениваемым “удовлетворительно”.</w:t>
            </w:r>
          </w:p>
        </w:tc>
      </w:tr>
    </w:tbl>
    <w:p w:rsidR="00730A90" w:rsidRPr="00F86127" w:rsidRDefault="00730A90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D84C1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AA3422">
      <w:pPr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D84C1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2A4D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30A90" w:rsidRPr="00F86127" w:rsidSect="00F8612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>
    <w:nsid w:val="03CE326F"/>
    <w:multiLevelType w:val="multilevel"/>
    <w:tmpl w:val="0FC2D2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7B977CB"/>
    <w:multiLevelType w:val="hybridMultilevel"/>
    <w:tmpl w:val="1244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E377E48"/>
    <w:multiLevelType w:val="multilevel"/>
    <w:tmpl w:val="B7BC17E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15D11A4A"/>
    <w:multiLevelType w:val="multilevel"/>
    <w:tmpl w:val="61F0CF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17095B29"/>
    <w:multiLevelType w:val="hybridMultilevel"/>
    <w:tmpl w:val="539C1BAE"/>
    <w:lvl w:ilvl="0" w:tplc="2C8E92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DF649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9A0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AE18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8E8E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B5EB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DA2E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220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66C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480BB3"/>
    <w:multiLevelType w:val="multilevel"/>
    <w:tmpl w:val="F954B88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25B255E9"/>
    <w:multiLevelType w:val="multilevel"/>
    <w:tmpl w:val="1360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1043219"/>
    <w:multiLevelType w:val="multilevel"/>
    <w:tmpl w:val="2A067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387B06F2"/>
    <w:multiLevelType w:val="multilevel"/>
    <w:tmpl w:val="3ADC9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>
    <w:nsid w:val="3F990824"/>
    <w:multiLevelType w:val="hybridMultilevel"/>
    <w:tmpl w:val="F9385C5A"/>
    <w:lvl w:ilvl="0" w:tplc="7DDE3C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268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20BD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6E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EBC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A02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8C9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742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E06F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57C5F38"/>
    <w:multiLevelType w:val="hybridMultilevel"/>
    <w:tmpl w:val="644C52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090331"/>
    <w:multiLevelType w:val="hybridMultilevel"/>
    <w:tmpl w:val="EEA01726"/>
    <w:lvl w:ilvl="0" w:tplc="B00C357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4C621427"/>
    <w:multiLevelType w:val="multilevel"/>
    <w:tmpl w:val="88AE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AA2581"/>
    <w:multiLevelType w:val="multilevel"/>
    <w:tmpl w:val="EA5C81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6903782C"/>
    <w:multiLevelType w:val="multilevel"/>
    <w:tmpl w:val="E96EA9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>
    <w:nsid w:val="6DFF27B4"/>
    <w:multiLevelType w:val="multilevel"/>
    <w:tmpl w:val="B48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57CE0"/>
    <w:multiLevelType w:val="multilevel"/>
    <w:tmpl w:val="ED6AA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2"/>
  </w:num>
  <w:num w:numId="4">
    <w:abstractNumId w:val="6"/>
  </w:num>
  <w:num w:numId="5">
    <w:abstractNumId w:val="7"/>
  </w:num>
  <w:num w:numId="6">
    <w:abstractNumId w:val="20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14"/>
  </w:num>
  <w:num w:numId="12">
    <w:abstractNumId w:val="15"/>
  </w:num>
  <w:num w:numId="13">
    <w:abstractNumId w:val="18"/>
  </w:num>
  <w:num w:numId="14">
    <w:abstractNumId w:val="19"/>
  </w:num>
  <w:num w:numId="15">
    <w:abstractNumId w:val="17"/>
  </w:num>
  <w:num w:numId="16">
    <w:abstractNumId w:val="10"/>
  </w:num>
  <w:num w:numId="17">
    <w:abstractNumId w:val="16"/>
  </w:num>
  <w:num w:numId="18">
    <w:abstractNumId w:val="4"/>
  </w:num>
  <w:num w:numId="19">
    <w:abstractNumId w:val="11"/>
  </w:num>
  <w:num w:numId="20">
    <w:abstractNumId w:val="3"/>
  </w:num>
  <w:num w:numId="21">
    <w:abstractNumId w:val="0"/>
  </w:num>
  <w:num w:numId="22">
    <w:abstractNumId w:val="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489"/>
    <w:rsid w:val="00001C7A"/>
    <w:rsid w:val="000157C9"/>
    <w:rsid w:val="000210A5"/>
    <w:rsid w:val="000359A7"/>
    <w:rsid w:val="00057987"/>
    <w:rsid w:val="00070ABB"/>
    <w:rsid w:val="00082692"/>
    <w:rsid w:val="000A0FD0"/>
    <w:rsid w:val="000A2372"/>
    <w:rsid w:val="000B5194"/>
    <w:rsid w:val="000C13BF"/>
    <w:rsid w:val="000C2453"/>
    <w:rsid w:val="000E44F6"/>
    <w:rsid w:val="00104BCC"/>
    <w:rsid w:val="001432B5"/>
    <w:rsid w:val="00147FD8"/>
    <w:rsid w:val="00162C83"/>
    <w:rsid w:val="00162CFF"/>
    <w:rsid w:val="001C6A32"/>
    <w:rsid w:val="001F3796"/>
    <w:rsid w:val="00216184"/>
    <w:rsid w:val="002171E6"/>
    <w:rsid w:val="002227A9"/>
    <w:rsid w:val="00227B9F"/>
    <w:rsid w:val="0025065D"/>
    <w:rsid w:val="00254751"/>
    <w:rsid w:val="0026483E"/>
    <w:rsid w:val="00266CEF"/>
    <w:rsid w:val="00281EE6"/>
    <w:rsid w:val="0029331A"/>
    <w:rsid w:val="002A4DE7"/>
    <w:rsid w:val="002B1D23"/>
    <w:rsid w:val="002D569B"/>
    <w:rsid w:val="002F3981"/>
    <w:rsid w:val="00304C72"/>
    <w:rsid w:val="0035535A"/>
    <w:rsid w:val="00356FFC"/>
    <w:rsid w:val="00384E6B"/>
    <w:rsid w:val="003B4093"/>
    <w:rsid w:val="003D3DEB"/>
    <w:rsid w:val="003E5ECA"/>
    <w:rsid w:val="00420825"/>
    <w:rsid w:val="00440925"/>
    <w:rsid w:val="00461611"/>
    <w:rsid w:val="00475B7E"/>
    <w:rsid w:val="00485BD4"/>
    <w:rsid w:val="004913D1"/>
    <w:rsid w:val="004B5E28"/>
    <w:rsid w:val="004D45A9"/>
    <w:rsid w:val="004E7612"/>
    <w:rsid w:val="004F27AD"/>
    <w:rsid w:val="00502385"/>
    <w:rsid w:val="00531E40"/>
    <w:rsid w:val="0053397B"/>
    <w:rsid w:val="00565FD5"/>
    <w:rsid w:val="00582C26"/>
    <w:rsid w:val="00595F89"/>
    <w:rsid w:val="00597AAC"/>
    <w:rsid w:val="005B29B4"/>
    <w:rsid w:val="005F3BFC"/>
    <w:rsid w:val="005F6F74"/>
    <w:rsid w:val="006120C6"/>
    <w:rsid w:val="006166A9"/>
    <w:rsid w:val="0064736F"/>
    <w:rsid w:val="00654489"/>
    <w:rsid w:val="00662784"/>
    <w:rsid w:val="00662C3D"/>
    <w:rsid w:val="0067230E"/>
    <w:rsid w:val="006A6196"/>
    <w:rsid w:val="006B2C5A"/>
    <w:rsid w:val="006B5289"/>
    <w:rsid w:val="006C3A34"/>
    <w:rsid w:val="00710DCC"/>
    <w:rsid w:val="00730A90"/>
    <w:rsid w:val="00737DCA"/>
    <w:rsid w:val="0075669B"/>
    <w:rsid w:val="00792084"/>
    <w:rsid w:val="007A4214"/>
    <w:rsid w:val="007A687A"/>
    <w:rsid w:val="007B2FD5"/>
    <w:rsid w:val="007B72C0"/>
    <w:rsid w:val="007D2C75"/>
    <w:rsid w:val="007E4115"/>
    <w:rsid w:val="00807294"/>
    <w:rsid w:val="0081416E"/>
    <w:rsid w:val="00850B38"/>
    <w:rsid w:val="008854E6"/>
    <w:rsid w:val="0088576D"/>
    <w:rsid w:val="008A0169"/>
    <w:rsid w:val="008A3141"/>
    <w:rsid w:val="008B20E4"/>
    <w:rsid w:val="008B67EB"/>
    <w:rsid w:val="008C6AB2"/>
    <w:rsid w:val="008F0BFE"/>
    <w:rsid w:val="008F44DD"/>
    <w:rsid w:val="008F7A77"/>
    <w:rsid w:val="00907BE8"/>
    <w:rsid w:val="00912E48"/>
    <w:rsid w:val="00946301"/>
    <w:rsid w:val="00951AB3"/>
    <w:rsid w:val="009636EF"/>
    <w:rsid w:val="00993400"/>
    <w:rsid w:val="009B2815"/>
    <w:rsid w:val="009B2BB3"/>
    <w:rsid w:val="00A069AA"/>
    <w:rsid w:val="00A07BD9"/>
    <w:rsid w:val="00A10BE8"/>
    <w:rsid w:val="00A23C4D"/>
    <w:rsid w:val="00A359DA"/>
    <w:rsid w:val="00A44AAF"/>
    <w:rsid w:val="00A65762"/>
    <w:rsid w:val="00AA3422"/>
    <w:rsid w:val="00AA6E8F"/>
    <w:rsid w:val="00AB101B"/>
    <w:rsid w:val="00AB4BD6"/>
    <w:rsid w:val="00AD1D00"/>
    <w:rsid w:val="00AE0411"/>
    <w:rsid w:val="00B034FB"/>
    <w:rsid w:val="00B15443"/>
    <w:rsid w:val="00B8109E"/>
    <w:rsid w:val="00B81B05"/>
    <w:rsid w:val="00B95337"/>
    <w:rsid w:val="00BA3D9A"/>
    <w:rsid w:val="00BC1AFD"/>
    <w:rsid w:val="00BC7712"/>
    <w:rsid w:val="00BD648F"/>
    <w:rsid w:val="00C058AF"/>
    <w:rsid w:val="00C32FB8"/>
    <w:rsid w:val="00C34A2E"/>
    <w:rsid w:val="00C404F9"/>
    <w:rsid w:val="00C45F39"/>
    <w:rsid w:val="00C5704E"/>
    <w:rsid w:val="00C82C87"/>
    <w:rsid w:val="00C85F65"/>
    <w:rsid w:val="00CA0419"/>
    <w:rsid w:val="00CB22D6"/>
    <w:rsid w:val="00CD4072"/>
    <w:rsid w:val="00CD7EE8"/>
    <w:rsid w:val="00CE60B2"/>
    <w:rsid w:val="00CF728B"/>
    <w:rsid w:val="00D01595"/>
    <w:rsid w:val="00D130BE"/>
    <w:rsid w:val="00D13D2A"/>
    <w:rsid w:val="00D2684F"/>
    <w:rsid w:val="00D84C1C"/>
    <w:rsid w:val="00D95031"/>
    <w:rsid w:val="00DB6CC2"/>
    <w:rsid w:val="00E00319"/>
    <w:rsid w:val="00E420FB"/>
    <w:rsid w:val="00E92D6F"/>
    <w:rsid w:val="00EA17F6"/>
    <w:rsid w:val="00EB2EF0"/>
    <w:rsid w:val="00ED2DC2"/>
    <w:rsid w:val="00ED4DC9"/>
    <w:rsid w:val="00EE4FC9"/>
    <w:rsid w:val="00F006BB"/>
    <w:rsid w:val="00F12D02"/>
    <w:rsid w:val="00F477EA"/>
    <w:rsid w:val="00F554A4"/>
    <w:rsid w:val="00F76981"/>
    <w:rsid w:val="00F85CE9"/>
    <w:rsid w:val="00F86127"/>
    <w:rsid w:val="00F9608F"/>
    <w:rsid w:val="00FC2AD0"/>
    <w:rsid w:val="00FC3C74"/>
    <w:rsid w:val="00FD0434"/>
    <w:rsid w:val="00FF0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,"/>
  <w:listSeparator w:val=";"/>
  <w14:docId w14:val="72146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29331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9331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Body Text Indent"/>
    <w:aliases w:val="текст,Основной текст 1,Основной текст 1 Знак,Нумерованный список !!,Надин стиль"/>
    <w:basedOn w:val="a"/>
    <w:link w:val="11"/>
    <w:uiPriority w:val="99"/>
    <w:rsid w:val="00654489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3"/>
    <w:uiPriority w:val="99"/>
    <w:locked/>
    <w:rsid w:val="00654489"/>
    <w:rPr>
      <w:rFonts w:ascii="Times New Roman" w:hAnsi="Times New Roman" w:cs="Times New Roman"/>
      <w:sz w:val="24"/>
    </w:rPr>
  </w:style>
  <w:style w:type="character" w:customStyle="1" w:styleId="a4">
    <w:name w:val="Основной текст с отступом Знак"/>
    <w:uiPriority w:val="99"/>
    <w:semiHidden/>
    <w:rsid w:val="00654489"/>
    <w:rPr>
      <w:rFonts w:cs="Times New Roman"/>
    </w:rPr>
  </w:style>
  <w:style w:type="paragraph" w:styleId="a5">
    <w:name w:val="List"/>
    <w:basedOn w:val="a"/>
    <w:uiPriority w:val="99"/>
    <w:rsid w:val="00B95337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6">
    <w:name w:val="Hyperlink"/>
    <w:uiPriority w:val="99"/>
    <w:rsid w:val="002A4DE7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locked/>
    <w:rsid w:val="005F6F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CD40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llowedHyperlink"/>
    <w:uiPriority w:val="99"/>
    <w:semiHidden/>
    <w:rsid w:val="0029331A"/>
    <w:rPr>
      <w:rFonts w:cs="Times New Roman"/>
      <w:color w:val="800080"/>
      <w:u w:val="single"/>
    </w:rPr>
  </w:style>
  <w:style w:type="character" w:styleId="aa">
    <w:name w:val="Strong"/>
    <w:uiPriority w:val="99"/>
    <w:qFormat/>
    <w:locked/>
    <w:rsid w:val="004F27AD"/>
    <w:rPr>
      <w:rFonts w:cs="Times New Roman"/>
      <w:b/>
      <w:bCs/>
    </w:rPr>
  </w:style>
  <w:style w:type="paragraph" w:customStyle="1" w:styleId="c16">
    <w:name w:val="c16"/>
    <w:basedOn w:val="a"/>
    <w:uiPriority w:val="99"/>
    <w:rsid w:val="00F769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uiPriority w:val="99"/>
    <w:rsid w:val="00F76981"/>
    <w:rPr>
      <w:rFonts w:cs="Times New Roman"/>
    </w:rPr>
  </w:style>
  <w:style w:type="paragraph" w:customStyle="1" w:styleId="c10">
    <w:name w:val="c10"/>
    <w:basedOn w:val="a"/>
    <w:uiPriority w:val="99"/>
    <w:rsid w:val="00F769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uiPriority w:val="99"/>
    <w:rsid w:val="00F76981"/>
    <w:rPr>
      <w:rFonts w:cs="Times New Roman"/>
    </w:rPr>
  </w:style>
  <w:style w:type="character" w:customStyle="1" w:styleId="c55">
    <w:name w:val="c55"/>
    <w:uiPriority w:val="99"/>
    <w:rsid w:val="00F76981"/>
    <w:rPr>
      <w:rFonts w:cs="Times New Roman"/>
    </w:rPr>
  </w:style>
  <w:style w:type="paragraph" w:customStyle="1" w:styleId="c0">
    <w:name w:val="c0"/>
    <w:basedOn w:val="a"/>
    <w:uiPriority w:val="99"/>
    <w:rsid w:val="00F769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0">
    <w:name w:val="c90"/>
    <w:uiPriority w:val="99"/>
    <w:rsid w:val="00F76981"/>
    <w:rPr>
      <w:rFonts w:cs="Times New Roman"/>
    </w:rPr>
  </w:style>
  <w:style w:type="character" w:customStyle="1" w:styleId="c95">
    <w:name w:val="c95"/>
    <w:uiPriority w:val="99"/>
    <w:rsid w:val="00F76981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C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3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image" Target="media/image25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34" Type="http://schemas.openxmlformats.org/officeDocument/2006/relationships/image" Target="media/image20.wmf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image" Target="media/image36.wmf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9.wmf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6.wmf"/><Relationship Id="rId41" Type="http://schemas.openxmlformats.org/officeDocument/2006/relationships/image" Target="media/image27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3.wmf"/><Relationship Id="rId32" Type="http://schemas.openxmlformats.org/officeDocument/2006/relationships/image" Target="media/image18.wmf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8.bin"/><Relationship Id="rId36" Type="http://schemas.openxmlformats.org/officeDocument/2006/relationships/image" Target="media/image22.png"/><Relationship Id="rId49" Type="http://schemas.openxmlformats.org/officeDocument/2006/relationships/image" Target="media/image35.wmf"/><Relationship Id="rId10" Type="http://schemas.openxmlformats.org/officeDocument/2006/relationships/image" Target="media/image5.wmf"/><Relationship Id="rId19" Type="http://schemas.openxmlformats.org/officeDocument/2006/relationships/oleObject" Target="embeddings/oleObject4.bin"/><Relationship Id="rId31" Type="http://schemas.openxmlformats.org/officeDocument/2006/relationships/image" Target="media/image17.wmf"/><Relationship Id="rId44" Type="http://schemas.openxmlformats.org/officeDocument/2006/relationships/image" Target="media/image30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oleObject" Target="embeddings/oleObject9.bin"/><Relationship Id="rId35" Type="http://schemas.openxmlformats.org/officeDocument/2006/relationships/image" Target="media/image21.png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8" Type="http://schemas.openxmlformats.org/officeDocument/2006/relationships/image" Target="media/image1.wmf"/><Relationship Id="rId5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30</Pages>
  <Words>6788</Words>
  <Characters>47472</Characters>
  <Application>Microsoft Office Word</Application>
  <DocSecurity>0</DocSecurity>
  <Lines>395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38</cp:revision>
  <dcterms:created xsi:type="dcterms:W3CDTF">2016-10-25T15:37:00Z</dcterms:created>
  <dcterms:modified xsi:type="dcterms:W3CDTF">2023-09-15T08:43:00Z</dcterms:modified>
</cp:coreProperties>
</file>