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EEC" w:rsidRPr="00AF3EEC" w:rsidRDefault="00AF3EEC" w:rsidP="00AF3E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F3EEC">
        <w:rPr>
          <w:rFonts w:ascii="Times New Roman" w:eastAsia="Times New Roman" w:hAnsi="Times New Roman" w:cs="Times New Roman"/>
          <w:sz w:val="24"/>
          <w:szCs w:val="24"/>
          <w:lang w:eastAsia="en-US"/>
        </w:rPr>
        <w:t>бюджетное профессиональное образовательное учреждение</w:t>
      </w:r>
    </w:p>
    <w:p w:rsidR="00AF3EEC" w:rsidRPr="00AF3EEC" w:rsidRDefault="00AF3EEC" w:rsidP="00AF3E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F3EEC">
        <w:rPr>
          <w:rFonts w:ascii="Times New Roman" w:eastAsia="Times New Roman" w:hAnsi="Times New Roman" w:cs="Times New Roman"/>
          <w:sz w:val="24"/>
          <w:szCs w:val="24"/>
          <w:lang w:eastAsia="en-US"/>
        </w:rPr>
        <w:t>Вологодской области</w:t>
      </w:r>
    </w:p>
    <w:p w:rsidR="00AF3EEC" w:rsidRPr="00AF3EEC" w:rsidRDefault="00AF3EEC" w:rsidP="00AF3E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F3EEC">
        <w:rPr>
          <w:rFonts w:ascii="Times New Roman" w:eastAsia="Times New Roman" w:hAnsi="Times New Roman" w:cs="Times New Roman"/>
          <w:sz w:val="24"/>
          <w:szCs w:val="24"/>
          <w:lang w:eastAsia="en-US"/>
        </w:rPr>
        <w:t>«Вологодский колледж технологии и дизайна»</w:t>
      </w:r>
    </w:p>
    <w:p w:rsidR="00AF3EEC" w:rsidRPr="00AF3EEC" w:rsidRDefault="00AF3EEC" w:rsidP="00AF3EEC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AF3EEC" w:rsidRPr="00AF3EEC" w:rsidRDefault="00AF3EEC" w:rsidP="00AF3EEC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AF3EEC" w:rsidRPr="00AF3EEC" w:rsidRDefault="00AF3EEC" w:rsidP="00AF3EE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D43872" w:rsidRPr="00B279A8" w:rsidRDefault="00D43872" w:rsidP="00D4387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279A8">
        <w:rPr>
          <w:rFonts w:ascii="Times New Roman" w:hAnsi="Times New Roman"/>
          <w:sz w:val="28"/>
          <w:szCs w:val="28"/>
        </w:rPr>
        <w:t>УТВЕРЖДЕНО</w:t>
      </w:r>
    </w:p>
    <w:p w:rsidR="00D43872" w:rsidRPr="00B279A8" w:rsidRDefault="00D43872" w:rsidP="00D4387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279A8">
        <w:rPr>
          <w:rFonts w:ascii="Times New Roman" w:hAnsi="Times New Roman"/>
          <w:sz w:val="28"/>
          <w:szCs w:val="28"/>
        </w:rPr>
        <w:t>приказом директора</w:t>
      </w:r>
    </w:p>
    <w:p w:rsidR="00D43872" w:rsidRPr="00B279A8" w:rsidRDefault="00D43872" w:rsidP="00D4387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279A8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B279A8">
        <w:rPr>
          <w:rFonts w:ascii="Times New Roman" w:hAnsi="Times New Roman"/>
          <w:sz w:val="28"/>
          <w:szCs w:val="28"/>
        </w:rPr>
        <w:t>ВО</w:t>
      </w:r>
      <w:proofErr w:type="gramEnd"/>
      <w:r w:rsidRPr="00B279A8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D43872" w:rsidRDefault="00D43872" w:rsidP="00D43872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279A8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от 31.08.2022 №580</w:t>
      </w:r>
    </w:p>
    <w:p w:rsidR="00D43872" w:rsidRPr="00DC2C9B" w:rsidRDefault="00D43872" w:rsidP="00D43872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от 22.06.2023 №514</w:t>
      </w:r>
    </w:p>
    <w:p w:rsidR="00AF3EEC" w:rsidRPr="00AF3EEC" w:rsidRDefault="00AF3EEC" w:rsidP="00AF3EEC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en-US"/>
        </w:rPr>
      </w:pPr>
    </w:p>
    <w:p w:rsidR="00AF3EEC" w:rsidRPr="00AF3EEC" w:rsidRDefault="00AF3EEC" w:rsidP="00AF3EEC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en-US"/>
        </w:rPr>
      </w:pPr>
    </w:p>
    <w:p w:rsidR="00AF3EEC" w:rsidRPr="00AF3EEC" w:rsidRDefault="00AF3EEC" w:rsidP="00AF3EEC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en-US"/>
        </w:rPr>
      </w:pPr>
    </w:p>
    <w:p w:rsidR="00AF3EEC" w:rsidRPr="00AF3EEC" w:rsidRDefault="00AF3EEC" w:rsidP="00AF3EEC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en-US"/>
        </w:rPr>
      </w:pPr>
    </w:p>
    <w:p w:rsidR="00AF3EEC" w:rsidRPr="00AF3EEC" w:rsidRDefault="00AF3EEC" w:rsidP="00AF3EEC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en-US"/>
        </w:rPr>
      </w:pPr>
    </w:p>
    <w:p w:rsidR="00AF3EEC" w:rsidRPr="00AF3EEC" w:rsidRDefault="00AF3EEC" w:rsidP="00AF3EEC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en-US"/>
        </w:rPr>
      </w:pPr>
    </w:p>
    <w:p w:rsidR="00AF3EEC" w:rsidRPr="00AF3EEC" w:rsidRDefault="00AF3EEC" w:rsidP="00AF3EEC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en-US"/>
        </w:rPr>
      </w:pPr>
    </w:p>
    <w:p w:rsidR="00AF3EEC" w:rsidRPr="00AF3EEC" w:rsidRDefault="00AF3EEC" w:rsidP="00AF3EEC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en-US"/>
        </w:rPr>
      </w:pPr>
    </w:p>
    <w:p w:rsidR="00AF3EEC" w:rsidRPr="00AF3EEC" w:rsidRDefault="00AF3EEC" w:rsidP="00AF3EEC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en-US"/>
        </w:rPr>
      </w:pPr>
    </w:p>
    <w:p w:rsidR="00AF3EEC" w:rsidRPr="00AF3EEC" w:rsidRDefault="00AF3EEC" w:rsidP="00AF3EEC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en-US"/>
        </w:rPr>
      </w:pPr>
    </w:p>
    <w:p w:rsidR="00AF3EEC" w:rsidRPr="00AF3EEC" w:rsidRDefault="00AF3EEC" w:rsidP="00AF3EEC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en-US"/>
        </w:rPr>
      </w:pPr>
    </w:p>
    <w:p w:rsidR="00AF3EEC" w:rsidRPr="00AF3EEC" w:rsidRDefault="00AF3EEC" w:rsidP="00AF3EEC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4"/>
          <w:lang w:eastAsia="en-US"/>
        </w:rPr>
      </w:pPr>
    </w:p>
    <w:p w:rsidR="00AF3EEC" w:rsidRPr="00AF3EEC" w:rsidRDefault="00AF3EEC" w:rsidP="00AF3E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</w:pPr>
      <w:r w:rsidRPr="00AF3EEC"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  <w:t>Методические рекомендации</w:t>
      </w:r>
    </w:p>
    <w:p w:rsidR="00AF3EEC" w:rsidRPr="00AF3EEC" w:rsidRDefault="00AF3EEC" w:rsidP="00AF3E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</w:pPr>
      <w:r w:rsidRPr="00AF3EEC"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  <w:t xml:space="preserve">по организации внеаудиторной </w:t>
      </w:r>
    </w:p>
    <w:p w:rsidR="00AF3EEC" w:rsidRPr="00AF3EEC" w:rsidRDefault="00AF3EEC" w:rsidP="00AF3E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</w:pPr>
      <w:r w:rsidRPr="00AF3EEC"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  <w:t xml:space="preserve">самостоятельной работы </w:t>
      </w:r>
      <w:proofErr w:type="gramStart"/>
      <w:r w:rsidRPr="00AF3EEC"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  <w:t>обучающихся</w:t>
      </w:r>
      <w:proofErr w:type="gramEnd"/>
    </w:p>
    <w:p w:rsidR="00AF3EEC" w:rsidRPr="00AF3EEC" w:rsidRDefault="00AF3EEC" w:rsidP="00AF3E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</w:pPr>
      <w:r w:rsidRPr="00AF3EEC"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  <w:t>ОП.07 Материаловедение</w:t>
      </w:r>
    </w:p>
    <w:p w:rsidR="00AF3EEC" w:rsidRPr="00AF3EEC" w:rsidRDefault="00AF3EEC" w:rsidP="00AF3EE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Times New Roman"/>
          <w:caps/>
          <w:sz w:val="24"/>
          <w:szCs w:val="24"/>
          <w:lang w:eastAsia="en-US"/>
        </w:rPr>
      </w:pPr>
    </w:p>
    <w:p w:rsidR="00AF3EEC" w:rsidRPr="00AF3EEC" w:rsidRDefault="00AF3EEC" w:rsidP="00AF3E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F3EEC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специальности</w:t>
      </w:r>
    </w:p>
    <w:p w:rsidR="00AF3EEC" w:rsidRPr="00AF3EEC" w:rsidRDefault="00AF3EEC" w:rsidP="00AF3E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en-US"/>
        </w:rPr>
      </w:pPr>
      <w:r w:rsidRPr="00AF3EEC">
        <w:rPr>
          <w:rFonts w:ascii="Times New Roman" w:eastAsia="Times New Roman" w:hAnsi="Times New Roman" w:cs="Times New Roman"/>
          <w:sz w:val="24"/>
          <w:szCs w:val="24"/>
          <w:lang w:eastAsia="en-US"/>
        </w:rPr>
        <w:t>43.02.13 Технология парикмахерского искусства</w:t>
      </w:r>
    </w:p>
    <w:p w:rsidR="00AF3EEC" w:rsidRPr="00AF3EEC" w:rsidRDefault="00AF3EEC" w:rsidP="00AF3EEC">
      <w:pPr>
        <w:spacing w:after="0" w:line="240" w:lineRule="auto"/>
        <w:jc w:val="center"/>
        <w:rPr>
          <w:rFonts w:ascii="Calibri" w:eastAsia="Times New Roman" w:hAnsi="Calibri" w:cs="Times New Roman"/>
          <w:caps/>
          <w:sz w:val="24"/>
          <w:szCs w:val="24"/>
          <w:lang w:eastAsia="en-US"/>
        </w:rPr>
      </w:pPr>
    </w:p>
    <w:p w:rsidR="00AF3EEC" w:rsidRPr="00AF3EEC" w:rsidRDefault="00AF3EEC" w:rsidP="00AF3EEC">
      <w:pPr>
        <w:shd w:val="clear" w:color="auto" w:fill="FFFFFF"/>
        <w:spacing w:after="0" w:line="240" w:lineRule="auto"/>
        <w:ind w:left="2127" w:hanging="21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3EEC" w:rsidRPr="00AF3EEC" w:rsidRDefault="00AF3EEC" w:rsidP="00AF3EEC">
      <w:pPr>
        <w:shd w:val="clear" w:color="auto" w:fill="FFFFFF"/>
        <w:spacing w:after="0" w:line="240" w:lineRule="auto"/>
        <w:ind w:left="2127" w:hanging="21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3EEC" w:rsidRPr="00AF3EEC" w:rsidRDefault="00AF3EEC" w:rsidP="00AF3EEC">
      <w:pPr>
        <w:shd w:val="clear" w:color="auto" w:fill="FFFFFF"/>
        <w:spacing w:after="0" w:line="240" w:lineRule="auto"/>
        <w:ind w:left="2127" w:hanging="21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3EEC" w:rsidRPr="00AF3EEC" w:rsidRDefault="00AF3EEC" w:rsidP="00AF3EEC">
      <w:pPr>
        <w:shd w:val="clear" w:color="auto" w:fill="FFFFFF"/>
        <w:spacing w:after="0" w:line="240" w:lineRule="auto"/>
        <w:ind w:left="2127" w:hanging="21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3EEC" w:rsidRPr="00AF3EEC" w:rsidRDefault="00AF3EEC" w:rsidP="00AF3EEC">
      <w:pPr>
        <w:shd w:val="clear" w:color="auto" w:fill="FFFFFF"/>
        <w:spacing w:after="0" w:line="240" w:lineRule="auto"/>
        <w:ind w:left="2127" w:hanging="21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3EEC" w:rsidRPr="00AF3EEC" w:rsidRDefault="00AF3EEC" w:rsidP="00AF3EEC">
      <w:pPr>
        <w:shd w:val="clear" w:color="auto" w:fill="FFFFFF"/>
        <w:spacing w:after="0" w:line="240" w:lineRule="auto"/>
        <w:ind w:left="2127" w:hanging="21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3EEC" w:rsidRPr="00AF3EEC" w:rsidRDefault="00AF3EEC" w:rsidP="00AF3EEC">
      <w:pPr>
        <w:shd w:val="clear" w:color="auto" w:fill="FFFFFF"/>
        <w:spacing w:after="0" w:line="240" w:lineRule="auto"/>
        <w:ind w:left="2127" w:hanging="21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3EEC" w:rsidRPr="00AF3EEC" w:rsidRDefault="00AF3EEC" w:rsidP="00AF3EEC">
      <w:pPr>
        <w:shd w:val="clear" w:color="auto" w:fill="FFFFFF"/>
        <w:spacing w:after="0" w:line="240" w:lineRule="auto"/>
        <w:ind w:left="2127" w:hanging="21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3EEC" w:rsidRPr="00AF3EEC" w:rsidRDefault="00AF3EEC" w:rsidP="00AF3EEC">
      <w:pPr>
        <w:shd w:val="clear" w:color="auto" w:fill="FFFFFF"/>
        <w:spacing w:after="0" w:line="240" w:lineRule="auto"/>
        <w:ind w:left="2127" w:hanging="21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3EEC" w:rsidRPr="00AF3EEC" w:rsidRDefault="00AF3EEC" w:rsidP="00AF3EEC">
      <w:pPr>
        <w:shd w:val="clear" w:color="auto" w:fill="FFFFFF"/>
        <w:spacing w:after="0" w:line="240" w:lineRule="auto"/>
        <w:ind w:left="2127" w:hanging="21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3EEC" w:rsidRPr="00AF3EEC" w:rsidRDefault="00AF3EEC" w:rsidP="00AF3E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3EEC" w:rsidRPr="00AF3EEC" w:rsidRDefault="00AF3EEC" w:rsidP="00AF3E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3EEC" w:rsidRPr="00AF3EEC" w:rsidRDefault="00AF3EEC" w:rsidP="00AF3E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3EEC" w:rsidRPr="00AF3EEC" w:rsidRDefault="00AF3EEC" w:rsidP="00AF3E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3EEC" w:rsidRPr="00AF3EEC" w:rsidRDefault="00AF3EEC" w:rsidP="00AF3EEC">
      <w:pPr>
        <w:shd w:val="clear" w:color="auto" w:fill="FFFFFF"/>
        <w:spacing w:after="0" w:line="240" w:lineRule="auto"/>
        <w:ind w:left="2127" w:hanging="21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>Вологда</w:t>
      </w:r>
    </w:p>
    <w:p w:rsidR="00AF3EEC" w:rsidRPr="00AF3EEC" w:rsidRDefault="00D43872" w:rsidP="00AF3EEC">
      <w:pPr>
        <w:shd w:val="clear" w:color="auto" w:fill="FFFFFF"/>
        <w:spacing w:after="0" w:line="240" w:lineRule="auto"/>
        <w:ind w:left="2127" w:hanging="21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2023</w:t>
      </w:r>
    </w:p>
    <w:p w:rsidR="00AF3EEC" w:rsidRPr="00D43872" w:rsidRDefault="00AF3EEC" w:rsidP="00AF3EEC">
      <w:pPr>
        <w:shd w:val="clear" w:color="auto" w:fill="FFFFFF"/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  <w:r w:rsidRPr="00AF3EE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Методические рекомендации составлены в соответствии с ФГОС СПО по специальности 43.02. 13 Технология парикмахерского искусства (ФГОС СОО) и рабочей программой МДК. 01.01 Современные технологии </w:t>
      </w:r>
      <w:bookmarkStart w:id="0" w:name="_GoBack"/>
      <w:r w:rsidRPr="00D43872">
        <w:rPr>
          <w:rFonts w:ascii="Times New Roman" w:eastAsia="Times New Roman" w:hAnsi="Times New Roman" w:cs="Times New Roman"/>
          <w:sz w:val="24"/>
          <w:szCs w:val="24"/>
        </w:rPr>
        <w:t>парикмахерского искусства</w:t>
      </w:r>
    </w:p>
    <w:p w:rsidR="00AF3EEC" w:rsidRPr="00D43872" w:rsidRDefault="00AF3EEC" w:rsidP="00AF3E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3EEC" w:rsidRPr="00D43872" w:rsidRDefault="00AF3EEC" w:rsidP="00AF3E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872">
        <w:rPr>
          <w:rFonts w:ascii="Times New Roman" w:eastAsia="Times New Roman" w:hAnsi="Times New Roman" w:cs="Times New Roman"/>
          <w:sz w:val="24"/>
          <w:szCs w:val="24"/>
        </w:rPr>
        <w:t xml:space="preserve">Организация-разработчик: БПОУ </w:t>
      </w:r>
      <w:proofErr w:type="gramStart"/>
      <w:r w:rsidRPr="00D43872">
        <w:rPr>
          <w:rFonts w:ascii="Times New Roman" w:eastAsia="Times New Roman" w:hAnsi="Times New Roman" w:cs="Times New Roman"/>
          <w:sz w:val="24"/>
          <w:szCs w:val="24"/>
        </w:rPr>
        <w:t>ВО</w:t>
      </w:r>
      <w:proofErr w:type="gramEnd"/>
      <w:r w:rsidRPr="00D43872">
        <w:rPr>
          <w:rFonts w:ascii="Times New Roman" w:eastAsia="Times New Roman" w:hAnsi="Times New Roman" w:cs="Times New Roman"/>
          <w:sz w:val="24"/>
          <w:szCs w:val="24"/>
        </w:rPr>
        <w:t xml:space="preserve"> «Вологодский колледж технологии и дизайна»</w:t>
      </w:r>
    </w:p>
    <w:p w:rsidR="00AF3EEC" w:rsidRPr="00D43872" w:rsidRDefault="00AF3EEC" w:rsidP="00AF3E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3EEC" w:rsidRPr="00D43872" w:rsidRDefault="00AF3EEC" w:rsidP="00AF3E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872">
        <w:rPr>
          <w:rFonts w:ascii="Times New Roman" w:eastAsia="Times New Roman" w:hAnsi="Times New Roman" w:cs="Times New Roman"/>
          <w:sz w:val="24"/>
          <w:szCs w:val="24"/>
        </w:rPr>
        <w:t xml:space="preserve">Разработчик: </w:t>
      </w:r>
    </w:p>
    <w:p w:rsidR="00AF3EEC" w:rsidRPr="00D43872" w:rsidRDefault="00AF3EEC" w:rsidP="00AF3E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43872">
        <w:rPr>
          <w:rFonts w:ascii="Times New Roman" w:eastAsia="Times New Roman" w:hAnsi="Times New Roman" w:cs="Times New Roman"/>
          <w:sz w:val="24"/>
          <w:szCs w:val="24"/>
        </w:rPr>
        <w:t>Коротаева</w:t>
      </w:r>
      <w:proofErr w:type="spellEnd"/>
      <w:r w:rsidRPr="00D43872">
        <w:rPr>
          <w:rFonts w:ascii="Times New Roman" w:eastAsia="Times New Roman" w:hAnsi="Times New Roman" w:cs="Times New Roman"/>
          <w:sz w:val="24"/>
          <w:szCs w:val="24"/>
        </w:rPr>
        <w:t xml:space="preserve"> Людмила Сергеевна, преподаватель БПОУ </w:t>
      </w:r>
      <w:proofErr w:type="gramStart"/>
      <w:r w:rsidRPr="00D43872">
        <w:rPr>
          <w:rFonts w:ascii="Times New Roman" w:eastAsia="Times New Roman" w:hAnsi="Times New Roman" w:cs="Times New Roman"/>
          <w:sz w:val="24"/>
          <w:szCs w:val="24"/>
        </w:rPr>
        <w:t>ВО</w:t>
      </w:r>
      <w:proofErr w:type="gramEnd"/>
      <w:r w:rsidRPr="00D43872">
        <w:rPr>
          <w:rFonts w:ascii="Times New Roman" w:eastAsia="Times New Roman" w:hAnsi="Times New Roman" w:cs="Times New Roman"/>
          <w:sz w:val="24"/>
          <w:szCs w:val="24"/>
        </w:rPr>
        <w:t xml:space="preserve"> «Вологодский колледж технологии и дизайна»</w:t>
      </w:r>
    </w:p>
    <w:p w:rsidR="00AF3EEC" w:rsidRPr="00D43872" w:rsidRDefault="00AF3EEC" w:rsidP="00AF3E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3EEC" w:rsidRPr="00D43872" w:rsidRDefault="00AF3EEC" w:rsidP="00AF3E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3872" w:rsidRPr="00D43872" w:rsidRDefault="00D43872" w:rsidP="00D4387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D43872">
        <w:rPr>
          <w:rFonts w:ascii="Times New Roman" w:hAnsi="Times New Roman"/>
          <w:color w:val="000000"/>
          <w:sz w:val="24"/>
          <w:szCs w:val="24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 w:rsidRPr="00D43872">
        <w:rPr>
          <w:rFonts w:ascii="Times New Roman" w:hAnsi="Times New Roman"/>
          <w:color w:val="000000"/>
          <w:sz w:val="24"/>
          <w:szCs w:val="24"/>
        </w:rPr>
        <w:t>ВО</w:t>
      </w:r>
      <w:proofErr w:type="gramEnd"/>
      <w:r w:rsidRPr="00D43872">
        <w:rPr>
          <w:rFonts w:ascii="Times New Roman" w:hAnsi="Times New Roman"/>
          <w:color w:val="000000"/>
          <w:sz w:val="24"/>
          <w:szCs w:val="24"/>
        </w:rPr>
        <w:t xml:space="preserve"> «Вологодский колледж технологии и дизайна», Протокол №1 от 31.08.2022 г., Протокол №11 от 19.06.2023</w:t>
      </w:r>
    </w:p>
    <w:p w:rsidR="00AF3EEC" w:rsidRPr="00D43872" w:rsidRDefault="00AF3EEC" w:rsidP="00AF3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bookmarkEnd w:id="0"/>
    <w:p w:rsidR="00AF3EEC" w:rsidRPr="00AF3EEC" w:rsidRDefault="00AF3EEC" w:rsidP="00AF3E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3EEC" w:rsidRPr="00AF3EEC" w:rsidRDefault="00AF3EEC" w:rsidP="00AF3E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3EEC" w:rsidRPr="00AF3EEC" w:rsidRDefault="00AF3EEC" w:rsidP="00AF3E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F3EEC" w:rsidRPr="00AF3EEC" w:rsidRDefault="00AF3EEC" w:rsidP="00AF3E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F3EEC" w:rsidRPr="00AF3EEC" w:rsidRDefault="00AF3EEC" w:rsidP="00AF3E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F3EEC" w:rsidRPr="00AF3EEC" w:rsidRDefault="00AF3EEC" w:rsidP="00AF3E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F3EEC" w:rsidRPr="00AF3EEC" w:rsidRDefault="00AF3EEC" w:rsidP="00AF3E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3EEC">
        <w:rPr>
          <w:rFonts w:ascii="Calibri" w:eastAsia="Times New Roman" w:hAnsi="Calibri" w:cs="Times New Roman"/>
          <w:sz w:val="24"/>
          <w:szCs w:val="24"/>
          <w:lang w:eastAsia="en-US"/>
        </w:rPr>
        <w:br w:type="page"/>
      </w:r>
    </w:p>
    <w:p w:rsidR="00AF3EEC" w:rsidRPr="00AF3EEC" w:rsidRDefault="00AF3EEC" w:rsidP="00AF3EE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AF3EEC" w:rsidRPr="00AF3EEC" w:rsidRDefault="00AF3EEC" w:rsidP="00AF3EE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3EEC" w:rsidRPr="00AF3EEC" w:rsidRDefault="00AF3EEC" w:rsidP="00AF3E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Методические рекомендации по организации внеаудиторной самостоятельной работы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ОП.07 Материаловедение</w:t>
      </w:r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предназначены для студентов, обучающихся</w:t>
      </w:r>
      <w:r w:rsidRPr="00AF3E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AF3E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специальности 43.02. 13 Технология парикмахерского искусства</w:t>
      </w:r>
    </w:p>
    <w:p w:rsidR="00AF3EEC" w:rsidRPr="00AF3EEC" w:rsidRDefault="00AF3EEC" w:rsidP="00AF3EE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>Общий объём времени, отведённого на самостоятельную работу, составляет 64</w:t>
      </w:r>
      <w:r w:rsidRPr="00AF3EEC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 xml:space="preserve"> </w:t>
      </w:r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часов. </w:t>
      </w:r>
    </w:p>
    <w:p w:rsidR="00AF3EEC" w:rsidRPr="00AF3EEC" w:rsidRDefault="00AF3EEC" w:rsidP="00AF3E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Внеаудиторная самостоятельная работа </w:t>
      </w:r>
      <w:proofErr w:type="gramStart"/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AF3EEC" w:rsidRPr="00AF3EEC" w:rsidRDefault="00AF3EEC" w:rsidP="00AF3EE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Целью </w:t>
      </w:r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самостоятельной работы </w:t>
      </w:r>
      <w:proofErr w:type="gramStart"/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является:</w:t>
      </w:r>
    </w:p>
    <w:p w:rsidR="00AF3EEC" w:rsidRPr="00AF3EEC" w:rsidRDefault="00AF3EEC" w:rsidP="00AF3EEC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AF3EEC" w:rsidRPr="00AF3EEC" w:rsidRDefault="00AF3EEC" w:rsidP="00AF3EEC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овладение общими и профессиональными компетенциями;</w:t>
      </w:r>
    </w:p>
    <w:p w:rsidR="00AF3EEC" w:rsidRPr="00AF3EEC" w:rsidRDefault="00AF3EEC" w:rsidP="00AF3EEC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овладение практическими навыками работы с нормативной и справочной литературой;</w:t>
      </w:r>
    </w:p>
    <w:p w:rsidR="00AF3EEC" w:rsidRPr="00AF3EEC" w:rsidRDefault="00AF3EEC" w:rsidP="00AF3EEC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AF3EEC" w:rsidRPr="00AF3EEC" w:rsidRDefault="00AF3EEC" w:rsidP="00AF3EEC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AF3EEC" w:rsidRPr="00AF3EEC" w:rsidRDefault="00AF3EEC" w:rsidP="00AF3EEC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AF3EEC" w:rsidRPr="00AF3EEC" w:rsidRDefault="00AF3EEC" w:rsidP="00AF3EEC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развитие исследовательских умений.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организации самостоятельной работы необходимы следующие </w:t>
      </w:r>
      <w:r w:rsidRPr="00AF3E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условия:</w:t>
      </w:r>
    </w:p>
    <w:p w:rsidR="00AF3EEC" w:rsidRPr="00AF3EEC" w:rsidRDefault="00AF3EEC" w:rsidP="00AF3EEC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готовность </w:t>
      </w:r>
      <w:proofErr w:type="gramStart"/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самостоятельному труду;</w:t>
      </w:r>
    </w:p>
    <w:p w:rsidR="00AF3EEC" w:rsidRPr="00AF3EEC" w:rsidRDefault="00AF3EEC" w:rsidP="00AF3EEC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мотивация </w:t>
      </w:r>
      <w:proofErr w:type="gramStart"/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F3EEC" w:rsidRPr="00AF3EEC" w:rsidRDefault="00AF3EEC" w:rsidP="00AF3EEC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и доступность необходимого учебно-методического и справочного материала;</w:t>
      </w:r>
    </w:p>
    <w:p w:rsidR="00AF3EEC" w:rsidRPr="00AF3EEC" w:rsidRDefault="00AF3EEC" w:rsidP="00AF3EEC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 регулярного контроля качества выполненной самостоятельной работы;</w:t>
      </w:r>
    </w:p>
    <w:p w:rsidR="00AF3EEC" w:rsidRPr="00AF3EEC" w:rsidRDefault="00AF3EEC" w:rsidP="00AF3EEC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консультационная помощь преподавателя.</w:t>
      </w:r>
    </w:p>
    <w:p w:rsidR="00AF3EEC" w:rsidRPr="00AF3EEC" w:rsidRDefault="00AF3EEC" w:rsidP="00AF3EE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Формы</w:t>
      </w:r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самостоятельной работы обучающихся определяются содержанием МДК. 01.01 Современные технологии парикмахерского искусства,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</w:t>
      </w:r>
      <w:proofErr w:type="gramStart"/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можно отнести: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Pr="00AF3EEC">
        <w:rPr>
          <w:rFonts w:ascii="Times New Roman" w:eastAsia="Times New Roman" w:hAnsi="Times New Roman" w:cs="Times New Roman"/>
          <w:sz w:val="24"/>
          <w:szCs w:val="24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2. Работа с библиотечным каталогом, самостоятельный подбор необходимой литературы.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3. Работа со словарем, справочником.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4. Поиск необходимой информации в сети Интернет.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5. Конспектирование источников.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6. Составление аннотаций к литературным источникам.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7. Составление рецензий и отзывов на прочитанный материал.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8. Составление обзора публикаций по теме.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9. Составление и разработка словаря (глоссария).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10. Составление или заполнение таблиц.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11. Работа по трансформации учебного материала, перевод его из одной формы в другую.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12. Прослушивание учебных аудиозаписей, просмотр видеоматериала.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13. Выполнение аудио - и видеозаписей по заданной теме.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lastRenderedPageBreak/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16. Выполнение творческих заданий.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17. Подготовка устного сообщения для выступления на занятии.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18. Написание реферата. Подготовка к защите (представлению) реферата на занятии.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19. Подготовка доклада и написание тезисов доклада.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21. Подготовка к участию в деловой игре, конкурсе, творческом соревновании.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22. Выполнение расчетов.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23. Оформление отчетов по практическим и (или) лабораторным работам.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24. Выполнение проекта или исследования.</w:t>
      </w:r>
    </w:p>
    <w:p w:rsidR="00AF3EEC" w:rsidRPr="00AF3EEC" w:rsidRDefault="00AF3EEC" w:rsidP="00AF3E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AF3EEC" w:rsidRPr="00AF3EEC" w:rsidTr="00185D6E">
        <w:tc>
          <w:tcPr>
            <w:tcW w:w="3964" w:type="dxa"/>
          </w:tcPr>
          <w:p w:rsidR="00AF3EEC" w:rsidRPr="00AF3EEC" w:rsidRDefault="00AF3EEC" w:rsidP="00AF3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3E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AF3EEC" w:rsidRPr="00AF3EEC" w:rsidRDefault="00AF3EEC" w:rsidP="00AF3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3E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самостоятельной работы</w:t>
            </w:r>
          </w:p>
        </w:tc>
      </w:tr>
      <w:tr w:rsidR="00AF3EEC" w:rsidRPr="00AF3EEC" w:rsidTr="00185D6E">
        <w:tc>
          <w:tcPr>
            <w:tcW w:w="3964" w:type="dxa"/>
          </w:tcPr>
          <w:p w:rsidR="00AF3EEC" w:rsidRPr="00AF3EEC" w:rsidRDefault="00AF3EEC" w:rsidP="00AF3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E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Репродуктивная </w:t>
            </w:r>
          </w:p>
          <w:p w:rsidR="00AF3EEC" w:rsidRPr="00AF3EEC" w:rsidRDefault="00AF3EEC" w:rsidP="00AF3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EE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5381" w:type="dxa"/>
          </w:tcPr>
          <w:p w:rsidR="00AF3EEC" w:rsidRPr="00AF3EEC" w:rsidRDefault="00AF3EEC" w:rsidP="00AF3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F3EE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  <w:proofErr w:type="gramEnd"/>
          </w:p>
        </w:tc>
      </w:tr>
      <w:tr w:rsidR="00AF3EEC" w:rsidRPr="00AF3EEC" w:rsidTr="00185D6E">
        <w:tc>
          <w:tcPr>
            <w:tcW w:w="3964" w:type="dxa"/>
          </w:tcPr>
          <w:p w:rsidR="00AF3EEC" w:rsidRPr="00AF3EEC" w:rsidRDefault="00AF3EEC" w:rsidP="00AF3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E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Познавательно-поисковая </w:t>
            </w:r>
          </w:p>
          <w:p w:rsidR="00AF3EEC" w:rsidRPr="00AF3EEC" w:rsidRDefault="00AF3EEC" w:rsidP="00AF3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EE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5381" w:type="dxa"/>
          </w:tcPr>
          <w:p w:rsidR="00AF3EEC" w:rsidRPr="00AF3EEC" w:rsidRDefault="00AF3EEC" w:rsidP="00AF3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EEC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AF3EEC" w:rsidRPr="00AF3EEC" w:rsidTr="00185D6E">
        <w:tc>
          <w:tcPr>
            <w:tcW w:w="3964" w:type="dxa"/>
          </w:tcPr>
          <w:p w:rsidR="00AF3EEC" w:rsidRPr="00AF3EEC" w:rsidRDefault="00AF3EEC" w:rsidP="00AF3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E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</w:t>
            </w:r>
          </w:p>
          <w:p w:rsidR="00AF3EEC" w:rsidRPr="00AF3EEC" w:rsidRDefault="00AF3EEC" w:rsidP="00AF3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EE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5381" w:type="dxa"/>
          </w:tcPr>
          <w:p w:rsidR="00AF3EEC" w:rsidRPr="00AF3EEC" w:rsidRDefault="00AF3EEC" w:rsidP="00AF3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EEC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:rsidR="00AF3EEC" w:rsidRDefault="00AF3EEC" w:rsidP="00AF3E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C5EB4" w:rsidRPr="00AF3EEC" w:rsidRDefault="002C5EB4" w:rsidP="00AF3E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3EEC">
        <w:rPr>
          <w:rFonts w:ascii="Times New Roman" w:hAnsi="Times New Roman" w:cs="Times New Roman"/>
          <w:b/>
          <w:sz w:val="24"/>
          <w:szCs w:val="24"/>
        </w:rPr>
        <w:lastRenderedPageBreak/>
        <w:t>Введение:</w:t>
      </w:r>
    </w:p>
    <w:p w:rsidR="002C5EB4" w:rsidRPr="00AF3EEC" w:rsidRDefault="002C5EB4" w:rsidP="00AF3EE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5EB4" w:rsidRPr="00AF3EEC" w:rsidRDefault="002C5EB4" w:rsidP="00AF3EEC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1.</w:t>
      </w:r>
      <w:r w:rsidR="00D965F2" w:rsidRPr="00AF3EEC">
        <w:rPr>
          <w:rFonts w:ascii="Times New Roman" w:hAnsi="Times New Roman" w:cs="Times New Roman"/>
          <w:sz w:val="24"/>
          <w:szCs w:val="24"/>
        </w:rPr>
        <w:t>Пособие  п</w:t>
      </w:r>
      <w:r w:rsidRPr="00AF3EEC">
        <w:rPr>
          <w:rFonts w:ascii="Times New Roman" w:hAnsi="Times New Roman" w:cs="Times New Roman"/>
          <w:sz w:val="24"/>
          <w:szCs w:val="24"/>
        </w:rPr>
        <w:t xml:space="preserve">редназначено для самостоятельной проработки лекционного материала студентами. </w:t>
      </w:r>
    </w:p>
    <w:p w:rsidR="002C5EB4" w:rsidRPr="00AF3EEC" w:rsidRDefault="002C5EB4" w:rsidP="00AF3EEC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2. Пособие включает в себя: </w:t>
      </w:r>
    </w:p>
    <w:p w:rsidR="002C5EB4" w:rsidRPr="00AF3EEC" w:rsidRDefault="002C5EB4" w:rsidP="00AF3EEC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лекционный материал,</w:t>
      </w:r>
    </w:p>
    <w:p w:rsidR="002C5EB4" w:rsidRPr="00AF3EEC" w:rsidRDefault="002C5EB4" w:rsidP="00AF3EEC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контрольные вопросы.</w:t>
      </w:r>
    </w:p>
    <w:p w:rsidR="00FD4F40" w:rsidRPr="00AF3EEC" w:rsidRDefault="002C5EB4" w:rsidP="00AF3EEC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3. Пособие помогает формировать</w:t>
      </w:r>
      <w:r w:rsidR="00FD4F40" w:rsidRPr="00AF3E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4F40" w:rsidRPr="00AF3EEC" w:rsidRDefault="00A90D5F" w:rsidP="00AF3EEC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У</w:t>
      </w:r>
      <w:r w:rsidR="00D51FF6" w:rsidRPr="00AF3EEC">
        <w:rPr>
          <w:rFonts w:ascii="Times New Roman" w:hAnsi="Times New Roman" w:cs="Times New Roman"/>
          <w:sz w:val="24"/>
          <w:szCs w:val="24"/>
        </w:rPr>
        <w:t>мение</w:t>
      </w:r>
      <w:r w:rsidRPr="00AF3EEC">
        <w:rPr>
          <w:rFonts w:ascii="Times New Roman" w:hAnsi="Times New Roman" w:cs="Times New Roman"/>
          <w:sz w:val="24"/>
          <w:szCs w:val="24"/>
        </w:rPr>
        <w:t>:</w:t>
      </w:r>
    </w:p>
    <w:p w:rsidR="00FD4F40" w:rsidRPr="00AF3EEC" w:rsidRDefault="00FD4F40" w:rsidP="00AF3EEC">
      <w:pPr>
        <w:numPr>
          <w:ilvl w:val="0"/>
          <w:numId w:val="13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color w:val="000000"/>
          <w:sz w:val="24"/>
          <w:szCs w:val="24"/>
        </w:rPr>
        <w:t>применять материалы: шампуни, средства для оформления и закрепления прически, лосьоны, маски, красители, средства профилактического ухода.</w:t>
      </w:r>
    </w:p>
    <w:p w:rsidR="00FD4F40" w:rsidRPr="00AF3EEC" w:rsidRDefault="00FD4F40" w:rsidP="00AF3EEC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5EB4" w:rsidRPr="00AF3EEC" w:rsidRDefault="00A90D5F" w:rsidP="00AF3EE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З</w:t>
      </w:r>
      <w:r w:rsidR="0052528C" w:rsidRPr="00AF3EEC">
        <w:rPr>
          <w:rFonts w:ascii="Times New Roman" w:hAnsi="Times New Roman" w:cs="Times New Roman"/>
          <w:sz w:val="24"/>
          <w:szCs w:val="24"/>
        </w:rPr>
        <w:t>нания</w:t>
      </w:r>
      <w:r w:rsidRPr="00AF3EEC">
        <w:rPr>
          <w:rFonts w:ascii="Times New Roman" w:hAnsi="Times New Roman" w:cs="Times New Roman"/>
          <w:sz w:val="24"/>
          <w:szCs w:val="24"/>
        </w:rPr>
        <w:t>:</w:t>
      </w:r>
    </w:p>
    <w:p w:rsidR="00CF4880" w:rsidRPr="00AF3EEC" w:rsidRDefault="00CF4880" w:rsidP="00AF3EE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3EEC">
        <w:rPr>
          <w:rFonts w:ascii="Times New Roman" w:hAnsi="Times New Roman" w:cs="Times New Roman"/>
          <w:color w:val="000000"/>
          <w:sz w:val="24"/>
          <w:szCs w:val="24"/>
        </w:rPr>
        <w:t>основные виды сырья и материалов парфюмерно-косметической промышленности;</w:t>
      </w:r>
    </w:p>
    <w:p w:rsidR="00CF4880" w:rsidRPr="00AF3EEC" w:rsidRDefault="00CF4880" w:rsidP="00AF3EE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3EEC">
        <w:rPr>
          <w:rFonts w:ascii="Times New Roman" w:hAnsi="Times New Roman" w:cs="Times New Roman"/>
          <w:color w:val="000000"/>
          <w:sz w:val="24"/>
          <w:szCs w:val="24"/>
        </w:rPr>
        <w:t>основные физико-химические свойства различных видов сырья и материалов;</w:t>
      </w:r>
    </w:p>
    <w:p w:rsidR="002C5EB4" w:rsidRPr="00AF3EEC" w:rsidRDefault="00CF4880" w:rsidP="00AF3EEC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color w:val="000000"/>
          <w:sz w:val="24"/>
          <w:szCs w:val="24"/>
        </w:rPr>
        <w:t xml:space="preserve">состав и свойства материалов для парикмахерских работ: по уходу за </w:t>
      </w:r>
      <w:bookmarkStart w:id="1" w:name="l768"/>
      <w:bookmarkEnd w:id="1"/>
      <w:r w:rsidRPr="00AF3EEC">
        <w:rPr>
          <w:rFonts w:ascii="Times New Roman" w:hAnsi="Times New Roman" w:cs="Times New Roman"/>
          <w:color w:val="000000"/>
          <w:sz w:val="24"/>
          <w:szCs w:val="24"/>
        </w:rPr>
        <w:t xml:space="preserve">волосами и кожей волосистой части головы, гигиенические, </w:t>
      </w:r>
      <w:bookmarkStart w:id="2" w:name="l740"/>
      <w:bookmarkEnd w:id="2"/>
      <w:r w:rsidRPr="00AF3EEC">
        <w:rPr>
          <w:rFonts w:ascii="Times New Roman" w:hAnsi="Times New Roman" w:cs="Times New Roman"/>
          <w:color w:val="000000"/>
          <w:sz w:val="24"/>
          <w:szCs w:val="24"/>
        </w:rPr>
        <w:t>профилактические и декоративные косметические средства для волос.</w:t>
      </w:r>
    </w:p>
    <w:p w:rsidR="002C5EB4" w:rsidRPr="00AF3EEC" w:rsidRDefault="002C5EB4" w:rsidP="00AF3E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3EEC">
        <w:rPr>
          <w:rFonts w:ascii="Times New Roman" w:hAnsi="Times New Roman" w:cs="Times New Roman"/>
          <w:b/>
          <w:sz w:val="24"/>
          <w:szCs w:val="24"/>
        </w:rPr>
        <w:t>Тема: Душистые вещества. Их классификация, получение, назначение, применение.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sz w:val="24"/>
          <w:szCs w:val="24"/>
        </w:rPr>
        <w:t>Знать:</w:t>
      </w:r>
      <w:r w:rsidRPr="00AF3EEC">
        <w:rPr>
          <w:rFonts w:ascii="Times New Roman" w:hAnsi="Times New Roman" w:cs="Times New Roman"/>
          <w:sz w:val="24"/>
          <w:szCs w:val="24"/>
        </w:rPr>
        <w:t xml:space="preserve"> Классификацию душистых веществ.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sz w:val="24"/>
          <w:szCs w:val="24"/>
        </w:rPr>
        <w:t>Уметь:</w:t>
      </w:r>
      <w:r w:rsidRPr="00AF3EEC">
        <w:rPr>
          <w:rFonts w:ascii="Times New Roman" w:hAnsi="Times New Roman" w:cs="Times New Roman"/>
          <w:sz w:val="24"/>
          <w:szCs w:val="24"/>
        </w:rPr>
        <w:t xml:space="preserve"> Различать по запаху, к какой группе относятся душистые вещества.</w:t>
      </w:r>
    </w:p>
    <w:p w:rsidR="00523932" w:rsidRPr="00AF3EEC" w:rsidRDefault="00523932" w:rsidP="00AF3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Содержание занятия.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Натуральные душистые вещества делятся на вещества растительного и животного происхождения.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9" w:right="22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pacing w:val="-1"/>
          <w:sz w:val="24"/>
          <w:szCs w:val="24"/>
        </w:rPr>
        <w:t xml:space="preserve">К группе парфюмерных веществ </w:t>
      </w:r>
      <w:r w:rsidRPr="00AF3EEC"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>животного происхождения</w:t>
      </w:r>
      <w:r w:rsidRPr="00AF3EEC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>от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 xml:space="preserve">носятся всего три вещества: 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0" w:right="10" w:firstLine="286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>Мускус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— </w:t>
      </w:r>
      <w:r w:rsidRPr="00AF3EEC">
        <w:rPr>
          <w:rFonts w:ascii="Times New Roman" w:hAnsi="Times New Roman" w:cs="Times New Roman"/>
          <w:sz w:val="24"/>
          <w:szCs w:val="24"/>
        </w:rPr>
        <w:t xml:space="preserve">это продукт желез внутренней </w:t>
      </w:r>
      <w:r w:rsidRPr="00AF3EEC">
        <w:rPr>
          <w:rFonts w:ascii="Times New Roman" w:hAnsi="Times New Roman" w:cs="Times New Roman"/>
          <w:spacing w:val="-3"/>
          <w:sz w:val="24"/>
          <w:szCs w:val="24"/>
        </w:rPr>
        <w:t xml:space="preserve">секреции мускусного оленя-кабарги, мускусных крыс. 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4" w:right="17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>Цибетин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 xml:space="preserve">— секрет желез кошки циветты, обитающей в Африке и Индии. 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5" w:right="2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Амбра </w:t>
      </w:r>
      <w:r w:rsidRPr="00AF3EEC">
        <w:rPr>
          <w:rFonts w:ascii="Times New Roman" w:hAnsi="Times New Roman" w:cs="Times New Roman"/>
          <w:sz w:val="24"/>
          <w:szCs w:val="24"/>
        </w:rPr>
        <w:t>— воскообразное вещество, образуемое в брюшной по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лости зубатого кита. 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9" w:right="22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Они широко используются в производстве парфюмерной продукции благодаря своему сильному и устойчивому запаху.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2" w:right="17" w:firstLine="2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3EEC">
        <w:rPr>
          <w:rFonts w:ascii="Times New Roman" w:hAnsi="Times New Roman" w:cs="Times New Roman"/>
          <w:spacing w:val="-5"/>
          <w:sz w:val="24"/>
          <w:szCs w:val="24"/>
        </w:rPr>
        <w:t xml:space="preserve">Группу парфюмерных веществ </w:t>
      </w:r>
      <w:r w:rsidRPr="00AF3EEC">
        <w:rPr>
          <w:rFonts w:ascii="Times New Roman" w:hAnsi="Times New Roman" w:cs="Times New Roman"/>
          <w:b/>
          <w:i/>
          <w:iCs/>
          <w:spacing w:val="-5"/>
          <w:sz w:val="24"/>
          <w:szCs w:val="24"/>
        </w:rPr>
        <w:t>растительного происхождения</w:t>
      </w:r>
      <w:r w:rsidRPr="00AF3EEC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pacing w:val="-5"/>
          <w:sz w:val="24"/>
          <w:szCs w:val="24"/>
        </w:rPr>
        <w:t>со</w:t>
      </w:r>
      <w:r w:rsidRPr="00AF3EEC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>ставляют: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firstLine="293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>Эфирное масло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— </w:t>
      </w:r>
      <w:r w:rsidRPr="00AF3EEC">
        <w:rPr>
          <w:rFonts w:ascii="Times New Roman" w:hAnsi="Times New Roman" w:cs="Times New Roman"/>
          <w:sz w:val="24"/>
          <w:szCs w:val="24"/>
        </w:rPr>
        <w:t>летучая маслянистая смесь, добываемая из цветов, плодов и листьев эфиромасличных растений: розы, гера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ни, кориандра, лаванды, розмарина и др. 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38" w:right="180" w:firstLine="307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>Смола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— это выделения из подрезов некоторых деревьев (амбровое дерево, ладанник)</w:t>
      </w:r>
      <w:proofErr w:type="gramStart"/>
      <w:r w:rsidRPr="00AF3EEC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AF3EEC">
        <w:rPr>
          <w:rFonts w:ascii="Times New Roman" w:hAnsi="Times New Roman" w:cs="Times New Roman"/>
          <w:sz w:val="24"/>
          <w:szCs w:val="24"/>
        </w:rPr>
        <w:t>роизрастающих в районах с жарким климатом.. Смолы служат фиксаторами за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паха душистых веществ.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65" w:right="14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Бальзам 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— </w:t>
      </w:r>
      <w:r w:rsidRPr="00AF3EEC">
        <w:rPr>
          <w:rFonts w:ascii="Times New Roman" w:hAnsi="Times New Roman" w:cs="Times New Roman"/>
          <w:sz w:val="24"/>
          <w:szCs w:val="24"/>
        </w:rPr>
        <w:t>полужидкое вещество, представляющее раствор древесных смол в эфирных маслах; так же как и смола, бальзам служит для закрепления запаха душистых ве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ществ на возможно более продолжительное время, отчего изделие приобретает известную стойкость.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84" w:right="125" w:firstLine="28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3EEC">
        <w:rPr>
          <w:rFonts w:ascii="Times New Roman" w:hAnsi="Times New Roman" w:cs="Times New Roman"/>
          <w:spacing w:val="-4"/>
          <w:sz w:val="24"/>
          <w:szCs w:val="24"/>
        </w:rPr>
        <w:t>Группу веществ растительного происхождения подразделяют так</w:t>
      </w:r>
      <w:r w:rsidRPr="00AF3EEC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>же на цветочную, травяную, древесную, цитрусовую, плодовую, пряности, коренья, семена.</w:t>
      </w:r>
      <w:proofErr w:type="gramEnd"/>
      <w:r w:rsidRPr="00AF3EEC">
        <w:rPr>
          <w:rFonts w:ascii="Times New Roman" w:hAnsi="Times New Roman" w:cs="Times New Roman"/>
          <w:sz w:val="24"/>
          <w:szCs w:val="24"/>
        </w:rPr>
        <w:t xml:space="preserve"> Ароматы этой группы послужили в дальнейшем основой для классификации запахов духов.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06" w:right="108" w:firstLine="286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sz w:val="24"/>
          <w:szCs w:val="24"/>
        </w:rPr>
        <w:t>Цветочную группу</w:t>
      </w:r>
      <w:r w:rsidRPr="00AF3EEC">
        <w:rPr>
          <w:rFonts w:ascii="Times New Roman" w:hAnsi="Times New Roman" w:cs="Times New Roman"/>
          <w:sz w:val="24"/>
          <w:szCs w:val="24"/>
        </w:rPr>
        <w:t xml:space="preserve"> составляют несколько основных цве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тов, без которых парфюмерное производство не может обойтись при создании уникальных букетов ароматов.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22" w:right="96" w:firstLine="276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Cs/>
          <w:sz w:val="24"/>
          <w:szCs w:val="24"/>
        </w:rPr>
        <w:t>Жасмин</w:t>
      </w:r>
      <w:r w:rsidRPr="00AF3EEC">
        <w:rPr>
          <w:rFonts w:ascii="Times New Roman" w:hAnsi="Times New Roman" w:cs="Times New Roman"/>
          <w:iCs/>
          <w:sz w:val="24"/>
          <w:szCs w:val="24"/>
        </w:rPr>
        <w:t xml:space="preserve"> — </w:t>
      </w:r>
      <w:r w:rsidRPr="00AF3EEC">
        <w:rPr>
          <w:rFonts w:ascii="Times New Roman" w:hAnsi="Times New Roman" w:cs="Times New Roman"/>
          <w:sz w:val="24"/>
          <w:szCs w:val="24"/>
        </w:rPr>
        <w:t>наиболее приятный и полезный запах, используе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мый в парфюмерии. 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56" w:right="67" w:firstLine="27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Cs/>
          <w:sz w:val="24"/>
          <w:szCs w:val="24"/>
        </w:rPr>
        <w:lastRenderedPageBreak/>
        <w:t xml:space="preserve">Роза </w:t>
      </w:r>
      <w:r w:rsidRPr="00AF3EEC">
        <w:rPr>
          <w:rFonts w:ascii="Times New Roman" w:hAnsi="Times New Roman" w:cs="Times New Roman"/>
          <w:sz w:val="24"/>
          <w:szCs w:val="24"/>
        </w:rPr>
        <w:t xml:space="preserve">— один из наиболее используемых в парфюмерии цветов. Парфюмеры знают не один способ извлечения из этого дивного цветка эфирного и ароматического масел, а также розовой воды и помады. 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80" w:right="48" w:firstLine="307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Cs/>
          <w:sz w:val="24"/>
          <w:szCs w:val="24"/>
        </w:rPr>
        <w:t>Тубероза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 xml:space="preserve">встречается на островах </w:t>
      </w:r>
      <w:proofErr w:type="gramStart"/>
      <w:r w:rsidRPr="00AF3EEC">
        <w:rPr>
          <w:rFonts w:ascii="Times New Roman" w:hAnsi="Times New Roman" w:cs="Times New Roman"/>
          <w:sz w:val="24"/>
          <w:szCs w:val="24"/>
        </w:rPr>
        <w:t>Ост-Индии</w:t>
      </w:r>
      <w:proofErr w:type="gramEnd"/>
      <w:r w:rsidRPr="00AF3EEC">
        <w:rPr>
          <w:rFonts w:ascii="Times New Roman" w:hAnsi="Times New Roman" w:cs="Times New Roman"/>
          <w:sz w:val="24"/>
          <w:szCs w:val="24"/>
        </w:rPr>
        <w:t>, в Италии, Испа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нии, Мексике, Марокко и Египте, во Франции. Представляет со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бой сочетание туберозы и жасмина, </w:t>
      </w:r>
      <w:proofErr w:type="gramStart"/>
      <w:r w:rsidRPr="00AF3EEC">
        <w:rPr>
          <w:rFonts w:ascii="Times New Roman" w:hAnsi="Times New Roman" w:cs="Times New Roman"/>
          <w:sz w:val="24"/>
          <w:szCs w:val="24"/>
        </w:rPr>
        <w:t>источающих</w:t>
      </w:r>
      <w:proofErr w:type="gramEnd"/>
      <w:r w:rsidRPr="00AF3EEC">
        <w:rPr>
          <w:rFonts w:ascii="Times New Roman" w:hAnsi="Times New Roman" w:cs="Times New Roman"/>
          <w:sz w:val="24"/>
          <w:szCs w:val="24"/>
        </w:rPr>
        <w:t xml:space="preserve"> пьянящий чув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ственный аромат.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pacing w:val="-3"/>
          <w:sz w:val="24"/>
          <w:szCs w:val="24"/>
        </w:rPr>
        <w:t xml:space="preserve">      Мимоза </w:t>
      </w:r>
      <w:r w:rsidR="00E10F00" w:rsidRPr="00AF3EEC">
        <w:rPr>
          <w:rFonts w:ascii="Times New Roman" w:hAnsi="Times New Roman" w:cs="Times New Roman"/>
          <w:b/>
          <w:i/>
          <w:iCs/>
          <w:spacing w:val="-3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pacing w:val="-3"/>
          <w:sz w:val="24"/>
          <w:szCs w:val="24"/>
        </w:rPr>
        <w:t>—</w:t>
      </w:r>
      <w:r w:rsidR="00E10F00" w:rsidRPr="00AF3EE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pacing w:val="-3"/>
          <w:sz w:val="24"/>
          <w:szCs w:val="24"/>
        </w:rPr>
        <w:t>обладает богатым цве</w:t>
      </w:r>
      <w:r w:rsidRPr="00AF3EEC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 xml:space="preserve">точным ароматом, необходимым для многих композиций.     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   Часто используется в сочетании с запахом фиалки, чтобы усилить запах 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>последней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58" w:firstLine="281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Cs/>
          <w:sz w:val="24"/>
          <w:szCs w:val="24"/>
        </w:rPr>
        <w:t>Ландыш</w:t>
      </w:r>
      <w:r w:rsidRPr="00AF3EE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—</w:t>
      </w:r>
      <w:r w:rsidR="00E10F00" w:rsidRPr="00AF3EEC">
        <w:rPr>
          <w:rFonts w:ascii="Times New Roman" w:hAnsi="Times New Roman" w:cs="Times New Roman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произ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растает в лесной и лесостепной </w:t>
      </w:r>
      <w:proofErr w:type="gramStart"/>
      <w:r w:rsidRPr="00AF3EEC">
        <w:rPr>
          <w:rFonts w:ascii="Times New Roman" w:hAnsi="Times New Roman" w:cs="Times New Roman"/>
          <w:sz w:val="24"/>
          <w:szCs w:val="24"/>
        </w:rPr>
        <w:t>зонах</w:t>
      </w:r>
      <w:proofErr w:type="gramEnd"/>
      <w:r w:rsidRPr="00AF3EEC">
        <w:rPr>
          <w:rFonts w:ascii="Times New Roman" w:hAnsi="Times New Roman" w:cs="Times New Roman"/>
          <w:sz w:val="24"/>
          <w:szCs w:val="24"/>
        </w:rPr>
        <w:t xml:space="preserve"> Европы, а также в Азии и Америке. Самыми удачными оказались сочета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ния аромата ландыша с жасмином, амариллисом,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иланг-илангом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и лилией.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43" w:right="12" w:firstLine="27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Cs/>
          <w:sz w:val="24"/>
          <w:szCs w:val="24"/>
        </w:rPr>
        <w:t>Лилия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 xml:space="preserve">— родиной </w:t>
      </w:r>
      <w:proofErr w:type="gramStart"/>
      <w:r w:rsidRPr="00AF3EEC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Pr="00AF3EEC">
        <w:rPr>
          <w:rFonts w:ascii="Times New Roman" w:hAnsi="Times New Roman" w:cs="Times New Roman"/>
          <w:sz w:val="24"/>
          <w:szCs w:val="24"/>
        </w:rPr>
        <w:t xml:space="preserve"> являются Китай и Япония. Неповторимое сочетание с жасмином, ирисом и ро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зой создают волнующий аромат свежести.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43" w:right="12" w:firstLine="278"/>
        <w:jc w:val="both"/>
        <w:rPr>
          <w:rFonts w:ascii="Times New Roman" w:hAnsi="Times New Roman" w:cs="Times New Roman"/>
          <w:sz w:val="24"/>
          <w:szCs w:val="24"/>
        </w:rPr>
      </w:pPr>
    </w:p>
    <w:p w:rsidR="00523932" w:rsidRPr="00AF3EEC" w:rsidRDefault="00523932" w:rsidP="00AF3EEC">
      <w:pPr>
        <w:shd w:val="clear" w:color="auto" w:fill="FFFFFF"/>
        <w:spacing w:after="0" w:line="240" w:lineRule="auto"/>
        <w:ind w:left="46" w:right="22" w:firstLine="286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sz w:val="24"/>
          <w:szCs w:val="24"/>
        </w:rPr>
        <w:t>Травяную группу</w:t>
      </w:r>
      <w:r w:rsidRPr="00AF3EEC">
        <w:rPr>
          <w:rFonts w:ascii="Times New Roman" w:hAnsi="Times New Roman" w:cs="Times New Roman"/>
          <w:sz w:val="24"/>
          <w:szCs w:val="24"/>
        </w:rPr>
        <w:t xml:space="preserve"> представляют: 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43" w:right="22" w:firstLine="29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Cs/>
          <w:sz w:val="24"/>
          <w:szCs w:val="24"/>
        </w:rPr>
        <w:t>Герань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имеет сильный аромат с «розовой нотой», благодаря которому духам придают запах розы, заменяя розовое масло эс</w:t>
      </w:r>
      <w:r w:rsidRPr="00AF3EEC">
        <w:rPr>
          <w:rFonts w:ascii="Times New Roman" w:hAnsi="Times New Roman" w:cs="Times New Roman"/>
          <w:sz w:val="24"/>
          <w:szCs w:val="24"/>
        </w:rPr>
        <w:softHyphen/>
      </w:r>
      <w:r w:rsidRPr="00AF3EEC">
        <w:rPr>
          <w:rFonts w:ascii="Times New Roman" w:hAnsi="Times New Roman" w:cs="Times New Roman"/>
          <w:spacing w:val="-2"/>
          <w:sz w:val="24"/>
          <w:szCs w:val="24"/>
        </w:rPr>
        <w:t xml:space="preserve">сенцией, полученной из герани. 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41" w:right="31" w:firstLine="276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Cs/>
          <w:sz w:val="24"/>
          <w:szCs w:val="24"/>
        </w:rPr>
        <w:t>Лаванда,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имеющая приятный свежий запах, в больших количе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ствах произрастает в альпийских лугах. Лавандовая эссенция в ос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новном производится во Франции и в Англии.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36" w:right="26" w:firstLine="29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Cs/>
          <w:sz w:val="24"/>
          <w:szCs w:val="24"/>
        </w:rPr>
        <w:t>Перечная мята</w:t>
      </w:r>
      <w:r w:rsidRPr="00AF3EEC">
        <w:rPr>
          <w:rFonts w:ascii="Times New Roman" w:hAnsi="Times New Roman" w:cs="Times New Roman"/>
          <w:sz w:val="24"/>
          <w:szCs w:val="24"/>
        </w:rPr>
        <w:t xml:space="preserve"> в парфюмерии применяется при изготовлении ло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сьонов, зубных паст и освежающих и очищающих средств.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31" w:right="38" w:firstLine="293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К </w:t>
      </w:r>
      <w:r w:rsidRPr="00AF3EEC">
        <w:rPr>
          <w:rFonts w:ascii="Times New Roman" w:hAnsi="Times New Roman" w:cs="Times New Roman"/>
          <w:b/>
          <w:i/>
          <w:spacing w:val="37"/>
          <w:sz w:val="24"/>
          <w:szCs w:val="24"/>
        </w:rPr>
        <w:t>древесной</w:t>
      </w:r>
      <w:r w:rsidRPr="00AF3EEC">
        <w:rPr>
          <w:rFonts w:ascii="Times New Roman" w:hAnsi="Times New Roman" w:cs="Times New Roman"/>
          <w:b/>
          <w:i/>
          <w:sz w:val="24"/>
          <w:szCs w:val="24"/>
        </w:rPr>
        <w:t xml:space="preserve"> группе</w:t>
      </w:r>
      <w:r w:rsidRPr="00AF3EEC">
        <w:rPr>
          <w:rFonts w:ascii="Times New Roman" w:hAnsi="Times New Roman" w:cs="Times New Roman"/>
          <w:sz w:val="24"/>
          <w:szCs w:val="24"/>
        </w:rPr>
        <w:t xml:space="preserve"> относятся: 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9" w:right="38" w:firstLine="31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Cs/>
          <w:spacing w:val="-2"/>
          <w:sz w:val="24"/>
          <w:szCs w:val="24"/>
        </w:rPr>
        <w:t>Сандаловое дерево</w:t>
      </w:r>
      <w:r w:rsidRPr="00AF3EEC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pacing w:val="-2"/>
          <w:sz w:val="24"/>
          <w:szCs w:val="24"/>
        </w:rPr>
        <w:t>с давних пор ценится как основа всех парфю</w:t>
      </w:r>
      <w:r w:rsidRPr="00AF3EEC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>мерных препаратов. Существует множество разновидностей санда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>ла. Путем дистилляции из него получают эфирное масло, широко используемое в парфюмерии.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2" w:right="43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Cs/>
          <w:spacing w:val="-1"/>
          <w:sz w:val="24"/>
          <w:szCs w:val="24"/>
        </w:rPr>
        <w:t>Розовое дерево</w:t>
      </w:r>
      <w:r w:rsidRPr="00AF3EEC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, 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 xml:space="preserve">так же как и </w:t>
      </w:r>
      <w:r w:rsidRPr="00AF3EEC">
        <w:rPr>
          <w:rFonts w:ascii="Times New Roman" w:hAnsi="Times New Roman" w:cs="Times New Roman"/>
          <w:b/>
          <w:iCs/>
          <w:spacing w:val="-1"/>
          <w:sz w:val="24"/>
          <w:szCs w:val="24"/>
        </w:rPr>
        <w:t>кедр</w:t>
      </w:r>
      <w:r w:rsidRPr="00AF3EEC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, 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 xml:space="preserve">используют для получения </w:t>
      </w:r>
      <w:r w:rsidRPr="00AF3EEC">
        <w:rPr>
          <w:rFonts w:ascii="Times New Roman" w:hAnsi="Times New Roman" w:cs="Times New Roman"/>
          <w:sz w:val="24"/>
          <w:szCs w:val="24"/>
        </w:rPr>
        <w:t>эфирных масел, но они реже применяются в парфюмерной про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дукции.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9" w:right="50" w:firstLine="29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sz w:val="24"/>
          <w:szCs w:val="24"/>
        </w:rPr>
        <w:t xml:space="preserve">Группа </w:t>
      </w:r>
      <w:proofErr w:type="gramStart"/>
      <w:r w:rsidRPr="00AF3EEC">
        <w:rPr>
          <w:rFonts w:ascii="Times New Roman" w:hAnsi="Times New Roman" w:cs="Times New Roman"/>
          <w:b/>
          <w:i/>
          <w:sz w:val="24"/>
          <w:szCs w:val="24"/>
        </w:rPr>
        <w:t>цитрусовых</w:t>
      </w:r>
      <w:proofErr w:type="gramEnd"/>
      <w:r w:rsidRPr="00AF3EEC">
        <w:rPr>
          <w:rFonts w:ascii="Times New Roman" w:hAnsi="Times New Roman" w:cs="Times New Roman"/>
          <w:sz w:val="24"/>
          <w:szCs w:val="24"/>
        </w:rPr>
        <w:t xml:space="preserve"> включает: 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4" w:right="50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Cs/>
          <w:sz w:val="24"/>
          <w:szCs w:val="24"/>
        </w:rPr>
        <w:t>Бергамот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обладает антибактериальным действием, способству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ет уменьшению депрессии, повышению настроения, концентра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ции внимания. В парфюмерной композиции хорошо сочетается с ароматом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нероли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>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right="17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Cs/>
          <w:sz w:val="24"/>
          <w:szCs w:val="24"/>
        </w:rPr>
        <w:t>Горький апельсин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AF3EEC">
        <w:rPr>
          <w:rFonts w:ascii="Times New Roman" w:hAnsi="Times New Roman" w:cs="Times New Roman"/>
          <w:sz w:val="24"/>
          <w:szCs w:val="24"/>
        </w:rPr>
        <w:t xml:space="preserve">или 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>померанец</w:t>
      </w:r>
      <w:r w:rsidRPr="00AF3EEC">
        <w:rPr>
          <w:rFonts w:ascii="Times New Roman" w:hAnsi="Times New Roman" w:cs="Times New Roman"/>
          <w:iCs/>
          <w:sz w:val="24"/>
          <w:szCs w:val="24"/>
        </w:rPr>
        <w:t>,- р</w:t>
      </w:r>
      <w:r w:rsidRPr="00AF3EEC">
        <w:rPr>
          <w:rFonts w:ascii="Times New Roman" w:hAnsi="Times New Roman" w:cs="Times New Roman"/>
          <w:sz w:val="24"/>
          <w:szCs w:val="24"/>
        </w:rPr>
        <w:t>одиной его являются Гималаи, ныне про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израстает во Франции, в Италии, на Сицилии и в Тунисе. Путем обработки из цветов померанца получают известное масло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неро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ли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>, которое является основным компонентом «Кёльнской воды» (одеколона). Кроме того, из горького апельсина получают арома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тическое масло, а из его кожуры — эссенцию под названием «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Померанцево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масло». Парфюмерия отводит им большое место в осве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жающих водах. Для мужчин особенно удачны сочетания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нероли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с бергамотом, плющом, кардамоном и сандалом.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6" w:right="161" w:firstLine="269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Cs/>
          <w:sz w:val="24"/>
          <w:szCs w:val="24"/>
        </w:rPr>
        <w:t>Лимон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 xml:space="preserve">используется при вялом кровообращении, бессоннице, </w:t>
      </w:r>
      <w:r w:rsidRPr="00AF3EEC">
        <w:rPr>
          <w:rFonts w:ascii="Times New Roman" w:hAnsi="Times New Roman" w:cs="Times New Roman"/>
          <w:spacing w:val="-3"/>
          <w:sz w:val="24"/>
          <w:szCs w:val="24"/>
        </w:rPr>
        <w:t xml:space="preserve">оказывает жаропонижающее действие, в косметических изделиях — </w:t>
      </w:r>
      <w:r w:rsidRPr="00AF3EEC">
        <w:rPr>
          <w:rFonts w:ascii="Times New Roman" w:hAnsi="Times New Roman" w:cs="Times New Roman"/>
          <w:sz w:val="24"/>
          <w:szCs w:val="24"/>
        </w:rPr>
        <w:t>при отеках, угревой сыпи.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36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sz w:val="24"/>
          <w:szCs w:val="24"/>
        </w:rPr>
        <w:t>Группу пряностей</w:t>
      </w:r>
      <w:r w:rsidRPr="00AF3EEC">
        <w:rPr>
          <w:rFonts w:ascii="Times New Roman" w:hAnsi="Times New Roman" w:cs="Times New Roman"/>
          <w:sz w:val="24"/>
          <w:szCs w:val="24"/>
        </w:rPr>
        <w:t xml:space="preserve"> составляют: 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43" w:right="130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Cs/>
          <w:sz w:val="24"/>
          <w:szCs w:val="24"/>
        </w:rPr>
        <w:t>Гвоздика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 xml:space="preserve">в основном произрастает в Индонезии. Эссенция гвоздики используется как для ароматизации мыла, так и при изготовлении туалетной </w:t>
      </w:r>
      <w:r w:rsidRPr="00AF3EEC">
        <w:rPr>
          <w:rFonts w:ascii="Times New Roman" w:hAnsi="Times New Roman" w:cs="Times New Roman"/>
          <w:spacing w:val="-4"/>
          <w:sz w:val="24"/>
          <w:szCs w:val="24"/>
        </w:rPr>
        <w:t>воды.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346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Cs/>
          <w:sz w:val="24"/>
          <w:szCs w:val="24"/>
        </w:rPr>
        <w:t>Мускат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изготовляют из плодов мускатного дерева; эссенция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62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имеет терпкий резковатый запах.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70" w:right="120" w:firstLine="27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sz w:val="24"/>
          <w:szCs w:val="24"/>
        </w:rPr>
        <w:t>Группа кореньев</w:t>
      </w:r>
      <w:r w:rsidRPr="00AF3EEC">
        <w:rPr>
          <w:rFonts w:ascii="Times New Roman" w:hAnsi="Times New Roman" w:cs="Times New Roman"/>
          <w:sz w:val="24"/>
          <w:szCs w:val="24"/>
        </w:rPr>
        <w:t xml:space="preserve"> составляет: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79" w:right="98" w:firstLine="281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Cs/>
          <w:sz w:val="24"/>
          <w:szCs w:val="24"/>
        </w:rPr>
        <w:t>Ирис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в изобилии произрастает в Италии. В каче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стве основы для духов аромат ириса извлекают под воздействием спирта. При этом утрачивается фиалковый оттенок запаха, имею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щийся у ириса, и остается нежный аромат.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01" w:right="91" w:firstLine="28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3EEC">
        <w:rPr>
          <w:rFonts w:ascii="Times New Roman" w:hAnsi="Times New Roman" w:cs="Times New Roman"/>
          <w:b/>
          <w:iCs/>
          <w:sz w:val="24"/>
          <w:szCs w:val="24"/>
        </w:rPr>
        <w:lastRenderedPageBreak/>
        <w:t>Кус-кус</w:t>
      </w:r>
      <w:proofErr w:type="gramEnd"/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AF3EEC">
        <w:rPr>
          <w:rFonts w:ascii="Times New Roman" w:hAnsi="Times New Roman" w:cs="Times New Roman"/>
          <w:sz w:val="24"/>
          <w:szCs w:val="24"/>
        </w:rPr>
        <w:t xml:space="preserve">или </w:t>
      </w:r>
      <w:proofErr w:type="spellStart"/>
      <w:r w:rsidR="00E10F00" w:rsidRPr="00AF3EEC">
        <w:rPr>
          <w:rFonts w:ascii="Times New Roman" w:hAnsi="Times New Roman" w:cs="Times New Roman"/>
          <w:i/>
          <w:iCs/>
          <w:sz w:val="24"/>
          <w:szCs w:val="24"/>
        </w:rPr>
        <w:t>ветивер</w:t>
      </w:r>
      <w:proofErr w:type="spellEnd"/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—</w:t>
      </w:r>
      <w:r w:rsidRPr="00AF3EEC">
        <w:rPr>
          <w:rFonts w:ascii="Times New Roman" w:hAnsi="Times New Roman" w:cs="Times New Roman"/>
          <w:sz w:val="24"/>
          <w:szCs w:val="24"/>
        </w:rPr>
        <w:t xml:space="preserve"> произраста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ет в Индии. Он также составляет основу многих духов.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10" w:right="82" w:firstLine="274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sz w:val="24"/>
          <w:szCs w:val="24"/>
        </w:rPr>
        <w:t xml:space="preserve">Группа </w:t>
      </w:r>
      <w:r w:rsidRPr="00AF3EEC">
        <w:rPr>
          <w:rFonts w:ascii="Times New Roman" w:hAnsi="Times New Roman" w:cs="Times New Roman"/>
          <w:b/>
          <w:i/>
          <w:spacing w:val="37"/>
          <w:sz w:val="24"/>
          <w:szCs w:val="24"/>
        </w:rPr>
        <w:t>семян</w:t>
      </w:r>
      <w:r w:rsidRPr="00AF3EEC">
        <w:rPr>
          <w:rFonts w:ascii="Times New Roman" w:hAnsi="Times New Roman" w:cs="Times New Roman"/>
          <w:sz w:val="24"/>
          <w:szCs w:val="24"/>
        </w:rPr>
        <w:t xml:space="preserve"> тоже невелика. Главные ее представители — </w:t>
      </w:r>
      <w:r w:rsidRPr="00AF3EEC">
        <w:rPr>
          <w:rFonts w:ascii="Times New Roman" w:hAnsi="Times New Roman" w:cs="Times New Roman"/>
          <w:b/>
          <w:iCs/>
          <w:spacing w:val="-1"/>
          <w:sz w:val="24"/>
          <w:szCs w:val="24"/>
        </w:rPr>
        <w:t>анисовое семя, укроп, фенхель</w:t>
      </w:r>
      <w:r w:rsidRPr="00AF3EEC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. 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>Все это зонтичные растения, из се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>мян которых получают эфирные масла.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sz w:val="24"/>
          <w:szCs w:val="24"/>
        </w:rPr>
        <w:t>Плодовая группа</w:t>
      </w:r>
      <w:r w:rsidRPr="00AF3EEC">
        <w:rPr>
          <w:rFonts w:ascii="Times New Roman" w:hAnsi="Times New Roman" w:cs="Times New Roman"/>
          <w:sz w:val="24"/>
          <w:szCs w:val="24"/>
        </w:rPr>
        <w:t xml:space="preserve"> включает: 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Cs/>
          <w:sz w:val="24"/>
          <w:szCs w:val="24"/>
        </w:rPr>
        <w:t>Горький миндаль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— его эфирное масло получают путем дистил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ляции жмыха после выжимки миндального масла.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34" w:right="50" w:firstLine="281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Cs/>
          <w:sz w:val="24"/>
          <w:szCs w:val="24"/>
        </w:rPr>
        <w:t xml:space="preserve">Ваниль </w:t>
      </w:r>
      <w:r w:rsidRPr="00AF3EEC">
        <w:rPr>
          <w:rFonts w:ascii="Times New Roman" w:hAnsi="Times New Roman" w:cs="Times New Roman"/>
          <w:sz w:val="24"/>
          <w:szCs w:val="24"/>
        </w:rPr>
        <w:t>используют не только в парфюмерной, но и в кондитерской промышленности.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44" w:right="29" w:firstLine="276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Все эти группы душистых веществ составляют парфюмерную </w:t>
      </w:r>
      <w:r w:rsidRPr="00AF3EEC">
        <w:rPr>
          <w:rFonts w:ascii="Times New Roman" w:hAnsi="Times New Roman" w:cs="Times New Roman"/>
          <w:spacing w:val="-2"/>
          <w:sz w:val="24"/>
          <w:szCs w:val="24"/>
        </w:rPr>
        <w:t>основу различных средств парфюмерной и косметической промыш</w:t>
      </w:r>
      <w:r w:rsidRPr="00AF3EEC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>ленности. Они комбинируются между собой в разных пропорциях для получения неповторяющихся композиций и отличаются спо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собами извлечения из них ароматов.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Контрольные вопросы:</w:t>
      </w:r>
    </w:p>
    <w:p w:rsidR="00523932" w:rsidRPr="00AF3EEC" w:rsidRDefault="00523932" w:rsidP="00AF3EE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Какие  душистые вещества используют </w:t>
      </w:r>
      <w:r w:rsidR="00E10F00" w:rsidRPr="00AF3EEC">
        <w:rPr>
          <w:rFonts w:ascii="Times New Roman" w:hAnsi="Times New Roman" w:cs="Times New Roman"/>
          <w:sz w:val="24"/>
          <w:szCs w:val="24"/>
        </w:rPr>
        <w:t>не только</w:t>
      </w:r>
      <w:r w:rsidRPr="00AF3EEC">
        <w:rPr>
          <w:rFonts w:ascii="Times New Roman" w:hAnsi="Times New Roman" w:cs="Times New Roman"/>
          <w:sz w:val="24"/>
          <w:szCs w:val="24"/>
        </w:rPr>
        <w:t xml:space="preserve"> в парфюмерии?</w:t>
      </w:r>
    </w:p>
    <w:p w:rsidR="00523932" w:rsidRPr="00AF3EEC" w:rsidRDefault="00523932" w:rsidP="00AF3EE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На какие группы делятся вещества натурального происхождения?</w:t>
      </w:r>
    </w:p>
    <w:p w:rsidR="00523932" w:rsidRPr="00AF3EEC" w:rsidRDefault="00523932" w:rsidP="00AF3EE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Каким действием обладает бергамот?</w:t>
      </w:r>
    </w:p>
    <w:p w:rsidR="00523932" w:rsidRPr="00AF3EEC" w:rsidRDefault="00523932" w:rsidP="00AF3EEC">
      <w:pPr>
        <w:spacing w:after="0" w:line="240" w:lineRule="auto"/>
        <w:rPr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3EEC">
        <w:rPr>
          <w:rFonts w:ascii="Times New Roman" w:hAnsi="Times New Roman" w:cs="Times New Roman"/>
          <w:b/>
          <w:sz w:val="24"/>
          <w:szCs w:val="24"/>
        </w:rPr>
        <w:t>Тема: Жиры и масла: их виды, состав, свойства, получение, применение. Жиры животного происхождения.</w:t>
      </w:r>
    </w:p>
    <w:p w:rsidR="00523932" w:rsidRPr="00AF3EEC" w:rsidRDefault="00523932" w:rsidP="00AF3E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3EEC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Классификацию жиров.  Виды жиров. Состав жиров. Свойства жиров. Как получают жиры для парфюмерно-косметической промышленности. Где применяются жиры. Преимущества жиров животного происхождения и недостатки. 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3EEC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Различать жиры по происхождению.  Применять животные жиры, когда это оправдано.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3EEC">
        <w:rPr>
          <w:rFonts w:ascii="Times New Roman" w:hAnsi="Times New Roman" w:cs="Times New Roman"/>
          <w:b/>
          <w:sz w:val="24"/>
          <w:szCs w:val="24"/>
        </w:rPr>
        <w:t>Содержание занятия.</w:t>
      </w:r>
    </w:p>
    <w:p w:rsidR="00523932" w:rsidRPr="00AF3EEC" w:rsidRDefault="00523932" w:rsidP="00AF3EEC">
      <w:pPr>
        <w:tabs>
          <w:tab w:val="left" w:pos="79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Жиры делятся на: животные и растительные.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   Жиры – вещества состоящие главным образом из смесей  эфиров (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григлицеридов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>), образованные трехатомным спиртом (</w:t>
      </w:r>
      <w:r w:rsidR="00E10F00" w:rsidRPr="00AF3EEC">
        <w:rPr>
          <w:rFonts w:ascii="Times New Roman" w:hAnsi="Times New Roman" w:cs="Times New Roman"/>
          <w:sz w:val="24"/>
          <w:szCs w:val="24"/>
        </w:rPr>
        <w:t>глицерином</w:t>
      </w:r>
      <w:r w:rsidRPr="00AF3EEC">
        <w:rPr>
          <w:rFonts w:ascii="Times New Roman" w:hAnsi="Times New Roman" w:cs="Times New Roman"/>
          <w:sz w:val="24"/>
          <w:szCs w:val="24"/>
        </w:rPr>
        <w:t>)  и  различными высшими жирными кислотами.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При сильном нагревании (250-300 градусов по </w:t>
      </w:r>
      <w:r w:rsidR="00E10F00" w:rsidRPr="00AF3EEC">
        <w:rPr>
          <w:rFonts w:ascii="Times New Roman" w:hAnsi="Times New Roman" w:cs="Times New Roman"/>
          <w:sz w:val="24"/>
          <w:szCs w:val="24"/>
        </w:rPr>
        <w:t>Цельсию</w:t>
      </w:r>
      <w:r w:rsidRPr="00AF3EEC">
        <w:rPr>
          <w:rFonts w:ascii="Times New Roman" w:hAnsi="Times New Roman" w:cs="Times New Roman"/>
          <w:sz w:val="24"/>
          <w:szCs w:val="24"/>
        </w:rPr>
        <w:t xml:space="preserve">) жиры разрушаются с образованием жирных кислот  и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смолообразных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пр</w:t>
      </w:r>
      <w:r w:rsidR="00E10F00" w:rsidRPr="00AF3EEC">
        <w:rPr>
          <w:rFonts w:ascii="Times New Roman" w:hAnsi="Times New Roman" w:cs="Times New Roman"/>
          <w:sz w:val="24"/>
          <w:szCs w:val="24"/>
        </w:rPr>
        <w:t>одуктов. При хранении вследствие</w:t>
      </w:r>
      <w:r w:rsidRPr="00AF3EEC">
        <w:rPr>
          <w:rFonts w:ascii="Times New Roman" w:hAnsi="Times New Roman" w:cs="Times New Roman"/>
          <w:sz w:val="24"/>
          <w:szCs w:val="24"/>
        </w:rPr>
        <w:t xml:space="preserve"> гидролиза под действием фермента липазы </w:t>
      </w:r>
      <w:r w:rsidR="00E10F00" w:rsidRPr="00AF3EEC">
        <w:rPr>
          <w:rFonts w:ascii="Times New Roman" w:hAnsi="Times New Roman" w:cs="Times New Roman"/>
          <w:sz w:val="24"/>
          <w:szCs w:val="24"/>
        </w:rPr>
        <w:t>расщепляются</w:t>
      </w:r>
      <w:r w:rsidRPr="00AF3EEC">
        <w:rPr>
          <w:rFonts w:ascii="Times New Roman" w:hAnsi="Times New Roman" w:cs="Times New Roman"/>
          <w:sz w:val="24"/>
          <w:szCs w:val="24"/>
        </w:rPr>
        <w:t xml:space="preserve"> на глицерин и жирные кислоты. Ненасыщенные жирные кислоты под действием кислорода воздуха окисляются и дают ряд </w:t>
      </w:r>
      <w:proofErr w:type="gramStart"/>
      <w:r w:rsidRPr="00AF3EEC">
        <w:rPr>
          <w:rFonts w:ascii="Times New Roman" w:hAnsi="Times New Roman" w:cs="Times New Roman"/>
          <w:sz w:val="24"/>
          <w:szCs w:val="24"/>
        </w:rPr>
        <w:t>летучих</w:t>
      </w:r>
      <w:proofErr w:type="gramEnd"/>
      <w:r w:rsidRPr="00AF3EEC">
        <w:rPr>
          <w:rFonts w:ascii="Times New Roman" w:hAnsi="Times New Roman" w:cs="Times New Roman"/>
          <w:sz w:val="24"/>
          <w:szCs w:val="24"/>
        </w:rPr>
        <w:t>. Неприятно пахнущих продуктов с горьким вкусом. Этот процесс называется «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прогорканием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жира».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Жиры могут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прогоркать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при высокой влажности воздуха, повышенной температуре. Под воздействием света, при </w:t>
      </w:r>
      <w:r w:rsidR="00E10F00" w:rsidRPr="00AF3EEC">
        <w:rPr>
          <w:rFonts w:ascii="Times New Roman" w:hAnsi="Times New Roman" w:cs="Times New Roman"/>
          <w:sz w:val="24"/>
          <w:szCs w:val="24"/>
        </w:rPr>
        <w:t>соприкосновении</w:t>
      </w:r>
      <w:r w:rsidRPr="00AF3EEC">
        <w:rPr>
          <w:rFonts w:ascii="Times New Roman" w:hAnsi="Times New Roman" w:cs="Times New Roman"/>
          <w:sz w:val="24"/>
          <w:szCs w:val="24"/>
        </w:rPr>
        <w:t xml:space="preserve"> с железом, медью и др.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   Свойства жиров зависят от состава жирных кислот. Жирные кислоты бывают насыщенные и ненасыщенные.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Если насыщенные</w:t>
      </w:r>
      <w:r w:rsidR="00E10F00" w:rsidRPr="00AF3EEC">
        <w:rPr>
          <w:rFonts w:ascii="Times New Roman" w:hAnsi="Times New Roman" w:cs="Times New Roman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(предельные) –  то  твердые жиры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Если ненасыщенные (непредельные) –</w:t>
      </w:r>
      <w:r w:rsidR="00E10F00" w:rsidRPr="00AF3EEC">
        <w:rPr>
          <w:rFonts w:ascii="Times New Roman" w:hAnsi="Times New Roman" w:cs="Times New Roman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то жидкие жиры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   Животные жиры -</w:t>
      </w:r>
      <w:r w:rsidR="00E10F00" w:rsidRPr="00AF3EEC">
        <w:rPr>
          <w:rFonts w:ascii="Times New Roman" w:hAnsi="Times New Roman" w:cs="Times New Roman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 xml:space="preserve">это природные продукты, получаемые из жировых тканей некоторых животных. По консистенции они делятся </w:t>
      </w:r>
      <w:proofErr w:type="gramStart"/>
      <w:r w:rsidRPr="00AF3EEC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AF3EEC">
        <w:rPr>
          <w:rFonts w:ascii="Times New Roman" w:hAnsi="Times New Roman" w:cs="Times New Roman"/>
          <w:sz w:val="24"/>
          <w:szCs w:val="24"/>
        </w:rPr>
        <w:t xml:space="preserve"> твердые и жидкие. Твердые жировые основы содержатся в тканях наземных млекопитающих и птиц, жидкие-в тканях морских млекопитающих и рыб.</w:t>
      </w:r>
      <w:r w:rsidRPr="00AF3EEC">
        <w:rPr>
          <w:rFonts w:ascii="Times New Roman" w:hAnsi="Times New Roman" w:cs="Times New Roman"/>
          <w:sz w:val="24"/>
          <w:szCs w:val="24"/>
        </w:rPr>
        <w:tab/>
      </w:r>
    </w:p>
    <w:p w:rsidR="00523932" w:rsidRPr="00AF3EEC" w:rsidRDefault="00523932" w:rsidP="00AF3EEC">
      <w:pPr>
        <w:tabs>
          <w:tab w:val="left" w:pos="79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Из жирных кислот насыщенного ряда используют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стеариновуюпальмитиновую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>,</w:t>
      </w:r>
      <w:r w:rsidR="00E10F00" w:rsidRPr="00AF3E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мироистиновую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они имеют сродство с кожным салом, обладают хорошими структурообразующими свойствами.</w:t>
      </w:r>
    </w:p>
    <w:p w:rsidR="00523932" w:rsidRPr="00AF3EEC" w:rsidRDefault="00523932" w:rsidP="00AF3EEC">
      <w:pPr>
        <w:tabs>
          <w:tab w:val="left" w:pos="79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3932" w:rsidRPr="00AF3EEC" w:rsidRDefault="00523932" w:rsidP="00AF3EEC">
      <w:pPr>
        <w:tabs>
          <w:tab w:val="left" w:pos="79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lastRenderedPageBreak/>
        <w:t xml:space="preserve">Из жирных кислот ненасыщенного ряда используют </w:t>
      </w:r>
      <w:proofErr w:type="gramStart"/>
      <w:r w:rsidRPr="00AF3EEC">
        <w:rPr>
          <w:rFonts w:ascii="Times New Roman" w:hAnsi="Times New Roman" w:cs="Times New Roman"/>
          <w:sz w:val="24"/>
          <w:szCs w:val="24"/>
        </w:rPr>
        <w:t>олеиновую</w:t>
      </w:r>
      <w:proofErr w:type="gramEnd"/>
      <w:r w:rsidRPr="00AF3EE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линолевую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>, линоленовую. Если в пищевом рационе они отсутствуют</w:t>
      </w:r>
      <w:proofErr w:type="gramStart"/>
      <w:r w:rsidRPr="00AF3EE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AF3EEC">
        <w:rPr>
          <w:rFonts w:ascii="Times New Roman" w:hAnsi="Times New Roman" w:cs="Times New Roman"/>
          <w:sz w:val="24"/>
          <w:szCs w:val="24"/>
        </w:rPr>
        <w:t xml:space="preserve"> кожа начинает краснеть, шелушиться.</w:t>
      </w:r>
    </w:p>
    <w:p w:rsidR="00523932" w:rsidRPr="00AF3EEC" w:rsidRDefault="00523932" w:rsidP="00AF3EEC">
      <w:pPr>
        <w:tabs>
          <w:tab w:val="left" w:pos="79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Свойства жиров:</w:t>
      </w:r>
    </w:p>
    <w:p w:rsidR="00523932" w:rsidRPr="00AF3EEC" w:rsidRDefault="00523932" w:rsidP="00AF3EEC">
      <w:pPr>
        <w:tabs>
          <w:tab w:val="left" w:pos="79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1.Легче воды</w:t>
      </w:r>
    </w:p>
    <w:p w:rsidR="00523932" w:rsidRPr="00AF3EEC" w:rsidRDefault="00523932" w:rsidP="00AF3EEC">
      <w:pPr>
        <w:tabs>
          <w:tab w:val="left" w:pos="79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2.Не растворяются в воде</w:t>
      </w:r>
    </w:p>
    <w:p w:rsidR="00523932" w:rsidRPr="00AF3EEC" w:rsidRDefault="00523932" w:rsidP="00AF3EEC">
      <w:pPr>
        <w:tabs>
          <w:tab w:val="left" w:pos="79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3.Хорошо растворяются в органических растворителях</w:t>
      </w:r>
    </w:p>
    <w:p w:rsidR="00523932" w:rsidRPr="00AF3EEC" w:rsidRDefault="00523932" w:rsidP="00AF3EEC">
      <w:pPr>
        <w:tabs>
          <w:tab w:val="left" w:pos="79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4.Поглощают, растворяют и удерживают пахучие вещества</w:t>
      </w:r>
    </w:p>
    <w:p w:rsidR="00523932" w:rsidRPr="00AF3EEC" w:rsidRDefault="00523932" w:rsidP="00AF3EEC">
      <w:pPr>
        <w:tabs>
          <w:tab w:val="left" w:pos="79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F3EEC">
        <w:rPr>
          <w:rFonts w:ascii="Times New Roman" w:hAnsi="Times New Roman" w:cs="Times New Roman"/>
          <w:sz w:val="24"/>
          <w:szCs w:val="24"/>
        </w:rPr>
        <w:t>5.Биалогически активны</w:t>
      </w:r>
      <w:r w:rsidR="00E10F00" w:rsidRPr="00AF3EEC">
        <w:rPr>
          <w:rFonts w:ascii="Times New Roman" w:hAnsi="Times New Roman" w:cs="Times New Roman"/>
          <w:sz w:val="24"/>
          <w:szCs w:val="24"/>
        </w:rPr>
        <w:t xml:space="preserve"> - </w:t>
      </w:r>
      <w:r w:rsidRPr="00AF3EEC">
        <w:rPr>
          <w:rFonts w:ascii="Times New Roman" w:hAnsi="Times New Roman" w:cs="Times New Roman"/>
          <w:sz w:val="24"/>
          <w:szCs w:val="24"/>
        </w:rPr>
        <w:t>впитываясь кожей, делают ее упругой, эластичной, защищают от влияния погодных факторов.</w:t>
      </w:r>
      <w:proofErr w:type="gramEnd"/>
    </w:p>
    <w:p w:rsidR="00523932" w:rsidRPr="00AF3EEC" w:rsidRDefault="00523932" w:rsidP="00AF3EEC">
      <w:pPr>
        <w:tabs>
          <w:tab w:val="left" w:pos="79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6.Содержат витамины 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AF3EEC">
        <w:rPr>
          <w:rFonts w:ascii="Times New Roman" w:hAnsi="Times New Roman" w:cs="Times New Roman"/>
          <w:sz w:val="24"/>
          <w:szCs w:val="24"/>
        </w:rPr>
        <w:t xml:space="preserve">, 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F3EEC">
        <w:rPr>
          <w:rFonts w:ascii="Times New Roman" w:hAnsi="Times New Roman" w:cs="Times New Roman"/>
          <w:sz w:val="24"/>
          <w:szCs w:val="24"/>
        </w:rPr>
        <w:t xml:space="preserve">, 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AF3EEC">
        <w:rPr>
          <w:rFonts w:ascii="Times New Roman" w:hAnsi="Times New Roman" w:cs="Times New Roman"/>
          <w:sz w:val="24"/>
          <w:szCs w:val="24"/>
        </w:rPr>
        <w:t>,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F</w:t>
      </w:r>
    </w:p>
    <w:p w:rsidR="00523932" w:rsidRPr="00AF3EEC" w:rsidRDefault="00523932" w:rsidP="00AF3EEC">
      <w:pPr>
        <w:tabs>
          <w:tab w:val="left" w:pos="79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3932" w:rsidRPr="00AF3EEC" w:rsidRDefault="00523932" w:rsidP="00AF3EEC">
      <w:pPr>
        <w:tabs>
          <w:tab w:val="left" w:pos="79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Саломас – гидрогенизированные жиры, полученные из растительных или животных жиров путем присоединения водорода под действием катализатора (гидрогенизацией)</w:t>
      </w:r>
    </w:p>
    <w:p w:rsidR="00523932" w:rsidRPr="00AF3EEC" w:rsidRDefault="00523932" w:rsidP="00AF3EEC">
      <w:pPr>
        <w:tabs>
          <w:tab w:val="left" w:pos="79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3932" w:rsidRPr="00AF3EEC" w:rsidRDefault="00523932" w:rsidP="00AF3EEC">
      <w:pPr>
        <w:tabs>
          <w:tab w:val="left" w:pos="79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Спермацет – получают вымораживанием маслянистой массы из черепа и других частей кашалота, а также гидрированием кашалотового саломаса</w:t>
      </w:r>
    </w:p>
    <w:p w:rsidR="00523932" w:rsidRPr="00AF3EEC" w:rsidRDefault="00523932" w:rsidP="00AF3EEC">
      <w:pPr>
        <w:pStyle w:val="a4"/>
        <w:spacing w:before="0" w:beforeAutospacing="0" w:after="0" w:afterAutospacing="0"/>
      </w:pPr>
      <w:r w:rsidRPr="00AF3EEC">
        <w:t>В последнее время у животных выявляют неизлечимые вирусные болезни. В связи с этим наметилась мировая тенденция не использовать в косметике сырье животного происхождения, а по возможности заменять его ингредиентами растительного происхождения, морепродуктами, восками и т.д. При использовании в косметике жиры должны быть очищены от гормонов.</w:t>
      </w:r>
    </w:p>
    <w:p w:rsidR="00523932" w:rsidRPr="00AF3EEC" w:rsidRDefault="00523932" w:rsidP="00AF3EEC">
      <w:pPr>
        <w:pStyle w:val="a4"/>
        <w:spacing w:before="0" w:beforeAutospacing="0" w:after="0" w:afterAutospacing="0"/>
        <w:jc w:val="center"/>
      </w:pPr>
      <w:r w:rsidRPr="00AF3EEC">
        <w:t>Пример получения жиров.</w:t>
      </w:r>
    </w:p>
    <w:p w:rsidR="00523932" w:rsidRPr="00AF3EEC" w:rsidRDefault="00523932" w:rsidP="00AF3EEC">
      <w:pPr>
        <w:pStyle w:val="a4"/>
        <w:spacing w:before="0" w:beforeAutospacing="0" w:after="0" w:afterAutospacing="0"/>
      </w:pPr>
      <w:r w:rsidRPr="00AF3EEC">
        <w:t xml:space="preserve">Жир куриный получают вытапливанием из жировой ткани кур. Имеет желтый цвет, специфический запах. Содержит до 70% ненасыщенных жирных кислот: </w:t>
      </w:r>
      <w:proofErr w:type="gramStart"/>
      <w:r w:rsidRPr="00AF3EEC">
        <w:t>олеиновой</w:t>
      </w:r>
      <w:proofErr w:type="gramEnd"/>
      <w:r w:rsidRPr="00AF3EEC">
        <w:t xml:space="preserve"> — 40—43; </w:t>
      </w:r>
      <w:proofErr w:type="spellStart"/>
      <w:r w:rsidRPr="00AF3EEC">
        <w:t>линолевой</w:t>
      </w:r>
      <w:proofErr w:type="spellEnd"/>
      <w:r w:rsidRPr="00AF3EEC">
        <w:t xml:space="preserve"> — до 20 и до 30 % — насыщенных жирных кислот. Жир оказывает смягчающее действие, обладает способностью проводить в кожу жирорастворимые биологически активные вещества, не раздражает кожу. Вводится в рецептуру крема до 10 %.</w:t>
      </w:r>
    </w:p>
    <w:p w:rsidR="00523932" w:rsidRPr="00AF3EEC" w:rsidRDefault="00523932" w:rsidP="00AF3EEC">
      <w:pPr>
        <w:pStyle w:val="a4"/>
        <w:spacing w:before="0" w:beforeAutospacing="0" w:after="0" w:afterAutospacing="0"/>
      </w:pPr>
      <w:r w:rsidRPr="00AF3EEC">
        <w:t xml:space="preserve">Жир норковый получают вытапливанием белого жира зверька. Содержит до 70% ненасыщенных жирных кислот, что необычно для животных жиров. Обладает хорошим смягчающим действием на кожу, выполняя роль </w:t>
      </w:r>
      <w:proofErr w:type="spellStart"/>
      <w:r w:rsidRPr="00AF3EEC">
        <w:t>эмолента</w:t>
      </w:r>
      <w:proofErr w:type="spellEnd"/>
      <w:r w:rsidRPr="00AF3EEC">
        <w:t xml:space="preserve"> (смягчителя), солнцезащитными свойствами, не </w:t>
      </w:r>
      <w:proofErr w:type="gramStart"/>
      <w:r w:rsidRPr="00AF3EEC">
        <w:t>токсичен</w:t>
      </w:r>
      <w:proofErr w:type="gramEnd"/>
      <w:r w:rsidRPr="00AF3EEC">
        <w:t>. Жир желтоватого цвета со слабым специфическим запахом. Вводится в косметические средства до 10%.</w:t>
      </w:r>
    </w:p>
    <w:p w:rsidR="00523932" w:rsidRPr="00AF3EEC" w:rsidRDefault="00523932" w:rsidP="00AF3EEC">
      <w:pPr>
        <w:pStyle w:val="a4"/>
        <w:spacing w:before="0" w:beforeAutospacing="0" w:after="0" w:afterAutospacing="0"/>
      </w:pPr>
      <w:r w:rsidRPr="00AF3EEC">
        <w:t>Масло черепахи получают из жировой ткани гигантских черепах. Состав его полностью не изучен. Рекомендуется для ухода за увядающей кожей.</w:t>
      </w:r>
    </w:p>
    <w:p w:rsidR="00523932" w:rsidRPr="00AF3EEC" w:rsidRDefault="00523932" w:rsidP="00AF3EEC">
      <w:pPr>
        <w:pStyle w:val="a4"/>
        <w:spacing w:before="0" w:beforeAutospacing="0" w:after="0" w:afterAutospacing="0"/>
      </w:pPr>
      <w:r w:rsidRPr="00AF3EEC">
        <w:t>Рыбий жир получают из печени тресковых рыб и подкожного сала китов. Прозрачная маслянистая жидкость с характерным запахом. В косметике ценится как источник витаминов A, D, но мало применяется из-за запаха.</w:t>
      </w:r>
    </w:p>
    <w:p w:rsidR="00523932" w:rsidRPr="00AF3EEC" w:rsidRDefault="00523932" w:rsidP="00AF3EEC">
      <w:pPr>
        <w:pStyle w:val="a4"/>
        <w:spacing w:before="0" w:beforeAutospacing="0" w:after="0" w:afterAutospacing="0"/>
      </w:pPr>
      <w:r w:rsidRPr="00AF3EEC">
        <w:t xml:space="preserve">Жир </w:t>
      </w:r>
      <w:proofErr w:type="spellStart"/>
      <w:r w:rsidRPr="00AF3EEC">
        <w:t>тамовый</w:t>
      </w:r>
      <w:proofErr w:type="spellEnd"/>
      <w:r w:rsidRPr="00AF3EEC">
        <w:t xml:space="preserve"> получают переработкой низких сортов говяжьего, овечьего жира, барсучьего сала. Вещество белого цвета, без запаха. Содержит олеиновую, пальмитиновую, стеариновую кислоты. Применяется для производства мыла, кремов для бритья и др. Использование в косметическом производстве ограничено из-за раздражающего, </w:t>
      </w:r>
      <w:proofErr w:type="spellStart"/>
      <w:r w:rsidRPr="00AF3EEC">
        <w:t>комедогенного</w:t>
      </w:r>
      <w:proofErr w:type="spellEnd"/>
      <w:r w:rsidRPr="00AF3EEC">
        <w:t xml:space="preserve"> действия (образование черных точек на коже).</w:t>
      </w:r>
    </w:p>
    <w:p w:rsidR="00523932" w:rsidRPr="00AF3EEC" w:rsidRDefault="00523932" w:rsidP="00AF3EEC">
      <w:pPr>
        <w:pStyle w:val="a4"/>
        <w:spacing w:before="0" w:beforeAutospacing="0" w:after="0" w:afterAutospacing="0"/>
      </w:pPr>
      <w:r w:rsidRPr="00AF3EEC">
        <w:t>Кашалотовый жир получают вытапливанием жировых тканей кашалота. Содержит 30 % собственно жира и до 70 % воска. При омылении кашалотового саломаса щелочами выделяется спермацет.</w:t>
      </w:r>
    </w:p>
    <w:p w:rsidR="00523932" w:rsidRPr="00AF3EEC" w:rsidRDefault="00523932" w:rsidP="00AF3EEC">
      <w:pPr>
        <w:pStyle w:val="a4"/>
        <w:spacing w:before="0" w:beforeAutospacing="0" w:after="0" w:afterAutospacing="0"/>
      </w:pPr>
      <w:r w:rsidRPr="00AF3EEC">
        <w:t xml:space="preserve">Яичное масло получают из яичного желтка. Содержит в составе жирорастворимые витамины, </w:t>
      </w:r>
      <w:proofErr w:type="spellStart"/>
      <w:r w:rsidRPr="00AF3EEC">
        <w:t>фотолипиды</w:t>
      </w:r>
      <w:proofErr w:type="spellEnd"/>
      <w:r w:rsidRPr="00AF3EEC">
        <w:t>. Выполняет функцию эмульгатора, смягчителя. Уменьшает сухость волос и кожи.</w:t>
      </w:r>
    </w:p>
    <w:p w:rsidR="00523932" w:rsidRPr="00AF3EEC" w:rsidRDefault="00523932" w:rsidP="00AF3EEC">
      <w:pPr>
        <w:pStyle w:val="a4"/>
        <w:spacing w:before="0" w:beforeAutospacing="0" w:after="0" w:afterAutospacing="0"/>
      </w:pPr>
      <w:r w:rsidRPr="00AF3EEC">
        <w:t>Молочная сыворотка содержит вещества белковой природы (лак-</w:t>
      </w:r>
      <w:proofErr w:type="spellStart"/>
      <w:r w:rsidRPr="00AF3EEC">
        <w:t>тоальбумины</w:t>
      </w:r>
      <w:proofErr w:type="spellEnd"/>
      <w:r w:rsidRPr="00AF3EEC">
        <w:t xml:space="preserve">, </w:t>
      </w:r>
      <w:proofErr w:type="spellStart"/>
      <w:r w:rsidRPr="00AF3EEC">
        <w:t>лактоглобулины</w:t>
      </w:r>
      <w:proofErr w:type="spellEnd"/>
      <w:r w:rsidRPr="00AF3EEC">
        <w:t>), аминокислоты, ферменты (ли-</w:t>
      </w:r>
      <w:proofErr w:type="spellStart"/>
      <w:r w:rsidRPr="00AF3EEC">
        <w:t>зоцим</w:t>
      </w:r>
      <w:proofErr w:type="spellEnd"/>
      <w:r w:rsidRPr="00AF3EEC">
        <w:t xml:space="preserve">, </w:t>
      </w:r>
      <w:proofErr w:type="spellStart"/>
      <w:r w:rsidRPr="00AF3EEC">
        <w:t>лактоферрин</w:t>
      </w:r>
      <w:proofErr w:type="spellEnd"/>
      <w:r w:rsidRPr="00AF3EEC">
        <w:t>), витамины</w:t>
      </w:r>
      <w:proofErr w:type="gramStart"/>
      <w:r w:rsidRPr="00AF3EEC">
        <w:t xml:space="preserve"> В</w:t>
      </w:r>
      <w:proofErr w:type="gramEnd"/>
      <w:r w:rsidRPr="00AF3EEC">
        <w:t xml:space="preserve">, С, </w:t>
      </w:r>
      <w:r w:rsidRPr="00AF3EEC">
        <w:lastRenderedPageBreak/>
        <w:t>благоприятно влияет на структуру поврежденных волос. Применяется в шампунях, кондиционерах, регенерирующих кремах.</w:t>
      </w:r>
    </w:p>
    <w:p w:rsidR="00523932" w:rsidRPr="00AF3EEC" w:rsidRDefault="00523932" w:rsidP="00AF3EE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454648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Ланолин — шерстяной жир. Относится к животным воскам. Получают из овечьей шерсти при ее мытье. Сырой ланолин имеет желто-коричневый цвет, очищенный — светло-желтый. Мягкое, густое, вязкое вещество, плавится при температуре 40</w:t>
      </w:r>
      <w:proofErr w:type="gramStart"/>
      <w:r w:rsidRPr="00AF3EEC">
        <w:rPr>
          <w:rFonts w:ascii="Times New Roman" w:hAnsi="Times New Roman" w:cs="Times New Roman"/>
          <w:sz w:val="24"/>
          <w:szCs w:val="24"/>
        </w:rPr>
        <w:t xml:space="preserve"> °С</w:t>
      </w:r>
      <w:proofErr w:type="gramEnd"/>
      <w:r w:rsidRPr="00AF3EEC">
        <w:rPr>
          <w:rFonts w:ascii="Times New Roman" w:hAnsi="Times New Roman" w:cs="Times New Roman"/>
          <w:sz w:val="24"/>
          <w:szCs w:val="24"/>
        </w:rPr>
        <w:t xml:space="preserve">, имеет резкий запах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жиротона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. Содержит холестерин, воски, жирные кислоты, жирные спирты. Обладает высокой водоудерживающей способностью. Связывает в виде эмульсии до 3—4 объемов воды. Повышает вязкость кремов. Хорошо смягчает кожу. Может вызывать аллергические реакции, особенно у детей (связано с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гидроли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-ном и с примесями при переработке), провоцировать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комедоны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; из-за резкого запаха, липкости, темного цвета ввод в косметику ограничен. Жидкие ланолины входят в средства для ухода за волосами, в состав детской и декоративной косметики. Производные ланолина —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гидролин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криолин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терлан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оксиэтилированный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ланолин.</w:t>
      </w:r>
    </w:p>
    <w:p w:rsidR="00523932" w:rsidRPr="00AF3EEC" w:rsidRDefault="00523932" w:rsidP="00AF3EEC">
      <w:pPr>
        <w:spacing w:after="0" w:line="240" w:lineRule="auto"/>
        <w:ind w:left="360"/>
        <w:rPr>
          <w:rFonts w:ascii="Times New Roman" w:hAnsi="Times New Roman" w:cs="Times New Roman"/>
          <w:color w:val="454648"/>
          <w:sz w:val="24"/>
          <w:szCs w:val="24"/>
        </w:rPr>
      </w:pPr>
    </w:p>
    <w:p w:rsidR="00523932" w:rsidRPr="00AF3EEC" w:rsidRDefault="00523932" w:rsidP="00AF3EE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i/>
          <w:iCs/>
          <w:sz w:val="24"/>
          <w:szCs w:val="24"/>
        </w:rPr>
        <w:t>Ланолин</w:t>
      </w:r>
      <w:r w:rsidRPr="00AF3EEC">
        <w:rPr>
          <w:rFonts w:ascii="Times New Roman" w:hAnsi="Times New Roman" w:cs="Times New Roman"/>
          <w:sz w:val="24"/>
          <w:szCs w:val="24"/>
        </w:rPr>
        <w:t xml:space="preserve">, или шерстяной воск, — это животный воск, который получают при промывании шерсти овец. После сушки, окисления и нейтрализации кожного овечьего жира получается ланолин. Он содержит воскоподобные вещества, жирные кислоты и сложные эфиры холестерина и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изохолестерина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>. Ланолин применяется для увлажнения кожи, усиления кровообращения и, соответственно, интенсификации обмена веществ. Происхождение ланолина определяет его аллергенные свойства.</w:t>
      </w:r>
      <w:r w:rsidRPr="00AF3EEC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AF3EEC">
        <w:rPr>
          <w:rFonts w:ascii="Times New Roman" w:hAnsi="Times New Roman" w:cs="Times New Roman"/>
          <w:sz w:val="24"/>
          <w:szCs w:val="24"/>
        </w:rPr>
        <w:t>Производное</w:t>
      </w:r>
      <w:proofErr w:type="gramEnd"/>
      <w:r w:rsidRPr="00AF3EEC">
        <w:rPr>
          <w:rFonts w:ascii="Times New Roman" w:hAnsi="Times New Roman" w:cs="Times New Roman"/>
          <w:sz w:val="24"/>
          <w:szCs w:val="24"/>
        </w:rPr>
        <w:t xml:space="preserve"> ланолина —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полиэтиленгликоль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ланолин — обладает таким же смягчающим действием, при этом реже вызывает аллергию.</w:t>
      </w:r>
    </w:p>
    <w:p w:rsidR="00523932" w:rsidRPr="00AF3EEC" w:rsidRDefault="00523932" w:rsidP="00AF3EE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i/>
          <w:iCs/>
          <w:sz w:val="24"/>
          <w:szCs w:val="24"/>
        </w:rPr>
        <w:t>Спермацет</w:t>
      </w:r>
      <w:r w:rsidRPr="00AF3EEC">
        <w:rPr>
          <w:rFonts w:ascii="Times New Roman" w:hAnsi="Times New Roman" w:cs="Times New Roman"/>
          <w:sz w:val="24"/>
          <w:szCs w:val="24"/>
        </w:rPr>
        <w:t xml:space="preserve"> — животный воск, который добывается из фиброзного мешка, находящегося в голове кашалота. Спермацет используют в качестве смягчающего средства, а также как средство для уменьшения болевых ощущений при солнечных ожогах и раздражении. Иногда встречаются косметические композиции на основе норкового жира. Норка — единственное животное, которое не имеет кожных болезней. Норковый жир обладает большой регенерирующей силой. Он содержит триглицериды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пальмитоолеиновой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кислоты, которые стимулируют липидный обмен в коже (в растительных маслах эта кислота не встречается, как и в почти всех маслах животного происхождения). Крем с норковым жиром заживляет мелкие раны и снимает зуд и жжение после укусов насекомых. Так как норковый жир отличается выраженными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фотозащитными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свойствами, его добавляют в препараты от загара. Кроме того, на него редко бывает аллергия. Но не всегда натуральные жиры идут на пользу коже.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Известны случаи, когда они служили причиной воспалительных процессов. Поэтому были созданы полусинтетические (саломасы, твердое касторовое масло) и синтетические жиры (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изопропилмиристат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изопропилпальмитат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изопропиллауринат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и др.). Их вводят в состав косметических средств, если присутствие натуральных жиров нежелательно. Широко используется в косметике минеральное масло. Правда, в последнее время появился ряд публикаций о его не очень благотворном влиянии на кожу. Нанесенное на кожу, масло образует тонкую водонепроницаемую пленку, которая задерживает выделяемые клетками токсические вещества и не дает коже дышать. Минеральное масло само по себе может вызвать аллергическую реакцию, кроме того, оно мешает усвоению витаминов</w:t>
      </w:r>
      <w:proofErr w:type="gramStart"/>
      <w:r w:rsidRPr="00AF3EEC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AF3EEC">
        <w:rPr>
          <w:rFonts w:ascii="Times New Roman" w:hAnsi="Times New Roman" w:cs="Times New Roman"/>
          <w:sz w:val="24"/>
          <w:szCs w:val="24"/>
        </w:rPr>
        <w:t>, Е и D.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Жировые средства долго сохраняются на поверхности кожи, хорошо предохраняют кожу от испарения влаги, но не способны восполнить ее нехватку. Считается допустимым применение кремов на жировой основе для проблемной сухой кожи и только как временное средство.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Животные жиры используют реже, чем растительные, так как полностью они не впитываются, а покрывают пленкой поверхность кожи, затрудняя ее дыхание. Однако </w:t>
      </w:r>
      <w:r w:rsidRPr="00AF3EEC">
        <w:rPr>
          <w:rFonts w:ascii="Times New Roman" w:hAnsi="Times New Roman" w:cs="Times New Roman"/>
          <w:sz w:val="24"/>
          <w:szCs w:val="24"/>
        </w:rPr>
        <w:lastRenderedPageBreak/>
        <w:t>некоторые жиры содержат полезные вещества, которые не встречаются в маслах. Наиболее популярными жирами, использующимися при изготовлении кремов, являются ланолин и спермацет.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Контрольные вопросы:</w:t>
      </w:r>
    </w:p>
    <w:p w:rsidR="00523932" w:rsidRPr="00AF3EEC" w:rsidRDefault="00523932" w:rsidP="00AF3EEC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Назовите животные жировые основы, используемые в производстве косметических средств.</w:t>
      </w:r>
    </w:p>
    <w:p w:rsidR="00523932" w:rsidRPr="00AF3EEC" w:rsidRDefault="00523932" w:rsidP="00AF3EEC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Почему именно данные жиры используют в производстве косметических средств?</w:t>
      </w:r>
    </w:p>
    <w:p w:rsidR="00523932" w:rsidRPr="00AF3EEC" w:rsidRDefault="00523932" w:rsidP="00AF3EEC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Дайте определение, жиры это?</w:t>
      </w:r>
    </w:p>
    <w:p w:rsidR="00523932" w:rsidRPr="00AF3EEC" w:rsidRDefault="00523932" w:rsidP="00AF3EEC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Перечислите  недостатки животных жиров.</w:t>
      </w:r>
    </w:p>
    <w:p w:rsidR="00523932" w:rsidRPr="00AF3EEC" w:rsidRDefault="00523932" w:rsidP="00AF3EEC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Перечислите свойства жиров.</w:t>
      </w:r>
    </w:p>
    <w:p w:rsidR="00523932" w:rsidRPr="00AF3EEC" w:rsidRDefault="000C587E" w:rsidP="00AF3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Тема: </w:t>
      </w:r>
      <w:r w:rsidR="00523932" w:rsidRPr="00AF3EEC">
        <w:rPr>
          <w:rFonts w:ascii="Times New Roman" w:hAnsi="Times New Roman" w:cs="Times New Roman"/>
          <w:sz w:val="24"/>
          <w:szCs w:val="24"/>
        </w:rPr>
        <w:t>Простые и сложные вещества</w:t>
      </w:r>
      <w:r w:rsidRPr="00AF3EEC">
        <w:rPr>
          <w:rFonts w:ascii="Times New Roman" w:hAnsi="Times New Roman" w:cs="Times New Roman"/>
          <w:sz w:val="24"/>
          <w:szCs w:val="24"/>
        </w:rPr>
        <w:t>.</w:t>
      </w:r>
    </w:p>
    <w:p w:rsidR="00523932" w:rsidRPr="00AF3EEC" w:rsidRDefault="00523932" w:rsidP="00AF3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Неорганические соединения</w:t>
      </w:r>
      <w:r w:rsidR="000C587E" w:rsidRPr="00AF3EEC">
        <w:rPr>
          <w:rFonts w:ascii="Times New Roman" w:hAnsi="Times New Roman" w:cs="Times New Roman"/>
          <w:sz w:val="24"/>
          <w:szCs w:val="24"/>
        </w:rPr>
        <w:t>.</w:t>
      </w:r>
    </w:p>
    <w:p w:rsidR="00523932" w:rsidRPr="00AF3EEC" w:rsidRDefault="00523932" w:rsidP="00AF3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В качестве косметического сырья широко используются разнообразные химические вещества. Все вещества делятся </w:t>
      </w:r>
      <w:proofErr w:type="gramStart"/>
      <w:r w:rsidRPr="00AF3EEC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AF3EEC">
        <w:rPr>
          <w:rFonts w:ascii="Times New Roman" w:hAnsi="Times New Roman" w:cs="Times New Roman"/>
          <w:sz w:val="24"/>
          <w:szCs w:val="24"/>
        </w:rPr>
        <w:t xml:space="preserve"> простые и сложные. </w:t>
      </w:r>
      <w:proofErr w:type="gramStart"/>
      <w:r w:rsidRPr="00AF3EEC">
        <w:rPr>
          <w:rFonts w:ascii="Times New Roman" w:hAnsi="Times New Roman" w:cs="Times New Roman"/>
          <w:sz w:val="24"/>
          <w:szCs w:val="24"/>
        </w:rPr>
        <w:t>Простые</w:t>
      </w:r>
      <w:proofErr w:type="gramEnd"/>
      <w:r w:rsidR="00E10F00" w:rsidRPr="00AF3EEC">
        <w:rPr>
          <w:rFonts w:ascii="Times New Roman" w:hAnsi="Times New Roman" w:cs="Times New Roman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 xml:space="preserve">состоят из одного элемента. </w:t>
      </w:r>
      <w:proofErr w:type="gramStart"/>
      <w:r w:rsidRPr="00AF3EEC">
        <w:rPr>
          <w:rFonts w:ascii="Times New Roman" w:hAnsi="Times New Roman" w:cs="Times New Roman"/>
          <w:sz w:val="24"/>
          <w:szCs w:val="24"/>
        </w:rPr>
        <w:t>Сложные</w:t>
      </w:r>
      <w:proofErr w:type="gramEnd"/>
      <w:r w:rsidR="00E10F00" w:rsidRPr="00AF3EEC">
        <w:rPr>
          <w:rFonts w:ascii="Times New Roman" w:hAnsi="Times New Roman" w:cs="Times New Roman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 xml:space="preserve">из двух и более элементов. Простые делятся на металлы и неметаллы. Косметическим сырьём являются сложные химические вещества, которые делятся на  органические и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нерганические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соединения. </w:t>
      </w:r>
      <w:r w:rsidR="00E10F00" w:rsidRPr="00AF3EEC">
        <w:rPr>
          <w:rFonts w:ascii="Times New Roman" w:hAnsi="Times New Roman" w:cs="Times New Roman"/>
          <w:sz w:val="24"/>
          <w:szCs w:val="24"/>
        </w:rPr>
        <w:t>Вещества,</w:t>
      </w:r>
      <w:r w:rsidRPr="00AF3EEC">
        <w:rPr>
          <w:rFonts w:ascii="Times New Roman" w:hAnsi="Times New Roman" w:cs="Times New Roman"/>
          <w:sz w:val="24"/>
          <w:szCs w:val="24"/>
        </w:rPr>
        <w:t xml:space="preserve"> встречающиеся в неживой природе</w:t>
      </w:r>
      <w:r w:rsidR="00E10F00" w:rsidRPr="00AF3EEC">
        <w:rPr>
          <w:rFonts w:ascii="Times New Roman" w:hAnsi="Times New Roman" w:cs="Times New Roman"/>
          <w:sz w:val="24"/>
          <w:szCs w:val="24"/>
        </w:rPr>
        <w:t>,</w:t>
      </w:r>
      <w:r w:rsidRPr="00AF3EEC">
        <w:rPr>
          <w:rFonts w:ascii="Times New Roman" w:hAnsi="Times New Roman" w:cs="Times New Roman"/>
          <w:sz w:val="24"/>
          <w:szCs w:val="24"/>
        </w:rPr>
        <w:t xml:space="preserve"> называются неорганическими (минералы, глина, песок). Органические вещества встречаются в живых организмах. Большинство соединений углерода. По агрегатному со</w:t>
      </w:r>
      <w:r w:rsidR="00E10F00" w:rsidRPr="00AF3EEC">
        <w:rPr>
          <w:rFonts w:ascii="Times New Roman" w:hAnsi="Times New Roman" w:cs="Times New Roman"/>
          <w:sz w:val="24"/>
          <w:szCs w:val="24"/>
        </w:rPr>
        <w:t xml:space="preserve">стоянию все вещества делятся </w:t>
      </w:r>
      <w:proofErr w:type="gramStart"/>
      <w:r w:rsidR="00E10F00" w:rsidRPr="00AF3EEC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AF3EEC">
        <w:rPr>
          <w:rFonts w:ascii="Times New Roman" w:hAnsi="Times New Roman" w:cs="Times New Roman"/>
          <w:sz w:val="24"/>
          <w:szCs w:val="24"/>
        </w:rPr>
        <w:t>: газообразные, твёрдые, жидкие.</w:t>
      </w:r>
    </w:p>
    <w:p w:rsidR="00523932" w:rsidRPr="00AF3EEC" w:rsidRDefault="00523932" w:rsidP="00AF3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Классификация и характеристика неорганических соединений.</w:t>
      </w:r>
    </w:p>
    <w:p w:rsidR="00523932" w:rsidRPr="00AF3EEC" w:rsidRDefault="00523932" w:rsidP="00AF3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F3EEC">
        <w:rPr>
          <w:rFonts w:ascii="Times New Roman" w:hAnsi="Times New Roman" w:cs="Times New Roman"/>
          <w:b/>
          <w:sz w:val="24"/>
          <w:szCs w:val="24"/>
        </w:rPr>
        <w:t>Оксиды</w:t>
      </w:r>
      <w:r w:rsidRPr="00AF3EEC">
        <w:rPr>
          <w:rFonts w:ascii="Times New Roman" w:hAnsi="Times New Roman" w:cs="Times New Roman"/>
          <w:sz w:val="24"/>
          <w:szCs w:val="24"/>
        </w:rPr>
        <w:t xml:space="preserve"> – это соединения химических элементов с кислородом. В основном все химические элементы образуют оксиды. Некоторые элементы образуют несколько оксидов, например,  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AF3EEC">
        <w:rPr>
          <w:rFonts w:ascii="Times New Roman" w:hAnsi="Times New Roman" w:cs="Times New Roman"/>
          <w:sz w:val="24"/>
          <w:szCs w:val="24"/>
        </w:rPr>
        <w:t xml:space="preserve">2  - оксид азота,  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AF3EEC">
        <w:rPr>
          <w:rFonts w:ascii="Times New Roman" w:hAnsi="Times New Roman" w:cs="Times New Roman"/>
          <w:sz w:val="24"/>
          <w:szCs w:val="24"/>
        </w:rPr>
        <w:t xml:space="preserve">2 – оксид серы,  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Br</w:t>
      </w:r>
      <w:r w:rsidRPr="00AF3EEC">
        <w:rPr>
          <w:rFonts w:ascii="Times New Roman" w:hAnsi="Times New Roman" w:cs="Times New Roman"/>
          <w:sz w:val="24"/>
          <w:szCs w:val="24"/>
        </w:rPr>
        <w:t xml:space="preserve">2О7 – оксид брома. Среди кислородных соединений элементов в отдельную группу  выделяют пероксиды, являющиеся солями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пероскида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водорода Н2О2 , который проявляет слабые кислотные свойства, например,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пероскид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калия К2О2 , пероксид натрия 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AF3EEC">
        <w:rPr>
          <w:rFonts w:ascii="Times New Roman" w:hAnsi="Times New Roman" w:cs="Times New Roman"/>
          <w:sz w:val="24"/>
          <w:szCs w:val="24"/>
        </w:rPr>
        <w:t>2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AF3EEC">
        <w:rPr>
          <w:rFonts w:ascii="Times New Roman" w:hAnsi="Times New Roman" w:cs="Times New Roman"/>
          <w:sz w:val="24"/>
          <w:szCs w:val="24"/>
        </w:rPr>
        <w:t>2  .</w:t>
      </w:r>
    </w:p>
    <w:p w:rsidR="00523932" w:rsidRPr="00AF3EEC" w:rsidRDefault="00523932" w:rsidP="00AF3EE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             По химическим свойствам оксиды делят  на 3 группы:</w:t>
      </w:r>
    </w:p>
    <w:p w:rsidR="00523932" w:rsidRPr="00AF3EEC" w:rsidRDefault="00523932" w:rsidP="00AF3EE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1. </w:t>
      </w:r>
      <w:r w:rsidRPr="00AF3EEC">
        <w:rPr>
          <w:rFonts w:ascii="Times New Roman" w:hAnsi="Times New Roman" w:cs="Times New Roman"/>
          <w:b/>
          <w:sz w:val="24"/>
          <w:szCs w:val="24"/>
        </w:rPr>
        <w:t>Основным</w:t>
      </w:r>
      <w:r w:rsidRPr="00AF3EEC">
        <w:rPr>
          <w:rFonts w:ascii="Times New Roman" w:hAnsi="Times New Roman" w:cs="Times New Roman"/>
          <w:sz w:val="24"/>
          <w:szCs w:val="24"/>
        </w:rPr>
        <w:t xml:space="preserve">и называются  оксиды, которые образуют соли при взаимодействии с кислотными оксидами и им соответствуют основания, например, К2О – оксид калия; 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AF3EEC">
        <w:rPr>
          <w:rFonts w:ascii="Times New Roman" w:hAnsi="Times New Roman" w:cs="Times New Roman"/>
          <w:sz w:val="24"/>
          <w:szCs w:val="24"/>
        </w:rPr>
        <w:t>2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AF3EEC">
        <w:rPr>
          <w:rFonts w:ascii="Times New Roman" w:hAnsi="Times New Roman" w:cs="Times New Roman"/>
          <w:sz w:val="24"/>
          <w:szCs w:val="24"/>
        </w:rPr>
        <w:t xml:space="preserve"> – оксид натрия. Основные оксиды и их основания КОН,  </w:t>
      </w:r>
      <w:proofErr w:type="gramStart"/>
      <w:r w:rsidRPr="00AF3EEC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gramEnd"/>
      <w:r w:rsidRPr="00AF3EEC">
        <w:rPr>
          <w:rFonts w:ascii="Times New Roman" w:hAnsi="Times New Roman" w:cs="Times New Roman"/>
          <w:sz w:val="24"/>
          <w:szCs w:val="24"/>
        </w:rPr>
        <w:t>ОН. В образовании основных оксидов принимают участие  только металлы.</w:t>
      </w:r>
    </w:p>
    <w:p w:rsidR="00523932" w:rsidRPr="00AF3EEC" w:rsidRDefault="00523932" w:rsidP="00AF3EEC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b/>
          <w:sz w:val="24"/>
          <w:szCs w:val="24"/>
        </w:rPr>
        <w:t>Кислотными</w:t>
      </w:r>
      <w:r w:rsidRPr="00AF3EEC">
        <w:rPr>
          <w:rFonts w:ascii="Times New Roman" w:hAnsi="Times New Roman" w:cs="Times New Roman"/>
          <w:sz w:val="24"/>
          <w:szCs w:val="24"/>
        </w:rPr>
        <w:t xml:space="preserve"> называют оксиды, которые образуют соли при взаимодействии с основаниями  или основными оксидами. Иногда кислотные оксиды называют ангидридами кислот, что означает « не содержащий воды»  </w:t>
      </w:r>
      <w:proofErr w:type="gramStart"/>
      <w:r w:rsidRPr="00AF3EEC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AF3EEC">
        <w:rPr>
          <w:rFonts w:ascii="Times New Roman" w:hAnsi="Times New Roman" w:cs="Times New Roman"/>
          <w:sz w:val="24"/>
          <w:szCs w:val="24"/>
        </w:rPr>
        <w:t xml:space="preserve">СО2 ,  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AF3EEC">
        <w:rPr>
          <w:rFonts w:ascii="Times New Roman" w:hAnsi="Times New Roman" w:cs="Times New Roman"/>
          <w:sz w:val="24"/>
          <w:szCs w:val="24"/>
        </w:rPr>
        <w:t>2 ).</w:t>
      </w:r>
    </w:p>
    <w:p w:rsidR="00523932" w:rsidRPr="00AF3EEC" w:rsidRDefault="00523932" w:rsidP="00AF3EEC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sz w:val="24"/>
          <w:szCs w:val="24"/>
        </w:rPr>
        <w:t>Амфотерными</w:t>
      </w:r>
      <w:r w:rsidRPr="00AF3EEC">
        <w:rPr>
          <w:rFonts w:ascii="Times New Roman" w:hAnsi="Times New Roman" w:cs="Times New Roman"/>
          <w:sz w:val="24"/>
          <w:szCs w:val="24"/>
        </w:rPr>
        <w:t xml:space="preserve"> называются  оксиды, которые образуют соли при взаимодействии как с кислотами, путем отнятия воды, так и с основаниями.</w:t>
      </w:r>
    </w:p>
    <w:p w:rsidR="00523932" w:rsidRPr="00AF3EEC" w:rsidRDefault="00523932" w:rsidP="00AF3EE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В косметической промышленности некоторые оксиды используют в качестве сырья, например, амфотерные оксиды – </w:t>
      </w:r>
      <w:proofErr w:type="spellStart"/>
      <w:r w:rsidRPr="00AF3EEC">
        <w:rPr>
          <w:rFonts w:ascii="Times New Roman" w:hAnsi="Times New Roman" w:cs="Times New Roman"/>
          <w:sz w:val="24"/>
          <w:szCs w:val="24"/>
          <w:lang w:val="en-US"/>
        </w:rPr>
        <w:t>ZnO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 и  </w:t>
      </w:r>
      <w:proofErr w:type="spellStart"/>
      <w:r w:rsidRPr="00AF3EEC">
        <w:rPr>
          <w:rFonts w:ascii="Times New Roman" w:hAnsi="Times New Roman" w:cs="Times New Roman"/>
          <w:sz w:val="24"/>
          <w:szCs w:val="24"/>
          <w:lang w:val="en-US"/>
        </w:rPr>
        <w:t>TiO</w:t>
      </w:r>
      <w:proofErr w:type="spellEnd"/>
      <w:r w:rsidR="00E10F00" w:rsidRPr="00AF3EEC">
        <w:rPr>
          <w:rFonts w:ascii="Times New Roman" w:hAnsi="Times New Roman" w:cs="Times New Roman"/>
          <w:sz w:val="24"/>
          <w:szCs w:val="24"/>
        </w:rPr>
        <w:t>2   (</w:t>
      </w:r>
      <w:r w:rsidRPr="00AF3EEC">
        <w:rPr>
          <w:rFonts w:ascii="Times New Roman" w:hAnsi="Times New Roman" w:cs="Times New Roman"/>
          <w:sz w:val="24"/>
          <w:szCs w:val="24"/>
        </w:rPr>
        <w:t>цинковые и титановые белила). Они являются наполнителями при изготовлении мыл и моющихся  средств.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0" w:right="43" w:firstLine="286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sz w:val="24"/>
          <w:szCs w:val="24"/>
        </w:rPr>
        <w:t>Основаниями</w:t>
      </w:r>
      <w:r w:rsidRPr="00AF3EEC">
        <w:rPr>
          <w:rFonts w:ascii="Times New Roman" w:hAnsi="Times New Roman" w:cs="Times New Roman"/>
          <w:sz w:val="24"/>
          <w:szCs w:val="24"/>
        </w:rPr>
        <w:t xml:space="preserve"> называются сложные вещества, в со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став которых входят атомы металлов, соединенные с одной или несколькими гидроксильными группами.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5" w:right="48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pacing w:val="-2"/>
          <w:sz w:val="24"/>
          <w:szCs w:val="24"/>
        </w:rPr>
        <w:t xml:space="preserve">В чистом виде основания — твердые, кристаллические вещества. </w:t>
      </w:r>
      <w:r w:rsidRPr="00AF3EEC">
        <w:rPr>
          <w:rFonts w:ascii="Times New Roman" w:hAnsi="Times New Roman" w:cs="Times New Roman"/>
          <w:sz w:val="24"/>
          <w:szCs w:val="24"/>
        </w:rPr>
        <w:t xml:space="preserve">В воде они растворяются по-разному: одни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легкорастворимы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(ще</w:t>
      </w:r>
      <w:r w:rsidRPr="00AF3EEC">
        <w:rPr>
          <w:rFonts w:ascii="Times New Roman" w:hAnsi="Times New Roman" w:cs="Times New Roman"/>
          <w:sz w:val="24"/>
          <w:szCs w:val="24"/>
        </w:rPr>
        <w:softHyphen/>
      </w:r>
      <w:r w:rsidRPr="00AF3EEC">
        <w:rPr>
          <w:rFonts w:ascii="Times New Roman" w:hAnsi="Times New Roman" w:cs="Times New Roman"/>
          <w:spacing w:val="-3"/>
          <w:sz w:val="24"/>
          <w:szCs w:val="24"/>
        </w:rPr>
        <w:t xml:space="preserve">лочи), другие </w:t>
      </w:r>
      <w:proofErr w:type="spellStart"/>
      <w:r w:rsidRPr="00AF3EEC">
        <w:rPr>
          <w:rFonts w:ascii="Times New Roman" w:hAnsi="Times New Roman" w:cs="Times New Roman"/>
          <w:spacing w:val="-3"/>
          <w:sz w:val="24"/>
          <w:szCs w:val="24"/>
        </w:rPr>
        <w:t>малорастворимы</w:t>
      </w:r>
      <w:proofErr w:type="spellEnd"/>
      <w:r w:rsidRPr="00AF3EEC">
        <w:rPr>
          <w:rFonts w:ascii="Times New Roman" w:hAnsi="Times New Roman" w:cs="Times New Roman"/>
          <w:spacing w:val="-3"/>
          <w:sz w:val="24"/>
          <w:szCs w:val="24"/>
        </w:rPr>
        <w:t>. Основания можно получить несколь</w:t>
      </w:r>
      <w:r w:rsidRPr="00AF3EEC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>кими способами.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7" w:right="38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Растворимые в воде основания получают при взаимодействии металлов или их оксидов с водой:</w:t>
      </w:r>
    </w:p>
    <w:p w:rsidR="00523932" w:rsidRPr="00AF3EEC" w:rsidRDefault="00D43872" w:rsidP="00AF3EEC">
      <w:pPr>
        <w:shd w:val="clear" w:color="auto" w:fill="FFFFFF"/>
        <w:spacing w:after="0" w:line="240" w:lineRule="auto"/>
        <w:ind w:left="1956" w:right="196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26" style="position:absolute;left:0;text-align:left;flip:y;z-index:251660288" from="315pt,5.75pt" to="315pt,23.75pt">
            <v:stroke endarrow="block"/>
          </v:line>
        </w:pict>
      </w:r>
      <w:r w:rsidR="00523932" w:rsidRPr="00AF3EEC">
        <w:rPr>
          <w:rFonts w:ascii="Times New Roman" w:hAnsi="Times New Roman" w:cs="Times New Roman"/>
          <w:sz w:val="24"/>
          <w:szCs w:val="24"/>
        </w:rPr>
        <w:t>2К + 2Н</w:t>
      </w:r>
      <w:r w:rsidR="00523932" w:rsidRPr="00AF3EE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23932" w:rsidRPr="00AF3EEC">
        <w:rPr>
          <w:rFonts w:ascii="Times New Roman" w:hAnsi="Times New Roman" w:cs="Times New Roman"/>
          <w:sz w:val="24"/>
          <w:szCs w:val="24"/>
        </w:rPr>
        <w:t>0 = 2КОН + Н</w:t>
      </w:r>
      <w:proofErr w:type="gramStart"/>
      <w:r w:rsidR="00523932" w:rsidRPr="00AF3EE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</w:p>
    <w:p w:rsidR="00523932" w:rsidRPr="00AF3EEC" w:rsidRDefault="00523932" w:rsidP="00AF3EEC">
      <w:pPr>
        <w:shd w:val="clear" w:color="auto" w:fill="FFFFFF"/>
        <w:spacing w:after="0" w:line="240" w:lineRule="auto"/>
        <w:ind w:left="1956" w:right="1963"/>
        <w:jc w:val="center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 К</w:t>
      </w:r>
      <w:r w:rsidRPr="00AF3EE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F3EEC">
        <w:rPr>
          <w:rFonts w:ascii="Times New Roman" w:hAnsi="Times New Roman" w:cs="Times New Roman"/>
          <w:sz w:val="24"/>
          <w:szCs w:val="24"/>
        </w:rPr>
        <w:t>0 + Н</w:t>
      </w:r>
      <w:r w:rsidRPr="00AF3EE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F3EEC">
        <w:rPr>
          <w:rFonts w:ascii="Times New Roman" w:hAnsi="Times New Roman" w:cs="Times New Roman"/>
          <w:sz w:val="24"/>
          <w:szCs w:val="24"/>
        </w:rPr>
        <w:t>0 = 2КОН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4" w:right="31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lastRenderedPageBreak/>
        <w:t>Малорастворимые в воде основания можно получить реакцией обмена между солями и щелочами: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6" w:right="36" w:firstLine="293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523932" w:rsidRPr="00AF3EEC" w:rsidRDefault="00523932" w:rsidP="00AF3EEC">
      <w:pPr>
        <w:shd w:val="clear" w:color="auto" w:fill="FFFFFF"/>
        <w:spacing w:after="0" w:line="240" w:lineRule="auto"/>
        <w:ind w:left="26" w:right="36" w:firstLine="293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pacing w:val="-1"/>
          <w:sz w:val="24"/>
          <w:szCs w:val="24"/>
        </w:rPr>
        <w:t xml:space="preserve">Водные растворы щелочей на ощупь мыльные, разъедают кожу, </w:t>
      </w:r>
      <w:r w:rsidRPr="00AF3EEC">
        <w:rPr>
          <w:rFonts w:ascii="Times New Roman" w:hAnsi="Times New Roman" w:cs="Times New Roman"/>
          <w:sz w:val="24"/>
          <w:szCs w:val="24"/>
        </w:rPr>
        <w:t>ткань и т.д.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31" w:right="31" w:firstLine="293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Многие нерастворимые основания под действием высоких тем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ператур разлагаются с образованием оксида и воды: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026" w:right="1999"/>
        <w:jc w:val="center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AF3EEC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AF3EEC">
        <w:rPr>
          <w:rFonts w:ascii="Times New Roman" w:hAnsi="Times New Roman" w:cs="Times New Roman"/>
          <w:sz w:val="24"/>
          <w:szCs w:val="24"/>
        </w:rPr>
        <w:t>ОН)</w:t>
      </w:r>
      <w:r w:rsidRPr="00AF3EE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F3EE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СиО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+ Н</w:t>
      </w:r>
      <w:r w:rsidRPr="00AF3EE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F3EEC">
        <w:rPr>
          <w:rFonts w:ascii="Times New Roman" w:hAnsi="Times New Roman" w:cs="Times New Roman"/>
          <w:sz w:val="24"/>
          <w:szCs w:val="24"/>
        </w:rPr>
        <w:t>0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026" w:right="1999"/>
        <w:jc w:val="center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pacing w:val="-2"/>
          <w:sz w:val="24"/>
          <w:szCs w:val="24"/>
        </w:rPr>
        <w:t>2</w:t>
      </w:r>
      <w:r w:rsidRPr="00AF3EEC">
        <w:rPr>
          <w:rFonts w:ascii="Times New Roman" w:hAnsi="Times New Roman" w:cs="Times New Roman"/>
          <w:spacing w:val="-2"/>
          <w:sz w:val="24"/>
          <w:szCs w:val="24"/>
          <w:lang w:val="en-US"/>
        </w:rPr>
        <w:t>F</w:t>
      </w:r>
      <w:proofErr w:type="gramStart"/>
      <w:r w:rsidRPr="00AF3EEC">
        <w:rPr>
          <w:rFonts w:ascii="Times New Roman" w:hAnsi="Times New Roman" w:cs="Times New Roman"/>
          <w:spacing w:val="-2"/>
          <w:sz w:val="24"/>
          <w:szCs w:val="24"/>
        </w:rPr>
        <w:t>е(</w:t>
      </w:r>
      <w:proofErr w:type="gramEnd"/>
      <w:r w:rsidRPr="00AF3EEC">
        <w:rPr>
          <w:rFonts w:ascii="Times New Roman" w:hAnsi="Times New Roman" w:cs="Times New Roman"/>
          <w:spacing w:val="-2"/>
          <w:sz w:val="24"/>
          <w:szCs w:val="24"/>
        </w:rPr>
        <w:t>ОН)</w:t>
      </w:r>
      <w:r w:rsidRPr="00AF3EEC">
        <w:rPr>
          <w:rFonts w:ascii="Times New Roman" w:hAnsi="Times New Roman" w:cs="Times New Roman"/>
          <w:spacing w:val="-2"/>
          <w:sz w:val="24"/>
          <w:szCs w:val="24"/>
          <w:vertAlign w:val="subscript"/>
        </w:rPr>
        <w:t>3</w:t>
      </w:r>
      <w:r w:rsidRPr="00AF3EEC">
        <w:rPr>
          <w:rFonts w:ascii="Times New Roman" w:hAnsi="Times New Roman" w:cs="Times New Roman"/>
          <w:spacing w:val="-2"/>
          <w:sz w:val="24"/>
          <w:szCs w:val="24"/>
        </w:rPr>
        <w:t xml:space="preserve"> = </w:t>
      </w:r>
      <w:r w:rsidRPr="00AF3EEC">
        <w:rPr>
          <w:rFonts w:ascii="Times New Roman" w:hAnsi="Times New Roman" w:cs="Times New Roman"/>
          <w:spacing w:val="-2"/>
          <w:sz w:val="24"/>
          <w:szCs w:val="24"/>
          <w:lang w:val="en-US"/>
        </w:rPr>
        <w:t>F</w:t>
      </w:r>
      <w:r w:rsidRPr="00AF3EEC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AF3EEC">
        <w:rPr>
          <w:rFonts w:ascii="Times New Roman" w:hAnsi="Times New Roman" w:cs="Times New Roman"/>
          <w:spacing w:val="-2"/>
          <w:sz w:val="24"/>
          <w:szCs w:val="24"/>
          <w:vertAlign w:val="subscript"/>
        </w:rPr>
        <w:t>2</w:t>
      </w:r>
      <w:r w:rsidRPr="00AF3EEC">
        <w:rPr>
          <w:rFonts w:ascii="Times New Roman" w:hAnsi="Times New Roman" w:cs="Times New Roman"/>
          <w:spacing w:val="-2"/>
          <w:sz w:val="24"/>
          <w:szCs w:val="24"/>
        </w:rPr>
        <w:t>0</w:t>
      </w:r>
      <w:r w:rsidRPr="00AF3EEC">
        <w:rPr>
          <w:rFonts w:ascii="Times New Roman" w:hAnsi="Times New Roman" w:cs="Times New Roman"/>
          <w:spacing w:val="-2"/>
          <w:sz w:val="24"/>
          <w:szCs w:val="24"/>
          <w:vertAlign w:val="subscript"/>
        </w:rPr>
        <w:t>3</w:t>
      </w:r>
      <w:r w:rsidRPr="00AF3EEC">
        <w:rPr>
          <w:rFonts w:ascii="Times New Roman" w:hAnsi="Times New Roman" w:cs="Times New Roman"/>
          <w:spacing w:val="-2"/>
          <w:sz w:val="24"/>
          <w:szCs w:val="24"/>
        </w:rPr>
        <w:t xml:space="preserve"> + ЗН</w:t>
      </w:r>
      <w:r w:rsidRPr="00AF3EEC">
        <w:rPr>
          <w:rFonts w:ascii="Times New Roman" w:hAnsi="Times New Roman" w:cs="Times New Roman"/>
          <w:spacing w:val="-2"/>
          <w:sz w:val="24"/>
          <w:szCs w:val="24"/>
          <w:vertAlign w:val="subscript"/>
        </w:rPr>
        <w:t>2</w:t>
      </w:r>
      <w:r w:rsidRPr="00AF3EEC">
        <w:rPr>
          <w:rFonts w:ascii="Times New Roman" w:hAnsi="Times New Roman" w:cs="Times New Roman"/>
          <w:spacing w:val="-2"/>
          <w:sz w:val="24"/>
          <w:szCs w:val="24"/>
        </w:rPr>
        <w:t>0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38" w:right="24" w:firstLine="29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Щелочи более устойчивы к нагреванию. Например, №ОН за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кипает без разложения при температуре 1400 °С.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34" w:right="22" w:firstLine="295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Некоторые основания применяют в косметической промыш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ленности, например аммиак, гидроксид калия.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43" w:firstLine="271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>Аммиак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— </w:t>
      </w:r>
      <w:r w:rsidRPr="00AF3EEC">
        <w:rPr>
          <w:rFonts w:ascii="Times New Roman" w:hAnsi="Times New Roman" w:cs="Times New Roman"/>
          <w:sz w:val="24"/>
          <w:szCs w:val="24"/>
        </w:rPr>
        <w:t>бесцветный, ядовитый газ с характерным запахом. Водный раствор аммиака (нашатырный спирт) — слабое основа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ние с рН 11,8 при температуре 18 °С. Для медицинских целей ис</w:t>
      </w:r>
      <w:r w:rsidRPr="00AF3EEC">
        <w:rPr>
          <w:rFonts w:ascii="Times New Roman" w:hAnsi="Times New Roman" w:cs="Times New Roman"/>
          <w:sz w:val="24"/>
          <w:szCs w:val="24"/>
        </w:rPr>
        <w:softHyphen/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 xml:space="preserve">пользуют нашатырный спирт, содержащий 10 % </w:t>
      </w:r>
      <w:r w:rsidRPr="00AF3EEC">
        <w:rPr>
          <w:rFonts w:ascii="Times New Roman" w:hAnsi="Times New Roman" w:cs="Times New Roman"/>
          <w:spacing w:val="-1"/>
          <w:sz w:val="24"/>
          <w:szCs w:val="24"/>
          <w:lang w:val="en-US"/>
        </w:rPr>
        <w:t>N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AF3EEC">
        <w:rPr>
          <w:rFonts w:ascii="Times New Roman" w:hAnsi="Times New Roman" w:cs="Times New Roman"/>
          <w:spacing w:val="-1"/>
          <w:sz w:val="24"/>
          <w:szCs w:val="24"/>
          <w:vertAlign w:val="subscript"/>
        </w:rPr>
        <w:t>3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>. С повыше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>нием температуры растворимость аммиака уменьшается, поэтому при нагревании он выделяется из раствора.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91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>Гидроксид калия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— </w:t>
      </w:r>
      <w:r w:rsidRPr="00AF3EEC">
        <w:rPr>
          <w:rFonts w:ascii="Times New Roman" w:hAnsi="Times New Roman" w:cs="Times New Roman"/>
          <w:sz w:val="24"/>
          <w:szCs w:val="24"/>
        </w:rPr>
        <w:t>щелочь, образующая гигроскопические кри</w:t>
      </w:r>
      <w:r w:rsidRPr="00AF3EEC">
        <w:rPr>
          <w:rFonts w:ascii="Times New Roman" w:hAnsi="Times New Roman" w:cs="Times New Roman"/>
          <w:sz w:val="24"/>
          <w:szCs w:val="24"/>
        </w:rPr>
        <w:softHyphen/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 xml:space="preserve">сталлы. Обладает сильным разъедающим действием на ткани, кожу </w:t>
      </w:r>
      <w:r w:rsidRPr="00AF3EEC">
        <w:rPr>
          <w:rFonts w:ascii="Times New Roman" w:hAnsi="Times New Roman" w:cs="Times New Roman"/>
          <w:sz w:val="24"/>
          <w:szCs w:val="24"/>
        </w:rPr>
        <w:t>и другие органические вещества, поэтому иногда гидроксид калия называют едким калием. В воде гидроксид калия растворяется с выделением теплоты. Гидроксид калия — один из основных про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дуктов химической промышленности. В больших количествах он потребляется для очистки продуктов переработки нефти, в мыло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варении и других отраслях промышленности.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74" w:right="29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sz w:val="24"/>
          <w:szCs w:val="24"/>
        </w:rPr>
        <w:t>Солями</w:t>
      </w:r>
      <w:r w:rsidRPr="00AF3EEC">
        <w:rPr>
          <w:rFonts w:ascii="Times New Roman" w:hAnsi="Times New Roman" w:cs="Times New Roman"/>
          <w:sz w:val="24"/>
          <w:szCs w:val="24"/>
        </w:rPr>
        <w:t xml:space="preserve"> называют сложные вещества, образованные ато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мами металлов и кислотными остатками. В зависимости от состава 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 xml:space="preserve">соли подразделяют </w:t>
      </w:r>
      <w:proofErr w:type="gramStart"/>
      <w:r w:rsidRPr="00AF3EEC">
        <w:rPr>
          <w:rFonts w:ascii="Times New Roman" w:hAnsi="Times New Roman" w:cs="Times New Roman"/>
          <w:spacing w:val="-1"/>
          <w:sz w:val="24"/>
          <w:szCs w:val="24"/>
        </w:rPr>
        <w:t>на</w:t>
      </w:r>
      <w:proofErr w:type="gramEnd"/>
      <w:r w:rsidRPr="00AF3EEC">
        <w:rPr>
          <w:rFonts w:ascii="Times New Roman" w:hAnsi="Times New Roman" w:cs="Times New Roman"/>
          <w:spacing w:val="-1"/>
          <w:sz w:val="24"/>
          <w:szCs w:val="24"/>
        </w:rPr>
        <w:t xml:space="preserve"> средние, кислые, основные, двойные и комп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>лексные.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82" w:right="46" w:firstLine="274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Любую соль можно получить реакцией нейтрализации, т. е. вза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имодействием основания и кислоты.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74" w:right="53" w:firstLine="293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Многие соли являются важным косметическим сырьем, напри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мер хлорид натрия, карбонат и бикарбонат натрия, сульфит и би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сульфит натрия, бура и др.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53" w:right="48" w:firstLine="27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Хлорид натрия </w:t>
      </w:r>
      <w:proofErr w:type="spellStart"/>
      <w:r w:rsidRPr="00AF3EEC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NaCI</w:t>
      </w:r>
      <w:proofErr w:type="spellEnd"/>
      <w:r w:rsidRPr="00AF3EEC">
        <w:rPr>
          <w:rFonts w:ascii="Times New Roman" w:hAnsi="Times New Roman" w:cs="Times New Roman"/>
          <w:b/>
          <w:sz w:val="24"/>
          <w:szCs w:val="24"/>
        </w:rPr>
        <w:t>,</w:t>
      </w:r>
      <w:r w:rsidRPr="00AF3EEC">
        <w:rPr>
          <w:rFonts w:ascii="Times New Roman" w:hAnsi="Times New Roman" w:cs="Times New Roman"/>
          <w:sz w:val="24"/>
          <w:szCs w:val="24"/>
        </w:rPr>
        <w:t xml:space="preserve"> или поваренная соль, служит сырьем для получения хлора, соляной кислоты и карбоната натрия; применя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ется в мыловарении и во многих других производствах. При опре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деленных концентрациях раствор 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gramStart"/>
      <w:r w:rsidRPr="00AF3EE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F3EE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F3EEC">
        <w:rPr>
          <w:rFonts w:ascii="Times New Roman" w:hAnsi="Times New Roman" w:cs="Times New Roman"/>
          <w:sz w:val="24"/>
          <w:szCs w:val="24"/>
        </w:rPr>
        <w:t xml:space="preserve"> является консервантом.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43" w:right="62" w:firstLine="29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Карбонат натрия 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AF3EE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F3EEC">
        <w:rPr>
          <w:rFonts w:ascii="Times New Roman" w:hAnsi="Times New Roman" w:cs="Times New Roman"/>
          <w:sz w:val="24"/>
          <w:szCs w:val="24"/>
        </w:rPr>
        <w:t>С0</w:t>
      </w:r>
      <w:r w:rsidRPr="00AF3EEC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AF3EEC">
        <w:rPr>
          <w:rFonts w:ascii="Times New Roman" w:hAnsi="Times New Roman" w:cs="Times New Roman"/>
          <w:sz w:val="24"/>
          <w:szCs w:val="24"/>
        </w:rPr>
        <w:t xml:space="preserve">, или сода, в виде кристаллогидрата отвечает формуле 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AF3EE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F3EEC">
        <w:rPr>
          <w:rFonts w:ascii="Times New Roman" w:hAnsi="Times New Roman" w:cs="Times New Roman"/>
          <w:sz w:val="24"/>
          <w:szCs w:val="24"/>
        </w:rPr>
        <w:t>СО</w:t>
      </w:r>
      <w:r w:rsidRPr="00AF3EEC">
        <w:rPr>
          <w:rFonts w:ascii="Times New Roman" w:hAnsi="Times New Roman" w:cs="Times New Roman"/>
          <w:sz w:val="24"/>
          <w:szCs w:val="24"/>
          <w:vertAlign w:val="subscript"/>
        </w:rPr>
        <w:t>э</w:t>
      </w:r>
      <w:r w:rsidRPr="00AF3EEC">
        <w:rPr>
          <w:rFonts w:ascii="Times New Roman" w:hAnsi="Times New Roman" w:cs="Times New Roman"/>
          <w:sz w:val="24"/>
          <w:szCs w:val="24"/>
        </w:rPr>
        <w:t>- 10Н</w:t>
      </w:r>
      <w:r w:rsidRPr="00AF3EE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F3EEC">
        <w:rPr>
          <w:rFonts w:ascii="Times New Roman" w:hAnsi="Times New Roman" w:cs="Times New Roman"/>
          <w:sz w:val="24"/>
          <w:szCs w:val="24"/>
        </w:rPr>
        <w:t>О. Однако этот кристаллогидрат легко выветривается — теряет часть кристаллизованной воды. Мо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жет применяться как абразивный материал для приготовления зуб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ных паст.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41" w:right="79" w:firstLine="307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Сульфит натрия </w:t>
      </w:r>
      <w:r w:rsidRPr="00AF3EEC">
        <w:rPr>
          <w:rFonts w:ascii="Times New Roman" w:hAnsi="Times New Roman" w:cs="Times New Roman"/>
          <w:b/>
          <w:sz w:val="24"/>
          <w:szCs w:val="24"/>
        </w:rPr>
        <w:t>№</w:t>
      </w:r>
      <w:r w:rsidRPr="00AF3EEC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AF3EEC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AF3EEC">
        <w:rPr>
          <w:rFonts w:ascii="Times New Roman" w:hAnsi="Times New Roman" w:cs="Times New Roman"/>
          <w:b/>
          <w:sz w:val="24"/>
          <w:szCs w:val="24"/>
        </w:rPr>
        <w:t>0</w:t>
      </w:r>
      <w:r w:rsidRPr="00AF3EEC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Pr="00AF3EEC">
        <w:rPr>
          <w:rFonts w:ascii="Times New Roman" w:hAnsi="Times New Roman" w:cs="Times New Roman"/>
          <w:sz w:val="24"/>
          <w:szCs w:val="24"/>
        </w:rPr>
        <w:t xml:space="preserve"> в воде легко подвергается гидролизу, 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 xml:space="preserve">вследствие чего в растворе увеличивается концентрация ОН" ионов </w:t>
      </w:r>
      <w:r w:rsidRPr="00AF3EEC">
        <w:rPr>
          <w:rFonts w:ascii="Times New Roman" w:hAnsi="Times New Roman" w:cs="Times New Roman"/>
          <w:sz w:val="24"/>
          <w:szCs w:val="24"/>
        </w:rPr>
        <w:t>(щелочная реакция). Используется в парфюмерной промышленно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сти как абразивный материал и наполнитель.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0" w:right="91" w:firstLine="31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F3EEC"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>Тетраборат</w:t>
      </w:r>
      <w:proofErr w:type="spellEnd"/>
      <w:r w:rsidRPr="00AF3EEC"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 xml:space="preserve"> натрия</w:t>
      </w:r>
      <w:r w:rsidRPr="00AF3EEC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, 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 xml:space="preserve">или бура, образует большие бесцветные </w:t>
      </w:r>
      <w:r w:rsidRPr="00AF3EEC">
        <w:rPr>
          <w:rFonts w:ascii="Times New Roman" w:hAnsi="Times New Roman" w:cs="Times New Roman"/>
          <w:sz w:val="24"/>
          <w:szCs w:val="24"/>
        </w:rPr>
        <w:t xml:space="preserve">прозрачные кристаллы состава 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F3EEC">
        <w:rPr>
          <w:rFonts w:ascii="Times New Roman" w:hAnsi="Times New Roman" w:cs="Times New Roman"/>
          <w:sz w:val="24"/>
          <w:szCs w:val="24"/>
        </w:rPr>
        <w:t>а</w:t>
      </w:r>
      <w:r w:rsidRPr="00AF3EE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F3EEC">
        <w:rPr>
          <w:rFonts w:ascii="Times New Roman" w:hAnsi="Times New Roman" w:cs="Times New Roman"/>
          <w:sz w:val="24"/>
          <w:szCs w:val="24"/>
        </w:rPr>
        <w:t>В</w:t>
      </w:r>
      <w:r w:rsidRPr="00AF3EEC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AF3EEC">
        <w:rPr>
          <w:rFonts w:ascii="Times New Roman" w:hAnsi="Times New Roman" w:cs="Times New Roman"/>
          <w:sz w:val="24"/>
          <w:szCs w:val="24"/>
        </w:rPr>
        <w:t>0</w:t>
      </w:r>
      <w:r w:rsidRPr="00AF3EEC">
        <w:rPr>
          <w:rFonts w:ascii="Times New Roman" w:hAnsi="Times New Roman" w:cs="Times New Roman"/>
          <w:sz w:val="24"/>
          <w:szCs w:val="24"/>
          <w:vertAlign w:val="subscript"/>
        </w:rPr>
        <w:t>7 *</w:t>
      </w:r>
      <w:r w:rsidRPr="00AF3EEC">
        <w:rPr>
          <w:rFonts w:ascii="Times New Roman" w:hAnsi="Times New Roman" w:cs="Times New Roman"/>
          <w:sz w:val="24"/>
          <w:szCs w:val="24"/>
        </w:rPr>
        <w:t xml:space="preserve"> 10Н</w:t>
      </w:r>
      <w:r w:rsidRPr="00AF3EE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F3EEC">
        <w:rPr>
          <w:rFonts w:ascii="Times New Roman" w:hAnsi="Times New Roman" w:cs="Times New Roman"/>
          <w:sz w:val="24"/>
          <w:szCs w:val="24"/>
        </w:rPr>
        <w:t xml:space="preserve">0, которые в сухом </w:t>
      </w:r>
      <w:r w:rsidRPr="00AF3EEC">
        <w:rPr>
          <w:rFonts w:ascii="Times New Roman" w:hAnsi="Times New Roman" w:cs="Times New Roman"/>
          <w:spacing w:val="-2"/>
          <w:sz w:val="24"/>
          <w:szCs w:val="24"/>
        </w:rPr>
        <w:t xml:space="preserve">воздухе легко выветриваются. Бура получается при взаимодействии </w:t>
      </w:r>
      <w:r w:rsidRPr="00AF3EEC">
        <w:rPr>
          <w:rFonts w:ascii="Times New Roman" w:hAnsi="Times New Roman" w:cs="Times New Roman"/>
          <w:sz w:val="24"/>
          <w:szCs w:val="24"/>
        </w:rPr>
        <w:t>борной кислоты с гидроксидом натрия. Водные растворы буры вследствие гидролиза обладают сильнощелочной реакцией. При нагревании бура теряет кристаллизационную воду и плавится. Ис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пользуется для приготовления кремов для ухода за кожей рук и в других косметических средствах.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67" w:right="82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sz w:val="24"/>
          <w:szCs w:val="24"/>
        </w:rPr>
        <w:t>Кислотами</w:t>
      </w:r>
      <w:r w:rsidRPr="00AF3EEC">
        <w:rPr>
          <w:rFonts w:ascii="Times New Roman" w:hAnsi="Times New Roman" w:cs="Times New Roman"/>
          <w:sz w:val="24"/>
          <w:szCs w:val="24"/>
        </w:rPr>
        <w:t xml:space="preserve"> называются сложные вещества, которые состоят из атомов водорода, способных замещаться на атомы ме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таллов, и кислотных остатков.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48" w:right="98" w:firstLine="295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Кислоты по наличию кислорода в их составе делят </w:t>
      </w:r>
      <w:proofErr w:type="gramStart"/>
      <w:r w:rsidRPr="00AF3EEC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AF3EEC">
        <w:rPr>
          <w:rFonts w:ascii="Times New Roman" w:hAnsi="Times New Roman" w:cs="Times New Roman"/>
          <w:sz w:val="24"/>
          <w:szCs w:val="24"/>
        </w:rPr>
        <w:t xml:space="preserve"> кисло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родные и бескислородные. Как видно из названий, первые содер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жат кислород (например, Н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F3EEC">
        <w:rPr>
          <w:rFonts w:ascii="Times New Roman" w:hAnsi="Times New Roman" w:cs="Times New Roman"/>
          <w:sz w:val="24"/>
          <w:szCs w:val="24"/>
        </w:rPr>
        <w:t>Ю</w:t>
      </w:r>
      <w:r w:rsidRPr="00AF3EEC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AF3EEC">
        <w:rPr>
          <w:rFonts w:ascii="Times New Roman" w:hAnsi="Times New Roman" w:cs="Times New Roman"/>
          <w:sz w:val="24"/>
          <w:szCs w:val="24"/>
        </w:rPr>
        <w:t>, Н</w:t>
      </w:r>
      <w:r w:rsidRPr="00AF3EE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F3EEC">
        <w:rPr>
          <w:rFonts w:ascii="Times New Roman" w:hAnsi="Times New Roman" w:cs="Times New Roman"/>
          <w:sz w:val="24"/>
          <w:szCs w:val="24"/>
        </w:rPr>
        <w:t>0</w:t>
      </w:r>
      <w:r w:rsidRPr="00AF3EEC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AF3EEC">
        <w:rPr>
          <w:rFonts w:ascii="Times New Roman" w:hAnsi="Times New Roman" w:cs="Times New Roman"/>
          <w:sz w:val="24"/>
          <w:szCs w:val="24"/>
        </w:rPr>
        <w:t>, Н</w:t>
      </w:r>
      <w:r w:rsidRPr="00AF3EEC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AF3EEC">
        <w:rPr>
          <w:rFonts w:ascii="Times New Roman" w:hAnsi="Times New Roman" w:cs="Times New Roman"/>
          <w:sz w:val="24"/>
          <w:szCs w:val="24"/>
        </w:rPr>
        <w:t>Р0</w:t>
      </w:r>
      <w:r w:rsidRPr="00AF3EEC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AF3EEC">
        <w:rPr>
          <w:rFonts w:ascii="Times New Roman" w:hAnsi="Times New Roman" w:cs="Times New Roman"/>
          <w:sz w:val="24"/>
          <w:szCs w:val="24"/>
        </w:rPr>
        <w:t xml:space="preserve">), вторые 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48" w:right="98" w:hanging="4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не  со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держат (например, Н</w:t>
      </w:r>
      <w:r w:rsidRPr="00AF3EE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F3EEC">
        <w:rPr>
          <w:rFonts w:ascii="Times New Roman" w:hAnsi="Times New Roman" w:cs="Times New Roman"/>
          <w:sz w:val="24"/>
          <w:szCs w:val="24"/>
        </w:rPr>
        <w:t>, НС</w:t>
      </w:r>
      <w:proofErr w:type="gramStart"/>
      <w:r w:rsidRPr="00AF3EE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F3EE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НВг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>).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34" w:right="113" w:firstLine="29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3EEC">
        <w:rPr>
          <w:rFonts w:ascii="Times New Roman" w:hAnsi="Times New Roman" w:cs="Times New Roman"/>
          <w:sz w:val="24"/>
          <w:szCs w:val="24"/>
        </w:rPr>
        <w:lastRenderedPageBreak/>
        <w:t>В парфюмерно-косметической промышленности наиболее час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то используют карбоновые кислоты: бензойную, борную, салици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ловую, лимонную, уксусную, молочную, щавелевую, а также не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которые высокомолекулярные жирные кислоты — стеариновую, пальмитиновую, олеиновую и др. Ниже приведена краткая харак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теристика некоторых из них.</w:t>
      </w:r>
      <w:proofErr w:type="gramEnd"/>
    </w:p>
    <w:p w:rsidR="00523932" w:rsidRPr="00AF3EEC" w:rsidRDefault="00523932" w:rsidP="00AF3EEC">
      <w:pPr>
        <w:shd w:val="clear" w:color="auto" w:fill="FFFFFF"/>
        <w:spacing w:after="0" w:line="240" w:lineRule="auto"/>
        <w:ind w:left="24" w:right="134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Бензойная кислота </w:t>
      </w:r>
      <w:r w:rsidRPr="00AF3EEC">
        <w:rPr>
          <w:rFonts w:ascii="Times New Roman" w:hAnsi="Times New Roman" w:cs="Times New Roman"/>
          <w:b/>
          <w:sz w:val="24"/>
          <w:szCs w:val="24"/>
        </w:rPr>
        <w:t>С</w:t>
      </w:r>
      <w:r w:rsidRPr="00AF3EEC">
        <w:rPr>
          <w:rFonts w:ascii="Times New Roman" w:hAnsi="Times New Roman" w:cs="Times New Roman"/>
          <w:b/>
          <w:sz w:val="24"/>
          <w:szCs w:val="24"/>
          <w:vertAlign w:val="subscript"/>
        </w:rPr>
        <w:t>6</w:t>
      </w:r>
      <w:r w:rsidRPr="00AF3EEC">
        <w:rPr>
          <w:rFonts w:ascii="Times New Roman" w:hAnsi="Times New Roman" w:cs="Times New Roman"/>
          <w:b/>
          <w:sz w:val="24"/>
          <w:szCs w:val="24"/>
        </w:rPr>
        <w:t>Н</w:t>
      </w:r>
      <w:r w:rsidRPr="00AF3EEC">
        <w:rPr>
          <w:rFonts w:ascii="Times New Roman" w:hAnsi="Times New Roman" w:cs="Times New Roman"/>
          <w:b/>
          <w:sz w:val="24"/>
          <w:szCs w:val="24"/>
          <w:vertAlign w:val="subscript"/>
        </w:rPr>
        <w:t>5</w:t>
      </w:r>
      <w:r w:rsidRPr="00AF3EEC">
        <w:rPr>
          <w:rFonts w:ascii="Times New Roman" w:hAnsi="Times New Roman" w:cs="Times New Roman"/>
          <w:b/>
          <w:sz w:val="24"/>
          <w:szCs w:val="24"/>
        </w:rPr>
        <w:t>—СООН</w:t>
      </w:r>
      <w:r w:rsidRPr="00AF3EEC">
        <w:rPr>
          <w:rFonts w:ascii="Times New Roman" w:hAnsi="Times New Roman" w:cs="Times New Roman"/>
          <w:sz w:val="24"/>
          <w:szCs w:val="24"/>
        </w:rPr>
        <w:t xml:space="preserve"> — простейшая однооснов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ная кислота ароматического ряда, бесцветные кристаллы (тем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пература плавления 121,5 °С). Используется как антисептическое средство.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0" w:right="142" w:firstLine="295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 xml:space="preserve">Щавелевая кислота </w:t>
      </w:r>
      <w:r w:rsidRPr="00AF3EEC">
        <w:rPr>
          <w:rFonts w:ascii="Times New Roman" w:hAnsi="Times New Roman" w:cs="Times New Roman"/>
          <w:b/>
          <w:spacing w:val="-1"/>
          <w:sz w:val="24"/>
          <w:szCs w:val="24"/>
        </w:rPr>
        <w:t>НООС—СООН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 xml:space="preserve"> — простейшая двухоснов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 xml:space="preserve">ная карбоновая кислота; кристаллическое вещество (температура плавления 189 °С). Растворяется в воде, </w:t>
      </w:r>
      <w:proofErr w:type="gramStart"/>
      <w:r w:rsidRPr="00AF3EEC">
        <w:rPr>
          <w:rFonts w:ascii="Times New Roman" w:hAnsi="Times New Roman" w:cs="Times New Roman"/>
          <w:sz w:val="24"/>
          <w:szCs w:val="24"/>
        </w:rPr>
        <w:t>ядовита</w:t>
      </w:r>
      <w:proofErr w:type="gramEnd"/>
      <w:r w:rsidRPr="00AF3EEC">
        <w:rPr>
          <w:rFonts w:ascii="Times New Roman" w:hAnsi="Times New Roman" w:cs="Times New Roman"/>
          <w:sz w:val="24"/>
          <w:szCs w:val="24"/>
        </w:rPr>
        <w:t>. В косметических изделиях используется как дезинфицирующий компонент.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right="154" w:firstLine="293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Молочная кислота </w:t>
      </w:r>
      <w:r w:rsidRPr="00AF3EEC">
        <w:rPr>
          <w:rFonts w:ascii="Times New Roman" w:hAnsi="Times New Roman" w:cs="Times New Roman"/>
          <w:b/>
          <w:sz w:val="24"/>
          <w:szCs w:val="24"/>
        </w:rPr>
        <w:t>СН</w:t>
      </w:r>
      <w:r w:rsidRPr="00AF3EEC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Pr="00AF3EEC">
        <w:rPr>
          <w:rFonts w:ascii="Times New Roman" w:hAnsi="Times New Roman" w:cs="Times New Roman"/>
          <w:b/>
          <w:sz w:val="24"/>
          <w:szCs w:val="24"/>
        </w:rPr>
        <w:t>—СНОН—СООН</w:t>
      </w:r>
      <w:r w:rsidRPr="00AF3EEC">
        <w:rPr>
          <w:rFonts w:ascii="Times New Roman" w:hAnsi="Times New Roman" w:cs="Times New Roman"/>
          <w:sz w:val="24"/>
          <w:szCs w:val="24"/>
        </w:rPr>
        <w:t xml:space="preserve"> проявляет свойства 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>кислоты и спирта. Антисептик. Натриевую соль используют в каче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>стве отбеливающего или увлажняющего кожу компонента.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right="48" w:firstLine="307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Салициловая кислота </w:t>
      </w:r>
      <w:r w:rsidRPr="00AF3EEC">
        <w:rPr>
          <w:rFonts w:ascii="Times New Roman" w:hAnsi="Times New Roman" w:cs="Times New Roman"/>
          <w:b/>
          <w:sz w:val="24"/>
          <w:szCs w:val="24"/>
        </w:rPr>
        <w:t>НО—С</w:t>
      </w:r>
      <w:r w:rsidRPr="00AF3EEC">
        <w:rPr>
          <w:rFonts w:ascii="Times New Roman" w:hAnsi="Times New Roman" w:cs="Times New Roman"/>
          <w:b/>
          <w:sz w:val="24"/>
          <w:szCs w:val="24"/>
          <w:vertAlign w:val="subscript"/>
        </w:rPr>
        <w:t>6</w:t>
      </w:r>
      <w:r w:rsidRPr="00AF3EEC">
        <w:rPr>
          <w:rFonts w:ascii="Times New Roman" w:hAnsi="Times New Roman" w:cs="Times New Roman"/>
          <w:b/>
          <w:sz w:val="24"/>
          <w:szCs w:val="24"/>
        </w:rPr>
        <w:t>Н</w:t>
      </w:r>
      <w:r w:rsidRPr="00AF3EEC">
        <w:rPr>
          <w:rFonts w:ascii="Times New Roman" w:hAnsi="Times New Roman" w:cs="Times New Roman"/>
          <w:b/>
          <w:sz w:val="24"/>
          <w:szCs w:val="24"/>
          <w:vertAlign w:val="subscript"/>
        </w:rPr>
        <w:t>4</w:t>
      </w:r>
      <w:r w:rsidRPr="00AF3EEC">
        <w:rPr>
          <w:rFonts w:ascii="Times New Roman" w:hAnsi="Times New Roman" w:cs="Times New Roman"/>
          <w:b/>
          <w:sz w:val="24"/>
          <w:szCs w:val="24"/>
        </w:rPr>
        <w:t>—СООН</w:t>
      </w:r>
      <w:r w:rsidRPr="00AF3EEC">
        <w:rPr>
          <w:rFonts w:ascii="Times New Roman" w:hAnsi="Times New Roman" w:cs="Times New Roman"/>
          <w:sz w:val="24"/>
          <w:szCs w:val="24"/>
        </w:rPr>
        <w:t xml:space="preserve"> — аналог молочной </w:t>
      </w:r>
      <w:r w:rsidRPr="00AF3EEC">
        <w:rPr>
          <w:rFonts w:ascii="Times New Roman" w:hAnsi="Times New Roman" w:cs="Times New Roman"/>
          <w:spacing w:val="-4"/>
          <w:sz w:val="24"/>
          <w:szCs w:val="24"/>
        </w:rPr>
        <w:t>кислоты в ароматическом ряду. Относится к соединениям со смешан</w:t>
      </w:r>
      <w:r w:rsidRPr="00AF3EEC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>ными функциями — проявляет свойства кислоты и фенола. Вводят в лосьоны как антисептическое и дезодорирующее средство.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" w:right="58" w:firstLine="29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Борная кислота </w:t>
      </w:r>
      <w:r w:rsidRPr="00AF3EEC">
        <w:rPr>
          <w:rFonts w:ascii="Times New Roman" w:hAnsi="Times New Roman" w:cs="Times New Roman"/>
          <w:b/>
          <w:sz w:val="24"/>
          <w:szCs w:val="24"/>
        </w:rPr>
        <w:t>Н</w:t>
      </w:r>
      <w:r w:rsidRPr="00AF3EEC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Pr="00AF3EEC">
        <w:rPr>
          <w:rFonts w:ascii="Times New Roman" w:hAnsi="Times New Roman" w:cs="Times New Roman"/>
          <w:b/>
          <w:sz w:val="24"/>
          <w:szCs w:val="24"/>
        </w:rPr>
        <w:t>В0</w:t>
      </w:r>
      <w:r w:rsidRPr="00AF3EEC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Pr="00AF3EEC">
        <w:rPr>
          <w:rFonts w:ascii="Times New Roman" w:hAnsi="Times New Roman" w:cs="Times New Roman"/>
          <w:sz w:val="24"/>
          <w:szCs w:val="24"/>
        </w:rPr>
        <w:t xml:space="preserve"> представляет собой белые кристаллы, растворяющиеся в горячей воде. Является слабой кислотой. Анти</w:t>
      </w:r>
      <w:r w:rsidRPr="00AF3EEC">
        <w:rPr>
          <w:rFonts w:ascii="Times New Roman" w:hAnsi="Times New Roman" w:cs="Times New Roman"/>
          <w:sz w:val="24"/>
          <w:szCs w:val="24"/>
        </w:rPr>
        <w:softHyphen/>
      </w:r>
      <w:r w:rsidRPr="00AF3EEC">
        <w:rPr>
          <w:rFonts w:ascii="Times New Roman" w:hAnsi="Times New Roman" w:cs="Times New Roman"/>
          <w:spacing w:val="-3"/>
          <w:sz w:val="24"/>
          <w:szCs w:val="24"/>
        </w:rPr>
        <w:t xml:space="preserve">септик. Используют в основном в лосьонах для ухода за кожей лица, </w:t>
      </w:r>
      <w:r w:rsidRPr="00AF3EEC">
        <w:rPr>
          <w:rFonts w:ascii="Times New Roman" w:hAnsi="Times New Roman" w:cs="Times New Roman"/>
          <w:sz w:val="24"/>
          <w:szCs w:val="24"/>
        </w:rPr>
        <w:t>склонной к угревой сыпи.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Контрольные вопросы:</w:t>
      </w:r>
    </w:p>
    <w:p w:rsidR="00523932" w:rsidRPr="00AF3EEC" w:rsidRDefault="00523932" w:rsidP="00AF3EEC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Перечислите, какие неорганические соединения вы знаете?</w:t>
      </w:r>
    </w:p>
    <w:p w:rsidR="00523932" w:rsidRPr="00AF3EEC" w:rsidRDefault="00523932" w:rsidP="00AF3EEC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Какие оксиды в косметической промышленности   используют в качестве сырья?</w:t>
      </w:r>
    </w:p>
    <w:p w:rsidR="00523932" w:rsidRPr="00AF3EEC" w:rsidRDefault="00523932" w:rsidP="00AF3EEC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Какую соль применяют для приготовления зубных паст?</w:t>
      </w:r>
    </w:p>
    <w:p w:rsidR="00523932" w:rsidRPr="00AF3EEC" w:rsidRDefault="00523932" w:rsidP="00AF3EEC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Какую кислоту используют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вкачестве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отбеливающего компонента?</w:t>
      </w:r>
    </w:p>
    <w:p w:rsidR="00523932" w:rsidRPr="00AF3EEC" w:rsidRDefault="00523932" w:rsidP="00AF3EEC">
      <w:pPr>
        <w:pStyle w:val="a4"/>
        <w:spacing w:before="0" w:beforeAutospacing="0" w:after="0" w:afterAutospacing="0"/>
        <w:ind w:left="75" w:right="75"/>
        <w:jc w:val="both"/>
        <w:rPr>
          <w:b/>
        </w:rPr>
      </w:pPr>
      <w:r w:rsidRPr="00AF3EEC">
        <w:rPr>
          <w:b/>
        </w:rPr>
        <w:t>Тема: Консерванты в косметике</w:t>
      </w:r>
    </w:p>
    <w:p w:rsidR="00523932" w:rsidRPr="00AF3EEC" w:rsidRDefault="00523932" w:rsidP="00AF3EEC">
      <w:pPr>
        <w:pStyle w:val="a4"/>
        <w:spacing w:before="0" w:beforeAutospacing="0" w:after="0" w:afterAutospacing="0"/>
        <w:ind w:left="75" w:right="75"/>
        <w:jc w:val="both"/>
      </w:pPr>
      <w:r w:rsidRPr="00AF3EEC">
        <w:t>Современные косметические препараты весьма разнообразны по своему внешнему виду и по назначению. Для их приготовления используют как природные, так и синтетические вещества, которые должны питать или очищать кожу, маскировать ее косметические недостатки. Кроме веществ, составляющих основу косметических препаратов и придающих им главные функциональные качества, в состав кремов вводятся различные добавки, от которых зависит консистенция и стабильность этих изделий.</w:t>
      </w:r>
    </w:p>
    <w:p w:rsidR="00523932" w:rsidRPr="00AF3EEC" w:rsidRDefault="00523932" w:rsidP="00AF3EEC">
      <w:pPr>
        <w:pStyle w:val="a4"/>
        <w:spacing w:before="0" w:beforeAutospacing="0" w:after="0" w:afterAutospacing="0"/>
        <w:ind w:left="75" w:right="75"/>
        <w:jc w:val="both"/>
      </w:pPr>
      <w:r w:rsidRPr="00AF3EEC">
        <w:t xml:space="preserve">Одним из главных требований, предъявляемых к косметике, является их устойчивость к патогенным микробам. Большинство кремовых композиций представляют собой прекрасные питательные смеси, благоприятные для развития не только клеток кожи, но и микроорганизмов. А поскольку окружающая нас среда буквально насыщена различными штампами бактерий и спорами грибков, то для сохранения качества </w:t>
      </w:r>
      <w:proofErr w:type="spellStart"/>
      <w:r w:rsidRPr="00AF3EEC">
        <w:t>косм</w:t>
      </w:r>
      <w:proofErr w:type="gramStart"/>
      <w:r w:rsidRPr="00AF3EEC">
        <w:t>.п</w:t>
      </w:r>
      <w:proofErr w:type="gramEnd"/>
      <w:r w:rsidRPr="00AF3EEC">
        <w:t>репаратов</w:t>
      </w:r>
      <w:proofErr w:type="spellEnd"/>
      <w:r w:rsidRPr="00AF3EEC">
        <w:t xml:space="preserve"> в них добавляют вещества, называемые консервантами (</w:t>
      </w:r>
      <w:proofErr w:type="spellStart"/>
      <w:r w:rsidRPr="00AF3EEC">
        <w:t>бактериостатиками</w:t>
      </w:r>
      <w:proofErr w:type="spellEnd"/>
      <w:r w:rsidRPr="00AF3EEC">
        <w:t>).</w:t>
      </w:r>
    </w:p>
    <w:p w:rsidR="00523932" w:rsidRPr="00AF3EEC" w:rsidRDefault="00523932" w:rsidP="00AF3EEC">
      <w:pPr>
        <w:pStyle w:val="a4"/>
        <w:spacing w:before="0" w:beforeAutospacing="0" w:after="0" w:afterAutospacing="0"/>
        <w:ind w:left="75" w:right="75"/>
        <w:jc w:val="both"/>
      </w:pPr>
      <w:r w:rsidRPr="00AF3EEC">
        <w:t xml:space="preserve">Однако консерванты мешают развиваться не только микроорганизмам, но и оказывают угнетающее воздействие на клетки нашей кожи. Последние научные исследования показали, что широко используемый в качестве консерванта </w:t>
      </w:r>
      <w:proofErr w:type="spellStart"/>
      <w:r w:rsidRPr="00AF3EEC">
        <w:t>метилпарабен</w:t>
      </w:r>
      <w:proofErr w:type="spellEnd"/>
      <w:r w:rsidRPr="00AF3EEC">
        <w:t xml:space="preserve"> (наименее токсичный из всех </w:t>
      </w:r>
      <w:proofErr w:type="spellStart"/>
      <w:r w:rsidRPr="00AF3EEC">
        <w:t>парабенов</w:t>
      </w:r>
      <w:proofErr w:type="spellEnd"/>
      <w:r w:rsidRPr="00AF3EEC">
        <w:t>) в концентрации 0,1% почти полностью губит клеточную систему, аналогичную клеткам нашей кожи.</w:t>
      </w:r>
    </w:p>
    <w:p w:rsidR="00523932" w:rsidRPr="00AF3EEC" w:rsidRDefault="00523932" w:rsidP="00AF3EEC">
      <w:pPr>
        <w:pStyle w:val="a4"/>
        <w:spacing w:before="0" w:beforeAutospacing="0" w:after="0" w:afterAutospacing="0"/>
        <w:ind w:left="75" w:right="75"/>
        <w:jc w:val="both"/>
      </w:pPr>
      <w:r w:rsidRPr="00AF3EEC">
        <w:t xml:space="preserve">По степени токсичности консерванты тоже бывают разные. Самыми безобидными являются пищевые консерванты, в той или иной мере используемые в косметике. Это прежде всего бензойная и </w:t>
      </w:r>
      <w:proofErr w:type="spellStart"/>
      <w:r w:rsidRPr="00AF3EEC">
        <w:t>сорбиновая</w:t>
      </w:r>
      <w:proofErr w:type="spellEnd"/>
      <w:r w:rsidRPr="00AF3EEC">
        <w:t xml:space="preserve"> кислоты, их соли и вплотную примыкающие к ним мети</w:t>
      </w:r>
      <w:proofErr w:type="gramStart"/>
      <w:r w:rsidRPr="00AF3EEC">
        <w:t>л-</w:t>
      </w:r>
      <w:proofErr w:type="gramEnd"/>
      <w:r w:rsidRPr="00AF3EEC">
        <w:t xml:space="preserve"> и </w:t>
      </w:r>
      <w:proofErr w:type="spellStart"/>
      <w:r w:rsidRPr="00AF3EEC">
        <w:t>пропилпарабен</w:t>
      </w:r>
      <w:proofErr w:type="spellEnd"/>
      <w:r w:rsidRPr="00AF3EEC">
        <w:t xml:space="preserve">. Собственно говоря, </w:t>
      </w:r>
      <w:proofErr w:type="spellStart"/>
      <w:r w:rsidRPr="00AF3EEC">
        <w:t>парабены</w:t>
      </w:r>
      <w:proofErr w:type="spellEnd"/>
      <w:r w:rsidRPr="00AF3EEC">
        <w:t xml:space="preserve"> были разработаны в 20-х годах прошлого века именно как пищевые консерванты, работающие в широкой области </w:t>
      </w:r>
      <w:r w:rsidRPr="00AF3EEC">
        <w:lastRenderedPageBreak/>
        <w:t>значений рН. Их применение по назначению оказалось не очень успешным, вследствие их характерного вкуса, ухудшающего органолептические свойства пищевых продуктов. А вот в косметике они пришлись в самый раз.</w:t>
      </w:r>
    </w:p>
    <w:p w:rsidR="00523932" w:rsidRPr="00AF3EEC" w:rsidRDefault="00523932" w:rsidP="00AF3EEC">
      <w:pPr>
        <w:pStyle w:val="a4"/>
        <w:spacing w:before="0" w:beforeAutospacing="0" w:after="0" w:afterAutospacing="0"/>
        <w:ind w:left="75" w:right="75"/>
        <w:jc w:val="both"/>
      </w:pPr>
      <w:r w:rsidRPr="00AF3EEC">
        <w:t>Многие консерванты сильно замедляют процессы регенерации (обновления) кожи. И если молодые растущие организмы как-то способны справиться с этим, то для тех, кому перевалило за 30-35 лет, это серьезная проблема, поскольку приводит к прогрессирующему старению кожи.</w:t>
      </w:r>
    </w:p>
    <w:p w:rsidR="00523932" w:rsidRPr="00AF3EEC" w:rsidRDefault="00523932" w:rsidP="00AF3EEC">
      <w:pPr>
        <w:pStyle w:val="a4"/>
        <w:spacing w:before="0" w:beforeAutospacing="0" w:after="0" w:afterAutospacing="0"/>
        <w:ind w:left="75" w:right="75"/>
        <w:jc w:val="both"/>
      </w:pPr>
      <w:r w:rsidRPr="00AF3EEC">
        <w:t xml:space="preserve">В качестве добавок, препятствующих "прорастанию" косметических средств (развитие бактерий и грибков), используются обычно, химически синтезированные вещества или антибиотики (в переводе - противники жизни). Именно они чаще всего являются виновниками аллергической реакции кожи </w:t>
      </w:r>
      <w:proofErr w:type="gramStart"/>
      <w:r w:rsidRPr="00AF3EEC">
        <w:t>на те</w:t>
      </w:r>
      <w:proofErr w:type="gramEnd"/>
      <w:r w:rsidRPr="00AF3EEC">
        <w:t xml:space="preserve"> или иные кремовые композиции. Наименее опасными из них являются, несомненно, вещества, встречающиеся в природе в некоторых растениях (</w:t>
      </w:r>
      <w:proofErr w:type="spellStart"/>
      <w:r w:rsidRPr="00AF3EEC">
        <w:t>бензольная</w:t>
      </w:r>
      <w:proofErr w:type="spellEnd"/>
      <w:r w:rsidRPr="00AF3EEC">
        <w:t xml:space="preserve"> кислота, салицилаты и т.п.). Но у них есть недостаток - слишком мягкое бактериостатическое действие, требующее использования достаточно высоких доз. Кроме того, действие таких добавок обычно узко специфично (блокируется рост бактерий, но не мешает жить грибкам, или наоборот).</w:t>
      </w:r>
    </w:p>
    <w:p w:rsidR="00523932" w:rsidRPr="00AF3EEC" w:rsidRDefault="00523932" w:rsidP="00AF3EEC">
      <w:pPr>
        <w:pStyle w:val="a4"/>
        <w:spacing w:before="0" w:beforeAutospacing="0" w:after="0" w:afterAutospacing="0"/>
        <w:ind w:left="75" w:right="75"/>
        <w:jc w:val="both"/>
      </w:pPr>
      <w:r w:rsidRPr="00AF3EEC">
        <w:t>К группе консервантов средней активности обычно относятся вещества, не присутствующие в природе в свободном виде ("</w:t>
      </w:r>
      <w:proofErr w:type="spellStart"/>
      <w:r w:rsidRPr="00AF3EEC">
        <w:t>парабены</w:t>
      </w:r>
      <w:proofErr w:type="spellEnd"/>
      <w:r w:rsidRPr="00AF3EEC">
        <w:t>" и т.п.). Несмотря на их широкое использование в рецептурах косметических композиций, вопрос об их безопасности, включая и возможные отдаленные последствия их применения, требует детальных исследований.</w:t>
      </w:r>
    </w:p>
    <w:p w:rsidR="00523932" w:rsidRPr="00AF3EEC" w:rsidRDefault="00523932" w:rsidP="00AF3EEC">
      <w:pPr>
        <w:pStyle w:val="a4"/>
        <w:spacing w:before="0" w:beforeAutospacing="0" w:after="0" w:afterAutospacing="0"/>
        <w:ind w:left="75" w:right="75"/>
        <w:jc w:val="both"/>
      </w:pPr>
      <w:r w:rsidRPr="00AF3EEC">
        <w:rPr>
          <w:b/>
          <w:bCs/>
        </w:rPr>
        <w:t>Особую опасность</w:t>
      </w:r>
      <w:r w:rsidRPr="00AF3EEC">
        <w:t xml:space="preserve"> представляют собой применяемые некоторыми фирмами в качестве консервантов производные </w:t>
      </w:r>
      <w:r w:rsidRPr="00AF3EEC">
        <w:rPr>
          <w:b/>
          <w:bCs/>
        </w:rPr>
        <w:t>формалина или других альдегидов</w:t>
      </w:r>
      <w:r w:rsidRPr="00AF3EEC">
        <w:t xml:space="preserve">, которые денатурируют биоорганические молекулы, а это, в свою очередь, ведет к прогрессирующему старению кожи. Есть и другие химические консерванты, которые могут навредить человеку (например, </w:t>
      </w:r>
      <w:proofErr w:type="spellStart"/>
      <w:r w:rsidRPr="00AF3EEC">
        <w:rPr>
          <w:b/>
          <w:bCs/>
        </w:rPr>
        <w:t>бронопол</w:t>
      </w:r>
      <w:r w:rsidRPr="00AF3EEC">
        <w:t>способный</w:t>
      </w:r>
      <w:proofErr w:type="spellEnd"/>
      <w:r w:rsidRPr="00AF3EEC">
        <w:t xml:space="preserve"> привести к образованию мутагенных веществ).</w:t>
      </w:r>
    </w:p>
    <w:p w:rsidR="00523932" w:rsidRPr="00AF3EEC" w:rsidRDefault="00523932" w:rsidP="00AF3EEC">
      <w:pPr>
        <w:pStyle w:val="a4"/>
        <w:spacing w:before="0" w:beforeAutospacing="0" w:after="0" w:afterAutospacing="0"/>
        <w:ind w:left="75" w:right="75"/>
        <w:jc w:val="both"/>
      </w:pPr>
      <w:r w:rsidRPr="00AF3EEC">
        <w:rPr>
          <w:b/>
          <w:bCs/>
        </w:rPr>
        <w:t>Природные консерванты.</w:t>
      </w:r>
    </w:p>
    <w:p w:rsidR="00523932" w:rsidRPr="00AF3EEC" w:rsidRDefault="00523932" w:rsidP="00AF3EEC">
      <w:pPr>
        <w:pStyle w:val="a4"/>
        <w:spacing w:before="0" w:beforeAutospacing="0" w:after="0" w:afterAutospacing="0"/>
        <w:ind w:left="75" w:right="75"/>
        <w:jc w:val="both"/>
      </w:pPr>
      <w:r w:rsidRPr="00AF3EEC">
        <w:rPr>
          <w:b/>
          <w:bCs/>
        </w:rPr>
        <w:t>Спирт, эфирные масла, витамины А и Е</w:t>
      </w:r>
      <w:r w:rsidRPr="00AF3EEC">
        <w:t xml:space="preserve"> - это примеры природных </w:t>
      </w:r>
      <w:proofErr w:type="spellStart"/>
      <w:r w:rsidRPr="00AF3EEC">
        <w:t>консервантов</w:t>
      </w:r>
      <w:proofErr w:type="gramStart"/>
      <w:r w:rsidRPr="00AF3EEC">
        <w:t>..</w:t>
      </w:r>
      <w:proofErr w:type="gramEnd"/>
      <w:r w:rsidRPr="00AF3EEC">
        <w:t>Хорошо</w:t>
      </w:r>
      <w:proofErr w:type="spellEnd"/>
      <w:r w:rsidRPr="00AF3EEC">
        <w:t xml:space="preserve"> известны своими бактерицидными свойствами </w:t>
      </w:r>
      <w:r w:rsidRPr="00AF3EEC">
        <w:rPr>
          <w:b/>
          <w:bCs/>
        </w:rPr>
        <w:t>прополис</w:t>
      </w:r>
      <w:r w:rsidRPr="00AF3EEC">
        <w:t xml:space="preserve"> (пчелиный клей), экстракты из листьев эвкалипта, черемухи, березы, черной смородины. Если учесть, что они обладают также целым спектром свойств, полезных для жизнедеятельности нашей кожи, то именно за ними косметическое будущее.</w:t>
      </w:r>
    </w:p>
    <w:p w:rsidR="00523932" w:rsidRPr="00AF3EEC" w:rsidRDefault="00523932" w:rsidP="00AF3EEC">
      <w:pPr>
        <w:pStyle w:val="a4"/>
        <w:spacing w:before="0" w:beforeAutospacing="0" w:after="0" w:afterAutospacing="0"/>
        <w:ind w:left="75" w:right="75"/>
        <w:jc w:val="both"/>
      </w:pPr>
      <w:r w:rsidRPr="00AF3EEC">
        <w:rPr>
          <w:b/>
          <w:bCs/>
        </w:rPr>
        <w:t>Эфирные масла и их компоненты</w:t>
      </w:r>
      <w:r w:rsidRPr="00AF3EEC">
        <w:t>. Содержащиеся в них активные ингредиенты обладают высокой реакционной способностью. Среди них альдегиды, ароматические и алифатические спирты, терпены и летучие органические кислоты с короткими углеводородными цепями. Однако их недостаток состоит в том, что они могут раздражать кожу или проявлять сенсибилизирующий эффект. Кроме того, многие из них обладают довольно резким, не очень приятным зап</w:t>
      </w:r>
      <w:r w:rsidR="00AF3EEC">
        <w:t>ахом.</w:t>
      </w:r>
    </w:p>
    <w:p w:rsidR="00523932" w:rsidRPr="00AF3EEC" w:rsidRDefault="00523932" w:rsidP="00AF3EEC">
      <w:pPr>
        <w:pStyle w:val="a4"/>
        <w:spacing w:before="0" w:beforeAutospacing="0" w:after="0" w:afterAutospacing="0"/>
        <w:jc w:val="center"/>
        <w:rPr>
          <w:b/>
        </w:rPr>
      </w:pPr>
      <w:r w:rsidRPr="00AF3EEC">
        <w:rPr>
          <w:b/>
        </w:rPr>
        <w:t>Тема: Консерванты в косметике.</w:t>
      </w:r>
    </w:p>
    <w:p w:rsidR="00523932" w:rsidRPr="00AF3EEC" w:rsidRDefault="00523932" w:rsidP="00AF3EEC">
      <w:pPr>
        <w:pStyle w:val="a4"/>
        <w:spacing w:before="0" w:beforeAutospacing="0" w:after="0" w:afterAutospacing="0"/>
        <w:jc w:val="both"/>
        <w:rPr>
          <w:b/>
        </w:rPr>
      </w:pPr>
      <w:r w:rsidRPr="00AF3EEC">
        <w:rPr>
          <w:b/>
        </w:rPr>
        <w:t>Для предотвращения размножения вредоносных бактерий в косметических средствах и продления срока хранения в их состав добавляют консерванты.</w:t>
      </w:r>
    </w:p>
    <w:p w:rsidR="00523932" w:rsidRPr="00AF3EEC" w:rsidRDefault="00523932" w:rsidP="00AF3EEC">
      <w:pPr>
        <w:pStyle w:val="a4"/>
        <w:spacing w:before="0" w:beforeAutospacing="0" w:after="0" w:afterAutospacing="0"/>
        <w:jc w:val="both"/>
      </w:pPr>
      <w:r w:rsidRPr="00AF3EEC">
        <w:t>Хотя они и препятствуют быстрой порче косметики, но многие из них оказывают негативное воздействие на нашу кожу. Все чаще косметические средства, содержащие консерванты, являются причиной аллергических реакций. Поэтому к выбору косметики стоит подходить очень внимательно, чтобы не навредить своей красоте.</w:t>
      </w:r>
    </w:p>
    <w:p w:rsidR="00523932" w:rsidRPr="00AF3EEC" w:rsidRDefault="00523932" w:rsidP="00AF3EEC">
      <w:pPr>
        <w:pStyle w:val="a4"/>
        <w:spacing w:before="0" w:beforeAutospacing="0" w:after="0" w:afterAutospacing="0"/>
        <w:jc w:val="both"/>
      </w:pPr>
      <w:r w:rsidRPr="00AF3EEC">
        <w:rPr>
          <w:rStyle w:val="a5"/>
          <w:i/>
          <w:iCs/>
        </w:rPr>
        <w:t xml:space="preserve">1) Синтетические токсичные: </w:t>
      </w:r>
    </w:p>
    <w:p w:rsidR="00523932" w:rsidRPr="00AF3EEC" w:rsidRDefault="00523932" w:rsidP="00AF3EEC">
      <w:pPr>
        <w:pStyle w:val="a4"/>
        <w:spacing w:before="0" w:beforeAutospacing="0" w:after="0" w:afterAutospacing="0"/>
        <w:jc w:val="both"/>
      </w:pPr>
      <w:r w:rsidRPr="00AF3EEC">
        <w:rPr>
          <w:rStyle w:val="a5"/>
          <w:i/>
          <w:iCs/>
        </w:rPr>
        <w:t xml:space="preserve">- формалин, </w:t>
      </w:r>
      <w:proofErr w:type="spellStart"/>
      <w:r w:rsidRPr="00AF3EEC">
        <w:rPr>
          <w:rStyle w:val="a5"/>
          <w:i/>
          <w:iCs/>
        </w:rPr>
        <w:t>нипазол</w:t>
      </w:r>
      <w:proofErr w:type="spellEnd"/>
      <w:r w:rsidRPr="00AF3EEC">
        <w:rPr>
          <w:rStyle w:val="a5"/>
          <w:i/>
          <w:iCs/>
        </w:rPr>
        <w:t>, формальдегид</w:t>
      </w:r>
      <w:r w:rsidRPr="00AF3EEC">
        <w:t xml:space="preserve">. Эти вещества имеют низкомолекулярное строение, за счёт чего хорошо проникают во все слои кожи. Происходит «консервация» молодых живых клеток эпидермиса, процесс их деления </w:t>
      </w:r>
      <w:proofErr w:type="gramStart"/>
      <w:r w:rsidRPr="00AF3EEC">
        <w:t>останавливается из-за чего кожа искусственно стареет</w:t>
      </w:r>
      <w:proofErr w:type="gramEnd"/>
      <w:r w:rsidRPr="00AF3EEC">
        <w:t>;</w:t>
      </w:r>
    </w:p>
    <w:p w:rsidR="00523932" w:rsidRPr="00AF3EEC" w:rsidRDefault="00523932" w:rsidP="00AF3EEC">
      <w:pPr>
        <w:pStyle w:val="a4"/>
        <w:spacing w:before="0" w:beforeAutospacing="0" w:after="0" w:afterAutospacing="0"/>
        <w:jc w:val="both"/>
      </w:pPr>
      <w:r w:rsidRPr="00AF3EEC">
        <w:rPr>
          <w:rStyle w:val="a5"/>
          <w:i/>
          <w:iCs/>
        </w:rPr>
        <w:t>- амбровый мускус</w:t>
      </w:r>
      <w:r w:rsidRPr="00AF3EEC">
        <w:t> – вызывает бессонницу, влияет на нервную систему;</w:t>
      </w:r>
    </w:p>
    <w:p w:rsidR="00523932" w:rsidRPr="00AF3EEC" w:rsidRDefault="00523932" w:rsidP="00AF3EEC">
      <w:pPr>
        <w:pStyle w:val="a4"/>
        <w:spacing w:before="0" w:beforeAutospacing="0" w:after="0" w:afterAutospacing="0"/>
        <w:jc w:val="both"/>
      </w:pPr>
      <w:r w:rsidRPr="00AF3EEC">
        <w:rPr>
          <w:rStyle w:val="a5"/>
          <w:i/>
          <w:iCs/>
        </w:rPr>
        <w:t>- винилхлорид</w:t>
      </w:r>
      <w:r w:rsidRPr="00AF3EEC">
        <w:t> – канцероген – вызывает рост раковых клеток;</w:t>
      </w:r>
    </w:p>
    <w:p w:rsidR="00523932" w:rsidRPr="00AF3EEC" w:rsidRDefault="00523932" w:rsidP="00AF3EEC">
      <w:pPr>
        <w:pStyle w:val="a4"/>
        <w:spacing w:before="0" w:beforeAutospacing="0" w:after="0" w:afterAutospacing="0"/>
        <w:jc w:val="both"/>
      </w:pPr>
      <w:r w:rsidRPr="00AF3EEC">
        <w:rPr>
          <w:rStyle w:val="a5"/>
          <w:i/>
          <w:iCs/>
        </w:rPr>
        <w:lastRenderedPageBreak/>
        <w:t xml:space="preserve">- </w:t>
      </w:r>
      <w:proofErr w:type="spellStart"/>
      <w:r w:rsidRPr="00AF3EEC">
        <w:rPr>
          <w:rStyle w:val="a5"/>
          <w:i/>
          <w:iCs/>
        </w:rPr>
        <w:t>гексахлорфен</w:t>
      </w:r>
      <w:proofErr w:type="spellEnd"/>
      <w:r w:rsidRPr="00AF3EEC">
        <w:t> – разбалансирует нервную систему;</w:t>
      </w:r>
    </w:p>
    <w:p w:rsidR="00523932" w:rsidRPr="00AF3EEC" w:rsidRDefault="00523932" w:rsidP="00AF3EEC">
      <w:pPr>
        <w:pStyle w:val="a4"/>
        <w:spacing w:before="0" w:beforeAutospacing="0" w:after="0" w:afterAutospacing="0"/>
        <w:jc w:val="both"/>
      </w:pPr>
      <w:r w:rsidRPr="00AF3EEC">
        <w:rPr>
          <w:rStyle w:val="a5"/>
          <w:i/>
          <w:iCs/>
        </w:rPr>
        <w:t xml:space="preserve">- </w:t>
      </w:r>
      <w:proofErr w:type="spellStart"/>
      <w:r w:rsidRPr="00AF3EEC">
        <w:rPr>
          <w:rStyle w:val="a5"/>
          <w:i/>
          <w:iCs/>
        </w:rPr>
        <w:t>диокан</w:t>
      </w:r>
      <w:proofErr w:type="spellEnd"/>
      <w:r w:rsidRPr="00AF3EEC">
        <w:t> – разрушает печень;</w:t>
      </w:r>
    </w:p>
    <w:p w:rsidR="00523932" w:rsidRPr="00AF3EEC" w:rsidRDefault="00523932" w:rsidP="00AF3EEC">
      <w:pPr>
        <w:pStyle w:val="a4"/>
        <w:spacing w:before="0" w:beforeAutospacing="0" w:after="0" w:afterAutospacing="0"/>
        <w:jc w:val="both"/>
      </w:pPr>
      <w:r w:rsidRPr="00AF3EEC">
        <w:rPr>
          <w:rStyle w:val="a5"/>
          <w:i/>
          <w:iCs/>
        </w:rPr>
        <w:t xml:space="preserve">- </w:t>
      </w:r>
      <w:proofErr w:type="spellStart"/>
      <w:r w:rsidRPr="00AF3EEC">
        <w:rPr>
          <w:rStyle w:val="a5"/>
          <w:i/>
          <w:iCs/>
        </w:rPr>
        <w:t>бронопол</w:t>
      </w:r>
      <w:proofErr w:type="spellEnd"/>
      <w:r w:rsidRPr="00AF3EEC">
        <w:rPr>
          <w:rStyle w:val="a5"/>
          <w:i/>
          <w:iCs/>
        </w:rPr>
        <w:t>, бисульфат натрия,</w:t>
      </w:r>
      <w:r w:rsidRPr="00AF3EEC">
        <w:t> </w:t>
      </w:r>
      <w:r w:rsidRPr="00AF3EEC">
        <w:rPr>
          <w:rStyle w:val="a5"/>
          <w:i/>
          <w:iCs/>
        </w:rPr>
        <w:t>бутан, пропан, селитр</w:t>
      </w:r>
      <w:proofErr w:type="gramStart"/>
      <w:r w:rsidRPr="00AF3EEC">
        <w:rPr>
          <w:rStyle w:val="a5"/>
          <w:i/>
          <w:iCs/>
        </w:rPr>
        <w:t>а</w:t>
      </w:r>
      <w:r w:rsidRPr="00AF3EEC">
        <w:t>–</w:t>
      </w:r>
      <w:proofErr w:type="gramEnd"/>
      <w:r w:rsidRPr="00AF3EEC">
        <w:t xml:space="preserve"> вызывают привыкание кожи.</w:t>
      </w:r>
    </w:p>
    <w:p w:rsidR="00523932" w:rsidRPr="00AF3EEC" w:rsidRDefault="00523932" w:rsidP="00AF3EEC">
      <w:pPr>
        <w:pStyle w:val="a4"/>
        <w:spacing w:before="0" w:beforeAutospacing="0" w:after="0" w:afterAutospacing="0"/>
        <w:jc w:val="both"/>
      </w:pPr>
      <w:r w:rsidRPr="00AF3EEC">
        <w:rPr>
          <w:rStyle w:val="a5"/>
          <w:i/>
          <w:iCs/>
        </w:rPr>
        <w:t>2) Синтетические нетоксичные</w:t>
      </w:r>
      <w:r w:rsidRPr="00AF3EEC">
        <w:t>: </w:t>
      </w:r>
      <w:proofErr w:type="spellStart"/>
      <w:r w:rsidRPr="00AF3EEC">
        <w:rPr>
          <w:rStyle w:val="a5"/>
          <w:i/>
          <w:iCs/>
        </w:rPr>
        <w:t>парабены</w:t>
      </w:r>
      <w:proofErr w:type="spellEnd"/>
      <w:r w:rsidRPr="00AF3EEC">
        <w:rPr>
          <w:rStyle w:val="a5"/>
          <w:i/>
          <w:iCs/>
        </w:rPr>
        <w:t xml:space="preserve">, </w:t>
      </w:r>
      <w:proofErr w:type="spellStart"/>
      <w:r w:rsidRPr="00AF3EEC">
        <w:rPr>
          <w:rStyle w:val="a5"/>
          <w:i/>
          <w:iCs/>
        </w:rPr>
        <w:t>бензоаты</w:t>
      </w:r>
      <w:proofErr w:type="spellEnd"/>
      <w:r w:rsidRPr="00AF3EEC">
        <w:t>  – получают из растительного сырья химическим путём – вытяжки из тропических и азиатских растений, они не вызывают аллергических реакций.</w:t>
      </w:r>
    </w:p>
    <w:p w:rsidR="00523932" w:rsidRPr="00AF3EEC" w:rsidRDefault="00523932" w:rsidP="00AF3EEC">
      <w:pPr>
        <w:pStyle w:val="a4"/>
        <w:spacing w:before="0" w:beforeAutospacing="0" w:after="0" w:afterAutospacing="0"/>
        <w:jc w:val="both"/>
      </w:pPr>
      <w:proofErr w:type="gramStart"/>
      <w:r w:rsidRPr="00AF3EEC">
        <w:rPr>
          <w:rStyle w:val="a5"/>
          <w:i/>
          <w:iCs/>
        </w:rPr>
        <w:t>3) Натуральные</w:t>
      </w:r>
      <w:r w:rsidRPr="00AF3EEC">
        <w:t> (премиум и люкс класса) – прополис, масло чайного дерева, ирландский мох, лимонная кислота (в шампунях), лаванда, хмель, коллоидное серебро (в жидком виде).</w:t>
      </w:r>
      <w:proofErr w:type="gramEnd"/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Контрольные вопросы:</w:t>
      </w:r>
    </w:p>
    <w:p w:rsidR="00523932" w:rsidRPr="00AF3EEC" w:rsidRDefault="00523932" w:rsidP="00AF3EEC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Какие консерванты являются самыми безобидными?</w:t>
      </w:r>
    </w:p>
    <w:p w:rsidR="00523932" w:rsidRPr="00AF3EEC" w:rsidRDefault="00523932" w:rsidP="00AF3EEC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Какие реакции организма могут быть на консерванты?</w:t>
      </w:r>
    </w:p>
    <w:p w:rsidR="00523932" w:rsidRPr="00AF3EEC" w:rsidRDefault="00523932" w:rsidP="00AF3EEC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Какие консерванты обладают неприятным запахом?</w:t>
      </w:r>
    </w:p>
    <w:p w:rsidR="00523932" w:rsidRPr="00AF3EEC" w:rsidRDefault="00523932" w:rsidP="00AF3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Тема: Красители для волос. Классификация красителей.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Знать: Какие существуют красители для волос.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Уметь: Дать рекомендацию </w:t>
      </w:r>
      <w:proofErr w:type="gramStart"/>
      <w:r w:rsidRPr="00AF3EEC">
        <w:rPr>
          <w:rFonts w:ascii="Times New Roman" w:hAnsi="Times New Roman" w:cs="Times New Roman"/>
          <w:sz w:val="24"/>
          <w:szCs w:val="24"/>
        </w:rPr>
        <w:t>клиенту</w:t>
      </w:r>
      <w:proofErr w:type="gramEnd"/>
      <w:r w:rsidRPr="00AF3EEC">
        <w:rPr>
          <w:rFonts w:ascii="Times New Roman" w:hAnsi="Times New Roman" w:cs="Times New Roman"/>
          <w:sz w:val="24"/>
          <w:szCs w:val="24"/>
        </w:rPr>
        <w:t xml:space="preserve"> каким красителем ему лучше воспользоваться при необходимости.</w:t>
      </w:r>
    </w:p>
    <w:p w:rsidR="00523932" w:rsidRPr="00AF3EEC" w:rsidRDefault="00523932" w:rsidP="00AF3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Содержание занятия.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1 группа.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38" w:right="31" w:firstLine="274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. Средства для осветления волос относятся к красителям первой группы — это обесцвечивание пигмента волоса, которое можно произвести как самостоятельную процедуру. Степень изменения цвета зависит от уровня пигментации волос. Группа волос, в которых преобладают зернистые пигменты, очень трудно поддается обесцвечиванию. К этой группе относятся волосы рыже-бурых и черных тонов.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53" w:right="24" w:firstLine="276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Осветлители — химические соединения, осветляющие волосы путем дисперсии, растворения и обесцвечивания натурального пигмента. Как только перекись водорода смешивается с осветляю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щим составом, начинается выделение кислорода. Этот процесс называется окислением, он происходит внутри коркового слоя волоса.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338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Осветлители применяют для следующих целей: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338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обесцвечивание волос как самостоятельный вид работы;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67" w:right="24" w:firstLine="271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обесцвечивание волос перед окрашиванием при создании за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вершенного цвета;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343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осветление волос до желаемого цвета;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338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усиление яркости существующего оттенка;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346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осветление отдельных участков волос;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77" w:right="2" w:firstLine="271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осветление натуральных или обработанных красителем темных волос.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43" w:right="14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Следует помнить, что обесцвечивание допускается только при здоровой структуре волос, а истощенные и больные могут мгно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венно потерять свою жизнеспособность. Сильное воздействие ще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лочной среды на волосы может привести к тому, что раскрывши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еся при этом защитные чешуйки волос получают ожог и уже не</w:t>
      </w:r>
      <w:r w:rsidR="00D43872">
        <w:rPr>
          <w:rFonts w:ascii="Times New Roman" w:hAnsi="Times New Roman" w:cs="Times New Roman"/>
          <w:noProof/>
          <w:sz w:val="24"/>
          <w:szCs w:val="24"/>
        </w:rPr>
        <w:pict>
          <v:line id="_x0000_s1027" style="position:absolute;left:0;text-align:left;z-index:251662336;mso-position-horizontal-relative:margin;mso-position-vertical-relative:text" from="741.25pt,481.8pt" to="741.25pt,486.6pt" o:allowincell="f" strokeweight=".1pt">
            <w10:wrap anchorx="margin"/>
          </v:line>
        </w:pict>
      </w:r>
      <w:r w:rsidRPr="00AF3EEC">
        <w:rPr>
          <w:rFonts w:ascii="Times New Roman" w:hAnsi="Times New Roman" w:cs="Times New Roman"/>
          <w:sz w:val="24"/>
          <w:szCs w:val="24"/>
        </w:rPr>
        <w:t xml:space="preserve"> могут закрыться даже при воздействии кислотной среды, способ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ствующей их закрытию.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41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pacing w:val="-1"/>
          <w:sz w:val="24"/>
          <w:szCs w:val="24"/>
        </w:rPr>
        <w:t xml:space="preserve">Зачастую бывает очень трудно </w:t>
      </w:r>
      <w:proofErr w:type="spellStart"/>
      <w:r w:rsidRPr="00AF3EEC">
        <w:rPr>
          <w:rFonts w:ascii="Times New Roman" w:hAnsi="Times New Roman" w:cs="Times New Roman"/>
          <w:spacing w:val="-1"/>
          <w:sz w:val="24"/>
          <w:szCs w:val="24"/>
        </w:rPr>
        <w:t>блондировать</w:t>
      </w:r>
      <w:proofErr w:type="spellEnd"/>
      <w:r w:rsidRPr="00AF3EEC">
        <w:rPr>
          <w:rFonts w:ascii="Times New Roman" w:hAnsi="Times New Roman" w:cs="Times New Roman"/>
          <w:spacing w:val="-1"/>
          <w:sz w:val="24"/>
          <w:szCs w:val="24"/>
        </w:rPr>
        <w:t xml:space="preserve"> темные волосы без </w:t>
      </w:r>
      <w:r w:rsidRPr="00AF3EEC">
        <w:rPr>
          <w:rFonts w:ascii="Times New Roman" w:hAnsi="Times New Roman" w:cs="Times New Roman"/>
          <w:sz w:val="24"/>
          <w:szCs w:val="24"/>
        </w:rPr>
        <w:t>сильного их повреждения, поэтому до начала процедуры клиентку следует обязательно предупредить об этом.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6" w:right="10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На современном рынке существует большое количество произ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водителей профессиональной косметики. У каждого производите</w:t>
      </w:r>
      <w:r w:rsidRPr="00AF3EEC">
        <w:rPr>
          <w:rFonts w:ascii="Times New Roman" w:hAnsi="Times New Roman" w:cs="Times New Roman"/>
          <w:sz w:val="24"/>
          <w:szCs w:val="24"/>
        </w:rPr>
        <w:softHyphen/>
      </w:r>
      <w:r w:rsidRPr="00AF3EEC">
        <w:rPr>
          <w:rFonts w:ascii="Times New Roman" w:hAnsi="Times New Roman" w:cs="Times New Roman"/>
          <w:spacing w:val="-4"/>
          <w:sz w:val="24"/>
          <w:szCs w:val="24"/>
        </w:rPr>
        <w:t>ля свои обесцвечивающие препараты. Препараты В1оп</w:t>
      </w:r>
      <w:r w:rsidRPr="00AF3EEC">
        <w:rPr>
          <w:rFonts w:ascii="Times New Roman" w:hAnsi="Times New Roman" w:cs="Times New Roman"/>
          <w:spacing w:val="-4"/>
          <w:sz w:val="24"/>
          <w:szCs w:val="24"/>
          <w:lang w:val="en-US"/>
        </w:rPr>
        <w:t>d</w:t>
      </w:r>
      <w:proofErr w:type="spellStart"/>
      <w:r w:rsidRPr="00AF3EEC">
        <w:rPr>
          <w:rFonts w:ascii="Times New Roman" w:hAnsi="Times New Roman" w:cs="Times New Roman"/>
          <w:spacing w:val="-4"/>
          <w:sz w:val="24"/>
          <w:szCs w:val="24"/>
        </w:rPr>
        <w:t>ог</w:t>
      </w:r>
      <w:proofErr w:type="spellEnd"/>
      <w:r w:rsidRPr="00AF3EEC">
        <w:rPr>
          <w:rFonts w:ascii="Times New Roman" w:hAnsi="Times New Roman" w:cs="Times New Roman"/>
          <w:spacing w:val="-4"/>
          <w:sz w:val="24"/>
          <w:szCs w:val="24"/>
        </w:rPr>
        <w:t xml:space="preserve"> от </w:t>
      </w:r>
      <w:proofErr w:type="spellStart"/>
      <w:r w:rsidRPr="00AF3EEC">
        <w:rPr>
          <w:rFonts w:ascii="Times New Roman" w:hAnsi="Times New Roman" w:cs="Times New Roman"/>
          <w:spacing w:val="-4"/>
          <w:sz w:val="24"/>
          <w:szCs w:val="24"/>
          <w:lang w:val="en-US"/>
        </w:rPr>
        <w:t>Wella</w:t>
      </w:r>
      <w:proofErr w:type="spellEnd"/>
      <w:r w:rsidRPr="00AF3EE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 xml:space="preserve">помогают воплотить в жизнь самые смелые и интересные идеи при максимально безопасном воздействии на волосы и кожу головы. Использование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блондора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позволяет достичь наилучшего эффекта </w:t>
      </w:r>
      <w:r w:rsidRPr="00AF3EEC">
        <w:rPr>
          <w:rFonts w:ascii="Times New Roman" w:hAnsi="Times New Roman" w:cs="Times New Roman"/>
          <w:spacing w:val="-2"/>
          <w:sz w:val="24"/>
          <w:szCs w:val="24"/>
        </w:rPr>
        <w:t xml:space="preserve">даже при самом сильном обесцвечивании волос. Процесс </w:t>
      </w:r>
      <w:proofErr w:type="spellStart"/>
      <w:r w:rsidRPr="00AF3EEC">
        <w:rPr>
          <w:rFonts w:ascii="Times New Roman" w:hAnsi="Times New Roman" w:cs="Times New Roman"/>
          <w:spacing w:val="-2"/>
          <w:sz w:val="24"/>
          <w:szCs w:val="24"/>
        </w:rPr>
        <w:t>блондиро</w:t>
      </w:r>
      <w:r w:rsidRPr="00AF3EEC">
        <w:rPr>
          <w:rFonts w:ascii="Times New Roman" w:hAnsi="Times New Roman" w:cs="Times New Roman"/>
          <w:sz w:val="24"/>
          <w:szCs w:val="24"/>
        </w:rPr>
        <w:t>вания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контролируется путем равномерного выделения кислорода </w:t>
      </w:r>
      <w:r w:rsidRPr="00AF3EEC">
        <w:rPr>
          <w:rFonts w:ascii="Times New Roman" w:hAnsi="Times New Roman" w:cs="Times New Roman"/>
          <w:spacing w:val="-2"/>
          <w:sz w:val="24"/>
          <w:szCs w:val="24"/>
        </w:rPr>
        <w:t xml:space="preserve">в течение всего времени воздействия. Максимальная эффективность </w:t>
      </w:r>
      <w:r w:rsidRPr="00AF3EEC">
        <w:rPr>
          <w:rFonts w:ascii="Times New Roman" w:hAnsi="Times New Roman" w:cs="Times New Roman"/>
          <w:sz w:val="24"/>
          <w:szCs w:val="24"/>
        </w:rPr>
        <w:t xml:space="preserve">при использовании достигается благодаря консистенции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блондирующей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смеси и комбинации активных компонентов с сохраняю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щими влагу липидами.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4" w:right="19" w:firstLine="29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pacing w:val="-3"/>
          <w:sz w:val="24"/>
          <w:szCs w:val="24"/>
        </w:rPr>
        <w:lastRenderedPageBreak/>
        <w:t xml:space="preserve">Несмываемый мусс-уход </w:t>
      </w:r>
      <w:r w:rsidRPr="00AF3EEC">
        <w:rPr>
          <w:rFonts w:ascii="Times New Roman" w:hAnsi="Times New Roman" w:cs="Times New Roman"/>
          <w:b/>
          <w:i/>
          <w:iCs/>
          <w:spacing w:val="-3"/>
          <w:sz w:val="24"/>
          <w:szCs w:val="24"/>
          <w:lang w:val="en-US"/>
        </w:rPr>
        <w:t>Shine</w:t>
      </w:r>
      <w:r w:rsidRPr="00AF3EEC">
        <w:rPr>
          <w:rFonts w:ascii="Times New Roman" w:hAnsi="Times New Roman" w:cs="Times New Roman"/>
          <w:b/>
          <w:i/>
          <w:iCs/>
          <w:spacing w:val="-3"/>
          <w:sz w:val="24"/>
          <w:szCs w:val="24"/>
        </w:rPr>
        <w:t xml:space="preserve"> </w:t>
      </w:r>
      <w:proofErr w:type="spellStart"/>
      <w:r w:rsidRPr="00AF3EEC">
        <w:rPr>
          <w:rFonts w:ascii="Times New Roman" w:hAnsi="Times New Roman" w:cs="Times New Roman"/>
          <w:b/>
          <w:i/>
          <w:iCs/>
          <w:spacing w:val="-3"/>
          <w:sz w:val="24"/>
          <w:szCs w:val="24"/>
          <w:lang w:val="en-US"/>
        </w:rPr>
        <w:t>Blondor</w:t>
      </w:r>
      <w:proofErr w:type="spellEnd"/>
      <w:r w:rsidRPr="00AF3EEC">
        <w:rPr>
          <w:rFonts w:ascii="Times New Roman" w:hAnsi="Times New Roman" w:cs="Times New Roman"/>
          <w:spacing w:val="-3"/>
          <w:sz w:val="24"/>
          <w:szCs w:val="24"/>
        </w:rPr>
        <w:t>.- мгновенно восстанавливает воло</w:t>
      </w:r>
      <w:r w:rsidRPr="00AF3EEC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 xml:space="preserve">сы после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мелирования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балаяжа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(контурного осветления во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лос) и обеспечивает исключительную легкость укладки.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0" w:right="26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pacing w:val="-8"/>
          <w:sz w:val="24"/>
          <w:szCs w:val="24"/>
        </w:rPr>
        <w:t>Концентрированный уход</w:t>
      </w:r>
      <w:r w:rsidRPr="00AF3EEC">
        <w:rPr>
          <w:rFonts w:ascii="Times New Roman" w:hAnsi="Times New Roman" w:cs="Times New Roman"/>
          <w:i/>
          <w:iCs/>
          <w:spacing w:val="-8"/>
          <w:sz w:val="24"/>
          <w:szCs w:val="24"/>
        </w:rPr>
        <w:t xml:space="preserve"> </w:t>
      </w:r>
      <w:proofErr w:type="gramStart"/>
      <w:r w:rsidRPr="00AF3EEC">
        <w:rPr>
          <w:rFonts w:ascii="Times New Roman" w:hAnsi="Times New Roman" w:cs="Times New Roman"/>
          <w:i/>
          <w:iCs/>
          <w:spacing w:val="-8"/>
          <w:sz w:val="24"/>
          <w:szCs w:val="24"/>
        </w:rPr>
        <w:t>-</w:t>
      </w:r>
      <w:r w:rsidRPr="00AF3EE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F3EEC">
        <w:rPr>
          <w:rFonts w:ascii="Times New Roman" w:hAnsi="Times New Roman" w:cs="Times New Roman"/>
          <w:sz w:val="24"/>
          <w:szCs w:val="24"/>
        </w:rPr>
        <w:t>беспечивает натуральным и окрашенным светлым воло</w:t>
      </w:r>
      <w:r w:rsidRPr="00AF3EEC">
        <w:rPr>
          <w:rFonts w:ascii="Times New Roman" w:hAnsi="Times New Roman" w:cs="Times New Roman"/>
          <w:sz w:val="24"/>
          <w:szCs w:val="24"/>
        </w:rPr>
        <w:softHyphen/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 xml:space="preserve">сам </w:t>
      </w:r>
      <w:proofErr w:type="spellStart"/>
      <w:r w:rsidRPr="00AF3EEC">
        <w:rPr>
          <w:rFonts w:ascii="Times New Roman" w:hAnsi="Times New Roman" w:cs="Times New Roman"/>
          <w:spacing w:val="-1"/>
          <w:sz w:val="24"/>
          <w:szCs w:val="24"/>
        </w:rPr>
        <w:t>ультрасияние</w:t>
      </w:r>
      <w:proofErr w:type="spellEnd"/>
      <w:r w:rsidRPr="00AF3EEC">
        <w:rPr>
          <w:rFonts w:ascii="Times New Roman" w:hAnsi="Times New Roman" w:cs="Times New Roman"/>
          <w:spacing w:val="-1"/>
          <w:sz w:val="24"/>
          <w:szCs w:val="24"/>
        </w:rPr>
        <w:t>, интенсивно восстанавливает их структуру и ней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>трализует желтизну. Препарат применяется исключительно в сало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нах красоты после обесцвечивания или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мелирования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как день в день, так и между процедурами.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right="22" w:firstLine="286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Фирма «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Кутрин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>» (Финляндия) предлагает порошки, не вызыва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ющие профессиональной аллергии. Средство для обесцвечивания </w:t>
      </w:r>
      <w:proofErr w:type="spellStart"/>
      <w:r w:rsidRPr="00AF3EEC">
        <w:rPr>
          <w:rFonts w:ascii="Times New Roman" w:hAnsi="Times New Roman" w:cs="Times New Roman"/>
          <w:sz w:val="24"/>
          <w:szCs w:val="24"/>
          <w:lang w:val="en-US"/>
        </w:rPr>
        <w:t>Scand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Bleach</w:t>
      </w:r>
      <w:r w:rsidRPr="00AF3EEC">
        <w:rPr>
          <w:rFonts w:ascii="Times New Roman" w:hAnsi="Times New Roman" w:cs="Times New Roman"/>
          <w:sz w:val="24"/>
          <w:szCs w:val="24"/>
        </w:rPr>
        <w:t xml:space="preserve"> — порошок с одновременным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тонированием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; Со1ог </w:t>
      </w:r>
      <w:r w:rsidRPr="00AF3EEC">
        <w:rPr>
          <w:rFonts w:ascii="Times New Roman" w:hAnsi="Times New Roman" w:cs="Times New Roman"/>
          <w:sz w:val="24"/>
          <w:szCs w:val="24"/>
          <w:lang w:val="en-US"/>
        </w:rPr>
        <w:t>Bleach</w:t>
      </w:r>
      <w:r w:rsidRPr="00AF3EEC">
        <w:rPr>
          <w:rFonts w:ascii="Times New Roman" w:hAnsi="Times New Roman" w:cs="Times New Roman"/>
          <w:sz w:val="24"/>
          <w:szCs w:val="24"/>
        </w:rPr>
        <w:t xml:space="preserve"> — это щадящий препарат двойного действия, которым можно одновременно осветлить волосы и придать им различные оттенки. Осветляет на 3 — 6 тонов, одновременно придавая воло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сам один из оттенков: золотисто-белокурый, красновато-бело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курый, сверкающая медь, красный, интенсивно-красный. В зави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симости от типа волос и концентрации используемого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кремоксида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интенсивность цвета снижается постепенно, что дает возмож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ность поддерживать цвет любыми оттеночными средствами или перекрашивать пряди в другие оттенки </w:t>
      </w:r>
      <w:proofErr w:type="gramStart"/>
      <w:r w:rsidRPr="00AF3EEC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AF3EEC">
        <w:rPr>
          <w:rFonts w:ascii="Times New Roman" w:hAnsi="Times New Roman" w:cs="Times New Roman"/>
          <w:sz w:val="24"/>
          <w:szCs w:val="24"/>
        </w:rPr>
        <w:t xml:space="preserve"> классического до креа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тивного.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right="74" w:firstLine="27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F3EEC">
        <w:rPr>
          <w:rFonts w:ascii="Times New Roman" w:hAnsi="Times New Roman" w:cs="Times New Roman"/>
          <w:spacing w:val="-3"/>
          <w:sz w:val="24"/>
          <w:szCs w:val="24"/>
          <w:lang w:val="en-US"/>
        </w:rPr>
        <w:t>Londa</w:t>
      </w:r>
      <w:proofErr w:type="spellEnd"/>
      <w:r w:rsidRPr="00AF3EE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AF3EEC">
        <w:rPr>
          <w:rFonts w:ascii="Times New Roman" w:hAnsi="Times New Roman" w:cs="Times New Roman"/>
          <w:spacing w:val="-3"/>
          <w:sz w:val="24"/>
          <w:szCs w:val="24"/>
          <w:lang w:val="en-US"/>
        </w:rPr>
        <w:t>Blondoran</w:t>
      </w:r>
      <w:proofErr w:type="spellEnd"/>
      <w:r w:rsidRPr="00AF3EEC">
        <w:rPr>
          <w:rFonts w:ascii="Times New Roman" w:hAnsi="Times New Roman" w:cs="Times New Roman"/>
          <w:spacing w:val="-3"/>
          <w:sz w:val="24"/>
          <w:szCs w:val="24"/>
        </w:rPr>
        <w:t xml:space="preserve"> (</w:t>
      </w:r>
      <w:proofErr w:type="spellStart"/>
      <w:r w:rsidRPr="00AF3EEC">
        <w:rPr>
          <w:rFonts w:ascii="Times New Roman" w:hAnsi="Times New Roman" w:cs="Times New Roman"/>
          <w:spacing w:val="-3"/>
          <w:sz w:val="24"/>
          <w:szCs w:val="24"/>
        </w:rPr>
        <w:t>Блондоран</w:t>
      </w:r>
      <w:proofErr w:type="spellEnd"/>
      <w:r w:rsidRPr="00AF3EEC">
        <w:rPr>
          <w:rFonts w:ascii="Times New Roman" w:hAnsi="Times New Roman" w:cs="Times New Roman"/>
          <w:spacing w:val="-3"/>
          <w:sz w:val="24"/>
          <w:szCs w:val="24"/>
        </w:rPr>
        <w:t xml:space="preserve">) — </w:t>
      </w:r>
      <w:proofErr w:type="spellStart"/>
      <w:r w:rsidRPr="00AF3EEC">
        <w:rPr>
          <w:rFonts w:ascii="Times New Roman" w:hAnsi="Times New Roman" w:cs="Times New Roman"/>
          <w:spacing w:val="-3"/>
          <w:sz w:val="24"/>
          <w:szCs w:val="24"/>
        </w:rPr>
        <w:t>суперобесцвечивающий</w:t>
      </w:r>
      <w:proofErr w:type="spellEnd"/>
      <w:r w:rsidRPr="00AF3EEC">
        <w:rPr>
          <w:rFonts w:ascii="Times New Roman" w:hAnsi="Times New Roman" w:cs="Times New Roman"/>
          <w:spacing w:val="-3"/>
          <w:sz w:val="24"/>
          <w:szCs w:val="24"/>
        </w:rPr>
        <w:t xml:space="preserve"> пре</w:t>
      </w:r>
      <w:r w:rsidRPr="00AF3EEC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>парат для волос с улучшенной рецептурой, максимальное освет</w:t>
      </w:r>
      <w:r w:rsidRPr="00AF3EEC">
        <w:rPr>
          <w:rFonts w:ascii="Times New Roman" w:hAnsi="Times New Roman" w:cs="Times New Roman"/>
          <w:sz w:val="24"/>
          <w:szCs w:val="24"/>
        </w:rPr>
        <w:softHyphen/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>ление до 7 тонов.</w:t>
      </w:r>
      <w:proofErr w:type="gramEnd"/>
      <w:r w:rsidRPr="00AF3EEC">
        <w:rPr>
          <w:rFonts w:ascii="Times New Roman" w:hAnsi="Times New Roman" w:cs="Times New Roman"/>
          <w:spacing w:val="-1"/>
          <w:sz w:val="24"/>
          <w:szCs w:val="24"/>
        </w:rPr>
        <w:t xml:space="preserve"> Не образует пылевидных частиц, имеет нейтраль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>ный запах. Прост и безопасен в применении для любого типа во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лос и всех техник осветления, не высыхает и не стекает с волос.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0" w:right="70" w:firstLine="27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3EEC">
        <w:rPr>
          <w:rFonts w:ascii="Times New Roman" w:hAnsi="Times New Roman" w:cs="Times New Roman"/>
          <w:sz w:val="24"/>
          <w:szCs w:val="24"/>
        </w:rPr>
        <w:t>Для окислительной реакции красителей необходимы окисли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тельная эмульсия или окислительный лосьон.</w:t>
      </w:r>
      <w:proofErr w:type="gramEnd"/>
    </w:p>
    <w:p w:rsidR="00523932" w:rsidRPr="00AF3EEC" w:rsidRDefault="00523932" w:rsidP="00AF3EEC">
      <w:pPr>
        <w:shd w:val="clear" w:color="auto" w:fill="FFFFFF"/>
        <w:spacing w:after="0" w:line="240" w:lineRule="auto"/>
        <w:ind w:left="17" w:right="6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pacing w:val="-4"/>
          <w:sz w:val="24"/>
          <w:szCs w:val="24"/>
        </w:rPr>
        <w:t>Окислительная эмульсия</w:t>
      </w:r>
      <w:r w:rsidRPr="00AF3EEC">
        <w:rPr>
          <w:rFonts w:ascii="Times New Roman" w:hAnsi="Times New Roman" w:cs="Times New Roman"/>
          <w:i/>
          <w:iCs/>
          <w:spacing w:val="-4"/>
          <w:sz w:val="24"/>
          <w:szCs w:val="24"/>
        </w:rPr>
        <w:t xml:space="preserve"> — </w:t>
      </w:r>
      <w:r w:rsidRPr="00AF3EEC">
        <w:rPr>
          <w:rFonts w:ascii="Times New Roman" w:hAnsi="Times New Roman" w:cs="Times New Roman"/>
          <w:spacing w:val="-4"/>
          <w:sz w:val="24"/>
          <w:szCs w:val="24"/>
        </w:rPr>
        <w:t>окислительное средство в виде эмуль</w:t>
      </w:r>
      <w:r w:rsidRPr="00AF3EEC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>сии для всех красителей волос, обесцвечивающих средств и препа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ратов </w:t>
      </w:r>
      <w:proofErr w:type="gramStart"/>
      <w:r w:rsidRPr="00AF3EEC">
        <w:rPr>
          <w:rFonts w:ascii="Times New Roman" w:hAnsi="Times New Roman" w:cs="Times New Roman"/>
          <w:sz w:val="24"/>
          <w:szCs w:val="24"/>
        </w:rPr>
        <w:t>интенсивного</w:t>
      </w:r>
      <w:proofErr w:type="gramEnd"/>
      <w:r w:rsidRPr="00AF3E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тонирования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>. Гарантирует лучшие результаты окраски и оказывает щадящее воздействие на волосы.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4" w:right="60" w:firstLine="302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>Окислительный лосьон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— </w:t>
      </w:r>
      <w:r w:rsidRPr="00AF3EEC">
        <w:rPr>
          <w:rFonts w:ascii="Times New Roman" w:hAnsi="Times New Roman" w:cs="Times New Roman"/>
          <w:sz w:val="24"/>
          <w:szCs w:val="24"/>
        </w:rPr>
        <w:t>жидкий окислитель (сбалансирован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ная перекись водорода) для применения с обесцвечивающими кра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сителями.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6" w:right="43" w:firstLine="305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>Стабилизатор цвета</w:t>
      </w:r>
      <w:r w:rsidRPr="00AF3EEC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>необходим после окраски волос, обесцве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 xml:space="preserve">чивания и интенсивного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тонирования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>, нейтрализует остатки ще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лочи и перекиси водорода, предотвращая «вялотекущие» процес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сы окисления, стабилизирует оттенок, полученный в результате окраски. Содержит экстракты трав: крапивы, тысячелистника, </w:t>
      </w:r>
      <w:r w:rsidRPr="00AF3EEC">
        <w:rPr>
          <w:rFonts w:ascii="Times New Roman" w:hAnsi="Times New Roman" w:cs="Times New Roman"/>
          <w:spacing w:val="-3"/>
          <w:sz w:val="24"/>
          <w:szCs w:val="24"/>
        </w:rPr>
        <w:t xml:space="preserve">шалфея, березы, хвоща. Выравнивает структуру волос, волосы легко </w:t>
      </w:r>
      <w:r w:rsidRPr="00AF3EEC">
        <w:rPr>
          <w:rFonts w:ascii="Times New Roman" w:hAnsi="Times New Roman" w:cs="Times New Roman"/>
          <w:sz w:val="24"/>
          <w:szCs w:val="24"/>
        </w:rPr>
        <w:t>расчесываются, сохраняют блеск и интенсивность цвета.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2 группа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41" w:right="24" w:firstLine="2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Ко второй группе относятся краски органического синтеза, ко</w:t>
      </w:r>
      <w:r w:rsidRPr="00AF3EEC">
        <w:rPr>
          <w:rFonts w:ascii="Times New Roman" w:eastAsia="Times New Roman" w:hAnsi="Times New Roman" w:cs="Times New Roman"/>
          <w:sz w:val="24"/>
          <w:szCs w:val="24"/>
        </w:rPr>
        <w:softHyphen/>
        <w:t>торые являются чисто химическими красителями и при взаимо</w:t>
      </w:r>
      <w:r w:rsidRPr="00AF3EEC">
        <w:rPr>
          <w:rFonts w:ascii="Times New Roman" w:eastAsia="Times New Roman" w:hAnsi="Times New Roman" w:cs="Times New Roman"/>
          <w:sz w:val="24"/>
          <w:szCs w:val="24"/>
        </w:rPr>
        <w:softHyphen/>
        <w:t>действии окислителя с кератином волоса вступают в химическую реакцию. Именно поэтому их называют химически активными, а также окислительными — они окрашивают волосы только после окисления красителя перекисью водорода.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41" w:right="24" w:firstLine="2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Красители 2-ой группы могут быть жидкими и </w:t>
      </w:r>
      <w:proofErr w:type="spellStart"/>
      <w:r w:rsidRPr="00AF3EEC">
        <w:rPr>
          <w:rFonts w:ascii="Times New Roman" w:eastAsia="Times New Roman" w:hAnsi="Times New Roman" w:cs="Times New Roman"/>
          <w:sz w:val="24"/>
          <w:szCs w:val="24"/>
        </w:rPr>
        <w:t>кремообразными</w:t>
      </w:r>
      <w:proofErr w:type="spellEnd"/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. В наших </w:t>
      </w:r>
      <w:proofErr w:type="gramStart"/>
      <w:r w:rsidRPr="00AF3EEC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/х (колледжа) используются в основном </w:t>
      </w:r>
      <w:proofErr w:type="spellStart"/>
      <w:r w:rsidRPr="00AF3EEC">
        <w:rPr>
          <w:rFonts w:ascii="Times New Roman" w:eastAsia="Times New Roman" w:hAnsi="Times New Roman" w:cs="Times New Roman"/>
          <w:sz w:val="24"/>
          <w:szCs w:val="24"/>
        </w:rPr>
        <w:t>кремообразные</w:t>
      </w:r>
      <w:proofErr w:type="spellEnd"/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 химические красители. Они приготавливаются </w:t>
      </w:r>
      <w:proofErr w:type="spellStart"/>
      <w:r w:rsidRPr="00AF3EEC">
        <w:rPr>
          <w:rFonts w:ascii="Times New Roman" w:eastAsia="Times New Roman" w:hAnsi="Times New Roman" w:cs="Times New Roman"/>
          <w:sz w:val="24"/>
          <w:szCs w:val="24"/>
        </w:rPr>
        <w:t>путеи</w:t>
      </w:r>
      <w:proofErr w:type="spellEnd"/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 смешивания </w:t>
      </w:r>
      <w:proofErr w:type="spellStart"/>
      <w:r w:rsidRPr="00AF3EEC">
        <w:rPr>
          <w:rFonts w:ascii="Times New Roman" w:eastAsia="Times New Roman" w:hAnsi="Times New Roman" w:cs="Times New Roman"/>
          <w:sz w:val="24"/>
          <w:szCs w:val="24"/>
        </w:rPr>
        <w:t>оксидантов</w:t>
      </w:r>
      <w:proofErr w:type="spellEnd"/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gramStart"/>
      <w:r w:rsidRPr="00AF3EEC">
        <w:rPr>
          <w:rFonts w:ascii="Times New Roman" w:eastAsia="Times New Roman" w:hAnsi="Times New Roman" w:cs="Times New Roman"/>
          <w:sz w:val="24"/>
          <w:szCs w:val="24"/>
        </w:rPr>
        <w:t>крем-краски</w:t>
      </w:r>
      <w:proofErr w:type="gramEnd"/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. Сами по себе </w:t>
      </w:r>
      <w:proofErr w:type="gramStart"/>
      <w:r w:rsidRPr="00AF3EEC">
        <w:rPr>
          <w:rFonts w:ascii="Times New Roman" w:eastAsia="Times New Roman" w:hAnsi="Times New Roman" w:cs="Times New Roman"/>
          <w:sz w:val="24"/>
          <w:szCs w:val="24"/>
        </w:rPr>
        <w:t>крем-краски</w:t>
      </w:r>
      <w:proofErr w:type="gramEnd"/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 без </w:t>
      </w:r>
      <w:proofErr w:type="spellStart"/>
      <w:r w:rsidRPr="00AF3EEC">
        <w:rPr>
          <w:rFonts w:ascii="Times New Roman" w:eastAsia="Times New Roman" w:hAnsi="Times New Roman" w:cs="Times New Roman"/>
          <w:sz w:val="24"/>
          <w:szCs w:val="24"/>
        </w:rPr>
        <w:t>оксидантов</w:t>
      </w:r>
      <w:proofErr w:type="spellEnd"/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 (окислителей) не могут окрасить волосы, поэтому часто их называют окислительными. Красители вступают в химическую реакцию с белком </w:t>
      </w:r>
      <w:proofErr w:type="spellStart"/>
      <w:r w:rsidRPr="00AF3EEC">
        <w:rPr>
          <w:rFonts w:ascii="Times New Roman" w:eastAsia="Times New Roman" w:hAnsi="Times New Roman" w:cs="Times New Roman"/>
          <w:sz w:val="24"/>
          <w:szCs w:val="24"/>
        </w:rPr>
        <w:t>волос</w:t>
      </w:r>
      <w:proofErr w:type="gramStart"/>
      <w:r w:rsidRPr="00AF3EEC">
        <w:rPr>
          <w:rFonts w:ascii="Times New Roman" w:eastAsia="Times New Roman" w:hAnsi="Times New Roman" w:cs="Times New Roman"/>
          <w:sz w:val="24"/>
          <w:szCs w:val="24"/>
        </w:rPr>
        <w:t>.П</w:t>
      </w:r>
      <w:proofErr w:type="gramEnd"/>
      <w:r w:rsidRPr="00AF3EEC">
        <w:rPr>
          <w:rFonts w:ascii="Times New Roman" w:eastAsia="Times New Roman" w:hAnsi="Times New Roman" w:cs="Times New Roman"/>
          <w:sz w:val="24"/>
          <w:szCs w:val="24"/>
        </w:rPr>
        <w:t>остоянные</w:t>
      </w:r>
      <w:proofErr w:type="spellEnd"/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 окислительные красители создаются на основе синтетических красителей. </w:t>
      </w:r>
      <w:proofErr w:type="gramStart"/>
      <w:r w:rsidRPr="00AF3EEC">
        <w:rPr>
          <w:rFonts w:ascii="Times New Roman" w:eastAsia="Times New Roman" w:hAnsi="Times New Roman" w:cs="Times New Roman"/>
          <w:sz w:val="24"/>
          <w:szCs w:val="24"/>
        </w:rPr>
        <w:t>Устойчивы</w:t>
      </w:r>
      <w:proofErr w:type="gramEnd"/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 к мытью, отличаются длительным действием.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41" w:right="24" w:firstLine="2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Состав: многокомпонентная система, состоящая из красителей, ПАВ, различных специальных добавок. В основе большинства красителей лежит  </w:t>
      </w:r>
      <w:proofErr w:type="spellStart"/>
      <w:r w:rsidRPr="00AF3EEC">
        <w:rPr>
          <w:rFonts w:ascii="Times New Roman" w:eastAsia="Times New Roman" w:hAnsi="Times New Roman" w:cs="Times New Roman"/>
          <w:sz w:val="24"/>
          <w:szCs w:val="24"/>
        </w:rPr>
        <w:t>парафенилендиамин</w:t>
      </w:r>
      <w:proofErr w:type="spellEnd"/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. В качестве </w:t>
      </w:r>
      <w:r w:rsidR="00E10F00" w:rsidRPr="00AF3EEC">
        <w:rPr>
          <w:rFonts w:ascii="Times New Roman" w:eastAsia="Times New Roman" w:hAnsi="Times New Roman" w:cs="Times New Roman"/>
          <w:sz w:val="24"/>
          <w:szCs w:val="24"/>
        </w:rPr>
        <w:t>катализатора,</w:t>
      </w:r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 т.е. активизирующего процесс окраски вещес</w:t>
      </w:r>
      <w:r w:rsidR="00E10F00" w:rsidRPr="00AF3EEC">
        <w:rPr>
          <w:rFonts w:ascii="Times New Roman" w:eastAsia="Times New Roman" w:hAnsi="Times New Roman" w:cs="Times New Roman"/>
          <w:sz w:val="24"/>
          <w:szCs w:val="24"/>
        </w:rPr>
        <w:t>тва, используется аммиак</w:t>
      </w:r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, который благотворно влияет на процесс окраски, т.к. значительно увеличивает растворимость красителя. Пример: </w:t>
      </w:r>
      <w:proofErr w:type="spellStart"/>
      <w:r w:rsidRPr="00AF3EEC">
        <w:rPr>
          <w:rFonts w:ascii="Times New Roman" w:eastAsia="Times New Roman" w:hAnsi="Times New Roman" w:cs="Times New Roman"/>
          <w:sz w:val="24"/>
          <w:szCs w:val="24"/>
        </w:rPr>
        <w:t>Лондоколор</w:t>
      </w:r>
      <w:proofErr w:type="spellEnd"/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F3EEC">
        <w:rPr>
          <w:rFonts w:ascii="Times New Roman" w:eastAsia="Times New Roman" w:hAnsi="Times New Roman" w:cs="Times New Roman"/>
          <w:sz w:val="24"/>
          <w:szCs w:val="24"/>
        </w:rPr>
        <w:t>Эстель</w:t>
      </w:r>
      <w:proofErr w:type="spellEnd"/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F3EEC">
        <w:rPr>
          <w:rFonts w:ascii="Times New Roman" w:eastAsia="Times New Roman" w:hAnsi="Times New Roman" w:cs="Times New Roman"/>
          <w:sz w:val="24"/>
          <w:szCs w:val="24"/>
        </w:rPr>
        <w:t>Колестон</w:t>
      </w:r>
      <w:proofErr w:type="spellEnd"/>
      <w:r w:rsidRPr="00AF3EE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41" w:right="24" w:firstLine="2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lastRenderedPageBreak/>
        <w:t>Мягкие красители. В последнее время широкое применение получили так называемые «мягкие» красители. В основе их действия лежит тот же «химический», что и в основе действия проникающих химических красителей, принцип. Однако</w:t>
      </w:r>
      <w:proofErr w:type="gramStart"/>
      <w:r w:rsidRPr="00AF3EEC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 формула их действия составлена таким образом, чтобы оказывать максимально – щадящее воздействие на волосы. Созданы также специальные активаторы для разведения мягких красок, которые отличаются по своему составу от </w:t>
      </w:r>
      <w:proofErr w:type="spellStart"/>
      <w:r w:rsidRPr="00AF3EEC">
        <w:rPr>
          <w:rFonts w:ascii="Times New Roman" w:eastAsia="Times New Roman" w:hAnsi="Times New Roman" w:cs="Times New Roman"/>
          <w:sz w:val="24"/>
          <w:szCs w:val="24"/>
        </w:rPr>
        <w:t>оксидантов</w:t>
      </w:r>
      <w:proofErr w:type="spellEnd"/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, предназначенных для химических красителей. Содержание перекиси водорода данных активаторов от 1,5.% до 4 %. Пример: </w:t>
      </w:r>
      <w:proofErr w:type="spellStart"/>
      <w:r w:rsidRPr="00AF3EEC">
        <w:rPr>
          <w:rFonts w:ascii="Times New Roman" w:eastAsia="Times New Roman" w:hAnsi="Times New Roman" w:cs="Times New Roman"/>
          <w:sz w:val="24"/>
          <w:szCs w:val="24"/>
        </w:rPr>
        <w:t>Колор</w:t>
      </w:r>
      <w:proofErr w:type="spellEnd"/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3EEC">
        <w:rPr>
          <w:rFonts w:ascii="Times New Roman" w:eastAsia="Times New Roman" w:hAnsi="Times New Roman" w:cs="Times New Roman"/>
          <w:sz w:val="24"/>
          <w:szCs w:val="24"/>
        </w:rPr>
        <w:t>Тач</w:t>
      </w:r>
      <w:proofErr w:type="spellEnd"/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, Лореаль, </w:t>
      </w:r>
      <w:proofErr w:type="spellStart"/>
      <w:r w:rsidRPr="00AF3EEC">
        <w:rPr>
          <w:rFonts w:ascii="Times New Roman" w:eastAsia="Times New Roman" w:hAnsi="Times New Roman" w:cs="Times New Roman"/>
          <w:sz w:val="24"/>
          <w:szCs w:val="24"/>
        </w:rPr>
        <w:t>Кутрин</w:t>
      </w:r>
      <w:proofErr w:type="spellEnd"/>
      <w:r w:rsidRPr="00AF3EEC">
        <w:rPr>
          <w:rFonts w:ascii="Times New Roman" w:eastAsia="Times New Roman" w:hAnsi="Times New Roman" w:cs="Times New Roman"/>
          <w:sz w:val="24"/>
          <w:szCs w:val="24"/>
        </w:rPr>
        <w:t>. Эти краски разводятся с эмульгатором в соотношении 1:2.</w:t>
      </w:r>
    </w:p>
    <w:p w:rsidR="00523932" w:rsidRPr="00AF3EEC" w:rsidRDefault="00523932" w:rsidP="00AF3EE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Мастеру необходимо помнить, что при контакте с химическими  красителями нужно пользоваться резиновыми перчатками во избежание окрашивания кожи и ногтей рук</w:t>
      </w:r>
    </w:p>
    <w:p w:rsidR="00523932" w:rsidRPr="00AF3EEC" w:rsidRDefault="00523932" w:rsidP="00AF3EE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3 группа</w:t>
      </w:r>
    </w:p>
    <w:p w:rsidR="00523932" w:rsidRPr="00AF3EEC" w:rsidRDefault="00523932" w:rsidP="00AF3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b/>
          <w:sz w:val="24"/>
          <w:szCs w:val="24"/>
        </w:rPr>
        <w:t>Третья группа</w:t>
      </w:r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 – это физические красители.  Применяются для придания волосам оттенка без изменения имеющегося цвета волос. Краситель не вступает в химическую реакцию с кератином волос, воздействует на волосы поверхностно.</w:t>
      </w:r>
    </w:p>
    <w:p w:rsidR="00523932" w:rsidRPr="00AF3EEC" w:rsidRDefault="00523932" w:rsidP="00AF3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Рекомендуется использовать тон красителя, близкий к имеющемуся  цвету волос. Если тон красителя намного темнее – резкий оттенок. Неравномерная структура волос обуславливает неравномерность оттенка. Увеличение времени выдержки – увеличение яркости и глубины оттенка.</w:t>
      </w:r>
    </w:p>
    <w:p w:rsidR="00523932" w:rsidRPr="00AF3EEC" w:rsidRDefault="00523932" w:rsidP="00AF3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Применение оттенка значительно светлее имеющегося цвета волос – отсутствие результата.</w:t>
      </w:r>
    </w:p>
    <w:p w:rsidR="00523932" w:rsidRPr="00AF3EEC" w:rsidRDefault="00523932" w:rsidP="00AF3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Для черных волос можно применять специальные оттенки: </w:t>
      </w:r>
      <w:proofErr w:type="spellStart"/>
      <w:r w:rsidRPr="00AF3EEC">
        <w:rPr>
          <w:rFonts w:ascii="Times New Roman" w:eastAsia="Times New Roman" w:hAnsi="Times New Roman" w:cs="Times New Roman"/>
          <w:sz w:val="24"/>
          <w:szCs w:val="24"/>
        </w:rPr>
        <w:t>иссиня</w:t>
      </w:r>
      <w:proofErr w:type="spellEnd"/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 черный, пурпурный, баклажан и т.д. Наносятся красители 3-ей группы кисточкой или из аппликатора, как </w:t>
      </w:r>
      <w:r w:rsidR="00E10F00" w:rsidRPr="00AF3EEC">
        <w:rPr>
          <w:rFonts w:ascii="Times New Roman" w:eastAsia="Times New Roman" w:hAnsi="Times New Roman" w:cs="Times New Roman"/>
          <w:sz w:val="24"/>
          <w:szCs w:val="24"/>
        </w:rPr>
        <w:t>правило,</w:t>
      </w:r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 в перчатках, на чистые, влажные волосы. Смывают большим количеством воды без шампуня.</w:t>
      </w:r>
    </w:p>
    <w:p w:rsidR="00523932" w:rsidRPr="00AF3EEC" w:rsidRDefault="00523932" w:rsidP="00AF3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Примеры: </w:t>
      </w:r>
      <w:proofErr w:type="spellStart"/>
      <w:r w:rsidRPr="00AF3EEC">
        <w:rPr>
          <w:rFonts w:ascii="Times New Roman" w:eastAsia="Times New Roman" w:hAnsi="Times New Roman" w:cs="Times New Roman"/>
          <w:sz w:val="24"/>
          <w:szCs w:val="24"/>
        </w:rPr>
        <w:t>Лондатон</w:t>
      </w:r>
      <w:proofErr w:type="spellEnd"/>
      <w:r w:rsidRPr="00AF3EEC">
        <w:rPr>
          <w:rFonts w:ascii="Times New Roman" w:eastAsia="Times New Roman" w:hAnsi="Times New Roman" w:cs="Times New Roman"/>
          <w:sz w:val="24"/>
          <w:szCs w:val="24"/>
        </w:rPr>
        <w:t>, Рубин, Ирида и т.д.</w:t>
      </w:r>
    </w:p>
    <w:p w:rsidR="00523932" w:rsidRPr="00AF3EEC" w:rsidRDefault="00523932" w:rsidP="00AF3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4 группа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4" w:right="55" w:firstLine="2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Растительные красители четвертой группы называют естествен</w:t>
      </w:r>
      <w:r w:rsidRPr="00AF3EEC">
        <w:rPr>
          <w:rFonts w:ascii="Times New Roman" w:eastAsia="Times New Roman" w:hAnsi="Times New Roman" w:cs="Times New Roman"/>
          <w:sz w:val="24"/>
          <w:szCs w:val="24"/>
        </w:rPr>
        <w:softHyphen/>
        <w:t>ными, потому что они не только придают волосам оттенок, но обладают высокой биологической активностью, усиливают обмен веществ, ускоряют рост волос и способствуют заживлению ран. Для окраски и ухода за волосами используют корицу, хмель, ро</w:t>
      </w:r>
      <w:r w:rsidRPr="00AF3EEC">
        <w:rPr>
          <w:rFonts w:ascii="Times New Roman" w:eastAsia="Times New Roman" w:hAnsi="Times New Roman" w:cs="Times New Roman"/>
          <w:sz w:val="24"/>
          <w:szCs w:val="24"/>
        </w:rPr>
        <w:softHyphen/>
        <w:t>машку, шалфей, грецкий орех, лук, хну, басму и др.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4" w:right="41" w:firstLine="2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Хна — </w:t>
      </w:r>
      <w:r w:rsidRPr="00AF3EEC">
        <w:rPr>
          <w:rFonts w:ascii="Times New Roman" w:eastAsia="Times New Roman" w:hAnsi="Times New Roman" w:cs="Times New Roman"/>
          <w:sz w:val="24"/>
          <w:szCs w:val="24"/>
        </w:rPr>
        <w:t>один из самых сильных природных красителей. Ее полу</w:t>
      </w:r>
      <w:r w:rsidRPr="00AF3EEC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AF3EE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чают из </w:t>
      </w:r>
      <w:proofErr w:type="spellStart"/>
      <w:r w:rsidRPr="00AF3EEC">
        <w:rPr>
          <w:rFonts w:ascii="Times New Roman" w:eastAsia="Times New Roman" w:hAnsi="Times New Roman" w:cs="Times New Roman"/>
          <w:spacing w:val="-1"/>
          <w:sz w:val="24"/>
          <w:szCs w:val="24"/>
        </w:rPr>
        <w:t>алканны</w:t>
      </w:r>
      <w:proofErr w:type="spellEnd"/>
      <w:r w:rsidRPr="00AF3EE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— травянистого многолетнего растения. Его стеб</w:t>
      </w:r>
      <w:r w:rsidRPr="00AF3EEC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AF3EEC">
        <w:rPr>
          <w:rFonts w:ascii="Times New Roman" w:eastAsia="Times New Roman" w:hAnsi="Times New Roman" w:cs="Times New Roman"/>
          <w:sz w:val="24"/>
          <w:szCs w:val="24"/>
        </w:rPr>
        <w:t>ли, листья и цветки сушат и измельчают в порошок. Хну использу</w:t>
      </w:r>
      <w:r w:rsidRPr="00AF3EEC">
        <w:rPr>
          <w:rFonts w:ascii="Times New Roman" w:eastAsia="Times New Roman" w:hAnsi="Times New Roman" w:cs="Times New Roman"/>
          <w:sz w:val="24"/>
          <w:szCs w:val="24"/>
        </w:rPr>
        <w:softHyphen/>
        <w:t>ют для окрашивания волос и как средство, укрепляющее корни волос и кожу головы.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34" w:right="26" w:firstLine="2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Басму </w:t>
      </w:r>
      <w:r w:rsidRPr="00AF3EEC">
        <w:rPr>
          <w:rFonts w:ascii="Times New Roman" w:eastAsia="Times New Roman" w:hAnsi="Times New Roman" w:cs="Times New Roman"/>
          <w:sz w:val="24"/>
          <w:szCs w:val="24"/>
        </w:rPr>
        <w:t xml:space="preserve">получают из тропического кустарника </w:t>
      </w:r>
      <w:proofErr w:type="spellStart"/>
      <w:r w:rsidRPr="00AF3EEC">
        <w:rPr>
          <w:rFonts w:ascii="Times New Roman" w:eastAsia="Times New Roman" w:hAnsi="Times New Roman" w:cs="Times New Roman"/>
          <w:sz w:val="24"/>
          <w:szCs w:val="24"/>
        </w:rPr>
        <w:t>индигоферы</w:t>
      </w:r>
      <w:proofErr w:type="spellEnd"/>
      <w:r w:rsidRPr="00AF3EEC">
        <w:rPr>
          <w:rFonts w:ascii="Times New Roman" w:eastAsia="Times New Roman" w:hAnsi="Times New Roman" w:cs="Times New Roman"/>
          <w:sz w:val="24"/>
          <w:szCs w:val="24"/>
        </w:rPr>
        <w:t>. Лис</w:t>
      </w:r>
      <w:r w:rsidRPr="00AF3EEC">
        <w:rPr>
          <w:rFonts w:ascii="Times New Roman" w:eastAsia="Times New Roman" w:hAnsi="Times New Roman" w:cs="Times New Roman"/>
          <w:sz w:val="24"/>
          <w:szCs w:val="24"/>
        </w:rPr>
        <w:softHyphen/>
        <w:t>тья сушат и измельчают в порошок. Басма не является самостоя</w:t>
      </w:r>
      <w:r w:rsidRPr="00AF3EEC">
        <w:rPr>
          <w:rFonts w:ascii="Times New Roman" w:eastAsia="Times New Roman" w:hAnsi="Times New Roman" w:cs="Times New Roman"/>
          <w:sz w:val="24"/>
          <w:szCs w:val="24"/>
        </w:rPr>
        <w:softHyphen/>
        <w:t>тельным красителем и применяется вместе с хной или после ис</w:t>
      </w:r>
      <w:r w:rsidRPr="00AF3EEC">
        <w:rPr>
          <w:rFonts w:ascii="Times New Roman" w:eastAsia="Times New Roman" w:hAnsi="Times New Roman" w:cs="Times New Roman"/>
          <w:sz w:val="24"/>
          <w:szCs w:val="24"/>
        </w:rPr>
        <w:softHyphen/>
        <w:t>пользования хны. Дубящее вещество, которое благотворно влияет на волосы, укрепляет их и придает им красивый живой блеск. Кро</w:t>
      </w:r>
      <w:r w:rsidRPr="00AF3EEC">
        <w:rPr>
          <w:rFonts w:ascii="Times New Roman" w:eastAsia="Times New Roman" w:hAnsi="Times New Roman" w:cs="Times New Roman"/>
          <w:sz w:val="24"/>
          <w:szCs w:val="24"/>
        </w:rPr>
        <w:softHyphen/>
        <w:t>ме того, при систематическом окрашивании волос басмой они начинают быстрее расти, а также прекращается их выпадение, что, безусловно, привлекает внимание женщин к этому красителю.</w:t>
      </w:r>
    </w:p>
    <w:p w:rsidR="000C587E" w:rsidRPr="00AF3EEC" w:rsidRDefault="00523932" w:rsidP="00AF3EEC">
      <w:pPr>
        <w:shd w:val="clear" w:color="auto" w:fill="FFFFFF"/>
        <w:spacing w:after="0" w:line="240" w:lineRule="auto"/>
        <w:ind w:left="46" w:right="22" w:firstLine="2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EEC">
        <w:rPr>
          <w:rFonts w:ascii="Times New Roman" w:eastAsia="Times New Roman" w:hAnsi="Times New Roman" w:cs="Times New Roman"/>
          <w:sz w:val="24"/>
          <w:szCs w:val="24"/>
        </w:rPr>
        <w:t>Большой недостаток этой группы красок — довольно продол</w:t>
      </w:r>
      <w:r w:rsidRPr="00AF3EEC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жительное время процесса окрашивания (около 2,5 ч). Кроме того, </w:t>
      </w:r>
      <w:r w:rsidRPr="00AF3EE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после обработки ими нежелательно делать химическую завивку или </w:t>
      </w:r>
      <w:r w:rsidRPr="00AF3EEC">
        <w:rPr>
          <w:rFonts w:ascii="Times New Roman" w:eastAsia="Times New Roman" w:hAnsi="Times New Roman" w:cs="Times New Roman"/>
          <w:sz w:val="24"/>
          <w:szCs w:val="24"/>
        </w:rPr>
        <w:t>обесцвечивать волосы.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Контрольные вопросы: 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1.Какие красители относятся к </w:t>
      </w:r>
      <w:proofErr w:type="gramStart"/>
      <w:r w:rsidRPr="00AF3EEC">
        <w:rPr>
          <w:rFonts w:ascii="Times New Roman" w:hAnsi="Times New Roman" w:cs="Times New Roman"/>
          <w:sz w:val="24"/>
          <w:szCs w:val="24"/>
        </w:rPr>
        <w:t>натуральным</w:t>
      </w:r>
      <w:proofErr w:type="gramEnd"/>
      <w:r w:rsidRPr="00AF3EEC">
        <w:rPr>
          <w:rFonts w:ascii="Times New Roman" w:hAnsi="Times New Roman" w:cs="Times New Roman"/>
          <w:sz w:val="24"/>
          <w:szCs w:val="24"/>
        </w:rPr>
        <w:t>?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2. Назовите особенности использования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перикиси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водорода с красителями различных групп.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3.Дайте характеристику красителям второй группы.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4. Расскажите о свойствах и принципах действия красителей третьей группы.</w:t>
      </w:r>
    </w:p>
    <w:p w:rsidR="00E10F00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5. Расскажите </w:t>
      </w:r>
      <w:r w:rsidR="00AF3EEC"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 w:rsidR="00AF3EEC">
        <w:rPr>
          <w:rFonts w:ascii="Times New Roman" w:hAnsi="Times New Roman" w:cs="Times New Roman"/>
          <w:sz w:val="24"/>
          <w:szCs w:val="24"/>
        </w:rPr>
        <w:t>принципрах</w:t>
      </w:r>
      <w:proofErr w:type="spellEnd"/>
      <w:r w:rsidR="00AF3EEC">
        <w:rPr>
          <w:rFonts w:ascii="Times New Roman" w:hAnsi="Times New Roman" w:cs="Times New Roman"/>
          <w:sz w:val="24"/>
          <w:szCs w:val="24"/>
        </w:rPr>
        <w:t xml:space="preserve"> подбора красителей</w:t>
      </w:r>
    </w:p>
    <w:p w:rsidR="00523932" w:rsidRPr="00AF3EEC" w:rsidRDefault="00523932" w:rsidP="00AF3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lastRenderedPageBreak/>
        <w:t>Тема: Мыла. Классификация по консистенции, сортам,</w:t>
      </w:r>
      <w:r w:rsidR="00F575E7" w:rsidRPr="00AF3EEC">
        <w:rPr>
          <w:rFonts w:ascii="Times New Roman" w:hAnsi="Times New Roman" w:cs="Times New Roman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назначению.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Знать: Какие сорта мыла существуют.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Уметь: Подбирать и применять мыла.</w:t>
      </w:r>
    </w:p>
    <w:p w:rsidR="00523932" w:rsidRPr="00AF3EEC" w:rsidRDefault="00523932" w:rsidP="00AF3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Содержание занятия.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70" w:right="506" w:firstLine="214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     </w:t>
      </w:r>
      <w:r w:rsidRPr="00AF3EEC">
        <w:rPr>
          <w:rFonts w:ascii="Times New Roman" w:hAnsi="Times New Roman" w:cs="Times New Roman"/>
          <w:b/>
          <w:sz w:val="24"/>
          <w:szCs w:val="24"/>
        </w:rPr>
        <w:t>Мыло</w:t>
      </w:r>
      <w:r w:rsidRPr="00AF3EEC">
        <w:rPr>
          <w:rFonts w:ascii="Times New Roman" w:hAnsi="Times New Roman" w:cs="Times New Roman"/>
          <w:sz w:val="24"/>
          <w:szCs w:val="24"/>
        </w:rPr>
        <w:t xml:space="preserve"> — сложный продукт, полученный при взаимодействии природных жиров или заменителей с натриевой или калиевой щелочью. Из жиров пригодны все растительные масла и все жи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вотные жиры, а также масла и жиры морских животных и рыб. </w:t>
      </w:r>
      <w:r w:rsidRPr="00AF3EEC">
        <w:rPr>
          <w:rFonts w:ascii="Times New Roman" w:hAnsi="Times New Roman" w:cs="Times New Roman"/>
          <w:spacing w:val="-4"/>
          <w:sz w:val="24"/>
          <w:szCs w:val="24"/>
        </w:rPr>
        <w:t xml:space="preserve">Техническим показателем для мыла служит процентное содержание </w:t>
      </w:r>
      <w:r w:rsidRPr="00AF3EEC">
        <w:rPr>
          <w:rFonts w:ascii="Times New Roman" w:hAnsi="Times New Roman" w:cs="Times New Roman"/>
          <w:spacing w:val="-2"/>
          <w:sz w:val="24"/>
          <w:szCs w:val="24"/>
        </w:rPr>
        <w:t xml:space="preserve">жирных кислот: от 40 до 70 % — в хозяйственном мыле и от 75 до </w:t>
      </w:r>
      <w:r w:rsidRPr="00AF3EEC">
        <w:rPr>
          <w:rFonts w:ascii="Times New Roman" w:hAnsi="Times New Roman" w:cs="Times New Roman"/>
          <w:sz w:val="24"/>
          <w:szCs w:val="24"/>
        </w:rPr>
        <w:t>85 % — в туалетном.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62" w:right="518" w:firstLine="221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Мыло классифицируется по назначению, внешнему виду, осо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бенностям технического процесса.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53" w:right="511" w:firstLine="221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pacing w:val="-2"/>
          <w:sz w:val="24"/>
          <w:szCs w:val="24"/>
        </w:rPr>
        <w:t xml:space="preserve">Мыло борное, </w:t>
      </w:r>
      <w:r w:rsidRPr="00AF3EEC">
        <w:rPr>
          <w:rFonts w:ascii="Times New Roman" w:hAnsi="Times New Roman" w:cs="Times New Roman"/>
          <w:b/>
          <w:spacing w:val="-2"/>
          <w:sz w:val="24"/>
          <w:szCs w:val="24"/>
        </w:rPr>
        <w:t xml:space="preserve">или </w:t>
      </w:r>
      <w:proofErr w:type="spellStart"/>
      <w:r w:rsidRPr="00AF3EEC">
        <w:rPr>
          <w:rFonts w:ascii="Times New Roman" w:hAnsi="Times New Roman" w:cs="Times New Roman"/>
          <w:b/>
          <w:i/>
          <w:iCs/>
          <w:spacing w:val="-2"/>
          <w:sz w:val="24"/>
          <w:szCs w:val="24"/>
        </w:rPr>
        <w:t>борнотимоловое</w:t>
      </w:r>
      <w:proofErr w:type="spellEnd"/>
      <w:r w:rsidRPr="00AF3EEC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, </w:t>
      </w:r>
      <w:r w:rsidRPr="00AF3EEC">
        <w:rPr>
          <w:rFonts w:ascii="Times New Roman" w:hAnsi="Times New Roman" w:cs="Times New Roman"/>
          <w:spacing w:val="-2"/>
          <w:sz w:val="24"/>
          <w:szCs w:val="24"/>
        </w:rPr>
        <w:t xml:space="preserve">относится к медицинским </w:t>
      </w:r>
      <w:r w:rsidRPr="00AF3EEC">
        <w:rPr>
          <w:rFonts w:ascii="Times New Roman" w:hAnsi="Times New Roman" w:cs="Times New Roman"/>
          <w:spacing w:val="-3"/>
          <w:sz w:val="24"/>
          <w:szCs w:val="24"/>
        </w:rPr>
        <w:t xml:space="preserve">сортам мыла, обладает бактерицидным действием. Содержит 0,1 % </w:t>
      </w:r>
      <w:r w:rsidRPr="00AF3EEC">
        <w:rPr>
          <w:rFonts w:ascii="Times New Roman" w:hAnsi="Times New Roman" w:cs="Times New Roman"/>
          <w:sz w:val="24"/>
          <w:szCs w:val="24"/>
        </w:rPr>
        <w:t>борной кислоты, тимола — 0,5 %.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46" w:right="518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pacing w:val="-3"/>
          <w:sz w:val="24"/>
          <w:szCs w:val="24"/>
        </w:rPr>
        <w:t>Мыло глицериновое</w:t>
      </w:r>
      <w:r w:rsidRPr="00AF3EEC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pacing w:val="-3"/>
          <w:sz w:val="24"/>
          <w:szCs w:val="24"/>
        </w:rPr>
        <w:t>— твердое туалетное мыло, содержит в каче</w:t>
      </w:r>
      <w:r w:rsidRPr="00AF3EEC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 xml:space="preserve">стве смягчающей и увлажняющей добавки глицерин в количестве </w:t>
      </w:r>
      <w:r w:rsidRPr="00AF3EEC">
        <w:rPr>
          <w:rFonts w:ascii="Times New Roman" w:hAnsi="Times New Roman" w:cs="Times New Roman"/>
          <w:sz w:val="24"/>
          <w:szCs w:val="24"/>
        </w:rPr>
        <w:t>2%.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31" w:right="516" w:firstLine="23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>Мыло дегтярное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относится к медицинским сортам туалетного мыла. Применяется главным образом для мытья головы против перхоти. Содержит до 5 % перегнанного дегтя.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4" w:right="516" w:firstLine="23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pacing w:val="-6"/>
          <w:sz w:val="24"/>
          <w:szCs w:val="24"/>
        </w:rPr>
        <w:t>Мыло детское</w:t>
      </w:r>
      <w:r w:rsidRPr="00AF3EEC">
        <w:rPr>
          <w:rFonts w:ascii="Times New Roman" w:hAnsi="Times New Roman" w:cs="Times New Roman"/>
          <w:i/>
          <w:iCs/>
          <w:spacing w:val="-6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pacing w:val="-6"/>
          <w:sz w:val="24"/>
          <w:szCs w:val="24"/>
        </w:rPr>
        <w:t xml:space="preserve">образует специальную ассортиментную группу. Его </w:t>
      </w:r>
      <w:r w:rsidRPr="00AF3EEC">
        <w:rPr>
          <w:rFonts w:ascii="Times New Roman" w:hAnsi="Times New Roman" w:cs="Times New Roman"/>
          <w:sz w:val="24"/>
          <w:szCs w:val="24"/>
        </w:rPr>
        <w:t>сорта вырабатывают из высококачественного сырья и, как прави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ло, без отдушки и красителей. Для защиты нежной детской кожи 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 xml:space="preserve">от раздражения и для обеззараживающего действия вводят до 1 % </w:t>
      </w:r>
      <w:r w:rsidRPr="00AF3EEC">
        <w:rPr>
          <w:rFonts w:ascii="Times New Roman" w:hAnsi="Times New Roman" w:cs="Times New Roman"/>
          <w:sz w:val="24"/>
          <w:szCs w:val="24"/>
        </w:rPr>
        <w:t>ланолина и до 1 % борной кислоты.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7" w:right="528" w:firstLine="235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>Мыло жидкое туалетное</w:t>
      </w:r>
      <w:r w:rsidRPr="00AF3EEC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>представляет собой прозрачный вод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 xml:space="preserve">но-спиртовой раствор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отдушенного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калийного мыла. Спирт при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меняют в составе жидкого мыла для снижения вязкости, обеспе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чения прозрачности, понижения температуры затвердевания.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right="516" w:firstLine="245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>Мыло зеленое</w:t>
      </w:r>
      <w:r w:rsidRPr="00AF3EEC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>относится к медицинским сортам мыла, представ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softHyphen/>
        <w:t xml:space="preserve">ляет собой зеленоватую либо темно-бурую массу, получаемую на </w:t>
      </w:r>
      <w:r w:rsidRPr="00AF3EEC">
        <w:rPr>
          <w:rFonts w:ascii="Times New Roman" w:hAnsi="Times New Roman" w:cs="Times New Roman"/>
          <w:sz w:val="24"/>
          <w:szCs w:val="24"/>
        </w:rPr>
        <w:t>основе омыления растительных масел. Обладает высокими дезин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фицирующими свойствами.</w:t>
      </w:r>
    </w:p>
    <w:p w:rsidR="00523932" w:rsidRPr="00AF3EEC" w:rsidRDefault="00D43872" w:rsidP="00AF3EEC">
      <w:pPr>
        <w:shd w:val="clear" w:color="auto" w:fill="FFFFFF"/>
        <w:spacing w:after="0" w:line="240" w:lineRule="auto"/>
        <w:ind w:left="79" w:firstLine="2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28" style="position:absolute;left:0;text-align:left;z-index:251664384;mso-position-horizontal-relative:margin" from="712.45pt,31.8pt" to="712.45pt,150.85pt" o:allowincell="f" strokeweight=".1pt">
            <w10:wrap anchorx="margin"/>
          </v:lin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29" style="position:absolute;left:0;text-align:left;z-index:251665408;mso-position-horizontal-relative:margin" from="714.85pt,374.5pt" to="714.85pt,515.85pt" o:allowincell="f" strokeweight=".6pt">
            <w10:wrap anchorx="margin"/>
          </v:lin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30" style="position:absolute;left:0;text-align:left;z-index:251666432;mso-position-horizontal-relative:margin" from="718.45pt,429pt" to="718.45pt,565.8pt" o:allowincell="f" strokeweight=".95pt">
            <w10:wrap anchorx="margin"/>
          </v:lin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31" style="position:absolute;left:0;text-align:left;z-index:251667456;mso-position-horizontal-relative:margin" from="720.1pt,429pt" to="720.1pt,555.95pt" o:allowincell="f" strokeweight="1.2pt">
            <w10:wrap anchorx="margin"/>
          </v:lin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32" style="position:absolute;left:0;text-align:left;z-index:251668480;mso-position-horizontal-relative:margin" from="731.65pt,543.25pt" to="731.65pt,561.75pt" o:allowincell="f" strokeweight=".25pt">
            <w10:wrap anchorx="margin"/>
          </v:lin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33" style="position:absolute;left:0;text-align:left;z-index:251669504;mso-position-horizontal-relative:margin" from="732.1pt,-27.25pt" to="732.1pt,3.95pt" o:allowincell="f" strokeweight=".35pt">
            <w10:wrap anchorx="margin"/>
          </v:lin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34" style="position:absolute;left:0;text-align:left;z-index:251670528;mso-position-horizontal-relative:margin" from="733.3pt,84.35pt" to="733.3pt,113.4pt" o:allowincell="f" strokeweight=".25pt">
            <w10:wrap anchorx="margin"/>
          </v:lin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35" style="position:absolute;left:0;text-align:left;z-index:251671552;mso-position-horizontal-relative:margin" from="733.55pt,110.5pt" to="733.55pt,241.3pt" o:allowincell="f" strokeweight=".35pt">
            <w10:wrap anchorx="margin"/>
          </v:lin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36" style="position:absolute;left:0;text-align:left;z-index:251672576;mso-position-horizontal-relative:margin" from="733.8pt,216.35pt" to="733.8pt,239.4pt" o:allowincell="f" strokeweight=".25pt">
            <w10:wrap anchorx="margin"/>
          </v:lin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37" style="position:absolute;left:0;text-align:left;z-index:251673600;mso-position-horizontal-relative:margin" from="734.05pt,-1.3pt" to="734.05pt,223.35pt" o:allowincell="f" strokeweight=".25pt">
            <w10:wrap anchorx="margin"/>
          </v:lin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38" style="position:absolute;left:0;text-align:left;z-index:251674624;mso-position-horizontal-relative:margin" from="738.85pt,461.9pt" to="738.85pt,560.05pt" o:allowincell="f" strokeweight=".7pt">
            <w10:wrap anchorx="margin"/>
          </v:line>
        </w:pict>
      </w:r>
      <w:r w:rsidR="00523932" w:rsidRPr="00AF3EEC">
        <w:rPr>
          <w:rFonts w:ascii="Times New Roman" w:hAnsi="Times New Roman" w:cs="Times New Roman"/>
          <w:b/>
          <w:i/>
          <w:iCs/>
          <w:sz w:val="24"/>
          <w:szCs w:val="24"/>
        </w:rPr>
        <w:t>Мыло кусковое</w:t>
      </w:r>
      <w:r w:rsidR="00523932"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23932" w:rsidRPr="00AF3EEC">
        <w:rPr>
          <w:rFonts w:ascii="Times New Roman" w:hAnsi="Times New Roman" w:cs="Times New Roman"/>
          <w:sz w:val="24"/>
          <w:szCs w:val="24"/>
        </w:rPr>
        <w:t xml:space="preserve">— термин, используемый для характеристики </w:t>
      </w:r>
      <w:r w:rsidR="00523932" w:rsidRPr="00AF3EEC">
        <w:rPr>
          <w:rFonts w:ascii="Times New Roman" w:hAnsi="Times New Roman" w:cs="Times New Roman"/>
          <w:spacing w:val="-3"/>
          <w:sz w:val="24"/>
          <w:szCs w:val="24"/>
        </w:rPr>
        <w:t xml:space="preserve">твердых сортов туалетного или хозяйственного мыла. Кусковое мыло </w:t>
      </w:r>
      <w:r w:rsidR="00523932" w:rsidRPr="00AF3EEC">
        <w:rPr>
          <w:rFonts w:ascii="Times New Roman" w:hAnsi="Times New Roman" w:cs="Times New Roman"/>
          <w:sz w:val="24"/>
          <w:szCs w:val="24"/>
        </w:rPr>
        <w:t>может иметь прямоугольную, овальную или фигурную форму, а</w:t>
      </w:r>
      <w:r w:rsidR="00523932"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23932" w:rsidRPr="00AF3EEC">
        <w:rPr>
          <w:rFonts w:ascii="Times New Roman" w:hAnsi="Times New Roman" w:cs="Times New Roman"/>
          <w:sz w:val="24"/>
          <w:szCs w:val="24"/>
        </w:rPr>
        <w:t xml:space="preserve">также рельефный рисунок; масса кускового мыла — от 20 до </w:t>
      </w:r>
      <w:smartTag w:uri="urn:schemas-microsoft-com:office:smarttags" w:element="metricconverter">
        <w:smartTagPr>
          <w:attr w:name="ProductID" w:val="200 г"/>
        </w:smartTagPr>
        <w:r w:rsidR="00523932" w:rsidRPr="00AF3EEC">
          <w:rPr>
            <w:rFonts w:ascii="Times New Roman" w:hAnsi="Times New Roman" w:cs="Times New Roman"/>
            <w:sz w:val="24"/>
            <w:szCs w:val="24"/>
          </w:rPr>
          <w:t>200 г</w:t>
        </w:r>
      </w:smartTag>
      <w:r w:rsidR="00523932" w:rsidRPr="00AF3EEC">
        <w:rPr>
          <w:rFonts w:ascii="Times New Roman" w:hAnsi="Times New Roman" w:cs="Times New Roman"/>
          <w:sz w:val="24"/>
          <w:szCs w:val="24"/>
        </w:rPr>
        <w:t>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70" w:firstLine="295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pacing w:val="-3"/>
          <w:sz w:val="24"/>
          <w:szCs w:val="24"/>
        </w:rPr>
        <w:t>Мыло лечебно-косметическое</w:t>
      </w:r>
      <w:r w:rsidRPr="00AF3EEC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pacing w:val="-3"/>
          <w:sz w:val="24"/>
          <w:szCs w:val="24"/>
        </w:rPr>
        <w:t>— туалетное мыло, служит для ле</w:t>
      </w:r>
      <w:r w:rsidRPr="00AF3EEC">
        <w:rPr>
          <w:rFonts w:ascii="Times New Roman" w:hAnsi="Times New Roman" w:cs="Times New Roman"/>
          <w:sz w:val="24"/>
          <w:szCs w:val="24"/>
        </w:rPr>
        <w:t xml:space="preserve">чебных и косметических целей. Помимо пенообразующей моющей способности такое мыло может иметь бактерицидное действие, </w:t>
      </w:r>
      <w:r w:rsidRPr="00AF3EEC">
        <w:rPr>
          <w:rFonts w:ascii="Times New Roman" w:hAnsi="Times New Roman" w:cs="Times New Roman"/>
          <w:spacing w:val="-2"/>
          <w:sz w:val="24"/>
          <w:szCs w:val="24"/>
        </w:rPr>
        <w:t>смягчать, защищать и увлажнять кожу. В зависимости от этого спе</w:t>
      </w:r>
      <w:r w:rsidRPr="00AF3EEC">
        <w:rPr>
          <w:rFonts w:ascii="Times New Roman" w:hAnsi="Times New Roman" w:cs="Times New Roman"/>
          <w:sz w:val="24"/>
          <w:szCs w:val="24"/>
        </w:rPr>
        <w:t>циальными добавками могут быть фенол, борная кислота, тимол, хина, березовый деготь и т.д.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>Мыло плавающее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— туалетное мыло, наполненное воздухом. Плотность его ниже 1, поэтому оно удерживается на поверхности воды. Применяют при мытье в ванне, реке или море.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53" w:firstLine="293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>Мыло порошкообразное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получают распылением и сушкой ядрового мыла в особых сушилках с подогретым воздухом. Порошок содержит 85 —86 % жирных кислот, является полуфабрикатом для изготовления мыльных порошков для бритья и мытья головы, а также мыльной стружки для стирки.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43" w:firstLine="293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pacing w:val="-2"/>
          <w:sz w:val="24"/>
          <w:szCs w:val="24"/>
        </w:rPr>
        <w:t>Мыло прозрачн</w:t>
      </w:r>
      <w:r w:rsidRPr="00AF3EEC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ое </w:t>
      </w:r>
      <w:r w:rsidRPr="00AF3EEC">
        <w:rPr>
          <w:rFonts w:ascii="Times New Roman" w:hAnsi="Times New Roman" w:cs="Times New Roman"/>
          <w:spacing w:val="-2"/>
          <w:sz w:val="24"/>
          <w:szCs w:val="24"/>
        </w:rPr>
        <w:t>отличается внешним видом и составом. Основ</w:t>
      </w:r>
      <w:r w:rsidRPr="00AF3EEC">
        <w:rPr>
          <w:rFonts w:ascii="Times New Roman" w:hAnsi="Times New Roman" w:cs="Times New Roman"/>
          <w:sz w:val="24"/>
          <w:szCs w:val="24"/>
        </w:rPr>
        <w:t>ные компоненты: животное сало, кокосовое и касторовое масла, спирт, сахар, глицерин, которые задерживают процесс кристал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лизации. Прозрачное мыло рекомендуется для мытья нормальной и жирной кожи.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9" w:right="137" w:firstLine="293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pacing w:val="-3"/>
          <w:sz w:val="24"/>
          <w:szCs w:val="24"/>
        </w:rPr>
        <w:t xml:space="preserve">Мыло с </w:t>
      </w:r>
      <w:proofErr w:type="spellStart"/>
      <w:r w:rsidRPr="00AF3EEC">
        <w:rPr>
          <w:rFonts w:ascii="Times New Roman" w:hAnsi="Times New Roman" w:cs="Times New Roman"/>
          <w:b/>
          <w:i/>
          <w:iCs/>
          <w:spacing w:val="-3"/>
          <w:sz w:val="24"/>
          <w:szCs w:val="24"/>
        </w:rPr>
        <w:t>пережиривающими</w:t>
      </w:r>
      <w:proofErr w:type="spellEnd"/>
      <w:r w:rsidRPr="00AF3EEC">
        <w:rPr>
          <w:rFonts w:ascii="Times New Roman" w:hAnsi="Times New Roman" w:cs="Times New Roman"/>
          <w:b/>
          <w:i/>
          <w:iCs/>
          <w:spacing w:val="-3"/>
          <w:sz w:val="24"/>
          <w:szCs w:val="24"/>
        </w:rPr>
        <w:t xml:space="preserve"> добавками</w:t>
      </w:r>
      <w:r w:rsidRPr="00AF3EEC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pacing w:val="-3"/>
          <w:sz w:val="24"/>
          <w:szCs w:val="24"/>
        </w:rPr>
        <w:t>— туалетное мыло, в кото</w:t>
      </w:r>
      <w:r w:rsidRPr="00AF3EEC">
        <w:rPr>
          <w:rFonts w:ascii="Times New Roman" w:hAnsi="Times New Roman" w:cs="Times New Roman"/>
          <w:sz w:val="24"/>
          <w:szCs w:val="24"/>
        </w:rPr>
        <w:t xml:space="preserve">ром в качестве добавок используют ланолин, спермацет, вазелин и др. Их назначение — уменьшить </w:t>
      </w:r>
      <w:r w:rsidRPr="00AF3EEC">
        <w:rPr>
          <w:rFonts w:ascii="Times New Roman" w:hAnsi="Times New Roman" w:cs="Times New Roman"/>
          <w:sz w:val="24"/>
          <w:szCs w:val="24"/>
        </w:rPr>
        <w:lastRenderedPageBreak/>
        <w:t>пересушивающее действие ще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лочей, присутствующих в мыле. Такие сорта мыла рекомендуются для сухой чувствительной кожи.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4" w:firstLine="293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 xml:space="preserve">Мыло </w:t>
      </w:r>
      <w:proofErr w:type="spellStart"/>
      <w:r w:rsidRPr="00AF3EEC"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>сульсеновое</w:t>
      </w:r>
      <w:proofErr w:type="spellEnd"/>
      <w:r w:rsidRPr="00AF3EEC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 xml:space="preserve">— туалетное мыло медицинского назначения.  </w:t>
      </w:r>
      <w:r w:rsidRPr="00AF3EEC">
        <w:rPr>
          <w:rFonts w:ascii="Times New Roman" w:hAnsi="Times New Roman" w:cs="Times New Roman"/>
          <w:sz w:val="24"/>
          <w:szCs w:val="24"/>
        </w:rPr>
        <w:t xml:space="preserve">Содержит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сульсеновую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пасту и рекомендуется для укрепления во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лос, от перхоти, снятия зуда кожи головы.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9" w:firstLine="295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>Мыло твердое туалетное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предназначено для мытья и гигиенического ухода за телом. Имеет повышенную пенообразующую спо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собность, хорошую растворимость в горячей и холодной воде, имеет при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ятный запах. Используется сырье повышенного качества.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right="156" w:firstLine="29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>Мыло хозяйственное</w:t>
      </w:r>
      <w:r w:rsidRPr="00AF3EEC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 — 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>группа мыл, предназначенных для стир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>ки белья, технических и других специальных целей. Твердое хо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зяйственное мыло делится на несколько сортов в зависимости от содержания жирных кислот. Лучшие сорта (72 и 76 %) имеют светло-желтый цвет, практически без неприятного запаха. Сор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та, содержащие 60, 47 и 40 % жирных кислот, обладают более темным цветом. Рецептура хозяйственных мыл предусматривает максимальное использование жировых отходов и заменителей жиров.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" w:right="170" w:firstLine="293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В зависимости от содержания и концентрации жирных кислот мыла классифицируются следующим образом: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658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сорт «Люкс» — свыше 15 % жирных кислот;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684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1-й сорт — 15 % жирных кислот;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665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pacing w:val="-1"/>
          <w:sz w:val="24"/>
          <w:szCs w:val="24"/>
        </w:rPr>
        <w:t>2-й сорт — 10— 12 % жирных кислот;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right="67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    3-й сорт — до 10 % жирных кислот. Мыла 1-го сорта и сорта «Люкс» обладают мягким моющим действием, не пересушивают и не раздражают кожу, не разруша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ют защитный барьер. В качестве вспомогательных добавок в от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дельные сорта вводят цинковые или титановые белила, антисеп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тики и др.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right="67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Контрольные вопросы:</w:t>
      </w:r>
    </w:p>
    <w:p w:rsidR="00523932" w:rsidRPr="00AF3EEC" w:rsidRDefault="00523932" w:rsidP="00AF3EEC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right="67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Как определяется сортность мыла?</w:t>
      </w:r>
    </w:p>
    <w:p w:rsidR="00523932" w:rsidRPr="00AF3EEC" w:rsidRDefault="00523932" w:rsidP="00AF3EEC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right="67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Какое мыло используют для борьбы с перхотью?</w:t>
      </w:r>
    </w:p>
    <w:p w:rsidR="00523932" w:rsidRPr="00AF3EEC" w:rsidRDefault="00523932" w:rsidP="00AF3EEC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right="67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Чем отличается детское мыло от других?</w:t>
      </w:r>
    </w:p>
    <w:p w:rsidR="00A90D5F" w:rsidRPr="00AF3EEC" w:rsidRDefault="00A90D5F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0D5F" w:rsidRPr="00AF3EEC" w:rsidRDefault="00A90D5F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Тема: Растительные масла.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4" w:right="12" w:firstLine="29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Знать: Классификацию растительных масел.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4" w:right="12" w:firstLine="29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Уметь: Применять растительные масла в зависимости от </w:t>
      </w:r>
      <w:r w:rsidR="00AF3EEC">
        <w:rPr>
          <w:rFonts w:ascii="Times New Roman" w:hAnsi="Times New Roman" w:cs="Times New Roman"/>
          <w:sz w:val="24"/>
          <w:szCs w:val="24"/>
        </w:rPr>
        <w:t>их воздействия на кожу и волосы.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4" w:right="12" w:firstLine="290"/>
        <w:jc w:val="center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Содержание занятия.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4" w:right="12" w:firstLine="29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В косметическом производстве наибольшее применение нашли растительные масла. По своей химической природе масла пред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ставляют смеси сложных эфиров, образованные глицерином и раз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личными высшими жирными кислотами. Свойства масел зависят от того, какие жирные кислоты входят в состав данного жира или масла и как они расположены. Если в составе масел преобладают ненасыщенные жирные кислоты, то жиры будут жидкими, если в составе преобладают насыщенные жирные кислоты, то масла и жиры будут иметь твердую консистенцию.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4" w:right="19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Растительные масла классифицируют по роду сырья, из кото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рого они получены (подсолнечник, кукуруза и т.д.); по способу выработки (холодное, горячее прессование и т.д.); по степени очи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стки (рафинированное, нерафинированное); по назначению (ме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дицинское, пищевое, техническое) и т.д.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right="12" w:firstLine="293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>Масло амаранта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получают из семян растения амарант. Реко</w:t>
      </w:r>
      <w:r w:rsidRPr="00AF3EEC">
        <w:rPr>
          <w:rFonts w:ascii="Times New Roman" w:hAnsi="Times New Roman" w:cs="Times New Roman"/>
          <w:sz w:val="24"/>
          <w:szCs w:val="24"/>
        </w:rPr>
        <w:softHyphen/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 xml:space="preserve">мендуется для ухода за сухой, особо чувствительной кожей. Входит </w:t>
      </w:r>
      <w:r w:rsidRPr="00AF3EEC">
        <w:rPr>
          <w:rFonts w:ascii="Times New Roman" w:hAnsi="Times New Roman" w:cs="Times New Roman"/>
          <w:sz w:val="24"/>
          <w:szCs w:val="24"/>
        </w:rPr>
        <w:t>в состав кремов, шампуней, средств декоративной косметики.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7" w:right="12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>Масло авокадо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получают путем прессования плодов дерева аво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кадо. Обладает антиоксидантной ак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тивностью, регенерирующими свойствами, регулирует обмен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простагландидов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в коже, восстанавливает структуру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эпидермального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барьера.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7" w:right="10" w:firstLine="295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Масло </w:t>
      </w:r>
      <w:proofErr w:type="spellStart"/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>жожоба</w:t>
      </w:r>
      <w:proofErr w:type="spellEnd"/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 xml:space="preserve">получают из семян кустарникового растения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жожоба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>. Смягчает кожу, увлажняет, предупреждает вы</w:t>
      </w:r>
      <w:r w:rsidRPr="00AF3EEC">
        <w:rPr>
          <w:rFonts w:ascii="Times New Roman" w:hAnsi="Times New Roman" w:cs="Times New Roman"/>
          <w:sz w:val="24"/>
          <w:szCs w:val="24"/>
        </w:rPr>
        <w:softHyphen/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>падение волос. Природный заменитель спермацета. Обладает плен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>кообразующими свойствами, оказывает на волосы стимулирую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щее действие, восстанавливает их структуру. 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>Хороший увлажнитель, а также солнцезащитное вещество. По химической природе — жид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>кий воск.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4" w:right="7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spacing w:val="-3"/>
          <w:sz w:val="24"/>
          <w:szCs w:val="24"/>
        </w:rPr>
        <w:t xml:space="preserve">В </w:t>
      </w:r>
      <w:r w:rsidRPr="00AF3EEC">
        <w:rPr>
          <w:rFonts w:ascii="Times New Roman" w:hAnsi="Times New Roman" w:cs="Times New Roman"/>
          <w:b/>
          <w:i/>
          <w:iCs/>
          <w:spacing w:val="-3"/>
          <w:sz w:val="24"/>
          <w:szCs w:val="24"/>
        </w:rPr>
        <w:t xml:space="preserve">масло из зародышей ростков. </w:t>
      </w:r>
      <w:r w:rsidRPr="00AF3EEC">
        <w:rPr>
          <w:rFonts w:ascii="Times New Roman" w:hAnsi="Times New Roman" w:cs="Times New Roman"/>
          <w:sz w:val="24"/>
          <w:szCs w:val="24"/>
        </w:rPr>
        <w:t>Обладает регенерирую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щим, солнцезащитным действием. Облегчает процесс выведения вредных веществ из кожи. Подходит для всех типов кожи, реко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мендуется при сухости кожи во время менопаузы, вызванной не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достатком </w:t>
      </w:r>
      <w:r w:rsidR="00DA4A36" w:rsidRPr="00AF3EEC">
        <w:rPr>
          <w:rFonts w:ascii="Times New Roman" w:hAnsi="Times New Roman" w:cs="Times New Roman"/>
          <w:sz w:val="24"/>
          <w:szCs w:val="24"/>
        </w:rPr>
        <w:t>эстрогенов</w:t>
      </w:r>
      <w:r w:rsidRPr="00AF3EEC">
        <w:rPr>
          <w:rFonts w:ascii="Times New Roman" w:hAnsi="Times New Roman" w:cs="Times New Roman"/>
          <w:sz w:val="24"/>
          <w:szCs w:val="24"/>
        </w:rPr>
        <w:t>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2" w:firstLine="293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>Масло какао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получают из бобов какао. Имеет светло-кремовый цвет, приятный запах шоколада. Крем, содержащий масло какао, имеет мягкую консистенцию, очень эластичный, нежный. Масло оказывает также заживляющее, тонизирующее действие благодаря наличию в его составе кофеи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на, танинов,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метилксантина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>. Применяют при лечении ожогов, об</w:t>
      </w:r>
      <w:r w:rsidRPr="00AF3EEC">
        <w:rPr>
          <w:rFonts w:ascii="Times New Roman" w:hAnsi="Times New Roman" w:cs="Times New Roman"/>
          <w:sz w:val="24"/>
          <w:szCs w:val="24"/>
        </w:rPr>
        <w:softHyphen/>
      </w:r>
      <w:r w:rsidRPr="00AF3EEC">
        <w:rPr>
          <w:rFonts w:ascii="Times New Roman" w:hAnsi="Times New Roman" w:cs="Times New Roman"/>
          <w:spacing w:val="-2"/>
          <w:sz w:val="24"/>
          <w:szCs w:val="24"/>
        </w:rPr>
        <w:t xml:space="preserve">морожений, экзем, лучевых поражений слизистой оболочки и кожи. </w:t>
      </w:r>
      <w:r w:rsidRPr="00AF3EEC">
        <w:rPr>
          <w:rFonts w:ascii="Times New Roman" w:hAnsi="Times New Roman" w:cs="Times New Roman"/>
          <w:sz w:val="24"/>
          <w:szCs w:val="24"/>
        </w:rPr>
        <w:t xml:space="preserve">Составной компонент губных помад, антицеллюлитных кремов, является хорошей основой для дневных кремов. </w:t>
      </w:r>
    </w:p>
    <w:p w:rsidR="00523932" w:rsidRPr="00AF3EEC" w:rsidRDefault="00D43872" w:rsidP="00AF3EEC">
      <w:pPr>
        <w:shd w:val="clear" w:color="auto" w:fill="FFFFFF"/>
        <w:spacing w:after="0" w:line="240" w:lineRule="auto"/>
        <w:ind w:left="22" w:firstLine="2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39" style="position:absolute;left:0;text-align:left;z-index:251676672;mso-position-horizontal-relative:margin" from="-37.7pt,434.75pt" to="-37.7pt,556.45pt" o:allowincell="f" strokeweight=".5pt">
            <w10:wrap anchorx="margin"/>
          </v:lin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40" style="position:absolute;left:0;text-align:left;z-index:251677696;mso-position-horizontal-relative:margin" from="-44.15pt,258.85pt" to="-44.15pt,271.8pt" o:allowincell="f" strokeweight=".1pt">
            <w10:wrap anchorx="margin"/>
          </v:line>
        </w:pict>
      </w:r>
      <w:r w:rsidR="00523932" w:rsidRPr="00AF3EEC">
        <w:rPr>
          <w:rFonts w:ascii="Times New Roman" w:hAnsi="Times New Roman" w:cs="Times New Roman"/>
          <w:b/>
          <w:i/>
          <w:iCs/>
          <w:spacing w:val="-4"/>
          <w:sz w:val="24"/>
          <w:szCs w:val="24"/>
        </w:rPr>
        <w:t>Масло кокосовое</w:t>
      </w:r>
      <w:r w:rsidR="00523932" w:rsidRPr="00AF3EEC">
        <w:rPr>
          <w:rFonts w:ascii="Times New Roman" w:hAnsi="Times New Roman" w:cs="Times New Roman"/>
          <w:i/>
          <w:iCs/>
          <w:spacing w:val="-4"/>
          <w:sz w:val="24"/>
          <w:szCs w:val="24"/>
        </w:rPr>
        <w:t xml:space="preserve"> </w:t>
      </w:r>
      <w:r w:rsidR="00523932" w:rsidRPr="00AF3EEC">
        <w:rPr>
          <w:rFonts w:ascii="Times New Roman" w:hAnsi="Times New Roman" w:cs="Times New Roman"/>
          <w:spacing w:val="-4"/>
          <w:sz w:val="24"/>
          <w:szCs w:val="24"/>
        </w:rPr>
        <w:t>получают из сердцевины орехов кокосовой паль</w:t>
      </w:r>
      <w:r w:rsidR="00523932" w:rsidRPr="00AF3EEC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="00523932" w:rsidRPr="00AF3EEC">
        <w:rPr>
          <w:rFonts w:ascii="Times New Roman" w:hAnsi="Times New Roman" w:cs="Times New Roman"/>
          <w:sz w:val="24"/>
          <w:szCs w:val="24"/>
        </w:rPr>
        <w:t xml:space="preserve">мы. </w:t>
      </w:r>
      <w:r w:rsidR="00523932" w:rsidRPr="00AF3EEC">
        <w:rPr>
          <w:rFonts w:ascii="Times New Roman" w:hAnsi="Times New Roman" w:cs="Times New Roman"/>
          <w:spacing w:val="-1"/>
          <w:sz w:val="24"/>
          <w:szCs w:val="24"/>
        </w:rPr>
        <w:t>Твер</w:t>
      </w:r>
      <w:r w:rsidR="00523932" w:rsidRPr="00AF3EEC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="00523932" w:rsidRPr="00AF3EEC">
        <w:rPr>
          <w:rFonts w:ascii="Times New Roman" w:hAnsi="Times New Roman" w:cs="Times New Roman"/>
          <w:sz w:val="24"/>
          <w:szCs w:val="24"/>
        </w:rPr>
        <w:t>дая масса без запаха, маслянистая на ощупь. Используется в каче</w:t>
      </w:r>
      <w:r w:rsidR="00523932" w:rsidRPr="00AF3EEC">
        <w:rPr>
          <w:rFonts w:ascii="Times New Roman" w:hAnsi="Times New Roman" w:cs="Times New Roman"/>
          <w:sz w:val="24"/>
          <w:szCs w:val="24"/>
        </w:rPr>
        <w:softHyphen/>
        <w:t xml:space="preserve">стве </w:t>
      </w:r>
      <w:proofErr w:type="spellStart"/>
      <w:r w:rsidR="00523932" w:rsidRPr="00AF3EEC">
        <w:rPr>
          <w:rFonts w:ascii="Times New Roman" w:hAnsi="Times New Roman" w:cs="Times New Roman"/>
          <w:sz w:val="24"/>
          <w:szCs w:val="24"/>
        </w:rPr>
        <w:t>эмолентов</w:t>
      </w:r>
      <w:proofErr w:type="spellEnd"/>
      <w:r w:rsidR="00523932" w:rsidRPr="00AF3EEC">
        <w:rPr>
          <w:rFonts w:ascii="Times New Roman" w:hAnsi="Times New Roman" w:cs="Times New Roman"/>
          <w:sz w:val="24"/>
          <w:szCs w:val="24"/>
        </w:rPr>
        <w:t xml:space="preserve"> в дневных кремах, пенках для бритья. Вводится в шампуни и бальзамы для ослабленных, ломких волос из-за спо</w:t>
      </w:r>
      <w:r w:rsidR="00523932" w:rsidRPr="00AF3EEC">
        <w:rPr>
          <w:rFonts w:ascii="Times New Roman" w:hAnsi="Times New Roman" w:cs="Times New Roman"/>
          <w:sz w:val="24"/>
          <w:szCs w:val="24"/>
        </w:rPr>
        <w:softHyphen/>
        <w:t>собности образовывать защитную пленку на поверхности волоса. Обладает хорошей проникающей способностью, стабилизирует гомеостаз клетки.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2" w:right="10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pacing w:val="-4"/>
          <w:sz w:val="24"/>
          <w:szCs w:val="24"/>
        </w:rPr>
        <w:t>Масло касторовое</w:t>
      </w:r>
      <w:r w:rsidRPr="00AF3EEC">
        <w:rPr>
          <w:rFonts w:ascii="Times New Roman" w:hAnsi="Times New Roman" w:cs="Times New Roman"/>
          <w:i/>
          <w:iCs/>
          <w:spacing w:val="-4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pacing w:val="-4"/>
          <w:sz w:val="24"/>
          <w:szCs w:val="24"/>
        </w:rPr>
        <w:t>получают из семян клещевины холодным прес</w:t>
      </w:r>
      <w:r w:rsidRPr="00AF3EEC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 xml:space="preserve">сованием. Имеет желтоватый цвет, слабый запах, неприятный вкус, </w:t>
      </w:r>
      <w:r w:rsidRPr="00AF3EEC">
        <w:rPr>
          <w:rFonts w:ascii="Times New Roman" w:hAnsi="Times New Roman" w:cs="Times New Roman"/>
          <w:sz w:val="24"/>
          <w:szCs w:val="24"/>
        </w:rPr>
        <w:t>густую, вязкую консистенцию. Устойчиво к окисле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нию,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прогорканию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>. Применяется для про</w:t>
      </w:r>
      <w:r w:rsidR="00DA4A36" w:rsidRPr="00AF3EEC">
        <w:rPr>
          <w:rFonts w:ascii="Times New Roman" w:hAnsi="Times New Roman" w:cs="Times New Roman"/>
          <w:sz w:val="24"/>
          <w:szCs w:val="24"/>
        </w:rPr>
        <w:t xml:space="preserve">изводства губных помад, средств </w:t>
      </w:r>
      <w:r w:rsidRPr="00AF3EEC">
        <w:rPr>
          <w:rFonts w:ascii="Times New Roman" w:hAnsi="Times New Roman" w:cs="Times New Roman"/>
          <w:sz w:val="24"/>
          <w:szCs w:val="24"/>
        </w:rPr>
        <w:t>для роста ресниц. Технические сорта используют в мыло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варении,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гидрированное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оксиэтилированное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касторовое масло — в средствах по уходу за волосами.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7" w:right="10" w:firstLine="295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>Масло миндальное</w:t>
      </w:r>
      <w:r w:rsidRPr="00AF3EEC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 xml:space="preserve">получают холодным прессованием миндаля. </w:t>
      </w:r>
      <w:r w:rsidRPr="00AF3EEC">
        <w:rPr>
          <w:rFonts w:ascii="Times New Roman" w:hAnsi="Times New Roman" w:cs="Times New Roman"/>
          <w:sz w:val="24"/>
          <w:szCs w:val="24"/>
        </w:rPr>
        <w:t>Жидкое невысыхающее масло, желтоватое, без запаха, с прият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ным вкусом. Обладает хоро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шими смягчающими свойствами. Используется как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эмолент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для приготовления кремов, легко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прогоркает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; для его консервации требуются специальные добавки. 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5" w:right="17" w:firstLine="28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>Масло из плодов облепихи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— маслянистая жидкость оранжево-красного</w:t>
      </w:r>
      <w:r w:rsidR="00DA4A36" w:rsidRPr="00AF3EEC">
        <w:rPr>
          <w:rFonts w:ascii="Times New Roman" w:hAnsi="Times New Roman" w:cs="Times New Roman"/>
          <w:sz w:val="24"/>
          <w:szCs w:val="24"/>
        </w:rPr>
        <w:t xml:space="preserve"> цвета, с характерным запахом. </w:t>
      </w:r>
      <w:r w:rsidRPr="00AF3EEC">
        <w:rPr>
          <w:rFonts w:ascii="Times New Roman" w:hAnsi="Times New Roman" w:cs="Times New Roman"/>
          <w:sz w:val="24"/>
          <w:szCs w:val="24"/>
        </w:rPr>
        <w:t>Ока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зывает противовоспалительное, заживляющее, антиоксидантное действие. Регенерирует, смягчает кожу, восстанавливает энергети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ческие запасы истощенных клеток. Используется в средствах по уходу за кожей, волосами.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right="24" w:firstLine="29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>Масло оливковое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— </w:t>
      </w:r>
      <w:r w:rsidRPr="00AF3EEC">
        <w:rPr>
          <w:rFonts w:ascii="Times New Roman" w:hAnsi="Times New Roman" w:cs="Times New Roman"/>
          <w:sz w:val="24"/>
          <w:szCs w:val="24"/>
        </w:rPr>
        <w:t>жидкое масло, получаемое из плодов олив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кового дерева. Имеет желтоватый цвет и слабый запах оливок. Используется в мыловарении, для приготовления кре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мов. 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" w:right="19" w:firstLine="298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>Масло репейное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— настой корней лопуха на растительных мас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лах. Применяется для укрепления, роста волос, придания им блеска. Нормализует деятельность сальных желез. Входит в состав кремов, масок, препаратов для проблемной кожи, а также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противо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>-перхотных шампуней, кондиционеров, средств для ванн. Препара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ты из лопуха обладают антибактериальными свойствами, их при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меняют при дерматитах, экземе, угрях и т.д.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right="12" w:firstLine="295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>Масло соевое</w:t>
      </w:r>
      <w:r w:rsidRPr="00AF3EEC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>получают прессованием бобов сои. Имеет светло-</w:t>
      </w:r>
      <w:r w:rsidRPr="00AF3EEC">
        <w:rPr>
          <w:rFonts w:ascii="Times New Roman" w:hAnsi="Times New Roman" w:cs="Times New Roman"/>
          <w:sz w:val="24"/>
          <w:szCs w:val="24"/>
        </w:rPr>
        <w:t xml:space="preserve">желтый цвет, приятный запах. 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>Важ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AF3EEC">
        <w:rPr>
          <w:rFonts w:ascii="Times New Roman" w:hAnsi="Times New Roman" w:cs="Times New Roman"/>
          <w:sz w:val="24"/>
          <w:szCs w:val="24"/>
        </w:rPr>
        <w:t xml:space="preserve">ный источник получения лецитина. Благодаря наличию в составе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токоферонов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фитостеринов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обладает выраженным регенерирую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щим, увлажняющим действием. Восстанавливает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эпидермальный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барьер, является источником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церамидов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>. В косметике применяется в увлажняющих кремах, препаратах для ухода за волосами.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7" w:right="7" w:firstLine="29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pacing w:val="-1"/>
          <w:sz w:val="24"/>
          <w:szCs w:val="24"/>
        </w:rPr>
        <w:t>Масло чайного дерева</w:t>
      </w:r>
      <w:r w:rsidRPr="00AF3EEC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>получают из семян чайного дерева (невы</w:t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softHyphen/>
        <w:t xml:space="preserve">сокого кустарника семейства миртовых). </w:t>
      </w:r>
      <w:r w:rsidRPr="00AF3EEC">
        <w:rPr>
          <w:rFonts w:ascii="Times New Roman" w:hAnsi="Times New Roman" w:cs="Times New Roman"/>
          <w:sz w:val="24"/>
          <w:szCs w:val="24"/>
        </w:rPr>
        <w:t>Обладает бактерицидными, противовоспалительными, противо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грибковыми свойствами. Вводится как биологическая добавка в кремы, гели, губные помады, средства для ухода за волосами и ногтями, моющие средства. Проявляет </w:t>
      </w:r>
      <w:r w:rsidRPr="00AF3EEC">
        <w:rPr>
          <w:rFonts w:ascii="Times New Roman" w:hAnsi="Times New Roman" w:cs="Times New Roman"/>
          <w:sz w:val="24"/>
          <w:szCs w:val="24"/>
        </w:rPr>
        <w:lastRenderedPageBreak/>
        <w:t>высокую активность про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тив грамположительных и грамотрицательных бактерий, грибков, дрожжей.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0" w:right="5" w:firstLine="29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z w:val="24"/>
          <w:szCs w:val="24"/>
        </w:rPr>
        <w:t>Масло из семян винограда</w:t>
      </w:r>
      <w:r w:rsidRPr="00AF3E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обладает высокой биологической ак</w:t>
      </w:r>
      <w:r w:rsidRPr="00AF3EEC">
        <w:rPr>
          <w:rFonts w:ascii="Times New Roman" w:hAnsi="Times New Roman" w:cs="Times New Roman"/>
          <w:sz w:val="24"/>
          <w:szCs w:val="24"/>
        </w:rPr>
        <w:softHyphen/>
      </w:r>
      <w:r w:rsidRPr="00AF3EEC">
        <w:rPr>
          <w:rFonts w:ascii="Times New Roman" w:hAnsi="Times New Roman" w:cs="Times New Roman"/>
          <w:spacing w:val="-1"/>
          <w:sz w:val="24"/>
          <w:szCs w:val="24"/>
        </w:rPr>
        <w:t xml:space="preserve">тивностью благодаря наличию мощнейшего антиоксиданта — </w:t>
      </w:r>
      <w:proofErr w:type="spellStart"/>
      <w:r w:rsidRPr="00AF3EEC">
        <w:rPr>
          <w:rFonts w:ascii="Times New Roman" w:hAnsi="Times New Roman" w:cs="Times New Roman"/>
          <w:spacing w:val="-1"/>
          <w:sz w:val="24"/>
          <w:szCs w:val="24"/>
        </w:rPr>
        <w:t>про</w:t>
      </w:r>
      <w:r w:rsidRPr="00AF3EEC">
        <w:rPr>
          <w:rFonts w:ascii="Times New Roman" w:hAnsi="Times New Roman" w:cs="Times New Roman"/>
          <w:sz w:val="24"/>
          <w:szCs w:val="24"/>
        </w:rPr>
        <w:t>антоцианидина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>. Связывает в кремах свободные радикалы, тем са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мым замедляя процессы старения клетки. Ценный компонент в косметическом производстве. Вводится в состав кремов, средств декоративной косметики.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19" w:firstLine="29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b/>
          <w:i/>
          <w:iCs/>
          <w:spacing w:val="-3"/>
          <w:sz w:val="24"/>
          <w:szCs w:val="24"/>
        </w:rPr>
        <w:t>Масло из семян черной смородины</w:t>
      </w:r>
      <w:r w:rsidRPr="00AF3EEC">
        <w:rPr>
          <w:rFonts w:ascii="Times New Roman" w:hAnsi="Times New Roman" w:cs="Times New Roman"/>
          <w:sz w:val="24"/>
          <w:szCs w:val="24"/>
        </w:rPr>
        <w:t>. Обладает смягчающими, ранозаживляющими свойствами. Схожее по действию масло полу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чают из семян красной смородины, крыжовника,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бурачника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>. Нор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мализует синтез простагландинов в коже, восстанавливает струк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туру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эпидермального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барьера и водоудерживающую способность кожи.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4" w:right="10" w:firstLine="29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Масло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бурачника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 xml:space="preserve"> (огуречника), ослинника, зародышей пше</w:t>
      </w:r>
      <w:r w:rsidRPr="00AF3EEC">
        <w:rPr>
          <w:rFonts w:ascii="Times New Roman" w:hAnsi="Times New Roman" w:cs="Times New Roman"/>
          <w:sz w:val="24"/>
          <w:szCs w:val="24"/>
        </w:rPr>
        <w:softHyphen/>
        <w:t>ницы, рисовых отрубей, примулы вечерней очень полезно приме</w:t>
      </w:r>
      <w:r w:rsidRPr="00AF3EEC">
        <w:rPr>
          <w:rFonts w:ascii="Times New Roman" w:hAnsi="Times New Roman" w:cs="Times New Roman"/>
          <w:sz w:val="24"/>
          <w:szCs w:val="24"/>
        </w:rPr>
        <w:softHyphen/>
        <w:t xml:space="preserve">нять внутрь с пищей, пищевыми добавками, </w:t>
      </w:r>
      <w:proofErr w:type="spellStart"/>
      <w:r w:rsidRPr="00AF3EEC">
        <w:rPr>
          <w:rFonts w:ascii="Times New Roman" w:hAnsi="Times New Roman" w:cs="Times New Roman"/>
          <w:sz w:val="24"/>
          <w:szCs w:val="24"/>
        </w:rPr>
        <w:t>нутрицевтиками</w:t>
      </w:r>
      <w:proofErr w:type="spellEnd"/>
      <w:r w:rsidRPr="00AF3EEC">
        <w:rPr>
          <w:rFonts w:ascii="Times New Roman" w:hAnsi="Times New Roman" w:cs="Times New Roman"/>
          <w:sz w:val="24"/>
          <w:szCs w:val="24"/>
        </w:rPr>
        <w:t>.</w:t>
      </w: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Существует несколько технических способов получения масел. При этом ценность масла как косметического ингредиента тоже различна.</w:t>
      </w:r>
    </w:p>
    <w:p w:rsidR="00523932" w:rsidRPr="00AF3EEC" w:rsidRDefault="00523932" w:rsidP="00AF3EEC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Наиболее полезны для кожи масла, полученные холодной выжимкой (выдавливание под прессом) Такой способ экономически невыгоден – низкий выход готового продукта, способ ценный, но дорогой.</w:t>
      </w:r>
    </w:p>
    <w:p w:rsidR="00523932" w:rsidRPr="00AF3EEC" w:rsidRDefault="00523932" w:rsidP="00AF3EEC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При выжимки под прессом</w:t>
      </w:r>
      <w:r w:rsidR="00DA4A36" w:rsidRPr="00AF3EEC">
        <w:rPr>
          <w:rFonts w:ascii="Times New Roman" w:hAnsi="Times New Roman" w:cs="Times New Roman"/>
          <w:sz w:val="24"/>
          <w:szCs w:val="24"/>
        </w:rPr>
        <w:t xml:space="preserve"> </w:t>
      </w:r>
      <w:r w:rsidRPr="00AF3EEC">
        <w:rPr>
          <w:rFonts w:ascii="Times New Roman" w:hAnsi="Times New Roman" w:cs="Times New Roman"/>
          <w:sz w:val="24"/>
          <w:szCs w:val="24"/>
        </w:rPr>
        <w:t>при высоких температурах выход масла больше, но его качество ниже.</w:t>
      </w:r>
    </w:p>
    <w:p w:rsidR="00523932" w:rsidRPr="00AF3EEC" w:rsidRDefault="00523932" w:rsidP="00AF3EEC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Экстракцией при высоких температурах органическим растворителям получают дешевые сорта масел, применение которых в косметических целях ограничено из-за наличия нежелательных примесей, пероксидов.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4" w:right="10" w:firstLine="29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Контрольные вопросы:</w:t>
      </w:r>
    </w:p>
    <w:p w:rsidR="00523932" w:rsidRPr="00AF3EEC" w:rsidRDefault="00523932" w:rsidP="00AF3EEC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Чем отличаются растительные масла от масел животного происхождения?</w:t>
      </w:r>
    </w:p>
    <w:p w:rsidR="00523932" w:rsidRPr="00AF3EEC" w:rsidRDefault="00523932" w:rsidP="00AF3EEC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В каких парфюмерно-косметических средствах применяются масла растительного происхождения?</w:t>
      </w:r>
    </w:p>
    <w:p w:rsidR="00523932" w:rsidRPr="00AF3EEC" w:rsidRDefault="00523932" w:rsidP="00AF3EEC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 xml:space="preserve">Для чего применяется </w:t>
      </w:r>
      <w:r w:rsidR="00DA4A36" w:rsidRPr="00AF3EEC">
        <w:rPr>
          <w:rFonts w:ascii="Times New Roman" w:hAnsi="Times New Roman" w:cs="Times New Roman"/>
          <w:sz w:val="24"/>
          <w:szCs w:val="24"/>
        </w:rPr>
        <w:t>касторовое</w:t>
      </w:r>
      <w:r w:rsidRPr="00AF3EEC">
        <w:rPr>
          <w:rFonts w:ascii="Times New Roman" w:hAnsi="Times New Roman" w:cs="Times New Roman"/>
          <w:sz w:val="24"/>
          <w:szCs w:val="24"/>
        </w:rPr>
        <w:t xml:space="preserve"> масло?</w:t>
      </w:r>
    </w:p>
    <w:p w:rsidR="00523932" w:rsidRPr="00AF3EEC" w:rsidRDefault="00523932" w:rsidP="00AF3EEC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Какое масло вы порекомендуете для увядающей кожи?</w:t>
      </w:r>
    </w:p>
    <w:p w:rsidR="00523932" w:rsidRPr="00AF3EEC" w:rsidRDefault="00523932" w:rsidP="00AF3EEC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AF3EEC">
        <w:rPr>
          <w:rFonts w:ascii="Times New Roman" w:hAnsi="Times New Roman" w:cs="Times New Roman"/>
          <w:sz w:val="24"/>
          <w:szCs w:val="24"/>
        </w:rPr>
        <w:t>Какое ма</w:t>
      </w:r>
      <w:r w:rsidR="00DA4A36" w:rsidRPr="00AF3EEC">
        <w:rPr>
          <w:rFonts w:ascii="Times New Roman" w:hAnsi="Times New Roman" w:cs="Times New Roman"/>
          <w:sz w:val="24"/>
          <w:szCs w:val="24"/>
        </w:rPr>
        <w:t>с</w:t>
      </w:r>
      <w:r w:rsidRPr="00AF3EEC">
        <w:rPr>
          <w:rFonts w:ascii="Times New Roman" w:hAnsi="Times New Roman" w:cs="Times New Roman"/>
          <w:sz w:val="24"/>
          <w:szCs w:val="24"/>
        </w:rPr>
        <w:t>ло вы порекомендуете как антисептик?</w:t>
      </w:r>
    </w:p>
    <w:p w:rsidR="00523932" w:rsidRPr="00AF3EEC" w:rsidRDefault="00523932" w:rsidP="00AF3EEC">
      <w:pPr>
        <w:shd w:val="clear" w:color="auto" w:fill="FFFFFF"/>
        <w:spacing w:after="0" w:line="240" w:lineRule="auto"/>
        <w:ind w:left="24" w:right="10" w:firstLine="290"/>
        <w:jc w:val="both"/>
        <w:rPr>
          <w:rFonts w:ascii="Times New Roman" w:hAnsi="Times New Roman" w:cs="Times New Roman"/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rPr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rPr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rPr>
          <w:sz w:val="24"/>
          <w:szCs w:val="24"/>
        </w:rPr>
      </w:pPr>
    </w:p>
    <w:p w:rsidR="00523932" w:rsidRPr="00AF3EEC" w:rsidRDefault="00523932" w:rsidP="00AF3EEC">
      <w:pPr>
        <w:spacing w:after="0" w:line="240" w:lineRule="auto"/>
        <w:rPr>
          <w:sz w:val="24"/>
          <w:szCs w:val="24"/>
        </w:rPr>
      </w:pPr>
    </w:p>
    <w:sectPr w:rsidR="00523932" w:rsidRPr="00AF3EEC" w:rsidSect="00035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92CE5"/>
    <w:multiLevelType w:val="hybridMultilevel"/>
    <w:tmpl w:val="7E725D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462DC5"/>
    <w:multiLevelType w:val="hybridMultilevel"/>
    <w:tmpl w:val="05200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7922E6"/>
    <w:multiLevelType w:val="multilevel"/>
    <w:tmpl w:val="27A89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9D1EE1"/>
    <w:multiLevelType w:val="hybridMultilevel"/>
    <w:tmpl w:val="544C5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017AB3"/>
    <w:multiLevelType w:val="hybridMultilevel"/>
    <w:tmpl w:val="F5D8E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E3377E"/>
    <w:multiLevelType w:val="hybridMultilevel"/>
    <w:tmpl w:val="B4326B6C"/>
    <w:lvl w:ilvl="0" w:tplc="EAA66E44">
      <w:start w:val="1"/>
      <w:numFmt w:val="decimal"/>
      <w:lvlText w:val="%1."/>
      <w:lvlJc w:val="left"/>
      <w:pPr>
        <w:ind w:left="7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6" w:hanging="360"/>
      </w:pPr>
    </w:lvl>
    <w:lvl w:ilvl="2" w:tplc="0419001B" w:tentative="1">
      <w:start w:val="1"/>
      <w:numFmt w:val="lowerRoman"/>
      <w:lvlText w:val="%3."/>
      <w:lvlJc w:val="right"/>
      <w:pPr>
        <w:ind w:left="2196" w:hanging="180"/>
      </w:pPr>
    </w:lvl>
    <w:lvl w:ilvl="3" w:tplc="0419000F" w:tentative="1">
      <w:start w:val="1"/>
      <w:numFmt w:val="decimal"/>
      <w:lvlText w:val="%4."/>
      <w:lvlJc w:val="left"/>
      <w:pPr>
        <w:ind w:left="2916" w:hanging="360"/>
      </w:pPr>
    </w:lvl>
    <w:lvl w:ilvl="4" w:tplc="04190019" w:tentative="1">
      <w:start w:val="1"/>
      <w:numFmt w:val="lowerLetter"/>
      <w:lvlText w:val="%5."/>
      <w:lvlJc w:val="left"/>
      <w:pPr>
        <w:ind w:left="3636" w:hanging="360"/>
      </w:pPr>
    </w:lvl>
    <w:lvl w:ilvl="5" w:tplc="0419001B" w:tentative="1">
      <w:start w:val="1"/>
      <w:numFmt w:val="lowerRoman"/>
      <w:lvlText w:val="%6."/>
      <w:lvlJc w:val="right"/>
      <w:pPr>
        <w:ind w:left="4356" w:hanging="180"/>
      </w:pPr>
    </w:lvl>
    <w:lvl w:ilvl="6" w:tplc="0419000F" w:tentative="1">
      <w:start w:val="1"/>
      <w:numFmt w:val="decimal"/>
      <w:lvlText w:val="%7."/>
      <w:lvlJc w:val="left"/>
      <w:pPr>
        <w:ind w:left="5076" w:hanging="360"/>
      </w:pPr>
    </w:lvl>
    <w:lvl w:ilvl="7" w:tplc="04190019" w:tentative="1">
      <w:start w:val="1"/>
      <w:numFmt w:val="lowerLetter"/>
      <w:lvlText w:val="%8."/>
      <w:lvlJc w:val="left"/>
      <w:pPr>
        <w:ind w:left="5796" w:hanging="360"/>
      </w:pPr>
    </w:lvl>
    <w:lvl w:ilvl="8" w:tplc="0419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6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D34D0C"/>
    <w:multiLevelType w:val="hybridMultilevel"/>
    <w:tmpl w:val="6B38E1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001465"/>
    <w:multiLevelType w:val="hybridMultilevel"/>
    <w:tmpl w:val="F7C62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1E7CA4"/>
    <w:multiLevelType w:val="hybridMultilevel"/>
    <w:tmpl w:val="C19E8708"/>
    <w:lvl w:ilvl="0" w:tplc="8AF693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93BBC"/>
    <w:multiLevelType w:val="hybridMultilevel"/>
    <w:tmpl w:val="9B4AC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6F6266"/>
    <w:multiLevelType w:val="hybridMultilevel"/>
    <w:tmpl w:val="72E2D0E2"/>
    <w:lvl w:ilvl="0" w:tplc="8AF693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B0E0041"/>
    <w:multiLevelType w:val="hybridMultilevel"/>
    <w:tmpl w:val="0A6E644C"/>
    <w:lvl w:ilvl="0" w:tplc="2B8E5C44">
      <w:start w:val="1"/>
      <w:numFmt w:val="decimal"/>
      <w:lvlText w:val="%1."/>
      <w:lvlJc w:val="left"/>
      <w:pPr>
        <w:ind w:left="6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4">
    <w:nsid w:val="5DBD762E"/>
    <w:multiLevelType w:val="hybridMultilevel"/>
    <w:tmpl w:val="BF4E8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4"/>
  </w:num>
  <w:num w:numId="4">
    <w:abstractNumId w:val="8"/>
  </w:num>
  <w:num w:numId="5">
    <w:abstractNumId w:val="3"/>
  </w:num>
  <w:num w:numId="6">
    <w:abstractNumId w:val="1"/>
  </w:num>
  <w:num w:numId="7">
    <w:abstractNumId w:val="5"/>
  </w:num>
  <w:num w:numId="8">
    <w:abstractNumId w:val="13"/>
  </w:num>
  <w:num w:numId="9">
    <w:abstractNumId w:val="0"/>
  </w:num>
  <w:num w:numId="10">
    <w:abstractNumId w:val="14"/>
  </w:num>
  <w:num w:numId="11">
    <w:abstractNumId w:val="9"/>
  </w:num>
  <w:num w:numId="12">
    <w:abstractNumId w:val="1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D6E70"/>
    <w:rsid w:val="00053608"/>
    <w:rsid w:val="000C587E"/>
    <w:rsid w:val="001D3558"/>
    <w:rsid w:val="0027489B"/>
    <w:rsid w:val="002C5EB4"/>
    <w:rsid w:val="00367110"/>
    <w:rsid w:val="003E41D5"/>
    <w:rsid w:val="00435707"/>
    <w:rsid w:val="00523932"/>
    <w:rsid w:val="0052528C"/>
    <w:rsid w:val="00545A25"/>
    <w:rsid w:val="007252AC"/>
    <w:rsid w:val="007C6331"/>
    <w:rsid w:val="00A13EC1"/>
    <w:rsid w:val="00A90D5F"/>
    <w:rsid w:val="00AF3EEC"/>
    <w:rsid w:val="00B207B2"/>
    <w:rsid w:val="00B41D96"/>
    <w:rsid w:val="00CD6E70"/>
    <w:rsid w:val="00CF4880"/>
    <w:rsid w:val="00D0341A"/>
    <w:rsid w:val="00D43872"/>
    <w:rsid w:val="00D51FF6"/>
    <w:rsid w:val="00D965F2"/>
    <w:rsid w:val="00DA4A36"/>
    <w:rsid w:val="00E10F00"/>
    <w:rsid w:val="00E31D65"/>
    <w:rsid w:val="00E5435B"/>
    <w:rsid w:val="00E84C2E"/>
    <w:rsid w:val="00F575E7"/>
    <w:rsid w:val="00F9323A"/>
    <w:rsid w:val="00FD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E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932"/>
    <w:pPr>
      <w:ind w:left="720"/>
      <w:contextualSpacing/>
    </w:pPr>
  </w:style>
  <w:style w:type="paragraph" w:styleId="a4">
    <w:name w:val="Normal (Web)"/>
    <w:basedOn w:val="a"/>
    <w:uiPriority w:val="99"/>
    <w:rsid w:val="00523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5239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0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869E7-EFDA-4A78-8B56-FB3FFD3D4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20</Pages>
  <Words>8325</Words>
  <Characters>47453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user</cp:lastModifiedBy>
  <cp:revision>24</cp:revision>
  <dcterms:created xsi:type="dcterms:W3CDTF">2015-01-26T09:52:00Z</dcterms:created>
  <dcterms:modified xsi:type="dcterms:W3CDTF">2023-09-12T14:00:00Z</dcterms:modified>
</cp:coreProperties>
</file>