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6D57" w:rsidRPr="006A6914" w:rsidRDefault="00356D57" w:rsidP="00356D57">
      <w:pPr>
        <w:jc w:val="center"/>
        <w:rPr>
          <w:color w:val="000000" w:themeColor="text1"/>
          <w:sz w:val="28"/>
          <w:szCs w:val="28"/>
        </w:rPr>
      </w:pPr>
      <w:r w:rsidRPr="006A6914">
        <w:rPr>
          <w:color w:val="000000" w:themeColor="text1"/>
          <w:sz w:val="28"/>
          <w:szCs w:val="28"/>
        </w:rPr>
        <w:t xml:space="preserve">бюджетное профессиональное образовательное учреждение </w:t>
      </w:r>
    </w:p>
    <w:p w:rsidR="00356D57" w:rsidRPr="006A6914" w:rsidRDefault="00356D57" w:rsidP="00356D57">
      <w:pPr>
        <w:jc w:val="center"/>
        <w:rPr>
          <w:color w:val="000000" w:themeColor="text1"/>
          <w:sz w:val="28"/>
          <w:szCs w:val="28"/>
        </w:rPr>
      </w:pPr>
      <w:r w:rsidRPr="006A6914">
        <w:rPr>
          <w:color w:val="000000" w:themeColor="text1"/>
          <w:sz w:val="28"/>
          <w:szCs w:val="28"/>
        </w:rPr>
        <w:t>Вологодской области «Вологодский колледж технологии и дизайна»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ind w:left="5760"/>
        <w:rPr>
          <w:color w:val="000000" w:themeColor="text1"/>
          <w:sz w:val="28"/>
          <w:szCs w:val="28"/>
        </w:rPr>
      </w:pPr>
      <w:r w:rsidRPr="006A6914">
        <w:rPr>
          <w:color w:val="000000" w:themeColor="text1"/>
          <w:sz w:val="28"/>
          <w:szCs w:val="28"/>
        </w:rPr>
        <w:t>УТВЕРЖДЕНО</w:t>
      </w:r>
    </w:p>
    <w:p w:rsidR="00356D57" w:rsidRPr="006A6914" w:rsidRDefault="00356D57" w:rsidP="00356D57">
      <w:pPr>
        <w:ind w:left="5760"/>
        <w:rPr>
          <w:color w:val="000000" w:themeColor="text1"/>
          <w:sz w:val="28"/>
          <w:szCs w:val="28"/>
        </w:rPr>
      </w:pPr>
      <w:r w:rsidRPr="006A6914">
        <w:rPr>
          <w:color w:val="000000" w:themeColor="text1"/>
          <w:sz w:val="28"/>
          <w:szCs w:val="28"/>
        </w:rPr>
        <w:t>приказом директора</w:t>
      </w:r>
    </w:p>
    <w:p w:rsidR="00356D57" w:rsidRPr="006A6914" w:rsidRDefault="00356D57" w:rsidP="00356D57">
      <w:pPr>
        <w:ind w:left="5760"/>
        <w:rPr>
          <w:color w:val="000000" w:themeColor="text1"/>
          <w:sz w:val="28"/>
          <w:szCs w:val="28"/>
        </w:rPr>
      </w:pPr>
      <w:r w:rsidRPr="006A6914">
        <w:rPr>
          <w:color w:val="000000" w:themeColor="text1"/>
          <w:sz w:val="28"/>
          <w:szCs w:val="28"/>
        </w:rPr>
        <w:t>БПОУ ВО «Вологодский колледж технологии и дизайна»</w:t>
      </w:r>
    </w:p>
    <w:p w:rsidR="00356D57" w:rsidRPr="006A6914" w:rsidRDefault="00684F1D" w:rsidP="00356D57">
      <w:pPr>
        <w:ind w:left="5387"/>
        <w:rPr>
          <w:color w:val="000000" w:themeColor="text1"/>
          <w:sz w:val="28"/>
          <w:szCs w:val="28"/>
        </w:rPr>
      </w:pPr>
      <w:r>
        <w:rPr>
          <w:rFonts w:eastAsia="Calibri"/>
          <w:sz w:val="28"/>
          <w:szCs w:val="28"/>
        </w:rPr>
        <w:t xml:space="preserve">     </w:t>
      </w:r>
      <w:r>
        <w:rPr>
          <w:rFonts w:eastAsia="Calibri"/>
          <w:sz w:val="28"/>
          <w:szCs w:val="28"/>
        </w:rPr>
        <w:t>от 31.08.2022  № 580</w:t>
      </w:r>
    </w:p>
    <w:p w:rsidR="00356D57" w:rsidRPr="006A6914" w:rsidRDefault="00356D57" w:rsidP="00356D57">
      <w:pPr>
        <w:ind w:left="5670"/>
        <w:rPr>
          <w:b/>
          <w:color w:val="000000" w:themeColor="text1"/>
          <w:sz w:val="28"/>
          <w:szCs w:val="28"/>
        </w:rPr>
      </w:pPr>
    </w:p>
    <w:p w:rsidR="00356D57" w:rsidRPr="006A6914" w:rsidRDefault="00356D57" w:rsidP="00356D57">
      <w:pPr>
        <w:tabs>
          <w:tab w:val="left" w:pos="6946"/>
        </w:tabs>
        <w:spacing w:line="240" w:lineRule="atLeast"/>
        <w:ind w:left="5103"/>
        <w:jc w:val="right"/>
        <w:rPr>
          <w:color w:val="000000" w:themeColor="text1"/>
        </w:rPr>
      </w:pPr>
    </w:p>
    <w:p w:rsidR="00356D57" w:rsidRPr="006A6914" w:rsidRDefault="00356D57" w:rsidP="00356D57">
      <w:pPr>
        <w:tabs>
          <w:tab w:val="left" w:pos="6946"/>
        </w:tabs>
        <w:spacing w:line="240" w:lineRule="atLeast"/>
        <w:rPr>
          <w:b/>
          <w:color w:val="000000" w:themeColor="text1"/>
        </w:rPr>
      </w:pPr>
    </w:p>
    <w:p w:rsidR="00356D57" w:rsidRPr="006A6914" w:rsidRDefault="00356D57" w:rsidP="00356D57">
      <w:pPr>
        <w:contextualSpacing/>
        <w:jc w:val="right"/>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contextualSpacing/>
        <w:jc w:val="center"/>
        <w:rPr>
          <w:b/>
          <w:color w:val="000000" w:themeColor="text1"/>
        </w:rPr>
      </w:pPr>
    </w:p>
    <w:p w:rsidR="00356D57" w:rsidRPr="006A6914" w:rsidRDefault="00356D57" w:rsidP="00356D57">
      <w:pPr>
        <w:jc w:val="center"/>
        <w:rPr>
          <w:b/>
          <w:caps/>
          <w:color w:val="000000" w:themeColor="text1"/>
          <w:sz w:val="28"/>
          <w:szCs w:val="28"/>
        </w:rPr>
      </w:pPr>
      <w:r w:rsidRPr="006A6914">
        <w:rPr>
          <w:b/>
          <w:caps/>
          <w:color w:val="000000" w:themeColor="text1"/>
          <w:sz w:val="28"/>
          <w:szCs w:val="28"/>
        </w:rPr>
        <w:t xml:space="preserve">Методические рекомендации </w:t>
      </w:r>
    </w:p>
    <w:p w:rsidR="00356D57" w:rsidRPr="006A6914" w:rsidRDefault="00CF36F3" w:rsidP="00356D57">
      <w:pPr>
        <w:jc w:val="center"/>
        <w:rPr>
          <w:b/>
          <w:caps/>
          <w:color w:val="000000" w:themeColor="text1"/>
          <w:sz w:val="28"/>
          <w:szCs w:val="28"/>
        </w:rPr>
      </w:pPr>
      <w:r>
        <w:rPr>
          <w:b/>
          <w:caps/>
          <w:color w:val="000000" w:themeColor="text1"/>
          <w:sz w:val="28"/>
          <w:szCs w:val="28"/>
        </w:rPr>
        <w:t xml:space="preserve">по проведению практических </w:t>
      </w:r>
      <w:r w:rsidR="00356D57" w:rsidRPr="006A6914">
        <w:rPr>
          <w:b/>
          <w:caps/>
          <w:color w:val="000000" w:themeColor="text1"/>
          <w:sz w:val="28"/>
          <w:szCs w:val="28"/>
        </w:rPr>
        <w:t>ЗАНЯТИЙ</w:t>
      </w:r>
    </w:p>
    <w:p w:rsidR="00356D57" w:rsidRPr="006A6914" w:rsidRDefault="00356D57" w:rsidP="00356D57">
      <w:pPr>
        <w:widowControl w:val="0"/>
        <w:tabs>
          <w:tab w:val="left" w:pos="1275"/>
          <w:tab w:val="center" w:pos="4677"/>
        </w:tabs>
        <w:autoSpaceDE w:val="0"/>
        <w:autoSpaceDN w:val="0"/>
        <w:adjustRightInd w:val="0"/>
        <w:jc w:val="center"/>
        <w:rPr>
          <w:b/>
          <w:color w:val="000000" w:themeColor="text1"/>
        </w:rPr>
      </w:pPr>
      <w:r w:rsidRPr="006A6914">
        <w:rPr>
          <w:caps/>
          <w:color w:val="000000" w:themeColor="text1"/>
          <w:sz w:val="28"/>
          <w:szCs w:val="28"/>
        </w:rPr>
        <w:t xml:space="preserve">по </w:t>
      </w:r>
      <w:r w:rsidRPr="006A6914">
        <w:rPr>
          <w:color w:val="000000" w:themeColor="text1"/>
          <w:sz w:val="28"/>
          <w:szCs w:val="28"/>
        </w:rPr>
        <w:t>УЧЕБНОМУ ПРЕДМЕТУ</w:t>
      </w:r>
    </w:p>
    <w:p w:rsidR="00356D57" w:rsidRPr="006A6914" w:rsidRDefault="00356D57" w:rsidP="00356D57">
      <w:pPr>
        <w:widowControl w:val="0"/>
        <w:tabs>
          <w:tab w:val="left" w:pos="1275"/>
          <w:tab w:val="center" w:pos="4677"/>
        </w:tabs>
        <w:autoSpaceDE w:val="0"/>
        <w:autoSpaceDN w:val="0"/>
        <w:adjustRightInd w:val="0"/>
        <w:rPr>
          <w:bCs/>
          <w:color w:val="000000" w:themeColor="text1"/>
          <w:sz w:val="28"/>
          <w:szCs w:val="28"/>
        </w:rPr>
      </w:pPr>
      <w:r w:rsidRPr="006A6914">
        <w:rPr>
          <w:b/>
          <w:color w:val="000000" w:themeColor="text1"/>
        </w:rPr>
        <w:tab/>
      </w:r>
      <w:r w:rsidRPr="006A6914">
        <w:rPr>
          <w:b/>
          <w:color w:val="000000" w:themeColor="text1"/>
        </w:rPr>
        <w:tab/>
      </w:r>
      <w:r w:rsidRPr="006A6914">
        <w:rPr>
          <w:color w:val="000000" w:themeColor="text1"/>
          <w:sz w:val="28"/>
          <w:szCs w:val="28"/>
        </w:rPr>
        <w:t xml:space="preserve"> ОУДП.09 ИНФОРМАТИКА</w:t>
      </w:r>
    </w:p>
    <w:p w:rsidR="00356D57" w:rsidRPr="006A6914" w:rsidRDefault="00356D57" w:rsidP="00356D57">
      <w:pPr>
        <w:widowControl w:val="0"/>
        <w:autoSpaceDE w:val="0"/>
        <w:autoSpaceDN w:val="0"/>
        <w:adjustRightInd w:val="0"/>
        <w:jc w:val="center"/>
        <w:rPr>
          <w:b/>
          <w:color w:val="000000" w:themeColor="text1"/>
        </w:rPr>
      </w:pPr>
    </w:p>
    <w:p w:rsidR="00356D57" w:rsidRPr="006A6914" w:rsidRDefault="00356D57" w:rsidP="00356D57">
      <w:pPr>
        <w:widowControl w:val="0"/>
        <w:autoSpaceDE w:val="0"/>
        <w:autoSpaceDN w:val="0"/>
        <w:adjustRightInd w:val="0"/>
        <w:rPr>
          <w:b/>
          <w:color w:val="000000" w:themeColor="text1"/>
        </w:rPr>
      </w:pPr>
    </w:p>
    <w:p w:rsidR="005D0DEA" w:rsidRDefault="005D0DEA" w:rsidP="005D0DEA">
      <w:pPr>
        <w:jc w:val="center"/>
        <w:rPr>
          <w:color w:val="000000"/>
          <w:sz w:val="28"/>
          <w:szCs w:val="28"/>
        </w:rPr>
      </w:pPr>
      <w:r>
        <w:rPr>
          <w:sz w:val="28"/>
          <w:szCs w:val="28"/>
        </w:rPr>
        <w:t xml:space="preserve">Специальность </w:t>
      </w:r>
      <w:r>
        <w:rPr>
          <w:color w:val="000000"/>
          <w:sz w:val="28"/>
          <w:szCs w:val="28"/>
        </w:rPr>
        <w:t>43.02.13 Технология парикмахерского искусства</w:t>
      </w:r>
    </w:p>
    <w:p w:rsidR="00356D57" w:rsidRPr="006A6914" w:rsidRDefault="00356D57" w:rsidP="00356D57">
      <w:pPr>
        <w:ind w:firstLine="540"/>
        <w:jc w:val="both"/>
        <w:rPr>
          <w:color w:val="000000" w:themeColor="text1"/>
        </w:rPr>
      </w:pPr>
    </w:p>
    <w:p w:rsidR="00356D57" w:rsidRPr="006A6914" w:rsidRDefault="00356D57" w:rsidP="00356D57">
      <w:pPr>
        <w:jc w:val="both"/>
        <w:rPr>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autoSpaceDE w:val="0"/>
        <w:autoSpaceDN w:val="0"/>
        <w:adjustRightInd w:val="0"/>
        <w:jc w:val="both"/>
        <w:rPr>
          <w:b/>
          <w:color w:val="000000" w:themeColor="text1"/>
        </w:rPr>
      </w:pPr>
      <w:r w:rsidRPr="006A6914">
        <w:rPr>
          <w:b/>
          <w:color w:val="000000" w:themeColor="text1"/>
        </w:rPr>
        <w:t xml:space="preserve"> </w:t>
      </w: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Default="00356D57" w:rsidP="00356D57">
      <w:pPr>
        <w:widowControl w:val="0"/>
        <w:autoSpaceDE w:val="0"/>
        <w:autoSpaceDN w:val="0"/>
        <w:adjustRightInd w:val="0"/>
        <w:jc w:val="center"/>
        <w:rPr>
          <w:color w:val="000000" w:themeColor="text1"/>
        </w:rPr>
      </w:pPr>
    </w:p>
    <w:p w:rsidR="00191887" w:rsidRDefault="00191887" w:rsidP="00356D57">
      <w:pPr>
        <w:widowControl w:val="0"/>
        <w:autoSpaceDE w:val="0"/>
        <w:autoSpaceDN w:val="0"/>
        <w:adjustRightInd w:val="0"/>
        <w:jc w:val="center"/>
        <w:rPr>
          <w:color w:val="000000" w:themeColor="text1"/>
        </w:rPr>
      </w:pPr>
    </w:p>
    <w:p w:rsidR="00191887" w:rsidRPr="006A6914" w:rsidRDefault="0019188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rPr>
      </w:pPr>
    </w:p>
    <w:p w:rsidR="00356D57" w:rsidRPr="006A6914" w:rsidRDefault="00356D57" w:rsidP="00356D57">
      <w:pPr>
        <w:widowControl w:val="0"/>
        <w:autoSpaceDE w:val="0"/>
        <w:autoSpaceDN w:val="0"/>
        <w:adjustRightInd w:val="0"/>
        <w:jc w:val="center"/>
        <w:rPr>
          <w:color w:val="000000" w:themeColor="text1"/>
          <w:sz w:val="28"/>
          <w:szCs w:val="28"/>
        </w:rPr>
      </w:pPr>
      <w:r w:rsidRPr="006A6914">
        <w:rPr>
          <w:color w:val="000000" w:themeColor="text1"/>
          <w:sz w:val="28"/>
          <w:szCs w:val="28"/>
        </w:rPr>
        <w:t>Вологда</w:t>
      </w:r>
    </w:p>
    <w:p w:rsidR="00356D57" w:rsidRPr="006A6914" w:rsidRDefault="00684F1D" w:rsidP="00684F1D">
      <w:pPr>
        <w:widowControl w:val="0"/>
        <w:autoSpaceDE w:val="0"/>
        <w:autoSpaceDN w:val="0"/>
        <w:adjustRightInd w:val="0"/>
        <w:jc w:val="center"/>
        <w:rPr>
          <w:color w:val="000000" w:themeColor="text1"/>
          <w:sz w:val="28"/>
          <w:szCs w:val="28"/>
        </w:rPr>
        <w:sectPr w:rsidR="00356D57" w:rsidRPr="006A6914">
          <w:pgSz w:w="11906" w:h="16838"/>
          <w:pgMar w:top="1134" w:right="851" w:bottom="1134" w:left="1418" w:header="709" w:footer="709" w:gutter="0"/>
          <w:cols w:space="720"/>
        </w:sectPr>
      </w:pPr>
      <w:r>
        <w:rPr>
          <w:color w:val="000000" w:themeColor="text1"/>
          <w:sz w:val="28"/>
          <w:szCs w:val="28"/>
        </w:rPr>
        <w:t>2022</w:t>
      </w:r>
    </w:p>
    <w:p w:rsidR="00356D57" w:rsidRPr="006A6914" w:rsidRDefault="00356D57" w:rsidP="00356D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eastAsia="Calibri"/>
          <w:color w:val="000000" w:themeColor="text1"/>
          <w:sz w:val="28"/>
          <w:szCs w:val="28"/>
          <w:lang w:eastAsia="en-US"/>
        </w:rPr>
      </w:pPr>
      <w:r w:rsidRPr="006A6914">
        <w:rPr>
          <w:color w:val="000000" w:themeColor="text1"/>
          <w:sz w:val="28"/>
          <w:szCs w:val="28"/>
        </w:rPr>
        <w:lastRenderedPageBreak/>
        <w:t>Методические рекомендации составлены в соответствии с ФГОС среднего общего образования и рабочей программой учебного предмета</w:t>
      </w: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color w:val="000000" w:themeColor="text1"/>
          <w:sz w:val="28"/>
          <w:szCs w:val="28"/>
        </w:rPr>
      </w:pPr>
      <w:r w:rsidRPr="006A6914">
        <w:rPr>
          <w:color w:val="000000" w:themeColor="text1"/>
          <w:sz w:val="28"/>
          <w:szCs w:val="28"/>
        </w:rPr>
        <w:t>Организация-разработчик: БПОУ ВО «Вологодский колледж технологии и дизайна»</w:t>
      </w: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widowControl w:val="0"/>
        <w:autoSpaceDE w:val="0"/>
        <w:autoSpaceDN w:val="0"/>
        <w:adjustRightInd w:val="0"/>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rPr>
          <w:color w:val="000000" w:themeColor="text1"/>
          <w:sz w:val="28"/>
          <w:szCs w:val="28"/>
        </w:rPr>
      </w:pPr>
      <w:r w:rsidRPr="006A6914">
        <w:rPr>
          <w:color w:val="000000" w:themeColor="text1"/>
          <w:sz w:val="28"/>
          <w:szCs w:val="28"/>
        </w:rPr>
        <w:t>Разработчик:</w:t>
      </w:r>
    </w:p>
    <w:p w:rsidR="00356D57" w:rsidRPr="006A6914" w:rsidRDefault="00356D57" w:rsidP="00356D57">
      <w:pPr>
        <w:autoSpaceDE w:val="0"/>
        <w:autoSpaceDN w:val="0"/>
        <w:adjustRightInd w:val="0"/>
        <w:jc w:val="both"/>
        <w:rPr>
          <w:color w:val="000000" w:themeColor="text1"/>
          <w:sz w:val="28"/>
          <w:szCs w:val="28"/>
        </w:rPr>
      </w:pPr>
      <w:r w:rsidRPr="006A6914">
        <w:rPr>
          <w:color w:val="000000" w:themeColor="text1"/>
          <w:sz w:val="28"/>
          <w:szCs w:val="28"/>
        </w:rPr>
        <w:t>Максимов А.А., преподаватель БПОУ ВО «Вологодский колледж технологии и дизайна»</w:t>
      </w:r>
    </w:p>
    <w:p w:rsidR="00356D57" w:rsidRPr="006A6914" w:rsidRDefault="00356D57" w:rsidP="00356D57">
      <w:pPr>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p>
    <w:p w:rsidR="00356D57" w:rsidRPr="006A6914" w:rsidRDefault="00356D57" w:rsidP="00356D57">
      <w:pPr>
        <w:jc w:val="both"/>
        <w:rPr>
          <w:color w:val="000000" w:themeColor="text1"/>
          <w:sz w:val="28"/>
          <w:szCs w:val="28"/>
        </w:rPr>
      </w:pPr>
      <w:r w:rsidRPr="006A6914">
        <w:rPr>
          <w:color w:val="000000" w:themeColor="text1"/>
          <w:sz w:val="28"/>
          <w:szCs w:val="28"/>
        </w:rPr>
        <w:t xml:space="preserve">Рассмотрена и рекомендована к использованию в образовательном процессе </w:t>
      </w:r>
      <w:r w:rsidRPr="006A6914">
        <w:rPr>
          <w:color w:val="000000" w:themeColor="text1"/>
          <w:sz w:val="28"/>
          <w:szCs w:val="28"/>
        </w:rPr>
        <w:br/>
        <w:t>предметной цикловой комис</w:t>
      </w:r>
      <w:r w:rsidR="00684F1D">
        <w:rPr>
          <w:color w:val="000000" w:themeColor="text1"/>
          <w:sz w:val="28"/>
          <w:szCs w:val="28"/>
        </w:rPr>
        <w:t>сией, протокол № 1 от 31</w:t>
      </w:r>
      <w:bookmarkStart w:id="0" w:name="_GoBack"/>
      <w:bookmarkEnd w:id="0"/>
      <w:r w:rsidR="00684F1D">
        <w:rPr>
          <w:color w:val="000000" w:themeColor="text1"/>
          <w:sz w:val="28"/>
          <w:szCs w:val="28"/>
        </w:rPr>
        <w:t>.08.2022</w:t>
      </w:r>
      <w:r w:rsidRPr="006A6914">
        <w:rPr>
          <w:color w:val="000000" w:themeColor="text1"/>
          <w:sz w:val="28"/>
          <w:szCs w:val="28"/>
        </w:rPr>
        <w:t xml:space="preserve"> г.</w:t>
      </w:r>
    </w:p>
    <w:p w:rsidR="00356D57" w:rsidRPr="006A6914" w:rsidRDefault="00356D57" w:rsidP="00356D57">
      <w:pPr>
        <w:rPr>
          <w:rFonts w:eastAsia="Calibri"/>
          <w:color w:val="000000" w:themeColor="text1"/>
          <w:lang w:eastAsia="en-US"/>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p>
    <w:p w:rsidR="00356D57" w:rsidRPr="006A6914" w:rsidRDefault="00356D57" w:rsidP="00356D57">
      <w:pPr>
        <w:rPr>
          <w:color w:val="000000" w:themeColor="text1"/>
        </w:rPr>
      </w:pPr>
      <w:r w:rsidRPr="006A6914">
        <w:rPr>
          <w:color w:val="000000" w:themeColor="text1"/>
        </w:rPr>
        <w:t xml:space="preserve">                                                          </w:t>
      </w:r>
    </w:p>
    <w:p w:rsidR="00356D57" w:rsidRPr="006A6914" w:rsidRDefault="00356D57" w:rsidP="00356D57">
      <w:pPr>
        <w:widowControl w:val="0"/>
        <w:autoSpaceDE w:val="0"/>
        <w:autoSpaceDN w:val="0"/>
        <w:adjustRightInd w:val="0"/>
        <w:jc w:val="both"/>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widowControl w:val="0"/>
        <w:tabs>
          <w:tab w:val="left" w:pos="0"/>
          <w:tab w:val="left" w:pos="12616"/>
        </w:tabs>
        <w:autoSpaceDE w:val="0"/>
        <w:autoSpaceDN w:val="0"/>
        <w:adjustRightInd w:val="0"/>
        <w:jc w:val="center"/>
        <w:rPr>
          <w:b/>
          <w:color w:val="000000" w:themeColor="text1"/>
        </w:rPr>
      </w:pPr>
    </w:p>
    <w:p w:rsidR="00356D57" w:rsidRPr="006A6914" w:rsidRDefault="00356D57" w:rsidP="00356D57">
      <w:pPr>
        <w:rPr>
          <w:b/>
          <w:bCs/>
          <w:color w:val="000000" w:themeColor="text1"/>
        </w:rPr>
        <w:sectPr w:rsidR="00356D57" w:rsidRPr="006A6914">
          <w:pgSz w:w="11906" w:h="16838"/>
          <w:pgMar w:top="680" w:right="851" w:bottom="680" w:left="1418" w:header="709" w:footer="709" w:gutter="0"/>
          <w:cols w:space="720"/>
        </w:sectPr>
      </w:pPr>
    </w:p>
    <w:p w:rsidR="00356D57" w:rsidRPr="006A6914" w:rsidRDefault="00356D57" w:rsidP="00356D57">
      <w:pPr>
        <w:keepNext/>
        <w:keepLine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outlineLvl w:val="0"/>
        <w:rPr>
          <w:b/>
          <w:bCs/>
          <w:color w:val="000000" w:themeColor="text1"/>
          <w:sz w:val="28"/>
          <w:szCs w:val="28"/>
          <w:lang w:eastAsia="en-US"/>
        </w:rPr>
      </w:pPr>
      <w:r w:rsidRPr="006A6914">
        <w:rPr>
          <w:b/>
          <w:bCs/>
          <w:color w:val="000000" w:themeColor="text1"/>
          <w:sz w:val="28"/>
          <w:szCs w:val="28"/>
        </w:rPr>
        <w:lastRenderedPageBreak/>
        <w:t>Пояснительная записка</w:t>
      </w:r>
    </w:p>
    <w:p w:rsidR="00356D57" w:rsidRPr="006A6914" w:rsidRDefault="00356D57" w:rsidP="00356D57">
      <w:pPr>
        <w:ind w:firstLine="708"/>
        <w:jc w:val="both"/>
        <w:rPr>
          <w:rFonts w:eastAsia="Calibri"/>
          <w:b/>
          <w:color w:val="000000" w:themeColor="text1"/>
          <w:sz w:val="28"/>
          <w:szCs w:val="28"/>
        </w:rPr>
      </w:pP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Практические занятия</w:t>
      </w:r>
      <w:r w:rsidRPr="006A6914">
        <w:rPr>
          <w:color w:val="000000" w:themeColor="text1"/>
          <w:sz w:val="28"/>
          <w:szCs w:val="28"/>
        </w:rPr>
        <w:t xml:space="preserve"> - одна из важнейших форм контроля самостоятельной работой обучающихся 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rsidR="00356D57" w:rsidRPr="006A6914" w:rsidRDefault="00356D57" w:rsidP="00356D57">
      <w:pPr>
        <w:ind w:firstLine="708"/>
        <w:jc w:val="both"/>
        <w:rPr>
          <w:rFonts w:eastAsia="SimSun"/>
          <w:color w:val="000000" w:themeColor="text1"/>
          <w:sz w:val="28"/>
          <w:szCs w:val="28"/>
          <w:lang w:eastAsia="zh-CN"/>
        </w:rPr>
      </w:pPr>
      <w:r w:rsidRPr="006A6914">
        <w:rPr>
          <w:rFonts w:eastAsia="SimSun"/>
          <w:b/>
          <w:color w:val="000000" w:themeColor="text1"/>
          <w:sz w:val="28"/>
          <w:szCs w:val="28"/>
          <w:lang w:eastAsia="zh-CN"/>
        </w:rPr>
        <w:t>Цель практических занятий –</w:t>
      </w:r>
      <w:r w:rsidRPr="006A6914">
        <w:rPr>
          <w:rFonts w:eastAsia="SimSun"/>
          <w:color w:val="000000" w:themeColor="text1"/>
          <w:sz w:val="28"/>
          <w:szCs w:val="28"/>
          <w:lang w:eastAsia="zh-CN"/>
        </w:rPr>
        <w:t xml:space="preserve"> формирование практических умений: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занятий является решение задач, выполнение вычислений, расчётов, работа с литературой, работа с лекциями, справочниками, инструкциями. Выполнению практических занятий может предшествовать проверка знаний обучающихся, их теоретической готовности к выполнению заданий.</w:t>
      </w:r>
    </w:p>
    <w:p w:rsidR="00356D57" w:rsidRPr="006A6914" w:rsidRDefault="00356D57" w:rsidP="00356D57">
      <w:pPr>
        <w:ind w:firstLine="708"/>
        <w:jc w:val="both"/>
        <w:rPr>
          <w:color w:val="000000" w:themeColor="text1"/>
          <w:sz w:val="28"/>
          <w:szCs w:val="28"/>
        </w:rPr>
      </w:pPr>
      <w:r w:rsidRPr="006A6914">
        <w:rPr>
          <w:b/>
          <w:color w:val="000000" w:themeColor="text1"/>
          <w:sz w:val="28"/>
          <w:szCs w:val="28"/>
        </w:rPr>
        <w:t>Формы</w:t>
      </w:r>
      <w:r w:rsidRPr="006A6914">
        <w:rPr>
          <w:color w:val="000000" w:themeColor="text1"/>
          <w:sz w:val="28"/>
          <w:szCs w:val="28"/>
        </w:rPr>
        <w:t xml:space="preserve"> организации деятельности обучающихся на практических занятиях могут быть: индивидуальная и (или) групповая. </w:t>
      </w:r>
    </w:p>
    <w:p w:rsidR="007F774E" w:rsidRPr="006A6914" w:rsidRDefault="007F774E" w:rsidP="00356D57">
      <w:pPr>
        <w:ind w:firstLine="708"/>
        <w:jc w:val="both"/>
        <w:rPr>
          <w:color w:val="000000" w:themeColor="text1"/>
          <w:sz w:val="28"/>
          <w:szCs w:val="28"/>
        </w:rPr>
      </w:pPr>
    </w:p>
    <w:p w:rsidR="007F774E" w:rsidRPr="006A6914" w:rsidRDefault="007F774E" w:rsidP="007F774E">
      <w:pPr>
        <w:jc w:val="center"/>
        <w:rPr>
          <w:b/>
          <w:color w:val="000000" w:themeColor="text1"/>
          <w:sz w:val="28"/>
          <w:szCs w:val="28"/>
        </w:rPr>
      </w:pPr>
      <w:r w:rsidRPr="006A6914">
        <w:rPr>
          <w:b/>
          <w:color w:val="000000" w:themeColor="text1"/>
          <w:sz w:val="28"/>
          <w:szCs w:val="28"/>
        </w:rPr>
        <w:t>Планируемые результаты освоения учебного предмета</w:t>
      </w:r>
    </w:p>
    <w:p w:rsidR="007F774E" w:rsidRPr="006A6914" w:rsidRDefault="007F774E" w:rsidP="007F774E">
      <w:pPr>
        <w:pStyle w:val="Default"/>
        <w:ind w:firstLine="709"/>
        <w:jc w:val="both"/>
        <w:rPr>
          <w:color w:val="000000" w:themeColor="text1"/>
          <w:sz w:val="28"/>
          <w:szCs w:val="28"/>
        </w:rPr>
      </w:pPr>
      <w:r w:rsidRPr="006A6914">
        <w:rPr>
          <w:color w:val="000000" w:themeColor="text1"/>
          <w:sz w:val="28"/>
          <w:szCs w:val="28"/>
        </w:rPr>
        <w:t>Освоение содержания учебного предмета обеспечивает достижение следующих результатов:</w:t>
      </w:r>
    </w:p>
    <w:p w:rsidR="007F774E" w:rsidRPr="006A6914" w:rsidRDefault="007F774E" w:rsidP="007F774E">
      <w:pPr>
        <w:jc w:val="both"/>
        <w:rPr>
          <w:b/>
          <w:i/>
          <w:color w:val="000000" w:themeColor="text1"/>
          <w:sz w:val="28"/>
          <w:szCs w:val="28"/>
        </w:rPr>
      </w:pPr>
      <w:r w:rsidRPr="006A6914">
        <w:rPr>
          <w:b/>
          <w:i/>
          <w:color w:val="000000" w:themeColor="text1"/>
          <w:sz w:val="28"/>
          <w:szCs w:val="28"/>
        </w:rPr>
        <w:t xml:space="preserve">Личностных, </w:t>
      </w:r>
      <w:r w:rsidRPr="006A6914">
        <w:rPr>
          <w:color w:val="000000" w:themeColor="text1"/>
          <w:sz w:val="28"/>
          <w:szCs w:val="28"/>
        </w:rPr>
        <w:t>с учетом рабочей программы воспитания</w:t>
      </w:r>
      <w:r w:rsidRPr="006A6914">
        <w:rPr>
          <w:b/>
          <w:i/>
          <w:color w:val="000000" w:themeColor="text1"/>
          <w:sz w:val="28"/>
          <w:szCs w:val="28"/>
        </w:rPr>
        <w:t>:</w:t>
      </w:r>
    </w:p>
    <w:p w:rsidR="007F774E" w:rsidRPr="006A6914" w:rsidRDefault="007F774E" w:rsidP="007F774E">
      <w:pPr>
        <w:jc w:val="both"/>
        <w:rPr>
          <w:b/>
          <w:i/>
          <w:color w:val="000000" w:themeColor="text1"/>
          <w:sz w:val="28"/>
          <w:szCs w:val="28"/>
        </w:rPr>
      </w:pP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00"/>
        <w:gridCol w:w="1843"/>
      </w:tblGrid>
      <w:tr w:rsidR="00CF5924" w:rsidRPr="006A6914" w:rsidTr="00CF5924">
        <w:tc>
          <w:tcPr>
            <w:tcW w:w="7400" w:type="dxa"/>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Личностные результаты</w:t>
            </w:r>
          </w:p>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реализации программы воспитания</w:t>
            </w:r>
          </w:p>
          <w:p w:rsidR="007F774E" w:rsidRPr="006A6914" w:rsidRDefault="007F774E" w:rsidP="005E2DAC">
            <w:pPr>
              <w:ind w:right="-108" w:firstLine="33"/>
              <w:jc w:val="center"/>
              <w:rPr>
                <w:b/>
                <w:bCs/>
                <w:color w:val="000000" w:themeColor="text1"/>
                <w:sz w:val="28"/>
                <w:szCs w:val="28"/>
              </w:rPr>
            </w:pPr>
            <w:r w:rsidRPr="006A6914">
              <w:rPr>
                <w:i/>
                <w:iCs/>
                <w:color w:val="000000" w:themeColor="text1"/>
                <w:sz w:val="28"/>
                <w:szCs w:val="28"/>
              </w:rPr>
              <w:t>(дескрипторы)</w:t>
            </w:r>
          </w:p>
        </w:tc>
        <w:tc>
          <w:tcPr>
            <w:tcW w:w="1843" w:type="dxa"/>
            <w:vAlign w:val="center"/>
          </w:tcPr>
          <w:p w:rsidR="007F774E" w:rsidRPr="006A6914" w:rsidRDefault="007F774E" w:rsidP="005E2DAC">
            <w:pPr>
              <w:ind w:left="-108" w:right="-108"/>
              <w:jc w:val="center"/>
              <w:rPr>
                <w:b/>
                <w:bCs/>
                <w:color w:val="000000" w:themeColor="text1"/>
                <w:sz w:val="28"/>
                <w:szCs w:val="28"/>
              </w:rPr>
            </w:pPr>
            <w:r w:rsidRPr="006A6914">
              <w:rPr>
                <w:b/>
                <w:bCs/>
                <w:color w:val="000000" w:themeColor="text1"/>
                <w:sz w:val="28"/>
                <w:szCs w:val="28"/>
              </w:rPr>
              <w:t>Код личностных результатов реализации программы воспитания</w:t>
            </w:r>
          </w:p>
        </w:tc>
      </w:tr>
      <w:tr w:rsidR="00CF5924" w:rsidRPr="006A6914" w:rsidTr="00CF5924">
        <w:tc>
          <w:tcPr>
            <w:tcW w:w="7400" w:type="dxa"/>
          </w:tcPr>
          <w:p w:rsidR="007F774E" w:rsidRPr="006A6914" w:rsidRDefault="007F774E" w:rsidP="005E2DAC">
            <w:pPr>
              <w:ind w:right="-108" w:firstLine="33"/>
              <w:rPr>
                <w:b/>
                <w:bCs/>
                <w:color w:val="000000" w:themeColor="text1"/>
                <w:sz w:val="28"/>
                <w:szCs w:val="28"/>
              </w:rPr>
            </w:pPr>
            <w:r w:rsidRPr="006A6914">
              <w:rPr>
                <w:color w:val="000000" w:themeColor="text1"/>
                <w:sz w:val="28"/>
                <w:szCs w:val="28"/>
              </w:rPr>
              <w:t>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4</w:t>
            </w:r>
          </w:p>
        </w:tc>
      </w:tr>
      <w:tr w:rsidR="00CF5924" w:rsidRPr="006A6914" w:rsidTr="00CF5924">
        <w:tc>
          <w:tcPr>
            <w:tcW w:w="7400" w:type="dxa"/>
          </w:tcPr>
          <w:p w:rsidR="007F774E" w:rsidRPr="006A6914" w:rsidRDefault="007F774E" w:rsidP="005E2DAC">
            <w:pPr>
              <w:ind w:right="-108"/>
              <w:rPr>
                <w:b/>
                <w:bCs/>
                <w:color w:val="000000" w:themeColor="text1"/>
                <w:sz w:val="28"/>
                <w:szCs w:val="28"/>
              </w:rPr>
            </w:pPr>
            <w:r w:rsidRPr="006A6914">
              <w:rPr>
                <w:color w:val="000000" w:themeColor="text1"/>
                <w:sz w:val="28"/>
                <w:szCs w:val="28"/>
              </w:rPr>
              <w:t>Заботящийся о защите окружающей среды, собственной и чужой безопасности, в том числе цифровой.</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10</w:t>
            </w:r>
          </w:p>
        </w:tc>
      </w:tr>
      <w:tr w:rsidR="00CF5924" w:rsidRPr="006A6914" w:rsidTr="00CF5924">
        <w:tc>
          <w:tcPr>
            <w:tcW w:w="9243" w:type="dxa"/>
            <w:gridSpan w:val="2"/>
            <w:vAlign w:val="center"/>
          </w:tcPr>
          <w:p w:rsidR="007F774E" w:rsidRPr="006A6914" w:rsidRDefault="007F774E" w:rsidP="005E2DAC">
            <w:pPr>
              <w:ind w:right="-108" w:firstLine="33"/>
              <w:jc w:val="center"/>
              <w:rPr>
                <w:b/>
                <w:bCs/>
                <w:color w:val="000000" w:themeColor="text1"/>
                <w:sz w:val="28"/>
                <w:szCs w:val="28"/>
              </w:rPr>
            </w:pPr>
            <w:r w:rsidRPr="006A6914">
              <w:rPr>
                <w:b/>
                <w:bCs/>
                <w:color w:val="000000" w:themeColor="text1"/>
                <w:sz w:val="28"/>
                <w:szCs w:val="28"/>
              </w:rPr>
              <w:t xml:space="preserve">Личностные результаты реализации программы воспитания, </w:t>
            </w:r>
            <w:r w:rsidRPr="006A6914">
              <w:rPr>
                <w:b/>
                <w:bCs/>
                <w:color w:val="000000" w:themeColor="text1"/>
                <w:sz w:val="28"/>
                <w:szCs w:val="28"/>
              </w:rPr>
              <w:br/>
              <w:t>определенные отраслевыми требованиями к деловым качествам личности</w:t>
            </w:r>
          </w:p>
        </w:tc>
      </w:tr>
      <w:tr w:rsidR="00CF5924" w:rsidRPr="006A6914" w:rsidTr="00CF5924">
        <w:tc>
          <w:tcPr>
            <w:tcW w:w="7400" w:type="dxa"/>
          </w:tcPr>
          <w:p w:rsidR="007F774E" w:rsidRPr="006A6914" w:rsidRDefault="007F774E" w:rsidP="005E2DAC">
            <w:pPr>
              <w:ind w:right="-108"/>
              <w:rPr>
                <w:bCs/>
                <w:color w:val="000000" w:themeColor="text1"/>
                <w:sz w:val="28"/>
                <w:szCs w:val="28"/>
              </w:rPr>
            </w:pPr>
            <w:r w:rsidRPr="006A6914">
              <w:rPr>
                <w:bCs/>
                <w:color w:val="000000" w:themeColor="text1"/>
                <w:sz w:val="28"/>
                <w:szCs w:val="28"/>
              </w:rPr>
              <w:t>Готовность обучающегося соответствовать ожиданиям работодателей; ответственный  специалист, дисциплинированный, трудолюбивый, нацеленный на достижение поставленных задач, эффективно взаимодействующий с членами команды</w:t>
            </w:r>
          </w:p>
        </w:tc>
        <w:tc>
          <w:tcPr>
            <w:tcW w:w="1843" w:type="dxa"/>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t>ЛР 14</w:t>
            </w:r>
          </w:p>
        </w:tc>
      </w:tr>
      <w:tr w:rsidR="00CF5924" w:rsidRPr="006A6914" w:rsidTr="00CF5924">
        <w:tc>
          <w:tcPr>
            <w:tcW w:w="7400" w:type="dxa"/>
            <w:tcBorders>
              <w:bottom w:val="single" w:sz="4" w:space="0" w:color="auto"/>
            </w:tcBorders>
          </w:tcPr>
          <w:p w:rsidR="007F774E" w:rsidRPr="006A6914" w:rsidRDefault="007F774E" w:rsidP="005E2DAC">
            <w:pPr>
              <w:ind w:right="-108"/>
              <w:rPr>
                <w:bCs/>
                <w:color w:val="000000" w:themeColor="text1"/>
                <w:sz w:val="28"/>
                <w:szCs w:val="28"/>
              </w:rPr>
            </w:pPr>
            <w:r w:rsidRPr="006A6914">
              <w:rPr>
                <w:bCs/>
                <w:color w:val="000000" w:themeColor="text1"/>
                <w:sz w:val="28"/>
                <w:szCs w:val="28"/>
              </w:rPr>
              <w:t xml:space="preserve">Проявляющий сознательное отношение к непрерывному образованию как условию профессиональной и </w:t>
            </w:r>
            <w:r w:rsidRPr="006A6914">
              <w:rPr>
                <w:bCs/>
                <w:color w:val="000000" w:themeColor="text1"/>
                <w:sz w:val="28"/>
                <w:szCs w:val="28"/>
              </w:rPr>
              <w:lastRenderedPageBreak/>
              <w:t>общественной деятельности</w:t>
            </w:r>
          </w:p>
        </w:tc>
        <w:tc>
          <w:tcPr>
            <w:tcW w:w="1843" w:type="dxa"/>
            <w:tcBorders>
              <w:bottom w:val="single" w:sz="4" w:space="0" w:color="auto"/>
            </w:tcBorders>
            <w:vAlign w:val="center"/>
          </w:tcPr>
          <w:p w:rsidR="007F774E" w:rsidRPr="006A6914" w:rsidRDefault="007F774E" w:rsidP="005E2DAC">
            <w:pPr>
              <w:ind w:firstLine="33"/>
              <w:jc w:val="center"/>
              <w:rPr>
                <w:b/>
                <w:bCs/>
                <w:color w:val="000000" w:themeColor="text1"/>
                <w:sz w:val="28"/>
                <w:szCs w:val="28"/>
              </w:rPr>
            </w:pPr>
            <w:r w:rsidRPr="006A6914">
              <w:rPr>
                <w:b/>
                <w:bCs/>
                <w:color w:val="000000" w:themeColor="text1"/>
                <w:sz w:val="28"/>
                <w:szCs w:val="28"/>
              </w:rPr>
              <w:lastRenderedPageBreak/>
              <w:t>ЛР 16</w:t>
            </w:r>
          </w:p>
        </w:tc>
      </w:tr>
    </w:tbl>
    <w:p w:rsidR="007F774E" w:rsidRPr="006A6914" w:rsidRDefault="007F774E" w:rsidP="007F774E">
      <w:pPr>
        <w:jc w:val="both"/>
        <w:rPr>
          <w:color w:val="000000" w:themeColor="text1"/>
          <w:sz w:val="28"/>
          <w:szCs w:val="28"/>
        </w:rPr>
      </w:pPr>
    </w:p>
    <w:p w:rsidR="007F774E" w:rsidRPr="006A6914" w:rsidRDefault="007F774E" w:rsidP="007F774E">
      <w:pPr>
        <w:jc w:val="both"/>
        <w:rPr>
          <w:color w:val="000000" w:themeColor="text1"/>
          <w:sz w:val="28"/>
          <w:szCs w:val="28"/>
        </w:rPr>
      </w:pPr>
      <w:r w:rsidRPr="006A6914">
        <w:rPr>
          <w:color w:val="000000" w:themeColor="text1"/>
          <w:sz w:val="28"/>
          <w:szCs w:val="28"/>
        </w:rPr>
        <w:t>а также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социальных, культурных и исторических факторах становления информатики;</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основ логического, алгоритмического и математического мышления;</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умений применять полученные знания при решении различных задач;</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информатики и ИКТ в современном обществе, понимание основ правовых аспектов использования компьютерных программ и работы в Интернете;</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влиянии информационных технологий на жизнь человека в обществе; понимание социального, экономического, политического, культурного, юридического, природного, эргономического, медицинского и физиологического контекстов информационных технологий;</w:t>
      </w:r>
    </w:p>
    <w:p w:rsidR="007F774E" w:rsidRPr="006A6914" w:rsidRDefault="007F774E" w:rsidP="00C1637F">
      <w:pPr>
        <w:pStyle w:val="a5"/>
        <w:numPr>
          <w:ilvl w:val="0"/>
          <w:numId w:val="218"/>
        </w:numPr>
        <w:spacing w:after="0" w:line="240" w:lineRule="auto"/>
        <w:ind w:left="0" w:firstLine="709"/>
        <w:contextualSpacing w:val="0"/>
        <w:jc w:val="both"/>
        <w:rPr>
          <w:rFonts w:ascii="Times New Roman" w:hAnsi="Times New Roman"/>
          <w:b/>
          <w:i/>
          <w:color w:val="000000" w:themeColor="text1"/>
          <w:sz w:val="28"/>
          <w:szCs w:val="28"/>
        </w:rPr>
      </w:pPr>
      <w:r w:rsidRPr="006A6914">
        <w:rPr>
          <w:rFonts w:ascii="Times New Roman" w:hAnsi="Times New Roman"/>
          <w:color w:val="000000" w:themeColor="text1"/>
          <w:sz w:val="28"/>
          <w:szCs w:val="28"/>
        </w:rPr>
        <w:t>принятие этических аспектов информационных технологий; осознание ответственности людей, вовлеченных в создание и использование информационных систем, распространение информации.</w:t>
      </w:r>
    </w:p>
    <w:p w:rsidR="007F774E" w:rsidRPr="006A6914" w:rsidRDefault="007F774E" w:rsidP="007F774E">
      <w:pPr>
        <w:jc w:val="both"/>
        <w:rPr>
          <w:b/>
          <w:i/>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метапредметных:</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Регулятивные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самостоятельно определять цели, задавать параметры и критерии, по которым можно определить, что цель достигнута;</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возможные последствия достижения поставленной цели в деятельности, собственной жизни и жизни окружающих людей, основываясь на соображениях этики и морали;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ставить и формулировать собственные задачи в образовательной деятельности и жизненных ситуациях;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оценивать ресурсы, в том числе время и другие нематериальные ресурсы, необходимые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выбирать путь достижения цели, планировать решение поставленных задач, оптимизируя материальные и нематериальные затраты;</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организовывать эффективный поиск ресурсов, необходимых для достижения поставленной цели;</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сопоставлять полученный результат деятельности с поставленной заранее целью.</w:t>
      </w:r>
    </w:p>
    <w:p w:rsidR="007F774E" w:rsidRPr="006A6914" w:rsidRDefault="007F774E" w:rsidP="007F774E">
      <w:pPr>
        <w:shd w:val="clear" w:color="auto" w:fill="FFFFFF"/>
        <w:ind w:firstLine="709"/>
        <w:rPr>
          <w:color w:val="000000" w:themeColor="text1"/>
          <w:sz w:val="28"/>
          <w:szCs w:val="28"/>
        </w:rPr>
      </w:pPr>
      <w:r w:rsidRPr="006A6914">
        <w:rPr>
          <w:b/>
          <w:bCs/>
          <w:color w:val="000000" w:themeColor="text1"/>
          <w:sz w:val="28"/>
          <w:szCs w:val="28"/>
        </w:rPr>
        <w:t xml:space="preserve">Познавательные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искать и находить обобщенные способы решения задач, в том числе, осуществлять развернутый информационный поиск и ставить на его основе новые (учебные и познавательные) задачи;</w:t>
      </w:r>
    </w:p>
    <w:p w:rsidR="007F774E" w:rsidRPr="006A6914" w:rsidRDefault="007F774E" w:rsidP="00C1637F">
      <w:pPr>
        <w:pStyle w:val="a5"/>
        <w:numPr>
          <w:ilvl w:val="0"/>
          <w:numId w:val="216"/>
        </w:numPr>
        <w:shd w:val="clear" w:color="auto" w:fill="FFFFFF"/>
        <w:tabs>
          <w:tab w:val="left" w:pos="851"/>
        </w:tabs>
        <w:spacing w:after="0" w:line="240" w:lineRule="auto"/>
        <w:ind w:left="0" w:firstLine="567"/>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критически оценивать и интерпретировать информацию с разных позиций, распознавать и фиксировать противоречия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lastRenderedPageBreak/>
        <w:t>использовать различные модельно-схематические средства для представления существенных связей и отношений, а также противоречий, выявленных в информационных источниках;</w:t>
      </w:r>
    </w:p>
    <w:p w:rsidR="007F774E" w:rsidRPr="006A6914" w:rsidRDefault="007F774E" w:rsidP="00C1637F">
      <w:pPr>
        <w:numPr>
          <w:ilvl w:val="0"/>
          <w:numId w:val="216"/>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находить и приводить критические аргументы в отношении действий и суждений другого; спокойно и разумно относиться к критическим замечаниям в отношении собственного суждения, рассматривать их как ресурс собственного развития;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выходить за рамки учебного предмета и осуществлять целенаправленный поиск возможностей для широкого переноса средств и способов действия;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выстраивать индивидуальную образовательную траекторию, учитывая ограничения со стороны других участников и ресурсные ограничения;</w:t>
      </w:r>
    </w:p>
    <w:p w:rsidR="007F774E" w:rsidRPr="006A6914" w:rsidRDefault="007F774E" w:rsidP="00C1637F">
      <w:pPr>
        <w:numPr>
          <w:ilvl w:val="0"/>
          <w:numId w:val="216"/>
        </w:numPr>
        <w:shd w:val="clear" w:color="auto" w:fill="FFFFFF"/>
        <w:tabs>
          <w:tab w:val="left" w:pos="851"/>
        </w:tabs>
        <w:ind w:left="0" w:firstLine="567"/>
        <w:rPr>
          <w:color w:val="000000" w:themeColor="text1"/>
          <w:sz w:val="28"/>
          <w:szCs w:val="28"/>
        </w:rPr>
      </w:pPr>
      <w:r w:rsidRPr="006A6914">
        <w:rPr>
          <w:color w:val="000000" w:themeColor="text1"/>
          <w:sz w:val="28"/>
          <w:szCs w:val="28"/>
        </w:rPr>
        <w:t>менять и удерживать разные позиции в познавательной деятельности.</w:t>
      </w:r>
    </w:p>
    <w:p w:rsidR="007F774E" w:rsidRPr="006A6914" w:rsidRDefault="007F774E" w:rsidP="007F774E">
      <w:pPr>
        <w:shd w:val="clear" w:color="auto" w:fill="FFFFFF"/>
        <w:ind w:left="6" w:firstLine="703"/>
        <w:rPr>
          <w:color w:val="000000" w:themeColor="text1"/>
          <w:sz w:val="28"/>
          <w:szCs w:val="28"/>
        </w:rPr>
      </w:pPr>
      <w:r w:rsidRPr="006A6914">
        <w:rPr>
          <w:b/>
          <w:bCs/>
          <w:color w:val="000000" w:themeColor="text1"/>
          <w:sz w:val="28"/>
          <w:szCs w:val="28"/>
        </w:rPr>
        <w:t xml:space="preserve">Коммуникативные </w:t>
      </w:r>
      <w:r w:rsidRPr="006A6914">
        <w:rPr>
          <w:b/>
          <w:bCs/>
          <w:color w:val="000000" w:themeColor="text1"/>
          <w:sz w:val="28"/>
          <w:szCs w:val="28"/>
          <w:shd w:val="clear" w:color="auto" w:fill="FFFFFF"/>
        </w:rPr>
        <w:t>универсальные учебные 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осуществлять деловую коммуникацию как со сверстниками, так и со взрослыми (как внутри образовательной организации, так и за ее пределами), подбирать партнеров для деловой коммуникации исходя из соображений результативности взаимодействия, а не личных симпатий;</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при осуществлении групповой работы быть как руководителем, так и членом команды в разных ролях (генератор идей, критик, исполнитель, выступающий, эксперт и т.д.);</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координировать и выполнять работу в условиях реального, виртуального и комбинированного взаимодействия;</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развернуто, логично и точно излагать свою точку зрения с использованием адекватных (устных и письменных) языковых средств;</w:t>
      </w:r>
    </w:p>
    <w:p w:rsidR="007F774E" w:rsidRPr="006A6914" w:rsidRDefault="007F774E" w:rsidP="00C1637F">
      <w:pPr>
        <w:numPr>
          <w:ilvl w:val="0"/>
          <w:numId w:val="217"/>
        </w:numPr>
        <w:shd w:val="clear" w:color="auto" w:fill="FFFFFF"/>
        <w:tabs>
          <w:tab w:val="left" w:pos="851"/>
        </w:tabs>
        <w:ind w:left="0" w:firstLine="567"/>
        <w:jc w:val="both"/>
        <w:rPr>
          <w:color w:val="000000" w:themeColor="text1"/>
          <w:sz w:val="28"/>
          <w:szCs w:val="28"/>
        </w:rPr>
      </w:pPr>
      <w:r w:rsidRPr="006A6914">
        <w:rPr>
          <w:color w:val="000000" w:themeColor="text1"/>
          <w:sz w:val="28"/>
          <w:szCs w:val="28"/>
        </w:rPr>
        <w:t>распознавать конфликтогенные ситуации и предотвращать конфликты до их активной фазы, выстраивать деловую и образовательную коммуникацию, избегая личностных оценочных суждений.</w:t>
      </w:r>
    </w:p>
    <w:p w:rsidR="007F774E" w:rsidRPr="006A6914" w:rsidRDefault="007F774E" w:rsidP="007F774E">
      <w:pPr>
        <w:jc w:val="both"/>
        <w:rPr>
          <w:color w:val="000000" w:themeColor="text1"/>
          <w:sz w:val="28"/>
          <w:szCs w:val="28"/>
        </w:rPr>
      </w:pPr>
    </w:p>
    <w:p w:rsidR="007F774E" w:rsidRPr="006A6914" w:rsidRDefault="007F774E" w:rsidP="007F774E">
      <w:pPr>
        <w:jc w:val="both"/>
        <w:rPr>
          <w:b/>
          <w:i/>
          <w:color w:val="000000" w:themeColor="text1"/>
          <w:sz w:val="28"/>
          <w:szCs w:val="28"/>
        </w:rPr>
      </w:pPr>
      <w:r w:rsidRPr="006A6914">
        <w:rPr>
          <w:b/>
          <w:i/>
          <w:color w:val="000000" w:themeColor="text1"/>
          <w:sz w:val="28"/>
          <w:szCs w:val="28"/>
        </w:rPr>
        <w:t>предметных: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сформированность представлений о роли информации и связанных с ней процессов в окружающем мире;</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навыками алгоритмического мышления и понимание необходимости формального описания алгоритмов;</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умением понимать программы, написанные на выбранном для изучения универсальном алгоритмическом языке высокого уровня; знанием основных конструкций программирования; умением анализировать алгоритмы с использованием таблиц;</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стандартными приемами написания на алгоритмическом языке программы для решения стандартной задачи с использованием основных конструкций программирования и отладки таких программ; использование готовых прикладных компьютерных программ по выбранной специализации;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 xml:space="preserve">сформированность представлений о компьютерно-математических моделях и необходимости анализа соответствия модели и моделируемого </w:t>
      </w:r>
      <w:r w:rsidRPr="006A6914">
        <w:rPr>
          <w:rFonts w:ascii="Times New Roman" w:hAnsi="Times New Roman"/>
          <w:color w:val="000000" w:themeColor="text1"/>
          <w:sz w:val="28"/>
          <w:szCs w:val="28"/>
        </w:rPr>
        <w:lastRenderedPageBreak/>
        <w:t>объекта (процесса); о способах хранения и простейшей обработке данных; понятия о базах данных и средствах доступа к ним, умений работать с ними;</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rPr>
      </w:pPr>
      <w:r w:rsidRPr="006A6914">
        <w:rPr>
          <w:rFonts w:ascii="Times New Roman" w:hAnsi="Times New Roman"/>
          <w:color w:val="000000" w:themeColor="text1"/>
          <w:sz w:val="28"/>
          <w:szCs w:val="28"/>
        </w:rPr>
        <w:t>владение компьютерными средствами представления и анализа данных;</w:t>
      </w:r>
    </w:p>
    <w:p w:rsidR="007F774E" w:rsidRPr="006A6914" w:rsidRDefault="007F774E" w:rsidP="00C1637F">
      <w:pPr>
        <w:pStyle w:val="a5"/>
        <w:numPr>
          <w:ilvl w:val="0"/>
          <w:numId w:val="219"/>
        </w:numPr>
        <w:autoSpaceDE w:val="0"/>
        <w:autoSpaceDN w:val="0"/>
        <w:adjustRightInd w:val="0"/>
        <w:spacing w:after="0" w:line="240" w:lineRule="auto"/>
        <w:ind w:left="0" w:firstLine="709"/>
        <w:contextualSpacing w:val="0"/>
        <w:jc w:val="both"/>
        <w:rPr>
          <w:rFonts w:ascii="Times New Roman" w:hAnsi="Times New Roman"/>
          <w:color w:val="000000" w:themeColor="text1"/>
          <w:sz w:val="28"/>
          <w:szCs w:val="28"/>
          <w:shd w:val="clear" w:color="auto" w:fill="FFFFFF"/>
        </w:rPr>
      </w:pPr>
      <w:r w:rsidRPr="006A6914">
        <w:rPr>
          <w:rFonts w:ascii="Times New Roman" w:hAnsi="Times New Roman"/>
          <w:color w:val="000000" w:themeColor="text1"/>
          <w:sz w:val="28"/>
          <w:szCs w:val="28"/>
        </w:rPr>
        <w:t>сформированность базовых навыков и умений по соблюдению требований техники безопасности, гигиены и ресурсосбережения при работе со средствами информатизации; понимания основ правовых аспектов использования компьютерных программ и работы в Интернете.</w:t>
      </w:r>
    </w:p>
    <w:p w:rsidR="00CF5924" w:rsidRDefault="00CF5924">
      <w:pPr>
        <w:rPr>
          <w:b/>
          <w:color w:val="000000" w:themeColor="text1"/>
          <w:sz w:val="28"/>
          <w:szCs w:val="28"/>
        </w:rPr>
      </w:pPr>
      <w:r>
        <w:rPr>
          <w:b/>
          <w:color w:val="000000" w:themeColor="text1"/>
          <w:sz w:val="28"/>
          <w:szCs w:val="28"/>
        </w:rPr>
        <w:br w:type="page"/>
      </w:r>
    </w:p>
    <w:p w:rsidR="00094B6D" w:rsidRPr="006A6914" w:rsidRDefault="00094B6D" w:rsidP="00094B6D">
      <w:pPr>
        <w:autoSpaceDE w:val="0"/>
        <w:autoSpaceDN w:val="0"/>
        <w:adjustRightInd w:val="0"/>
        <w:ind w:firstLine="709"/>
        <w:jc w:val="both"/>
        <w:rPr>
          <w:b/>
          <w:color w:val="000000" w:themeColor="text1"/>
          <w:sz w:val="28"/>
          <w:szCs w:val="28"/>
        </w:rPr>
      </w:pPr>
      <w:r w:rsidRPr="006A6914">
        <w:rPr>
          <w:b/>
          <w:color w:val="000000" w:themeColor="text1"/>
          <w:sz w:val="28"/>
          <w:szCs w:val="28"/>
        </w:rPr>
        <w:lastRenderedPageBreak/>
        <w:t>Критерии оценки результатов работ, выполняемых на практических занятиях студентами:</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уровень освоения студентом учебного материала;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умение студента использовать теоретические знания при выполнении практических задач;</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сформированность общеучебных умений;</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обоснованность и четкость изложения ответа;</w:t>
      </w:r>
    </w:p>
    <w:p w:rsidR="00094B6D" w:rsidRPr="006A6914" w:rsidRDefault="00094B6D" w:rsidP="00C1637F">
      <w:pPr>
        <w:numPr>
          <w:ilvl w:val="0"/>
          <w:numId w:val="220"/>
        </w:numPr>
        <w:shd w:val="clear" w:color="auto" w:fill="FFFFFF"/>
        <w:tabs>
          <w:tab w:val="left" w:pos="284"/>
        </w:tabs>
        <w:ind w:left="11" w:hanging="11"/>
        <w:contextualSpacing/>
        <w:jc w:val="both"/>
        <w:rPr>
          <w:color w:val="000000" w:themeColor="text1"/>
          <w:sz w:val="28"/>
          <w:szCs w:val="28"/>
        </w:rPr>
      </w:pPr>
      <w:r w:rsidRPr="006A6914">
        <w:rPr>
          <w:color w:val="000000" w:themeColor="text1"/>
          <w:sz w:val="28"/>
          <w:szCs w:val="28"/>
        </w:rPr>
        <w:t>четкое и правильное выполнение заданий.</w:t>
      </w:r>
    </w:p>
    <w:p w:rsidR="00094B6D" w:rsidRPr="006A6914" w:rsidRDefault="00094B6D" w:rsidP="00094B6D">
      <w:pPr>
        <w:ind w:firstLine="709"/>
        <w:jc w:val="both"/>
        <w:rPr>
          <w:rFonts w:eastAsia="Calibri"/>
          <w:color w:val="000000" w:themeColor="text1"/>
          <w:sz w:val="28"/>
          <w:szCs w:val="28"/>
        </w:rPr>
      </w:pPr>
      <w:r w:rsidRPr="006A6914">
        <w:rPr>
          <w:color w:val="000000" w:themeColor="text1"/>
          <w:sz w:val="28"/>
          <w:szCs w:val="28"/>
        </w:rPr>
        <w:t>Критерии оценки результатов работы обучающихся:</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30"/>
        <w:gridCol w:w="7513"/>
      </w:tblGrid>
      <w:tr w:rsidR="00094B6D" w:rsidRPr="006A6914" w:rsidTr="006515A8">
        <w:tc>
          <w:tcPr>
            <w:tcW w:w="1730"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Оценка</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Критерии</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color w:val="000000" w:themeColor="text1"/>
                <w:sz w:val="28"/>
                <w:szCs w:val="28"/>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«Отлично»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рабочей программы, выполнивший полностью задания практического (лабораторного) занятия. Допускаются единичные несущественные ошибки, самостоятельно исправленные студентом.</w:t>
            </w:r>
          </w:p>
        </w:tc>
      </w:tr>
      <w:tr w:rsidR="00094B6D" w:rsidRPr="006A6914" w:rsidTr="006515A8">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094B6D">
            <w:pPr>
              <w:tabs>
                <w:tab w:val="left" w:pos="1134"/>
                <w:tab w:val="left" w:pos="2295"/>
              </w:tabs>
              <w:jc w:val="center"/>
              <w:rPr>
                <w:color w:val="000000" w:themeColor="text1"/>
                <w:sz w:val="28"/>
                <w:szCs w:val="28"/>
              </w:rPr>
            </w:pPr>
            <w:r w:rsidRPr="006A6914">
              <w:rPr>
                <w:color w:val="000000" w:themeColor="text1"/>
                <w:sz w:val="28"/>
                <w:szCs w:val="28"/>
              </w:rPr>
              <w:t>«Хорошо»</w:t>
            </w:r>
          </w:p>
          <w:p w:rsidR="00094B6D" w:rsidRPr="006A6914" w:rsidRDefault="00094B6D">
            <w:pPr>
              <w:tabs>
                <w:tab w:val="left" w:pos="1134"/>
                <w:tab w:val="left" w:pos="2295"/>
              </w:tabs>
              <w:jc w:val="center"/>
              <w:rPr>
                <w:color w:val="000000" w:themeColor="text1"/>
                <w:sz w:val="28"/>
                <w:szCs w:val="28"/>
              </w:rPr>
            </w:pP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заданий. Допускаются отдельные несущественные ошибки, исправленные студентом после указания на них.</w:t>
            </w:r>
          </w:p>
        </w:tc>
      </w:tr>
      <w:tr w:rsidR="00094B6D" w:rsidRPr="006A6914" w:rsidTr="006515A8">
        <w:trPr>
          <w:trHeight w:val="1742"/>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«Удовлетвори</w:t>
            </w:r>
            <w:r w:rsidR="00094B6D" w:rsidRPr="006A6914">
              <w:rPr>
                <w:color w:val="000000" w:themeColor="text1"/>
                <w:sz w:val="28"/>
                <w:szCs w:val="28"/>
              </w:rPr>
              <w:t>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заданий практического занятия. Допускаются отдельные существенные ошибки, исправленные с помощью преподавателя.</w:t>
            </w:r>
          </w:p>
        </w:tc>
      </w:tr>
      <w:tr w:rsidR="00094B6D" w:rsidRPr="006A6914" w:rsidTr="006515A8">
        <w:trPr>
          <w:trHeight w:val="349"/>
        </w:trPr>
        <w:tc>
          <w:tcPr>
            <w:tcW w:w="1730" w:type="dxa"/>
            <w:tcBorders>
              <w:top w:val="single" w:sz="4" w:space="0" w:color="auto"/>
              <w:left w:val="single" w:sz="4" w:space="0" w:color="auto"/>
              <w:bottom w:val="single" w:sz="4" w:space="0" w:color="auto"/>
              <w:right w:val="single" w:sz="4" w:space="0" w:color="auto"/>
            </w:tcBorders>
          </w:tcPr>
          <w:p w:rsidR="00094B6D" w:rsidRPr="006A6914" w:rsidRDefault="00094B6D">
            <w:pPr>
              <w:tabs>
                <w:tab w:val="left" w:pos="1134"/>
                <w:tab w:val="left" w:pos="2295"/>
              </w:tabs>
              <w:jc w:val="center"/>
              <w:rPr>
                <w:rFonts w:eastAsia="Calibri"/>
                <w:color w:val="000000" w:themeColor="text1"/>
                <w:sz w:val="28"/>
                <w:szCs w:val="28"/>
                <w:lang w:eastAsia="en-US"/>
              </w:rPr>
            </w:pPr>
          </w:p>
          <w:p w:rsidR="00094B6D" w:rsidRPr="006A6914" w:rsidRDefault="00E3736C">
            <w:pPr>
              <w:tabs>
                <w:tab w:val="left" w:pos="1134"/>
                <w:tab w:val="left" w:pos="2295"/>
              </w:tabs>
              <w:jc w:val="center"/>
              <w:rPr>
                <w:color w:val="000000" w:themeColor="text1"/>
                <w:sz w:val="28"/>
                <w:szCs w:val="28"/>
              </w:rPr>
            </w:pPr>
            <w:r>
              <w:rPr>
                <w:color w:val="000000" w:themeColor="text1"/>
                <w:sz w:val="28"/>
                <w:szCs w:val="28"/>
              </w:rPr>
              <w:t>«Неудовлетво</w:t>
            </w:r>
            <w:r w:rsidR="00094B6D" w:rsidRPr="006A6914">
              <w:rPr>
                <w:color w:val="000000" w:themeColor="text1"/>
                <w:sz w:val="28"/>
                <w:szCs w:val="28"/>
              </w:rPr>
              <w:t>рительно»</w:t>
            </w:r>
          </w:p>
        </w:tc>
        <w:tc>
          <w:tcPr>
            <w:tcW w:w="7513" w:type="dxa"/>
            <w:tcBorders>
              <w:top w:val="single" w:sz="4" w:space="0" w:color="auto"/>
              <w:left w:val="single" w:sz="4" w:space="0" w:color="auto"/>
              <w:bottom w:val="single" w:sz="4" w:space="0" w:color="auto"/>
              <w:right w:val="single" w:sz="4" w:space="0" w:color="auto"/>
            </w:tcBorders>
            <w:hideMark/>
          </w:tcPr>
          <w:p w:rsidR="00094B6D" w:rsidRPr="006A6914" w:rsidRDefault="00094B6D">
            <w:pPr>
              <w:autoSpaceDE w:val="0"/>
              <w:autoSpaceDN w:val="0"/>
              <w:adjustRightInd w:val="0"/>
              <w:rPr>
                <w:color w:val="000000" w:themeColor="text1"/>
                <w:sz w:val="28"/>
                <w:szCs w:val="28"/>
              </w:rPr>
            </w:pPr>
            <w:r w:rsidRPr="006A6914">
              <w:rPr>
                <w:color w:val="000000" w:themeColor="text1"/>
                <w:sz w:val="28"/>
                <w:szCs w:val="28"/>
              </w:rPr>
              <w:t>Оценка «неудовлетворительно» выставляется обучающемуся, имеющему пробелы в знаниях программного материала по образовательной программе, допустившему существенные ошибки в выполнении практических заданий или не выполнивший их.</w:t>
            </w:r>
          </w:p>
        </w:tc>
      </w:tr>
    </w:tbl>
    <w:p w:rsidR="00094B6D" w:rsidRPr="006A6914" w:rsidRDefault="00094B6D" w:rsidP="00094B6D">
      <w:pPr>
        <w:rPr>
          <w:rFonts w:eastAsia="Calibri"/>
          <w:color w:val="000000" w:themeColor="text1"/>
          <w:lang w:eastAsia="en-US"/>
        </w:rPr>
      </w:pPr>
    </w:p>
    <w:p w:rsidR="007F774E" w:rsidRPr="006A6914" w:rsidRDefault="007F774E" w:rsidP="00356D57">
      <w:pPr>
        <w:ind w:firstLine="708"/>
        <w:jc w:val="both"/>
        <w:rPr>
          <w:color w:val="000000" w:themeColor="text1"/>
          <w:sz w:val="28"/>
          <w:szCs w:val="28"/>
        </w:rPr>
      </w:pPr>
    </w:p>
    <w:p w:rsidR="007F774E" w:rsidRPr="006A6914" w:rsidRDefault="007F774E" w:rsidP="00356D57">
      <w:pPr>
        <w:ind w:firstLine="708"/>
        <w:jc w:val="both"/>
        <w:rPr>
          <w:color w:val="000000" w:themeColor="text1"/>
          <w:sz w:val="28"/>
          <w:szCs w:val="28"/>
        </w:rPr>
      </w:pPr>
    </w:p>
    <w:p w:rsidR="00CF5924" w:rsidRDefault="007F774E" w:rsidP="00CF5924">
      <w:pPr>
        <w:jc w:val="center"/>
        <w:rPr>
          <w:color w:val="000000" w:themeColor="text1"/>
          <w:sz w:val="28"/>
          <w:szCs w:val="28"/>
        </w:rPr>
      </w:pPr>
      <w:r w:rsidRPr="006A6914">
        <w:rPr>
          <w:color w:val="000000" w:themeColor="text1"/>
          <w:sz w:val="28"/>
          <w:szCs w:val="28"/>
        </w:rPr>
        <w:br w:type="page"/>
      </w:r>
    </w:p>
    <w:p w:rsidR="00CF5924" w:rsidRPr="00CF5924" w:rsidRDefault="00CF5924" w:rsidP="00CF5924">
      <w:pPr>
        <w:jc w:val="center"/>
        <w:rPr>
          <w:b/>
          <w:sz w:val="28"/>
          <w:szCs w:val="28"/>
        </w:rPr>
      </w:pPr>
      <w:r>
        <w:rPr>
          <w:b/>
          <w:sz w:val="28"/>
          <w:szCs w:val="28"/>
        </w:rPr>
        <w:lastRenderedPageBreak/>
        <w:t xml:space="preserve">Перечень практических занятий </w:t>
      </w:r>
    </w:p>
    <w:p w:rsidR="007F774E" w:rsidRPr="006A6914" w:rsidRDefault="007F774E">
      <w:pPr>
        <w:rPr>
          <w:color w:val="000000" w:themeColor="text1"/>
          <w:sz w:val="28"/>
          <w:szCs w:val="28"/>
        </w:rPr>
      </w:pP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
        <w:gridCol w:w="8106"/>
        <w:gridCol w:w="955"/>
      </w:tblGrid>
      <w:tr w:rsidR="006A6914" w:rsidRPr="006A6914" w:rsidTr="0071650A">
        <w:trPr>
          <w:trHeight w:val="831"/>
        </w:trPr>
        <w:tc>
          <w:tcPr>
            <w:tcW w:w="266" w:type="pct"/>
            <w:vAlign w:val="center"/>
          </w:tcPr>
          <w:p w:rsidR="00CF58C4" w:rsidRPr="006A6914" w:rsidRDefault="00CF58C4" w:rsidP="005E2DAC">
            <w:pPr>
              <w:autoSpaceDE w:val="0"/>
              <w:autoSpaceDN w:val="0"/>
              <w:adjustRightInd w:val="0"/>
              <w:jc w:val="center"/>
              <w:rPr>
                <w:rFonts w:eastAsia="Calibri"/>
                <w:b/>
                <w:color w:val="000000" w:themeColor="text1"/>
                <w:sz w:val="28"/>
                <w:szCs w:val="28"/>
              </w:rPr>
            </w:pPr>
            <w:r w:rsidRPr="006A6914">
              <w:rPr>
                <w:rFonts w:eastAsia="Calibri"/>
                <w:b/>
                <w:color w:val="000000" w:themeColor="text1"/>
                <w:sz w:val="28"/>
                <w:szCs w:val="28"/>
              </w:rPr>
              <w:t>№</w:t>
            </w:r>
          </w:p>
        </w:tc>
        <w:tc>
          <w:tcPr>
            <w:tcW w:w="4234"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color w:val="000000" w:themeColor="text1"/>
              </w:rPr>
              <w:t>Наименование тем, содержание материала</w:t>
            </w:r>
          </w:p>
        </w:tc>
        <w:tc>
          <w:tcPr>
            <w:tcW w:w="499" w:type="pct"/>
            <w:vAlign w:val="center"/>
          </w:tcPr>
          <w:p w:rsidR="00CF58C4" w:rsidRPr="006A6914" w:rsidRDefault="00CF58C4" w:rsidP="005E2DAC">
            <w:pPr>
              <w:autoSpaceDE w:val="0"/>
              <w:autoSpaceDN w:val="0"/>
              <w:adjustRightInd w:val="0"/>
              <w:jc w:val="center"/>
              <w:rPr>
                <w:rFonts w:eastAsia="Calibri"/>
                <w:color w:val="000000" w:themeColor="text1"/>
                <w:sz w:val="28"/>
                <w:szCs w:val="28"/>
              </w:rPr>
            </w:pPr>
            <w:r w:rsidRPr="006A6914">
              <w:rPr>
                <w:b/>
                <w:bCs/>
                <w:color w:val="000000" w:themeColor="text1"/>
              </w:rPr>
              <w:t>Объем часов</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 Информационные ресурсы общества. Образовательные информационные ресурсы и работа с ними.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8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 Виды профессиональной информационной деятельности человека с использованием технических средств и информационных ресурсов.</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970"/>
        </w:trPr>
        <w:tc>
          <w:tcPr>
            <w:tcW w:w="266" w:type="pct"/>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autoSpaceDE w:val="0"/>
              <w:autoSpaceDN w:val="0"/>
              <w:adjustRightInd w:val="0"/>
              <w:jc w:val="both"/>
              <w:rPr>
                <w:rFonts w:eastAsia="Calibri"/>
                <w:b/>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 Правовые нормы информационной деятельности. Стоимость. Лицензионное ПО. Открытые лицензии.</w:t>
            </w:r>
          </w:p>
          <w:p w:rsidR="00CF58C4" w:rsidRPr="006A6914" w:rsidRDefault="00CF58C4" w:rsidP="005E2DAC">
            <w:pPr>
              <w:autoSpaceDE w:val="0"/>
              <w:autoSpaceDN w:val="0"/>
              <w:adjustRightInd w:val="0"/>
              <w:jc w:val="both"/>
              <w:rPr>
                <w:rFonts w:eastAsia="Calibri"/>
                <w:b/>
                <w:color w:val="000000" w:themeColor="text1"/>
                <w:sz w:val="28"/>
                <w:szCs w:val="28"/>
              </w:rPr>
            </w:pP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71650A" w:rsidRPr="006A6914" w:rsidTr="0071650A">
        <w:trPr>
          <w:trHeight w:val="1335"/>
        </w:trPr>
        <w:tc>
          <w:tcPr>
            <w:tcW w:w="266" w:type="pct"/>
            <w:vAlign w:val="center"/>
          </w:tcPr>
          <w:p w:rsidR="0071650A" w:rsidRPr="006A6914" w:rsidRDefault="0071650A"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4. Обзор ПО в социально-экономической деятельности, его лицензионное использование и регламенты обновления.</w:t>
            </w:r>
          </w:p>
          <w:p w:rsidR="0071650A" w:rsidRPr="006A6914" w:rsidRDefault="0071650A"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Практическое занятие № 5. Портал государственных услуг.</w:t>
            </w:r>
          </w:p>
        </w:tc>
        <w:tc>
          <w:tcPr>
            <w:tcW w:w="499" w:type="pct"/>
            <w:shd w:val="clear" w:color="auto" w:fill="auto"/>
            <w:vAlign w:val="center"/>
          </w:tcPr>
          <w:p w:rsidR="0071650A" w:rsidRPr="006A6914" w:rsidRDefault="0071650A"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22"/>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6. Дискретное представление текстовой, графической, звуковой и видеоинформации.</w:t>
            </w:r>
          </w:p>
        </w:tc>
        <w:tc>
          <w:tcPr>
            <w:tcW w:w="499" w:type="pct"/>
            <w:shd w:val="clear" w:color="auto" w:fill="auto"/>
            <w:vAlign w:val="center"/>
          </w:tcPr>
          <w:p w:rsidR="00CF58C4" w:rsidRPr="006A6914" w:rsidRDefault="0071650A" w:rsidP="005E2DAC">
            <w:pPr>
              <w:jc w:val="center"/>
              <w:rPr>
                <w:rFonts w:eastAsia="Calibri"/>
                <w:color w:val="000000" w:themeColor="text1"/>
                <w:sz w:val="28"/>
                <w:szCs w:val="28"/>
                <w:highlight w:val="magenta"/>
              </w:rPr>
            </w:pPr>
            <w:r>
              <w:rPr>
                <w:rFonts w:eastAsia="Calibri"/>
                <w:color w:val="000000" w:themeColor="text1"/>
                <w:sz w:val="28"/>
                <w:szCs w:val="28"/>
              </w:rPr>
              <w:t>2</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7. Программный принцип работы компьютера</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281"/>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jc w:val="both"/>
              <w:rPr>
                <w:rFonts w:eastAsia="Calibri"/>
                <w:bCs/>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8. Примеры компьютерных моделей различных процессов. Исследование готовой компьютерной модели.</w:t>
            </w:r>
          </w:p>
        </w:tc>
        <w:tc>
          <w:tcPr>
            <w:tcW w:w="499" w:type="pct"/>
            <w:vAlign w:val="center"/>
          </w:tcPr>
          <w:p w:rsidR="00CF58C4"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71650A" w:rsidRPr="006A6914" w:rsidTr="0071650A">
        <w:trPr>
          <w:trHeight w:val="1610"/>
        </w:trPr>
        <w:tc>
          <w:tcPr>
            <w:tcW w:w="266" w:type="pct"/>
            <w:vAlign w:val="center"/>
          </w:tcPr>
          <w:p w:rsidR="0071650A" w:rsidRPr="006A6914" w:rsidRDefault="0071650A"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9. Создание архива данных. Извлечение данных из архива.</w:t>
            </w:r>
          </w:p>
          <w:p w:rsidR="0071650A" w:rsidRPr="006A6914" w:rsidRDefault="0071650A" w:rsidP="005E2DAC">
            <w:pPr>
              <w:rPr>
                <w:rFonts w:eastAsia="Calibri"/>
                <w:bCs/>
                <w:color w:val="000000" w:themeColor="text1"/>
                <w:sz w:val="28"/>
                <w:szCs w:val="28"/>
              </w:rPr>
            </w:pPr>
            <w:r w:rsidRPr="006A6914">
              <w:rPr>
                <w:rFonts w:eastAsia="Calibri"/>
                <w:color w:val="000000" w:themeColor="text1"/>
                <w:sz w:val="28"/>
                <w:szCs w:val="28"/>
              </w:rPr>
              <w:t>Практическое занятие № 10. Файл как единица хранения информации на компьютере. Атрибуты файла и его объем. Учет объемов файлов при их хранении, передаче.</w:t>
            </w:r>
          </w:p>
        </w:tc>
        <w:tc>
          <w:tcPr>
            <w:tcW w:w="499" w:type="pct"/>
            <w:vAlign w:val="center"/>
          </w:tcPr>
          <w:p w:rsidR="0071650A" w:rsidRPr="006A6914" w:rsidRDefault="0071650A" w:rsidP="0071650A">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33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bCs/>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11. Запись информации на компакт-диски различных видов. Организация информации на </w:t>
            </w:r>
            <w:r w:rsidR="00CF58C4" w:rsidRPr="006A6914">
              <w:rPr>
                <w:rFonts w:eastAsia="Calibri"/>
                <w:color w:val="000000" w:themeColor="text1"/>
                <w:sz w:val="28"/>
                <w:szCs w:val="28"/>
                <w:lang w:val="en-US"/>
              </w:rPr>
              <w:t>CD</w:t>
            </w:r>
            <w:r w:rsidR="00CF58C4" w:rsidRPr="006A6914">
              <w:rPr>
                <w:rFonts w:eastAsia="Calibri"/>
                <w:color w:val="000000" w:themeColor="text1"/>
                <w:sz w:val="28"/>
                <w:szCs w:val="28"/>
              </w:rPr>
              <w:t xml:space="preserve"> с интерактивным меню.</w:t>
            </w:r>
          </w:p>
        </w:tc>
        <w:tc>
          <w:tcPr>
            <w:tcW w:w="499" w:type="pct"/>
          </w:tcPr>
          <w:p w:rsidR="00CF58C4" w:rsidRPr="006A6914" w:rsidRDefault="00614FF3" w:rsidP="005E2DAC">
            <w:pPr>
              <w:jc w:val="center"/>
              <w:rPr>
                <w:rFonts w:eastAsia="Calibri"/>
                <w:bCs/>
                <w:color w:val="000000" w:themeColor="text1"/>
                <w:sz w:val="28"/>
                <w:szCs w:val="28"/>
              </w:rPr>
            </w:pPr>
            <w:r>
              <w:rPr>
                <w:rFonts w:eastAsia="Calibri"/>
                <w:bCs/>
                <w:color w:val="000000" w:themeColor="text1"/>
                <w:sz w:val="28"/>
                <w:szCs w:val="28"/>
              </w:rPr>
              <w:t>1</w:t>
            </w:r>
          </w:p>
        </w:tc>
      </w:tr>
      <w:tr w:rsidR="006A6914" w:rsidRPr="006A6914" w:rsidTr="0071650A">
        <w:trPr>
          <w:trHeight w:val="655"/>
        </w:trPr>
        <w:tc>
          <w:tcPr>
            <w:tcW w:w="266" w:type="pct"/>
            <w:tcBorders>
              <w:bottom w:val="single" w:sz="4" w:space="0" w:color="auto"/>
            </w:tcBorders>
            <w:vAlign w:val="center"/>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12. АСУ различного назначения, примеры их использования. Демонстрация АСУ на практике.</w:t>
            </w:r>
          </w:p>
        </w:tc>
        <w:tc>
          <w:tcPr>
            <w:tcW w:w="499" w:type="pct"/>
            <w:tcBorders>
              <w:bottom w:val="single" w:sz="4" w:space="0" w:color="auto"/>
            </w:tcBorders>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13. Операционная система. Графический интерфейс пользователя.</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14.Примеры использования внешних устройств, подключаемых к компьютеру в учебных целях.</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15. Программное обеспечение внешних устройств. Подключение внешних устройств к компьютеру и их настройка.</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340"/>
        </w:trPr>
        <w:tc>
          <w:tcPr>
            <w:tcW w:w="266" w:type="pct"/>
            <w:tcBorders>
              <w:bottom w:val="single" w:sz="4" w:space="0" w:color="auto"/>
            </w:tcBorders>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16. Примеры комплектации компьютерного рабочего места в соответствии с целями его использования для различных направлений профессиональной </w:t>
            </w:r>
            <w:r w:rsidR="00CF58C4" w:rsidRPr="006A6914">
              <w:rPr>
                <w:rFonts w:eastAsia="Calibri"/>
                <w:color w:val="000000" w:themeColor="text1"/>
                <w:sz w:val="28"/>
                <w:szCs w:val="28"/>
              </w:rPr>
              <w:lastRenderedPageBreak/>
              <w:t>деятельности.</w:t>
            </w:r>
          </w:p>
        </w:tc>
        <w:tc>
          <w:tcPr>
            <w:tcW w:w="499" w:type="pct"/>
            <w:tcBorders>
              <w:bottom w:val="single" w:sz="4" w:space="0" w:color="auto"/>
            </w:tcBorders>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lastRenderedPageBreak/>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17. Программное и аппаратное обеспечение компьютерных сетей. Сервер. Сетевые ОС.</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18. Подключение компьютера к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468"/>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19. Понятие о системном администрировании. Разграничение прав доступа в сети.</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1</w:t>
            </w:r>
          </w:p>
        </w:tc>
      </w:tr>
      <w:tr w:rsidR="006A6914" w:rsidRPr="006A6914" w:rsidTr="0071650A">
        <w:trPr>
          <w:trHeight w:val="693"/>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20. Компьютерные вирусы и антивирусные программы.</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21. Эксплуатационные требования к компьютерному рабочему месту.</w:t>
            </w:r>
          </w:p>
        </w:tc>
        <w:tc>
          <w:tcPr>
            <w:tcW w:w="499" w:type="pct"/>
            <w:vAlign w:val="bottom"/>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4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22. Комплекс профилактических мероприятий для компьютерного рабочего места в соответствии с его комплектацией для профессиональной деятельности.</w:t>
            </w:r>
          </w:p>
        </w:tc>
        <w:tc>
          <w:tcPr>
            <w:tcW w:w="499" w:type="pct"/>
            <w:vAlign w:val="bottom"/>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1</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23. Создание, форматирование текстовых файлов. Создание таблиц, диаграмм. Использование систем проверки орфографии и грамматики.</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24. Создание компьютерных публикаций на основе использования готовых шаблонов.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25. Программы-переводчики. Возможности систем распознавания текстов.</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lang w:val="en-US"/>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26. Гипертекстовое представление информации.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90"/>
        </w:trPr>
        <w:tc>
          <w:tcPr>
            <w:tcW w:w="266" w:type="pct"/>
            <w:vAlign w:val="center"/>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27. Возможности электронных таблиц </w:t>
            </w:r>
            <w:r w:rsidR="00CF58C4" w:rsidRPr="006A6914">
              <w:rPr>
                <w:rFonts w:eastAsia="Calibri"/>
                <w:color w:val="000000" w:themeColor="text1"/>
                <w:sz w:val="28"/>
                <w:szCs w:val="28"/>
                <w:lang w:val="en-US"/>
              </w:rPr>
              <w:t>Excel</w:t>
            </w:r>
            <w:r w:rsidR="00CF58C4" w:rsidRPr="006A6914">
              <w:rPr>
                <w:rFonts w:eastAsia="Calibri"/>
                <w:color w:val="000000" w:themeColor="text1"/>
                <w:sz w:val="28"/>
                <w:szCs w:val="28"/>
              </w:rPr>
              <w:t xml:space="preserve"> для выполнения учебных заданий.</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28. Системы статистического учета (бухгалтерский учет, планирование, статистические исследования).</w:t>
            </w:r>
          </w:p>
        </w:tc>
        <w:tc>
          <w:tcPr>
            <w:tcW w:w="499" w:type="pct"/>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390"/>
        </w:trPr>
        <w:tc>
          <w:tcPr>
            <w:tcW w:w="266" w:type="pct"/>
          </w:tcPr>
          <w:p w:rsidR="00CF58C4" w:rsidRPr="006A6914" w:rsidRDefault="00CF58C4" w:rsidP="00C1637F">
            <w:pPr>
              <w:pStyle w:val="a5"/>
              <w:numPr>
                <w:ilvl w:val="0"/>
                <w:numId w:val="221"/>
              </w:numPr>
              <w:spacing w:after="0" w:line="240" w:lineRule="auto"/>
              <w:ind w:left="0" w:firstLine="0"/>
              <w:contextualSpacing w:val="0"/>
              <w:jc w:val="center"/>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29. Средства графического представления статистических данных (деловая графика). Представление результатов выполнения расчетных задач средствами деловой графики.</w:t>
            </w:r>
          </w:p>
        </w:tc>
        <w:tc>
          <w:tcPr>
            <w:tcW w:w="499" w:type="pct"/>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4</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30. Организация баз данных. Заполнение полей баз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31. Возможности систем управления базами данных.</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32. Формирование запросов для поиска и сортировки информации в базе данных.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shd w:val="clear" w:color="auto" w:fill="auto"/>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shd w:val="clear" w:color="auto" w:fill="auto"/>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33.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331"/>
        </w:trPr>
        <w:tc>
          <w:tcPr>
            <w:tcW w:w="266" w:type="pct"/>
          </w:tcPr>
          <w:p w:rsidR="00CF58C4" w:rsidRPr="006A6914" w:rsidRDefault="00CF58C4" w:rsidP="00C1637F">
            <w:pPr>
              <w:pStyle w:val="a5"/>
              <w:numPr>
                <w:ilvl w:val="0"/>
                <w:numId w:val="221"/>
              </w:numPr>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34. Электронные коллекции </w:t>
            </w:r>
            <w:r w:rsidR="00CF58C4" w:rsidRPr="006A6914">
              <w:rPr>
                <w:rFonts w:eastAsia="Calibri"/>
                <w:color w:val="000000" w:themeColor="text1"/>
                <w:sz w:val="28"/>
                <w:szCs w:val="28"/>
              </w:rPr>
              <w:lastRenderedPageBreak/>
              <w:t>информационных и образовательных ресурсов, образовательные специализированные порталы.</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lastRenderedPageBreak/>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35.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36. Создание и редактирование мультимедийных объектов средствами компьютерных презентаций и графических редакторов.</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6</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37.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506"/>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xml:space="preserve">№ 38. Создание растрового изображения с помощью графического редактора </w:t>
            </w:r>
            <w:r w:rsidR="00CF58C4" w:rsidRPr="006A6914">
              <w:rPr>
                <w:rFonts w:eastAsia="Calibri"/>
                <w:color w:val="000000" w:themeColor="text1"/>
                <w:sz w:val="28"/>
                <w:szCs w:val="28"/>
                <w:lang w:val="en-US"/>
              </w:rPr>
              <w:t>Paint</w:t>
            </w:r>
            <w:r w:rsidR="00CF58C4" w:rsidRPr="006A6914">
              <w:rPr>
                <w:rFonts w:eastAsia="Calibri"/>
                <w:color w:val="000000" w:themeColor="text1"/>
                <w:sz w:val="28"/>
                <w:szCs w:val="28"/>
              </w:rPr>
              <w:t>.</w:t>
            </w:r>
          </w:p>
        </w:tc>
        <w:tc>
          <w:tcPr>
            <w:tcW w:w="499" w:type="pct"/>
            <w:shd w:val="clear" w:color="auto" w:fill="auto"/>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2</w:t>
            </w:r>
          </w:p>
        </w:tc>
      </w:tr>
      <w:tr w:rsidR="006A6914" w:rsidRPr="006A6914" w:rsidTr="0071650A">
        <w:trPr>
          <w:trHeight w:val="448"/>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39. Браузер. Примеры работы с интернет-магазином, интернет-СМИ, интернет-турагенством, интернет-библиотекой.</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5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40. Поисковые системы. Пример поиска информации на различных порталах.</w:t>
            </w:r>
          </w:p>
        </w:tc>
        <w:tc>
          <w:tcPr>
            <w:tcW w:w="499" w:type="pct"/>
            <w:shd w:val="clear" w:color="auto" w:fill="auto"/>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80"/>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41. Создание ящика электронной почты и настройка его параметров. Формирование адресной книги.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9"/>
        </w:trPr>
        <w:tc>
          <w:tcPr>
            <w:tcW w:w="266" w:type="pct"/>
            <w:tcBorders>
              <w:bottom w:val="single" w:sz="4" w:space="0" w:color="auto"/>
            </w:tcBorders>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Borders>
              <w:bottom w:val="single" w:sz="4" w:space="0" w:color="auto"/>
            </w:tcBorders>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42. Использование тестирующих систем в учебной деятельности.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544"/>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491" w:rsidP="005E2DAC">
            <w:pPr>
              <w:autoSpaceDE w:val="0"/>
              <w:autoSpaceDN w:val="0"/>
              <w:adjustRightInd w:val="0"/>
              <w:ind w:firstLine="20"/>
              <w:jc w:val="both"/>
              <w:rPr>
                <w:rFonts w:eastAsia="Calibri"/>
                <w:color w:val="000000" w:themeColor="text1"/>
                <w:sz w:val="28"/>
                <w:szCs w:val="28"/>
              </w:rPr>
            </w:pPr>
            <w:r w:rsidRPr="006A6914">
              <w:rPr>
                <w:rFonts w:eastAsia="Calibri"/>
                <w:color w:val="000000" w:themeColor="text1"/>
                <w:sz w:val="28"/>
                <w:szCs w:val="28"/>
              </w:rPr>
              <w:t xml:space="preserve">Практическое занятие </w:t>
            </w:r>
            <w:r w:rsidR="00CF58C4" w:rsidRPr="006A6914">
              <w:rPr>
                <w:rFonts w:eastAsia="Calibri"/>
                <w:color w:val="000000" w:themeColor="text1"/>
                <w:sz w:val="28"/>
                <w:szCs w:val="28"/>
              </w:rPr>
              <w:t>№ 43. Участие в дистанционных курсах, интернет-олимпиадах, компьютерном тестировании.</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802"/>
        </w:trPr>
        <w:tc>
          <w:tcPr>
            <w:tcW w:w="266" w:type="pct"/>
          </w:tcPr>
          <w:p w:rsidR="00CF58C4" w:rsidRPr="006A6914" w:rsidRDefault="00CF58C4" w:rsidP="00C1637F">
            <w:pPr>
              <w:pStyle w:val="a5"/>
              <w:numPr>
                <w:ilvl w:val="0"/>
                <w:numId w:val="221"/>
              </w:numPr>
              <w:autoSpaceDE w:val="0"/>
              <w:autoSpaceDN w:val="0"/>
              <w:adjustRightInd w:val="0"/>
              <w:spacing w:after="0" w:line="240" w:lineRule="auto"/>
              <w:ind w:left="0" w:firstLine="0"/>
              <w:contextualSpacing w:val="0"/>
              <w:jc w:val="both"/>
              <w:rPr>
                <w:rFonts w:ascii="Times New Roman" w:hAnsi="Times New Roman"/>
                <w:color w:val="000000" w:themeColor="text1"/>
                <w:sz w:val="28"/>
                <w:szCs w:val="28"/>
              </w:rPr>
            </w:pPr>
          </w:p>
        </w:tc>
        <w:tc>
          <w:tcPr>
            <w:tcW w:w="4234" w:type="pct"/>
          </w:tcPr>
          <w:p w:rsidR="00CF58C4" w:rsidRPr="006A6914" w:rsidRDefault="00CF58C4" w:rsidP="005E2DAC">
            <w:pPr>
              <w:autoSpaceDE w:val="0"/>
              <w:autoSpaceDN w:val="0"/>
              <w:adjustRightInd w:val="0"/>
              <w:jc w:val="both"/>
              <w:rPr>
                <w:rFonts w:eastAsia="Calibri"/>
                <w:color w:val="000000" w:themeColor="text1"/>
                <w:sz w:val="28"/>
                <w:szCs w:val="28"/>
              </w:rPr>
            </w:pPr>
            <w:r w:rsidRPr="006A6914">
              <w:rPr>
                <w:rFonts w:eastAsia="Calibri"/>
                <w:color w:val="000000" w:themeColor="text1"/>
                <w:sz w:val="28"/>
                <w:szCs w:val="28"/>
              </w:rPr>
              <w:t>Дифференцированный зачет</w:t>
            </w:r>
          </w:p>
        </w:tc>
        <w:tc>
          <w:tcPr>
            <w:tcW w:w="499" w:type="pct"/>
            <w:shd w:val="clear" w:color="auto" w:fill="auto"/>
            <w:vAlign w:val="center"/>
          </w:tcPr>
          <w:p w:rsidR="00CF58C4" w:rsidRPr="006A6914" w:rsidRDefault="00CF58C4" w:rsidP="005E2DAC">
            <w:pPr>
              <w:jc w:val="center"/>
              <w:rPr>
                <w:rFonts w:eastAsia="Calibri"/>
                <w:color w:val="000000" w:themeColor="text1"/>
                <w:sz w:val="28"/>
                <w:szCs w:val="28"/>
              </w:rPr>
            </w:pPr>
            <w:r w:rsidRPr="006A6914">
              <w:rPr>
                <w:rFonts w:eastAsia="Calibri"/>
                <w:color w:val="000000" w:themeColor="text1"/>
                <w:sz w:val="28"/>
                <w:szCs w:val="28"/>
              </w:rPr>
              <w:t>2</w:t>
            </w:r>
          </w:p>
        </w:tc>
      </w:tr>
      <w:tr w:rsidR="006A6914" w:rsidRPr="006A6914" w:rsidTr="0071650A">
        <w:trPr>
          <w:trHeight w:val="429"/>
        </w:trPr>
        <w:tc>
          <w:tcPr>
            <w:tcW w:w="4501" w:type="pct"/>
            <w:gridSpan w:val="2"/>
            <w:vAlign w:val="center"/>
          </w:tcPr>
          <w:p w:rsidR="00CF58C4" w:rsidRPr="006A6914" w:rsidRDefault="00AA03CF" w:rsidP="005E2DAC">
            <w:pPr>
              <w:widowControl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i/>
                <w:color w:val="000000" w:themeColor="text1"/>
                <w:sz w:val="28"/>
              </w:rPr>
            </w:pPr>
            <w:r w:rsidRPr="006A6914">
              <w:rPr>
                <w:b/>
                <w:color w:val="000000" w:themeColor="text1"/>
                <w:sz w:val="28"/>
              </w:rPr>
              <w:t>Итого</w:t>
            </w:r>
            <w:r w:rsidR="00CF58C4" w:rsidRPr="006A6914">
              <w:rPr>
                <w:b/>
                <w:i/>
                <w:color w:val="000000" w:themeColor="text1"/>
                <w:sz w:val="28"/>
              </w:rPr>
              <w:t xml:space="preserve"> </w:t>
            </w:r>
            <w:r w:rsidR="00CF58C4" w:rsidRPr="006A6914">
              <w:rPr>
                <w:b/>
                <w:color w:val="000000" w:themeColor="text1"/>
                <w:sz w:val="28"/>
              </w:rPr>
              <w:t>практических занятий</w:t>
            </w:r>
          </w:p>
        </w:tc>
        <w:tc>
          <w:tcPr>
            <w:tcW w:w="499" w:type="pct"/>
            <w:shd w:val="clear" w:color="auto" w:fill="auto"/>
            <w:vAlign w:val="center"/>
          </w:tcPr>
          <w:p w:rsidR="00CF58C4" w:rsidRPr="006A6914" w:rsidRDefault="00614FF3" w:rsidP="005E2DAC">
            <w:pPr>
              <w:jc w:val="center"/>
              <w:rPr>
                <w:rFonts w:eastAsia="Calibri"/>
                <w:color w:val="000000" w:themeColor="text1"/>
                <w:sz w:val="28"/>
                <w:szCs w:val="28"/>
              </w:rPr>
            </w:pPr>
            <w:r>
              <w:rPr>
                <w:rFonts w:eastAsia="Calibri"/>
                <w:color w:val="000000" w:themeColor="text1"/>
                <w:sz w:val="28"/>
                <w:szCs w:val="28"/>
              </w:rPr>
              <w:t>94</w:t>
            </w:r>
          </w:p>
        </w:tc>
      </w:tr>
    </w:tbl>
    <w:p w:rsidR="00AA03CF" w:rsidRPr="006A6914" w:rsidRDefault="00AA03CF">
      <w:pPr>
        <w:jc w:val="center"/>
        <w:rPr>
          <w:b/>
          <w:color w:val="000000" w:themeColor="text1"/>
          <w:sz w:val="28"/>
          <w:szCs w:val="28"/>
        </w:rPr>
      </w:pPr>
    </w:p>
    <w:p w:rsidR="00C97574" w:rsidRPr="00E3736C" w:rsidRDefault="005E2DAC" w:rsidP="00E3736C">
      <w:pPr>
        <w:jc w:val="center"/>
        <w:rPr>
          <w:b/>
          <w:color w:val="000000" w:themeColor="text1"/>
        </w:rPr>
      </w:pPr>
      <w:r w:rsidRPr="006A6914">
        <w:rPr>
          <w:b/>
          <w:color w:val="000000" w:themeColor="text1"/>
        </w:rPr>
        <w:br w:type="page"/>
      </w:r>
      <w:r w:rsidR="00CF5491" w:rsidRPr="00E3736C">
        <w:rPr>
          <w:b/>
          <w:color w:val="000000" w:themeColor="text1"/>
        </w:rPr>
        <w:lastRenderedPageBreak/>
        <w:t>Практическое занятие № 1</w:t>
      </w:r>
    </w:p>
    <w:p w:rsidR="00C97574" w:rsidRPr="00E3736C" w:rsidRDefault="005E2DAC" w:rsidP="00E3736C">
      <w:pPr>
        <w:jc w:val="center"/>
        <w:rPr>
          <w:b/>
          <w:color w:val="000000" w:themeColor="text1"/>
        </w:rPr>
      </w:pPr>
      <w:r w:rsidRPr="00E3736C">
        <w:rPr>
          <w:b/>
          <w:color w:val="000000" w:themeColor="text1"/>
        </w:rPr>
        <w:t xml:space="preserve">Тема: Информационные ресурсы общества. Образовательные </w:t>
      </w:r>
      <w:r w:rsidRPr="00E3736C">
        <w:rPr>
          <w:b/>
          <w:color w:val="000000" w:themeColor="text1"/>
        </w:rPr>
        <w:br/>
        <w:t>информационные ресурсы. Работа с ними</w:t>
      </w:r>
    </w:p>
    <w:p w:rsidR="00C97574" w:rsidRPr="00E3736C" w:rsidRDefault="00C97574" w:rsidP="00E3736C">
      <w:pPr>
        <w:shd w:val="clear" w:color="auto" w:fill="FFFFFF"/>
        <w:ind w:firstLine="709"/>
        <w:jc w:val="both"/>
        <w:rPr>
          <w:b/>
          <w:color w:val="000000" w:themeColor="text1"/>
        </w:rPr>
      </w:pPr>
    </w:p>
    <w:p w:rsidR="00C97574" w:rsidRPr="00E3736C" w:rsidRDefault="005E2DAC" w:rsidP="00E3736C">
      <w:pPr>
        <w:shd w:val="clear" w:color="auto" w:fill="FFFFFF"/>
        <w:ind w:firstLine="709"/>
        <w:jc w:val="both"/>
        <w:rPr>
          <w:bCs/>
          <w:color w:val="000000" w:themeColor="text1"/>
        </w:rPr>
      </w:pPr>
      <w:r w:rsidRPr="00E3736C">
        <w:rPr>
          <w:b/>
          <w:color w:val="000000" w:themeColor="text1"/>
        </w:rPr>
        <w:t>Цель:</w:t>
      </w:r>
      <w:r w:rsidRPr="00E3736C">
        <w:rPr>
          <w:b/>
          <w:bCs/>
          <w:color w:val="000000" w:themeColor="text1"/>
        </w:rPr>
        <w:t xml:space="preserve"> </w:t>
      </w:r>
      <w:r w:rsidRPr="00E3736C">
        <w:rPr>
          <w:bCs/>
          <w:color w:val="000000" w:themeColor="text1"/>
        </w:rPr>
        <w:t>научиться пользоваться образовательными информационными ресурсами, искать нужную информацию с их помощью.</w:t>
      </w:r>
    </w:p>
    <w:p w:rsidR="00C97574" w:rsidRPr="00E3736C" w:rsidRDefault="005E2DAC"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b/>
          <w:color w:val="000000" w:themeColor="text1"/>
        </w:rPr>
        <w:t>1 час</w:t>
      </w:r>
    </w:p>
    <w:p w:rsidR="00C97574" w:rsidRPr="00E3736C" w:rsidRDefault="00C97574" w:rsidP="00E3736C">
      <w:pPr>
        <w:shd w:val="clear" w:color="auto" w:fill="FFFFFF"/>
        <w:ind w:firstLine="709"/>
        <w:jc w:val="both"/>
        <w:rPr>
          <w:bCs/>
          <w:color w:val="000000" w:themeColor="text1"/>
        </w:rPr>
      </w:pPr>
    </w:p>
    <w:p w:rsidR="00C97574" w:rsidRPr="00E3736C" w:rsidRDefault="005E2DAC" w:rsidP="00E3736C">
      <w:pPr>
        <w:shd w:val="clear" w:color="auto" w:fill="FFFFFF"/>
        <w:ind w:firstLine="709"/>
        <w:jc w:val="center"/>
        <w:outlineLvl w:val="0"/>
        <w:rPr>
          <w:b/>
          <w:bCs/>
          <w:color w:val="000000" w:themeColor="text1"/>
        </w:rPr>
      </w:pPr>
      <w:r w:rsidRPr="00E3736C">
        <w:rPr>
          <w:b/>
          <w:bCs/>
          <w:color w:val="000000" w:themeColor="text1"/>
        </w:rPr>
        <w:t xml:space="preserve">Теоретические сведения </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«информационного ресурса общества» (ИРО) является одним из ключевых понятий социальной информатики. Широкое использование этого понятия началось после выхода в 1984 году книги Громова Г.Р. «Национальные информационные ресурсы: проблемы промышленной эксплуатации».</w:t>
      </w:r>
    </w:p>
    <w:p w:rsidR="00C97574" w:rsidRPr="00E3736C" w:rsidRDefault="005E2DAC" w:rsidP="00E3736C">
      <w:pPr>
        <w:shd w:val="clear" w:color="auto" w:fill="FFFFFF"/>
        <w:ind w:firstLine="709"/>
        <w:jc w:val="both"/>
        <w:rPr>
          <w:color w:val="000000" w:themeColor="text1"/>
        </w:rPr>
      </w:pPr>
      <w:r w:rsidRPr="00E3736C">
        <w:rPr>
          <w:color w:val="000000" w:themeColor="text1"/>
        </w:rPr>
        <w:t>«Информационный ресурс – это знания, представленные в проектной форме»,– такое краткое и недостаточно строгое определение было предложено профессором Ю.М. Каныгиным.</w:t>
      </w:r>
    </w:p>
    <w:p w:rsidR="00C97574" w:rsidRPr="00E3736C" w:rsidRDefault="005E2DAC" w:rsidP="00E3736C">
      <w:pPr>
        <w:shd w:val="clear" w:color="auto" w:fill="FFFFFF"/>
        <w:ind w:firstLine="709"/>
        <w:jc w:val="both"/>
        <w:rPr>
          <w:color w:val="000000" w:themeColor="text1"/>
        </w:rPr>
      </w:pPr>
      <w:r w:rsidRPr="00E3736C">
        <w:rPr>
          <w:color w:val="000000" w:themeColor="text1"/>
        </w:rPr>
        <w:t>Таким образом, информационные ресурсы – это знания, подготовленные для целесообразного социального использования.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Понятие ИРО, накопленных в обществе знаний, может быть рассмотрено в узком и широком смысле слова.</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узком смысле слова – это знания, уже готовые для целесообразного социального использования, то есть отчужденные от носителей и материализованные знания.</w:t>
      </w:r>
    </w:p>
    <w:p w:rsidR="00C97574" w:rsidRPr="00E3736C" w:rsidRDefault="005E2DAC" w:rsidP="00E3736C">
      <w:pPr>
        <w:shd w:val="clear" w:color="auto" w:fill="FFFFFF"/>
        <w:ind w:firstLine="709"/>
        <w:jc w:val="both"/>
        <w:rPr>
          <w:color w:val="000000" w:themeColor="text1"/>
        </w:rPr>
      </w:pPr>
      <w:r w:rsidRPr="00E3736C">
        <w:rPr>
          <w:color w:val="000000" w:themeColor="text1"/>
        </w:rPr>
        <w:t>ИРО в широком смысле слова включают в себя все отчужденные от носителей и включенные в информационный обмен знания, существующие как в устной, так и в материализованной форме.</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Понятие </w:t>
      </w:r>
      <w:r w:rsidRPr="00E3736C">
        <w:rPr>
          <w:i/>
          <w:iCs/>
          <w:color w:val="000000" w:themeColor="text1"/>
        </w:rPr>
        <w:t xml:space="preserve">ресурс </w:t>
      </w:r>
      <w:r w:rsidRPr="00E3736C">
        <w:rPr>
          <w:color w:val="000000" w:themeColor="text1"/>
        </w:rPr>
        <w:t>определяется в Словаре русского языка С.И. Ожегова как запас, источник чего-нибудь.</w:t>
      </w:r>
    </w:p>
    <w:p w:rsidR="00C97574" w:rsidRPr="00E3736C" w:rsidRDefault="005E2DAC" w:rsidP="00E3736C">
      <w:pPr>
        <w:shd w:val="clear" w:color="auto" w:fill="FFFFFF"/>
        <w:ind w:firstLine="709"/>
        <w:jc w:val="both"/>
        <w:rPr>
          <w:color w:val="000000" w:themeColor="text1"/>
        </w:rPr>
      </w:pPr>
      <w:r w:rsidRPr="00E3736C">
        <w:rPr>
          <w:color w:val="000000" w:themeColor="text1"/>
        </w:rPr>
        <w:t xml:space="preserve">Что же касается </w:t>
      </w:r>
      <w:r w:rsidRPr="00E3736C">
        <w:rPr>
          <w:i/>
          <w:iCs/>
          <w:color w:val="000000" w:themeColor="text1"/>
        </w:rPr>
        <w:t>информационных ресурсов</w:t>
      </w:r>
      <w:r w:rsidRPr="00E3736C">
        <w:rPr>
          <w:color w:val="000000" w:themeColor="text1"/>
        </w:rPr>
        <w:t>, то это понятие является сравнительно новым. Оно еще только начинает входить в жизнь современного общества, хотя в последние годы становится все более употребительным не только в научной литературе, но и в общественно-политической деятельности. Причиной этого, безусловно, является глобальная информатизация общества, в котором все больше начинает осознаваться особо важная роль информации и научных знаний.</w:t>
      </w:r>
    </w:p>
    <w:p w:rsidR="00C97574" w:rsidRPr="00E3736C" w:rsidRDefault="005E2DAC" w:rsidP="00E3736C">
      <w:pPr>
        <w:shd w:val="clear" w:color="auto" w:fill="FFFFFF"/>
        <w:ind w:firstLine="709"/>
        <w:jc w:val="both"/>
        <w:rPr>
          <w:color w:val="000000" w:themeColor="text1"/>
        </w:rPr>
      </w:pPr>
      <w:r w:rsidRPr="00E3736C">
        <w:rPr>
          <w:color w:val="000000" w:themeColor="text1"/>
        </w:rPr>
        <w:t>Для</w:t>
      </w:r>
      <w:r w:rsidRPr="00E3736C">
        <w:rPr>
          <w:i/>
          <w:iCs/>
          <w:color w:val="000000" w:themeColor="text1"/>
        </w:rPr>
        <w:t xml:space="preserve"> классификации информационных ресурсов</w:t>
      </w:r>
      <w:r w:rsidRPr="00E3736C">
        <w:rPr>
          <w:color w:val="000000" w:themeColor="text1"/>
        </w:rPr>
        <w:t xml:space="preserve"> могут быть использованы следующие их наиболее важные параметры:</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тематика хранящейся в них информации;</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 xml:space="preserve">форма собственности – государственная (федеральная, субъекта федерации, муниципальная), общественных организаций, акционерная, частная; </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доступность информации – открытая, закрытая, конфиденциальная;</w:t>
      </w:r>
    </w:p>
    <w:p w:rsidR="00C97574" w:rsidRPr="00E3736C" w:rsidRDefault="005E2DAC" w:rsidP="00E3736C">
      <w:pPr>
        <w:numPr>
          <w:ilvl w:val="0"/>
          <w:numId w:val="3"/>
        </w:numPr>
        <w:ind w:left="0" w:firstLine="709"/>
        <w:rPr>
          <w:color w:val="000000" w:themeColor="text1"/>
        </w:rPr>
      </w:pPr>
      <w:r w:rsidRPr="00E3736C">
        <w:rPr>
          <w:color w:val="000000" w:themeColor="text1"/>
        </w:rPr>
        <w:t>принадлежность к определенной информационной системе – библиотечной,</w:t>
      </w:r>
      <w:r w:rsidRPr="00E3736C">
        <w:rPr>
          <w:color w:val="000000" w:themeColor="text1"/>
        </w:rPr>
        <w:sym w:font="Symbol" w:char="F02D"/>
      </w:r>
      <w:r w:rsidRPr="00E3736C">
        <w:rPr>
          <w:color w:val="000000" w:themeColor="text1"/>
        </w:rPr>
        <w:t xml:space="preserve"> архивной, научно-технической;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источник информации – официальная информация, публикации в СМИ, статистическая отчетность, результаты социологических исследований;</w:t>
      </w:r>
    </w:p>
    <w:p w:rsidR="00C97574" w:rsidRPr="00E3736C" w:rsidRDefault="005E2DAC" w:rsidP="00E3736C">
      <w:pPr>
        <w:numPr>
          <w:ilvl w:val="0"/>
          <w:numId w:val="3"/>
        </w:numPr>
        <w:ind w:left="0" w:firstLine="709"/>
        <w:jc w:val="both"/>
        <w:rPr>
          <w:color w:val="000000" w:themeColor="text1"/>
        </w:rPr>
      </w:pPr>
      <w:r w:rsidRPr="00E3736C">
        <w:rPr>
          <w:color w:val="000000" w:themeColor="text1"/>
        </w:rPr>
        <w:t>назначение и характер использования информации – массовое региональное, ведомственное;</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форма представления информации – текстовая, цифровая, графическая, мультимедийная;</w:t>
      </w:r>
    </w:p>
    <w:p w:rsidR="00C97574" w:rsidRPr="00E3736C" w:rsidRDefault="005E2DAC" w:rsidP="00E3736C">
      <w:pPr>
        <w:numPr>
          <w:ilvl w:val="0"/>
          <w:numId w:val="3"/>
        </w:numPr>
        <w:shd w:val="clear" w:color="auto" w:fill="FFFFFF"/>
        <w:ind w:left="0" w:firstLine="709"/>
        <w:jc w:val="both"/>
        <w:rPr>
          <w:color w:val="000000" w:themeColor="text1"/>
        </w:rPr>
      </w:pPr>
      <w:r w:rsidRPr="00E3736C">
        <w:rPr>
          <w:color w:val="000000" w:themeColor="text1"/>
        </w:rPr>
        <w:t>вид носителя информации – бумажный, электронный.</w:t>
      </w:r>
    </w:p>
    <w:p w:rsidR="00C97574" w:rsidRPr="00E3736C" w:rsidRDefault="005E2DAC" w:rsidP="00E3736C">
      <w:pPr>
        <w:ind w:firstLine="709"/>
        <w:jc w:val="both"/>
        <w:rPr>
          <w:color w:val="000000" w:themeColor="text1"/>
        </w:rPr>
      </w:pPr>
      <w:r w:rsidRPr="00E3736C">
        <w:rPr>
          <w:color w:val="000000" w:themeColor="text1"/>
        </w:rPr>
        <w:t xml:space="preserve">Под образовательными информационными ресурсами мы будем понимать текстовую, графическую и мультимедийную информацию, а также исполняемые программы (дистрибутивы), то есть электронные ресурсы, созданные специально для </w:t>
      </w:r>
      <w:r w:rsidRPr="00E3736C">
        <w:rPr>
          <w:color w:val="000000" w:themeColor="text1"/>
        </w:rPr>
        <w:lastRenderedPageBreak/>
        <w:t>использования в процессе обучения на определенной ступени образования и для определенной предметной области.</w:t>
      </w:r>
    </w:p>
    <w:p w:rsidR="00C97574" w:rsidRPr="00E3736C" w:rsidRDefault="005E2DAC" w:rsidP="00E3736C">
      <w:pPr>
        <w:ind w:firstLine="709"/>
        <w:jc w:val="both"/>
        <w:rPr>
          <w:color w:val="000000" w:themeColor="text1"/>
        </w:rPr>
      </w:pPr>
      <w:r w:rsidRPr="00E3736C">
        <w:rPr>
          <w:color w:val="000000" w:themeColor="text1"/>
        </w:rPr>
        <w:t xml:space="preserve">При работе с образовательными ресурсами появляются такие понятия, как </w:t>
      </w:r>
      <w:r w:rsidRPr="00E3736C">
        <w:rPr>
          <w:i/>
          <w:iCs/>
          <w:color w:val="000000" w:themeColor="text1"/>
        </w:rPr>
        <w:t xml:space="preserve">субъект </w:t>
      </w:r>
      <w:r w:rsidRPr="00E3736C">
        <w:rPr>
          <w:color w:val="000000" w:themeColor="text1"/>
        </w:rPr>
        <w:t xml:space="preserve">и </w:t>
      </w:r>
      <w:r w:rsidRPr="00E3736C">
        <w:rPr>
          <w:i/>
          <w:iCs/>
          <w:color w:val="000000" w:themeColor="text1"/>
        </w:rPr>
        <w:t xml:space="preserve">объект </w:t>
      </w:r>
      <w:r w:rsidRPr="00E3736C">
        <w:rPr>
          <w:color w:val="000000" w:themeColor="text1"/>
        </w:rPr>
        <w:t>этих ресурсов. Классификацию субъектов информационной деятельности произведем следующим образом:</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создающий объекты (все пользователи образовательной системы - преподаватель, студент);</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использующий объекты (все пользователи образовательной системы);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субъект, администрирующий объекты, то есть обеспечивающий среду работы с объектами других субъектов (администраторы сети);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субъект, контролирующий использование объектов субъектами (инженеры).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К образовательным электронным ресурсам можно отнести: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учебные материалы (электронные учебники, учебные пособия, рефераты, дипломы),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учебно-методические материалы (электронные методики, учебные программы),</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научно-методические (диссертации, кандидатские работы),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дополнительные текстовые и иллюстративные материалы (лабораторные работы, лекции),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 xml:space="preserve">системы тестирования (тесты – электронная проверка знаний), </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полнотекстовые библиотеки;</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периодические издания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оглавления и аннотации статей периодических изданий сферы образования,</w:t>
      </w:r>
    </w:p>
    <w:p w:rsidR="00C97574" w:rsidRPr="00E3736C" w:rsidRDefault="005E2DAC" w:rsidP="00E3736C">
      <w:pPr>
        <w:numPr>
          <w:ilvl w:val="0"/>
          <w:numId w:val="4"/>
        </w:numPr>
        <w:ind w:left="0" w:firstLine="709"/>
        <w:jc w:val="both"/>
        <w:rPr>
          <w:color w:val="000000" w:themeColor="text1"/>
        </w:rPr>
      </w:pPr>
      <w:r w:rsidRPr="00E3736C">
        <w:rPr>
          <w:color w:val="000000" w:themeColor="text1"/>
        </w:rPr>
        <w:t>электронные архивы выпусков.</w:t>
      </w:r>
    </w:p>
    <w:p w:rsidR="00C97574" w:rsidRPr="00E3736C" w:rsidRDefault="00C97574" w:rsidP="00E3736C">
      <w:pPr>
        <w:ind w:firstLine="709"/>
        <w:jc w:val="center"/>
        <w:outlineLvl w:val="0"/>
        <w:rPr>
          <w:b/>
          <w:color w:val="000000" w:themeColor="text1"/>
          <w:lang w:val="en-US"/>
        </w:rPr>
      </w:pPr>
    </w:p>
    <w:p w:rsidR="00C97574" w:rsidRPr="00E3736C" w:rsidRDefault="005E2DAC" w:rsidP="00E3736C">
      <w:pPr>
        <w:ind w:firstLine="709"/>
        <w:jc w:val="center"/>
        <w:outlineLvl w:val="0"/>
        <w:rPr>
          <w:b/>
          <w:color w:val="000000" w:themeColor="text1"/>
        </w:rPr>
      </w:pPr>
      <w:r w:rsidRPr="00E3736C">
        <w:rPr>
          <w:b/>
          <w:color w:val="000000" w:themeColor="text1"/>
        </w:rPr>
        <w:t>Ход работы:</w:t>
      </w:r>
    </w:p>
    <w:p w:rsidR="00C97574" w:rsidRPr="00E3736C" w:rsidRDefault="005E2DAC" w:rsidP="00E3736C">
      <w:pPr>
        <w:ind w:firstLine="709"/>
        <w:outlineLvl w:val="0"/>
        <w:rPr>
          <w:b/>
          <w:color w:val="000000" w:themeColor="text1"/>
        </w:rPr>
      </w:pPr>
      <w:r w:rsidRPr="00E3736C">
        <w:rPr>
          <w:b/>
          <w:color w:val="000000" w:themeColor="text1"/>
        </w:rPr>
        <w:t>Задание №1</w:t>
      </w:r>
    </w:p>
    <w:p w:rsidR="00C97574" w:rsidRPr="00E3736C" w:rsidRDefault="005E2DAC" w:rsidP="00E3736C">
      <w:pPr>
        <w:numPr>
          <w:ilvl w:val="0"/>
          <w:numId w:val="5"/>
        </w:numPr>
        <w:ind w:left="0" w:firstLine="709"/>
        <w:rPr>
          <w:color w:val="000000" w:themeColor="text1"/>
        </w:rPr>
      </w:pPr>
      <w:r w:rsidRPr="00E3736C">
        <w:rPr>
          <w:color w:val="000000" w:themeColor="text1"/>
        </w:rPr>
        <w:t>Загрузите Интернет.</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В строке поиска введите фразу «каталог образовательных ресурсов».</w:t>
      </w:r>
    </w:p>
    <w:p w:rsidR="00C97574" w:rsidRPr="00E3736C" w:rsidRDefault="005E2DAC" w:rsidP="00E3736C">
      <w:pPr>
        <w:numPr>
          <w:ilvl w:val="0"/>
          <w:numId w:val="5"/>
        </w:numPr>
        <w:ind w:left="0" w:firstLine="709"/>
        <w:jc w:val="both"/>
        <w:rPr>
          <w:color w:val="000000" w:themeColor="text1"/>
        </w:rPr>
      </w:pPr>
      <w:r w:rsidRPr="00E3736C">
        <w:rPr>
          <w:color w:val="000000" w:themeColor="text1"/>
        </w:rPr>
        <w:t>Перечислите, какие разделы включают в себя образовательные ресурсы сети Интернет.</w:t>
      </w:r>
    </w:p>
    <w:tbl>
      <w:tblPr>
        <w:tblW w:w="0" w:type="auto"/>
        <w:jc w:val="center"/>
        <w:tblBorders>
          <w:bottom w:val="single" w:sz="4" w:space="0" w:color="auto"/>
          <w:insideH w:val="single" w:sz="4" w:space="0" w:color="auto"/>
          <w:insideV w:val="single" w:sz="4" w:space="0" w:color="auto"/>
        </w:tblBorders>
        <w:tblLook w:val="01E0" w:firstRow="1" w:lastRow="1" w:firstColumn="1" w:lastColumn="1" w:noHBand="0" w:noVBand="0"/>
      </w:tblPr>
      <w:tblGrid>
        <w:gridCol w:w="9570"/>
      </w:tblGrid>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r w:rsidR="006A6914" w:rsidRPr="00E3736C">
        <w:trPr>
          <w:jc w:val="center"/>
        </w:trPr>
        <w:tc>
          <w:tcPr>
            <w:tcW w:w="9571" w:type="dxa"/>
          </w:tcPr>
          <w:p w:rsidR="00C97574" w:rsidRPr="00E3736C" w:rsidRDefault="00C97574" w:rsidP="00E3736C">
            <w:pPr>
              <w:numPr>
                <w:ilvl w:val="0"/>
                <w:numId w:val="6"/>
              </w:numPr>
              <w:tabs>
                <w:tab w:val="clear" w:pos="720"/>
              </w:tabs>
              <w:ind w:left="0" w:firstLine="709"/>
              <w:jc w:val="both"/>
              <w:rPr>
                <w:color w:val="000000" w:themeColor="text1"/>
              </w:rPr>
            </w:pPr>
          </w:p>
        </w:tc>
      </w:tr>
    </w:tbl>
    <w:p w:rsidR="00C97574" w:rsidRPr="00E3736C" w:rsidRDefault="00C97574" w:rsidP="00E3736C">
      <w:pPr>
        <w:ind w:firstLine="709"/>
        <w:jc w:val="both"/>
        <w:rPr>
          <w:color w:val="000000" w:themeColor="text1"/>
        </w:rPr>
      </w:pPr>
    </w:p>
    <w:p w:rsidR="00C97574" w:rsidRPr="00E3736C" w:rsidRDefault="005E2DAC" w:rsidP="00E3736C">
      <w:pPr>
        <w:numPr>
          <w:ilvl w:val="1"/>
          <w:numId w:val="6"/>
        </w:numPr>
        <w:tabs>
          <w:tab w:val="clear" w:pos="1440"/>
          <w:tab w:val="num" w:pos="720"/>
        </w:tabs>
        <w:ind w:left="0" w:firstLine="709"/>
        <w:jc w:val="both"/>
        <w:rPr>
          <w:color w:val="000000" w:themeColor="text1"/>
        </w:rPr>
      </w:pPr>
      <w:r w:rsidRPr="00E3736C">
        <w:rPr>
          <w:color w:val="000000" w:themeColor="text1"/>
        </w:rPr>
        <w:t>Охарактеризуйте любые три из найденных образовательных ресурсов.</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7020"/>
      </w:tblGrid>
      <w:tr w:rsidR="00C97574" w:rsidRPr="00E3736C">
        <w:trPr>
          <w:jc w:val="center"/>
        </w:trPr>
        <w:tc>
          <w:tcPr>
            <w:tcW w:w="2088" w:type="dxa"/>
          </w:tcPr>
          <w:p w:rsidR="00C97574" w:rsidRPr="00E3736C" w:rsidRDefault="005E2DAC" w:rsidP="00E3736C">
            <w:pPr>
              <w:ind w:firstLine="709"/>
              <w:jc w:val="center"/>
              <w:rPr>
                <w:b/>
                <w:color w:val="000000" w:themeColor="text1"/>
              </w:rPr>
            </w:pPr>
            <w:r w:rsidRPr="00E3736C">
              <w:rPr>
                <w:b/>
                <w:color w:val="000000" w:themeColor="text1"/>
              </w:rPr>
              <w:t>Название</w:t>
            </w:r>
          </w:p>
        </w:tc>
        <w:tc>
          <w:tcPr>
            <w:tcW w:w="7020" w:type="dxa"/>
          </w:tcPr>
          <w:p w:rsidR="00C97574" w:rsidRPr="00E3736C" w:rsidRDefault="005E2DAC" w:rsidP="00E3736C">
            <w:pPr>
              <w:ind w:firstLine="709"/>
              <w:jc w:val="center"/>
              <w:rPr>
                <w:b/>
                <w:color w:val="000000" w:themeColor="text1"/>
              </w:rPr>
            </w:pPr>
            <w:r w:rsidRPr="00E3736C">
              <w:rPr>
                <w:b/>
                <w:color w:val="000000" w:themeColor="text1"/>
              </w:rPr>
              <w:t>Характеристика</w:t>
            </w: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1"/>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r w:rsidR="00C97574" w:rsidRPr="00E3736C">
        <w:trPr>
          <w:trHeight w:val="419"/>
          <w:jc w:val="center"/>
        </w:trPr>
        <w:tc>
          <w:tcPr>
            <w:tcW w:w="2088" w:type="dxa"/>
          </w:tcPr>
          <w:p w:rsidR="00C97574" w:rsidRPr="00E3736C" w:rsidRDefault="00C97574" w:rsidP="00E3736C">
            <w:pPr>
              <w:ind w:firstLine="709"/>
              <w:jc w:val="both"/>
              <w:rPr>
                <w:color w:val="000000" w:themeColor="text1"/>
              </w:rPr>
            </w:pPr>
          </w:p>
        </w:tc>
        <w:tc>
          <w:tcPr>
            <w:tcW w:w="7020" w:type="dxa"/>
          </w:tcPr>
          <w:p w:rsidR="00C97574" w:rsidRPr="00E3736C" w:rsidRDefault="00C97574" w:rsidP="00E3736C">
            <w:pPr>
              <w:ind w:firstLine="709"/>
              <w:jc w:val="both"/>
              <w:rPr>
                <w:color w:val="000000" w:themeColor="text1"/>
              </w:rPr>
            </w:pPr>
          </w:p>
        </w:tc>
      </w:tr>
    </w:tbl>
    <w:p w:rsidR="00C97574" w:rsidRPr="00E3736C" w:rsidRDefault="005E2DAC" w:rsidP="00E3736C">
      <w:pPr>
        <w:ind w:firstLine="709"/>
        <w:outlineLvl w:val="0"/>
        <w:rPr>
          <w:color w:val="000000" w:themeColor="text1"/>
        </w:rPr>
      </w:pPr>
      <w:r w:rsidRPr="00E3736C">
        <w:rPr>
          <w:b/>
          <w:color w:val="000000" w:themeColor="text1"/>
        </w:rPr>
        <w:t>Задание № 2.</w:t>
      </w:r>
    </w:p>
    <w:p w:rsidR="00C97574" w:rsidRPr="00E3736C" w:rsidRDefault="005E2DAC" w:rsidP="00E3736C">
      <w:pPr>
        <w:ind w:firstLine="709"/>
        <w:rPr>
          <w:color w:val="000000" w:themeColor="text1"/>
        </w:rPr>
      </w:pPr>
      <w:r w:rsidRPr="00E3736C">
        <w:rPr>
          <w:color w:val="000000" w:themeColor="text1"/>
        </w:rPr>
        <w:lastRenderedPageBreak/>
        <w:t>С помощью Универсального справочника-энциклопедии найдите ответы на следующие вопросы:</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42"/>
        <w:gridCol w:w="1907"/>
      </w:tblGrid>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Вопрос</w:t>
            </w:r>
          </w:p>
        </w:tc>
        <w:tc>
          <w:tcPr>
            <w:tcW w:w="1907"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jc w:val="center"/>
              <w:rPr>
                <w:b/>
                <w:color w:val="000000" w:themeColor="text1"/>
              </w:rPr>
            </w:pPr>
            <w:r w:rsidRPr="00E3736C">
              <w:rPr>
                <w:b/>
                <w:color w:val="000000" w:themeColor="text1"/>
              </w:rPr>
              <w:t>Ответ</w:t>
            </w: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tcPr>
          <w:p w:rsidR="00C97574" w:rsidRPr="00E3736C" w:rsidRDefault="005E2DAC" w:rsidP="00E3736C">
            <w:pPr>
              <w:numPr>
                <w:ilvl w:val="0"/>
                <w:numId w:val="1"/>
              </w:numPr>
              <w:ind w:left="0" w:firstLine="709"/>
              <w:rPr>
                <w:i/>
                <w:color w:val="000000" w:themeColor="text1"/>
              </w:rPr>
            </w:pPr>
            <w:r w:rsidRPr="00E3736C">
              <w:rPr>
                <w:i/>
                <w:color w:val="000000" w:themeColor="text1"/>
              </w:rPr>
              <w:t>укажите время утверждения григорианского календаря</w:t>
            </w:r>
          </w:p>
          <w:p w:rsidR="00C97574" w:rsidRPr="00E3736C" w:rsidRDefault="00C97574" w:rsidP="00E3736C">
            <w:pPr>
              <w:ind w:firstLine="709"/>
              <w:rPr>
                <w:i/>
                <w:color w:val="000000" w:themeColor="text1"/>
              </w:rPr>
            </w:pP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2) каков диаметр пылинки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3) укажите смертельный уровень звука </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4) какова температура кипения железа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5) какова температура плавления йода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6) укажите скорость обращения Земли вокруг Солнца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7) какова масса Земли</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8) какая гора в Австралии является самой высокой</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9) дайте характеристику народа кампа</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10) укажите годы правления Ивана </w:t>
            </w:r>
            <w:r w:rsidRPr="00E3736C">
              <w:rPr>
                <w:i/>
                <w:color w:val="000000" w:themeColor="text1"/>
                <w:lang w:val="en-US"/>
              </w:rPr>
              <w:t>III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11) укажите годы правления Екатерины </w:t>
            </w:r>
            <w:r w:rsidRPr="00E3736C">
              <w:rPr>
                <w:i/>
                <w:color w:val="000000" w:themeColor="text1"/>
                <w:lang w:val="en-US"/>
              </w:rPr>
              <w:t>II</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 xml:space="preserve">12) укажите годы правления Ивана </w:t>
            </w:r>
            <w:r w:rsidRPr="00E3736C">
              <w:rPr>
                <w:i/>
                <w:color w:val="000000" w:themeColor="text1"/>
                <w:lang w:val="en-US"/>
              </w:rPr>
              <w:t>IV</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53"/>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13) укажите годы правления Хрущева Н.С.</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C97574" w:rsidRPr="00E3736C">
        <w:trPr>
          <w:trHeight w:val="270"/>
        </w:trPr>
        <w:tc>
          <w:tcPr>
            <w:tcW w:w="7742" w:type="dxa"/>
            <w:tcBorders>
              <w:top w:val="single" w:sz="4" w:space="0" w:color="auto"/>
              <w:left w:val="single" w:sz="4" w:space="0" w:color="auto"/>
              <w:bottom w:val="single" w:sz="4" w:space="0" w:color="auto"/>
              <w:right w:val="single" w:sz="4" w:space="0" w:color="auto"/>
            </w:tcBorders>
            <w:hideMark/>
          </w:tcPr>
          <w:p w:rsidR="00C97574" w:rsidRPr="00E3736C" w:rsidRDefault="005E2DAC" w:rsidP="00E3736C">
            <w:pPr>
              <w:ind w:firstLine="709"/>
              <w:rPr>
                <w:i/>
                <w:color w:val="000000" w:themeColor="text1"/>
              </w:rPr>
            </w:pPr>
            <w:r w:rsidRPr="00E3736C">
              <w:rPr>
                <w:i/>
                <w:color w:val="000000" w:themeColor="text1"/>
              </w:rPr>
              <w:t>14) в каком году был изобретен первый деревянный велосипед</w:t>
            </w:r>
          </w:p>
        </w:tc>
        <w:tc>
          <w:tcPr>
            <w:tcW w:w="1907"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3. </w:t>
      </w:r>
      <w:r w:rsidRPr="00E3736C">
        <w:rPr>
          <w:color w:val="000000" w:themeColor="text1"/>
        </w:rPr>
        <w:t>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91"/>
        <w:gridCol w:w="4779"/>
      </w:tblGrid>
      <w:tr w:rsidR="006A6914" w:rsidRPr="00E3736C">
        <w:trPr>
          <w:trHeight w:val="749"/>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Вы понимаете под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96"/>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Перечислите параметры для классификации информационных ресурсов.</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75"/>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понимают под образовательными информационными ресурсами?</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r w:rsidR="006A6914" w:rsidRPr="00E3736C">
        <w:trPr>
          <w:trHeight w:val="584"/>
        </w:trPr>
        <w:tc>
          <w:tcPr>
            <w:tcW w:w="4808" w:type="dxa"/>
            <w:tcBorders>
              <w:top w:val="single" w:sz="4" w:space="0" w:color="auto"/>
              <w:left w:val="single" w:sz="4" w:space="0" w:color="auto"/>
              <w:bottom w:val="single" w:sz="4" w:space="0" w:color="auto"/>
              <w:right w:val="single" w:sz="4" w:space="0" w:color="auto"/>
            </w:tcBorders>
            <w:vAlign w:val="center"/>
            <w:hideMark/>
          </w:tcPr>
          <w:p w:rsidR="00C97574" w:rsidRPr="00E3736C" w:rsidRDefault="005E2DAC" w:rsidP="00E3736C">
            <w:pPr>
              <w:numPr>
                <w:ilvl w:val="1"/>
                <w:numId w:val="2"/>
              </w:numPr>
              <w:ind w:left="0" w:firstLine="709"/>
              <w:rPr>
                <w:color w:val="000000" w:themeColor="text1"/>
              </w:rPr>
            </w:pPr>
            <w:r w:rsidRPr="00E3736C">
              <w:rPr>
                <w:color w:val="000000" w:themeColor="text1"/>
              </w:rPr>
              <w:t>Что можно отнести к образовательным электронным ресурсам?</w:t>
            </w:r>
          </w:p>
        </w:tc>
        <w:tc>
          <w:tcPr>
            <w:tcW w:w="4809" w:type="dxa"/>
            <w:tcBorders>
              <w:top w:val="single" w:sz="4" w:space="0" w:color="auto"/>
              <w:left w:val="single" w:sz="4" w:space="0" w:color="auto"/>
              <w:bottom w:val="single" w:sz="4" w:space="0" w:color="auto"/>
              <w:right w:val="single" w:sz="4" w:space="0" w:color="auto"/>
            </w:tcBorders>
          </w:tcPr>
          <w:p w:rsidR="00C97574" w:rsidRPr="00E3736C" w:rsidRDefault="00C97574" w:rsidP="00E3736C">
            <w:pPr>
              <w:ind w:firstLine="709"/>
              <w:rPr>
                <w:color w:val="000000" w:themeColor="text1"/>
              </w:rPr>
            </w:pPr>
          </w:p>
        </w:tc>
      </w:tr>
    </w:tbl>
    <w:p w:rsidR="00C97574" w:rsidRPr="00E3736C" w:rsidRDefault="00C97574" w:rsidP="00E3736C">
      <w:pPr>
        <w:ind w:firstLine="709"/>
        <w:outlineLvl w:val="0"/>
        <w:rPr>
          <w:b/>
          <w:color w:val="000000" w:themeColor="text1"/>
        </w:rPr>
      </w:pPr>
    </w:p>
    <w:p w:rsidR="00C97574" w:rsidRPr="00E3736C" w:rsidRDefault="005E2DAC" w:rsidP="00E3736C">
      <w:pPr>
        <w:pStyle w:val="a4"/>
        <w:spacing w:before="0" w:beforeAutospacing="0" w:after="0" w:afterAutospacing="0"/>
        <w:ind w:firstLine="709"/>
        <w:rPr>
          <w:color w:val="000000" w:themeColor="text1"/>
        </w:rPr>
      </w:pPr>
      <w:r w:rsidRPr="00E3736C">
        <w:rPr>
          <w:b/>
          <w:bCs/>
          <w:color w:val="000000" w:themeColor="text1"/>
        </w:rPr>
        <w:t>Задание № 4.</w:t>
      </w:r>
      <w:r w:rsidRPr="00E3736C">
        <w:rPr>
          <w:color w:val="000000" w:themeColor="text1"/>
        </w:rPr>
        <w:t> С помощью Универсального справочника-энциклопедии найдите ответы на следующие вопросы: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1) Что такое WWW?</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2) Кто разработчик первого компьютера?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3) Когда отмечают Всемирный день информации?</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4) Кто такой К. Э. Циалковский? Годы его жизни. Место работы.</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5) Дата первых Олимпийских игр.</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6) Микенская культура</w:t>
      </w:r>
    </w:p>
    <w:p w:rsidR="00C97574" w:rsidRPr="00E3736C" w:rsidRDefault="005E2DAC" w:rsidP="00E3736C">
      <w:pPr>
        <w:pStyle w:val="a4"/>
        <w:spacing w:before="0" w:beforeAutospacing="0" w:after="0" w:afterAutospacing="0"/>
        <w:ind w:firstLine="709"/>
        <w:rPr>
          <w:color w:val="000000" w:themeColor="text1"/>
        </w:rPr>
      </w:pPr>
      <w:r w:rsidRPr="00E3736C">
        <w:rPr>
          <w:color w:val="000000" w:themeColor="text1"/>
        </w:rPr>
        <w:t>7) Когда была Троянская война?</w:t>
      </w:r>
    </w:p>
    <w:p w:rsidR="00C97574" w:rsidRPr="00E3736C" w:rsidRDefault="00C97574" w:rsidP="00E3736C">
      <w:pPr>
        <w:ind w:firstLine="709"/>
        <w:outlineLvl w:val="0"/>
        <w:rPr>
          <w:b/>
          <w:color w:val="000000" w:themeColor="text1"/>
        </w:rPr>
      </w:pPr>
    </w:p>
    <w:p w:rsidR="00C97574" w:rsidRPr="00E3736C" w:rsidRDefault="005E2DAC" w:rsidP="00E3736C">
      <w:pPr>
        <w:ind w:firstLine="709"/>
        <w:outlineLvl w:val="0"/>
        <w:rPr>
          <w:b/>
          <w:color w:val="000000" w:themeColor="text1"/>
        </w:rPr>
      </w:pPr>
      <w:r w:rsidRPr="00E3736C">
        <w:rPr>
          <w:b/>
          <w:color w:val="000000" w:themeColor="text1"/>
        </w:rPr>
        <w:t xml:space="preserve">Задание № 5. </w:t>
      </w:r>
      <w:r w:rsidRPr="00E3736C">
        <w:rPr>
          <w:color w:val="000000" w:themeColor="text1"/>
        </w:rPr>
        <w:t>Сделайте вывод о проделанной лабораторной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C97574" w:rsidRPr="00E3736C">
        <w:tc>
          <w:tcPr>
            <w:tcW w:w="9648" w:type="dxa"/>
            <w:tcBorders>
              <w:top w:val="nil"/>
              <w:left w:val="nil"/>
              <w:bottom w:val="single" w:sz="4" w:space="0" w:color="auto"/>
              <w:right w:val="nil"/>
            </w:tcBorders>
          </w:tcPr>
          <w:p w:rsidR="00C97574" w:rsidRPr="00E3736C" w:rsidRDefault="00C97574" w:rsidP="00E3736C">
            <w:pPr>
              <w:ind w:firstLine="709"/>
              <w:rPr>
                <w:color w:val="000000" w:themeColor="text1"/>
              </w:rPr>
            </w:pPr>
          </w:p>
        </w:tc>
      </w:tr>
      <w:tr w:rsidR="00C97574" w:rsidRPr="00E3736C">
        <w:tc>
          <w:tcPr>
            <w:tcW w:w="9648" w:type="dxa"/>
            <w:tcBorders>
              <w:top w:val="single" w:sz="4" w:space="0" w:color="auto"/>
              <w:left w:val="nil"/>
              <w:bottom w:val="single" w:sz="4" w:space="0" w:color="auto"/>
              <w:right w:val="nil"/>
            </w:tcBorders>
          </w:tcPr>
          <w:p w:rsidR="00C97574" w:rsidRPr="00E3736C" w:rsidRDefault="00C97574" w:rsidP="00E3736C">
            <w:pPr>
              <w:ind w:firstLine="709"/>
              <w:rPr>
                <w:color w:val="000000" w:themeColor="text1"/>
              </w:rPr>
            </w:pPr>
          </w:p>
        </w:tc>
      </w:tr>
    </w:tbl>
    <w:p w:rsidR="00C97574" w:rsidRPr="00E3736C" w:rsidRDefault="005E2DAC" w:rsidP="00E3736C">
      <w:pPr>
        <w:pStyle w:val="a8"/>
        <w:tabs>
          <w:tab w:val="left" w:pos="266"/>
        </w:tabs>
        <w:spacing w:after="0"/>
        <w:ind w:left="0" w:firstLine="709"/>
        <w:jc w:val="center"/>
        <w:rPr>
          <w:color w:val="000000" w:themeColor="text1"/>
        </w:rPr>
      </w:pPr>
      <w:r w:rsidRPr="00E3736C">
        <w:rPr>
          <w:b/>
          <w:color w:val="000000" w:themeColor="text1"/>
        </w:rPr>
        <w:t>Контрольные вопросы:</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b/>
          <w:color w:val="000000" w:themeColor="text1"/>
          <w:lang w:eastAsia="en-US"/>
        </w:rPr>
      </w:pPr>
      <w:r w:rsidRPr="00E3736C">
        <w:rPr>
          <w:color w:val="000000" w:themeColor="text1"/>
          <w:lang w:eastAsia="en-US"/>
        </w:rPr>
        <w:t>Дайте определение образовательных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Перечислите возможности образовательных интернет-ресурсов.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Приведите пример 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t>Какие параметры используются для</w:t>
      </w:r>
      <w:r w:rsidRPr="00E3736C">
        <w:rPr>
          <w:color w:val="000000" w:themeColor="text1"/>
          <w:lang w:eastAsia="en-US"/>
        </w:rPr>
        <w:tab/>
        <w:t>классификации информационных ресурсов?</w:t>
      </w:r>
    </w:p>
    <w:p w:rsidR="00C97574" w:rsidRPr="00E3736C" w:rsidRDefault="005E2DAC" w:rsidP="00E3736C">
      <w:pPr>
        <w:numPr>
          <w:ilvl w:val="0"/>
          <w:numId w:val="7"/>
        </w:numPr>
        <w:tabs>
          <w:tab w:val="left" w:pos="284"/>
          <w:tab w:val="left" w:pos="1134"/>
          <w:tab w:val="left" w:pos="1418"/>
        </w:tabs>
        <w:ind w:left="0" w:firstLine="709"/>
        <w:jc w:val="both"/>
        <w:rPr>
          <w:color w:val="000000" w:themeColor="text1"/>
          <w:lang w:eastAsia="en-US"/>
        </w:rPr>
      </w:pPr>
      <w:r w:rsidRPr="00E3736C">
        <w:rPr>
          <w:color w:val="000000" w:themeColor="text1"/>
          <w:lang w:eastAsia="en-US"/>
        </w:rPr>
        <w:lastRenderedPageBreak/>
        <w:t>Какие объекты можно отнести к электронным образовательным ресурсам?</w:t>
      </w:r>
    </w:p>
    <w:p w:rsidR="00C97574" w:rsidRPr="00E3736C" w:rsidRDefault="00C97574" w:rsidP="00E3736C">
      <w:pPr>
        <w:pStyle w:val="a8"/>
        <w:tabs>
          <w:tab w:val="left" w:pos="266"/>
        </w:tabs>
        <w:spacing w:after="0"/>
        <w:ind w:left="0" w:firstLine="709"/>
        <w:rPr>
          <w:b/>
          <w:color w:val="000000" w:themeColor="text1"/>
        </w:rPr>
      </w:pPr>
    </w:p>
    <w:p w:rsidR="000D21C2" w:rsidRPr="00E3736C" w:rsidRDefault="000D21C2" w:rsidP="00E3736C">
      <w:pPr>
        <w:ind w:firstLine="709"/>
        <w:jc w:val="center"/>
        <w:rPr>
          <w:b/>
          <w:color w:val="000000" w:themeColor="text1"/>
        </w:rP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2413"/>
        </w:tabs>
        <w:ind w:firstLine="709"/>
      </w:pPr>
    </w:p>
    <w:p w:rsidR="00C97574" w:rsidRPr="00E3736C" w:rsidRDefault="005E2DAC" w:rsidP="00E3736C">
      <w:pPr>
        <w:jc w:val="center"/>
        <w:rPr>
          <w:b/>
          <w:color w:val="000000" w:themeColor="text1"/>
        </w:rPr>
      </w:pPr>
      <w:r w:rsidRPr="00E3736C">
        <w:br w:type="page"/>
      </w:r>
      <w:r w:rsidR="00CF5491" w:rsidRPr="00E3736C">
        <w:rPr>
          <w:b/>
          <w:color w:val="000000" w:themeColor="text1"/>
        </w:rPr>
        <w:lastRenderedPageBreak/>
        <w:t>Практическое занятие №2</w:t>
      </w:r>
    </w:p>
    <w:p w:rsidR="00C97574" w:rsidRDefault="00CF5491" w:rsidP="00E3736C">
      <w:pPr>
        <w:jc w:val="center"/>
        <w:rPr>
          <w:rFonts w:eastAsia="Calibri"/>
          <w:b/>
          <w:color w:val="000000" w:themeColor="text1"/>
        </w:rPr>
      </w:pPr>
      <w:r w:rsidRPr="00E3736C">
        <w:rPr>
          <w:b/>
          <w:color w:val="000000" w:themeColor="text1"/>
        </w:rPr>
        <w:t xml:space="preserve">Тема: </w:t>
      </w:r>
      <w:r w:rsidRPr="00E3736C">
        <w:rPr>
          <w:rFonts w:eastAsia="Calibri"/>
          <w:b/>
          <w:color w:val="000000" w:themeColor="text1"/>
        </w:rPr>
        <w:t>Виды профессиональной информационной деятельности человека с использованием технических средств и информационных ресурсов.</w:t>
      </w:r>
    </w:p>
    <w:p w:rsidR="00E3736C" w:rsidRPr="00E3736C" w:rsidRDefault="00E3736C" w:rsidP="00E3736C">
      <w:pPr>
        <w:jc w:val="center"/>
        <w:rPr>
          <w:b/>
          <w:color w:val="000000" w:themeColor="text1"/>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изучить основные термины программного обеспечения; научиться устанавливать программное обеспечение, обновлять и использовать по назначению.</w:t>
      </w:r>
    </w:p>
    <w:p w:rsidR="00C97574" w:rsidRPr="00E3736C" w:rsidRDefault="00573ED8" w:rsidP="00E3736C">
      <w:pPr>
        <w:pStyle w:val="a5"/>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Количество часов: 1</w:t>
      </w:r>
    </w:p>
    <w:p w:rsidR="00C97574" w:rsidRPr="00E3736C" w:rsidRDefault="00C97574" w:rsidP="00E3736C">
      <w:pPr>
        <w:pStyle w:val="a5"/>
        <w:spacing w:after="0" w:line="240" w:lineRule="auto"/>
        <w:ind w:left="0" w:firstLine="709"/>
        <w:contextualSpacing w:val="0"/>
        <w:jc w:val="both"/>
        <w:rPr>
          <w:rFonts w:ascii="Times New Roman" w:hAnsi="Times New Roman"/>
          <w:b/>
          <w:color w:val="000000" w:themeColor="text1"/>
          <w:sz w:val="24"/>
          <w:szCs w:val="24"/>
        </w:rPr>
      </w:pPr>
    </w:p>
    <w:p w:rsidR="00C97574" w:rsidRPr="00E3736C" w:rsidRDefault="005E2DAC"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Содержание работы: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Каждому пользователю компьютера приходится сталкиваться с этим вопросом, поэтому вы должны уметь грамотно инсталлировать программы. Не забывайте, любая игра также является программой, а их вы пытаетесь устанавливать на свои компьютеры, наверное, каждый день.</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Установка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Без подходящего, хорошо настроенного программного обеспечения даже самый мощный  современный компьютер не будет работать в полную силу, а его реальные возможности останутся не использованными.</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Настройка разнообразных программ непосредственно под задачи каждого пользователя является залогом комфортной и уверенной работы на компьютере. Установка программ – широчайшее поле деятельности: количество приложений настолько велико, что сориентироваться в новинках и системных требованиях бывает порой весьма затруднительно.</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Установка </w:t>
      </w:r>
      <w:r w:rsidRPr="00E3736C">
        <w:rPr>
          <w:color w:val="000000" w:themeColor="text1"/>
        </w:rPr>
        <w:t xml:space="preserve">или </w:t>
      </w:r>
      <w:r w:rsidRPr="00E3736C">
        <w:rPr>
          <w:b/>
          <w:bCs/>
          <w:color w:val="000000" w:themeColor="text1"/>
        </w:rPr>
        <w:t xml:space="preserve">инсталляция </w:t>
      </w:r>
      <w:r w:rsidRPr="00E3736C">
        <w:rPr>
          <w:color w:val="000000" w:themeColor="text1"/>
        </w:rPr>
        <w:t>— процесс установки программного обеспечения на компьютер конечного пользователя.</w:t>
      </w:r>
    </w:p>
    <w:p w:rsidR="00C97574" w:rsidRPr="00E3736C" w:rsidRDefault="005E2DAC" w:rsidP="00E3736C">
      <w:pPr>
        <w:autoSpaceDE w:val="0"/>
        <w:autoSpaceDN w:val="0"/>
        <w:adjustRightInd w:val="0"/>
        <w:ind w:firstLine="709"/>
        <w:jc w:val="both"/>
        <w:rPr>
          <w:color w:val="000000" w:themeColor="text1"/>
        </w:rPr>
      </w:pPr>
      <w:r w:rsidRPr="00E3736C">
        <w:rPr>
          <w:b/>
          <w:color w:val="000000" w:themeColor="text1"/>
          <w:shd w:val="clear" w:color="auto" w:fill="FFFFFF"/>
        </w:rPr>
        <w:t xml:space="preserve">Деинсталяция </w:t>
      </w:r>
      <w:r w:rsidRPr="00E3736C">
        <w:rPr>
          <w:color w:val="000000" w:themeColor="text1"/>
          <w:shd w:val="clear" w:color="auto" w:fill="FFFFFF"/>
        </w:rPr>
        <w:t xml:space="preserve"> - действие, обратное инсталляции; процесс удаления программного продукта с диска, с компьютера</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Рассмотрим понятия:</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1.  </w:t>
      </w:r>
      <w:r w:rsidRPr="00E3736C">
        <w:rPr>
          <w:b/>
          <w:color w:val="000000" w:themeColor="text1"/>
        </w:rPr>
        <w:t>Что такое дистрибутив.</w:t>
      </w:r>
    </w:p>
    <w:p w:rsidR="00C97574" w:rsidRP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2.  </w:t>
      </w:r>
      <w:r w:rsidRPr="00E3736C">
        <w:rPr>
          <w:b/>
          <w:color w:val="000000" w:themeColor="text1"/>
        </w:rPr>
        <w:t>Типы инсталляции программного обеспечения.</w:t>
      </w:r>
    </w:p>
    <w:p w:rsidR="00E3736C" w:rsidRDefault="005E2DAC" w:rsidP="00E3736C">
      <w:pPr>
        <w:autoSpaceDE w:val="0"/>
        <w:autoSpaceDN w:val="0"/>
        <w:adjustRightInd w:val="0"/>
        <w:ind w:firstLine="709"/>
        <w:jc w:val="both"/>
        <w:rPr>
          <w:b/>
          <w:color w:val="000000" w:themeColor="text1"/>
        </w:rPr>
      </w:pPr>
      <w:r w:rsidRPr="00E3736C">
        <w:rPr>
          <w:rFonts w:eastAsia="SymbolMT"/>
          <w:b/>
          <w:color w:val="000000" w:themeColor="text1"/>
        </w:rPr>
        <w:t xml:space="preserve">3.  </w:t>
      </w:r>
      <w:r w:rsidRPr="00E3736C">
        <w:rPr>
          <w:b/>
          <w:color w:val="000000" w:themeColor="text1"/>
        </w:rPr>
        <w:t>Лицензионное соглашение</w:t>
      </w:r>
    </w:p>
    <w:p w:rsidR="00C97574" w:rsidRPr="00E3736C" w:rsidRDefault="005E2DAC" w:rsidP="00E3736C">
      <w:pPr>
        <w:autoSpaceDE w:val="0"/>
        <w:autoSpaceDN w:val="0"/>
        <w:adjustRightInd w:val="0"/>
        <w:ind w:firstLine="709"/>
        <w:jc w:val="both"/>
        <w:rPr>
          <w:b/>
          <w:color w:val="000000" w:themeColor="text1"/>
        </w:rPr>
      </w:pPr>
      <w:r w:rsidRPr="00E3736C">
        <w:rPr>
          <w:b/>
          <w:bCs/>
          <w:color w:val="000000" w:themeColor="text1"/>
        </w:rPr>
        <w:t xml:space="preserve">Дистрибутив </w:t>
      </w:r>
      <w:r w:rsidRPr="00E3736C">
        <w:rPr>
          <w:color w:val="000000" w:themeColor="text1"/>
        </w:rPr>
        <w:t>(англ. distribute — распро</w:t>
      </w:r>
      <w:r w:rsidR="00E3736C" w:rsidRPr="00E3736C">
        <w:rPr>
          <w:color w:val="000000" w:themeColor="text1"/>
        </w:rPr>
        <w:t xml:space="preserve">странять) — это набор программ, </w:t>
      </w:r>
      <w:r w:rsidRPr="00E3736C">
        <w:rPr>
          <w:color w:val="000000" w:themeColor="text1"/>
        </w:rPr>
        <w:t>предназначенный для начальной установки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Например, дистрибутив операционной системы обычно содержит программы для начальной инициализации — инициализация аппаратной части, загрузка урезанной версии системы и запуск программы-установщика, программу-установщик (для выбора режимов и параметров установки) и набор специальных файлов, содержащих отдельные части системы (так называемые пакеты).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Дистрибутив </w:t>
      </w:r>
      <w:r w:rsidRPr="00E3736C">
        <w:rPr>
          <w:color w:val="000000" w:themeColor="text1"/>
        </w:rPr>
        <w:t>- это пакет файлов, изготовленный специально для удобства инсталляции программы в достаточно произвольный компьютер.</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2. Инсталляция программного обеспечения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Дистрибутив (ПО) - это комплект (как правило, набор файлов), приспособленный для распространения ПО. Может включать вспомогательные инструменты для автоматической или автоматизированной начальной настройки ПО (установщик).</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Так и при использовании дистрибутива программного обеспечения - устанавливаются только необходимые файлы, при чем таким образом, чтобы их правильно видела операционная система. Также конфигурируются начальные параметры, язык, способ подключения, например, к Интернет.</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Виды дистрибутивов:</w:t>
      </w:r>
    </w:p>
    <w:p w:rsidR="00C97574" w:rsidRPr="00E3736C" w:rsidRDefault="005E2DAC" w:rsidP="00C1637F">
      <w:pPr>
        <w:pStyle w:val="a5"/>
        <w:numPr>
          <w:ilvl w:val="0"/>
          <w:numId w:val="152"/>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Архив </w:t>
      </w:r>
      <w:r w:rsidRPr="00E3736C">
        <w:rPr>
          <w:rFonts w:ascii="Times New Roman" w:hAnsi="Times New Roman"/>
          <w:color w:val="000000" w:themeColor="text1"/>
          <w:sz w:val="24"/>
          <w:szCs w:val="24"/>
        </w:rPr>
        <w:t>(.zip, .rar, .tar.gz и др.) - неавтоматизированный дистрибутив</w:t>
      </w:r>
    </w:p>
    <w:p w:rsidR="00C97574" w:rsidRPr="00E3736C" w:rsidRDefault="005E2DAC" w:rsidP="00C1637F">
      <w:pPr>
        <w:pStyle w:val="a5"/>
        <w:numPr>
          <w:ilvl w:val="0"/>
          <w:numId w:val="152"/>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lastRenderedPageBreak/>
        <w:t xml:space="preserve">Исполняемый файл </w:t>
      </w:r>
      <w:r w:rsidRPr="00E3736C">
        <w:rPr>
          <w:rFonts w:ascii="Times New Roman" w:hAnsi="Times New Roman"/>
          <w:color w:val="000000" w:themeColor="text1"/>
          <w:sz w:val="24"/>
          <w:szCs w:val="24"/>
        </w:rPr>
        <w:t>- дистрибутив с автоматизированным установщиком, позволяет пользователю указать необходимые параметры при установке.</w:t>
      </w:r>
    </w:p>
    <w:p w:rsidR="00C97574" w:rsidRPr="00E3736C" w:rsidRDefault="005E2DAC" w:rsidP="00C1637F">
      <w:pPr>
        <w:pStyle w:val="a5"/>
        <w:numPr>
          <w:ilvl w:val="0"/>
          <w:numId w:val="153"/>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bCs/>
          <w:color w:val="000000" w:themeColor="text1"/>
          <w:sz w:val="24"/>
          <w:szCs w:val="24"/>
        </w:rPr>
        <w:t xml:space="preserve">Комплект на CD/DVD </w:t>
      </w:r>
      <w:r w:rsidRPr="00E3736C">
        <w:rPr>
          <w:rFonts w:ascii="Times New Roman" w:hAnsi="Times New Roman"/>
          <w:color w:val="000000" w:themeColor="text1"/>
          <w:sz w:val="24"/>
          <w:szCs w:val="24"/>
        </w:rPr>
        <w:t>- такой дистрибутив, как правило, состоит из нескольких файлов и сопровождается автоматизированным установщиком. Используется для крупных пакетов ПО и системного программного обеспечения (дистрибутивы ОС, Windows, различные дистрибутивы Linux).</w:t>
      </w:r>
    </w:p>
    <w:p w:rsidR="00C97574" w:rsidRPr="00E3736C" w:rsidRDefault="005E2DAC" w:rsidP="00E3736C">
      <w:pPr>
        <w:autoSpaceDE w:val="0"/>
        <w:autoSpaceDN w:val="0"/>
        <w:adjustRightInd w:val="0"/>
        <w:ind w:firstLine="709"/>
        <w:jc w:val="both"/>
        <w:rPr>
          <w:b/>
          <w:color w:val="000000" w:themeColor="text1"/>
        </w:rPr>
      </w:pPr>
      <w:r w:rsidRPr="00E3736C">
        <w:rPr>
          <w:color w:val="000000" w:themeColor="text1"/>
        </w:rPr>
        <w:t>Большинство программ поставляются для продажи и распространения в сжатом (упакованном) виде. Для нормальной работы они должны быть распакованы, а необходимые данные правильно размещены на компьютере, учитывая различия между компьютерами и настройками пользователя. В процессе установки выполняются различные тесты на соответствие заданным требованиям, а компьютер необходимым образом конфигурируется (настраивается) для хранения файлов и данных, необходимых для правильной работы программы.</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Установка включает в себя размещение всех необходимых программе файлов в соответствующих местах файловой системы. Многие программы (включая операционные системы) поставляются вместе с универсальным или специальным инсталлятором — программой, которая автоматизирует большую часть работы, необходимой для их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Инсталлятор </w:t>
      </w:r>
      <w:r w:rsidRPr="00E3736C">
        <w:rPr>
          <w:color w:val="000000" w:themeColor="text1"/>
        </w:rPr>
        <w:t>— это компьютерная программа, которая устанавливает файлы, такие как приложения, драйверы, или другое ПО, на компьютер. Она запускается из файла SETUP.EXE или INSTALL.EXE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 также может содержать </w:t>
      </w:r>
      <w:r w:rsidRPr="00E3736C">
        <w:rPr>
          <w:b/>
          <w:bCs/>
          <w:color w:val="000000" w:themeColor="text1"/>
        </w:rPr>
        <w:t xml:space="preserve">README-файл </w:t>
      </w:r>
      <w:r w:rsidRPr="00E3736C">
        <w:rPr>
          <w:color w:val="000000" w:themeColor="text1"/>
        </w:rPr>
        <w:t xml:space="preserve">(от англ. </w:t>
      </w:r>
      <w:r w:rsidRPr="00E3736C">
        <w:rPr>
          <w:i/>
          <w:iCs/>
          <w:color w:val="000000" w:themeColor="text1"/>
        </w:rPr>
        <w:t xml:space="preserve">read me </w:t>
      </w:r>
      <w:r w:rsidRPr="00E3736C">
        <w:rPr>
          <w:color w:val="000000" w:themeColor="text1"/>
        </w:rPr>
        <w:t>— «прочти меня») — текстовый файл, содержащий информацию о других файлах.</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3. Лицензионное соглашение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Программы по их юридическому статусу можно разделить на три большие группы: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Запишите в тетрадь:</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Лицензионные</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условно бесплатные (shareware)</w:t>
      </w:r>
    </w:p>
    <w:p w:rsidR="00C97574" w:rsidRPr="00E3736C" w:rsidRDefault="005E2DAC" w:rsidP="00C1637F">
      <w:pPr>
        <w:pStyle w:val="a5"/>
        <w:numPr>
          <w:ilvl w:val="0"/>
          <w:numId w:val="15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свободно распространяемые программы (freeware).</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Дистрибутивы </w:t>
      </w:r>
      <w:r w:rsidRPr="00E3736C">
        <w:rPr>
          <w:b/>
          <w:bCs/>
          <w:color w:val="000000" w:themeColor="text1"/>
        </w:rPr>
        <w:t xml:space="preserve">лицензионных </w:t>
      </w:r>
      <w:r w:rsidRPr="00E3736C">
        <w:rPr>
          <w:color w:val="000000" w:themeColor="text1"/>
        </w:rPr>
        <w:t>программ продаются пользователям. В соответствии с лицензионным соглашением разработчики программы гарантируют ее нормальное функционирование в определенной операционной системе и несут за это ответственность.</w:t>
      </w: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 xml:space="preserve">Условно бесплатные </w:t>
      </w:r>
      <w:r w:rsidRPr="00E3736C">
        <w:rPr>
          <w:color w:val="000000" w:themeColor="text1"/>
        </w:rPr>
        <w:t xml:space="preserve">программы предлагаются пользователям в целях их рекламы и продвижения на рынок. Пользователю предоставляется версия программы с ограниченным сроком действия (после истечения указанного срока программа перестает работать, если за нее не произведена оплата) или версия программы с ограниченными функциональными возможностями (в случае оплаты пользователю сообщается код, включающий все функции). </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Производители бесплатного программного обеспечения заинтересованы в его широком распространении. К таким программным средствам можно отнести следующие: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новые недоработанные (бета) версии программных продуктов</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программные продукты, являющиеся частью принципиально новых технологий</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дополнения к ранее выпущенным программам, исправляющие найденные</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устаревшие версии программ;</w:t>
      </w:r>
    </w:p>
    <w:p w:rsidR="00C97574" w:rsidRPr="00E3736C" w:rsidRDefault="005E2DAC" w:rsidP="00C1637F">
      <w:pPr>
        <w:pStyle w:val="a5"/>
        <w:numPr>
          <w:ilvl w:val="0"/>
          <w:numId w:val="14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драйверы к новым устройствам или улучшенные драйверы к уже существующим.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Производители программного обеспечения предлагают пользователям </w:t>
      </w:r>
      <w:r w:rsidRPr="00E3736C">
        <w:rPr>
          <w:b/>
          <w:bCs/>
          <w:color w:val="000000" w:themeColor="text1"/>
        </w:rPr>
        <w:t>лицензионное соглашение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Принимая настоящее соглашение, Вы выражаете свое полное согласие со всеми его положениями и условиями. Если Вас не устраивают условия, описанные в нем, то не устанавливайте программу. Использование программы однозначно подразумевает принятие Вами всех положений и условий данного соглашения.</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lastRenderedPageBreak/>
        <w:t>Принятие положений и условий настоящего соглашения не является передачей, каких бы то ни было прав собственности на программы и продукты.</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4. Порядок установки</w:t>
      </w:r>
    </w:p>
    <w:p w:rsidR="00C97574" w:rsidRPr="00E3736C" w:rsidRDefault="005E2DAC" w:rsidP="00E3736C">
      <w:pPr>
        <w:autoSpaceDE w:val="0"/>
        <w:autoSpaceDN w:val="0"/>
        <w:adjustRightInd w:val="0"/>
        <w:ind w:firstLine="709"/>
        <w:jc w:val="both"/>
        <w:rPr>
          <w:b/>
          <w:bCs/>
          <w:color w:val="000000" w:themeColor="text1"/>
        </w:rPr>
      </w:pPr>
      <w:r w:rsidRPr="00E3736C">
        <w:rPr>
          <w:color w:val="000000" w:themeColor="text1"/>
        </w:rPr>
        <w:t xml:space="preserve">Чтобы ознакомиться с процессом установки программного обеспечения, запустите видео ролик </w:t>
      </w:r>
      <w:r w:rsidRPr="00E3736C">
        <w:rPr>
          <w:b/>
          <w:bCs/>
          <w:color w:val="000000" w:themeColor="text1"/>
        </w:rPr>
        <w:t xml:space="preserve">Установка антивируса Avast.mpg   </w:t>
      </w:r>
    </w:p>
    <w:p w:rsidR="00C97574" w:rsidRPr="00E3736C" w:rsidRDefault="00C97574" w:rsidP="00E3736C">
      <w:pPr>
        <w:autoSpaceDE w:val="0"/>
        <w:autoSpaceDN w:val="0"/>
        <w:adjustRightInd w:val="0"/>
        <w:ind w:firstLine="709"/>
        <w:jc w:val="both"/>
        <w:rPr>
          <w:b/>
          <w:bCs/>
          <w:color w:val="000000" w:themeColor="text1"/>
        </w:rPr>
      </w:pPr>
    </w:p>
    <w:p w:rsidR="00C97574" w:rsidRPr="00E3736C" w:rsidRDefault="005E2DAC" w:rsidP="00E3736C">
      <w:pPr>
        <w:autoSpaceDE w:val="0"/>
        <w:autoSpaceDN w:val="0"/>
        <w:adjustRightInd w:val="0"/>
        <w:ind w:firstLine="709"/>
        <w:jc w:val="both"/>
        <w:rPr>
          <w:color w:val="000000" w:themeColor="text1"/>
        </w:rPr>
      </w:pPr>
      <w:r w:rsidRPr="00E3736C">
        <w:rPr>
          <w:b/>
          <w:bCs/>
          <w:color w:val="000000" w:themeColor="text1"/>
        </w:rPr>
        <w:t>Практическое задание</w:t>
      </w:r>
      <w:r w:rsidRPr="00E3736C">
        <w:rPr>
          <w:color w:val="000000" w:themeColor="text1"/>
        </w:rPr>
        <w:t>:</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Все осознают необходимость надёжной защиты компьютера от вирусов и других опасных программ. Каждый квартал по миру прокатывается очередная новая волна компьютерной инфекции, вирусы, черви, трояны постоянно ведут свою деятельность, целью которой является инфицирование всё новых и новых компьютеров. Только надёжная антивирусная система в состоянии противостоять этой атаке.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Чтобы защитить свой компьютер или ноутбук нужна надёжная антивирусная программа. Но стоимость такого программного обеспечения (особенно надёжного и качественного) довольно высока. Можно  использовать бесплатные версии антивирусов. Бесплатных антивирусных программ довольно много, но очень много нареканий на их надёжность, если с устаревшими вирусами они ещё могут справиться, то новые инфекции в большинстве проходят их защиту без проблем.</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Основная опасность в инфицировании компьютера опасными программами - эта порча или потеря пользовательских данных, в редких случаях возможен и выход из строя компьютера или его составных частей. Поэтому защищаться обязательно необходимо.</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 xml:space="preserve">         Домашняя версия антивируса AVAST Home Edition отличается от коммерческой только типом лицензии (доступна для не коммерческого домашнего использования) и меньшим количеством настроек (что даже больше плюс чем минус). Она обеспечивает комплексную защиту вашего компьютера от различных видов инфекций распространяющихся различными путями. Кроме того антивирус AVAST Home Edition</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имеет обновляемую антивирусную базу (обновление происходит автоматически при подключении к интернету) что даёт возможность защищаться и от новых вирусов. Такие возможности бывают только у платных антивирусов, но AVAST Home Edition – это исключение.</w:t>
      </w:r>
    </w:p>
    <w:p w:rsidR="00C97574" w:rsidRPr="00E3736C" w:rsidRDefault="005E2DAC" w:rsidP="00E3736C">
      <w:pPr>
        <w:autoSpaceDE w:val="0"/>
        <w:autoSpaceDN w:val="0"/>
        <w:adjustRightInd w:val="0"/>
        <w:ind w:firstLine="709"/>
        <w:jc w:val="both"/>
        <w:rPr>
          <w:color w:val="000000" w:themeColor="text1"/>
        </w:rPr>
      </w:pPr>
      <w:r w:rsidRPr="00E3736C">
        <w:rPr>
          <w:color w:val="000000" w:themeColor="text1"/>
        </w:rPr>
        <w:t>Для бесплатного использования антивируса AVAST Home Edition с возможностью его обновления на протяжении целого года достаточно пройти бесплатную регистрацию и скачать Avast бесплатно Home Edition.</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Зайдите на сайт Avast! (http://www.avast.ru)</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Установите на свой компьютер антивирусную программу для домашнего использования, размещая пиктограммы этого антивируса на </w:t>
      </w:r>
      <w:r w:rsidRPr="00E3736C">
        <w:rPr>
          <w:rFonts w:ascii="Times New Roman" w:hAnsi="Times New Roman"/>
          <w:b/>
          <w:bCs/>
          <w:color w:val="000000" w:themeColor="text1"/>
          <w:sz w:val="24"/>
          <w:szCs w:val="24"/>
        </w:rPr>
        <w:t>Рабочем столе</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eastAsia="SymbolMT" w:hAnsi="Times New Roman"/>
          <w:color w:val="000000" w:themeColor="text1"/>
          <w:sz w:val="24"/>
          <w:szCs w:val="24"/>
        </w:rPr>
        <w:t xml:space="preserve"> </w:t>
      </w:r>
      <w:r w:rsidRPr="00E3736C">
        <w:rPr>
          <w:rFonts w:ascii="Times New Roman" w:hAnsi="Times New Roman"/>
          <w:color w:val="000000" w:themeColor="text1"/>
          <w:sz w:val="24"/>
          <w:szCs w:val="24"/>
        </w:rPr>
        <w:t xml:space="preserve">Сохраните скриншот рабочего стола с пиктограммами установочного файла антивируса и пиктограммой самого антивируса с именем </w:t>
      </w:r>
      <w:r w:rsidRPr="00E3736C">
        <w:rPr>
          <w:rFonts w:ascii="Times New Roman" w:hAnsi="Times New Roman"/>
          <w:b/>
          <w:bCs/>
          <w:color w:val="000000" w:themeColor="text1"/>
          <w:sz w:val="24"/>
          <w:szCs w:val="24"/>
        </w:rPr>
        <w:t>Virus.jpg</w:t>
      </w:r>
      <w:r w:rsidRPr="00E3736C">
        <w:rPr>
          <w:rFonts w:ascii="Times New Roman" w:hAnsi="Times New Roman"/>
          <w:color w:val="000000" w:themeColor="text1"/>
          <w:sz w:val="24"/>
          <w:szCs w:val="24"/>
        </w:rPr>
        <w:t>.</w:t>
      </w:r>
    </w:p>
    <w:p w:rsidR="00C97574" w:rsidRPr="00E3736C" w:rsidRDefault="005E2DAC" w:rsidP="00C1637F">
      <w:pPr>
        <w:pStyle w:val="a5"/>
        <w:numPr>
          <w:ilvl w:val="0"/>
          <w:numId w:val="151"/>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Отошлите скриншот </w:t>
      </w:r>
      <w:r w:rsidRPr="00E3736C">
        <w:rPr>
          <w:rFonts w:ascii="Times New Roman" w:hAnsi="Times New Roman"/>
          <w:b/>
          <w:bCs/>
          <w:color w:val="000000" w:themeColor="text1"/>
          <w:sz w:val="24"/>
          <w:szCs w:val="24"/>
        </w:rPr>
        <w:t xml:space="preserve">Virus.jpg </w:t>
      </w:r>
      <w:r w:rsidRPr="00E3736C">
        <w:rPr>
          <w:rFonts w:ascii="Times New Roman" w:hAnsi="Times New Roman"/>
          <w:color w:val="000000" w:themeColor="text1"/>
          <w:sz w:val="24"/>
          <w:szCs w:val="24"/>
        </w:rPr>
        <w:t>преподавателю.</w:t>
      </w:r>
    </w:p>
    <w:p w:rsidR="00C97574" w:rsidRPr="00E3736C" w:rsidRDefault="005E2DAC" w:rsidP="00E3736C">
      <w:pPr>
        <w:autoSpaceDE w:val="0"/>
        <w:autoSpaceDN w:val="0"/>
        <w:adjustRightInd w:val="0"/>
        <w:ind w:firstLine="709"/>
        <w:rPr>
          <w:b/>
          <w:bCs/>
          <w:color w:val="000000" w:themeColor="text1"/>
        </w:rPr>
      </w:pPr>
      <w:r w:rsidRPr="00E3736C">
        <w:rPr>
          <w:b/>
          <w:bCs/>
          <w:color w:val="000000" w:themeColor="text1"/>
        </w:rPr>
        <w:t>Задание :</w:t>
      </w:r>
    </w:p>
    <w:p w:rsidR="00C97574" w:rsidRPr="00E3736C" w:rsidRDefault="005E2DAC" w:rsidP="00E3736C">
      <w:pPr>
        <w:autoSpaceDE w:val="0"/>
        <w:autoSpaceDN w:val="0"/>
        <w:adjustRightInd w:val="0"/>
        <w:ind w:firstLine="709"/>
        <w:jc w:val="both"/>
        <w:rPr>
          <w:b/>
          <w:bCs/>
          <w:color w:val="000000" w:themeColor="text1"/>
        </w:rPr>
      </w:pPr>
      <w:r w:rsidRPr="00E3736C">
        <w:rPr>
          <w:b/>
          <w:bCs/>
          <w:color w:val="000000" w:themeColor="text1"/>
        </w:rPr>
        <w:t>1 вариант</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xml:space="preserve">  </w:t>
      </w:r>
      <w:r w:rsidRPr="00E3736C">
        <w:rPr>
          <w:rFonts w:ascii="Times New Roman" w:hAnsi="Times New Roman"/>
          <w:color w:val="000000" w:themeColor="text1"/>
          <w:sz w:val="24"/>
          <w:szCs w:val="24"/>
          <w:shd w:val="clear" w:color="auto" w:fill="EFF5FA"/>
        </w:rPr>
        <w:t xml:space="preserve">Калькулятор для инженерных и научных вычислений с очень большими возможностями. </w:t>
      </w:r>
    </w:p>
    <w:p w:rsidR="00C97574" w:rsidRPr="00E3736C" w:rsidRDefault="005E2DAC" w:rsidP="00E3736C">
      <w:pPr>
        <w:pStyle w:val="a5"/>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9" w:tgtFrame="_blank" w:tooltip="ЖМИ!" w:history="1">
        <w:r w:rsidRPr="00E3736C">
          <w:rPr>
            <w:rStyle w:val="aa"/>
            <w:rFonts w:ascii="Times New Roman" w:hAnsi="Times New Roman"/>
            <w:color w:val="000000" w:themeColor="text1"/>
            <w:sz w:val="24"/>
            <w:szCs w:val="24"/>
            <w:shd w:val="clear" w:color="auto" w:fill="EFF5FA"/>
          </w:rPr>
          <w:t>http://www.wisecalculator.chat.ru/rus.html</w:t>
        </w:r>
      </w:hyperlink>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 Опишите этапы процесса установки и удаления программы</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
          <w:bCs/>
          <w:i/>
          <w:iCs/>
          <w:color w:val="000000" w:themeColor="text1"/>
          <w:sz w:val="24"/>
          <w:szCs w:val="24"/>
          <w:shd w:val="clear" w:color="auto" w:fill="EFF5FA"/>
        </w:rPr>
        <w:t xml:space="preserve"> Wise Calculator</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4"/>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2вариант</w:t>
      </w:r>
    </w:p>
    <w:p w:rsidR="00C97574" w:rsidRPr="00E3736C" w:rsidRDefault="005E2DAC" w:rsidP="00C1637F">
      <w:pPr>
        <w:numPr>
          <w:ilvl w:val="0"/>
          <w:numId w:val="156"/>
        </w:numPr>
        <w:ind w:left="0" w:firstLine="709"/>
        <w:jc w:val="both"/>
        <w:rPr>
          <w:color w:val="000000" w:themeColor="text1"/>
        </w:rPr>
      </w:pPr>
      <w:r w:rsidRPr="00E3736C">
        <w:rPr>
          <w:bCs/>
          <w:color w:val="000000" w:themeColor="text1"/>
        </w:rPr>
        <w:t>Установить на ПК программу</w:t>
      </w:r>
      <w:r w:rsidRPr="00E3736C">
        <w:rPr>
          <w:b/>
          <w:bCs/>
          <w:i/>
          <w:iCs/>
          <w:color w:val="000000" w:themeColor="text1"/>
          <w:shd w:val="clear" w:color="auto" w:fill="EFF5FA"/>
        </w:rPr>
        <w:t xml:space="preserve"> Stamina</w:t>
      </w:r>
      <w:r w:rsidRPr="00E3736C">
        <w:rPr>
          <w:rStyle w:val="apple-converted-space"/>
          <w:color w:val="000000" w:themeColor="text1"/>
          <w:shd w:val="clear" w:color="auto" w:fill="EFF5FA"/>
        </w:rPr>
        <w:t xml:space="preserve">  </w:t>
      </w:r>
      <w:r w:rsidRPr="00E3736C">
        <w:rPr>
          <w:color w:val="000000" w:themeColor="text1"/>
          <w:shd w:val="clear" w:color="auto" w:fill="EFF5FA"/>
        </w:rPr>
        <w:t>Программа-тренажёр для тех, кто хочет научиться набирать текст на клавиатуре всеми десятью пальцами.</w:t>
      </w:r>
      <w:r w:rsidRPr="00E3736C">
        <w:rPr>
          <w:rStyle w:val="apple-converted-space"/>
          <w:color w:val="000000" w:themeColor="text1"/>
          <w:shd w:val="clear" w:color="auto" w:fill="EFF5FA"/>
        </w:rPr>
        <w:t> </w:t>
      </w:r>
      <w:r w:rsidRPr="00E3736C">
        <w:rPr>
          <w:color w:val="000000" w:themeColor="text1"/>
          <w:shd w:val="clear" w:color="auto" w:fill="EFF5FA"/>
        </w:rPr>
        <w:t>Сайт программы:</w:t>
      </w:r>
      <w:r w:rsidRPr="00E3736C">
        <w:rPr>
          <w:rStyle w:val="apple-converted-space"/>
          <w:color w:val="000000" w:themeColor="text1"/>
          <w:shd w:val="clear" w:color="auto" w:fill="EFF5FA"/>
        </w:rPr>
        <w:t> </w:t>
      </w:r>
      <w:hyperlink r:id="rId10" w:tgtFrame="_blank" w:tooltip="ЖМИ!" w:history="1">
        <w:r w:rsidRPr="00E3736C">
          <w:rPr>
            <w:rStyle w:val="aa"/>
            <w:color w:val="000000" w:themeColor="text1"/>
            <w:shd w:val="clear" w:color="auto" w:fill="EFF5FA"/>
          </w:rPr>
          <w:t>http://stamina.ru/</w:t>
        </w:r>
      </w:hyperlink>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lastRenderedPageBreak/>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Stamina</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6"/>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3 вариант</w:t>
      </w:r>
    </w:p>
    <w:p w:rsidR="00C97574" w:rsidRPr="00E3736C" w:rsidRDefault="005E2DAC" w:rsidP="00C1637F">
      <w:pPr>
        <w:numPr>
          <w:ilvl w:val="0"/>
          <w:numId w:val="157"/>
        </w:numPr>
        <w:ind w:left="0" w:firstLine="709"/>
        <w:jc w:val="both"/>
        <w:rPr>
          <w:color w:val="000000" w:themeColor="text1"/>
          <w:shd w:val="clear" w:color="auto" w:fill="EFF5FA"/>
        </w:rPr>
      </w:pPr>
      <w:r w:rsidRPr="00E3736C">
        <w:rPr>
          <w:bCs/>
          <w:color w:val="000000" w:themeColor="text1"/>
        </w:rPr>
        <w:t>Установить на ПК программу</w:t>
      </w:r>
      <w:r w:rsidRPr="00E3736C">
        <w:rPr>
          <w:b/>
          <w:bCs/>
          <w:i/>
          <w:iCs/>
          <w:color w:val="000000" w:themeColor="text1"/>
          <w:shd w:val="clear" w:color="auto" w:fill="EFF5FA"/>
        </w:rPr>
        <w:t xml:space="preserve"> CCleaner </w:t>
      </w:r>
      <w:r w:rsidRPr="00E3736C">
        <w:rPr>
          <w:color w:val="000000" w:themeColor="text1"/>
          <w:shd w:val="clear" w:color="auto" w:fill="EFF5FA"/>
        </w:rPr>
        <w:t xml:space="preserve">CCleaner - утилита для чистки мусора в операционной системе. </w:t>
      </w:r>
    </w:p>
    <w:p w:rsidR="00C97574" w:rsidRPr="00E3736C" w:rsidRDefault="005E2DAC" w:rsidP="00E3736C">
      <w:pPr>
        <w:ind w:firstLine="709"/>
        <w:jc w:val="both"/>
        <w:rPr>
          <w:color w:val="000000" w:themeColor="text1"/>
        </w:rPr>
      </w:pPr>
      <w:r w:rsidRPr="00E3736C">
        <w:rPr>
          <w:color w:val="000000" w:themeColor="text1"/>
          <w:shd w:val="clear" w:color="auto" w:fill="EFF5FA"/>
        </w:rPr>
        <w:t>Домашняя страница:</w:t>
      </w:r>
      <w:r w:rsidRPr="00E3736C">
        <w:rPr>
          <w:rStyle w:val="apple-converted-space"/>
          <w:color w:val="000000" w:themeColor="text1"/>
          <w:shd w:val="clear" w:color="auto" w:fill="EFF5FA"/>
        </w:rPr>
        <w:t> </w:t>
      </w:r>
      <w:hyperlink r:id="rId11" w:tgtFrame="_blank" w:tooltip="ЖМИ!" w:history="1">
        <w:r w:rsidRPr="00E3736C">
          <w:rPr>
            <w:rStyle w:val="aa"/>
            <w:color w:val="000000" w:themeColor="text1"/>
            <w:shd w:val="clear" w:color="auto" w:fill="EFF5FA"/>
          </w:rPr>
          <w:t>http://www.ccleaner.com/</w:t>
        </w:r>
      </w:hyperlink>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5E2DAC" w:rsidP="00C1637F">
      <w:pPr>
        <w:pStyle w:val="a5"/>
        <w:numPr>
          <w:ilvl w:val="0"/>
          <w:numId w:val="157"/>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bCs/>
          <w:color w:val="000000" w:themeColor="text1"/>
          <w:sz w:val="24"/>
          <w:szCs w:val="24"/>
        </w:rPr>
        <w:t>Изучить основные термины программного обеспечения</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shd w:val="clear" w:color="auto" w:fill="EFF5FA"/>
        </w:rPr>
      </w:pPr>
      <w:r w:rsidRPr="00E3736C">
        <w:rPr>
          <w:color w:val="000000" w:themeColor="text1"/>
          <w:shd w:val="clear" w:color="auto" w:fill="EFF5FA"/>
        </w:rPr>
        <w:t>4 вариант.</w:t>
      </w:r>
    </w:p>
    <w:p w:rsidR="00C97574" w:rsidRPr="00E3736C" w:rsidRDefault="005E2DAC" w:rsidP="00C1637F">
      <w:pPr>
        <w:pStyle w:val="a5"/>
        <w:numPr>
          <w:ilvl w:val="0"/>
          <w:numId w:val="158"/>
        </w:numPr>
        <w:spacing w:after="0" w:line="240" w:lineRule="auto"/>
        <w:ind w:left="0" w:firstLine="709"/>
        <w:contextualSpacing w:val="0"/>
        <w:jc w:val="both"/>
        <w:rPr>
          <w:rFonts w:ascii="Times New Roman" w:hAnsi="Times New Roman"/>
          <w:color w:val="000000" w:themeColor="text1"/>
          <w:sz w:val="24"/>
          <w:szCs w:val="24"/>
        </w:rPr>
      </w:pPr>
      <w:bookmarkStart w:id="1" w:name="q2"/>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7-Zip </w:t>
      </w:r>
      <w:r w:rsidRPr="00E3736C">
        <w:rPr>
          <w:rFonts w:ascii="Times New Roman" w:hAnsi="Times New Roman"/>
          <w:color w:val="000000" w:themeColor="text1"/>
          <w:sz w:val="24"/>
          <w:szCs w:val="24"/>
          <w:shd w:val="clear" w:color="auto" w:fill="EFF5FA"/>
        </w:rPr>
        <w:t>Архиватор с высокой степенью сжатия.</w:t>
      </w:r>
      <w:bookmarkEnd w:id="1"/>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2" w:tgtFrame="_blank" w:tooltip="ЖМИ!" w:history="1">
        <w:r w:rsidRPr="00E3736C">
          <w:rPr>
            <w:rStyle w:val="aa"/>
            <w:rFonts w:ascii="Times New Roman" w:hAnsi="Times New Roman"/>
            <w:color w:val="000000" w:themeColor="text1"/>
            <w:sz w:val="24"/>
            <w:szCs w:val="24"/>
            <w:shd w:val="clear" w:color="auto" w:fill="EFF5FA"/>
          </w:rPr>
          <w:t>http://www.7-zip.org/</w:t>
        </w:r>
      </w:hyperlink>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8"/>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5 вариант</w:t>
      </w:r>
    </w:p>
    <w:p w:rsidR="00C97574" w:rsidRPr="00E3736C" w:rsidRDefault="005E2DAC" w:rsidP="00C1637F">
      <w:pPr>
        <w:pStyle w:val="a5"/>
        <w:numPr>
          <w:ilvl w:val="0"/>
          <w:numId w:val="159"/>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Avira AntiVir PersonalEdition Classic</w:t>
      </w:r>
      <w:r w:rsidRPr="00E3736C">
        <w:rPr>
          <w:rStyle w:val="apple-converted-space"/>
          <w:rFonts w:ascii="Times New Roman" w:hAnsi="Times New Roman"/>
          <w:color w:val="000000" w:themeColor="text1"/>
          <w:sz w:val="24"/>
          <w:szCs w:val="24"/>
          <w:shd w:val="clear" w:color="auto" w:fill="EFF5FA"/>
        </w:rPr>
        <w:t> </w:t>
      </w:r>
      <w:r w:rsidRPr="00E3736C">
        <w:rPr>
          <w:rFonts w:ascii="Times New Roman" w:hAnsi="Times New Roman"/>
          <w:color w:val="000000" w:themeColor="text1"/>
          <w:sz w:val="24"/>
          <w:szCs w:val="24"/>
        </w:rPr>
        <w:br/>
      </w:r>
      <w:r w:rsidRPr="00E3736C">
        <w:rPr>
          <w:rFonts w:ascii="Times New Roman" w:hAnsi="Times New Roman"/>
          <w:color w:val="000000" w:themeColor="text1"/>
          <w:sz w:val="24"/>
          <w:szCs w:val="24"/>
          <w:shd w:val="clear" w:color="auto" w:fill="EFF5FA"/>
        </w:rPr>
        <w:t>AntiVir Personal Edition - это антивирусная программа, которая может определять и удалять вирусы.</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3" w:tgtFrame="_blank" w:tooltip="ЖМИ!" w:history="1">
        <w:r w:rsidRPr="00E3736C">
          <w:rPr>
            <w:rStyle w:val="aa"/>
            <w:rFonts w:ascii="Times New Roman" w:hAnsi="Times New Roman"/>
            <w:color w:val="000000" w:themeColor="text1"/>
            <w:sz w:val="24"/>
            <w:szCs w:val="24"/>
            <w:shd w:val="clear" w:color="auto" w:fill="EFF5FA"/>
          </w:rPr>
          <w:t>http://www.free-av.com/</w:t>
        </w:r>
      </w:hyperlink>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CCleaner</w:t>
      </w:r>
      <w:r w:rsidRPr="00E3736C">
        <w:rPr>
          <w:rFonts w:ascii="Times New Roman" w:hAnsi="Times New Roman"/>
          <w:color w:val="000000" w:themeColor="text1"/>
          <w:sz w:val="24"/>
          <w:szCs w:val="24"/>
        </w:rPr>
        <w:t xml:space="preserve"> </w:t>
      </w:r>
    </w:p>
    <w:p w:rsidR="00C97574" w:rsidRPr="00E3736C" w:rsidRDefault="005E2DAC" w:rsidP="00C1637F">
      <w:pPr>
        <w:pStyle w:val="a5"/>
        <w:numPr>
          <w:ilvl w:val="0"/>
          <w:numId w:val="159"/>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C1637F">
      <w:pPr>
        <w:pStyle w:val="a5"/>
        <w:numPr>
          <w:ilvl w:val="0"/>
          <w:numId w:val="161"/>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вариант</w:t>
      </w:r>
    </w:p>
    <w:p w:rsidR="00C97574" w:rsidRPr="00E3736C" w:rsidRDefault="005E2DAC" w:rsidP="00C1637F">
      <w:pPr>
        <w:pStyle w:val="a5"/>
        <w:numPr>
          <w:ilvl w:val="0"/>
          <w:numId w:val="160"/>
        </w:numPr>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Dr.WEB CureIt!</w:t>
      </w:r>
      <w:r w:rsidRPr="00E3736C">
        <w:rPr>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shd w:val="clear" w:color="auto" w:fill="EFF5FA"/>
        </w:rPr>
        <w:t>Это бесплатная антивирусная утилита на основе сканера Dr.WEB, которая быстро и эффективно проверит и вылечит, в случае необходимости</w:t>
      </w:r>
    </w:p>
    <w:p w:rsidR="00C97574" w:rsidRPr="00E3736C" w:rsidRDefault="005E2DAC" w:rsidP="00E3736C">
      <w:pPr>
        <w:pStyle w:val="a5"/>
        <w:shd w:val="clear" w:color="auto" w:fill="FFFFFF" w:themeFill="background1"/>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Домашняя страница:</w:t>
      </w:r>
      <w:r w:rsidRPr="00E3736C">
        <w:rPr>
          <w:rStyle w:val="apple-converted-space"/>
          <w:rFonts w:ascii="Times New Roman" w:hAnsi="Times New Roman"/>
          <w:color w:val="000000" w:themeColor="text1"/>
          <w:sz w:val="24"/>
          <w:szCs w:val="24"/>
          <w:shd w:val="clear" w:color="auto" w:fill="EFF5FA"/>
        </w:rPr>
        <w:t> </w:t>
      </w:r>
      <w:hyperlink r:id="rId14" w:tgtFrame="_blank" w:tooltip="ЖМИ!" w:history="1">
        <w:r w:rsidRPr="00E3736C">
          <w:rPr>
            <w:rStyle w:val="aa"/>
            <w:rFonts w:ascii="Times New Roman" w:hAnsi="Times New Roman"/>
            <w:color w:val="000000" w:themeColor="text1"/>
            <w:sz w:val="24"/>
            <w:szCs w:val="24"/>
            <w:shd w:val="clear" w:color="auto" w:fill="EFF5FA"/>
          </w:rPr>
          <w:t>http://www.freedrweb.com/</w:t>
        </w:r>
      </w:hyperlink>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Удалите программу</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Dr.WEB CureIt!</w:t>
      </w:r>
    </w:p>
    <w:p w:rsidR="00C97574" w:rsidRPr="00E3736C" w:rsidRDefault="005E2DAC" w:rsidP="00C1637F">
      <w:pPr>
        <w:pStyle w:val="a5"/>
        <w:numPr>
          <w:ilvl w:val="0"/>
          <w:numId w:val="160"/>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r w:rsidRPr="00E3736C">
        <w:rPr>
          <w:rFonts w:ascii="Times New Roman" w:hAnsi="Times New Roman"/>
          <w:bCs/>
          <w:color w:val="000000" w:themeColor="text1"/>
          <w:sz w:val="24"/>
          <w:szCs w:val="24"/>
        </w:rPr>
        <w:t xml:space="preserve"> </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7 вариант</w:t>
      </w:r>
    </w:p>
    <w:p w:rsidR="00C97574" w:rsidRPr="00E3736C" w:rsidRDefault="005E2DAC" w:rsidP="00C1637F">
      <w:pPr>
        <w:pStyle w:val="a5"/>
        <w:numPr>
          <w:ilvl w:val="0"/>
          <w:numId w:val="155"/>
        </w:numPr>
        <w:spacing w:after="0" w:line="240" w:lineRule="auto"/>
        <w:ind w:left="0" w:firstLine="709"/>
        <w:contextualSpacing w:val="0"/>
        <w:jc w:val="both"/>
        <w:rPr>
          <w:rStyle w:val="apple-converted-space"/>
          <w:rFonts w:ascii="Times New Roman" w:hAnsi="Times New Roman"/>
          <w:color w:val="000000" w:themeColor="text1"/>
          <w:sz w:val="24"/>
          <w:szCs w:val="24"/>
        </w:rPr>
      </w:pPr>
      <w:r w:rsidRPr="00E3736C">
        <w:rPr>
          <w:rFonts w:ascii="Times New Roman" w:hAnsi="Times New Roman"/>
          <w:bCs/>
          <w:color w:val="000000" w:themeColor="text1"/>
          <w:sz w:val="24"/>
          <w:szCs w:val="24"/>
        </w:rPr>
        <w:t>Установить на ПК программу</w:t>
      </w:r>
      <w:r w:rsidRPr="00E3736C">
        <w:rPr>
          <w:rFonts w:ascii="Times New Roman" w:hAnsi="Times New Roman"/>
          <w:b/>
          <w:bCs/>
          <w:i/>
          <w:iCs/>
          <w:color w:val="000000" w:themeColor="text1"/>
          <w:sz w:val="24"/>
          <w:szCs w:val="24"/>
          <w:shd w:val="clear" w:color="auto" w:fill="EFF5FA"/>
        </w:rPr>
        <w:t xml:space="preserve"> 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shd w:val="clear" w:color="auto" w:fill="EFF5FA"/>
        </w:rPr>
      </w:pPr>
      <w:r w:rsidRPr="00E3736C">
        <w:rPr>
          <w:rFonts w:ascii="Times New Roman" w:hAnsi="Times New Roman"/>
          <w:color w:val="000000" w:themeColor="text1"/>
          <w:sz w:val="24"/>
          <w:szCs w:val="24"/>
          <w:shd w:val="clear" w:color="auto" w:fill="EFF5FA"/>
        </w:rPr>
        <w:t xml:space="preserve">Игровая система тестирования. </w:t>
      </w:r>
    </w:p>
    <w:p w:rsidR="00C97574" w:rsidRPr="00E3736C" w:rsidRDefault="005E2DAC" w:rsidP="00E3736C">
      <w:pPr>
        <w:pStyle w:val="a5"/>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shd w:val="clear" w:color="auto" w:fill="EFF5FA"/>
        </w:rPr>
        <w:t>Сайт программы:</w:t>
      </w:r>
      <w:r w:rsidRPr="00E3736C">
        <w:rPr>
          <w:rStyle w:val="apple-converted-space"/>
          <w:rFonts w:ascii="Times New Roman" w:hAnsi="Times New Roman"/>
          <w:color w:val="000000" w:themeColor="text1"/>
          <w:sz w:val="24"/>
          <w:szCs w:val="24"/>
          <w:shd w:val="clear" w:color="auto" w:fill="EFF5FA"/>
        </w:rPr>
        <w:t> </w:t>
      </w:r>
      <w:hyperlink r:id="rId15" w:tgtFrame="_blank" w:tooltip="ЖМИ!" w:history="1">
        <w:r w:rsidRPr="00E3736C">
          <w:rPr>
            <w:rStyle w:val="aa"/>
            <w:rFonts w:ascii="Times New Roman" w:hAnsi="Times New Roman"/>
            <w:color w:val="000000" w:themeColor="text1"/>
            <w:sz w:val="24"/>
            <w:szCs w:val="24"/>
            <w:shd w:val="clear" w:color="auto" w:fill="EFF5FA"/>
          </w:rPr>
          <w:t>http://otlichnik5.net/</w:t>
        </w:r>
      </w:hyperlink>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установки программы</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Style w:val="apple-converted-space"/>
          <w:rFonts w:ascii="Times New Roman" w:hAnsi="Times New Roman"/>
          <w:bCs/>
          <w:color w:val="000000" w:themeColor="text1"/>
          <w:sz w:val="24"/>
          <w:szCs w:val="24"/>
        </w:rPr>
      </w:pPr>
      <w:r w:rsidRPr="00E3736C">
        <w:rPr>
          <w:rFonts w:ascii="Times New Roman" w:hAnsi="Times New Roman"/>
          <w:color w:val="000000" w:themeColor="text1"/>
          <w:sz w:val="24"/>
          <w:szCs w:val="24"/>
        </w:rPr>
        <w:t xml:space="preserve">Удалите программу </w:t>
      </w:r>
      <w:r w:rsidRPr="00E3736C">
        <w:rPr>
          <w:rFonts w:ascii="Times New Roman" w:hAnsi="Times New Roman"/>
          <w:bCs/>
          <w:i/>
          <w:iCs/>
          <w:color w:val="000000" w:themeColor="text1"/>
          <w:sz w:val="24"/>
          <w:szCs w:val="24"/>
          <w:shd w:val="clear" w:color="auto" w:fill="EFF5FA"/>
        </w:rPr>
        <w:t xml:space="preserve"> </w:t>
      </w:r>
      <w:r w:rsidRPr="00E3736C">
        <w:rPr>
          <w:rFonts w:ascii="Times New Roman" w:hAnsi="Times New Roman"/>
          <w:b/>
          <w:bCs/>
          <w:i/>
          <w:iCs/>
          <w:color w:val="000000" w:themeColor="text1"/>
          <w:sz w:val="24"/>
          <w:szCs w:val="24"/>
          <w:shd w:val="clear" w:color="auto" w:fill="EFF5FA"/>
        </w:rPr>
        <w:t>Кто хочет стать ОТЛИЧНИКОМ?!</w:t>
      </w:r>
      <w:r w:rsidRPr="00E3736C">
        <w:rPr>
          <w:rStyle w:val="apple-converted-space"/>
          <w:rFonts w:ascii="Times New Roman" w:hAnsi="Times New Roman"/>
          <w:color w:val="000000" w:themeColor="text1"/>
          <w:sz w:val="24"/>
          <w:szCs w:val="24"/>
          <w:shd w:val="clear" w:color="auto" w:fill="EFF5FA"/>
        </w:rPr>
        <w:t> </w:t>
      </w:r>
    </w:p>
    <w:p w:rsidR="00C97574" w:rsidRPr="00E3736C" w:rsidRDefault="005E2DAC" w:rsidP="00C1637F">
      <w:pPr>
        <w:pStyle w:val="a5"/>
        <w:numPr>
          <w:ilvl w:val="0"/>
          <w:numId w:val="155"/>
        </w:numPr>
        <w:autoSpaceDE w:val="0"/>
        <w:autoSpaceDN w:val="0"/>
        <w:adjustRightInd w:val="0"/>
        <w:spacing w:after="0" w:line="240" w:lineRule="auto"/>
        <w:ind w:left="0" w:firstLine="709"/>
        <w:contextualSpacing w:val="0"/>
        <w:jc w:val="both"/>
        <w:rPr>
          <w:rFonts w:ascii="Times New Roman" w:hAnsi="Times New Roman"/>
          <w:bCs/>
          <w:color w:val="000000" w:themeColor="text1"/>
          <w:sz w:val="24"/>
          <w:szCs w:val="24"/>
        </w:rPr>
      </w:pPr>
      <w:r w:rsidRPr="00E3736C">
        <w:rPr>
          <w:rFonts w:ascii="Times New Roman" w:hAnsi="Times New Roman"/>
          <w:color w:val="000000" w:themeColor="text1"/>
          <w:sz w:val="24"/>
          <w:szCs w:val="24"/>
        </w:rPr>
        <w:t>Опишите этапы процесса удаления программы</w:t>
      </w:r>
    </w:p>
    <w:p w:rsidR="00C97574" w:rsidRPr="00E3736C" w:rsidRDefault="00C97574" w:rsidP="00E3736C">
      <w:pPr>
        <w:ind w:firstLine="709"/>
        <w:rPr>
          <w:color w:val="000000" w:themeColor="text1"/>
        </w:rPr>
      </w:pP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Содержание отчета:</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Название, цель работы, задание данной практической работы.</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Номер варианта, условие задачи своего варианта и ее решение.</w:t>
      </w:r>
    </w:p>
    <w:p w:rsidR="00C97574" w:rsidRPr="00E3736C" w:rsidRDefault="005E2DAC" w:rsidP="00C1637F">
      <w:pPr>
        <w:numPr>
          <w:ilvl w:val="0"/>
          <w:numId w:val="162"/>
        </w:numPr>
        <w:ind w:left="0" w:firstLine="709"/>
        <w:rPr>
          <w:rFonts w:eastAsia="Calibri"/>
          <w:color w:val="000000" w:themeColor="text1"/>
        </w:rPr>
      </w:pPr>
      <w:r w:rsidRPr="00E3736C">
        <w:rPr>
          <w:rFonts w:eastAsia="Calibri"/>
          <w:color w:val="000000" w:themeColor="text1"/>
        </w:rPr>
        <w:t>Перечень контрольных вопросов.</w:t>
      </w:r>
    </w:p>
    <w:p w:rsidR="00C97574" w:rsidRPr="00E3736C" w:rsidRDefault="005E2DAC" w:rsidP="00C1637F">
      <w:pPr>
        <w:numPr>
          <w:ilvl w:val="0"/>
          <w:numId w:val="162"/>
        </w:numPr>
        <w:ind w:left="0" w:firstLine="709"/>
        <w:rPr>
          <w:color w:val="000000" w:themeColor="text1"/>
        </w:rPr>
      </w:pPr>
      <w:r w:rsidRPr="00E3736C">
        <w:rPr>
          <w:rFonts w:eastAsia="Calibri"/>
          <w:color w:val="000000" w:themeColor="text1"/>
        </w:rPr>
        <w:t>Вывод о проделанной работе.</w:t>
      </w:r>
    </w:p>
    <w:p w:rsidR="00C97574" w:rsidRPr="00E3736C" w:rsidRDefault="005E2DAC" w:rsidP="00E3736C">
      <w:pPr>
        <w:ind w:firstLine="709"/>
        <w:rPr>
          <w:rFonts w:eastAsia="Calibri"/>
          <w:b/>
          <w:color w:val="000000" w:themeColor="text1"/>
          <w:u w:val="single"/>
        </w:rPr>
      </w:pPr>
      <w:r w:rsidRPr="00E3736C">
        <w:rPr>
          <w:rFonts w:eastAsia="Calibri"/>
          <w:b/>
          <w:color w:val="000000" w:themeColor="text1"/>
          <w:u w:val="single"/>
        </w:rPr>
        <w:t>Контрольные вопросы:</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lastRenderedPageBreak/>
        <w:t>Что такое дистрибутив.</w:t>
      </w:r>
    </w:p>
    <w:p w:rsidR="00C97574" w:rsidRPr="00E3736C" w:rsidRDefault="005E2DAC" w:rsidP="00C1637F">
      <w:pPr>
        <w:numPr>
          <w:ilvl w:val="0"/>
          <w:numId w:val="163"/>
        </w:numPr>
        <w:autoSpaceDE w:val="0"/>
        <w:autoSpaceDN w:val="0"/>
        <w:adjustRightInd w:val="0"/>
        <w:ind w:left="0" w:firstLine="709"/>
        <w:jc w:val="both"/>
        <w:rPr>
          <w:color w:val="000000" w:themeColor="text1"/>
        </w:rPr>
      </w:pPr>
      <w:r w:rsidRPr="00E3736C">
        <w:rPr>
          <w:color w:val="000000" w:themeColor="text1"/>
        </w:rPr>
        <w:t>Типы инсталляции программного обеспечения.</w:t>
      </w:r>
    </w:p>
    <w:p w:rsidR="00C97574" w:rsidRPr="00E3736C" w:rsidRDefault="005E2DAC" w:rsidP="00C1637F">
      <w:pPr>
        <w:numPr>
          <w:ilvl w:val="0"/>
          <w:numId w:val="163"/>
        </w:numPr>
        <w:autoSpaceDE w:val="0"/>
        <w:autoSpaceDN w:val="0"/>
        <w:adjustRightInd w:val="0"/>
        <w:ind w:left="0" w:firstLine="709"/>
        <w:rPr>
          <w:b/>
          <w:color w:val="000000" w:themeColor="text1"/>
        </w:rPr>
      </w:pPr>
      <w:r w:rsidRPr="00E3736C">
        <w:rPr>
          <w:color w:val="000000" w:themeColor="text1"/>
        </w:rPr>
        <w:t>Лицензионное соглашение</w:t>
      </w:r>
    </w:p>
    <w:p w:rsidR="000D21C2" w:rsidRPr="00E3736C" w:rsidRDefault="000D21C2" w:rsidP="00E3736C">
      <w:pPr>
        <w:ind w:firstLine="709"/>
        <w:jc w:val="center"/>
        <w:rPr>
          <w:b/>
          <w:color w:val="000000" w:themeColor="text1"/>
        </w:rPr>
      </w:pPr>
    </w:p>
    <w:p w:rsidR="000D21C2" w:rsidRPr="00E3736C" w:rsidRDefault="000D21C2" w:rsidP="00E3736C">
      <w:pPr>
        <w:ind w:firstLine="709"/>
        <w:jc w:val="center"/>
      </w:pPr>
    </w:p>
    <w:p w:rsidR="000D21C2" w:rsidRPr="00E3736C" w:rsidRDefault="000D21C2" w:rsidP="00E3736C">
      <w:pPr>
        <w:ind w:firstLine="709"/>
        <w:rPr>
          <w:b/>
        </w:rPr>
      </w:pPr>
      <w:r w:rsidRPr="00E3736C">
        <w:tab/>
      </w: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tabs>
          <w:tab w:val="left" w:pos="934"/>
        </w:tabs>
        <w:ind w:firstLine="709"/>
      </w:pPr>
    </w:p>
    <w:p w:rsidR="00C97574" w:rsidRPr="00E3736C" w:rsidRDefault="005E2DAC" w:rsidP="00E3736C">
      <w:pPr>
        <w:ind w:firstLine="709"/>
        <w:jc w:val="center"/>
        <w:rPr>
          <w:b/>
          <w:color w:val="000000" w:themeColor="text1"/>
        </w:rPr>
      </w:pPr>
      <w:r w:rsidRPr="00E3736C">
        <w:br w:type="page"/>
      </w:r>
      <w:r w:rsidR="00CF5491" w:rsidRPr="00E3736C">
        <w:rPr>
          <w:b/>
          <w:color w:val="000000" w:themeColor="text1"/>
        </w:rPr>
        <w:lastRenderedPageBreak/>
        <w:t>Практическое занятие № 3,4,5</w:t>
      </w:r>
    </w:p>
    <w:p w:rsidR="00C97574" w:rsidRDefault="005E2DAC" w:rsidP="00E3736C">
      <w:pPr>
        <w:autoSpaceDE w:val="0"/>
        <w:autoSpaceDN w:val="0"/>
        <w:adjustRightInd w:val="0"/>
        <w:ind w:firstLine="709"/>
        <w:jc w:val="center"/>
        <w:rPr>
          <w:rFonts w:eastAsia="Calibri"/>
          <w:b/>
          <w:color w:val="000000" w:themeColor="text1"/>
        </w:rPr>
      </w:pPr>
      <w:r w:rsidRPr="00E3736C">
        <w:rPr>
          <w:b/>
          <w:color w:val="000000" w:themeColor="text1"/>
        </w:rPr>
        <w:t xml:space="preserve">Тема: </w:t>
      </w:r>
      <w:r w:rsidR="00CF5491" w:rsidRPr="00E3736C">
        <w:rPr>
          <w:rFonts w:eastAsia="Calibri"/>
          <w:b/>
          <w:color w:val="000000" w:themeColor="text1"/>
        </w:rPr>
        <w:t>Правовые нормы информационной деятельности. Стоимость. Лицензионное ПО. Открытые лицензии.</w:t>
      </w:r>
    </w:p>
    <w:p w:rsidR="00E3736C" w:rsidRPr="00E3736C" w:rsidRDefault="00E3736C" w:rsidP="00E3736C">
      <w:pPr>
        <w:autoSpaceDE w:val="0"/>
        <w:autoSpaceDN w:val="0"/>
        <w:adjustRightInd w:val="0"/>
        <w:ind w:firstLine="709"/>
        <w:jc w:val="center"/>
        <w:rPr>
          <w:rFonts w:eastAsia="Calibri"/>
          <w:b/>
          <w:color w:val="000000" w:themeColor="text1"/>
        </w:rPr>
      </w:pPr>
    </w:p>
    <w:p w:rsidR="00C97574" w:rsidRPr="00E3736C" w:rsidRDefault="005E2DAC" w:rsidP="00E3736C">
      <w:pPr>
        <w:widowControl w:val="0"/>
        <w:ind w:firstLine="709"/>
        <w:jc w:val="both"/>
        <w:rPr>
          <w:color w:val="000000" w:themeColor="text1"/>
        </w:rPr>
      </w:pPr>
      <w:r w:rsidRPr="00E3736C">
        <w:rPr>
          <w:b/>
          <w:color w:val="000000" w:themeColor="text1"/>
        </w:rPr>
        <w:t>Цель:</w:t>
      </w:r>
      <w:r w:rsidRPr="00E3736C">
        <w:rPr>
          <w:color w:val="000000" w:themeColor="text1"/>
        </w:rPr>
        <w:t xml:space="preserve"> изучить лицензионные и свободно распространяемые программные продукты; научиться осуществлять обновление программного обеспечения с использованием сети Интернет.  </w:t>
      </w:r>
    </w:p>
    <w:p w:rsidR="00C97574" w:rsidRPr="00E3736C" w:rsidRDefault="00E22D68" w:rsidP="00E3736C">
      <w:pPr>
        <w:widowControl w:val="0"/>
        <w:ind w:firstLine="709"/>
        <w:jc w:val="both"/>
        <w:rPr>
          <w:b/>
          <w:color w:val="000000" w:themeColor="text1"/>
        </w:rPr>
      </w:pPr>
      <w:r>
        <w:rPr>
          <w:b/>
          <w:color w:val="000000" w:themeColor="text1"/>
        </w:rPr>
        <w:t xml:space="preserve">Количество часов: </w:t>
      </w:r>
      <w:r w:rsidR="00573ED8">
        <w:rPr>
          <w:b/>
          <w:color w:val="000000" w:themeColor="text1"/>
        </w:rPr>
        <w:t>2</w:t>
      </w:r>
    </w:p>
    <w:p w:rsidR="00C97574" w:rsidRPr="00E3736C" w:rsidRDefault="00C97574" w:rsidP="00E3736C">
      <w:pPr>
        <w:widowControl w:val="0"/>
        <w:ind w:firstLine="709"/>
        <w:jc w:val="both"/>
        <w:rPr>
          <w:color w:val="000000" w:themeColor="text1"/>
        </w:rPr>
      </w:pPr>
    </w:p>
    <w:p w:rsidR="00C97574" w:rsidRDefault="005E2DAC" w:rsidP="00E3736C">
      <w:pPr>
        <w:pStyle w:val="2"/>
        <w:widowControl w:val="0"/>
        <w:spacing w:before="0" w:after="0"/>
        <w:ind w:firstLine="709"/>
        <w:jc w:val="center"/>
        <w:rPr>
          <w:rFonts w:ascii="Times New Roman" w:hAnsi="Times New Roman"/>
          <w:i w:val="0"/>
          <w:color w:val="000000" w:themeColor="text1"/>
          <w:sz w:val="24"/>
          <w:szCs w:val="24"/>
        </w:rPr>
      </w:pPr>
      <w:r w:rsidRPr="00E3736C">
        <w:rPr>
          <w:rFonts w:ascii="Times New Roman" w:hAnsi="Times New Roman"/>
          <w:i w:val="0"/>
          <w:color w:val="000000" w:themeColor="text1"/>
          <w:sz w:val="24"/>
          <w:szCs w:val="24"/>
        </w:rPr>
        <w:t>Краткие теоретические сведения</w:t>
      </w:r>
    </w:p>
    <w:p w:rsidR="00E3736C" w:rsidRPr="00E3736C" w:rsidRDefault="00E3736C" w:rsidP="00E3736C"/>
    <w:p w:rsidR="00C97574" w:rsidRPr="00E3736C" w:rsidRDefault="005E2DAC" w:rsidP="00E3736C">
      <w:pPr>
        <w:widowControl w:val="0"/>
        <w:ind w:firstLine="709"/>
        <w:jc w:val="both"/>
        <w:rPr>
          <w:color w:val="000000" w:themeColor="text1"/>
        </w:rPr>
      </w:pPr>
      <w:r w:rsidRPr="00E3736C">
        <w:rPr>
          <w:b/>
          <w:color w:val="000000" w:themeColor="text1"/>
          <w:u w:val="single" w:color="000000"/>
        </w:rPr>
        <w:t>Классификация программ по их правовому статусу</w:t>
      </w:r>
      <w:r w:rsidRPr="00E3736C">
        <w:rPr>
          <w:color w:val="000000" w:themeColor="text1"/>
        </w:rPr>
        <w:t xml:space="preserve"> </w:t>
      </w:r>
    </w:p>
    <w:p w:rsidR="00C97574" w:rsidRPr="00E3736C" w:rsidRDefault="005E2DAC" w:rsidP="00E3736C">
      <w:pPr>
        <w:widowControl w:val="0"/>
        <w:ind w:firstLine="709"/>
        <w:jc w:val="both"/>
        <w:rPr>
          <w:color w:val="000000" w:themeColor="text1"/>
        </w:rPr>
      </w:pPr>
      <w:r w:rsidRPr="00E3736C">
        <w:rPr>
          <w:color w:val="000000" w:themeColor="text1"/>
        </w:rPr>
        <w:t xml:space="preserve">Программы по их правовому статусу можно разделить на три большие группы: лицензионные, условно бесплатные и свободно  распространяемые. </w:t>
      </w:r>
    </w:p>
    <w:p w:rsidR="00C97574" w:rsidRPr="00E3736C" w:rsidRDefault="005E2DAC" w:rsidP="00E3736C">
      <w:pPr>
        <w:widowControl w:val="0"/>
        <w:ind w:firstLine="709"/>
        <w:jc w:val="both"/>
        <w:rPr>
          <w:color w:val="000000" w:themeColor="text1"/>
        </w:rPr>
      </w:pPr>
      <w:r w:rsidRPr="00E3736C">
        <w:rPr>
          <w:b/>
          <w:color w:val="000000" w:themeColor="text1"/>
        </w:rPr>
        <w:t>Лицензионные программы.</w:t>
      </w:r>
      <w:r w:rsidRPr="00E3736C">
        <w:rPr>
          <w:color w:val="000000" w:themeColor="text1"/>
        </w:rPr>
        <w:t xml:space="preserve"> В соответствии с лицензионным соглашением разработчики программы гарантируют её нормальное функционирование в определенной операционной системе и несут за это ответственность. </w:t>
      </w:r>
    </w:p>
    <w:p w:rsidR="00C97574" w:rsidRPr="00E3736C" w:rsidRDefault="005E2DAC" w:rsidP="00E3736C">
      <w:pPr>
        <w:widowControl w:val="0"/>
        <w:ind w:firstLine="709"/>
        <w:jc w:val="both"/>
        <w:rPr>
          <w:color w:val="000000" w:themeColor="text1"/>
        </w:rPr>
      </w:pPr>
      <w:r w:rsidRPr="00E3736C">
        <w:rPr>
          <w:color w:val="000000" w:themeColor="text1"/>
        </w:rPr>
        <w:t xml:space="preserve">Лицензионные программы разработчики обычно продают в коробочных дистрибутивах. В коробочке находятся CD-диски, с которых производится установка программы на компьютеры пользователей, и руководство пользователей по работе с программой. </w:t>
      </w:r>
    </w:p>
    <w:p w:rsidR="00C97574" w:rsidRPr="00E3736C" w:rsidRDefault="005E2DAC" w:rsidP="00E3736C">
      <w:pPr>
        <w:widowControl w:val="0"/>
        <w:ind w:firstLine="709"/>
        <w:jc w:val="both"/>
        <w:rPr>
          <w:color w:val="000000" w:themeColor="text1"/>
        </w:rPr>
      </w:pPr>
      <w:r w:rsidRPr="00E3736C">
        <w:rPr>
          <w:color w:val="000000" w:themeColor="text1"/>
        </w:rPr>
        <w:t xml:space="preserve">Довольно часто разработчики предоставляют существенные скидки при покупке лицензий на использовании программы на большом количестве компьютеров или учебных заведениях. </w:t>
      </w:r>
    </w:p>
    <w:p w:rsidR="00C97574" w:rsidRPr="00E3736C" w:rsidRDefault="005E2DAC" w:rsidP="00E3736C">
      <w:pPr>
        <w:widowControl w:val="0"/>
        <w:ind w:firstLine="709"/>
        <w:jc w:val="both"/>
        <w:rPr>
          <w:color w:val="000000" w:themeColor="text1"/>
        </w:rPr>
      </w:pPr>
      <w:r w:rsidRPr="00E3736C">
        <w:rPr>
          <w:b/>
          <w:color w:val="000000" w:themeColor="text1"/>
        </w:rPr>
        <w:t xml:space="preserve">Условно бесплатные программы. </w:t>
      </w:r>
      <w:r w:rsidRPr="00E3736C">
        <w:rPr>
          <w:color w:val="000000" w:themeColor="text1"/>
        </w:rPr>
        <w:t xml:space="preserve">Некоторые фирмы разработчики программного обеспечения предлагают пользователям условно бесплатные программы в целях рекламы и продвижения на рынок. Пользователю предоставляется версия программы с определённым сроком действия (после истечения указанного срока действия программы прекращает работать, если за неё не была произведена оплата) или версия программы с ограниченными функциональными </w:t>
      </w:r>
      <w:r w:rsidRPr="00E3736C">
        <w:rPr>
          <w:color w:val="000000" w:themeColor="text1"/>
        </w:rPr>
        <w:tab/>
        <w:t xml:space="preserve">возможностями </w:t>
      </w:r>
      <w:r w:rsidRPr="00E3736C">
        <w:rPr>
          <w:color w:val="000000" w:themeColor="text1"/>
        </w:rPr>
        <w:tab/>
        <w:t xml:space="preserve">(в </w:t>
      </w:r>
      <w:r w:rsidRPr="00E3736C">
        <w:rPr>
          <w:color w:val="000000" w:themeColor="text1"/>
        </w:rPr>
        <w:tab/>
        <w:t xml:space="preserve">случае </w:t>
      </w:r>
      <w:r w:rsidRPr="00E3736C">
        <w:rPr>
          <w:color w:val="000000" w:themeColor="text1"/>
        </w:rPr>
        <w:tab/>
        <w:t xml:space="preserve">оплаты </w:t>
      </w:r>
      <w:r w:rsidRPr="00E3736C">
        <w:rPr>
          <w:color w:val="000000" w:themeColor="text1"/>
        </w:rPr>
        <w:tab/>
        <w:t xml:space="preserve">пользователю сообщается код, включающий все функции программы). </w:t>
      </w:r>
    </w:p>
    <w:p w:rsidR="00C97574" w:rsidRPr="00E3736C" w:rsidRDefault="005E2DAC" w:rsidP="00E3736C">
      <w:pPr>
        <w:widowControl w:val="0"/>
        <w:ind w:firstLine="709"/>
        <w:jc w:val="both"/>
        <w:rPr>
          <w:color w:val="000000" w:themeColor="text1"/>
        </w:rPr>
      </w:pPr>
      <w:r w:rsidRPr="00E3736C">
        <w:rPr>
          <w:b/>
          <w:color w:val="000000" w:themeColor="text1"/>
        </w:rPr>
        <w:t>Свободно распространяемые программы.</w:t>
      </w:r>
      <w:r w:rsidRPr="00E3736C">
        <w:rPr>
          <w:color w:val="000000" w:themeColor="text1"/>
        </w:rPr>
        <w:t xml:space="preserve"> Многие производители программного обеспечения и компьютерного оборудования заинтересованы в широком бесплатном распространении программного обеспечения. К таким программным средствам можно отнести: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Новые недоработанные (бета) версии программных продуктов (это позволяет провести их широкое тестирование).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Программные продукты, являющиеся частью принципиально </w:t>
      </w:r>
    </w:p>
    <w:p w:rsidR="00C97574" w:rsidRPr="00E3736C" w:rsidRDefault="005E2DAC" w:rsidP="00E3736C">
      <w:pPr>
        <w:widowControl w:val="0"/>
        <w:ind w:firstLine="709"/>
        <w:jc w:val="both"/>
        <w:rPr>
          <w:color w:val="000000" w:themeColor="text1"/>
        </w:rPr>
      </w:pPr>
      <w:r w:rsidRPr="00E3736C">
        <w:rPr>
          <w:color w:val="000000" w:themeColor="text1"/>
        </w:rPr>
        <w:t xml:space="preserve">новых технологий (это позволяет завоевать рынок).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Дополнения к ранее выпущенным программам, исправляющие найденные ошибки или расширяющие возможности. </w:t>
      </w:r>
    </w:p>
    <w:p w:rsidR="00C97574" w:rsidRPr="00E3736C" w:rsidRDefault="005E2DAC" w:rsidP="00C1637F">
      <w:pPr>
        <w:widowControl w:val="0"/>
        <w:numPr>
          <w:ilvl w:val="0"/>
          <w:numId w:val="164"/>
        </w:numPr>
        <w:ind w:left="0" w:firstLine="709"/>
        <w:jc w:val="both"/>
        <w:rPr>
          <w:color w:val="000000" w:themeColor="text1"/>
        </w:rPr>
      </w:pPr>
      <w:r w:rsidRPr="00E3736C">
        <w:rPr>
          <w:color w:val="000000" w:themeColor="text1"/>
        </w:rPr>
        <w:t xml:space="preserve">Драйверы к новым или улучшенные драйверы к уже существующим устройствам. </w:t>
      </w:r>
    </w:p>
    <w:p w:rsidR="00C97574" w:rsidRPr="00E3736C" w:rsidRDefault="005E2DAC" w:rsidP="00E3736C">
      <w:pPr>
        <w:ind w:firstLine="709"/>
        <w:jc w:val="both"/>
        <w:rPr>
          <w:color w:val="000000" w:themeColor="text1"/>
        </w:rPr>
      </w:pPr>
      <w:r w:rsidRPr="00E3736C">
        <w:rPr>
          <w:color w:val="000000" w:themeColor="text1"/>
        </w:rPr>
        <w:t xml:space="preserve">Но какое бы программное обеспечение вы не выбрали, существуют общие требования ко всем группам программного обеспечения: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Лицензионная чистота (применение программного обеспечения допустимо только в рамках лицензионного соглашения).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консультации и других форм сопровождения.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Соответствие характеристикам, комплектации, классу и типу компьютеров, а также архитектуре применяемой вычислительной техники.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Надежность и работоспособность в любом из предусмотренных режимов работы, как минимум, в русскоязычной среде.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lastRenderedPageBreak/>
        <w:t xml:space="preserve">Наличие интерфейса, поддерживающего работу с использованием русского языка. Для системного и инструментального программного обеспечения допустимо наличие интерфейса на английском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документации, необходимой для практического применения и освоения программного обеспечения, на русском языке.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Возможность использования шрифтов, поддерживающих работу с кириллицей.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Наличие спецификации, оговаривающей все требования к аппаратным и программным средствам, необходимым для функционирования данного программного обеспечения. </w:t>
      </w:r>
    </w:p>
    <w:p w:rsidR="00C97574" w:rsidRPr="00E3736C" w:rsidRDefault="005E2DAC" w:rsidP="00E3736C">
      <w:pPr>
        <w:ind w:firstLine="709"/>
        <w:jc w:val="both"/>
        <w:rPr>
          <w:color w:val="000000" w:themeColor="text1"/>
        </w:rPr>
      </w:pPr>
      <w:r w:rsidRPr="00E3736C">
        <w:rPr>
          <w:color w:val="000000" w:themeColor="text1"/>
        </w:rPr>
        <w:t xml:space="preserve">  </w:t>
      </w:r>
    </w:p>
    <w:p w:rsidR="00C97574" w:rsidRPr="00E3736C" w:rsidRDefault="005E2DAC" w:rsidP="00E3736C">
      <w:pPr>
        <w:ind w:firstLine="709"/>
        <w:jc w:val="center"/>
        <w:rPr>
          <w:color w:val="000000" w:themeColor="text1"/>
        </w:rPr>
      </w:pPr>
      <w:r w:rsidRPr="00E3736C">
        <w:rPr>
          <w:b/>
          <w:color w:val="000000" w:themeColor="text1"/>
        </w:rPr>
        <w:t xml:space="preserve">Преимущества лицензионного и недостатки нелицензионного </w:t>
      </w:r>
      <w:r w:rsidRPr="00E3736C">
        <w:rPr>
          <w:b/>
          <w:color w:val="000000" w:themeColor="text1"/>
        </w:rPr>
        <w:br/>
        <w:t>программного обеспечения</w:t>
      </w:r>
    </w:p>
    <w:p w:rsidR="00C97574" w:rsidRPr="00E3736C" w:rsidRDefault="005E2DAC" w:rsidP="00E3736C">
      <w:pPr>
        <w:ind w:firstLine="709"/>
        <w:jc w:val="both"/>
        <w:rPr>
          <w:color w:val="000000" w:themeColor="text1"/>
        </w:rPr>
      </w:pPr>
      <w:r w:rsidRPr="00E3736C">
        <w:rPr>
          <w:color w:val="000000" w:themeColor="text1"/>
        </w:rPr>
        <w:t xml:space="preserve">Лицензионное программное обеспечение имеет ряд преимуществ: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Техническая поддержка производителя программного</w:t>
      </w:r>
      <w:r w:rsidRPr="00E3736C">
        <w:rPr>
          <w:color w:val="000000" w:themeColor="text1"/>
        </w:rPr>
        <w:t xml:space="preserve"> </w:t>
      </w:r>
      <w:r w:rsidRPr="00E3736C">
        <w:rPr>
          <w:color w:val="000000" w:themeColor="text1"/>
          <w:u w:val="single" w:color="000000"/>
        </w:rPr>
        <w:t>обеспечения</w:t>
      </w:r>
      <w:r w:rsidRPr="00E3736C">
        <w:rPr>
          <w:color w:val="000000" w:themeColor="text1"/>
        </w:rPr>
        <w:t xml:space="preserve">. При эксплуатации приобретенного лицензионного программного обеспечения у пользователей могут возникнуть различные вопросы. Владельцы лицензионных программ имеют право воспользоваться технической поддержкой производителя программного обеспечения, что в большинстве случаев позволяет разрешить возникшие проблемы.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Обновление программ</w:t>
      </w:r>
      <w:r w:rsidRPr="00E3736C">
        <w:rPr>
          <w:color w:val="000000" w:themeColor="text1"/>
        </w:rPr>
        <w:t xml:space="preserve">. Производители программного обеспечения регулярно выпускают пакеты обновлений лицензионных программ (patch, service-pack). Их своевременная установка - одно из основных средств защиты персонального компьютера (особенно это касается антивирусных программ). Легальные пользователи оперативно и бесплатно получают все вышедшие обновления.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Законность и престиж</w:t>
      </w:r>
      <w:r w:rsidRPr="00E3736C">
        <w:rPr>
          <w:color w:val="000000" w:themeColor="text1"/>
        </w:rPr>
        <w:t xml:space="preserve">. Покупая нелицензионное программное обеспечение, вы нарушаете закон, так как приобретаете "ворованные" программы. Вы подвергаете себя и свой бизнес риску юридических санкций со стороны правообладателей. У организаций, использующих нелегальное программное обеспечение, возникают проблемы при проверках лицензионной чистоты программного обеспечения, которые периодически проводят правоохранительные органы. За нарушение авторских прав в ряде случаев предусмотрена не только административная, но и уголовная ответственность. Нарушение законодательства, защищающего авторское право, может негативно отразиться на репутации компании. Нелицензионные копии программного обеспечения могут стать причиной несовместимости программ, которые в обычных условиях хорошо взаимодействуют друг с другом.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В ногу с техническим прогрессом</w:t>
      </w:r>
      <w:r w:rsidRPr="00E3736C">
        <w:rPr>
          <w:color w:val="000000" w:themeColor="text1"/>
        </w:rPr>
        <w:t xml:space="preserve">. Управление программным обеспечением поможет определить потребности компании в программном обеспечении, избежать использования устаревших программ и будет способствовать правильному выбору технологии, которая позволит компании достичь поставленных целей и преуспеть в конкурентной борьбе.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 xml:space="preserve">Профессиональные </w:t>
      </w:r>
      <w:r w:rsidRPr="00E3736C">
        <w:rPr>
          <w:color w:val="000000" w:themeColor="text1"/>
          <w:u w:val="single" w:color="000000"/>
        </w:rPr>
        <w:tab/>
        <w:t xml:space="preserve">предпродажные </w:t>
      </w:r>
      <w:r w:rsidRPr="00E3736C">
        <w:rPr>
          <w:color w:val="000000" w:themeColor="text1"/>
          <w:u w:val="single" w:color="000000"/>
        </w:rPr>
        <w:tab/>
        <w:t>консультации</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Преимущества приобретения лицензионного программного обеспечения пользователи ощущают уже при его покупке. Продажу лицензионных продуктов осуществляют сотрудники компаний - авторизованных партнеров ведущих мировых производителей программного обеспечения, квалифицированные специалисты. Покупатель может рассчитывать на профессиональную консультацию по выбору оптимального решения для стоящих перед ним задач. </w:t>
      </w:r>
    </w:p>
    <w:p w:rsidR="00C97574" w:rsidRPr="00E3736C" w:rsidRDefault="005E2DAC" w:rsidP="00C1637F">
      <w:pPr>
        <w:numPr>
          <w:ilvl w:val="0"/>
          <w:numId w:val="164"/>
        </w:numPr>
        <w:ind w:left="0" w:firstLine="709"/>
        <w:jc w:val="both"/>
        <w:rPr>
          <w:color w:val="000000" w:themeColor="text1"/>
        </w:rPr>
      </w:pPr>
      <w:r w:rsidRPr="00E3736C">
        <w:rPr>
          <w:color w:val="000000" w:themeColor="text1"/>
          <w:u w:val="single" w:color="000000"/>
        </w:rPr>
        <w:t>Повышение функциональности</w:t>
      </w:r>
      <w:r w:rsidRPr="00E3736C">
        <w:rPr>
          <w:color w:val="000000" w:themeColor="text1"/>
        </w:rPr>
        <w:t xml:space="preserve">. Если у вас возникнут пожелания к функциональности продукта, вы имеете возможность передать их разработчикам; ваши пожелания будут учтены при выпуске новых версий продукта. </w:t>
      </w:r>
    </w:p>
    <w:p w:rsidR="00C97574" w:rsidRPr="00E3736C" w:rsidRDefault="005E2DAC" w:rsidP="00E3736C">
      <w:pPr>
        <w:ind w:firstLine="709"/>
        <w:jc w:val="both"/>
        <w:rPr>
          <w:color w:val="000000" w:themeColor="text1"/>
        </w:rPr>
      </w:pPr>
      <w:r w:rsidRPr="00E3736C">
        <w:rPr>
          <w:color w:val="000000" w:themeColor="text1"/>
        </w:rPr>
        <w:t xml:space="preserve">Приобретая нелицензионное программное обеспечение вы очень рискуете. </w:t>
      </w:r>
      <w:r w:rsidRPr="00E3736C">
        <w:rPr>
          <w:color w:val="000000" w:themeColor="text1"/>
          <w:u w:val="single" w:color="000000"/>
        </w:rPr>
        <w:t>Административная ответственность за нарушение авторских прав</w:t>
      </w:r>
      <w:r w:rsidRPr="00E3736C">
        <w:rPr>
          <w:color w:val="000000" w:themeColor="text1"/>
        </w:rPr>
        <w:t xml:space="preserve">. Согласно статьи 7.12 КоАП РФ 1, ввоз, продажа, сдача в прокат или иное незаконное использование экземпляров произведений или фонограмм в целях извлечения дохода в случаях, если </w:t>
      </w:r>
      <w:r w:rsidRPr="00E3736C">
        <w:rPr>
          <w:color w:val="000000" w:themeColor="text1"/>
        </w:rPr>
        <w:lastRenderedPageBreak/>
        <w:t xml:space="preserve">экземпляры произведений или фонограмм являются контрафактными: влечет наложение административного штрафа: на юридических лиц - от 300 до 400 МРОТ с конфискацией контрафактных экземпляров, произведений и фонограмм, а также материалов и оборудования, используемых для их воспроизведения, и иных орудий совершения административного правонарушения. </w:t>
      </w:r>
    </w:p>
    <w:p w:rsidR="00C97574" w:rsidRPr="00E3736C" w:rsidRDefault="005E2DAC" w:rsidP="00E3736C">
      <w:pPr>
        <w:ind w:firstLine="709"/>
        <w:jc w:val="both"/>
        <w:rPr>
          <w:color w:val="000000" w:themeColor="text1"/>
        </w:rPr>
      </w:pPr>
      <w:r w:rsidRPr="00E3736C">
        <w:rPr>
          <w:color w:val="000000" w:themeColor="text1"/>
          <w:u w:val="single" w:color="000000"/>
        </w:rPr>
        <w:t>Уголовная ответственность за нарушение авторских прав</w:t>
      </w:r>
      <w:r w:rsidRPr="00E3736C">
        <w:rPr>
          <w:color w:val="000000" w:themeColor="text1"/>
        </w:rPr>
        <w:t xml:space="preserve">. Согласно статьи 146 УК РФ (часть 2), незаконное использование объектов авторского права или смежных прав, а равно приобретение, хранение, перевозка контрафактных экземпляров произведений или фонограмм в целях сбыта, совершенные в крупном размере, наказываются штрафом в размере от 200 до 400 МРОТ или в размере заработной платы или иного дохода осужденного за период от двух до четырех месяцев, либо обязательными работами на срок от 180 до 240 часов, либо лишением свободы на срок до двух лет. </w:t>
      </w:r>
    </w:p>
    <w:p w:rsidR="00C97574" w:rsidRPr="00E3736C" w:rsidRDefault="005E2DAC" w:rsidP="00E3736C">
      <w:pPr>
        <w:ind w:firstLine="709"/>
        <w:jc w:val="both"/>
        <w:rPr>
          <w:color w:val="000000" w:themeColor="text1"/>
        </w:rPr>
      </w:pPr>
      <w:r w:rsidRPr="00E3736C">
        <w:rPr>
          <w:color w:val="000000" w:themeColor="text1"/>
        </w:rPr>
        <w:t xml:space="preserve">При использовании нелицензионного, то есть измененной пиратами версии, программного продукта, могут возникнуть ряд проблем: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Некорректная работа программы. Взломанная программа– это изменённая программа, после изменений не прошедшая цикл тестирования.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Нестабильная работа компьютера в целом.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Проблемы с подключением периферии (неполный набор драйверов устройств).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файла справки, документации, руководства.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Невозможность установки обновлений.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Отсутствие технической поддержки продукта со стороны разработчика.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Опасность заражения компьютерными вирусами (от частичной потери данных до полной утраты содержимого жёсткого диска) или другими вредоносными программами.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b/>
          <w:color w:val="000000" w:themeColor="text1"/>
          <w:u w:val="single" w:color="000000"/>
        </w:rPr>
        <w:t>Организация обновления программного обеспечения через</w:t>
      </w:r>
      <w:r w:rsidRPr="00E3736C">
        <w:rPr>
          <w:b/>
          <w:color w:val="000000" w:themeColor="text1"/>
        </w:rPr>
        <w:t xml:space="preserve"> </w:t>
      </w:r>
      <w:r w:rsidRPr="00E3736C">
        <w:rPr>
          <w:b/>
          <w:color w:val="000000" w:themeColor="text1"/>
          <w:u w:val="single" w:color="000000"/>
        </w:rPr>
        <w:t>Интернет.</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 xml:space="preserve">Любая операционная система, как и программные продукты, через какое-то время после установки должна обновляться. Обновления выпускаются для: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устранения в системе безопасности;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обеспечения совместимости со вновь появившимися на рынке комплектующими компьютеров;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оптимизации программного кода; </w:t>
      </w:r>
    </w:p>
    <w:p w:rsidR="00C97574" w:rsidRPr="00E3736C" w:rsidRDefault="005E2DAC" w:rsidP="00C1637F">
      <w:pPr>
        <w:numPr>
          <w:ilvl w:val="0"/>
          <w:numId w:val="164"/>
        </w:numPr>
        <w:ind w:left="0" w:firstLine="709"/>
        <w:jc w:val="both"/>
        <w:rPr>
          <w:color w:val="000000" w:themeColor="text1"/>
        </w:rPr>
      </w:pPr>
      <w:r w:rsidRPr="00E3736C">
        <w:rPr>
          <w:color w:val="000000" w:themeColor="text1"/>
        </w:rPr>
        <w:t xml:space="preserve">повышения производительности всей системы.  </w:t>
      </w:r>
    </w:p>
    <w:p w:rsidR="00C97574" w:rsidRPr="00E3736C" w:rsidRDefault="005E2DAC" w:rsidP="00E3736C">
      <w:pPr>
        <w:ind w:firstLine="709"/>
        <w:jc w:val="both"/>
        <w:rPr>
          <w:color w:val="000000" w:themeColor="text1"/>
        </w:rPr>
      </w:pPr>
      <w:r w:rsidRPr="00E3736C">
        <w:rPr>
          <w:color w:val="000000" w:themeColor="text1"/>
        </w:rPr>
        <w:t xml:space="preserve">Если служба «Центр обновления Windows» включена, и некоторые программные компоненты системы, которые связанны с работой службы обновления, нуждаются в обновлении для ее функционирования, то эти обновления должны устанавливаться перед проверкой, загрузкой и установкой любых других обновлений. Эти обязательные обновления исправляют ошибки, а также обеспечивают усовершенствования и поддерживают совместимость с серверами корпорации Майкрософт, поддерживающими работу службы. Если служба обновления отключена, то получать обновления для операционной системы будет невозможно. </w:t>
      </w:r>
    </w:p>
    <w:p w:rsidR="00C97574" w:rsidRPr="00E3736C" w:rsidRDefault="005E2DAC" w:rsidP="00E3736C">
      <w:pPr>
        <w:ind w:firstLine="709"/>
        <w:jc w:val="both"/>
        <w:rPr>
          <w:color w:val="000000" w:themeColor="text1"/>
        </w:rPr>
      </w:pPr>
      <w:r w:rsidRPr="00E3736C">
        <w:rPr>
          <w:b/>
          <w:color w:val="000000" w:themeColor="text1"/>
        </w:rPr>
        <w:t>Обновления</w:t>
      </w:r>
      <w:r w:rsidRPr="00E3736C">
        <w:rPr>
          <w:color w:val="000000" w:themeColor="text1"/>
        </w:rPr>
        <w:t xml:space="preserve"> представляют собой дополнения к программному обеспечению, предназначенные для предотвращения или устранения проблем и улучшения работы компьютера. Обновления безопасности для Windows способствуют защите от новых и существующих угроз для конфиденциальности и устойчивой работы компьютера. Оптимальный способ получения обновлений безопасности - включить автоматическое обновление Windows и всегда оставаться в курсе последних проблем, связанных с безопасностью и предоставить операционной системе самостоятельно заботиться о своей безопасности.  </w:t>
      </w:r>
    </w:p>
    <w:p w:rsidR="00C97574" w:rsidRPr="00E3736C" w:rsidRDefault="005E2DAC" w:rsidP="00E3736C">
      <w:pPr>
        <w:ind w:firstLine="709"/>
        <w:jc w:val="both"/>
        <w:rPr>
          <w:color w:val="000000" w:themeColor="text1"/>
        </w:rPr>
      </w:pPr>
      <w:r w:rsidRPr="00E3736C">
        <w:rPr>
          <w:color w:val="000000" w:themeColor="text1"/>
        </w:rPr>
        <w:t xml:space="preserve">Желательно обновлять ОС как можно чаще. В этом случае использования автоматического обновления, операционная система Windows устанавливает новые обновления, как только они становятся доступными. Если не устанавливать обновления, </w:t>
      </w:r>
      <w:r w:rsidRPr="00E3736C">
        <w:rPr>
          <w:color w:val="000000" w:themeColor="text1"/>
        </w:rPr>
        <w:lastRenderedPageBreak/>
        <w:t xml:space="preserve">то компьютер может подвергнуться риску в плане безопасности или же могут возникнуть нежелательные неполадки в работе Windows или программ. </w:t>
      </w:r>
    </w:p>
    <w:p w:rsidR="00C97574" w:rsidRPr="00E3736C" w:rsidRDefault="005E2DAC" w:rsidP="00E3736C">
      <w:pPr>
        <w:ind w:firstLine="709"/>
        <w:jc w:val="both"/>
        <w:rPr>
          <w:color w:val="000000" w:themeColor="text1"/>
        </w:rPr>
      </w:pPr>
      <w:r w:rsidRPr="00E3736C">
        <w:rPr>
          <w:color w:val="000000" w:themeColor="text1"/>
        </w:rPr>
        <w:t xml:space="preserve">Каждый день появляется все больше и больше новых вредоносных программ, использующих уязвимости Windows и другого программного обеспечения для нанесения ущерба и получения доступа к компьютеру и данным. Обновления Windows и другого программного обеспечения позволяют устранить уязвимости вскоре после их обнаружения. Если отложить установку обновлений, компьютер может стать уязвимым для таких угроз. </w:t>
      </w:r>
    </w:p>
    <w:p w:rsidR="00C97574" w:rsidRPr="00E3736C" w:rsidRDefault="005E2DAC" w:rsidP="00E3736C">
      <w:pPr>
        <w:ind w:firstLine="709"/>
        <w:jc w:val="both"/>
        <w:rPr>
          <w:color w:val="000000" w:themeColor="text1"/>
        </w:rPr>
      </w:pPr>
      <w:r w:rsidRPr="00E3736C">
        <w:rPr>
          <w:color w:val="000000" w:themeColor="text1"/>
        </w:rPr>
        <w:t xml:space="preserve">Обновления и программное обеспечение от Microsoft для продуктов Microsoft являются бесплатным предложением от службы поддержки, так что можно не волноваться за то, что с вас будет взиматься дополнительная плата за обеспечение надежности вашей системы. Чтобы узнать, являются ли обновления других программ бесплатными, обращайтесь к соответствующему издателю или изготовителю. При загрузке и установке обновлений различных программ в зависимости от типа подключения к Интернету может взиматься стандартная плата за местные или междугородные телефонные переговоры, а также плата за пользование Интернетом. В связи с тем, что обновления применяются к Windows и установленным на компьютере программам независимо от того, кто ими пользуется, после установки обновлений они будут доступны для всех пользователей компьютера. </w:t>
      </w:r>
    </w:p>
    <w:p w:rsidR="00C97574" w:rsidRPr="00E3736C" w:rsidRDefault="005E2DAC" w:rsidP="00E3736C">
      <w:pPr>
        <w:ind w:firstLine="709"/>
        <w:jc w:val="both"/>
        <w:rPr>
          <w:color w:val="000000" w:themeColor="text1"/>
        </w:rPr>
      </w:pPr>
      <w:r w:rsidRPr="00E3736C">
        <w:rPr>
          <w:color w:val="000000" w:themeColor="text1"/>
        </w:rPr>
        <w:t xml:space="preserve">Все </w:t>
      </w:r>
      <w:r w:rsidRPr="00E3736C">
        <w:rPr>
          <w:color w:val="000000" w:themeColor="text1"/>
          <w:u w:val="single" w:color="000000"/>
        </w:rPr>
        <w:t>обновления подразделяются</w:t>
      </w:r>
      <w:r w:rsidRPr="00E3736C">
        <w:rPr>
          <w:color w:val="000000" w:themeColor="text1"/>
        </w:rPr>
        <w:t xml:space="preserve"> на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Важные обновления</w:t>
      </w:r>
      <w:r w:rsidRPr="00E3736C">
        <w:rPr>
          <w:color w:val="000000" w:themeColor="text1"/>
        </w:rPr>
        <w:t xml:space="preserve"> обеспечивают существенные преимущества в безопасности, конфиденциальности и надежности. Их следует устанавливать сразу же, как только они становятся доступны, и можно выполнять установку автоматически с помощью «Центра обновления Windows».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 xml:space="preserve">Рекомендуемые </w:t>
      </w:r>
      <w:r w:rsidRPr="00E3736C">
        <w:rPr>
          <w:color w:val="000000" w:themeColor="text1"/>
          <w:u w:val="single" w:color="000000"/>
        </w:rPr>
        <w:tab/>
        <w:t>обновления</w:t>
      </w:r>
      <w:r w:rsidRPr="00E3736C">
        <w:rPr>
          <w:color w:val="000000" w:themeColor="text1"/>
        </w:rPr>
        <w:t xml:space="preserve"> могут </w:t>
      </w:r>
      <w:r w:rsidRPr="00E3736C">
        <w:rPr>
          <w:color w:val="000000" w:themeColor="text1"/>
        </w:rPr>
        <w:tab/>
        <w:t xml:space="preserve">устранять </w:t>
      </w:r>
      <w:r w:rsidRPr="00E3736C">
        <w:rPr>
          <w:color w:val="000000" w:themeColor="text1"/>
        </w:rPr>
        <w:tab/>
        <w:t xml:space="preserve">менее существенные проблемы или делать использование компьютера более удобным. Хотя эти обновления не предназначены для устранения существенных недостатков в работе компьютера или программного обеспечения Windows, их установка может привести к заметным улучшениям. Их можно устанавливать автоматически.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необязательным обновлениям</w:t>
      </w:r>
      <w:r w:rsidRPr="00E3736C">
        <w:rPr>
          <w:color w:val="000000" w:themeColor="text1"/>
        </w:rPr>
        <w:t xml:space="preserve"> относятся обновления, драйверы или новое программное обеспечение Майкрософт, делающее использование компьютера более удобным. Их можно устанавливать только вручную. </w:t>
      </w:r>
    </w:p>
    <w:p w:rsidR="00C97574" w:rsidRPr="00E3736C" w:rsidRDefault="005E2DAC" w:rsidP="00C1637F">
      <w:pPr>
        <w:numPr>
          <w:ilvl w:val="0"/>
          <w:numId w:val="165"/>
        </w:numPr>
        <w:ind w:left="0" w:firstLine="709"/>
        <w:jc w:val="both"/>
        <w:rPr>
          <w:color w:val="000000" w:themeColor="text1"/>
        </w:rPr>
      </w:pPr>
      <w:r w:rsidRPr="00E3736C">
        <w:rPr>
          <w:color w:val="000000" w:themeColor="text1"/>
          <w:u w:val="single" w:color="000000"/>
        </w:rPr>
        <w:t>К остальным обновлениям</w:t>
      </w:r>
      <w:r w:rsidRPr="00E3736C">
        <w:rPr>
          <w:color w:val="000000" w:themeColor="text1"/>
        </w:rPr>
        <w:t xml:space="preserve"> можно отнести все обновления, которые не входят в состав важных, рекомендуемых или необязательных обновлений. </w:t>
      </w:r>
    </w:p>
    <w:p w:rsidR="00C97574" w:rsidRPr="00E3736C" w:rsidRDefault="005E2DAC" w:rsidP="00E3736C">
      <w:pPr>
        <w:ind w:firstLine="709"/>
        <w:jc w:val="both"/>
        <w:rPr>
          <w:color w:val="000000" w:themeColor="text1"/>
        </w:rPr>
      </w:pPr>
      <w:r w:rsidRPr="00E3736C">
        <w:rPr>
          <w:color w:val="000000" w:themeColor="text1"/>
        </w:rPr>
        <w:t xml:space="preserve">В зависимости от типа обновления в «Центре обновления Windows» предлагаются следующие возможности: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Обновления безопасности. Это открыто распространяемые исправления уязвимостей определенных продуктов. Уязвимости различаются по уровню серьезности и указаны в бюллетене по безопасности Майкрософт как критические, важные, средние или низкие.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Критические обновления. Это открыто распространяемые исправления определенных проблем, которые связаны с критическими ошибками, не относящимися к безопасности. </w:t>
      </w:r>
    </w:p>
    <w:p w:rsidR="00C97574" w:rsidRPr="00E3736C" w:rsidRDefault="005E2DAC" w:rsidP="00C1637F">
      <w:pPr>
        <w:numPr>
          <w:ilvl w:val="0"/>
          <w:numId w:val="165"/>
        </w:numPr>
        <w:ind w:left="0" w:firstLine="709"/>
        <w:jc w:val="both"/>
        <w:rPr>
          <w:color w:val="000000" w:themeColor="text1"/>
        </w:rPr>
      </w:pPr>
      <w:r w:rsidRPr="00E3736C">
        <w:rPr>
          <w:color w:val="000000" w:themeColor="text1"/>
        </w:rPr>
        <w:t xml:space="preserve">Пакеты обновления. Протестированные наборы программных средств, включающие в себя исправления, обновления безопасности, критические и обычные обновления, а также дополнительные исправления проблем, обнаруженных при внутреннем тестировании после выпуска продукта. Пакеты обновления могут содержать небольшое количество изменений оформления или функций, запрошенных пользователями.  </w:t>
      </w:r>
    </w:p>
    <w:p w:rsidR="00C97574" w:rsidRPr="00E3736C" w:rsidRDefault="005E2DAC" w:rsidP="00E3736C">
      <w:pPr>
        <w:ind w:firstLine="709"/>
        <w:jc w:val="both"/>
        <w:rPr>
          <w:color w:val="000000" w:themeColor="text1"/>
        </w:rPr>
      </w:pPr>
      <w:r w:rsidRPr="00E3736C">
        <w:rPr>
          <w:color w:val="000000" w:themeColor="text1"/>
        </w:rPr>
        <w:t xml:space="preserve">Для обновления программного обеспечения через Интернет рекомендуется включить автоматическое обновление </w:t>
      </w:r>
    </w:p>
    <w:p w:rsidR="00C97574" w:rsidRPr="00E3736C" w:rsidRDefault="005E2DAC" w:rsidP="00E3736C">
      <w:pPr>
        <w:ind w:firstLine="709"/>
        <w:jc w:val="both"/>
        <w:rPr>
          <w:color w:val="000000" w:themeColor="text1"/>
        </w:rPr>
      </w:pPr>
      <w:r w:rsidRPr="00E3736C">
        <w:rPr>
          <w:color w:val="000000" w:themeColor="text1"/>
        </w:rPr>
        <w:t xml:space="preserve">Для автоматического обновления программ необходимо войти в систему с учетной записью «Администратор».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lastRenderedPageBreak/>
        <w:t xml:space="preserve">Нажмите кнопку Пуск, выберите команду Панель управления и два раза щелкните значок Автоматическое обновление.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Выберите вариант Автоматически (рекомендуется). </w:t>
      </w:r>
    </w:p>
    <w:p w:rsidR="00C97574" w:rsidRPr="00E3736C" w:rsidRDefault="005E2DAC" w:rsidP="00C1637F">
      <w:pPr>
        <w:numPr>
          <w:ilvl w:val="0"/>
          <w:numId w:val="166"/>
        </w:numPr>
        <w:ind w:left="0" w:firstLine="709"/>
        <w:jc w:val="both"/>
        <w:rPr>
          <w:color w:val="000000" w:themeColor="text1"/>
        </w:rPr>
      </w:pPr>
      <w:r w:rsidRPr="00E3736C">
        <w:rPr>
          <w:color w:val="000000" w:themeColor="text1"/>
        </w:rPr>
        <w:t xml:space="preserve">Под вариантом Автоматически загружать и устанавливать на компьютер рекомендуемые обновления выберите день и время, когда операционная система Windows должна устанавливать обновления. </w:t>
      </w:r>
    </w:p>
    <w:p w:rsidR="00C97574" w:rsidRPr="00E3736C" w:rsidRDefault="005E2DAC" w:rsidP="00E3736C">
      <w:pPr>
        <w:ind w:firstLine="709"/>
        <w:jc w:val="both"/>
        <w:rPr>
          <w:color w:val="000000" w:themeColor="text1"/>
        </w:rPr>
      </w:pPr>
      <w:r w:rsidRPr="00E3736C">
        <w:rPr>
          <w:color w:val="000000" w:themeColor="text1"/>
        </w:rPr>
        <w:t xml:space="preserve">Автоматическое обновление обеспечивает установку первоочередных обновлений, которые включают в себя обновления безопасности и другие важные обновления, помогающие защитить компьютер. Также рекомендуется регулярно посещать веб-узел Windows Update </w:t>
      </w:r>
    </w:p>
    <w:p w:rsidR="00C97574" w:rsidRPr="00E3736C" w:rsidRDefault="005E2DAC" w:rsidP="00E3736C">
      <w:pPr>
        <w:ind w:firstLine="709"/>
        <w:jc w:val="both"/>
        <w:rPr>
          <w:color w:val="000000" w:themeColor="text1"/>
        </w:rPr>
      </w:pPr>
      <w:r w:rsidRPr="00E3736C">
        <w:rPr>
          <w:color w:val="000000" w:themeColor="text1"/>
        </w:rPr>
        <w:t xml:space="preserve">(http://www.microsoft.com/) для получения необязательных обновлений, например рекомендованных обновлений программного обеспечения и оборудования, которые помогут улучшить производительность компьютера. </w:t>
      </w:r>
    </w:p>
    <w:p w:rsidR="00C97574" w:rsidRPr="00E3736C" w:rsidRDefault="005E2DAC" w:rsidP="00E3736C">
      <w:pPr>
        <w:ind w:firstLine="709"/>
        <w:rPr>
          <w:color w:val="000000" w:themeColor="text1"/>
        </w:rPr>
      </w:pPr>
      <w:r w:rsidRPr="00E3736C">
        <w:rPr>
          <w:color w:val="000000" w:themeColor="text1"/>
        </w:rPr>
        <w:t xml:space="preserve">  </w:t>
      </w:r>
    </w:p>
    <w:p w:rsidR="00C97574" w:rsidRPr="00E3736C" w:rsidRDefault="005E2DAC" w:rsidP="00E3736C">
      <w:pPr>
        <w:pStyle w:val="2"/>
        <w:spacing w:before="0" w:after="0"/>
        <w:ind w:firstLine="709"/>
        <w:rPr>
          <w:rFonts w:ascii="Times New Roman" w:hAnsi="Times New Roman"/>
          <w:color w:val="000000" w:themeColor="text1"/>
          <w:sz w:val="24"/>
          <w:szCs w:val="24"/>
        </w:rPr>
      </w:pPr>
      <w:r w:rsidRPr="00E3736C">
        <w:rPr>
          <w:rFonts w:ascii="Times New Roman" w:hAnsi="Times New Roman"/>
          <w:color w:val="000000" w:themeColor="text1"/>
          <w:sz w:val="24"/>
          <w:szCs w:val="24"/>
        </w:rPr>
        <w:t>Задание</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i/>
          <w:color w:val="000000" w:themeColor="text1"/>
        </w:rPr>
        <w:t xml:space="preserve">Задание 1. </w:t>
      </w:r>
      <w:r w:rsidRPr="00E3736C">
        <w:rPr>
          <w:color w:val="000000" w:themeColor="text1"/>
        </w:rPr>
        <w:t xml:space="preserve">Найти в Интернет закон РФ «Об информации, информатизации и защите информации» и выделить определения понятий: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информация;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информационные технологии;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информационно-телекоммуникационная сеть;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доступ к информации; </w:t>
      </w:r>
    </w:p>
    <w:p w:rsidR="00C97574" w:rsidRPr="00E3736C" w:rsidRDefault="005E2DAC" w:rsidP="00C1637F">
      <w:pPr>
        <w:numPr>
          <w:ilvl w:val="0"/>
          <w:numId w:val="167"/>
        </w:numPr>
        <w:ind w:left="0" w:firstLine="709"/>
        <w:jc w:val="both"/>
        <w:rPr>
          <w:color w:val="000000" w:themeColor="text1"/>
        </w:rPr>
      </w:pPr>
      <w:r w:rsidRPr="00E3736C">
        <w:rPr>
          <w:color w:val="000000" w:themeColor="text1"/>
        </w:rPr>
        <w:t xml:space="preserve">конфиденциальность информации;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электронное сообщение; </w:t>
      </w:r>
      <w:r w:rsidRPr="00E3736C">
        <w:rPr>
          <w:rFonts w:eastAsia="Segoe UI Symbol"/>
          <w:color w:val="000000" w:themeColor="text1"/>
        </w:rPr>
        <w:t></w:t>
      </w:r>
      <w:r w:rsidRPr="00E3736C">
        <w:rPr>
          <w:rFonts w:eastAsia="Arial"/>
          <w:color w:val="000000" w:themeColor="text1"/>
        </w:rPr>
        <w:t xml:space="preserve"> </w:t>
      </w:r>
      <w:r w:rsidRPr="00E3736C">
        <w:rPr>
          <w:rFonts w:eastAsia="Arial"/>
          <w:color w:val="000000" w:themeColor="text1"/>
        </w:rPr>
        <w:tab/>
      </w:r>
      <w:r w:rsidRPr="00E3736C">
        <w:rPr>
          <w:color w:val="000000" w:themeColor="text1"/>
        </w:rPr>
        <w:t xml:space="preserve">документированная информация. </w:t>
      </w:r>
    </w:p>
    <w:p w:rsidR="00C97574" w:rsidRPr="00E3736C" w:rsidRDefault="00C97574" w:rsidP="00E3736C">
      <w:pPr>
        <w:ind w:firstLine="709"/>
        <w:jc w:val="both"/>
        <w:rPr>
          <w:i/>
          <w:color w:val="000000" w:themeColor="text1"/>
        </w:rPr>
      </w:pPr>
    </w:p>
    <w:p w:rsidR="00C97574" w:rsidRPr="00E3736C" w:rsidRDefault="005E2DAC" w:rsidP="00E3736C">
      <w:pPr>
        <w:ind w:firstLine="709"/>
        <w:jc w:val="both"/>
        <w:rPr>
          <w:color w:val="000000" w:themeColor="text1"/>
        </w:rPr>
      </w:pPr>
      <w:r w:rsidRPr="00E3736C">
        <w:rPr>
          <w:i/>
          <w:color w:val="000000" w:themeColor="text1"/>
        </w:rPr>
        <w:t xml:space="preserve">Задание 2. </w:t>
      </w:r>
      <w:r w:rsidRPr="00E3736C">
        <w:rPr>
          <w:color w:val="000000" w:themeColor="text1"/>
        </w:rPr>
        <w:t xml:space="preserve">Изучив источник «Пользовательское соглашение» Яндекс ответьте на следующие вопросы: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По какому адресу находится страница с пользовательским соглашением Яндекс?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 каких случаях Яндекс имеет право отказать пользователю в использовании своих служб?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Каким образом Яндекс следит за операциями пользователей?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подразумевается под термином «контент» в ПС?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Что в ПС сказано о запрете публикации материалов, связанных с: нарушением авторских прав и дискриминацией людей; рассылкой спама; обращением с животными?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Какого максимального объема могут быть файлы и архивы, размещаемые пользователями при использовании службы бесплатного хостинга? </w:t>
      </w:r>
    </w:p>
    <w:p w:rsidR="00C97574" w:rsidRPr="00E3736C" w:rsidRDefault="005E2DAC" w:rsidP="00C1637F">
      <w:pPr>
        <w:numPr>
          <w:ilvl w:val="0"/>
          <w:numId w:val="168"/>
        </w:numPr>
        <w:ind w:left="0" w:firstLine="709"/>
        <w:jc w:val="both"/>
        <w:rPr>
          <w:color w:val="000000" w:themeColor="text1"/>
        </w:rPr>
      </w:pPr>
      <w:r w:rsidRPr="00E3736C">
        <w:rPr>
          <w:color w:val="000000" w:themeColor="text1"/>
        </w:rPr>
        <w:t xml:space="preserve">Ваш почтовый ящик на Почте Яндекса будет удален, если Вы не пользовались им более ___.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i/>
          <w:color w:val="000000" w:themeColor="text1"/>
        </w:rPr>
        <w:t>Задание 3.</w:t>
      </w:r>
      <w:r w:rsidRPr="00E3736C">
        <w:rPr>
          <w:color w:val="000000" w:themeColor="text1"/>
        </w:rPr>
        <w:t xml:space="preserve"> Изучив организацию обновления программного обеспечения через Интернет. Настройте автоматическое обновление программного обеспечения еженедельно в 12.00. Опишите порядок установки автоматического обновления программного обеспечения. </w:t>
      </w:r>
    </w:p>
    <w:p w:rsidR="00C97574" w:rsidRPr="00E3736C" w:rsidRDefault="005E2DAC" w:rsidP="00E3736C">
      <w:pPr>
        <w:pStyle w:val="2"/>
        <w:spacing w:before="0" w:after="0"/>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Содержание отчета</w:t>
      </w:r>
      <w:r w:rsidRPr="00E3736C">
        <w:rPr>
          <w:rFonts w:ascii="Times New Roman" w:hAnsi="Times New Roman"/>
          <w:b w:val="0"/>
          <w:i w:val="0"/>
          <w:color w:val="000000" w:themeColor="text1"/>
          <w:sz w:val="24"/>
          <w:szCs w:val="24"/>
        </w:rPr>
        <w:t xml:space="preserve">  </w:t>
      </w:r>
    </w:p>
    <w:p w:rsidR="00C97574" w:rsidRPr="00E3736C" w:rsidRDefault="005E2DAC" w:rsidP="00E3736C">
      <w:pPr>
        <w:ind w:firstLine="709"/>
        <w:jc w:val="both"/>
        <w:rPr>
          <w:color w:val="000000" w:themeColor="text1"/>
        </w:rPr>
      </w:pPr>
      <w:r w:rsidRPr="00E3736C">
        <w:rPr>
          <w:color w:val="000000" w:themeColor="text1"/>
        </w:rPr>
        <w:t xml:space="preserve">Отчет должен содержать: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Название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Цель работы.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Задание и его решение. </w:t>
      </w:r>
    </w:p>
    <w:p w:rsidR="00C97574" w:rsidRPr="00E3736C" w:rsidRDefault="005E2DAC" w:rsidP="00C1637F">
      <w:pPr>
        <w:numPr>
          <w:ilvl w:val="0"/>
          <w:numId w:val="169"/>
        </w:numPr>
        <w:ind w:left="0" w:firstLine="709"/>
        <w:jc w:val="both"/>
        <w:rPr>
          <w:color w:val="000000" w:themeColor="text1"/>
        </w:rPr>
      </w:pPr>
      <w:r w:rsidRPr="00E3736C">
        <w:rPr>
          <w:color w:val="000000" w:themeColor="text1"/>
        </w:rPr>
        <w:t xml:space="preserve">Вывод по работе.  </w:t>
      </w:r>
    </w:p>
    <w:p w:rsidR="00C97574" w:rsidRPr="00E3736C" w:rsidRDefault="005E2DAC" w:rsidP="00E3736C">
      <w:pPr>
        <w:ind w:firstLine="709"/>
        <w:jc w:val="both"/>
        <w:rPr>
          <w:color w:val="000000" w:themeColor="text1"/>
        </w:rPr>
      </w:pPr>
      <w:r w:rsidRPr="00E3736C">
        <w:rPr>
          <w:b/>
          <w:i/>
          <w:color w:val="000000" w:themeColor="text1"/>
        </w:rPr>
        <w:t>Контрольные вопросы:</w:t>
      </w:r>
      <w:r w:rsidRPr="00E3736C">
        <w:rPr>
          <w:color w:val="000000" w:themeColor="text1"/>
        </w:rPr>
        <w:t xml:space="preserve">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лицензионными?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программы называют условно бесплатными?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lastRenderedPageBreak/>
        <w:t xml:space="preserve">Какие </w:t>
      </w:r>
      <w:r w:rsidRPr="00E3736C">
        <w:rPr>
          <w:color w:val="000000" w:themeColor="text1"/>
        </w:rPr>
        <w:tab/>
        <w:t xml:space="preserve">программы </w:t>
      </w:r>
      <w:r w:rsidRPr="00E3736C">
        <w:rPr>
          <w:color w:val="000000" w:themeColor="text1"/>
        </w:rPr>
        <w:tab/>
        <w:t xml:space="preserve">называют </w:t>
      </w:r>
      <w:r w:rsidRPr="00E3736C">
        <w:rPr>
          <w:color w:val="000000" w:themeColor="text1"/>
        </w:rPr>
        <w:tab/>
        <w:t xml:space="preserve">свободно распространяемыми?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В чем состоит различие между лицензионными, условно бесплатными и бесплатными программами?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можно зафиксировать свое авторское право на программный продукт?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используются способы идентификации личности при предоставлении доступа к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Почему компьютерное пиратство наносит ущерб обществу?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Какие существуют программные и аппаратные способы защиты информации?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Чем отличается простое копирование файлов от инсталляции программ?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Назовите стадии инсталляции программы.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Что такое инсталлятор?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запустить установленную программу? </w:t>
      </w:r>
    </w:p>
    <w:p w:rsidR="00C97574" w:rsidRPr="00E3736C" w:rsidRDefault="005E2DAC" w:rsidP="00C1637F">
      <w:pPr>
        <w:numPr>
          <w:ilvl w:val="0"/>
          <w:numId w:val="170"/>
        </w:numPr>
        <w:ind w:left="0" w:firstLine="709"/>
        <w:jc w:val="both"/>
        <w:rPr>
          <w:color w:val="000000" w:themeColor="text1"/>
        </w:rPr>
      </w:pPr>
      <w:r w:rsidRPr="00E3736C">
        <w:rPr>
          <w:color w:val="000000" w:themeColor="text1"/>
        </w:rPr>
        <w:t xml:space="preserve">Как удалить ненужную программу с компьютера?  </w:t>
      </w: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shd w:val="clear" w:color="auto" w:fill="FFFFFF"/>
        <w:ind w:firstLine="709"/>
        <w:jc w:val="center"/>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5E2DAC" w:rsidP="00E3736C">
      <w:pPr>
        <w:shd w:val="clear" w:color="auto" w:fill="FFFFFF"/>
        <w:ind w:firstLine="709"/>
        <w:jc w:val="center"/>
        <w:rPr>
          <w:color w:val="000000" w:themeColor="text1"/>
        </w:rPr>
      </w:pPr>
      <w:r w:rsidRPr="00E3736C">
        <w:rPr>
          <w:b/>
          <w:color w:val="000000" w:themeColor="text1"/>
        </w:rPr>
        <w:br w:type="page"/>
      </w:r>
    </w:p>
    <w:p w:rsidR="00C97574" w:rsidRPr="00E3736C" w:rsidRDefault="00C97574" w:rsidP="00E3736C">
      <w:pPr>
        <w:ind w:firstLine="709"/>
        <w:jc w:val="center"/>
        <w:rPr>
          <w:b/>
          <w:color w:val="000000" w:themeColor="text1"/>
        </w:rPr>
      </w:pPr>
    </w:p>
    <w:p w:rsidR="00C97574" w:rsidRPr="00E3736C" w:rsidRDefault="00CF5491" w:rsidP="00E3736C">
      <w:pPr>
        <w:jc w:val="center"/>
        <w:rPr>
          <w:b/>
          <w:color w:val="000000" w:themeColor="text1"/>
        </w:rPr>
      </w:pPr>
      <w:r w:rsidRPr="00E3736C">
        <w:rPr>
          <w:b/>
          <w:color w:val="000000" w:themeColor="text1"/>
        </w:rPr>
        <w:t xml:space="preserve">Практическое занятие </w:t>
      </w:r>
      <w:r w:rsidR="005E2DAC" w:rsidRPr="00E3736C">
        <w:rPr>
          <w:b/>
          <w:color w:val="000000" w:themeColor="text1"/>
        </w:rPr>
        <w:t xml:space="preserve">№ </w:t>
      </w:r>
      <w:r w:rsidRPr="00E3736C">
        <w:rPr>
          <w:b/>
          <w:color w:val="000000" w:themeColor="text1"/>
        </w:rPr>
        <w:t>6</w:t>
      </w:r>
    </w:p>
    <w:p w:rsidR="00C97574" w:rsidRPr="00E3736C" w:rsidRDefault="005E2DAC" w:rsidP="00E3736C">
      <w:pPr>
        <w:pStyle w:val="a4"/>
        <w:spacing w:before="0" w:beforeAutospacing="0" w:after="0" w:afterAutospacing="0"/>
        <w:jc w:val="center"/>
        <w:rPr>
          <w:b/>
          <w:bCs/>
          <w:color w:val="000000" w:themeColor="text1"/>
          <w:kern w:val="36"/>
        </w:rPr>
      </w:pPr>
      <w:r w:rsidRPr="00E3736C">
        <w:rPr>
          <w:b/>
          <w:bCs/>
          <w:color w:val="000000" w:themeColor="text1"/>
          <w:kern w:val="36"/>
        </w:rPr>
        <w:t xml:space="preserve">Тема: </w:t>
      </w:r>
      <w:r w:rsidR="00CF5491" w:rsidRPr="00E3736C">
        <w:rPr>
          <w:b/>
          <w:bCs/>
          <w:color w:val="000000" w:themeColor="text1"/>
          <w:kern w:val="36"/>
        </w:rPr>
        <w:t>Дискретное представление текстовой, графической, звуковой и видеоинформации.</w:t>
      </w:r>
    </w:p>
    <w:p w:rsidR="00CF5491" w:rsidRPr="00E3736C" w:rsidRDefault="00CF5491" w:rsidP="00E3736C">
      <w:pPr>
        <w:ind w:firstLine="709"/>
        <w:rPr>
          <w:b/>
          <w:bCs/>
          <w:iCs/>
          <w:color w:val="000000" w:themeColor="text1"/>
        </w:rPr>
      </w:pPr>
    </w:p>
    <w:p w:rsidR="00C97574" w:rsidRPr="00E3736C" w:rsidRDefault="005E2DAC" w:rsidP="00E22D68">
      <w:pPr>
        <w:ind w:firstLine="709"/>
        <w:jc w:val="both"/>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изучить способы представления текстовой, графической, звуковой информации и видеоинформации, научиться записывать информацию в различных кодировках.</w:t>
      </w:r>
    </w:p>
    <w:p w:rsidR="00C97574" w:rsidRPr="00E3736C" w:rsidRDefault="00CF5491" w:rsidP="00E3736C">
      <w:pPr>
        <w:ind w:firstLine="709"/>
        <w:rPr>
          <w:b/>
          <w:color w:val="000000" w:themeColor="text1"/>
        </w:rPr>
      </w:pPr>
      <w:r w:rsidRPr="00E3736C">
        <w:rPr>
          <w:b/>
          <w:color w:val="000000" w:themeColor="text1"/>
        </w:rPr>
        <w:t xml:space="preserve">Количество часов: </w:t>
      </w:r>
      <w:r w:rsidR="00573ED8">
        <w:rPr>
          <w:b/>
          <w:color w:val="000000" w:themeColor="text1"/>
        </w:rPr>
        <w:t>2</w:t>
      </w:r>
    </w:p>
    <w:p w:rsidR="00C97574" w:rsidRPr="00E3736C" w:rsidRDefault="005E2DAC" w:rsidP="00E22D68">
      <w:pPr>
        <w:jc w:val="center"/>
        <w:rPr>
          <w:color w:val="000000" w:themeColor="text1"/>
        </w:rPr>
      </w:pPr>
      <w:r w:rsidRPr="00E3736C">
        <w:rPr>
          <w:b/>
          <w:bCs/>
          <w:iCs/>
          <w:color w:val="000000" w:themeColor="text1"/>
        </w:rPr>
        <w:t>Краткие теоретические сведения</w:t>
      </w:r>
    </w:p>
    <w:p w:rsidR="00C97574" w:rsidRPr="00E3736C" w:rsidRDefault="005E2DAC" w:rsidP="00E3736C">
      <w:pPr>
        <w:ind w:firstLine="709"/>
        <w:jc w:val="both"/>
        <w:rPr>
          <w:color w:val="000000" w:themeColor="text1"/>
        </w:rPr>
      </w:pPr>
      <w:bookmarkStart w:id="2" w:name="Представление_текстовых_данных"/>
      <w:bookmarkEnd w:id="2"/>
      <w:r w:rsidRPr="00E3736C">
        <w:rPr>
          <w:color w:val="000000" w:themeColor="text1"/>
        </w:rPr>
        <w:t>Вся информация, которую обрабатывает компьютер, должна быть представлена двоичным кодом с помощью двух цифр 0 и 1. Эти два символа принято называть двоичными цифрами или битами. С помощью двух цифр 0 и 1 можно закодировать любое сообщение. Это явилось причиной того, что в компьютере обязательно должно быть организованно два важных процесса: кодирование и декодирование.</w:t>
      </w:r>
    </w:p>
    <w:p w:rsidR="00C97574" w:rsidRPr="00E3736C" w:rsidRDefault="005E2DAC" w:rsidP="00E3736C">
      <w:pPr>
        <w:ind w:firstLine="709"/>
        <w:jc w:val="both"/>
        <w:rPr>
          <w:color w:val="000000" w:themeColor="text1"/>
        </w:rPr>
      </w:pPr>
      <w:r w:rsidRPr="00E3736C">
        <w:rPr>
          <w:b/>
          <w:bCs/>
          <w:color w:val="000000" w:themeColor="text1"/>
        </w:rPr>
        <w:t>Кодирование</w:t>
      </w:r>
      <w:r w:rsidRPr="00E3736C">
        <w:rPr>
          <w:color w:val="000000" w:themeColor="text1"/>
        </w:rPr>
        <w:t xml:space="preserve"> – преобразование входной информации в форму, воспринимаемую компьютером, то есть двоичный код.</w:t>
      </w:r>
    </w:p>
    <w:p w:rsidR="00C97574" w:rsidRPr="00E3736C" w:rsidRDefault="005E2DAC" w:rsidP="00E3736C">
      <w:pPr>
        <w:ind w:firstLine="709"/>
        <w:jc w:val="both"/>
        <w:rPr>
          <w:color w:val="000000" w:themeColor="text1"/>
        </w:rPr>
      </w:pPr>
      <w:r w:rsidRPr="00E3736C">
        <w:rPr>
          <w:b/>
          <w:bCs/>
          <w:color w:val="000000" w:themeColor="text1"/>
        </w:rPr>
        <w:t>Декодирование</w:t>
      </w:r>
      <w:r w:rsidRPr="00E3736C">
        <w:rPr>
          <w:color w:val="000000" w:themeColor="text1"/>
        </w:rPr>
        <w:t xml:space="preserve"> – преобразование данных из двоичного кода в форму, понятную человеку.</w:t>
      </w:r>
    </w:p>
    <w:p w:rsidR="00C97574" w:rsidRPr="00E3736C" w:rsidRDefault="005E2DAC" w:rsidP="00E3736C">
      <w:pPr>
        <w:ind w:firstLine="709"/>
        <w:jc w:val="both"/>
        <w:rPr>
          <w:color w:val="000000" w:themeColor="text1"/>
        </w:rPr>
      </w:pPr>
      <w:r w:rsidRPr="00E3736C">
        <w:rPr>
          <w:color w:val="000000" w:themeColor="text1"/>
        </w:rPr>
        <w:t>С точки зрения технической реализации использование двоичной системы счисления для кодирования информации оказалось намного более простым, чем применение других способов. Действительно, удобно кодировать информацию в виде последовательности нулей и единиц, если представить эти значения как два возможных устойчивых состояния электронного элемента:</w:t>
      </w:r>
    </w:p>
    <w:p w:rsidR="00C97574" w:rsidRPr="00E3736C" w:rsidRDefault="005E2DAC" w:rsidP="00E3736C">
      <w:pPr>
        <w:numPr>
          <w:ilvl w:val="1"/>
          <w:numId w:val="8"/>
        </w:numPr>
        <w:ind w:left="0" w:firstLine="709"/>
        <w:rPr>
          <w:color w:val="000000" w:themeColor="text1"/>
        </w:rPr>
      </w:pPr>
      <w:r w:rsidRPr="00E3736C">
        <w:rPr>
          <w:color w:val="000000" w:themeColor="text1"/>
        </w:rPr>
        <w:t>0 – отсутствие электрического сигнала;</w:t>
      </w:r>
    </w:p>
    <w:p w:rsidR="00C97574" w:rsidRPr="00E3736C" w:rsidRDefault="005E2DAC" w:rsidP="00E3736C">
      <w:pPr>
        <w:numPr>
          <w:ilvl w:val="1"/>
          <w:numId w:val="8"/>
        </w:numPr>
        <w:ind w:left="0" w:firstLine="709"/>
        <w:rPr>
          <w:color w:val="000000" w:themeColor="text1"/>
        </w:rPr>
      </w:pPr>
      <w:r w:rsidRPr="00E3736C">
        <w:rPr>
          <w:color w:val="000000" w:themeColor="text1"/>
        </w:rPr>
        <w:t>1 – наличие электрического сигнала.</w:t>
      </w:r>
    </w:p>
    <w:p w:rsidR="00C97574" w:rsidRPr="00E3736C" w:rsidRDefault="005E2DAC" w:rsidP="00E3736C">
      <w:pPr>
        <w:ind w:firstLine="709"/>
        <w:jc w:val="both"/>
        <w:rPr>
          <w:color w:val="000000" w:themeColor="text1"/>
        </w:rPr>
      </w:pPr>
      <w:r w:rsidRPr="00E3736C">
        <w:rPr>
          <w:color w:val="000000" w:themeColor="text1"/>
        </w:rPr>
        <w:t>Эти состояния легко различать. Недостаток двоичного кодирования – длинные коды. Но в технике легче иметь дело с большим количеством простых элементов, чем с небольшим числом сложных.</w:t>
      </w:r>
    </w:p>
    <w:p w:rsidR="00C97574" w:rsidRPr="00E3736C" w:rsidRDefault="005E2DAC" w:rsidP="00E3736C">
      <w:pPr>
        <w:ind w:firstLine="709"/>
        <w:jc w:val="both"/>
        <w:rPr>
          <w:color w:val="000000" w:themeColor="text1"/>
        </w:rPr>
      </w:pPr>
      <w:r w:rsidRPr="00E3736C">
        <w:rPr>
          <w:color w:val="000000" w:themeColor="text1"/>
        </w:rPr>
        <w:t>Способы кодирования и декодирования информации в компьютере, в первую очередь, зависит от вида информации, а именно, что должно кодироваться: числа, текст, графические изображения или звук.</w:t>
      </w:r>
    </w:p>
    <w:p w:rsidR="00C97574" w:rsidRPr="00E3736C" w:rsidRDefault="005E2DAC" w:rsidP="00E22D68">
      <w:pPr>
        <w:jc w:val="center"/>
        <w:rPr>
          <w:color w:val="000000" w:themeColor="text1"/>
        </w:rPr>
      </w:pPr>
      <w:r w:rsidRPr="00E3736C">
        <w:rPr>
          <w:b/>
          <w:bCs/>
          <w:color w:val="000000" w:themeColor="text1"/>
          <w:u w:val="single"/>
        </w:rPr>
        <w:t>Аналоговый и дискретный способ кодирования</w:t>
      </w:r>
    </w:p>
    <w:p w:rsidR="00C97574" w:rsidRPr="00E3736C" w:rsidRDefault="005E2DAC" w:rsidP="00E3736C">
      <w:pPr>
        <w:ind w:firstLine="709"/>
        <w:jc w:val="both"/>
        <w:rPr>
          <w:color w:val="000000" w:themeColor="text1"/>
        </w:rPr>
      </w:pPr>
      <w:r w:rsidRPr="00E3736C">
        <w:rPr>
          <w:color w:val="000000" w:themeColor="text1"/>
        </w:rPr>
        <w:t>Человек способен воспринимать и хранить информацию в форме образов (зрительных, звуковых, осязательных, вкусовых и обонятельных). Зрительные образы могут быть сохранены в виде изображений (рисунков, фотографий и так далее), а звуковые - зафиксированы на пластинках, магнитных лентах, лазерных дисках и так далее.</w:t>
      </w:r>
    </w:p>
    <w:p w:rsidR="00C97574" w:rsidRPr="00E3736C" w:rsidRDefault="005E2DAC" w:rsidP="00E3736C">
      <w:pPr>
        <w:ind w:firstLine="709"/>
        <w:jc w:val="both"/>
        <w:rPr>
          <w:color w:val="000000" w:themeColor="text1"/>
        </w:rPr>
      </w:pPr>
      <w:r w:rsidRPr="00E3736C">
        <w:rPr>
          <w:color w:val="000000" w:themeColor="text1"/>
        </w:rPr>
        <w:t>Информация, в том числе графическая и звуковая, может быть представлена в аналоговой или дискретной форме. При аналоговом представлении физическая величина принимает бесконечное множество значений, причем ее значения изменяются непрерывно. При дискретном представлении физическая величина принимает конечное множество значений, причем ее величина изменяется скачкообразно.</w:t>
      </w:r>
    </w:p>
    <w:p w:rsidR="00C97574" w:rsidRPr="00E3736C" w:rsidRDefault="005E2DAC" w:rsidP="00E3736C">
      <w:pPr>
        <w:ind w:firstLine="709"/>
        <w:jc w:val="both"/>
        <w:rPr>
          <w:color w:val="000000" w:themeColor="text1"/>
        </w:rPr>
      </w:pPr>
      <w:r w:rsidRPr="00E3736C">
        <w:rPr>
          <w:color w:val="000000" w:themeColor="text1"/>
        </w:rPr>
        <w:t>Примером аналогового представления графической информации может служить, например, живописное полотно, цвет которого изменяется непрерывно, а дискретного – изображение, напечатанное с помощью струйного принтера и состоящее из отдельных точек разного цвета. Примером аналогового хранения звуковой информации является виниловая пластинка (звуковая дорожка изменяет свою форму непрерывно), а дискретного – аудио компакт-диск (звуковая дорожка которого содержит участки с различной отражающей способностью).</w:t>
      </w:r>
    </w:p>
    <w:p w:rsidR="00C97574" w:rsidRPr="00E3736C" w:rsidRDefault="005E2DAC" w:rsidP="00E3736C">
      <w:pPr>
        <w:ind w:firstLine="709"/>
        <w:jc w:val="both"/>
        <w:rPr>
          <w:color w:val="000000" w:themeColor="text1"/>
        </w:rPr>
      </w:pPr>
      <w:r w:rsidRPr="00E3736C">
        <w:rPr>
          <w:color w:val="000000" w:themeColor="text1"/>
        </w:rPr>
        <w:t xml:space="preserve">Преобразование графической и звуковой информации из аналоговой формы в дискретную производится путем дискретизации, то есть разбиения непрерывного графического изображения и непрерывного (аналогового) звукового сигнала на отдельные </w:t>
      </w:r>
      <w:r w:rsidRPr="00E3736C">
        <w:rPr>
          <w:color w:val="000000" w:themeColor="text1"/>
        </w:rPr>
        <w:lastRenderedPageBreak/>
        <w:t>элементы. В процессе дискретизации производится кодирование, то есть присвоение каждому элементу конкретного значения в форме кода.</w:t>
      </w:r>
    </w:p>
    <w:p w:rsidR="00C97574" w:rsidRPr="00E3736C" w:rsidRDefault="005E2DAC" w:rsidP="00E3736C">
      <w:pPr>
        <w:ind w:firstLine="709"/>
        <w:jc w:val="both"/>
        <w:rPr>
          <w:color w:val="000000" w:themeColor="text1"/>
        </w:rPr>
      </w:pPr>
      <w:r w:rsidRPr="00E3736C">
        <w:rPr>
          <w:b/>
          <w:bCs/>
          <w:color w:val="000000" w:themeColor="text1"/>
        </w:rPr>
        <w:t>Дискретизация</w:t>
      </w:r>
      <w:r w:rsidRPr="00E3736C">
        <w:rPr>
          <w:color w:val="000000" w:themeColor="text1"/>
        </w:rPr>
        <w:t xml:space="preserve"> – это преобразование непрерывных изображений и звука в набор дискретных значений в форме кодов.</w:t>
      </w:r>
    </w:p>
    <w:p w:rsidR="00C97574" w:rsidRPr="00E3736C" w:rsidRDefault="005E2DAC" w:rsidP="00E3736C">
      <w:pPr>
        <w:ind w:firstLine="709"/>
        <w:jc w:val="center"/>
        <w:rPr>
          <w:color w:val="000000" w:themeColor="text1"/>
        </w:rPr>
      </w:pPr>
      <w:r w:rsidRPr="00E3736C">
        <w:rPr>
          <w:b/>
          <w:bCs/>
          <w:color w:val="000000" w:themeColor="text1"/>
          <w:u w:val="single"/>
        </w:rPr>
        <w:t>Кодирование изображений</w:t>
      </w:r>
    </w:p>
    <w:p w:rsidR="00C97574" w:rsidRPr="00E3736C" w:rsidRDefault="005E2DAC" w:rsidP="00E3736C">
      <w:pPr>
        <w:ind w:firstLine="709"/>
        <w:jc w:val="both"/>
        <w:rPr>
          <w:color w:val="000000" w:themeColor="text1"/>
        </w:rPr>
      </w:pPr>
      <w:r w:rsidRPr="00E3736C">
        <w:rPr>
          <w:color w:val="000000" w:themeColor="text1"/>
        </w:rPr>
        <w:t>Создавать и хранить графические объекты в компьютере можно двумя способами – как растровое или как векторное изображение. Для каждого типа изображений используется свой способ кодирования.</w:t>
      </w:r>
    </w:p>
    <w:p w:rsidR="00C97574" w:rsidRPr="00E3736C" w:rsidRDefault="005E2DAC" w:rsidP="00E3736C">
      <w:pPr>
        <w:ind w:firstLine="709"/>
        <w:jc w:val="both"/>
        <w:rPr>
          <w:color w:val="000000" w:themeColor="text1"/>
        </w:rPr>
      </w:pPr>
      <w:r w:rsidRPr="00E3736C">
        <w:rPr>
          <w:color w:val="000000" w:themeColor="text1"/>
        </w:rPr>
        <w:t>Кодирование растровых изображений</w:t>
      </w:r>
    </w:p>
    <w:p w:rsidR="00C97574" w:rsidRPr="00E3736C" w:rsidRDefault="005E2DAC" w:rsidP="00E3736C">
      <w:pPr>
        <w:ind w:firstLine="709"/>
        <w:jc w:val="both"/>
        <w:rPr>
          <w:color w:val="000000" w:themeColor="text1"/>
        </w:rPr>
      </w:pPr>
      <w:r w:rsidRPr="00E3736C">
        <w:rPr>
          <w:color w:val="000000" w:themeColor="text1"/>
          <w:u w:val="single"/>
        </w:rPr>
        <w:t>Растровое изображение</w:t>
      </w:r>
      <w:r w:rsidRPr="00E3736C">
        <w:rPr>
          <w:color w:val="000000" w:themeColor="text1"/>
        </w:rPr>
        <w:t xml:space="preserve"> представляет собой совокупность точек (пикселей) разных цветов. </w:t>
      </w:r>
      <w:r w:rsidRPr="00E3736C">
        <w:rPr>
          <w:b/>
          <w:bCs/>
          <w:color w:val="000000" w:themeColor="text1"/>
        </w:rPr>
        <w:t>Пиксель</w:t>
      </w:r>
      <w:r w:rsidRPr="00E3736C">
        <w:rPr>
          <w:color w:val="000000" w:themeColor="text1"/>
        </w:rPr>
        <w:t xml:space="preserve"> – минимальный участок изображения, цвет которого можно задать независимым образом.</w:t>
      </w:r>
    </w:p>
    <w:p w:rsidR="00C97574" w:rsidRPr="00E3736C" w:rsidRDefault="005E2DAC" w:rsidP="00E3736C">
      <w:pPr>
        <w:ind w:firstLine="709"/>
        <w:jc w:val="both"/>
        <w:rPr>
          <w:color w:val="000000" w:themeColor="text1"/>
        </w:rPr>
      </w:pPr>
      <w:r w:rsidRPr="00E3736C">
        <w:rPr>
          <w:color w:val="000000" w:themeColor="text1"/>
        </w:rPr>
        <w:t>В процессе кодирования изображения производится его пространственная дискретизация. Пространственную дискретизацию изображения можно сравнить с построением изображения из мозаики (большого количества маленьких разноцветных стекол). Изображение разбивается на отдельные маленькие фрагменты (точки), причем каждому фрагменту присваивается значение его цвета, то есть код цвета (красный, зеленый, синий и так далее).</w:t>
      </w:r>
    </w:p>
    <w:p w:rsidR="00C97574" w:rsidRPr="00E3736C" w:rsidRDefault="005E2DAC" w:rsidP="00E3736C">
      <w:pPr>
        <w:ind w:firstLine="709"/>
        <w:jc w:val="both"/>
        <w:rPr>
          <w:color w:val="000000" w:themeColor="text1"/>
        </w:rPr>
      </w:pPr>
      <w:r w:rsidRPr="00E3736C">
        <w:rPr>
          <w:color w:val="000000" w:themeColor="text1"/>
        </w:rPr>
        <w:t>Для черно-белого изображения информационный объем одной точки равен одному биту (либо черная, либо белая – либо 1, либо 0).</w:t>
      </w:r>
    </w:p>
    <w:p w:rsidR="00C97574" w:rsidRPr="00E3736C" w:rsidRDefault="005E2DAC" w:rsidP="00E3736C">
      <w:pPr>
        <w:ind w:firstLine="709"/>
        <w:jc w:val="both"/>
        <w:rPr>
          <w:color w:val="000000" w:themeColor="text1"/>
        </w:rPr>
      </w:pPr>
      <w:r w:rsidRPr="00E3736C">
        <w:rPr>
          <w:color w:val="000000" w:themeColor="text1"/>
        </w:rPr>
        <w:t>Для четырех цветного – 2 бита.</w:t>
      </w:r>
    </w:p>
    <w:p w:rsidR="00C97574" w:rsidRPr="00E3736C" w:rsidRDefault="005E2DAC" w:rsidP="00E3736C">
      <w:pPr>
        <w:ind w:firstLine="709"/>
        <w:jc w:val="both"/>
        <w:rPr>
          <w:color w:val="000000" w:themeColor="text1"/>
        </w:rPr>
      </w:pPr>
      <w:r w:rsidRPr="00E3736C">
        <w:rPr>
          <w:color w:val="000000" w:themeColor="text1"/>
        </w:rPr>
        <w:t>Для 8 цветов необходимо – 3 бита.</w:t>
      </w:r>
    </w:p>
    <w:p w:rsidR="00C97574" w:rsidRPr="00E3736C" w:rsidRDefault="005E2DAC" w:rsidP="00E3736C">
      <w:pPr>
        <w:ind w:firstLine="709"/>
        <w:jc w:val="both"/>
        <w:rPr>
          <w:color w:val="000000" w:themeColor="text1"/>
        </w:rPr>
      </w:pPr>
      <w:r w:rsidRPr="00E3736C">
        <w:rPr>
          <w:color w:val="000000" w:themeColor="text1"/>
        </w:rPr>
        <w:t>Для 16 цветов – 4 бита.</w:t>
      </w:r>
    </w:p>
    <w:p w:rsidR="00C97574" w:rsidRPr="00E3736C" w:rsidRDefault="005E2DAC" w:rsidP="00E3736C">
      <w:pPr>
        <w:ind w:firstLine="709"/>
        <w:jc w:val="both"/>
        <w:rPr>
          <w:color w:val="000000" w:themeColor="text1"/>
        </w:rPr>
      </w:pPr>
      <w:r w:rsidRPr="00E3736C">
        <w:rPr>
          <w:color w:val="000000" w:themeColor="text1"/>
        </w:rPr>
        <w:t>Для 256 цветов – 8 бит (1 байт).</w:t>
      </w:r>
    </w:p>
    <w:p w:rsidR="00C97574" w:rsidRPr="00E3736C" w:rsidRDefault="005E2DAC" w:rsidP="00E3736C">
      <w:pPr>
        <w:ind w:firstLine="709"/>
        <w:jc w:val="both"/>
        <w:rPr>
          <w:color w:val="000000" w:themeColor="text1"/>
        </w:rPr>
      </w:pPr>
      <w:r w:rsidRPr="00E3736C">
        <w:rPr>
          <w:color w:val="000000" w:themeColor="text1"/>
        </w:rPr>
        <w:t>Качество изображения зависит от количества точек (чем меньше размер точки и, соответственно, больше их количество, тем лучше качество) и количества используемых цветов (чем больше цветов, тем качественнее кодируется изображение).</w:t>
      </w:r>
    </w:p>
    <w:p w:rsidR="00C97574" w:rsidRPr="00E3736C" w:rsidRDefault="005E2DAC" w:rsidP="00E3736C">
      <w:pPr>
        <w:ind w:firstLine="709"/>
        <w:jc w:val="both"/>
        <w:rPr>
          <w:color w:val="000000" w:themeColor="text1"/>
        </w:rPr>
      </w:pPr>
      <w:r w:rsidRPr="00E3736C">
        <w:rPr>
          <w:color w:val="000000" w:themeColor="text1"/>
        </w:rPr>
        <w:t xml:space="preserve">Для представления цвета в виде числового кода используются две обратных друг другу цветовые модели: RGB или CMYK. Модель RGB используется в телевизорах, мониторах, проекторах, сканерах, цифровых фотоаппаратах… Основные цвета в этой модели: красный (Red), зеленый (Green), синий (Blue). Цветовая модель CMYK используется в полиграфии при формировании изображений, предназначенных для печати на бумаге. </w:t>
      </w:r>
    </w:p>
    <w:p w:rsidR="00C97574" w:rsidRPr="00E3736C" w:rsidRDefault="005E2DAC" w:rsidP="00E3736C">
      <w:pPr>
        <w:ind w:firstLine="709"/>
        <w:jc w:val="both"/>
        <w:rPr>
          <w:color w:val="000000" w:themeColor="text1"/>
        </w:rPr>
      </w:pPr>
      <w:r w:rsidRPr="00E3736C">
        <w:rPr>
          <w:color w:val="000000" w:themeColor="text1"/>
        </w:rPr>
        <w:t>Цветные изображения могут иметь различную глубину цвета, которая задается количеством битов, используемых для кодирования цвета точки.</w:t>
      </w:r>
    </w:p>
    <w:p w:rsidR="00C97574" w:rsidRPr="00E3736C" w:rsidRDefault="005E2DAC" w:rsidP="00E3736C">
      <w:pPr>
        <w:pStyle w:val="a4"/>
        <w:spacing w:before="0" w:beforeAutospacing="0" w:after="0" w:afterAutospacing="0"/>
        <w:ind w:firstLine="709"/>
        <w:jc w:val="both"/>
        <w:rPr>
          <w:color w:val="000000" w:themeColor="text1"/>
        </w:rPr>
      </w:pPr>
      <w:r w:rsidRPr="00E3736C">
        <w:rPr>
          <w:color w:val="000000" w:themeColor="text1"/>
        </w:rPr>
        <w:t>Если кодировать цвет одной точки изображения тремя битами (по одному биту на каждый цвет RGB), то мы получим все восемь различных цветов.</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1"/>
        <w:gridCol w:w="504"/>
        <w:gridCol w:w="491"/>
        <w:gridCol w:w="1230"/>
      </w:tblGrid>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xml:space="preserve">R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G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lang w:val="en-US"/>
              </w:rPr>
              <w:t xml:space="preserve">   B   </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Цвет</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Белый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Желтый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Пурпурный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Красный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Голубой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Зеленый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Синий</w:t>
            </w:r>
          </w:p>
        </w:tc>
      </w:tr>
      <w:tr w:rsidR="00C97574" w:rsidRPr="00E3736C" w:rsidTr="00E3736C">
        <w:trPr>
          <w:tblCellSpacing w:w="0" w:type="dxa"/>
          <w:jc w:val="center"/>
        </w:trPr>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hideMark/>
          </w:tcPr>
          <w:p w:rsidR="00C97574" w:rsidRPr="00E3736C" w:rsidRDefault="005E2DAC" w:rsidP="00E22D68">
            <w:pPr>
              <w:jc w:val="center"/>
              <w:rPr>
                <w:color w:val="000000" w:themeColor="text1"/>
              </w:rPr>
            </w:pPr>
            <w:r w:rsidRPr="00E3736C">
              <w:rPr>
                <w:color w:val="000000" w:themeColor="text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C97574" w:rsidRPr="00E3736C" w:rsidRDefault="005E2DAC" w:rsidP="00E22D68">
            <w:pPr>
              <w:jc w:val="center"/>
              <w:rPr>
                <w:color w:val="000000" w:themeColor="text1"/>
              </w:rPr>
            </w:pPr>
            <w:r w:rsidRPr="00E3736C">
              <w:rPr>
                <w:color w:val="000000" w:themeColor="text1"/>
              </w:rPr>
              <w:t>Черный</w:t>
            </w:r>
          </w:p>
        </w:tc>
      </w:tr>
    </w:tbl>
    <w:p w:rsidR="00C97574" w:rsidRPr="00E3736C" w:rsidRDefault="005E2DAC" w:rsidP="00E3736C">
      <w:pPr>
        <w:ind w:firstLine="709"/>
        <w:jc w:val="both"/>
        <w:rPr>
          <w:color w:val="000000" w:themeColor="text1"/>
        </w:rPr>
      </w:pPr>
      <w:r w:rsidRPr="00E3736C">
        <w:rPr>
          <w:color w:val="000000" w:themeColor="text1"/>
        </w:rPr>
        <w:t>На практике же, для сохранения информации о цвете каждой точки цветного изображения в модели RGB обычно отводится 3 байта (то есть 2</w:t>
      </w:r>
      <w:r w:rsidRPr="00E3736C">
        <w:rPr>
          <w:color w:val="000000" w:themeColor="text1"/>
          <w:vertAlign w:val="superscript"/>
        </w:rPr>
        <w:t>4</w:t>
      </w:r>
      <w:r w:rsidRPr="00E3736C">
        <w:rPr>
          <w:color w:val="000000" w:themeColor="text1"/>
        </w:rPr>
        <w:t xml:space="preserve"> бита) - по 1 байту (то есть по 8 бит) под значение цвета каждой составляющей. Таким образом, каждая RGB-составляющая может принимать значение в диапазоне от 0 до 255 (всего 2</w:t>
      </w:r>
      <w:r w:rsidRPr="00E3736C">
        <w:rPr>
          <w:color w:val="000000" w:themeColor="text1"/>
          <w:vertAlign w:val="superscript"/>
        </w:rPr>
        <w:t>8</w:t>
      </w:r>
      <w:r w:rsidRPr="00E3736C">
        <w:rPr>
          <w:color w:val="000000" w:themeColor="text1"/>
        </w:rPr>
        <w:t xml:space="preserve">=256 значений), а каждая точка изображения, при такой системе кодирования может быть окрашена в один из 16 777 216 цветов. Такой набор цветов принято называть True Color </w:t>
      </w:r>
      <w:r w:rsidRPr="00E3736C">
        <w:rPr>
          <w:color w:val="000000" w:themeColor="text1"/>
        </w:rPr>
        <w:lastRenderedPageBreak/>
        <w:t>(правдивые цвета), потому что человеческий глаз все равно не в состоянии различить большего разнообразия.</w:t>
      </w:r>
    </w:p>
    <w:p w:rsidR="00C97574" w:rsidRPr="00E3736C" w:rsidRDefault="005E2DAC" w:rsidP="00E3736C">
      <w:pPr>
        <w:ind w:firstLine="709"/>
        <w:jc w:val="both"/>
        <w:rPr>
          <w:color w:val="000000" w:themeColor="text1"/>
        </w:rPr>
      </w:pPr>
      <w:r w:rsidRPr="00E3736C">
        <w:rPr>
          <w:color w:val="000000" w:themeColor="text1"/>
        </w:rPr>
        <w:t xml:space="preserve">Для того чтобы на экране монитора формировалось изображение, информация о каждой точке (код цвета точки) должна храниться в видеопамяти компьютера. Рассчитаем необходимый объем видеопамяти для одного из графических режимов. В современных компьютерах разрешение экрана обычно составляет 1280х1024 точек. Т.е. всего 1280 * 1024 = 1310720 точек. При глубине цвета 32 бита на точку необходимый объем видеопамяти: </w:t>
      </w:r>
    </w:p>
    <w:p w:rsidR="00C97574" w:rsidRPr="00E3736C" w:rsidRDefault="005E2DAC" w:rsidP="00E3736C">
      <w:pPr>
        <w:ind w:firstLine="709"/>
        <w:jc w:val="both"/>
        <w:rPr>
          <w:color w:val="000000" w:themeColor="text1"/>
        </w:rPr>
      </w:pPr>
      <w:r w:rsidRPr="00E3736C">
        <w:rPr>
          <w:color w:val="000000" w:themeColor="text1"/>
        </w:rPr>
        <w:t>32 * 1310720 = 41943040 бит = 5242880 байт = 5120 Кб = 5 Мб.</w:t>
      </w:r>
    </w:p>
    <w:p w:rsidR="00C97574" w:rsidRPr="00E3736C" w:rsidRDefault="005E2DAC" w:rsidP="00E3736C">
      <w:pPr>
        <w:ind w:firstLine="709"/>
        <w:jc w:val="both"/>
        <w:rPr>
          <w:color w:val="000000" w:themeColor="text1"/>
        </w:rPr>
      </w:pPr>
      <w:r w:rsidRPr="00E3736C">
        <w:rPr>
          <w:color w:val="000000" w:themeColor="text1"/>
        </w:rPr>
        <w:t>Растровые изображения очень чувствительны к масштабированию (увеличению или уменьшению). При уменьшении растрового изображения несколько соседних точек преобразуются в одну, поэтому теряется различимость мелких деталей изображения. При увеличении изображения увеличивается размер каждой точки и появляется ступенчатый эффект, который можно увидеть невооруженным глазом.</w:t>
      </w:r>
    </w:p>
    <w:p w:rsidR="00C97574" w:rsidRPr="00E3736C" w:rsidRDefault="005E2DAC" w:rsidP="00994079">
      <w:pPr>
        <w:jc w:val="center"/>
        <w:rPr>
          <w:color w:val="000000" w:themeColor="text1"/>
        </w:rPr>
      </w:pPr>
      <w:r w:rsidRPr="00E3736C">
        <w:rPr>
          <w:b/>
          <w:bCs/>
          <w:color w:val="000000" w:themeColor="text1"/>
          <w:u w:val="single"/>
        </w:rPr>
        <w:t>Кодирование векторных изображений</w:t>
      </w:r>
    </w:p>
    <w:p w:rsidR="00C97574" w:rsidRPr="00E3736C" w:rsidRDefault="005E2DAC" w:rsidP="00E3736C">
      <w:pPr>
        <w:ind w:firstLine="709"/>
        <w:jc w:val="both"/>
        <w:rPr>
          <w:color w:val="000000" w:themeColor="text1"/>
        </w:rPr>
      </w:pPr>
      <w:r w:rsidRPr="00E3736C">
        <w:rPr>
          <w:color w:val="000000" w:themeColor="text1"/>
          <w:u w:val="single"/>
        </w:rPr>
        <w:t>Векторное изображение</w:t>
      </w:r>
      <w:r w:rsidRPr="00E3736C">
        <w:rPr>
          <w:color w:val="000000" w:themeColor="text1"/>
        </w:rPr>
        <w:t xml:space="preserve"> представляет собой совокупность графических примитивов (точка, отрезок, эллипс…). Каждый примитив описывается математическими формулами. Кодирование зависит от прикладной среды.</w:t>
      </w:r>
    </w:p>
    <w:p w:rsidR="00C97574" w:rsidRPr="00E3736C" w:rsidRDefault="005E2DAC" w:rsidP="00E3736C">
      <w:pPr>
        <w:ind w:firstLine="709"/>
        <w:jc w:val="both"/>
        <w:rPr>
          <w:color w:val="000000" w:themeColor="text1"/>
        </w:rPr>
      </w:pPr>
      <w:r w:rsidRPr="00E3736C">
        <w:rPr>
          <w:color w:val="000000" w:themeColor="text1"/>
        </w:rPr>
        <w:t>Достоинством векторной графики является то, что файлы, хранящие векторные графические изображения, имеют сравнительно небольшой объем.</w:t>
      </w:r>
    </w:p>
    <w:p w:rsidR="00C97574" w:rsidRPr="00E3736C" w:rsidRDefault="005E2DAC" w:rsidP="00E3736C">
      <w:pPr>
        <w:ind w:firstLine="709"/>
        <w:jc w:val="both"/>
        <w:rPr>
          <w:color w:val="000000" w:themeColor="text1"/>
        </w:rPr>
      </w:pPr>
      <w:r w:rsidRPr="00E3736C">
        <w:rPr>
          <w:color w:val="000000" w:themeColor="text1"/>
        </w:rPr>
        <w:t xml:space="preserve">Важно также, что векторные графические изображения могут быть увеличены или уменьшены без потери качества. </w:t>
      </w:r>
    </w:p>
    <w:p w:rsidR="00C97574" w:rsidRPr="00E3736C" w:rsidRDefault="005E2DAC" w:rsidP="00E3736C">
      <w:pPr>
        <w:ind w:firstLine="709"/>
        <w:rPr>
          <w:color w:val="000000" w:themeColor="text1"/>
        </w:rPr>
      </w:pPr>
      <w:r w:rsidRPr="00E3736C">
        <w:rPr>
          <w:color w:val="000000" w:themeColor="text1"/>
          <w:u w:val="single"/>
        </w:rPr>
        <w:t>Графические форматы файлов</w:t>
      </w:r>
    </w:p>
    <w:p w:rsidR="00C97574" w:rsidRPr="00E3736C" w:rsidRDefault="005E2DAC" w:rsidP="00E3736C">
      <w:pPr>
        <w:ind w:firstLine="709"/>
        <w:jc w:val="both"/>
        <w:rPr>
          <w:color w:val="000000" w:themeColor="text1"/>
        </w:rPr>
      </w:pPr>
      <w:r w:rsidRPr="00E3736C">
        <w:rPr>
          <w:color w:val="000000" w:themeColor="text1"/>
        </w:rPr>
        <w:t>Форматы графических файлов определяют способ хранения информации в файле (растровый или векторный), а также форму хранения информации (используемый алгоритм сжатия). Наиболее популярные растровые форматы:</w:t>
      </w:r>
    </w:p>
    <w:p w:rsidR="00C97574" w:rsidRPr="00E3736C" w:rsidRDefault="005E2DAC" w:rsidP="00E3736C">
      <w:pPr>
        <w:ind w:firstLine="709"/>
        <w:jc w:val="both"/>
        <w:rPr>
          <w:color w:val="000000" w:themeColor="text1"/>
        </w:rPr>
      </w:pPr>
      <w:r w:rsidRPr="00E3736C">
        <w:rPr>
          <w:color w:val="000000" w:themeColor="text1"/>
        </w:rPr>
        <w:t>Bit MaP image (BMP) – универсальный формат растровых графических файлов, используется в операционной системе Windows. Этот формат поддерживается многими графическими редакторами, в том числе редактором Paint. Рекомендуется для хранения и обмена данными с другими приложениями.</w:t>
      </w:r>
    </w:p>
    <w:p w:rsidR="00C97574" w:rsidRPr="00E3736C" w:rsidRDefault="005E2DAC" w:rsidP="00E3736C">
      <w:pPr>
        <w:ind w:firstLine="709"/>
        <w:jc w:val="both"/>
        <w:rPr>
          <w:color w:val="000000" w:themeColor="text1"/>
        </w:rPr>
      </w:pPr>
      <w:r w:rsidRPr="00E3736C">
        <w:rPr>
          <w:color w:val="000000" w:themeColor="text1"/>
        </w:rPr>
        <w:t>Tagged Image File Format (TIFF) – формат растровых графических файлов, поддерживается всеми основными графическими редакторами и компьютерными платформами. Включает в себя алгоритм сжатия без потерь информации. Используется для обмена документами между различными программами. Рекомендуется для использования при работе с издательскими системами.</w:t>
      </w:r>
    </w:p>
    <w:p w:rsidR="00C97574" w:rsidRPr="00E3736C" w:rsidRDefault="005E2DAC" w:rsidP="00E3736C">
      <w:pPr>
        <w:ind w:firstLine="709"/>
        <w:jc w:val="both"/>
        <w:rPr>
          <w:color w:val="000000" w:themeColor="text1"/>
        </w:rPr>
      </w:pPr>
      <w:r w:rsidRPr="00E3736C">
        <w:rPr>
          <w:color w:val="000000" w:themeColor="text1"/>
        </w:rPr>
        <w:t>Graphics Interchange Format (GIF) – формат растровых графических файлов, поддерживается приложениями для различных операционных систем. Включает алгоритм сжатия без потерь информации, позволяющий уменьшить объем файла в несколько раз. Рекомендуется для хранения изображений, создаваемых программным путем (диаграмм, графиков и так далее) и рисунков (типа аппликации) с ограниченным количеством цветов (до 256). Используется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Portable Network Graphic (PNG) – формат растровых графических файлов, аналогичный формату GIF. Рекомендуется для размещения графических изображений на Web-страницах в Интернете.</w:t>
      </w:r>
    </w:p>
    <w:p w:rsidR="00C97574" w:rsidRPr="00E3736C" w:rsidRDefault="005E2DAC" w:rsidP="00E3736C">
      <w:pPr>
        <w:ind w:firstLine="709"/>
        <w:jc w:val="both"/>
        <w:rPr>
          <w:color w:val="000000" w:themeColor="text1"/>
        </w:rPr>
      </w:pPr>
      <w:r w:rsidRPr="00E3736C">
        <w:rPr>
          <w:color w:val="000000" w:themeColor="text1"/>
        </w:rPr>
        <w:t>Joint Photographic Expert Group (JPEG) – формат растровых графических файлов, который реализует эффективный алгоритм сжатия (метод JPEG) для отсканированных фотографий и иллюстраций. Алгоритм сжатия позволяет уменьшить объем файла в десятки раз, однако приводит к необратимой потере части информации. Поддерживается приложениями для различных операционных систем. Используется для размещения графических изображений на Web-страницах в Интернете.</w:t>
      </w:r>
    </w:p>
    <w:p w:rsidR="00C97574" w:rsidRPr="00E3736C" w:rsidRDefault="005E2DAC" w:rsidP="00E3736C">
      <w:pPr>
        <w:ind w:firstLine="709"/>
        <w:jc w:val="center"/>
        <w:rPr>
          <w:color w:val="000000" w:themeColor="text1"/>
        </w:rPr>
      </w:pPr>
      <w:r w:rsidRPr="00E3736C">
        <w:rPr>
          <w:b/>
          <w:bCs/>
          <w:color w:val="000000" w:themeColor="text1"/>
          <w:u w:val="single"/>
        </w:rPr>
        <w:t>Двоичное кодирование звука</w:t>
      </w:r>
    </w:p>
    <w:p w:rsidR="00C97574" w:rsidRPr="00E3736C" w:rsidRDefault="005E2DAC" w:rsidP="00E3736C">
      <w:pPr>
        <w:ind w:firstLine="709"/>
        <w:jc w:val="both"/>
        <w:rPr>
          <w:color w:val="000000" w:themeColor="text1"/>
        </w:rPr>
      </w:pPr>
      <w:r w:rsidRPr="00E3736C">
        <w:rPr>
          <w:color w:val="000000" w:themeColor="text1"/>
        </w:rPr>
        <w:lastRenderedPageBreak/>
        <w:t xml:space="preserve">Использование компьютера для обработки звука началось позднее, нежели чисел, текстов и графики. </w:t>
      </w:r>
    </w:p>
    <w:p w:rsidR="00C97574" w:rsidRPr="00E3736C" w:rsidRDefault="005E2DAC" w:rsidP="00E3736C">
      <w:pPr>
        <w:ind w:firstLine="709"/>
        <w:jc w:val="both"/>
        <w:rPr>
          <w:color w:val="000000" w:themeColor="text1"/>
        </w:rPr>
      </w:pPr>
      <w:r w:rsidRPr="00E3736C">
        <w:rPr>
          <w:color w:val="000000" w:themeColor="text1"/>
          <w:u w:val="single"/>
        </w:rPr>
        <w:t>Звук</w:t>
      </w:r>
      <w:r w:rsidRPr="00E3736C">
        <w:rPr>
          <w:color w:val="000000" w:themeColor="text1"/>
        </w:rPr>
        <w:t xml:space="preserve"> – волна с непрерывно изменяющейся амплитудой и частотой. Чем больше амплитуда, тем он громче для человека, чем больше частота, тем выше тон.</w:t>
      </w:r>
    </w:p>
    <w:p w:rsidR="00C97574" w:rsidRPr="00E3736C" w:rsidRDefault="005E2DAC" w:rsidP="00E3736C">
      <w:pPr>
        <w:ind w:firstLine="709"/>
        <w:jc w:val="both"/>
        <w:rPr>
          <w:color w:val="000000" w:themeColor="text1"/>
        </w:rPr>
      </w:pPr>
      <w:r w:rsidRPr="00E3736C">
        <w:rPr>
          <w:color w:val="000000" w:themeColor="text1"/>
        </w:rPr>
        <w:t>Звуковые сигналы в окружающем нас мире необычайно разнообразны. Сложные непрерывные сигналы можно с достаточной точностью представлять в виде суммы некоторого числа простейших синусоидальных колебаний.</w:t>
      </w:r>
    </w:p>
    <w:p w:rsidR="00C97574" w:rsidRPr="00E3736C" w:rsidRDefault="005E2DAC" w:rsidP="00E3736C">
      <w:pPr>
        <w:ind w:firstLine="709"/>
        <w:jc w:val="both"/>
        <w:rPr>
          <w:color w:val="000000" w:themeColor="text1"/>
        </w:rPr>
      </w:pPr>
      <w:r w:rsidRPr="00E3736C">
        <w:rPr>
          <w:color w:val="000000" w:themeColor="text1"/>
        </w:rPr>
        <w:t>Причем каждое слагаемое, то есть каждая синусоида, может быть точно задана некоторым набором числовых параметров – амплитуды, фазы и частоты, которые можно рассматривать как код звука в некоторый момент времени.</w:t>
      </w:r>
    </w:p>
    <w:p w:rsidR="00C97574" w:rsidRPr="00E3736C" w:rsidRDefault="005E2DAC" w:rsidP="00E3736C">
      <w:pPr>
        <w:ind w:firstLine="709"/>
        <w:jc w:val="both"/>
        <w:rPr>
          <w:color w:val="000000" w:themeColor="text1"/>
        </w:rPr>
      </w:pPr>
      <w:r w:rsidRPr="00E3736C">
        <w:rPr>
          <w:color w:val="000000" w:themeColor="text1"/>
        </w:rPr>
        <w:t>В процессе кодирования звукового сигнала производится его временная дискретизация– непрерывная волна разбивается на отдельные маленькие временные участки и для каждого такого участка устанавливается определенная величина амплитуды.</w:t>
      </w:r>
    </w:p>
    <w:p w:rsidR="00C97574" w:rsidRPr="00E3736C" w:rsidRDefault="005E2DAC" w:rsidP="00E3736C">
      <w:pPr>
        <w:ind w:firstLine="709"/>
        <w:jc w:val="both"/>
        <w:rPr>
          <w:color w:val="000000" w:themeColor="text1"/>
        </w:rPr>
      </w:pPr>
      <w:r w:rsidRPr="00E3736C">
        <w:rPr>
          <w:color w:val="000000" w:themeColor="text1"/>
        </w:rPr>
        <w:t>Таким образом непрерывная зависимость амплитуды сигнала от времени заменяется на дискретную последовательность уровней громкости.</w:t>
      </w:r>
    </w:p>
    <w:p w:rsidR="00C97574" w:rsidRPr="00E3736C" w:rsidRDefault="005E2DAC" w:rsidP="00E3736C">
      <w:pPr>
        <w:ind w:firstLine="709"/>
        <w:jc w:val="both"/>
        <w:rPr>
          <w:color w:val="000000" w:themeColor="text1"/>
        </w:rPr>
      </w:pPr>
      <w:r w:rsidRPr="00E3736C">
        <w:rPr>
          <w:color w:val="000000" w:themeColor="text1"/>
        </w:rPr>
        <w:t xml:space="preserve">Каждому уровню громкости присваивается его код. Чем большее количество уровней громкости будет выделено в процессе кодирования, тем большее количество информации будет нести значение каждого уровня и тем более качественным будет звучание. </w:t>
      </w:r>
    </w:p>
    <w:p w:rsidR="00C97574" w:rsidRPr="00E3736C" w:rsidRDefault="005E2DAC" w:rsidP="00E3736C">
      <w:pPr>
        <w:ind w:firstLine="709"/>
        <w:jc w:val="both"/>
        <w:rPr>
          <w:color w:val="000000" w:themeColor="text1"/>
        </w:rPr>
      </w:pPr>
      <w:r w:rsidRPr="00E3736C">
        <w:rPr>
          <w:color w:val="000000" w:themeColor="text1"/>
        </w:rPr>
        <w:t xml:space="preserve">Качество двоичного кодирования звука определяется глубиной кодирования и частотой дискретизации. </w:t>
      </w:r>
    </w:p>
    <w:p w:rsidR="00C97574" w:rsidRPr="00E3736C" w:rsidRDefault="005E2DAC" w:rsidP="00E3736C">
      <w:pPr>
        <w:ind w:firstLine="709"/>
        <w:jc w:val="both"/>
        <w:rPr>
          <w:color w:val="000000" w:themeColor="text1"/>
        </w:rPr>
      </w:pPr>
      <w:r w:rsidRPr="00E3736C">
        <w:rPr>
          <w:color w:val="000000" w:themeColor="text1"/>
        </w:rPr>
        <w:t>Частота дискретизации – количество измерений уровня сигнала в единицу времени.</w:t>
      </w:r>
    </w:p>
    <w:p w:rsidR="00C97574" w:rsidRPr="00E3736C" w:rsidRDefault="005E2DAC" w:rsidP="00E3736C">
      <w:pPr>
        <w:ind w:firstLine="709"/>
        <w:jc w:val="both"/>
        <w:rPr>
          <w:color w:val="000000" w:themeColor="text1"/>
        </w:rPr>
      </w:pPr>
      <w:r w:rsidRPr="00E3736C">
        <w:rPr>
          <w:color w:val="000000" w:themeColor="text1"/>
        </w:rPr>
        <w:t>Количество уровней громкости определяет глубину кодирования. Современные звуковые карты обеспечивают 16-битную глубину кодирования звука. При этом количество уровней громкости равно N = 216 = 65536.</w:t>
      </w:r>
    </w:p>
    <w:p w:rsidR="00C97574" w:rsidRPr="00E3736C" w:rsidRDefault="005E2DAC" w:rsidP="00E22D68">
      <w:pPr>
        <w:jc w:val="center"/>
        <w:rPr>
          <w:color w:val="000000" w:themeColor="text1"/>
        </w:rPr>
      </w:pPr>
      <w:r w:rsidRPr="00E3736C">
        <w:rPr>
          <w:b/>
          <w:bCs/>
          <w:color w:val="000000" w:themeColor="text1"/>
          <w:u w:val="single"/>
        </w:rPr>
        <w:t>Представление видеоинформации</w:t>
      </w:r>
    </w:p>
    <w:p w:rsidR="00C97574" w:rsidRPr="00E3736C" w:rsidRDefault="005E2DAC" w:rsidP="00E3736C">
      <w:pPr>
        <w:ind w:firstLine="709"/>
        <w:jc w:val="both"/>
        <w:rPr>
          <w:color w:val="000000" w:themeColor="text1"/>
        </w:rPr>
      </w:pPr>
      <w:r w:rsidRPr="00E3736C">
        <w:rPr>
          <w:color w:val="000000" w:themeColor="text1"/>
        </w:rPr>
        <w:t>В последнее время компьютер все чаще используется для работы с видеоинформацией. Простейшей такой работой является просмотр кинофильмов и видеоклипов. Следует четко представлять, что обработка видеоинформации требует очень высокого быстродействия компьютерной системы.</w:t>
      </w:r>
    </w:p>
    <w:p w:rsidR="00C97574" w:rsidRPr="00E3736C" w:rsidRDefault="005E2DAC" w:rsidP="00E3736C">
      <w:pPr>
        <w:ind w:firstLine="709"/>
        <w:jc w:val="both"/>
        <w:rPr>
          <w:color w:val="000000" w:themeColor="text1"/>
        </w:rPr>
      </w:pPr>
      <w:r w:rsidRPr="00E3736C">
        <w:rPr>
          <w:color w:val="000000" w:themeColor="text1"/>
        </w:rPr>
        <w:t>Что представляет собой фильм с точки зрения информатики? Прежде всего, это сочетание звуковой и графической информации. Кроме того, для создания на экране эффекта движения используется дискретная по своей сути технология быстрой смены статических картинок. Исследования показали, что если за одну секунду сменяется более 10-12 кадров, то человеческий глаз воспринимает изменения на них как непрерывные.</w:t>
      </w:r>
    </w:p>
    <w:p w:rsidR="00C97574" w:rsidRPr="00E3736C" w:rsidRDefault="005E2DAC" w:rsidP="00E3736C">
      <w:pPr>
        <w:ind w:firstLine="709"/>
        <w:jc w:val="both"/>
        <w:rPr>
          <w:color w:val="000000" w:themeColor="text1"/>
        </w:rPr>
      </w:pPr>
      <w:r w:rsidRPr="00E3736C">
        <w:rPr>
          <w:color w:val="000000" w:themeColor="text1"/>
        </w:rPr>
        <w:t>Казалось бы, если проблемы кодирования статической графики и звука решены, то сохранить видеоизображение уже не составит труда. Но это только на первый взгляд, поскольку, как показывает разобранный выше пример, при использовании традиционных методов сохранения информации электронная версия фильма получится слишком большой. Достаточно очевидное усовершенствование состоит в том, чтобы первый кадр запомнить целиком (в литературе его принято называть ключевым), а в следующих сохранять лишь отличия от начального кадра (разностные кадры).</w:t>
      </w:r>
    </w:p>
    <w:p w:rsidR="00C97574" w:rsidRPr="00E3736C" w:rsidRDefault="005E2DAC" w:rsidP="00E3736C">
      <w:pPr>
        <w:ind w:firstLine="709"/>
        <w:jc w:val="both"/>
        <w:rPr>
          <w:color w:val="000000" w:themeColor="text1"/>
        </w:rPr>
      </w:pPr>
      <w:r w:rsidRPr="00E3736C">
        <w:rPr>
          <w:color w:val="000000" w:themeColor="text1"/>
        </w:rPr>
        <w:t xml:space="preserve">Существует множество различных форматов представления видеоданных. </w:t>
      </w:r>
    </w:p>
    <w:p w:rsidR="00C97574" w:rsidRPr="00E3736C" w:rsidRDefault="005E2DAC" w:rsidP="00E3736C">
      <w:pPr>
        <w:ind w:firstLine="709"/>
        <w:jc w:val="both"/>
        <w:rPr>
          <w:color w:val="000000" w:themeColor="text1"/>
        </w:rPr>
      </w:pPr>
      <w:r w:rsidRPr="00E3736C">
        <w:rPr>
          <w:color w:val="000000" w:themeColor="text1"/>
        </w:rPr>
        <w:t xml:space="preserve">В среде Windows, например, уже более 10 лет (начиная с версии 3.1) применяется формат Video for Windows, базирующийся на универсальных файлах с расширением AVI (Audio Video Interleave – чередование аудио и видео). </w:t>
      </w:r>
    </w:p>
    <w:p w:rsidR="00C97574" w:rsidRPr="00E3736C" w:rsidRDefault="005E2DAC" w:rsidP="00E3736C">
      <w:pPr>
        <w:ind w:firstLine="709"/>
        <w:jc w:val="both"/>
        <w:rPr>
          <w:color w:val="000000" w:themeColor="text1"/>
        </w:rPr>
      </w:pPr>
      <w:r w:rsidRPr="00E3736C">
        <w:rPr>
          <w:color w:val="000000" w:themeColor="text1"/>
        </w:rPr>
        <w:t>Более универсальным является мультимедийный формат Quick Time, первоначально возникший на компьютерах Apple.</w:t>
      </w:r>
    </w:p>
    <w:p w:rsidR="00C97574" w:rsidRPr="00E3736C" w:rsidRDefault="005E2DAC" w:rsidP="00E3736C">
      <w:pPr>
        <w:pStyle w:val="a4"/>
        <w:spacing w:before="0" w:beforeAutospacing="0" w:after="0" w:afterAutospacing="0"/>
        <w:ind w:firstLine="709"/>
        <w:jc w:val="both"/>
        <w:rPr>
          <w:b/>
          <w:bCs/>
          <w:i/>
          <w:iCs/>
          <w:color w:val="000000" w:themeColor="text1"/>
        </w:rPr>
      </w:pPr>
      <w:r w:rsidRPr="00E3736C">
        <w:rPr>
          <w:b/>
          <w:bCs/>
          <w:i/>
          <w:iCs/>
          <w:color w:val="000000" w:themeColor="text1"/>
        </w:rPr>
        <w:t>Задание</w:t>
      </w:r>
    </w:p>
    <w:p w:rsidR="00C97574" w:rsidRPr="00E3736C" w:rsidRDefault="005E2DAC" w:rsidP="00E3736C">
      <w:pPr>
        <w:ind w:firstLine="709"/>
        <w:jc w:val="both"/>
        <w:rPr>
          <w:color w:val="000000" w:themeColor="text1"/>
        </w:rPr>
      </w:pPr>
      <w:r w:rsidRPr="00E3736C">
        <w:rPr>
          <w:i/>
          <w:iCs/>
          <w:color w:val="000000" w:themeColor="text1"/>
        </w:rPr>
        <w:t xml:space="preserve">Задание 1. </w:t>
      </w:r>
      <w:r w:rsidRPr="00E3736C">
        <w:rPr>
          <w:color w:val="000000" w:themeColor="text1"/>
        </w:rPr>
        <w:t xml:space="preserve">Используя таблицу символов, записать последовательность десятичных числовых кодов в кодировке </w:t>
      </w:r>
      <w:r w:rsidRPr="00E3736C">
        <w:rPr>
          <w:color w:val="000000" w:themeColor="text1"/>
          <w:lang w:val="en-US"/>
        </w:rPr>
        <w:t>Windows</w:t>
      </w:r>
      <w:r w:rsidRPr="00E3736C">
        <w:rPr>
          <w:color w:val="000000" w:themeColor="text1"/>
        </w:rPr>
        <w:t xml:space="preserve"> для своих ФИО, названия улицы, по которой </w:t>
      </w:r>
      <w:r w:rsidRPr="00E3736C">
        <w:rPr>
          <w:color w:val="000000" w:themeColor="text1"/>
        </w:rPr>
        <w:lastRenderedPageBreak/>
        <w:t xml:space="preserve">проживаете. Таблица символов отображается в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с помощью команды: вкладка Вставка&gt;Символ&gt;Другие символы.</w:t>
      </w:r>
    </w:p>
    <w:p w:rsidR="00C97574" w:rsidRPr="00E3736C" w:rsidRDefault="005E2DAC" w:rsidP="00E3736C">
      <w:pPr>
        <w:pStyle w:val="a4"/>
        <w:spacing w:before="0" w:beforeAutospacing="0" w:after="0" w:afterAutospacing="0"/>
        <w:ind w:firstLine="709"/>
        <w:jc w:val="both"/>
        <w:rPr>
          <w:b/>
          <w:color w:val="000000" w:themeColor="text1"/>
        </w:rPr>
      </w:pPr>
      <w:r w:rsidRPr="00E3736C">
        <w:rPr>
          <w:rFonts w:eastAsia="Calibri"/>
          <w:noProof/>
          <w:color w:val="000000" w:themeColor="text1"/>
        </w:rPr>
        <w:drawing>
          <wp:anchor distT="0" distB="0" distL="114300" distR="114300" simplePos="0" relativeHeight="251596800" behindDoc="1" locked="0" layoutInCell="1" allowOverlap="1" wp14:anchorId="7BBF3AA5" wp14:editId="7239CE9D">
            <wp:simplePos x="0" y="0"/>
            <wp:positionH relativeFrom="column">
              <wp:posOffset>111760</wp:posOffset>
            </wp:positionH>
            <wp:positionV relativeFrom="paragraph">
              <wp:posOffset>419100</wp:posOffset>
            </wp:positionV>
            <wp:extent cx="4495800" cy="3302635"/>
            <wp:effectExtent l="0" t="0" r="0" b="0"/>
            <wp:wrapTight wrapText="bothSides">
              <wp:wrapPolygon edited="0">
                <wp:start x="0" y="0"/>
                <wp:lineTo x="0" y="21430"/>
                <wp:lineTo x="21508" y="21430"/>
                <wp:lineTo x="21508" y="0"/>
                <wp:lineTo x="0" y="0"/>
              </wp:wrapPolygon>
            </wp:wrapTight>
            <wp:docPr id="26451" name="Рисунок 1" descr="Описание: http://ikt.rtk-ros.ru/images/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ikt.rtk-ros.ru/images/clip_image00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95800" cy="3302635"/>
                    </a:xfrm>
                    <a:prstGeom prst="rect">
                      <a:avLst/>
                    </a:prstGeom>
                    <a:noFill/>
                  </pic:spPr>
                </pic:pic>
              </a:graphicData>
            </a:graphic>
            <wp14:sizeRelH relativeFrom="margin">
              <wp14:pctWidth>0</wp14:pctWidth>
            </wp14:sizeRelH>
            <wp14:sizeRelV relativeFrom="margin">
              <wp14:pctHeight>0</wp14:pctHeight>
            </wp14:sizeRelV>
          </wp:anchor>
        </w:drawing>
      </w:r>
      <w:r w:rsidRPr="00E3736C">
        <w:rPr>
          <w:color w:val="000000" w:themeColor="text1"/>
        </w:rPr>
        <w:t xml:space="preserve">В поле Шрифт выбираете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в поле из выбираете кириллица. Например, для буквы «А» (русской заглавной) код знака– 192.</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tbl>
      <w:tblPr>
        <w:tblW w:w="5000" w:type="pct"/>
        <w:tblCellSpacing w:w="0" w:type="dxa"/>
        <w:tblCellMar>
          <w:left w:w="0" w:type="dxa"/>
          <w:right w:w="0" w:type="dxa"/>
        </w:tblCellMar>
        <w:tblLook w:val="04A0" w:firstRow="1" w:lastRow="0" w:firstColumn="1" w:lastColumn="0" w:noHBand="0" w:noVBand="1"/>
      </w:tblPr>
      <w:tblGrid>
        <w:gridCol w:w="9349"/>
        <w:gridCol w:w="5"/>
      </w:tblGrid>
      <w:tr w:rsidR="006A6914" w:rsidRPr="00E3736C" w:rsidTr="00AE5967">
        <w:trPr>
          <w:trHeight w:val="1481"/>
          <w:tblCellSpacing w:w="0" w:type="dxa"/>
        </w:trPr>
        <w:tc>
          <w:tcPr>
            <w:tcW w:w="0" w:type="auto"/>
            <w:vAlign w:val="center"/>
            <w:hideMark/>
          </w:tcPr>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Пример:</w:t>
            </w:r>
          </w:p>
          <w:tbl>
            <w:tblPr>
              <w:tblW w:w="0" w:type="auto"/>
              <w:tblCellSpacing w:w="0" w:type="dxa"/>
              <w:tblBorders>
                <w:top w:val="outset" w:sz="6" w:space="0" w:color="EFEFEF"/>
                <w:left w:val="outset" w:sz="6" w:space="0" w:color="EFEFEF"/>
                <w:bottom w:val="outset" w:sz="6" w:space="0" w:color="EFEFEF"/>
                <w:right w:val="outset" w:sz="6" w:space="0" w:color="EFEFEF"/>
              </w:tblBorders>
              <w:tblCellMar>
                <w:top w:w="45" w:type="dxa"/>
                <w:left w:w="45" w:type="dxa"/>
                <w:bottom w:w="45" w:type="dxa"/>
                <w:right w:w="45" w:type="dxa"/>
              </w:tblCellMar>
              <w:tblLook w:val="04A0" w:firstRow="1" w:lastRow="0" w:firstColumn="1" w:lastColumn="0" w:noHBand="0" w:noVBand="1"/>
            </w:tblPr>
            <w:tblGrid>
              <w:gridCol w:w="460"/>
              <w:gridCol w:w="411"/>
              <w:gridCol w:w="460"/>
              <w:gridCol w:w="460"/>
              <w:gridCol w:w="460"/>
              <w:gridCol w:w="460"/>
              <w:gridCol w:w="314"/>
              <w:gridCol w:w="461"/>
              <w:gridCol w:w="461"/>
              <w:gridCol w:w="461"/>
              <w:gridCol w:w="461"/>
              <w:gridCol w:w="461"/>
              <w:gridCol w:w="315"/>
              <w:gridCol w:w="461"/>
              <w:gridCol w:w="461"/>
              <w:gridCol w:w="461"/>
              <w:gridCol w:w="461"/>
              <w:gridCol w:w="461"/>
              <w:gridCol w:w="461"/>
              <w:gridCol w:w="461"/>
              <w:gridCol w:w="461"/>
            </w:tblGrid>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xml:space="preserve"> И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Н</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А</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М</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П</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Е</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Т</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Р</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О</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В</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И</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jc w:val="center"/>
                    <w:rPr>
                      <w:color w:val="000000" w:themeColor="text1"/>
                    </w:rPr>
                  </w:pPr>
                  <w:r w:rsidRPr="00E3736C">
                    <w:rPr>
                      <w:color w:val="000000" w:themeColor="text1"/>
                    </w:rPr>
                    <w:t>Ч</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r>
            <w:tr w:rsidR="006A6914" w:rsidRPr="00E3736C">
              <w:trPr>
                <w:tblCellSpacing w:w="0" w:type="dxa"/>
              </w:trPr>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200</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205 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192 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197 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208 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206 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194 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200 </w:t>
                  </w:r>
                </w:p>
              </w:tc>
              <w:tc>
                <w:tcPr>
                  <w:tcW w:w="0" w:type="auto"/>
                  <w:tcBorders>
                    <w:top w:val="outset" w:sz="6" w:space="0" w:color="EFEFEF"/>
                    <w:left w:val="outset" w:sz="6" w:space="0" w:color="EFEFEF"/>
                    <w:bottom w:val="outset" w:sz="6" w:space="0" w:color="EFEFEF"/>
                    <w:right w:val="outset" w:sz="6" w:space="0" w:color="EFEFEF"/>
                  </w:tcBorders>
                  <w:vAlign w:val="center"/>
                  <w:hideMark/>
                </w:tcPr>
                <w:p w:rsidR="00C97574" w:rsidRPr="00E3736C" w:rsidRDefault="005E2DAC" w:rsidP="00E3736C">
                  <w:pPr>
                    <w:ind w:firstLine="709"/>
                    <w:rPr>
                      <w:color w:val="000000" w:themeColor="text1"/>
                    </w:rPr>
                  </w:pPr>
                  <w:r w:rsidRPr="00E3736C">
                    <w:rPr>
                      <w:color w:val="000000" w:themeColor="text1"/>
                    </w:rPr>
                    <w:t>215 </w:t>
                  </w:r>
                </w:p>
              </w:tc>
            </w:tr>
          </w:tbl>
          <w:p w:rsidR="00C97574" w:rsidRPr="00E3736C" w:rsidRDefault="005E2DAC" w:rsidP="00E3736C">
            <w:pPr>
              <w:ind w:firstLine="709"/>
              <w:rPr>
                <w:color w:val="000000" w:themeColor="text1"/>
              </w:rPr>
            </w:pPr>
            <w:r w:rsidRPr="00E3736C">
              <w:rPr>
                <w:color w:val="000000" w:themeColor="text1"/>
              </w:rPr>
              <w:t> </w:t>
            </w:r>
            <w:r w:rsidRPr="00E3736C">
              <w:rPr>
                <w:i/>
                <w:iCs/>
                <w:color w:val="000000" w:themeColor="text1"/>
              </w:rPr>
              <w:t xml:space="preserve">Задание 2. </w:t>
            </w:r>
          </w:p>
          <w:p w:rsidR="00C97574" w:rsidRPr="00E3736C" w:rsidRDefault="005E2DAC" w:rsidP="00E3736C">
            <w:pPr>
              <w:ind w:firstLine="709"/>
              <w:jc w:val="both"/>
              <w:rPr>
                <w:color w:val="000000" w:themeColor="text1"/>
              </w:rPr>
            </w:pPr>
            <w:r w:rsidRPr="00E3736C">
              <w:rPr>
                <w:color w:val="000000" w:themeColor="text1"/>
              </w:rPr>
              <w:t xml:space="preserve">1) Используя стандартную программу БЛОКНОТ, определить, какая фраза в кодировке </w:t>
            </w:r>
            <w:r w:rsidRPr="00E3736C">
              <w:rPr>
                <w:color w:val="000000" w:themeColor="text1"/>
                <w:lang w:val="en-US"/>
              </w:rPr>
              <w:t>Windows</w:t>
            </w:r>
            <w:r w:rsidRPr="00E3736C">
              <w:rPr>
                <w:color w:val="000000" w:themeColor="text1"/>
              </w:rPr>
              <w:t xml:space="preserve"> задана последовательностью числовых кодов и продолжить код. Запустить БЛОКНОТ. С помощью дополнительной цифровой клавиатуры при нажатой клавише </w:t>
            </w:r>
            <w:r w:rsidRPr="00E3736C">
              <w:rPr>
                <w:color w:val="000000" w:themeColor="text1"/>
                <w:lang w:val="en-US"/>
              </w:rPr>
              <w:t>ALT</w:t>
            </w:r>
            <w:r w:rsidRPr="00E3736C">
              <w:rPr>
                <w:color w:val="000000" w:themeColor="text1"/>
              </w:rPr>
              <w:t xml:space="preserve"> ввести код, отпустить клавишу </w:t>
            </w:r>
            <w:r w:rsidRPr="00E3736C">
              <w:rPr>
                <w:color w:val="000000" w:themeColor="text1"/>
                <w:lang w:val="en-US"/>
              </w:rPr>
              <w:t>ALT</w:t>
            </w:r>
            <w:r w:rsidRPr="00E3736C">
              <w:rPr>
                <w:color w:val="000000" w:themeColor="text1"/>
              </w:rPr>
              <w:t>. В документе появиться соответствующий символ.</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270"/>
              <w:gridCol w:w="255"/>
              <w:gridCol w:w="255"/>
              <w:gridCol w:w="255"/>
              <w:gridCol w:w="255"/>
              <w:gridCol w:w="255"/>
              <w:gridCol w:w="255"/>
              <w:gridCol w:w="255"/>
              <w:gridCol w:w="255"/>
              <w:gridCol w:w="255"/>
              <w:gridCol w:w="333"/>
              <w:gridCol w:w="177"/>
              <w:gridCol w:w="177"/>
              <w:gridCol w:w="333"/>
              <w:gridCol w:w="255"/>
              <w:gridCol w:w="270"/>
              <w:gridCol w:w="510"/>
              <w:gridCol w:w="510"/>
              <w:gridCol w:w="510"/>
              <w:gridCol w:w="510"/>
              <w:gridCol w:w="510"/>
              <w:gridCol w:w="510"/>
            </w:tblGrid>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0255</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0247</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0243</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0226</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0208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0234</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 </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C97574" w:rsidP="00E3736C">
                  <w:pPr>
                    <w:ind w:firstLine="709"/>
                    <w:rPr>
                      <w:color w:val="000000" w:themeColor="text1"/>
                      <w:lang w:eastAsia="en-US"/>
                    </w:rPr>
                  </w:pP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r w:rsidR="00C97574" w:rsidRPr="00E3736C">
              <w:trPr>
                <w:tblCellSpacing w:w="0" w:type="dxa"/>
              </w:trPr>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0229</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0246</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0224</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0235</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0252</w:t>
                  </w:r>
                </w:p>
              </w:tc>
              <w:tc>
                <w:tcPr>
                  <w:tcW w:w="0" w:type="auto"/>
                  <w:gridSpan w:val="2"/>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0237</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0238</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0241</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0242</w:t>
                  </w:r>
                </w:p>
              </w:tc>
              <w:tc>
                <w:tcPr>
                  <w:tcW w:w="0" w:type="auto"/>
                  <w:tcBorders>
                    <w:top w:val="outset" w:sz="6" w:space="0" w:color="DFDFDF"/>
                    <w:left w:val="outset" w:sz="6" w:space="0" w:color="DFDFDF"/>
                    <w:bottom w:val="outset" w:sz="6" w:space="0" w:color="DFDFDF"/>
                    <w:right w:val="outset" w:sz="6" w:space="0" w:color="DFDFDF"/>
                  </w:tcBorders>
                  <w:hideMark/>
                </w:tcPr>
                <w:p w:rsidR="00C97574" w:rsidRPr="00E3736C" w:rsidRDefault="005E2DAC" w:rsidP="00E3736C">
                  <w:pPr>
                    <w:ind w:firstLine="709"/>
                    <w:rPr>
                      <w:color w:val="000000" w:themeColor="text1"/>
                    </w:rPr>
                  </w:pPr>
                  <w:r w:rsidRPr="00E3736C">
                    <w:rPr>
                      <w:color w:val="000000" w:themeColor="text1"/>
                    </w:rPr>
                    <w:t>0232</w:t>
                  </w:r>
                </w:p>
              </w:tc>
              <w:tc>
                <w:tcPr>
                  <w:tcW w:w="0" w:type="auto"/>
                  <w:vAlign w:val="center"/>
                  <w:hideMark/>
                </w:tcPr>
                <w:p w:rsidR="00C97574" w:rsidRPr="00E3736C" w:rsidRDefault="00C97574" w:rsidP="00E3736C">
                  <w:pPr>
                    <w:ind w:firstLine="709"/>
                    <w:rPr>
                      <w:color w:val="000000" w:themeColor="text1"/>
                    </w:rPr>
                  </w:pPr>
                </w:p>
              </w:tc>
              <w:tc>
                <w:tcPr>
                  <w:tcW w:w="0" w:type="auto"/>
                  <w:vAlign w:val="center"/>
                  <w:hideMark/>
                </w:tcPr>
                <w:p w:rsidR="00C97574" w:rsidRPr="00E3736C" w:rsidRDefault="00C97574" w:rsidP="00E3736C">
                  <w:pPr>
                    <w:ind w:firstLine="709"/>
                    <w:rPr>
                      <w:color w:val="000000" w:themeColor="text1"/>
                    </w:rPr>
                  </w:pPr>
                </w:p>
              </w:tc>
            </w:tr>
          </w:tbl>
          <w:p w:rsidR="00C97574" w:rsidRPr="00E3736C" w:rsidRDefault="005E2DAC" w:rsidP="00E3736C">
            <w:pPr>
              <w:ind w:firstLine="709"/>
              <w:rPr>
                <w:color w:val="000000" w:themeColor="text1"/>
              </w:rPr>
            </w:pPr>
            <w:r w:rsidRPr="00E3736C">
              <w:rPr>
                <w:color w:val="000000" w:themeColor="text1"/>
              </w:rPr>
              <w:t xml:space="preserve">2) В кодировке </w:t>
            </w:r>
            <w:r w:rsidRPr="00E3736C">
              <w:rPr>
                <w:color w:val="000000" w:themeColor="text1"/>
                <w:lang w:val="en-US"/>
              </w:rPr>
              <w:t>Unicod</w:t>
            </w:r>
            <w:r w:rsidRPr="00E3736C">
              <w:rPr>
                <w:color w:val="000000" w:themeColor="text1"/>
              </w:rPr>
              <w:t xml:space="preserve"> запишите название своей специальности.</w:t>
            </w:r>
          </w:p>
          <w:p w:rsidR="00C97574" w:rsidRPr="00E3736C" w:rsidRDefault="005E2DAC" w:rsidP="00E3736C">
            <w:pPr>
              <w:ind w:firstLine="709"/>
              <w:rPr>
                <w:color w:val="000000" w:themeColor="text1"/>
              </w:rPr>
            </w:pPr>
            <w:r w:rsidRPr="00E3736C">
              <w:rPr>
                <w:b/>
                <w:bCs/>
                <w:i/>
                <w:iCs/>
                <w:color w:val="000000" w:themeColor="text1"/>
              </w:rPr>
              <w:t>Содержание отчета</w:t>
            </w:r>
          </w:p>
          <w:p w:rsidR="00C97574" w:rsidRPr="00E3736C" w:rsidRDefault="005E2DAC" w:rsidP="00E3736C">
            <w:pPr>
              <w:ind w:firstLine="709"/>
              <w:rPr>
                <w:color w:val="000000" w:themeColor="text1"/>
              </w:rPr>
            </w:pPr>
            <w:r w:rsidRPr="00E3736C">
              <w:rPr>
                <w:color w:val="000000" w:themeColor="text1"/>
              </w:rPr>
              <w:t> Отчет должен содержать:</w:t>
            </w:r>
          </w:p>
          <w:p w:rsidR="00C97574" w:rsidRPr="00E3736C" w:rsidRDefault="005E2DAC" w:rsidP="00E3736C">
            <w:pPr>
              <w:numPr>
                <w:ilvl w:val="1"/>
                <w:numId w:val="8"/>
              </w:numPr>
              <w:ind w:left="0" w:firstLine="709"/>
              <w:rPr>
                <w:color w:val="000000" w:themeColor="text1"/>
              </w:rPr>
            </w:pPr>
            <w:r w:rsidRPr="00E3736C">
              <w:rPr>
                <w:color w:val="000000" w:themeColor="text1"/>
              </w:rPr>
              <w:t>Название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Цель работы.</w:t>
            </w:r>
          </w:p>
          <w:p w:rsidR="00C97574" w:rsidRPr="00E3736C" w:rsidRDefault="005E2DAC" w:rsidP="00E3736C">
            <w:pPr>
              <w:numPr>
                <w:ilvl w:val="1"/>
                <w:numId w:val="8"/>
              </w:numPr>
              <w:ind w:left="0" w:firstLine="709"/>
              <w:rPr>
                <w:color w:val="000000" w:themeColor="text1"/>
              </w:rPr>
            </w:pPr>
            <w:r w:rsidRPr="00E3736C">
              <w:rPr>
                <w:color w:val="000000" w:themeColor="text1"/>
              </w:rPr>
              <w:t>Задание и его решение.</w:t>
            </w:r>
          </w:p>
          <w:p w:rsidR="00C97574" w:rsidRPr="00E3736C" w:rsidRDefault="005E2DAC" w:rsidP="00E3736C">
            <w:pPr>
              <w:numPr>
                <w:ilvl w:val="1"/>
                <w:numId w:val="8"/>
              </w:numPr>
              <w:ind w:left="0" w:firstLine="709"/>
              <w:rPr>
                <w:color w:val="000000" w:themeColor="text1"/>
              </w:rPr>
            </w:pPr>
            <w:r w:rsidRPr="00E3736C">
              <w:rPr>
                <w:color w:val="000000" w:themeColor="text1"/>
              </w:rPr>
              <w:t>Вывод по работе.</w:t>
            </w:r>
          </w:p>
          <w:p w:rsidR="00C97574" w:rsidRPr="00E3736C" w:rsidRDefault="005E2DAC" w:rsidP="00E3736C">
            <w:pPr>
              <w:ind w:firstLine="709"/>
              <w:rPr>
                <w:color w:val="000000" w:themeColor="text1"/>
              </w:rPr>
            </w:pPr>
            <w:r w:rsidRPr="00E3736C">
              <w:rPr>
                <w:b/>
                <w:bCs/>
                <w:i/>
                <w:iCs/>
                <w:color w:val="000000" w:themeColor="text1"/>
              </w:rPr>
              <w:t>Контрольные вопросы</w:t>
            </w:r>
            <w:r w:rsidRPr="00E3736C">
              <w:rPr>
                <w:color w:val="000000" w:themeColor="text1"/>
              </w:rPr>
              <w:t> </w:t>
            </w:r>
          </w:p>
          <w:p w:rsidR="00C97574" w:rsidRPr="00E3736C" w:rsidRDefault="005E2DAC" w:rsidP="00E3736C">
            <w:pPr>
              <w:numPr>
                <w:ilvl w:val="1"/>
                <w:numId w:val="9"/>
              </w:numPr>
              <w:ind w:left="0" w:firstLine="709"/>
              <w:rPr>
                <w:color w:val="000000" w:themeColor="text1"/>
              </w:rPr>
            </w:pPr>
            <w:r w:rsidRPr="00E3736C">
              <w:rPr>
                <w:color w:val="000000" w:themeColor="text1"/>
              </w:rPr>
              <w:lastRenderedPageBreak/>
              <w:t>Чем отличается непрерывный сигнал от дискретного?</w:t>
            </w:r>
          </w:p>
          <w:p w:rsidR="00C97574" w:rsidRPr="00E3736C" w:rsidRDefault="005E2DAC" w:rsidP="00E3736C">
            <w:pPr>
              <w:numPr>
                <w:ilvl w:val="1"/>
                <w:numId w:val="9"/>
              </w:numPr>
              <w:ind w:left="0" w:firstLine="709"/>
              <w:rPr>
                <w:color w:val="000000" w:themeColor="text1"/>
              </w:rPr>
            </w:pPr>
            <w:r w:rsidRPr="00E3736C">
              <w:rPr>
                <w:color w:val="000000" w:themeColor="text1"/>
              </w:rPr>
              <w:t>Что такое частота дискретизации и на что она влияет?</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FM-метода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В чем суть Wave-Table-метода кодирования звука?</w:t>
            </w:r>
          </w:p>
          <w:p w:rsidR="00C97574" w:rsidRPr="00E3736C" w:rsidRDefault="005E2DAC" w:rsidP="00E3736C">
            <w:pPr>
              <w:numPr>
                <w:ilvl w:val="1"/>
                <w:numId w:val="9"/>
              </w:numPr>
              <w:ind w:left="0" w:firstLine="709"/>
              <w:rPr>
                <w:color w:val="000000" w:themeColor="text1"/>
              </w:rPr>
            </w:pPr>
            <w:r w:rsidRPr="00E3736C">
              <w:rPr>
                <w:color w:val="000000" w:themeColor="text1"/>
              </w:rPr>
              <w:t>Какие звуковые форматы вы знаете?</w:t>
            </w:r>
          </w:p>
          <w:p w:rsidR="00C97574" w:rsidRPr="00E3736C" w:rsidRDefault="005E2DAC" w:rsidP="00E3736C">
            <w:pPr>
              <w:numPr>
                <w:ilvl w:val="1"/>
                <w:numId w:val="9"/>
              </w:numPr>
              <w:ind w:left="0" w:firstLine="709"/>
              <w:rPr>
                <w:color w:val="000000" w:themeColor="text1"/>
              </w:rPr>
            </w:pPr>
            <w:r w:rsidRPr="00E3736C">
              <w:rPr>
                <w:color w:val="000000" w:themeColor="text1"/>
              </w:rPr>
              <w:t>Какие этапы кодирования видеоинформации вам известны?</w:t>
            </w:r>
          </w:p>
          <w:p w:rsidR="00AE5967" w:rsidRPr="00E3736C" w:rsidRDefault="005E2DAC" w:rsidP="00E3736C">
            <w:pPr>
              <w:numPr>
                <w:ilvl w:val="1"/>
                <w:numId w:val="9"/>
              </w:numPr>
              <w:ind w:left="0" w:firstLine="709"/>
              <w:rPr>
                <w:color w:val="000000" w:themeColor="text1"/>
              </w:rPr>
            </w:pPr>
            <w:r w:rsidRPr="00E3736C">
              <w:rPr>
                <w:color w:val="000000" w:themeColor="text1"/>
              </w:rPr>
              <w:t>Какие форматы видео файлов вы знаете?</w:t>
            </w:r>
          </w:p>
        </w:tc>
        <w:tc>
          <w:tcPr>
            <w:tcW w:w="0" w:type="auto"/>
            <w:vAlign w:val="center"/>
            <w:hideMark/>
          </w:tcPr>
          <w:p w:rsidR="00C97574" w:rsidRPr="00E3736C" w:rsidRDefault="00C97574" w:rsidP="00E3736C">
            <w:pPr>
              <w:ind w:firstLine="709"/>
              <w:rPr>
                <w:color w:val="000000" w:themeColor="text1"/>
                <w:lang w:eastAsia="en-US"/>
              </w:rPr>
            </w:pPr>
          </w:p>
        </w:tc>
      </w:tr>
    </w:tbl>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AE5967" w:rsidRPr="00E3736C" w:rsidRDefault="00AE5967" w:rsidP="00E3736C">
      <w:pPr>
        <w:jc w:val="center"/>
        <w:rPr>
          <w:b/>
          <w:color w:val="000000" w:themeColor="text1"/>
        </w:rPr>
      </w:pPr>
      <w:r w:rsidRPr="00E3736C">
        <w:rPr>
          <w:b/>
          <w:color w:val="000000" w:themeColor="text1"/>
        </w:rPr>
        <w:lastRenderedPageBreak/>
        <w:t>Практическое занятие № 7</w:t>
      </w:r>
      <w:r w:rsidR="00994079">
        <w:rPr>
          <w:b/>
          <w:color w:val="000000" w:themeColor="text1"/>
        </w:rPr>
        <w:t>,8</w:t>
      </w:r>
    </w:p>
    <w:p w:rsidR="00AE5967" w:rsidRPr="00E3736C" w:rsidRDefault="00AE5967" w:rsidP="00E3736C">
      <w:pPr>
        <w:jc w:val="center"/>
        <w:outlineLvl w:val="2"/>
        <w:rPr>
          <w:rFonts w:eastAsia="Calibri"/>
          <w:b/>
          <w:color w:val="000000" w:themeColor="text1"/>
        </w:rPr>
      </w:pPr>
      <w:r w:rsidRPr="00E3736C">
        <w:rPr>
          <w:b/>
          <w:color w:val="000000" w:themeColor="text1"/>
        </w:rPr>
        <w:t xml:space="preserve">Тема: </w:t>
      </w:r>
      <w:r w:rsidR="005C5D30" w:rsidRPr="00E3736C">
        <w:rPr>
          <w:rFonts w:eastAsia="Calibri"/>
          <w:b/>
          <w:color w:val="000000" w:themeColor="text1"/>
        </w:rPr>
        <w:t>Программный принцип работы компьютера. Примеры компьютерных моделей различных процессов. Исследование готовой компьютерной модели.</w:t>
      </w:r>
    </w:p>
    <w:p w:rsidR="00AE5967" w:rsidRPr="00E3736C" w:rsidRDefault="00AE5967" w:rsidP="00E3736C">
      <w:pPr>
        <w:ind w:firstLine="709"/>
        <w:jc w:val="center"/>
        <w:outlineLvl w:val="2"/>
        <w:rPr>
          <w:rFonts w:eastAsia="Calibri"/>
          <w:b/>
          <w:color w:val="000000" w:themeColor="text1"/>
        </w:rPr>
      </w:pPr>
    </w:p>
    <w:p w:rsidR="00AE5967" w:rsidRPr="00E3736C" w:rsidRDefault="00AE5967" w:rsidP="00E3736C">
      <w:pPr>
        <w:ind w:firstLine="709"/>
        <w:outlineLvl w:val="2"/>
        <w:rPr>
          <w:b/>
          <w:bCs/>
          <w:color w:val="000000" w:themeColor="text1"/>
        </w:rPr>
      </w:pPr>
      <w:r w:rsidRPr="00E3736C">
        <w:rPr>
          <w:b/>
          <w:color w:val="000000" w:themeColor="text1"/>
        </w:rPr>
        <w:t>Цель занятия</w:t>
      </w:r>
      <w:r w:rsidRPr="00E3736C">
        <w:rPr>
          <w:color w:val="000000" w:themeColor="text1"/>
        </w:rPr>
        <w:t>: изучить программный принцип работы компьютера, рассмотреть примеры моделей различных процессов.</w:t>
      </w:r>
    </w:p>
    <w:p w:rsidR="00AE5967" w:rsidRPr="00E3736C" w:rsidRDefault="00AE5967" w:rsidP="00E3736C">
      <w:pPr>
        <w:ind w:firstLine="709"/>
        <w:rPr>
          <w:b/>
          <w:color w:val="000000" w:themeColor="text1"/>
        </w:rPr>
      </w:pPr>
      <w:r w:rsidRPr="00E3736C">
        <w:rPr>
          <w:b/>
          <w:color w:val="000000" w:themeColor="text1"/>
        </w:rPr>
        <w:t>Количество часов:</w:t>
      </w:r>
      <w:r w:rsidR="005C5D30" w:rsidRPr="00E3736C">
        <w:rPr>
          <w:color w:val="000000" w:themeColor="text1"/>
        </w:rPr>
        <w:t xml:space="preserve"> </w:t>
      </w:r>
      <w:r w:rsidR="00573ED8">
        <w:rPr>
          <w:color w:val="000000" w:themeColor="text1"/>
        </w:rPr>
        <w:t>2</w:t>
      </w:r>
    </w:p>
    <w:p w:rsidR="00AE5967" w:rsidRPr="00E3736C" w:rsidRDefault="00AE5967" w:rsidP="00E3736C">
      <w:pPr>
        <w:ind w:firstLine="709"/>
        <w:jc w:val="center"/>
        <w:outlineLvl w:val="2"/>
        <w:rPr>
          <w:b/>
          <w:color w:val="000000" w:themeColor="text1"/>
        </w:rPr>
      </w:pPr>
    </w:p>
    <w:p w:rsidR="00AE5967" w:rsidRPr="00E3736C" w:rsidRDefault="00AE5967" w:rsidP="00E3736C">
      <w:pPr>
        <w:ind w:firstLine="709"/>
        <w:jc w:val="center"/>
        <w:outlineLvl w:val="2"/>
        <w:rPr>
          <w:b/>
          <w:bCs/>
          <w:color w:val="000000" w:themeColor="text1"/>
        </w:rPr>
      </w:pPr>
      <w:r w:rsidRPr="00E3736C">
        <w:rPr>
          <w:b/>
          <w:bCs/>
          <w:color w:val="000000" w:themeColor="text1"/>
        </w:rPr>
        <w:t>Сведения из теории:</w:t>
      </w:r>
    </w:p>
    <w:p w:rsidR="00AE5967" w:rsidRPr="00E3736C" w:rsidRDefault="00AE5967" w:rsidP="00E3736C">
      <w:pPr>
        <w:ind w:firstLine="709"/>
        <w:outlineLvl w:val="2"/>
        <w:rPr>
          <w:b/>
          <w:bCs/>
          <w:color w:val="000000" w:themeColor="text1"/>
        </w:rPr>
      </w:pPr>
      <w:r w:rsidRPr="00E3736C">
        <w:rPr>
          <w:b/>
          <w:bCs/>
          <w:color w:val="000000" w:themeColor="text1"/>
        </w:rPr>
        <w:t>Компьютерные модели</w:t>
      </w:r>
    </w:p>
    <w:p w:rsidR="00AE5967" w:rsidRPr="00E3736C" w:rsidRDefault="00AE5967" w:rsidP="00E3736C">
      <w:pPr>
        <w:ind w:firstLine="709"/>
        <w:jc w:val="both"/>
        <w:rPr>
          <w:color w:val="000000" w:themeColor="text1"/>
        </w:rPr>
      </w:pPr>
      <w:r w:rsidRPr="00E3736C">
        <w:rPr>
          <w:color w:val="000000" w:themeColor="text1"/>
        </w:rPr>
        <w:t>Человек в своей деятельности (научной, образовательной, технологической, художественной и т.д.) постоянно использует модели окружающего мира. Моделирование он использует для исследования объектов, процессов и явлений, что помогает человеку принимать обоснованные и продуманные решения, предвидеть последствия своей деятельности. Модели позволяют представить в наглядной форме объекты и процессы, недоступные для непосредственного восприятия. Понятие "модель" в обыденной жизни чаще ассоциируется с "макетом", имеющим внешнее и функциональное сходство с определённым объектом. Всё многообразие моделей отличает нечто общее, а именно - моделью может быть искусственно созданный человеком абстрактный или материальный объект. </w:t>
      </w:r>
    </w:p>
    <w:p w:rsidR="00AE5967" w:rsidRPr="00E3736C" w:rsidRDefault="00AE5967" w:rsidP="00E3736C">
      <w:pPr>
        <w:ind w:firstLine="709"/>
        <w:rPr>
          <w:color w:val="000000" w:themeColor="text1"/>
        </w:rPr>
      </w:pPr>
      <w:r w:rsidRPr="00E3736C">
        <w:rPr>
          <w:color w:val="000000" w:themeColor="text1"/>
        </w:rPr>
        <w:t>Исходя из этого, предложим следующее определение модели: </w:t>
      </w:r>
      <w:bookmarkStart w:id="3" w:name="model"/>
    </w:p>
    <w:p w:rsidR="00AE5967" w:rsidRPr="00E3736C" w:rsidRDefault="00AE5967" w:rsidP="00E3736C">
      <w:pPr>
        <w:ind w:firstLine="709"/>
        <w:jc w:val="both"/>
        <w:rPr>
          <w:color w:val="000000" w:themeColor="text1"/>
        </w:rPr>
      </w:pPr>
      <w:r w:rsidRPr="00E3736C">
        <w:rPr>
          <w:b/>
          <w:bCs/>
          <w:i/>
          <w:iCs/>
          <w:color w:val="000000" w:themeColor="text1"/>
        </w:rPr>
        <w:t>Модель</w:t>
      </w:r>
      <w:r w:rsidRPr="00E3736C">
        <w:rPr>
          <w:color w:val="000000" w:themeColor="text1"/>
        </w:rPr>
        <w:t> - это некий новый объект, который отражает существенные особенности изучаемого объекта, явления или процесса.</w:t>
      </w:r>
      <w:bookmarkEnd w:id="3"/>
      <w:r w:rsidRPr="00E3736C">
        <w:rPr>
          <w:color w:val="000000" w:themeColor="text1"/>
        </w:rPr>
        <w:t> </w:t>
      </w:r>
    </w:p>
    <w:p w:rsidR="00AE5967" w:rsidRPr="00E3736C" w:rsidRDefault="00AE5967" w:rsidP="00E3736C">
      <w:pPr>
        <w:ind w:firstLine="709"/>
        <w:rPr>
          <w:color w:val="000000" w:themeColor="text1"/>
        </w:rPr>
      </w:pPr>
      <w:r w:rsidRPr="00E3736C">
        <w:rPr>
          <w:color w:val="000000" w:themeColor="text1"/>
        </w:rPr>
        <w:t>Выделим </w:t>
      </w:r>
      <w:r w:rsidRPr="00E3736C">
        <w:rPr>
          <w:color w:val="000000" w:themeColor="text1"/>
          <w:u w:val="single"/>
        </w:rPr>
        <w:t>существенные черты понятия:</w:t>
      </w:r>
      <w:r w:rsidRPr="00E3736C">
        <w:rPr>
          <w:color w:val="000000" w:themeColor="text1"/>
        </w:rPr>
        <w:t> </w:t>
      </w:r>
    </w:p>
    <w:p w:rsidR="00AE5967" w:rsidRPr="00E3736C" w:rsidRDefault="00AE5967" w:rsidP="00E3736C">
      <w:pPr>
        <w:ind w:firstLine="709"/>
        <w:jc w:val="both"/>
        <w:rPr>
          <w:color w:val="000000" w:themeColor="text1"/>
        </w:rPr>
      </w:pPr>
      <w:r w:rsidRPr="00E3736C">
        <w:rPr>
          <w:color w:val="000000" w:themeColor="text1"/>
        </w:rPr>
        <w:t>  модель-это, в свою очередь, тоже объект;</w:t>
      </w:r>
    </w:p>
    <w:p w:rsidR="00AE5967" w:rsidRPr="00E3736C" w:rsidRDefault="00AE5967" w:rsidP="00E3736C">
      <w:pPr>
        <w:ind w:firstLine="709"/>
        <w:jc w:val="both"/>
        <w:rPr>
          <w:color w:val="000000" w:themeColor="text1"/>
        </w:rPr>
      </w:pPr>
      <w:r w:rsidRPr="00E3736C">
        <w:rPr>
          <w:color w:val="000000" w:themeColor="text1"/>
        </w:rPr>
        <w:t xml:space="preserve">  модель может быть как материальной, так и мысленной; </w:t>
      </w:r>
    </w:p>
    <w:p w:rsidR="00AE5967" w:rsidRPr="00E3736C" w:rsidRDefault="00AE5967" w:rsidP="00E3736C">
      <w:pPr>
        <w:ind w:firstLine="709"/>
        <w:jc w:val="both"/>
        <w:rPr>
          <w:color w:val="000000" w:themeColor="text1"/>
        </w:rPr>
      </w:pPr>
      <w:r w:rsidRPr="00E3736C">
        <w:rPr>
          <w:color w:val="000000" w:themeColor="text1"/>
        </w:rPr>
        <w:t>  модель сохраняет существенные для данной модели черты моделируемого объекта. Иначе это модель другого объекта;</w:t>
      </w:r>
    </w:p>
    <w:p w:rsidR="00AE5967" w:rsidRPr="00E3736C" w:rsidRDefault="00AE5967" w:rsidP="00E3736C">
      <w:pPr>
        <w:ind w:firstLine="709"/>
        <w:jc w:val="both"/>
        <w:rPr>
          <w:color w:val="000000" w:themeColor="text1"/>
        </w:rPr>
      </w:pPr>
      <w:r w:rsidRPr="00E3736C">
        <w:rPr>
          <w:color w:val="000000" w:themeColor="text1"/>
        </w:rPr>
        <w:t>  модель может сохранять только некоторые черты моделируемого объекта, важные для данного исследования. Некоторые упрощения, огрубление неизбежно.</w:t>
      </w:r>
    </w:p>
    <w:p w:rsidR="00AE5967" w:rsidRPr="00E3736C" w:rsidRDefault="00AE5967" w:rsidP="00E3736C">
      <w:pPr>
        <w:ind w:firstLine="709"/>
        <w:jc w:val="both"/>
        <w:rPr>
          <w:color w:val="000000" w:themeColor="text1"/>
        </w:rPr>
      </w:pPr>
      <w:r w:rsidRPr="00E3736C">
        <w:rPr>
          <w:color w:val="000000" w:themeColor="text1"/>
        </w:rPr>
        <w:t>Анализ модели и наблюдение за ней позволяют познать суть реально существующего, более сложного объекта, процесса, явления, называемого прототипом или оригиналом.</w:t>
      </w:r>
    </w:p>
    <w:p w:rsidR="00AE5967" w:rsidRPr="00E3736C" w:rsidRDefault="00AE5967" w:rsidP="00E3736C">
      <w:pPr>
        <w:ind w:firstLine="709"/>
        <w:jc w:val="both"/>
        <w:rPr>
          <w:color w:val="000000" w:themeColor="text1"/>
        </w:rPr>
      </w:pPr>
      <w:bookmarkStart w:id="4" w:name="mode"/>
      <w:r w:rsidRPr="00E3736C">
        <w:rPr>
          <w:bCs/>
          <w:color w:val="000000" w:themeColor="text1"/>
          <w:u w:val="single"/>
        </w:rPr>
        <w:t>Моделирование</w:t>
      </w:r>
      <w:r w:rsidRPr="00E3736C">
        <w:rPr>
          <w:bCs/>
          <w:color w:val="000000" w:themeColor="text1"/>
        </w:rPr>
        <w:t xml:space="preserve"> – это процесс построения моделей для исследования и изучения объектов, процессов, явлений.</w:t>
      </w:r>
      <w:r w:rsidRPr="00E3736C">
        <w:rPr>
          <w:color w:val="000000" w:themeColor="text1"/>
        </w:rPr>
        <w:t xml:space="preserve"> </w:t>
      </w:r>
    </w:p>
    <w:p w:rsidR="00AE5967" w:rsidRPr="00E3736C" w:rsidRDefault="00AE5967" w:rsidP="00E3736C">
      <w:pPr>
        <w:ind w:firstLine="709"/>
        <w:jc w:val="both"/>
        <w:rPr>
          <w:color w:val="000000" w:themeColor="text1"/>
        </w:rPr>
      </w:pPr>
      <w:r w:rsidRPr="00E3736C">
        <w:rPr>
          <w:color w:val="000000" w:themeColor="text1"/>
        </w:rPr>
        <w:t>Моделировать можно:</w:t>
      </w:r>
    </w:p>
    <w:p w:rsidR="00AE5967" w:rsidRPr="00E3736C" w:rsidRDefault="00AE5967" w:rsidP="00E3736C">
      <w:pPr>
        <w:ind w:firstLine="709"/>
        <w:rPr>
          <w:color w:val="000000" w:themeColor="text1"/>
        </w:rPr>
      </w:pPr>
      <w:r w:rsidRPr="00E3736C">
        <w:rPr>
          <w:b/>
          <w:bCs/>
          <w:color w:val="000000" w:themeColor="text1"/>
        </w:rPr>
        <w:t xml:space="preserve">1. Объекты  </w:t>
      </w:r>
      <w:r w:rsidRPr="00E3736C">
        <w:rPr>
          <w:color w:val="000000" w:themeColor="text1"/>
        </w:rPr>
        <w:t>Примеры м</w:t>
      </w:r>
      <w:r w:rsidRPr="00E3736C">
        <w:rPr>
          <w:bCs/>
          <w:color w:val="000000" w:themeColor="text1"/>
        </w:rPr>
        <w:t>оделей объектов:</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архитектурных сооружений;</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копии художественные произведения;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наглядные пособия;</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атома водорода или солнечной системы;</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глобус;</w:t>
      </w:r>
    </w:p>
    <w:p w:rsidR="00AE5967" w:rsidRPr="00E3736C" w:rsidRDefault="00AE5967" w:rsidP="00E3736C">
      <w:pPr>
        <w:numPr>
          <w:ilvl w:val="0"/>
          <w:numId w:val="10"/>
        </w:numPr>
        <w:tabs>
          <w:tab w:val="clear" w:pos="720"/>
          <w:tab w:val="num" w:pos="-993"/>
        </w:tabs>
        <w:ind w:left="0" w:firstLine="709"/>
        <w:rPr>
          <w:color w:val="000000" w:themeColor="text1"/>
        </w:rPr>
      </w:pPr>
      <w:r w:rsidRPr="00E3736C">
        <w:rPr>
          <w:color w:val="000000" w:themeColor="text1"/>
        </w:rPr>
        <w:t>модель, демонстрирующая одежду ит.д.</w:t>
      </w:r>
    </w:p>
    <w:p w:rsidR="00AE5967" w:rsidRPr="00E3736C" w:rsidRDefault="00AE5967" w:rsidP="00E3736C">
      <w:pPr>
        <w:ind w:firstLine="709"/>
        <w:rPr>
          <w:color w:val="000000" w:themeColor="text1"/>
        </w:rPr>
      </w:pPr>
      <w:r w:rsidRPr="00E3736C">
        <w:rPr>
          <w:b/>
          <w:bCs/>
          <w:color w:val="000000" w:themeColor="text1"/>
        </w:rPr>
        <w:t>2.</w:t>
      </w:r>
      <w:r w:rsidRPr="00E3736C">
        <w:rPr>
          <w:color w:val="000000" w:themeColor="text1"/>
        </w:rPr>
        <w:t xml:space="preserve"> </w:t>
      </w:r>
      <w:r w:rsidRPr="00E3736C">
        <w:rPr>
          <w:b/>
          <w:bCs/>
          <w:color w:val="000000" w:themeColor="text1"/>
        </w:rPr>
        <w:t xml:space="preserve">Явления  </w:t>
      </w:r>
      <w:r w:rsidRPr="00E3736C">
        <w:rPr>
          <w:color w:val="000000" w:themeColor="text1"/>
        </w:rPr>
        <w:t xml:space="preserve">Примеры моделей явлений: </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модели физических явлений: грозового разряда, магнитных и электрических сил...;</w:t>
      </w:r>
    </w:p>
    <w:p w:rsidR="00AE5967" w:rsidRPr="00E3736C" w:rsidRDefault="00AE5967" w:rsidP="00E3736C">
      <w:pPr>
        <w:numPr>
          <w:ilvl w:val="0"/>
          <w:numId w:val="11"/>
        </w:numPr>
        <w:tabs>
          <w:tab w:val="clear" w:pos="720"/>
        </w:tabs>
        <w:ind w:left="0" w:firstLine="709"/>
        <w:jc w:val="both"/>
        <w:rPr>
          <w:color w:val="000000" w:themeColor="text1"/>
        </w:rPr>
      </w:pPr>
      <w:r w:rsidRPr="00E3736C">
        <w:rPr>
          <w:color w:val="000000" w:themeColor="text1"/>
        </w:rPr>
        <w:t>геофизические модели: модель селевого потока, модель землетрясения, модель оползней...</w:t>
      </w:r>
    </w:p>
    <w:p w:rsidR="00AE5967" w:rsidRPr="00E3736C" w:rsidRDefault="00AE5967" w:rsidP="00E3736C">
      <w:pPr>
        <w:ind w:firstLine="709"/>
        <w:jc w:val="both"/>
        <w:rPr>
          <w:color w:val="000000" w:themeColor="text1"/>
        </w:rPr>
      </w:pPr>
      <w:r w:rsidRPr="00E3736C">
        <w:rPr>
          <w:b/>
          <w:bCs/>
          <w:color w:val="000000" w:themeColor="text1"/>
        </w:rPr>
        <w:t xml:space="preserve">3. Процессы  </w:t>
      </w:r>
      <w:r w:rsidRPr="00E3736C">
        <w:rPr>
          <w:color w:val="000000" w:themeColor="text1"/>
        </w:rPr>
        <w:t xml:space="preserve">Примеры моделей процессов: </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модель развития вселенной;</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экономических процессов;</w:t>
      </w:r>
    </w:p>
    <w:p w:rsidR="00AE5967" w:rsidRPr="00E3736C" w:rsidRDefault="00AE5967" w:rsidP="00E3736C">
      <w:pPr>
        <w:numPr>
          <w:ilvl w:val="0"/>
          <w:numId w:val="12"/>
        </w:numPr>
        <w:tabs>
          <w:tab w:val="clear" w:pos="720"/>
          <w:tab w:val="num" w:pos="-2552"/>
        </w:tabs>
        <w:ind w:left="0" w:firstLine="709"/>
        <w:rPr>
          <w:color w:val="000000" w:themeColor="text1"/>
        </w:rPr>
      </w:pPr>
      <w:r w:rsidRPr="00E3736C">
        <w:rPr>
          <w:color w:val="000000" w:themeColor="text1"/>
        </w:rPr>
        <w:t>модели экологических процессов...</w:t>
      </w:r>
    </w:p>
    <w:p w:rsidR="00AE5967" w:rsidRPr="00E3736C" w:rsidRDefault="00AE5967" w:rsidP="00E3736C">
      <w:pPr>
        <w:ind w:firstLine="709"/>
        <w:rPr>
          <w:color w:val="000000" w:themeColor="text1"/>
        </w:rPr>
      </w:pPr>
      <w:r w:rsidRPr="00E3736C">
        <w:rPr>
          <w:b/>
          <w:bCs/>
          <w:color w:val="000000" w:themeColor="text1"/>
        </w:rPr>
        <w:t>4. Поведение</w:t>
      </w:r>
    </w:p>
    <w:p w:rsidR="00AE5967" w:rsidRPr="00E3736C" w:rsidRDefault="00AE5967" w:rsidP="00E3736C">
      <w:pPr>
        <w:ind w:firstLine="709"/>
        <w:jc w:val="both"/>
        <w:rPr>
          <w:color w:val="000000" w:themeColor="text1"/>
        </w:rPr>
      </w:pPr>
      <w:r w:rsidRPr="00E3736C">
        <w:rPr>
          <w:color w:val="000000" w:themeColor="text1"/>
        </w:rPr>
        <w:lastRenderedPageBreak/>
        <w:t xml:space="preserve">При выполнении человеком какого-либо действия ему обычно предшествует возникновение в его сознании модели будущего поведения. Собирается ли он строить дом или решать задачу, переходит улицу или отправляется в поход – он непременно сначала представляет себе все это в уме. Это главное отличие человека мыслящего от всех других живых существ на земле. </w:t>
      </w:r>
    </w:p>
    <w:p w:rsidR="00AE5967" w:rsidRPr="00E3736C" w:rsidRDefault="00AE5967" w:rsidP="00E3736C">
      <w:pPr>
        <w:ind w:firstLine="709"/>
        <w:jc w:val="both"/>
        <w:rPr>
          <w:color w:val="000000" w:themeColor="text1"/>
        </w:rPr>
      </w:pPr>
      <w:r w:rsidRPr="00E3736C">
        <w:rPr>
          <w:color w:val="000000" w:themeColor="text1"/>
        </w:rPr>
        <w:t xml:space="preserve">Один и тот же объект в разных ситуациях, в разных науках может описываться различными моделями. Например, рассмотрим объект “человек” с точки зрения различных наук: </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механике человек – это материальная точка;</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химии – это объект, состоящий из различных химических веществ;</w:t>
      </w:r>
    </w:p>
    <w:p w:rsidR="00AE5967" w:rsidRPr="00E3736C" w:rsidRDefault="00AE5967" w:rsidP="00E3736C">
      <w:pPr>
        <w:numPr>
          <w:ilvl w:val="0"/>
          <w:numId w:val="13"/>
        </w:numPr>
        <w:ind w:left="0" w:firstLine="709"/>
        <w:jc w:val="both"/>
        <w:rPr>
          <w:color w:val="000000" w:themeColor="text1"/>
        </w:rPr>
      </w:pPr>
      <w:r w:rsidRPr="00E3736C">
        <w:rPr>
          <w:color w:val="000000" w:themeColor="text1"/>
        </w:rPr>
        <w:t>в биологии – это система, стремящаяся к самосохранению и т.д.</w:t>
      </w:r>
    </w:p>
    <w:bookmarkEnd w:id="4"/>
    <w:p w:rsidR="00AE5967" w:rsidRPr="00E3736C" w:rsidRDefault="00AE5967" w:rsidP="00E3736C">
      <w:pPr>
        <w:ind w:firstLine="709"/>
        <w:jc w:val="both"/>
        <w:rPr>
          <w:color w:val="000000" w:themeColor="text1"/>
        </w:rPr>
      </w:pPr>
      <w:r w:rsidRPr="00E3736C">
        <w:rPr>
          <w:color w:val="000000" w:themeColor="text1"/>
        </w:rPr>
        <w:t>Вследствие того, что компьютер стал мощнейшим помощником человека в его деятельности, более подробно остановимся на компьютерном моделировании. </w:t>
      </w:r>
      <w:bookmarkStart w:id="5" w:name="mod"/>
    </w:p>
    <w:p w:rsidR="00AE5967" w:rsidRPr="00E3736C" w:rsidRDefault="00AE5967" w:rsidP="00E3736C">
      <w:pPr>
        <w:ind w:firstLine="709"/>
        <w:jc w:val="both"/>
        <w:rPr>
          <w:color w:val="000000" w:themeColor="text1"/>
        </w:rPr>
      </w:pPr>
      <w:r w:rsidRPr="00E3736C">
        <w:rPr>
          <w:b/>
          <w:bCs/>
          <w:i/>
          <w:iCs/>
          <w:color w:val="000000" w:themeColor="text1"/>
        </w:rPr>
        <w:t>Компьютерная модель-</w:t>
      </w:r>
      <w:r w:rsidRPr="00E3736C">
        <w:rPr>
          <w:color w:val="000000" w:themeColor="text1"/>
        </w:rPr>
        <w:t>это модель, реализованная средствами программной среды.</w:t>
      </w:r>
      <w:bookmarkEnd w:id="5"/>
      <w:r w:rsidRPr="00E3736C">
        <w:rPr>
          <w:color w:val="000000" w:themeColor="text1"/>
        </w:rPr>
        <w:t xml:space="preserve"> Каждый, кто работал на компьютере, даже в качестве конечного пользователя, понимает, что решение проблемы начинается до прикосновения к компьютеру. В наше время всё успешнее становятся попытки создания высоко реалистичных компьютерных изображений. При использовании компьютера появляется возможность присваивать объектам свойства, не существующие в реальной действительности. При "смешивании" реальных и нереальных (некорректных с точки зрения окружающего мира) свойств (характеристик) объекта, его существование кажется вполне реальным. Этой важной и присущей только компьютерной графике возможностью смешивания реальных и вымышленных свойств пользуются: </w:t>
      </w:r>
    </w:p>
    <w:p w:rsidR="00AE5967" w:rsidRPr="00E3736C" w:rsidRDefault="00AE5967" w:rsidP="00E3736C">
      <w:pPr>
        <w:ind w:firstLine="709"/>
        <w:jc w:val="both"/>
        <w:rPr>
          <w:color w:val="000000" w:themeColor="text1"/>
        </w:rPr>
      </w:pPr>
      <w:r w:rsidRPr="00E3736C">
        <w:rPr>
          <w:color w:val="000000" w:themeColor="text1"/>
        </w:rPr>
        <w:t xml:space="preserve">  в кино и на телевидении (там, где необходимо создать фантастику, претендующую на реальность); </w:t>
      </w:r>
    </w:p>
    <w:p w:rsidR="00AE5967" w:rsidRPr="00E3736C" w:rsidRDefault="00AE5967" w:rsidP="00E3736C">
      <w:pPr>
        <w:ind w:firstLine="709"/>
        <w:jc w:val="both"/>
        <w:rPr>
          <w:color w:val="000000" w:themeColor="text1"/>
        </w:rPr>
      </w:pPr>
      <w:r w:rsidRPr="00E3736C">
        <w:rPr>
          <w:color w:val="000000" w:themeColor="text1"/>
        </w:rPr>
        <w:t xml:space="preserve">  в дизайнерских и издательских фирмах (чтобы показать, каким образом будут выглядеть предметы бытовой техники, одежды и т.д.); </w:t>
      </w:r>
    </w:p>
    <w:p w:rsidR="00AE5967" w:rsidRPr="00E3736C" w:rsidRDefault="00AE5967" w:rsidP="00E3736C">
      <w:pPr>
        <w:ind w:firstLine="709"/>
        <w:jc w:val="both"/>
        <w:rPr>
          <w:color w:val="000000" w:themeColor="text1"/>
        </w:rPr>
      </w:pPr>
      <w:r w:rsidRPr="00E3736C">
        <w:rPr>
          <w:color w:val="000000" w:themeColor="text1"/>
        </w:rPr>
        <w:t xml:space="preserve">  в рекламной деятельности (для создания различного рода рекламных роликов); </w:t>
      </w:r>
    </w:p>
    <w:p w:rsidR="00AE5967" w:rsidRPr="00E3736C" w:rsidRDefault="00AE5967" w:rsidP="00E3736C">
      <w:pPr>
        <w:ind w:firstLine="709"/>
        <w:jc w:val="both"/>
        <w:rPr>
          <w:color w:val="000000" w:themeColor="text1"/>
        </w:rPr>
      </w:pPr>
      <w:r w:rsidRPr="00E3736C">
        <w:rPr>
          <w:color w:val="000000" w:themeColor="text1"/>
        </w:rPr>
        <w:t xml:space="preserve">  в промышленности для представления заказчику разработки, ещё несуществующей в реальности, но существующей в документации; </w:t>
      </w:r>
    </w:p>
    <w:p w:rsidR="00AE5967" w:rsidRPr="00E3736C" w:rsidRDefault="00AE5967" w:rsidP="00E3736C">
      <w:pPr>
        <w:ind w:firstLine="709"/>
        <w:jc w:val="both"/>
        <w:rPr>
          <w:color w:val="000000" w:themeColor="text1"/>
        </w:rPr>
      </w:pPr>
      <w:r w:rsidRPr="00E3736C">
        <w:rPr>
          <w:color w:val="000000" w:themeColor="text1"/>
        </w:rPr>
        <w:t>  для создания игровых персонажей.</w:t>
      </w:r>
    </w:p>
    <w:p w:rsidR="00AE5967" w:rsidRPr="00E3736C" w:rsidRDefault="00AE5967" w:rsidP="00E3736C">
      <w:pPr>
        <w:ind w:firstLine="709"/>
        <w:rPr>
          <w:color w:val="000000" w:themeColor="text1"/>
        </w:rPr>
      </w:pPr>
      <w:r w:rsidRPr="00E3736C">
        <w:rPr>
          <w:b/>
          <w:bCs/>
          <w:i/>
          <w:iCs/>
          <w:color w:val="000000" w:themeColor="text1"/>
        </w:rPr>
        <w:t xml:space="preserve">Моделирование - </w:t>
      </w:r>
      <w:r w:rsidRPr="00E3736C">
        <w:rPr>
          <w:color w:val="000000" w:themeColor="text1"/>
        </w:rPr>
        <w:t>процесс создания модели, точнее, это исследование какого-либо объекта путём построения и изучения его модели. </w:t>
      </w:r>
    </w:p>
    <w:p w:rsidR="00AE5967" w:rsidRPr="00E3736C" w:rsidRDefault="00AE5967" w:rsidP="00E3736C">
      <w:pPr>
        <w:ind w:firstLine="709"/>
        <w:jc w:val="both"/>
        <w:rPr>
          <w:color w:val="000000" w:themeColor="text1"/>
        </w:rPr>
      </w:pPr>
      <w:r w:rsidRPr="00E3736C">
        <w:rPr>
          <w:color w:val="000000" w:themeColor="text1"/>
        </w:rPr>
        <w:t>Исходя из вышесказанного, можно сделать вывод, что при компьютерном моделировании необходимо иметь представление о программных средствах, их назначении, инструментарии и технологических приёмах работы. В этом случае можно легко преобразовать исходную информационную модель в компьютерную. В дальнейшем из всего многообразия компьютерных моделей выделим только компьютерные модели трёхмерных объектов. </w:t>
      </w:r>
    </w:p>
    <w:p w:rsidR="00AE5967" w:rsidRPr="00E3736C" w:rsidRDefault="00AE5967" w:rsidP="00E3736C">
      <w:pPr>
        <w:ind w:firstLine="709"/>
        <w:rPr>
          <w:color w:val="000000" w:themeColor="text1"/>
        </w:rPr>
      </w:pPr>
      <w:r w:rsidRPr="00E3736C">
        <w:rPr>
          <w:b/>
          <w:bCs/>
          <w:i/>
          <w:iCs/>
          <w:color w:val="000000" w:themeColor="text1"/>
        </w:rPr>
        <w:t xml:space="preserve">Трёхмерные объекты - </w:t>
      </w:r>
      <w:r w:rsidRPr="00E3736C">
        <w:rPr>
          <w:color w:val="000000" w:themeColor="text1"/>
        </w:rPr>
        <w:t>это объекты, которые имеют ширину, длину и высоту, т.е. при их построении необходимо оперировать с тремя осями координат. Выделим основные этапы моделирования трёхмерных объектов. </w:t>
      </w:r>
    </w:p>
    <w:p w:rsidR="00AE5967" w:rsidRPr="00E3736C" w:rsidRDefault="00AE5967" w:rsidP="00E3736C">
      <w:pPr>
        <w:ind w:firstLine="709"/>
        <w:rPr>
          <w:color w:val="000000" w:themeColor="text1"/>
        </w:rPr>
      </w:pPr>
    </w:p>
    <w:p w:rsidR="00AE5967" w:rsidRPr="00E3736C" w:rsidRDefault="00AE5967" w:rsidP="00E3736C">
      <w:pPr>
        <w:ind w:firstLine="709"/>
        <w:jc w:val="center"/>
        <w:rPr>
          <w:b/>
          <w:color w:val="000000" w:themeColor="text1"/>
        </w:rPr>
      </w:pPr>
      <w:r w:rsidRPr="00E3736C">
        <w:rPr>
          <w:b/>
          <w:color w:val="000000" w:themeColor="text1"/>
        </w:rPr>
        <w:t xml:space="preserve">Практические задания </w:t>
      </w:r>
    </w:p>
    <w:p w:rsidR="00AE5967" w:rsidRPr="00E3736C" w:rsidRDefault="00AE5967" w:rsidP="00E3736C">
      <w:pPr>
        <w:ind w:firstLine="709"/>
        <w:jc w:val="both"/>
        <w:rPr>
          <w:color w:val="000000" w:themeColor="text1"/>
        </w:rPr>
      </w:pPr>
      <w:r w:rsidRPr="00E3736C">
        <w:rPr>
          <w:b/>
          <w:color w:val="000000" w:themeColor="text1"/>
        </w:rPr>
        <w:t xml:space="preserve">Задание № 1. </w:t>
      </w:r>
      <w:r w:rsidRPr="00E3736C">
        <w:rPr>
          <w:color w:val="000000" w:themeColor="text1"/>
        </w:rPr>
        <w:t>Дать определение программы</w:t>
      </w:r>
      <w:r w:rsidRPr="00E3736C">
        <w:rPr>
          <w:b/>
          <w:color w:val="000000" w:themeColor="text1"/>
        </w:rPr>
        <w:t xml:space="preserve">. </w:t>
      </w:r>
      <w:r w:rsidRPr="00E3736C">
        <w:rPr>
          <w:color w:val="000000" w:themeColor="text1"/>
        </w:rPr>
        <w:t xml:space="preserve">Запишите: в чём заключается суть программного принципа работы компьютера. </w:t>
      </w:r>
    </w:p>
    <w:p w:rsidR="00AE5967" w:rsidRPr="00E3736C" w:rsidRDefault="00AE5967" w:rsidP="00E3736C">
      <w:pPr>
        <w:ind w:firstLine="709"/>
        <w:jc w:val="both"/>
        <w:rPr>
          <w:color w:val="000000" w:themeColor="text1"/>
        </w:rPr>
      </w:pPr>
      <w:r w:rsidRPr="00E3736C">
        <w:rPr>
          <w:b/>
          <w:color w:val="000000" w:themeColor="text1"/>
        </w:rPr>
        <w:t>Задание № 2.</w:t>
      </w:r>
      <w:r w:rsidRPr="00E3736C">
        <w:rPr>
          <w:color w:val="000000" w:themeColor="text1"/>
        </w:rPr>
        <w:t xml:space="preserve"> Выписать определение модели, моделирования. Выписать примеры моделей процессов.</w:t>
      </w:r>
    </w:p>
    <w:p w:rsidR="00AE5967" w:rsidRPr="00E3736C" w:rsidRDefault="00AE5967" w:rsidP="00E3736C">
      <w:pPr>
        <w:ind w:firstLine="709"/>
        <w:jc w:val="both"/>
        <w:rPr>
          <w:color w:val="000000" w:themeColor="text1"/>
        </w:rPr>
      </w:pPr>
      <w:r w:rsidRPr="00E3736C">
        <w:rPr>
          <w:b/>
          <w:color w:val="000000" w:themeColor="text1"/>
        </w:rPr>
        <w:t xml:space="preserve">Задание № 3.  </w:t>
      </w:r>
      <w:r w:rsidRPr="00E3736C">
        <w:rPr>
          <w:color w:val="000000" w:themeColor="text1"/>
        </w:rPr>
        <w:t>В таблицу внесите существующие модели для указанных объектов:</w:t>
      </w:r>
    </w:p>
    <w:tbl>
      <w:tblPr>
        <w:tblW w:w="9039" w:type="dxa"/>
        <w:tblLayout w:type="fixed"/>
        <w:tblLook w:val="0000" w:firstRow="0" w:lastRow="0" w:firstColumn="0" w:lastColumn="0" w:noHBand="0" w:noVBand="0"/>
      </w:tblPr>
      <w:tblGrid>
        <w:gridCol w:w="1242"/>
        <w:gridCol w:w="1843"/>
        <w:gridCol w:w="1985"/>
        <w:gridCol w:w="1984"/>
        <w:gridCol w:w="1985"/>
      </w:tblGrid>
      <w:tr w:rsidR="00AE5967" w:rsidRPr="00E3736C">
        <w:tc>
          <w:tcPr>
            <w:tcW w:w="1242"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both"/>
              <w:rPr>
                <w:b/>
                <w:color w:val="000000" w:themeColor="text1"/>
              </w:rPr>
            </w:pPr>
            <w:r w:rsidRPr="00E3736C">
              <w:rPr>
                <w:b/>
                <w:color w:val="000000" w:themeColor="text1"/>
              </w:rPr>
              <w:t xml:space="preserve">Объект  </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Человек</w:t>
            </w:r>
          </w:p>
        </w:tc>
        <w:tc>
          <w:tcPr>
            <w:tcW w:w="1985" w:type="dxa"/>
            <w:tcBorders>
              <w:top w:val="single" w:sz="4" w:space="0" w:color="000000"/>
              <w:left w:val="single" w:sz="4" w:space="0" w:color="000000"/>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Земля</w:t>
            </w:r>
          </w:p>
        </w:tc>
        <w:tc>
          <w:tcPr>
            <w:tcW w:w="1984" w:type="dxa"/>
            <w:tcBorders>
              <w:top w:val="single" w:sz="4" w:space="0" w:color="000000"/>
              <w:left w:val="single" w:sz="4" w:space="0" w:color="000000"/>
              <w:bottom w:val="single" w:sz="4" w:space="0" w:color="000000"/>
              <w:right w:val="single" w:sz="4" w:space="0" w:color="auto"/>
            </w:tcBorders>
            <w:shd w:val="clear" w:color="auto" w:fill="D9D9D9"/>
          </w:tcPr>
          <w:p w:rsidR="00AE5967" w:rsidRPr="00E3736C" w:rsidRDefault="00AE5967" w:rsidP="00E3736C">
            <w:pPr>
              <w:jc w:val="center"/>
              <w:rPr>
                <w:i/>
                <w:color w:val="000000" w:themeColor="text1"/>
              </w:rPr>
            </w:pPr>
            <w:r w:rsidRPr="00E3736C">
              <w:rPr>
                <w:i/>
                <w:color w:val="000000" w:themeColor="text1"/>
              </w:rPr>
              <w:t>Автомобиль</w:t>
            </w:r>
          </w:p>
        </w:tc>
        <w:tc>
          <w:tcPr>
            <w:tcW w:w="1985" w:type="dxa"/>
            <w:tcBorders>
              <w:top w:val="single" w:sz="4" w:space="0" w:color="000000"/>
              <w:left w:val="single" w:sz="4" w:space="0" w:color="auto"/>
              <w:bottom w:val="single" w:sz="4" w:space="0" w:color="000000"/>
              <w:right w:val="single" w:sz="4" w:space="0" w:color="000000"/>
            </w:tcBorders>
            <w:shd w:val="clear" w:color="auto" w:fill="D9D9D9"/>
          </w:tcPr>
          <w:p w:rsidR="00AE5967" w:rsidRPr="00E3736C" w:rsidRDefault="00AE5967" w:rsidP="00E3736C">
            <w:pPr>
              <w:jc w:val="center"/>
              <w:rPr>
                <w:i/>
                <w:color w:val="000000" w:themeColor="text1"/>
              </w:rPr>
            </w:pPr>
            <w:r w:rsidRPr="00E3736C">
              <w:rPr>
                <w:i/>
                <w:color w:val="000000" w:themeColor="text1"/>
              </w:rPr>
              <w:t>Стол</w:t>
            </w:r>
          </w:p>
        </w:tc>
      </w:tr>
      <w:tr w:rsidR="00CF5924" w:rsidRPr="00E3736C">
        <w:tc>
          <w:tcPr>
            <w:tcW w:w="1242" w:type="dxa"/>
            <w:vMerge w:val="restart"/>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b/>
                <w:color w:val="000000" w:themeColor="text1"/>
              </w:rPr>
            </w:pPr>
          </w:p>
          <w:p w:rsidR="00AE5967" w:rsidRPr="00E3736C" w:rsidRDefault="00AE5967" w:rsidP="00E3736C">
            <w:pPr>
              <w:jc w:val="both"/>
              <w:rPr>
                <w:b/>
                <w:color w:val="000000" w:themeColor="text1"/>
              </w:rPr>
            </w:pPr>
            <w:r w:rsidRPr="00E3736C">
              <w:rPr>
                <w:b/>
                <w:color w:val="000000" w:themeColor="text1"/>
              </w:rPr>
              <w:t>Модели</w:t>
            </w: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CF5924"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r w:rsidR="00AE5967" w:rsidRPr="00E3736C">
        <w:tc>
          <w:tcPr>
            <w:tcW w:w="1242" w:type="dxa"/>
            <w:vMerge/>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000000"/>
              <w:bottom w:val="single" w:sz="4" w:space="0" w:color="000000"/>
              <w:right w:val="single" w:sz="4" w:space="0" w:color="000000"/>
            </w:tcBorders>
          </w:tcPr>
          <w:p w:rsidR="00AE5967" w:rsidRPr="00E3736C" w:rsidRDefault="00AE5967" w:rsidP="00E3736C">
            <w:pPr>
              <w:jc w:val="both"/>
              <w:rPr>
                <w:color w:val="000000" w:themeColor="text1"/>
              </w:rPr>
            </w:pPr>
          </w:p>
        </w:tc>
        <w:tc>
          <w:tcPr>
            <w:tcW w:w="1984" w:type="dxa"/>
            <w:tcBorders>
              <w:top w:val="single" w:sz="4" w:space="0" w:color="000000"/>
              <w:left w:val="single" w:sz="4" w:space="0" w:color="000000"/>
              <w:bottom w:val="single" w:sz="4" w:space="0" w:color="000000"/>
              <w:right w:val="single" w:sz="4" w:space="0" w:color="auto"/>
            </w:tcBorders>
          </w:tcPr>
          <w:p w:rsidR="00AE5967" w:rsidRPr="00E3736C" w:rsidRDefault="00AE5967" w:rsidP="00E3736C">
            <w:pPr>
              <w:jc w:val="both"/>
              <w:rPr>
                <w:color w:val="000000" w:themeColor="text1"/>
              </w:rPr>
            </w:pPr>
          </w:p>
        </w:tc>
        <w:tc>
          <w:tcPr>
            <w:tcW w:w="1985" w:type="dxa"/>
            <w:tcBorders>
              <w:top w:val="single" w:sz="4" w:space="0" w:color="000000"/>
              <w:left w:val="single" w:sz="4" w:space="0" w:color="auto"/>
              <w:bottom w:val="single" w:sz="4" w:space="0" w:color="000000"/>
              <w:right w:val="single" w:sz="4" w:space="0" w:color="000000"/>
            </w:tcBorders>
          </w:tcPr>
          <w:p w:rsidR="00AE5967" w:rsidRPr="00E3736C" w:rsidRDefault="00AE5967" w:rsidP="00E3736C">
            <w:pPr>
              <w:jc w:val="both"/>
              <w:rPr>
                <w:color w:val="000000" w:themeColor="text1"/>
              </w:rPr>
            </w:pPr>
          </w:p>
        </w:tc>
      </w:tr>
    </w:tbl>
    <w:p w:rsidR="00AE5967" w:rsidRPr="00E3736C" w:rsidRDefault="00AE5967" w:rsidP="00E3736C">
      <w:pPr>
        <w:ind w:firstLine="709"/>
        <w:rPr>
          <w:b/>
          <w:color w:val="000000" w:themeColor="text1"/>
        </w:rPr>
      </w:pPr>
      <w:r w:rsidRPr="00E3736C">
        <w:rPr>
          <w:b/>
          <w:color w:val="000000" w:themeColor="text1"/>
        </w:rPr>
        <w:t>Задание № 4.</w:t>
      </w:r>
    </w:p>
    <w:p w:rsidR="00AE5967" w:rsidRPr="00E3736C" w:rsidRDefault="00AE5967" w:rsidP="00E3736C">
      <w:pPr>
        <w:ind w:firstLine="709"/>
        <w:rPr>
          <w:color w:val="000000" w:themeColor="text1"/>
        </w:rPr>
      </w:pPr>
      <w:r w:rsidRPr="00E3736C">
        <w:rPr>
          <w:color w:val="000000" w:themeColor="text1"/>
        </w:rPr>
        <w:t>Рассмотреть интерактивные модели в сети Интернет:</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Математическая модель: </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Астрономическая модель:</w:t>
      </w:r>
    </w:p>
    <w:p w:rsidR="00AE5967" w:rsidRPr="00E3736C" w:rsidRDefault="00AE5967" w:rsidP="00E3736C">
      <w:pPr>
        <w:pStyle w:val="a5"/>
        <w:numPr>
          <w:ilvl w:val="0"/>
          <w:numId w:val="15"/>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Физическая модель: </w:t>
      </w:r>
    </w:p>
    <w:p w:rsidR="00AE5967" w:rsidRPr="00E3736C" w:rsidRDefault="00AE5967" w:rsidP="00E3736C">
      <w:pPr>
        <w:ind w:firstLine="709"/>
        <w:outlineLvl w:val="0"/>
        <w:rPr>
          <w:bCs/>
          <w:color w:val="000000" w:themeColor="text1"/>
        </w:rPr>
      </w:pPr>
      <w:r w:rsidRPr="00E3736C">
        <w:rPr>
          <w:b/>
          <w:color w:val="000000" w:themeColor="text1"/>
        </w:rPr>
        <w:t xml:space="preserve">Задание № 5. </w:t>
      </w:r>
      <w:r w:rsidRPr="00E3736C">
        <w:rPr>
          <w:bCs/>
          <w:color w:val="000000" w:themeColor="text1"/>
        </w:rPr>
        <w:t>Создать модели различных жизненных ситуаций:</w:t>
      </w:r>
    </w:p>
    <w:tbl>
      <w:tblPr>
        <w:tblW w:w="939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2"/>
        <w:gridCol w:w="1560"/>
        <w:gridCol w:w="1417"/>
        <w:gridCol w:w="1843"/>
        <w:gridCol w:w="992"/>
      </w:tblGrid>
      <w:tr w:rsidR="00AE5967" w:rsidRPr="00E3736C">
        <w:trPr>
          <w:trHeight w:val="587"/>
        </w:trPr>
        <w:tc>
          <w:tcPr>
            <w:tcW w:w="3582" w:type="dxa"/>
          </w:tcPr>
          <w:p w:rsidR="00AE5967" w:rsidRPr="00E3736C" w:rsidRDefault="00AE5967" w:rsidP="00E3736C">
            <w:pPr>
              <w:keepNext/>
              <w:jc w:val="center"/>
              <w:outlineLvl w:val="2"/>
              <w:rPr>
                <w:bCs/>
                <w:color w:val="000000" w:themeColor="text1"/>
              </w:rPr>
            </w:pPr>
            <w:r w:rsidRPr="00E3736C">
              <w:rPr>
                <w:bCs/>
                <w:color w:val="000000" w:themeColor="text1"/>
              </w:rPr>
              <w:t>Жизненная ситуация</w:t>
            </w:r>
          </w:p>
        </w:tc>
        <w:tc>
          <w:tcPr>
            <w:tcW w:w="1560" w:type="dxa"/>
          </w:tcPr>
          <w:p w:rsidR="00AE5967" w:rsidRPr="00E3736C" w:rsidRDefault="00AE5967" w:rsidP="00E3736C">
            <w:pPr>
              <w:jc w:val="center"/>
              <w:rPr>
                <w:bCs/>
                <w:color w:val="000000" w:themeColor="text1"/>
              </w:rPr>
            </w:pPr>
            <w:r w:rsidRPr="00E3736C">
              <w:rPr>
                <w:bCs/>
                <w:color w:val="000000" w:themeColor="text1"/>
              </w:rPr>
              <w:t>Моделируемый объект</w:t>
            </w:r>
          </w:p>
        </w:tc>
        <w:tc>
          <w:tcPr>
            <w:tcW w:w="1417" w:type="dxa"/>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843" w:type="dxa"/>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992" w:type="dxa"/>
          </w:tcPr>
          <w:p w:rsidR="00AE5967" w:rsidRPr="00E3736C" w:rsidRDefault="00AE5967" w:rsidP="00E3736C">
            <w:pPr>
              <w:jc w:val="center"/>
              <w:rPr>
                <w:bCs/>
                <w:color w:val="000000" w:themeColor="text1"/>
              </w:rPr>
            </w:pPr>
            <w:r w:rsidRPr="00E3736C">
              <w:rPr>
                <w:bCs/>
                <w:color w:val="000000" w:themeColor="text1"/>
              </w:rPr>
              <w:t>Модель</w:t>
            </w:r>
          </w:p>
        </w:tc>
      </w:tr>
      <w:tr w:rsidR="00AE5967" w:rsidRPr="00E3736C">
        <w:trPr>
          <w:trHeight w:val="823"/>
        </w:trPr>
        <w:tc>
          <w:tcPr>
            <w:tcW w:w="3582" w:type="dxa"/>
            <w:shd w:val="clear" w:color="auto" w:fill="FFFFFF"/>
          </w:tcPr>
          <w:p w:rsidR="00AE5967" w:rsidRPr="00E3736C" w:rsidRDefault="00AE5967" w:rsidP="00E3736C">
            <w:pPr>
              <w:rPr>
                <w:color w:val="000000" w:themeColor="text1"/>
              </w:rPr>
            </w:pPr>
            <w:r w:rsidRPr="00E3736C">
              <w:rPr>
                <w:color w:val="000000" w:themeColor="text1"/>
              </w:rPr>
              <w:t>Чтобы объяснить сестренке движение Земли вокруг своей оси, девочка принесла глобус</w:t>
            </w:r>
          </w:p>
        </w:tc>
        <w:tc>
          <w:tcPr>
            <w:tcW w:w="1560" w:type="dxa"/>
          </w:tcPr>
          <w:p w:rsidR="00AE5967" w:rsidRPr="00E3736C" w:rsidRDefault="00AE5967" w:rsidP="00E3736C">
            <w:pPr>
              <w:rPr>
                <w:color w:val="000000" w:themeColor="text1"/>
              </w:rPr>
            </w:pPr>
            <w:r w:rsidRPr="00E3736C">
              <w:rPr>
                <w:color w:val="000000" w:themeColor="text1"/>
              </w:rPr>
              <w:t>Земной шар</w:t>
            </w:r>
          </w:p>
        </w:tc>
        <w:tc>
          <w:tcPr>
            <w:tcW w:w="1417" w:type="dxa"/>
          </w:tcPr>
          <w:p w:rsidR="00AE5967" w:rsidRPr="00E3736C" w:rsidRDefault="00AE5967" w:rsidP="00E3736C">
            <w:pPr>
              <w:rPr>
                <w:color w:val="000000" w:themeColor="text1"/>
              </w:rPr>
            </w:pPr>
            <w:r w:rsidRPr="00E3736C">
              <w:rPr>
                <w:color w:val="000000" w:themeColor="text1"/>
              </w:rPr>
              <w:t>Объяснение Изучение</w:t>
            </w:r>
          </w:p>
        </w:tc>
        <w:tc>
          <w:tcPr>
            <w:tcW w:w="1843" w:type="dxa"/>
          </w:tcPr>
          <w:p w:rsidR="00AE5967" w:rsidRPr="00E3736C" w:rsidRDefault="00AE5967" w:rsidP="00E3736C">
            <w:pPr>
              <w:rPr>
                <w:color w:val="000000" w:themeColor="text1"/>
              </w:rPr>
            </w:pPr>
            <w:r w:rsidRPr="00E3736C">
              <w:rPr>
                <w:color w:val="000000" w:themeColor="text1"/>
              </w:rPr>
              <w:t>Форма земли и ее движение вокруг своей оси</w:t>
            </w:r>
          </w:p>
        </w:tc>
        <w:tc>
          <w:tcPr>
            <w:tcW w:w="992" w:type="dxa"/>
            <w:shd w:val="clear" w:color="auto" w:fill="FFFFFF"/>
          </w:tcPr>
          <w:p w:rsidR="00AE5967" w:rsidRPr="00E3736C" w:rsidRDefault="00AE5967" w:rsidP="00E3736C">
            <w:pPr>
              <w:rPr>
                <w:color w:val="000000" w:themeColor="text1"/>
              </w:rPr>
            </w:pPr>
            <w:r w:rsidRPr="00E3736C">
              <w:rPr>
                <w:color w:val="000000" w:themeColor="text1"/>
              </w:rPr>
              <w:t>Глобус</w:t>
            </w:r>
          </w:p>
        </w:tc>
      </w:tr>
      <w:tr w:rsidR="00AE5967" w:rsidRPr="00E3736C">
        <w:trPr>
          <w:trHeight w:val="525"/>
        </w:trPr>
        <w:tc>
          <w:tcPr>
            <w:tcW w:w="3582" w:type="dxa"/>
            <w:shd w:val="clear" w:color="auto" w:fill="FFFFFF"/>
          </w:tcPr>
          <w:p w:rsidR="00AE5967" w:rsidRPr="00E3736C" w:rsidRDefault="00AE5967" w:rsidP="00E3736C">
            <w:pPr>
              <w:rPr>
                <w:color w:val="000000" w:themeColor="text1"/>
              </w:rPr>
            </w:pPr>
            <w:r w:rsidRPr="00E3736C">
              <w:rPr>
                <w:color w:val="000000" w:themeColor="text1"/>
              </w:rPr>
              <w:t>Мальчик рисует своему приятелю схему дороги к его дому</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706"/>
        </w:trPr>
        <w:tc>
          <w:tcPr>
            <w:tcW w:w="3582" w:type="dxa"/>
            <w:shd w:val="clear" w:color="auto" w:fill="FFFFFF"/>
          </w:tcPr>
          <w:p w:rsidR="00AE5967" w:rsidRPr="00E3736C" w:rsidRDefault="00AE5967" w:rsidP="00E3736C">
            <w:pPr>
              <w:rPr>
                <w:color w:val="000000" w:themeColor="text1"/>
              </w:rPr>
            </w:pPr>
            <w:r w:rsidRPr="00E3736C">
              <w:rPr>
                <w:color w:val="000000" w:themeColor="text1"/>
              </w:rPr>
              <w:t>Объясняя движение Земли вокруг солнца, девочка носит глобус по комнате вокруг настольной лампы</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89"/>
        </w:trPr>
        <w:tc>
          <w:tcPr>
            <w:tcW w:w="3582" w:type="dxa"/>
            <w:shd w:val="clear" w:color="auto" w:fill="FFFFFF"/>
          </w:tcPr>
          <w:p w:rsidR="00AE5967" w:rsidRPr="00E3736C" w:rsidRDefault="00AE5967" w:rsidP="00E3736C">
            <w:pPr>
              <w:rPr>
                <w:color w:val="000000" w:themeColor="text1"/>
              </w:rPr>
            </w:pPr>
            <w:r w:rsidRPr="00E3736C">
              <w:rPr>
                <w:color w:val="000000" w:themeColor="text1"/>
              </w:rPr>
              <w:t>На конкурс по благоустройству центральной улицы города архитекторы сдают свои рисунки</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692"/>
        </w:trPr>
        <w:tc>
          <w:tcPr>
            <w:tcW w:w="3582" w:type="dxa"/>
            <w:shd w:val="clear" w:color="auto" w:fill="FFFFFF"/>
          </w:tcPr>
          <w:p w:rsidR="00AE5967" w:rsidRPr="00E3736C" w:rsidRDefault="00AE5967" w:rsidP="00E3736C">
            <w:pPr>
              <w:rPr>
                <w:color w:val="000000" w:themeColor="text1"/>
              </w:rPr>
            </w:pPr>
            <w:r w:rsidRPr="00E3736C">
              <w:rPr>
                <w:color w:val="000000" w:themeColor="text1"/>
              </w:rPr>
              <w:t>Для подготовки организма к перегрузкам в полете пилоты тренируются на центрифуге</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r w:rsidR="00AE5967" w:rsidRPr="00E3736C">
        <w:trPr>
          <w:trHeight w:val="864"/>
        </w:trPr>
        <w:tc>
          <w:tcPr>
            <w:tcW w:w="3582" w:type="dxa"/>
            <w:shd w:val="clear" w:color="auto" w:fill="FFFFFF"/>
          </w:tcPr>
          <w:p w:rsidR="00AE5967" w:rsidRPr="00E3736C" w:rsidRDefault="00AE5967" w:rsidP="00E3736C">
            <w:pPr>
              <w:rPr>
                <w:color w:val="000000" w:themeColor="text1"/>
              </w:rPr>
            </w:pPr>
            <w:r w:rsidRPr="00E3736C">
              <w:rPr>
                <w:color w:val="000000" w:themeColor="text1"/>
              </w:rPr>
              <w:t>Готовя к игре футбольную команду, тренер на макете футбольного поля передвигает фигурки, обозначающие игроков</w:t>
            </w:r>
          </w:p>
        </w:tc>
        <w:tc>
          <w:tcPr>
            <w:tcW w:w="1560" w:type="dxa"/>
          </w:tcPr>
          <w:p w:rsidR="00AE5967" w:rsidRPr="00E3736C" w:rsidRDefault="00AE5967" w:rsidP="00E3736C">
            <w:pPr>
              <w:rPr>
                <w:color w:val="000000" w:themeColor="text1"/>
              </w:rPr>
            </w:pPr>
          </w:p>
        </w:tc>
        <w:tc>
          <w:tcPr>
            <w:tcW w:w="1417" w:type="dxa"/>
          </w:tcPr>
          <w:p w:rsidR="00AE5967" w:rsidRPr="00E3736C" w:rsidRDefault="00AE5967" w:rsidP="00E3736C">
            <w:pPr>
              <w:rPr>
                <w:color w:val="000000" w:themeColor="text1"/>
              </w:rPr>
            </w:pPr>
          </w:p>
        </w:tc>
        <w:tc>
          <w:tcPr>
            <w:tcW w:w="1843" w:type="dxa"/>
          </w:tcPr>
          <w:p w:rsidR="00AE5967" w:rsidRPr="00E3736C" w:rsidRDefault="00AE5967" w:rsidP="00E3736C">
            <w:pPr>
              <w:rPr>
                <w:color w:val="000000" w:themeColor="text1"/>
              </w:rPr>
            </w:pPr>
          </w:p>
        </w:tc>
        <w:tc>
          <w:tcPr>
            <w:tcW w:w="992" w:type="dxa"/>
            <w:shd w:val="clear" w:color="auto" w:fill="FFFFFF"/>
          </w:tcPr>
          <w:p w:rsidR="00AE5967" w:rsidRPr="00E3736C" w:rsidRDefault="00AE5967" w:rsidP="00E3736C">
            <w:pPr>
              <w:rPr>
                <w:color w:val="000000" w:themeColor="text1"/>
              </w:rPr>
            </w:pPr>
          </w:p>
        </w:tc>
      </w:tr>
    </w:tbl>
    <w:p w:rsidR="00AE5967" w:rsidRPr="00E3736C" w:rsidRDefault="00AE5967" w:rsidP="00E3736C">
      <w:pPr>
        <w:ind w:firstLine="709"/>
        <w:jc w:val="both"/>
        <w:outlineLvl w:val="0"/>
        <w:rPr>
          <w:bCs/>
          <w:color w:val="000000" w:themeColor="text1"/>
        </w:rPr>
      </w:pPr>
      <w:r w:rsidRPr="00E3736C">
        <w:rPr>
          <w:b/>
          <w:bCs/>
          <w:color w:val="000000" w:themeColor="text1"/>
        </w:rPr>
        <w:t xml:space="preserve">Задание № 6.   </w:t>
      </w:r>
      <w:r w:rsidRPr="00E3736C">
        <w:rPr>
          <w:bCs/>
          <w:color w:val="000000" w:themeColor="text1"/>
        </w:rPr>
        <w:t>Создать различные модели одного объекта:  В таблице приведены примеры разные модели одного и того же объекта – водяной мельницы. Заполните новое поле «природа объекта-модели», под этими словами понимается ответ на вопрос: что собою представляет моделирующий объект – мысленный образ, материальный предмет, рисунок, текст или что-нибудь еще.</w:t>
      </w:r>
    </w:p>
    <w:tbl>
      <w:tblPr>
        <w:tblpPr w:leftFromText="180" w:rightFromText="180" w:vertAnchor="text" w:tblpY="67"/>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701"/>
        <w:gridCol w:w="1417"/>
        <w:gridCol w:w="1559"/>
      </w:tblGrid>
      <w:tr w:rsidR="00AE5967" w:rsidRPr="00E3736C">
        <w:trPr>
          <w:trHeight w:val="475"/>
        </w:trPr>
        <w:tc>
          <w:tcPr>
            <w:tcW w:w="2943" w:type="dxa"/>
            <w:vAlign w:val="center"/>
          </w:tcPr>
          <w:p w:rsidR="00AE5967" w:rsidRPr="00E3736C" w:rsidRDefault="00AE5967" w:rsidP="00E3736C">
            <w:pPr>
              <w:ind w:firstLine="25"/>
              <w:jc w:val="center"/>
              <w:rPr>
                <w:bCs/>
                <w:color w:val="000000" w:themeColor="text1"/>
              </w:rPr>
            </w:pPr>
            <w:r w:rsidRPr="00E3736C">
              <w:rPr>
                <w:bCs/>
                <w:color w:val="000000" w:themeColor="text1"/>
              </w:rPr>
              <w:t>Жизненная ситуация</w:t>
            </w:r>
          </w:p>
        </w:tc>
        <w:tc>
          <w:tcPr>
            <w:tcW w:w="1560" w:type="dxa"/>
            <w:vAlign w:val="center"/>
          </w:tcPr>
          <w:p w:rsidR="00AE5967" w:rsidRPr="00E3736C" w:rsidRDefault="00AE5967" w:rsidP="00E3736C">
            <w:pPr>
              <w:jc w:val="center"/>
              <w:rPr>
                <w:bCs/>
                <w:color w:val="000000" w:themeColor="text1"/>
              </w:rPr>
            </w:pPr>
            <w:r w:rsidRPr="00E3736C">
              <w:rPr>
                <w:bCs/>
                <w:color w:val="000000" w:themeColor="text1"/>
              </w:rPr>
              <w:t>Цель моделирования</w:t>
            </w:r>
          </w:p>
        </w:tc>
        <w:tc>
          <w:tcPr>
            <w:tcW w:w="1701" w:type="dxa"/>
            <w:vAlign w:val="center"/>
          </w:tcPr>
          <w:p w:rsidR="00AE5967" w:rsidRPr="00E3736C" w:rsidRDefault="00AE5967" w:rsidP="00E3736C">
            <w:pPr>
              <w:jc w:val="center"/>
              <w:rPr>
                <w:bCs/>
                <w:color w:val="000000" w:themeColor="text1"/>
              </w:rPr>
            </w:pPr>
            <w:r w:rsidRPr="00E3736C">
              <w:rPr>
                <w:bCs/>
                <w:color w:val="000000" w:themeColor="text1"/>
              </w:rPr>
              <w:t>Моделируемые характеристики</w:t>
            </w:r>
          </w:p>
        </w:tc>
        <w:tc>
          <w:tcPr>
            <w:tcW w:w="1417" w:type="dxa"/>
            <w:vAlign w:val="center"/>
          </w:tcPr>
          <w:p w:rsidR="00AE5967" w:rsidRPr="00E3736C" w:rsidRDefault="00AE5967" w:rsidP="00E3736C">
            <w:pPr>
              <w:jc w:val="center"/>
              <w:rPr>
                <w:bCs/>
                <w:color w:val="000000" w:themeColor="text1"/>
              </w:rPr>
            </w:pPr>
            <w:r w:rsidRPr="00E3736C">
              <w:rPr>
                <w:bCs/>
                <w:color w:val="000000" w:themeColor="text1"/>
              </w:rPr>
              <w:t>Модель</w:t>
            </w:r>
          </w:p>
        </w:tc>
        <w:tc>
          <w:tcPr>
            <w:tcW w:w="1559" w:type="dxa"/>
            <w:vAlign w:val="center"/>
          </w:tcPr>
          <w:p w:rsidR="00AE5967" w:rsidRPr="00E3736C" w:rsidRDefault="00AE5967" w:rsidP="00E3736C">
            <w:pPr>
              <w:jc w:val="center"/>
              <w:rPr>
                <w:bCs/>
                <w:color w:val="000000" w:themeColor="text1"/>
              </w:rPr>
            </w:pPr>
            <w:r w:rsidRPr="00E3736C">
              <w:rPr>
                <w:bCs/>
                <w:color w:val="000000" w:themeColor="text1"/>
              </w:rPr>
              <w:t>Природа объекта-модели</w:t>
            </w:r>
          </w:p>
        </w:tc>
      </w:tr>
      <w:tr w:rsidR="00AE5967" w:rsidRPr="00E3736C">
        <w:trPr>
          <w:trHeight w:val="699"/>
        </w:trPr>
        <w:tc>
          <w:tcPr>
            <w:tcW w:w="2943" w:type="dxa"/>
          </w:tcPr>
          <w:p w:rsidR="00AE5967" w:rsidRPr="00E3736C" w:rsidRDefault="00AE5967" w:rsidP="00E3736C">
            <w:pPr>
              <w:ind w:firstLine="25"/>
              <w:rPr>
                <w:color w:val="000000" w:themeColor="text1"/>
              </w:rPr>
            </w:pPr>
            <w:r w:rsidRPr="00E3736C">
              <w:rPr>
                <w:color w:val="000000" w:themeColor="text1"/>
              </w:rPr>
              <w:t xml:space="preserve">В магазине игрушек продается действующая модель водяной мельницы </w:t>
            </w:r>
          </w:p>
        </w:tc>
        <w:tc>
          <w:tcPr>
            <w:tcW w:w="1560" w:type="dxa"/>
          </w:tcPr>
          <w:p w:rsidR="00AE5967" w:rsidRPr="00E3736C" w:rsidRDefault="00AE5967" w:rsidP="00E3736C">
            <w:pPr>
              <w:jc w:val="center"/>
              <w:rPr>
                <w:color w:val="000000" w:themeColor="text1"/>
              </w:rPr>
            </w:pPr>
            <w:r w:rsidRPr="00E3736C">
              <w:rPr>
                <w:color w:val="000000" w:themeColor="text1"/>
              </w:rPr>
              <w:t>Досуг</w:t>
            </w:r>
          </w:p>
          <w:p w:rsidR="00AE5967" w:rsidRPr="00E3736C" w:rsidRDefault="00AE5967" w:rsidP="00E3736C">
            <w:pPr>
              <w:jc w:val="center"/>
              <w:rPr>
                <w:color w:val="000000" w:themeColor="text1"/>
              </w:rPr>
            </w:pPr>
            <w:r w:rsidRPr="00E3736C">
              <w:rPr>
                <w:color w:val="000000" w:themeColor="text1"/>
              </w:rPr>
              <w:t>Познание</w:t>
            </w:r>
          </w:p>
        </w:tc>
        <w:tc>
          <w:tcPr>
            <w:tcW w:w="1701" w:type="dxa"/>
          </w:tcPr>
          <w:p w:rsidR="00AE5967" w:rsidRPr="00E3736C" w:rsidRDefault="00AE5967" w:rsidP="00E3736C">
            <w:pPr>
              <w:jc w:val="center"/>
              <w:rPr>
                <w:color w:val="000000" w:themeColor="text1"/>
              </w:rPr>
            </w:pPr>
            <w:r w:rsidRPr="00E3736C">
              <w:rPr>
                <w:color w:val="000000" w:themeColor="text1"/>
              </w:rPr>
              <w:t>Внешний вид</w:t>
            </w:r>
          </w:p>
          <w:p w:rsidR="00AE5967" w:rsidRPr="00E3736C" w:rsidRDefault="00AE5967" w:rsidP="00E3736C">
            <w:pPr>
              <w:jc w:val="center"/>
              <w:rPr>
                <w:color w:val="000000" w:themeColor="text1"/>
              </w:rPr>
            </w:pPr>
            <w:r w:rsidRPr="00E3736C">
              <w:rPr>
                <w:color w:val="000000" w:themeColor="text1"/>
              </w:rPr>
              <w:t>Действие</w:t>
            </w:r>
          </w:p>
        </w:tc>
        <w:tc>
          <w:tcPr>
            <w:tcW w:w="1417" w:type="dxa"/>
          </w:tcPr>
          <w:p w:rsidR="00AE5967" w:rsidRPr="00E3736C" w:rsidRDefault="00AE5967" w:rsidP="00E3736C">
            <w:pPr>
              <w:jc w:val="center"/>
              <w:rPr>
                <w:color w:val="000000" w:themeColor="text1"/>
              </w:rPr>
            </w:pPr>
            <w:r w:rsidRPr="00E3736C">
              <w:rPr>
                <w:color w:val="000000" w:themeColor="text1"/>
              </w:rPr>
              <w:t>Игрушка</w:t>
            </w:r>
          </w:p>
        </w:tc>
        <w:tc>
          <w:tcPr>
            <w:tcW w:w="1559" w:type="dxa"/>
          </w:tcPr>
          <w:p w:rsidR="00AE5967" w:rsidRPr="00E3736C" w:rsidRDefault="00AE5967" w:rsidP="00E3736C">
            <w:pPr>
              <w:jc w:val="center"/>
              <w:rPr>
                <w:color w:val="000000" w:themeColor="text1"/>
              </w:rPr>
            </w:pPr>
            <w:r w:rsidRPr="00E3736C">
              <w:rPr>
                <w:color w:val="000000" w:themeColor="text1"/>
              </w:rPr>
              <w:t>Материальный предмет</w:t>
            </w:r>
          </w:p>
        </w:tc>
      </w:tr>
      <w:tr w:rsidR="00AE5967" w:rsidRPr="00E3736C">
        <w:trPr>
          <w:trHeight w:val="540"/>
        </w:trPr>
        <w:tc>
          <w:tcPr>
            <w:tcW w:w="2943" w:type="dxa"/>
          </w:tcPr>
          <w:p w:rsidR="00AE5967" w:rsidRPr="00E3736C" w:rsidRDefault="00AE5967" w:rsidP="00E3736C">
            <w:pPr>
              <w:ind w:firstLine="25"/>
              <w:rPr>
                <w:color w:val="000000" w:themeColor="text1"/>
              </w:rPr>
            </w:pPr>
            <w:r w:rsidRPr="00E3736C">
              <w:rPr>
                <w:color w:val="000000" w:themeColor="text1"/>
              </w:rPr>
              <w:t>Перед постройкой водяной мельницы средневековый строитель рисует ее чертеж</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834"/>
        </w:trPr>
        <w:tc>
          <w:tcPr>
            <w:tcW w:w="2943" w:type="dxa"/>
          </w:tcPr>
          <w:p w:rsidR="00AE5967" w:rsidRPr="00E3736C" w:rsidRDefault="00AE5967" w:rsidP="00E3736C">
            <w:pPr>
              <w:ind w:firstLine="25"/>
              <w:rPr>
                <w:color w:val="000000" w:themeColor="text1"/>
              </w:rPr>
            </w:pPr>
            <w:r w:rsidRPr="00E3736C">
              <w:rPr>
                <w:color w:val="000000" w:themeColor="text1"/>
              </w:rPr>
              <w:lastRenderedPageBreak/>
              <w:t>Изобретатель представляет, как погруженное в воду колесо начинает вращаться и вращать ось</w:t>
            </w:r>
          </w:p>
        </w:tc>
        <w:tc>
          <w:tcPr>
            <w:tcW w:w="1560" w:type="dxa"/>
          </w:tcPr>
          <w:p w:rsidR="00AE5967" w:rsidRPr="00E3736C" w:rsidRDefault="00AE5967" w:rsidP="00E3736C">
            <w:pPr>
              <w:jc w:val="center"/>
              <w:rPr>
                <w:color w:val="000000" w:themeColor="text1"/>
              </w:rPr>
            </w:pPr>
            <w:r w:rsidRPr="00E3736C">
              <w:rPr>
                <w:color w:val="000000" w:themeColor="text1"/>
              </w:rPr>
              <w:t>Проектирование</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r w:rsidRPr="00E3736C">
              <w:rPr>
                <w:color w:val="000000" w:themeColor="text1"/>
              </w:rPr>
              <w:t>Мысленный образ</w:t>
            </w:r>
          </w:p>
        </w:tc>
      </w:tr>
      <w:tr w:rsidR="00AE5967" w:rsidRPr="00E3736C">
        <w:trPr>
          <w:trHeight w:val="1138"/>
        </w:trPr>
        <w:tc>
          <w:tcPr>
            <w:tcW w:w="2943" w:type="dxa"/>
          </w:tcPr>
          <w:p w:rsidR="00AE5967" w:rsidRPr="00E3736C" w:rsidRDefault="00AE5967" w:rsidP="00E3736C">
            <w:pPr>
              <w:ind w:firstLine="25"/>
              <w:rPr>
                <w:color w:val="000000" w:themeColor="text1"/>
              </w:rPr>
            </w:pPr>
            <w:r w:rsidRPr="00E3736C">
              <w:rPr>
                <w:color w:val="000000" w:themeColor="text1"/>
              </w:rPr>
              <w:t>Путешественник записывает в записную книжку точное описание водяной мельницы и фотографирует ее, чтобы построить похожую у себя на даче</w:t>
            </w:r>
          </w:p>
        </w:tc>
        <w:tc>
          <w:tcPr>
            <w:tcW w:w="1560" w:type="dxa"/>
          </w:tcPr>
          <w:p w:rsidR="00AE5967" w:rsidRPr="00E3736C" w:rsidRDefault="00AE5967" w:rsidP="00E3736C">
            <w:pPr>
              <w:jc w:val="center"/>
              <w:rPr>
                <w:color w:val="000000" w:themeColor="text1"/>
              </w:rPr>
            </w:pP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p>
        </w:tc>
        <w:tc>
          <w:tcPr>
            <w:tcW w:w="1559" w:type="dxa"/>
          </w:tcPr>
          <w:p w:rsidR="00AE5967" w:rsidRPr="00E3736C" w:rsidRDefault="00AE5967" w:rsidP="00E3736C">
            <w:pPr>
              <w:jc w:val="center"/>
              <w:rPr>
                <w:color w:val="000000" w:themeColor="text1"/>
              </w:rPr>
            </w:pPr>
          </w:p>
        </w:tc>
      </w:tr>
      <w:tr w:rsidR="00AE5967" w:rsidRPr="00E3736C">
        <w:trPr>
          <w:trHeight w:val="1065"/>
        </w:trPr>
        <w:tc>
          <w:tcPr>
            <w:tcW w:w="2943" w:type="dxa"/>
          </w:tcPr>
          <w:p w:rsidR="00AE5967" w:rsidRPr="00E3736C" w:rsidRDefault="00AE5967" w:rsidP="00E3736C">
            <w:pPr>
              <w:ind w:firstLine="25"/>
              <w:rPr>
                <w:color w:val="000000" w:themeColor="text1"/>
              </w:rPr>
            </w:pPr>
            <w:r w:rsidRPr="00E3736C">
              <w:rPr>
                <w:color w:val="000000" w:themeColor="text1"/>
              </w:rPr>
              <w:t>Мастер-виртуоз по водяным мельницам по одной магнитофонной записи скрипа колеса определяет характер неисправности</w:t>
            </w:r>
          </w:p>
        </w:tc>
        <w:tc>
          <w:tcPr>
            <w:tcW w:w="1560" w:type="dxa"/>
          </w:tcPr>
          <w:p w:rsidR="00AE5967" w:rsidRPr="00E3736C" w:rsidRDefault="00AE5967" w:rsidP="00E3736C">
            <w:pPr>
              <w:jc w:val="center"/>
              <w:rPr>
                <w:color w:val="000000" w:themeColor="text1"/>
              </w:rPr>
            </w:pPr>
            <w:r w:rsidRPr="00E3736C">
              <w:rPr>
                <w:color w:val="000000" w:themeColor="text1"/>
              </w:rPr>
              <w:t>Диагностика</w:t>
            </w:r>
          </w:p>
        </w:tc>
        <w:tc>
          <w:tcPr>
            <w:tcW w:w="1701" w:type="dxa"/>
          </w:tcPr>
          <w:p w:rsidR="00AE5967" w:rsidRPr="00E3736C" w:rsidRDefault="00AE5967" w:rsidP="00E3736C">
            <w:pPr>
              <w:jc w:val="center"/>
              <w:rPr>
                <w:color w:val="000000" w:themeColor="text1"/>
              </w:rPr>
            </w:pPr>
          </w:p>
        </w:tc>
        <w:tc>
          <w:tcPr>
            <w:tcW w:w="1417" w:type="dxa"/>
          </w:tcPr>
          <w:p w:rsidR="00AE5967" w:rsidRPr="00E3736C" w:rsidRDefault="00AE5967" w:rsidP="00E3736C">
            <w:pPr>
              <w:jc w:val="center"/>
              <w:rPr>
                <w:color w:val="000000" w:themeColor="text1"/>
              </w:rPr>
            </w:pPr>
            <w:r w:rsidRPr="00E3736C">
              <w:rPr>
                <w:color w:val="000000" w:themeColor="text1"/>
              </w:rPr>
              <w:t>Магнитофонная запись скрипа</w:t>
            </w:r>
          </w:p>
        </w:tc>
        <w:tc>
          <w:tcPr>
            <w:tcW w:w="1559" w:type="dxa"/>
          </w:tcPr>
          <w:p w:rsidR="00AE5967" w:rsidRPr="00E3736C" w:rsidRDefault="00AE5967" w:rsidP="00E3736C">
            <w:pPr>
              <w:jc w:val="center"/>
              <w:rPr>
                <w:color w:val="000000" w:themeColor="text1"/>
              </w:rPr>
            </w:pPr>
            <w:r w:rsidRPr="00E3736C">
              <w:rPr>
                <w:color w:val="000000" w:themeColor="text1"/>
              </w:rPr>
              <w:t>Звуковая информация</w:t>
            </w:r>
          </w:p>
        </w:tc>
      </w:tr>
    </w:tbl>
    <w:p w:rsidR="00AE5967" w:rsidRPr="00E3736C" w:rsidRDefault="00AE5967" w:rsidP="00E3736C">
      <w:pPr>
        <w:ind w:firstLine="709"/>
        <w:outlineLvl w:val="0"/>
        <w:rPr>
          <w:bCs/>
          <w:color w:val="000000" w:themeColor="text1"/>
        </w:rPr>
      </w:pPr>
      <w:r w:rsidRPr="00E3736C">
        <w:rPr>
          <w:b/>
          <w:bCs/>
          <w:color w:val="000000" w:themeColor="text1"/>
        </w:rPr>
        <w:t xml:space="preserve">Задание № 7. </w:t>
      </w:r>
      <w:r w:rsidRPr="00E3736C">
        <w:rPr>
          <w:bCs/>
          <w:color w:val="000000" w:themeColor="text1"/>
        </w:rPr>
        <w:t>Создать информационные модели пяти студентов вашей группы: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969"/>
        <w:gridCol w:w="1104"/>
        <w:gridCol w:w="1098"/>
        <w:gridCol w:w="1406"/>
        <w:gridCol w:w="1101"/>
        <w:gridCol w:w="1338"/>
      </w:tblGrid>
      <w:tr w:rsidR="00CF5924" w:rsidRPr="00E3736C">
        <w:trPr>
          <w:trHeight w:val="735"/>
        </w:trPr>
        <w:tc>
          <w:tcPr>
            <w:tcW w:w="2235" w:type="dxa"/>
          </w:tcPr>
          <w:p w:rsidR="00AE5967" w:rsidRPr="00E3736C" w:rsidRDefault="00AE5967" w:rsidP="00E3736C">
            <w:pPr>
              <w:ind w:firstLine="709"/>
              <w:jc w:val="center"/>
              <w:rPr>
                <w:bCs/>
                <w:color w:val="000000" w:themeColor="text1"/>
              </w:rPr>
            </w:pPr>
            <w:r w:rsidRPr="00E3736C">
              <w:rPr>
                <w:bCs/>
                <w:color w:val="000000" w:themeColor="text1"/>
              </w:rPr>
              <w:t>Фамилия</w:t>
            </w:r>
          </w:p>
        </w:tc>
        <w:tc>
          <w:tcPr>
            <w:tcW w:w="992" w:type="dxa"/>
          </w:tcPr>
          <w:p w:rsidR="00AE5967" w:rsidRPr="00E3736C" w:rsidRDefault="00AE5967" w:rsidP="00E3736C">
            <w:pPr>
              <w:ind w:firstLine="709"/>
              <w:jc w:val="center"/>
              <w:rPr>
                <w:bCs/>
                <w:color w:val="000000" w:themeColor="text1"/>
              </w:rPr>
            </w:pPr>
            <w:r w:rsidRPr="00E3736C">
              <w:rPr>
                <w:bCs/>
                <w:color w:val="000000" w:themeColor="text1"/>
              </w:rPr>
              <w:t>Имя</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Рост</w:t>
            </w:r>
          </w:p>
        </w:tc>
        <w:tc>
          <w:tcPr>
            <w:tcW w:w="1134" w:type="dxa"/>
          </w:tcPr>
          <w:p w:rsidR="00AE5967" w:rsidRPr="00E3736C" w:rsidRDefault="00AE5967" w:rsidP="00E3736C">
            <w:pPr>
              <w:ind w:firstLine="709"/>
              <w:jc w:val="center"/>
              <w:rPr>
                <w:bCs/>
                <w:color w:val="000000" w:themeColor="text1"/>
              </w:rPr>
            </w:pPr>
            <w:r w:rsidRPr="00E3736C">
              <w:rPr>
                <w:bCs/>
                <w:color w:val="000000" w:themeColor="text1"/>
              </w:rPr>
              <w:t>Вес</w:t>
            </w:r>
          </w:p>
        </w:tc>
        <w:tc>
          <w:tcPr>
            <w:tcW w:w="1417" w:type="dxa"/>
          </w:tcPr>
          <w:p w:rsidR="00AE5967" w:rsidRPr="00E3736C" w:rsidRDefault="00AE5967" w:rsidP="00E3736C">
            <w:pPr>
              <w:ind w:firstLine="709"/>
              <w:jc w:val="center"/>
              <w:rPr>
                <w:bCs/>
                <w:color w:val="000000" w:themeColor="text1"/>
              </w:rPr>
            </w:pPr>
            <w:r w:rsidRPr="00E3736C">
              <w:rPr>
                <w:bCs/>
                <w:color w:val="000000" w:themeColor="text1"/>
              </w:rPr>
              <w:t>Любимый учебный предмет</w:t>
            </w:r>
          </w:p>
        </w:tc>
        <w:tc>
          <w:tcPr>
            <w:tcW w:w="1117" w:type="dxa"/>
          </w:tcPr>
          <w:p w:rsidR="00AE5967" w:rsidRPr="00E3736C" w:rsidRDefault="00AE5967" w:rsidP="00E3736C">
            <w:pPr>
              <w:ind w:firstLine="709"/>
              <w:jc w:val="center"/>
              <w:rPr>
                <w:bCs/>
                <w:color w:val="000000" w:themeColor="text1"/>
              </w:rPr>
            </w:pPr>
            <w:r w:rsidRPr="00E3736C">
              <w:rPr>
                <w:bCs/>
                <w:color w:val="000000" w:themeColor="text1"/>
              </w:rPr>
              <w:t>Хобби</w:t>
            </w:r>
          </w:p>
        </w:tc>
        <w:tc>
          <w:tcPr>
            <w:tcW w:w="1151" w:type="dxa"/>
          </w:tcPr>
          <w:p w:rsidR="00AE5967" w:rsidRPr="00E3736C" w:rsidRDefault="00AE5967" w:rsidP="00E3736C">
            <w:pPr>
              <w:ind w:firstLine="709"/>
              <w:jc w:val="center"/>
              <w:rPr>
                <w:bCs/>
                <w:color w:val="000000" w:themeColor="text1"/>
              </w:rPr>
            </w:pPr>
            <w:r w:rsidRPr="00E3736C">
              <w:rPr>
                <w:bCs/>
                <w:color w:val="000000" w:themeColor="text1"/>
              </w:rPr>
              <w:t>Фоторобот</w:t>
            </w:r>
          </w:p>
        </w:tc>
      </w:tr>
      <w:tr w:rsidR="00CF5924" w:rsidRPr="00E3736C">
        <w:trPr>
          <w:trHeight w:val="325"/>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63"/>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81"/>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r w:rsidR="00CF5924" w:rsidRPr="00E3736C">
        <w:trPr>
          <w:trHeight w:val="257"/>
        </w:trPr>
        <w:tc>
          <w:tcPr>
            <w:tcW w:w="2235" w:type="dxa"/>
          </w:tcPr>
          <w:p w:rsidR="00AE5967" w:rsidRPr="00E3736C" w:rsidRDefault="00AE5967" w:rsidP="00E3736C">
            <w:pPr>
              <w:ind w:firstLine="709"/>
              <w:rPr>
                <w:color w:val="000000" w:themeColor="text1"/>
              </w:rPr>
            </w:pPr>
          </w:p>
        </w:tc>
        <w:tc>
          <w:tcPr>
            <w:tcW w:w="992"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134" w:type="dxa"/>
          </w:tcPr>
          <w:p w:rsidR="00AE5967" w:rsidRPr="00E3736C" w:rsidRDefault="00AE5967" w:rsidP="00E3736C">
            <w:pPr>
              <w:ind w:firstLine="709"/>
              <w:rPr>
                <w:color w:val="000000" w:themeColor="text1"/>
              </w:rPr>
            </w:pPr>
          </w:p>
        </w:tc>
        <w:tc>
          <w:tcPr>
            <w:tcW w:w="1417" w:type="dxa"/>
          </w:tcPr>
          <w:p w:rsidR="00AE5967" w:rsidRPr="00E3736C" w:rsidRDefault="00AE5967" w:rsidP="00E3736C">
            <w:pPr>
              <w:ind w:firstLine="709"/>
              <w:rPr>
                <w:color w:val="000000" w:themeColor="text1"/>
              </w:rPr>
            </w:pPr>
          </w:p>
        </w:tc>
        <w:tc>
          <w:tcPr>
            <w:tcW w:w="1117" w:type="dxa"/>
          </w:tcPr>
          <w:p w:rsidR="00AE5967" w:rsidRPr="00E3736C" w:rsidRDefault="00AE5967" w:rsidP="00E3736C">
            <w:pPr>
              <w:ind w:firstLine="709"/>
              <w:rPr>
                <w:color w:val="000000" w:themeColor="text1"/>
              </w:rPr>
            </w:pPr>
          </w:p>
        </w:tc>
        <w:tc>
          <w:tcPr>
            <w:tcW w:w="1151" w:type="dxa"/>
          </w:tcPr>
          <w:p w:rsidR="00AE5967" w:rsidRPr="00E3736C" w:rsidRDefault="00AE5967" w:rsidP="00E3736C">
            <w:pPr>
              <w:ind w:firstLine="709"/>
              <w:rPr>
                <w:color w:val="000000" w:themeColor="text1"/>
              </w:rPr>
            </w:pPr>
          </w:p>
        </w:tc>
      </w:tr>
    </w:tbl>
    <w:p w:rsidR="00AE5967" w:rsidRPr="00E3736C" w:rsidRDefault="00AE5967" w:rsidP="00E3736C">
      <w:pPr>
        <w:ind w:firstLine="709"/>
        <w:rPr>
          <w:color w:val="000000" w:themeColor="text1"/>
        </w:rPr>
      </w:pPr>
    </w:p>
    <w:p w:rsidR="00AE5967" w:rsidRPr="00E3736C" w:rsidRDefault="00AE5967" w:rsidP="00E3736C">
      <w:pPr>
        <w:ind w:firstLine="709"/>
        <w:rPr>
          <w:color w:val="000000" w:themeColor="text1"/>
        </w:rPr>
      </w:pPr>
    </w:p>
    <w:p w:rsidR="00AE5967" w:rsidRPr="00E3736C" w:rsidRDefault="00AE5967" w:rsidP="00E3736C">
      <w:pPr>
        <w:ind w:firstLine="709"/>
        <w:jc w:val="both"/>
        <w:rPr>
          <w:color w:val="000000" w:themeColor="text1"/>
        </w:rPr>
      </w:pPr>
      <w:r w:rsidRPr="00E3736C">
        <w:rPr>
          <w:b/>
          <w:color w:val="000000" w:themeColor="text1"/>
        </w:rPr>
        <w:t>Задание №</w:t>
      </w:r>
      <w:r w:rsidRPr="00E3736C">
        <w:rPr>
          <w:b/>
          <w:color w:val="000000" w:themeColor="text1"/>
          <w:lang w:val="en-US"/>
        </w:rPr>
        <w:t xml:space="preserve"> </w:t>
      </w:r>
      <w:r w:rsidRPr="00E3736C">
        <w:rPr>
          <w:b/>
          <w:color w:val="000000" w:themeColor="text1"/>
        </w:rPr>
        <w:t xml:space="preserve">8. </w:t>
      </w:r>
      <w:r w:rsidRPr="00E3736C">
        <w:rPr>
          <w:color w:val="000000" w:themeColor="text1"/>
        </w:rPr>
        <w:t>Ответить на вопросы:</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В чем заключается программный принцип работы ПК?</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виды ПО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программа?</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Какую информацию в ПК называют данными?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называют программной конфигурацией?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Что такое </w:t>
      </w:r>
      <w:r w:rsidRPr="00E3736C">
        <w:rPr>
          <w:rFonts w:ascii="Times New Roman" w:hAnsi="Times New Roman"/>
          <w:color w:val="000000" w:themeColor="text1"/>
          <w:sz w:val="24"/>
          <w:szCs w:val="24"/>
          <w:lang w:val="en-US"/>
        </w:rPr>
        <w:t>BIOS</w:t>
      </w:r>
      <w:r w:rsidRPr="00E3736C">
        <w:rPr>
          <w:rFonts w:ascii="Times New Roman" w:hAnsi="Times New Roman"/>
          <w:color w:val="000000" w:themeColor="text1"/>
          <w:sz w:val="24"/>
          <w:szCs w:val="24"/>
        </w:rPr>
        <w:t>, каково его назначение?</w:t>
      </w:r>
    </w:p>
    <w:p w:rsidR="00AE5967" w:rsidRPr="00E3736C" w:rsidRDefault="00AE5967" w:rsidP="00E3736C">
      <w:pPr>
        <w:pStyle w:val="a5"/>
        <w:numPr>
          <w:ilvl w:val="0"/>
          <w:numId w:val="14"/>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системных программ. Какие системные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Перечислите функции служебных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Расскажите о назначении прикладных программ</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Какие прикладные программы вы знаете</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Определение моделирования</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объектов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явлений</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процессов</w:t>
      </w:r>
    </w:p>
    <w:p w:rsidR="00AE5967" w:rsidRPr="00E3736C" w:rsidRDefault="00AE5967" w:rsidP="00E3736C">
      <w:pPr>
        <w:pStyle w:val="a5"/>
        <w:numPr>
          <w:ilvl w:val="0"/>
          <w:numId w:val="14"/>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Приведите примеры моделирования поведения объектов</w:t>
      </w:r>
    </w:p>
    <w:p w:rsidR="00AE5967" w:rsidRPr="00E3736C" w:rsidRDefault="00AE5967" w:rsidP="00E3736C">
      <w:pPr>
        <w:ind w:firstLine="709"/>
        <w:outlineLvl w:val="0"/>
        <w:rPr>
          <w:b/>
          <w:color w:val="000000" w:themeColor="text1"/>
        </w:rPr>
      </w:pPr>
    </w:p>
    <w:p w:rsidR="00AE5967" w:rsidRDefault="00AE5967" w:rsidP="00E3736C">
      <w:pPr>
        <w:ind w:firstLine="709"/>
        <w:outlineLvl w:val="0"/>
        <w:rPr>
          <w:color w:val="000000" w:themeColor="text1"/>
        </w:rPr>
      </w:pPr>
      <w:r w:rsidRPr="00E3736C">
        <w:rPr>
          <w:b/>
          <w:color w:val="000000" w:themeColor="text1"/>
        </w:rPr>
        <w:t xml:space="preserve">Задание № 9. </w:t>
      </w:r>
      <w:r w:rsidRPr="00E3736C">
        <w:rPr>
          <w:color w:val="000000" w:themeColor="text1"/>
        </w:rPr>
        <w:t>Сделать вывод о проделанной практической работе:</w:t>
      </w:r>
    </w:p>
    <w:p w:rsidR="00994079" w:rsidRPr="00E3736C" w:rsidRDefault="00994079" w:rsidP="00E3736C">
      <w:pPr>
        <w:ind w:firstLine="709"/>
        <w:outlineLvl w:val="0"/>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E5967" w:rsidRPr="00E3736C" w:rsidRDefault="00AE5967" w:rsidP="00E3736C">
      <w:pPr>
        <w:pStyle w:val="a4"/>
        <w:spacing w:before="0" w:beforeAutospacing="0" w:after="0" w:afterAutospacing="0"/>
        <w:ind w:firstLine="709"/>
        <w:jc w:val="center"/>
        <w:rPr>
          <w:b/>
          <w:color w:val="000000" w:themeColor="text1"/>
        </w:rPr>
      </w:pPr>
      <w:r w:rsidRPr="00E3736C">
        <w:rPr>
          <w:b/>
          <w:color w:val="000000" w:themeColor="text1"/>
        </w:rPr>
        <w:br w:type="page"/>
      </w:r>
    </w:p>
    <w:p w:rsidR="005C5D30" w:rsidRPr="00E3736C" w:rsidRDefault="005C5D30" w:rsidP="00E3736C">
      <w:pPr>
        <w:pStyle w:val="a4"/>
        <w:spacing w:before="0" w:beforeAutospacing="0" w:after="0" w:afterAutospacing="0"/>
        <w:jc w:val="center"/>
        <w:rPr>
          <w:b/>
          <w:color w:val="000000" w:themeColor="text1"/>
        </w:rPr>
      </w:pPr>
      <w:r w:rsidRPr="00E3736C">
        <w:rPr>
          <w:b/>
          <w:color w:val="000000" w:themeColor="text1"/>
        </w:rPr>
        <w:lastRenderedPageBreak/>
        <w:t>Практическое занятие № 9, 10</w:t>
      </w:r>
    </w:p>
    <w:p w:rsidR="005C5D30" w:rsidRPr="00E3736C" w:rsidRDefault="005C5D30" w:rsidP="00E3736C">
      <w:pPr>
        <w:jc w:val="center"/>
        <w:rPr>
          <w:b/>
          <w:color w:val="000000" w:themeColor="text1"/>
        </w:rPr>
      </w:pPr>
      <w:r w:rsidRPr="00E3736C">
        <w:rPr>
          <w:b/>
          <w:color w:val="000000" w:themeColor="text1"/>
        </w:rPr>
        <w:t xml:space="preserve">Тема: </w:t>
      </w:r>
      <w:r w:rsidRPr="00E3736C">
        <w:rPr>
          <w:rFonts w:eastAsia="Calibri"/>
          <w:b/>
          <w:color w:val="000000" w:themeColor="text1"/>
        </w:rPr>
        <w:t>Создание архива данных. Извлечение данных из архива. Файл как единица хранения информации на компьютере. Атрибуты файла и его объем. Учет объемов файлов при их хранении, передаче.</w:t>
      </w:r>
    </w:p>
    <w:p w:rsidR="005C5D30" w:rsidRPr="00E3736C" w:rsidRDefault="005C5D30" w:rsidP="00E3736C">
      <w:pPr>
        <w:ind w:firstLine="709"/>
        <w:jc w:val="both"/>
        <w:rPr>
          <w:b/>
          <w:bCs/>
          <w:iCs/>
          <w:color w:val="000000" w:themeColor="text1"/>
        </w:rPr>
      </w:pPr>
    </w:p>
    <w:p w:rsidR="005C5D30" w:rsidRPr="00E3736C" w:rsidRDefault="005C5D30"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изучение принципов архивации файлов, функций и режимов работы наиболее распространенных архиваторов, приобретение практических навыков работы по созданию архивных файлов и извлечению файлов из архивов.</w:t>
      </w:r>
    </w:p>
    <w:p w:rsidR="005C5D30" w:rsidRPr="00E3736C" w:rsidRDefault="005C5D30" w:rsidP="00E3736C">
      <w:pPr>
        <w:ind w:firstLine="709"/>
        <w:rPr>
          <w:b/>
          <w:color w:val="000000" w:themeColor="text1"/>
        </w:rPr>
      </w:pPr>
      <w:r w:rsidRPr="00E3736C">
        <w:rPr>
          <w:b/>
          <w:color w:val="000000" w:themeColor="text1"/>
        </w:rPr>
        <w:t>Количество часов:</w:t>
      </w:r>
      <w:r w:rsidRPr="00E3736C">
        <w:rPr>
          <w:color w:val="000000" w:themeColor="text1"/>
        </w:rPr>
        <w:t xml:space="preserve"> </w:t>
      </w:r>
      <w:r w:rsidR="00573ED8">
        <w:rPr>
          <w:color w:val="000000" w:themeColor="text1"/>
        </w:rPr>
        <w:t>2</w:t>
      </w:r>
    </w:p>
    <w:p w:rsidR="005C5D30" w:rsidRPr="00E3736C" w:rsidRDefault="005C5D30" w:rsidP="00E3736C">
      <w:pPr>
        <w:ind w:firstLine="709"/>
        <w:jc w:val="both"/>
        <w:rPr>
          <w:color w:val="000000" w:themeColor="text1"/>
        </w:rPr>
      </w:pPr>
    </w:p>
    <w:p w:rsidR="005C5D30" w:rsidRPr="00E3736C" w:rsidRDefault="005C5D30" w:rsidP="00E3736C">
      <w:pPr>
        <w:ind w:firstLine="709"/>
        <w:jc w:val="center"/>
        <w:rPr>
          <w:color w:val="000000" w:themeColor="text1"/>
        </w:rPr>
      </w:pPr>
      <w:r w:rsidRPr="00E3736C">
        <w:rPr>
          <w:b/>
          <w:bCs/>
          <w:i/>
          <w:iCs/>
          <w:color w:val="000000" w:themeColor="text1"/>
        </w:rPr>
        <w:t>Краткие теоретические сведения.</w:t>
      </w:r>
    </w:p>
    <w:p w:rsidR="005C5D30" w:rsidRPr="00E3736C" w:rsidRDefault="005C5D30" w:rsidP="00E3736C">
      <w:pPr>
        <w:ind w:firstLine="709"/>
        <w:jc w:val="center"/>
        <w:rPr>
          <w:color w:val="000000" w:themeColor="text1"/>
        </w:rPr>
      </w:pPr>
      <w:r w:rsidRPr="00E3736C">
        <w:rPr>
          <w:b/>
          <w:bCs/>
          <w:color w:val="000000" w:themeColor="text1"/>
          <w:u w:val="single"/>
        </w:rPr>
        <w:t>Архивы данных. Архивация.</w:t>
      </w:r>
    </w:p>
    <w:p w:rsidR="005C5D30" w:rsidRPr="00E3736C" w:rsidRDefault="005C5D30" w:rsidP="00E3736C">
      <w:pPr>
        <w:ind w:firstLine="709"/>
        <w:jc w:val="both"/>
        <w:rPr>
          <w:color w:val="000000" w:themeColor="text1"/>
        </w:rPr>
      </w:pPr>
      <w:r w:rsidRPr="00E3736C">
        <w:rPr>
          <w:b/>
          <w:bCs/>
          <w:color w:val="000000" w:themeColor="text1"/>
        </w:rPr>
        <w:t>Архивация (упаковка)</w:t>
      </w:r>
      <w:r w:rsidRPr="00E3736C">
        <w:rPr>
          <w:color w:val="000000" w:themeColor="text1"/>
        </w:rPr>
        <w:t xml:space="preserve"> — помещение (загрузка) исходных файлов в архивный файл в сжатом или несжатом виде.</w:t>
      </w:r>
    </w:p>
    <w:p w:rsidR="005C5D30" w:rsidRPr="00E3736C" w:rsidRDefault="005C5D30" w:rsidP="00E3736C">
      <w:pPr>
        <w:ind w:firstLine="709"/>
        <w:jc w:val="both"/>
        <w:rPr>
          <w:color w:val="000000" w:themeColor="text1"/>
        </w:rPr>
      </w:pPr>
      <w:r w:rsidRPr="00E3736C">
        <w:rPr>
          <w:color w:val="000000" w:themeColor="text1"/>
        </w:rPr>
        <w:t xml:space="preserve">Архивация предназначена для создания резервных копий используемых файлов, на случай потери или порчи по каким-либо причинам основной копии (невнимательность пользователя, повреждение магнитного диска, заражение вирусом и т.д.). </w:t>
      </w:r>
    </w:p>
    <w:p w:rsidR="005C5D30" w:rsidRPr="00E3736C" w:rsidRDefault="005C5D30" w:rsidP="00E3736C">
      <w:pPr>
        <w:ind w:firstLine="709"/>
        <w:jc w:val="both"/>
        <w:rPr>
          <w:color w:val="000000" w:themeColor="text1"/>
        </w:rPr>
      </w:pPr>
      <w:r w:rsidRPr="00E3736C">
        <w:rPr>
          <w:color w:val="000000" w:themeColor="text1"/>
        </w:rPr>
        <w:t xml:space="preserve">Для архивации используются специальные программы, архиваторы, осуществляющие упаковку и позволяющие уменьшать размер архива, по сравнению с оригиналом, примерно в два и более раз. </w:t>
      </w:r>
    </w:p>
    <w:p w:rsidR="005C5D30" w:rsidRPr="00E3736C" w:rsidRDefault="005C5D30" w:rsidP="00E3736C">
      <w:pPr>
        <w:ind w:firstLine="709"/>
        <w:jc w:val="both"/>
        <w:rPr>
          <w:color w:val="000000" w:themeColor="text1"/>
        </w:rPr>
      </w:pPr>
      <w:r w:rsidRPr="00E3736C">
        <w:rPr>
          <w:b/>
          <w:bCs/>
          <w:color w:val="000000" w:themeColor="text1"/>
        </w:rPr>
        <w:t>Архиваторы</w:t>
      </w:r>
      <w:r w:rsidRPr="00E3736C">
        <w:rPr>
          <w:color w:val="000000" w:themeColor="text1"/>
        </w:rPr>
        <w:t xml:space="preserve"> позволяют защищать созданные ими архивы паролем, сохранять и восстанавливать структуру подкаталогов, записывать большой архивный файл на несколько дисков (многотомный архив).</w:t>
      </w:r>
    </w:p>
    <w:p w:rsidR="005C5D30" w:rsidRPr="00E3736C" w:rsidRDefault="005C5D30" w:rsidP="00E3736C">
      <w:pPr>
        <w:ind w:firstLine="709"/>
        <w:jc w:val="both"/>
        <w:rPr>
          <w:color w:val="000000" w:themeColor="text1"/>
        </w:rPr>
      </w:pPr>
      <w:r w:rsidRPr="00E3736C">
        <w:rPr>
          <w:color w:val="000000" w:themeColor="text1"/>
        </w:rPr>
        <w:t xml:space="preserve">Сжиматься могут как один, так и несколько файлов, которые в сжатом виде помещаются в так называемый архивный файл или архив. Программы большого объема, распространяемые на дискетах, также находятся на них в виде архивов. </w:t>
      </w:r>
    </w:p>
    <w:p w:rsidR="005C5D30" w:rsidRPr="00E3736C" w:rsidRDefault="005C5D30" w:rsidP="00E3736C">
      <w:pPr>
        <w:ind w:firstLine="709"/>
        <w:jc w:val="both"/>
        <w:rPr>
          <w:color w:val="000000" w:themeColor="text1"/>
        </w:rPr>
      </w:pPr>
      <w:r w:rsidRPr="00E3736C">
        <w:rPr>
          <w:b/>
          <w:bCs/>
          <w:color w:val="000000" w:themeColor="text1"/>
        </w:rPr>
        <w:t>Архивный файл</w:t>
      </w:r>
      <w:r w:rsidRPr="00E3736C">
        <w:rPr>
          <w:color w:val="000000" w:themeColor="text1"/>
        </w:rPr>
        <w:t xml:space="preserve"> — это специальным образом организованный файл, содержащий в себе один или несколько файлов в сжатом или несжатом виде и служебную информацию об именах файлов, дате и времени их создания или модификации.</w:t>
      </w:r>
    </w:p>
    <w:p w:rsidR="005C5D30" w:rsidRPr="00E3736C" w:rsidRDefault="005C5D30" w:rsidP="00E3736C">
      <w:pPr>
        <w:ind w:firstLine="709"/>
        <w:jc w:val="both"/>
        <w:rPr>
          <w:color w:val="000000" w:themeColor="text1"/>
        </w:rPr>
      </w:pPr>
      <w:r w:rsidRPr="00E3736C">
        <w:rPr>
          <w:color w:val="000000" w:themeColor="text1"/>
        </w:rPr>
        <w:t xml:space="preserve">Выигрыш в размере архива достигается за счет замены часто встречающихся в файле последовательностей кодов на ссылки к первой обнаруженной последовательности и использования алгоритмов сжатия информации. </w:t>
      </w:r>
    </w:p>
    <w:p w:rsidR="005C5D30" w:rsidRPr="00E3736C" w:rsidRDefault="005C5D30" w:rsidP="00E3736C">
      <w:pPr>
        <w:ind w:firstLine="709"/>
        <w:jc w:val="both"/>
        <w:rPr>
          <w:color w:val="000000" w:themeColor="text1"/>
        </w:rPr>
      </w:pPr>
      <w:r w:rsidRPr="00E3736C">
        <w:rPr>
          <w:color w:val="000000" w:themeColor="text1"/>
        </w:rPr>
        <w:t>Степень сжатия зависит от используемой программы, метода сжатия и типа исходного файла. Наиболее хорошо сжимаются файлы графических образов, текстовые файлы и файлы данных, для которых степень сжатия может достигать 5 - 40%, меньше сжимаются файлы исполняемых программ и загрузочных модулей — 60 - 90%. Почти не сжимаются архивные файлы. Программы для архивации отличаются используемыми методами сжатия, что соответственно влияет на степень сжатия.</w:t>
      </w:r>
    </w:p>
    <w:p w:rsidR="005C5D30" w:rsidRPr="00E3736C" w:rsidRDefault="005C5D30" w:rsidP="00E3736C">
      <w:pPr>
        <w:ind w:firstLine="709"/>
        <w:jc w:val="both"/>
        <w:rPr>
          <w:color w:val="000000" w:themeColor="text1"/>
        </w:rPr>
      </w:pPr>
      <w:r w:rsidRPr="00E3736C">
        <w:rPr>
          <w:color w:val="000000" w:themeColor="text1"/>
        </w:rPr>
        <w:t>Для того чтобы воспользоваться информацией, запакованной в архив, необходимо архив раскрыть или распаковать. Это делается либо той же программой-архиватором, либо парной к ней программой-разархиватором.</w:t>
      </w:r>
    </w:p>
    <w:p w:rsidR="005C5D30" w:rsidRPr="00E3736C" w:rsidRDefault="005C5D30" w:rsidP="00E3736C">
      <w:pPr>
        <w:ind w:firstLine="709"/>
        <w:jc w:val="both"/>
        <w:rPr>
          <w:color w:val="000000" w:themeColor="text1"/>
        </w:rPr>
      </w:pPr>
      <w:r w:rsidRPr="00E3736C">
        <w:rPr>
          <w:b/>
          <w:bCs/>
          <w:color w:val="000000" w:themeColor="text1"/>
        </w:rPr>
        <w:t>Разархивация (распаковка)</w:t>
      </w:r>
      <w:r w:rsidRPr="00E3736C">
        <w:rPr>
          <w:color w:val="000000" w:themeColor="text1"/>
        </w:rPr>
        <w:t xml:space="preserve"> — процесс восстановления файлов из архива в первоначальном виде. При распаковке файлы извлекаются из архива и помещаются на диск или в оперативную память.</w:t>
      </w:r>
    </w:p>
    <w:p w:rsidR="005C5D30" w:rsidRPr="00E3736C" w:rsidRDefault="005C5D30" w:rsidP="00E3736C">
      <w:pPr>
        <w:ind w:firstLine="709"/>
        <w:jc w:val="both"/>
        <w:rPr>
          <w:color w:val="000000" w:themeColor="text1"/>
        </w:rPr>
      </w:pPr>
      <w:r w:rsidRPr="00E3736C">
        <w:rPr>
          <w:b/>
          <w:bCs/>
          <w:color w:val="000000" w:themeColor="text1"/>
        </w:rPr>
        <w:t>Самораспаковывающийся архивный файл</w:t>
      </w:r>
      <w:r w:rsidRPr="00E3736C">
        <w:rPr>
          <w:color w:val="000000" w:themeColor="text1"/>
        </w:rPr>
        <w:t xml:space="preserve"> — это загрузочный, исполняемый модуль, который способен к самостоятельной разархивации находящихся в нем файлов без использования программы-архиватора.</w:t>
      </w:r>
    </w:p>
    <w:p w:rsidR="005C5D30" w:rsidRPr="00E3736C" w:rsidRDefault="005C5D30" w:rsidP="00E3736C">
      <w:pPr>
        <w:ind w:firstLine="709"/>
        <w:jc w:val="both"/>
        <w:rPr>
          <w:color w:val="000000" w:themeColor="text1"/>
        </w:rPr>
      </w:pPr>
      <w:r w:rsidRPr="00E3736C">
        <w:rPr>
          <w:color w:val="000000" w:themeColor="text1"/>
        </w:rPr>
        <w:t>Самораспаковывающийся архив получил название SFX-архив (SelF-eXtracting). Архивы такого типа в обычно создаются в форме .ЕХЕ-файла.</w:t>
      </w:r>
    </w:p>
    <w:p w:rsidR="005C5D30" w:rsidRPr="00E3736C" w:rsidRDefault="005C5D30" w:rsidP="00E3736C">
      <w:pPr>
        <w:ind w:firstLine="709"/>
        <w:jc w:val="both"/>
        <w:rPr>
          <w:color w:val="000000" w:themeColor="text1"/>
        </w:rPr>
      </w:pPr>
      <w:r w:rsidRPr="00E3736C">
        <w:rPr>
          <w:color w:val="000000" w:themeColor="text1"/>
        </w:rPr>
        <w:t xml:space="preserve">Архиваторы, служащие для сжатия и хранения информации, обеспечивают представление в едином архивном файле одного или нескольких файлов, каждый из которых может быть при необходимости извлечен в первоначальном виде. В оглавлении </w:t>
      </w:r>
      <w:r w:rsidRPr="00E3736C">
        <w:rPr>
          <w:color w:val="000000" w:themeColor="text1"/>
        </w:rPr>
        <w:lastRenderedPageBreak/>
        <w:t>архивного файла для каждого содержащегося в нем файла хранится следующая информация:</w:t>
      </w:r>
    </w:p>
    <w:p w:rsidR="005C5D30" w:rsidRPr="00E3736C" w:rsidRDefault="005C5D30" w:rsidP="00E3736C">
      <w:pPr>
        <w:numPr>
          <w:ilvl w:val="0"/>
          <w:numId w:val="16"/>
        </w:numPr>
        <w:ind w:left="0" w:firstLine="709"/>
        <w:rPr>
          <w:color w:val="000000" w:themeColor="text1"/>
        </w:rPr>
      </w:pPr>
      <w:r w:rsidRPr="00E3736C">
        <w:rPr>
          <w:color w:val="000000" w:themeColor="text1"/>
        </w:rPr>
        <w:t>имя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сведения о каталоге, в котором содержится файл;</w:t>
      </w:r>
    </w:p>
    <w:p w:rsidR="005C5D30" w:rsidRPr="00E3736C" w:rsidRDefault="005C5D30" w:rsidP="00E3736C">
      <w:pPr>
        <w:numPr>
          <w:ilvl w:val="0"/>
          <w:numId w:val="16"/>
        </w:numPr>
        <w:ind w:left="0" w:firstLine="709"/>
        <w:rPr>
          <w:color w:val="000000" w:themeColor="text1"/>
        </w:rPr>
      </w:pPr>
      <w:r w:rsidRPr="00E3736C">
        <w:rPr>
          <w:color w:val="000000" w:themeColor="text1"/>
        </w:rPr>
        <w:t>дата и время последней модификации файла;</w:t>
      </w:r>
    </w:p>
    <w:p w:rsidR="005C5D30" w:rsidRPr="00E3736C" w:rsidRDefault="005C5D30" w:rsidP="00E3736C">
      <w:pPr>
        <w:numPr>
          <w:ilvl w:val="0"/>
          <w:numId w:val="16"/>
        </w:numPr>
        <w:ind w:left="0" w:firstLine="709"/>
        <w:rPr>
          <w:color w:val="000000" w:themeColor="text1"/>
        </w:rPr>
      </w:pPr>
      <w:r w:rsidRPr="00E3736C">
        <w:rPr>
          <w:color w:val="000000" w:themeColor="text1"/>
        </w:rPr>
        <w:t>размер файла на диске и в архиве;</w:t>
      </w:r>
    </w:p>
    <w:p w:rsidR="005C5D30" w:rsidRPr="00E3736C" w:rsidRDefault="005C5D30" w:rsidP="00E3736C">
      <w:pPr>
        <w:numPr>
          <w:ilvl w:val="0"/>
          <w:numId w:val="16"/>
        </w:numPr>
        <w:ind w:left="0" w:firstLine="709"/>
        <w:rPr>
          <w:color w:val="000000" w:themeColor="text1"/>
        </w:rPr>
      </w:pPr>
      <w:r w:rsidRPr="00E3736C">
        <w:rPr>
          <w:color w:val="000000" w:themeColor="text1"/>
        </w:rPr>
        <w:t>код циклического контроля для каждого файла, используемый для проверки целостности архива.</w:t>
      </w:r>
    </w:p>
    <w:p w:rsidR="005C5D30" w:rsidRPr="00E3736C" w:rsidRDefault="005C5D30" w:rsidP="00E3736C">
      <w:pPr>
        <w:ind w:firstLine="709"/>
        <w:jc w:val="both"/>
        <w:rPr>
          <w:color w:val="000000" w:themeColor="text1"/>
        </w:rPr>
      </w:pPr>
      <w:r w:rsidRPr="00E3736C">
        <w:rPr>
          <w:color w:val="000000" w:themeColor="text1"/>
        </w:rPr>
        <w:t>Архиваторы имеют следующие функциональные возможности:</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Уменьшение требуемого объема памяти для хранения файлов от 20% до 90% первоначального объема.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Обновление в архиве только тех файлов, которые изменялись со времени их последнего занесения в архив, т.е. программа-упаковщик сама следит за изменениями, внесенными пользователем в архивируемые файлы, и помещает в архив только новые и измененные файлы.</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Объединение группы файлов с сохранением в архиве имен директорий с именами файлов, что позволяет при разархивации восстанавливать полную структуру директорий и файлов.</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Написания комментариев к архиву и файлам в архиве.</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саморазархивируемых архивов, которые для извлечения файлов не требуют наличия самого архиватора.</w:t>
      </w:r>
    </w:p>
    <w:p w:rsidR="005C5D30" w:rsidRPr="00E3736C" w:rsidRDefault="005C5D30" w:rsidP="00E3736C">
      <w:pPr>
        <w:numPr>
          <w:ilvl w:val="0"/>
          <w:numId w:val="17"/>
        </w:numPr>
        <w:ind w:left="0" w:firstLine="709"/>
        <w:jc w:val="both"/>
        <w:rPr>
          <w:color w:val="000000" w:themeColor="text1"/>
        </w:rPr>
      </w:pPr>
      <w:r w:rsidRPr="00E3736C">
        <w:rPr>
          <w:color w:val="000000" w:themeColor="text1"/>
        </w:rPr>
        <w:t>Создание многотомных архивов – последовательности архивных файлов. Многотомные архивы предназначены для архивации больших комплексов файлов на дискеты.</w:t>
      </w:r>
    </w:p>
    <w:p w:rsidR="005C5D30" w:rsidRPr="00E3736C" w:rsidRDefault="005C5D30" w:rsidP="00E3736C">
      <w:pPr>
        <w:ind w:firstLine="709"/>
        <w:jc w:val="center"/>
        <w:rPr>
          <w:b/>
          <w:i/>
          <w:color w:val="000000" w:themeColor="text1"/>
        </w:rPr>
      </w:pPr>
      <w:r w:rsidRPr="00E3736C">
        <w:rPr>
          <w:b/>
          <w:i/>
          <w:color w:val="000000" w:themeColor="text1"/>
        </w:rPr>
        <w:t>Задания</w:t>
      </w:r>
    </w:p>
    <w:p w:rsidR="005C5D30" w:rsidRPr="00E3736C" w:rsidRDefault="005C5D30" w:rsidP="00E3736C">
      <w:pPr>
        <w:ind w:firstLine="709"/>
        <w:rPr>
          <w:color w:val="000000" w:themeColor="text1"/>
        </w:rPr>
      </w:pPr>
      <w:r w:rsidRPr="00E3736C">
        <w:rPr>
          <w:i/>
          <w:iCs/>
          <w:color w:val="000000" w:themeColor="text1"/>
        </w:rPr>
        <w:t>Задание 1</w:t>
      </w:r>
      <w:r w:rsidRPr="00E3736C">
        <w:rPr>
          <w:color w:val="000000" w:themeColor="text1"/>
        </w:rPr>
        <w:t>.</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 xml:space="preserve">В операционной системе </w:t>
      </w:r>
      <w:r w:rsidRPr="00E3736C">
        <w:rPr>
          <w:color w:val="000000" w:themeColor="text1"/>
          <w:lang w:val="en-US"/>
        </w:rPr>
        <w:t>Windows</w:t>
      </w:r>
      <w:r w:rsidRPr="00E3736C">
        <w:rPr>
          <w:color w:val="000000" w:themeColor="text1"/>
        </w:rPr>
        <w:t xml:space="preserve"> создайте на рабочем столе создайте папку Archives, в которой создайте папки Pictures и Documents. </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Найдите и скопируйте в папку Pictures по два рисунка с расширением *.jpg и *.bmp.</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Сравните размеры файлов *.bmp и *.jpg. и запишите данные в таблицу 1.</w:t>
      </w:r>
    </w:p>
    <w:p w:rsidR="005C5D30" w:rsidRPr="00E3736C" w:rsidRDefault="005C5D30" w:rsidP="00E3736C">
      <w:pPr>
        <w:numPr>
          <w:ilvl w:val="1"/>
          <w:numId w:val="18"/>
        </w:numPr>
        <w:ind w:left="0" w:firstLine="709"/>
        <w:jc w:val="both"/>
        <w:rPr>
          <w:color w:val="000000" w:themeColor="text1"/>
        </w:rPr>
      </w:pPr>
      <w:r w:rsidRPr="00E3736C">
        <w:rPr>
          <w:color w:val="000000" w:themeColor="text1"/>
        </w:rPr>
        <w:t>В папку Documents поместите файлы *.doc (не менее 3) и запишите их исходные размеры в таблицу_1.</w:t>
      </w:r>
    </w:p>
    <w:p w:rsidR="005C5D30" w:rsidRPr="00E3736C" w:rsidRDefault="005C5D30" w:rsidP="00E3736C">
      <w:pPr>
        <w:ind w:firstLine="709"/>
        <w:rPr>
          <w:color w:val="000000" w:themeColor="text1"/>
        </w:rPr>
      </w:pPr>
      <w:r w:rsidRPr="00E3736C">
        <w:rPr>
          <w:i/>
          <w:iCs/>
          <w:color w:val="000000" w:themeColor="text1"/>
        </w:rPr>
        <w:t> Задание 2.</w:t>
      </w:r>
      <w:r w:rsidRPr="00E3736C">
        <w:rPr>
          <w:color w:val="000000" w:themeColor="text1"/>
        </w:rPr>
        <w:t xml:space="preserve"> Архивация файлов WinZip</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WinZip 7. (Пуск &gt;Все программы &gt; 7-Zip&gt;7 </w:t>
      </w:r>
      <w:r w:rsidRPr="00E3736C">
        <w:rPr>
          <w:color w:val="000000" w:themeColor="text1"/>
          <w:lang w:val="en-US"/>
        </w:rPr>
        <w:t>Zip</w:t>
      </w:r>
      <w:r w:rsidRPr="00E3736C">
        <w:rPr>
          <w:color w:val="000000" w:themeColor="text1"/>
        </w:rPr>
        <w:t xml:space="preserve"> </w:t>
      </w:r>
      <w:r w:rsidRPr="00E3736C">
        <w:rPr>
          <w:color w:val="000000" w:themeColor="text1"/>
          <w:lang w:val="en-US"/>
        </w:rPr>
        <w:t>File</w:t>
      </w:r>
      <w:r w:rsidRPr="00E3736C">
        <w:rPr>
          <w:color w:val="000000" w:themeColor="text1"/>
        </w:rPr>
        <w:t xml:space="preserve"> </w:t>
      </w:r>
      <w:r w:rsidRPr="00E3736C">
        <w:rPr>
          <w:color w:val="000000" w:themeColor="text1"/>
          <w:lang w:val="en-US"/>
        </w:rPr>
        <w:t>Manager</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 Установите курсор на имя графического файла Зима.</w:t>
      </w:r>
      <w:r w:rsidRPr="00E3736C">
        <w:rPr>
          <w:color w:val="000000" w:themeColor="text1"/>
          <w:lang w:val="en-US"/>
        </w:rPr>
        <w:t>jpg</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w:t>
      </w:r>
      <w:r w:rsidRPr="00E3736C">
        <w:rPr>
          <w:color w:val="000000" w:themeColor="text1"/>
          <w:lang w:val="en-US"/>
        </w:rPr>
        <w:t>zip</w:t>
      </w:r>
      <w:r w:rsidRPr="00E3736C">
        <w:rPr>
          <w:color w:val="000000" w:themeColor="text1"/>
        </w:rPr>
        <w:t xml:space="preserve"> и убедитесь, что в поле Формат архива установлен тип Zip.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 раскрывающемся списке Уровень сжатия: выберите пункт Нормальный. Запустите процесс архивации кнопкой ОК.</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Сравните размер исходного файла с размером архивного файла. Данные запишите в таблицу_1.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архив Зима1.</w:t>
      </w:r>
      <w:r w:rsidRPr="00E3736C">
        <w:rPr>
          <w:color w:val="000000" w:themeColor="text1"/>
          <w:lang w:val="en-US"/>
        </w:rPr>
        <w:t>zip</w:t>
      </w:r>
      <w:r w:rsidRPr="00E3736C">
        <w:rPr>
          <w:color w:val="000000" w:themeColor="text1"/>
        </w:rPr>
        <w:t xml:space="preserve">, защищенный паролем. Для ввода пароля в диалоговом окне Добавит к архиву в поле Введите пароль: ведите пароль, в поле Повторите пароль: подтвердите пароль. Обратите внимание на флажок Показать пароль. Если он не установлен, пароль при вводе не будет отображаться на экране, а его символы будут заменены подстановочным символом "*". Это мера защиты пароля от посторонних. Однако в данном случае пользователь не может быть уверен в том, что он набрал пароль правильно. Поэтому при не установленном флажке система запрашивает повторный </w:t>
      </w:r>
      <w:r w:rsidRPr="00E3736C">
        <w:rPr>
          <w:color w:val="000000" w:themeColor="text1"/>
        </w:rPr>
        <w:lastRenderedPageBreak/>
        <w:t xml:space="preserve">(контрольный) ввод пароля. Щелкните на кнопке ОК - начнется процесс создания защищенного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Выделите архив Зима1.</w:t>
      </w:r>
      <w:r w:rsidRPr="00E3736C">
        <w:rPr>
          <w:color w:val="000000" w:themeColor="text1"/>
          <w:lang w:val="en-US"/>
        </w:rPr>
        <w:t>zip</w:t>
      </w:r>
      <w:r w:rsidRPr="00E3736C">
        <w:rPr>
          <w:color w:val="000000" w:themeColor="text1"/>
        </w:rPr>
        <w:t xml:space="preserve">, выполните команду Извлечь. В появившемся диалоговом окне Извлечь в поле Распаковать в: выберите папку-приемник - …Рабочий стол\Archives\Pictures\Зима1\.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Щелкните на кнопке ОК. Процесс извлечения данных из архива не запустится, а вместо него откроется диалоговое окно для ввода пароля.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неправильного пароля не позволяет извлечь файлы из архива.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Убедитесь в том, что ввод правильного пароля действительно запускает процесс.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Удалите созданный вами защищенный архив и извлеченные файлы.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Создайте самораспаковывающийся ZIP-архив. Для этого установите курсор на имя архива Зима.</w:t>
      </w:r>
      <w:r w:rsidRPr="00E3736C">
        <w:rPr>
          <w:color w:val="000000" w:themeColor="text1"/>
          <w:lang w:val="en-US"/>
        </w:rPr>
        <w:t>zip</w:t>
      </w:r>
      <w:r w:rsidRPr="00E3736C">
        <w:rPr>
          <w:color w:val="000000" w:themeColor="text1"/>
        </w:rPr>
        <w:t>, выполните команду Добавить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Введите имя архива в поле Архив – Зима.7</w:t>
      </w:r>
      <w:r w:rsidRPr="00E3736C">
        <w:rPr>
          <w:color w:val="000000" w:themeColor="text1"/>
          <w:lang w:val="en-US"/>
        </w:rPr>
        <w:t>z</w:t>
      </w:r>
      <w:r w:rsidRPr="00E3736C">
        <w:rPr>
          <w:color w:val="000000" w:themeColor="text1"/>
        </w:rPr>
        <w:t xml:space="preserve"> и убедитесь, что в поле Формат архива установлен тип 7</w:t>
      </w:r>
      <w:r w:rsidRPr="00E3736C">
        <w:rPr>
          <w:color w:val="000000" w:themeColor="text1"/>
          <w:lang w:val="en-US"/>
        </w:rPr>
        <w:t>z</w:t>
      </w:r>
      <w:r w:rsidRPr="00E3736C">
        <w:rPr>
          <w:color w:val="000000" w:themeColor="text1"/>
        </w:rPr>
        <w:t xml:space="preserve">.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Установите в поле Режим изменения: добавить и заменить.</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Установите флажок Создать </w:t>
      </w:r>
      <w:r w:rsidRPr="00E3736C">
        <w:rPr>
          <w:color w:val="000000" w:themeColor="text1"/>
          <w:lang w:val="en-US"/>
        </w:rPr>
        <w:t>SFX</w:t>
      </w:r>
      <w:r w:rsidRPr="00E3736C">
        <w:rPr>
          <w:color w:val="000000" w:themeColor="text1"/>
        </w:rPr>
        <w:t>-архив.</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 xml:space="preserve">Запустите процесс архивации кнопкой ОК. </w:t>
      </w:r>
    </w:p>
    <w:p w:rsidR="005C5D30" w:rsidRPr="00E3736C" w:rsidRDefault="005C5D30" w:rsidP="00E3736C">
      <w:pPr>
        <w:numPr>
          <w:ilvl w:val="1"/>
          <w:numId w:val="19"/>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таблицу_1.</w:t>
      </w:r>
    </w:p>
    <w:p w:rsidR="005C5D30" w:rsidRPr="00E3736C" w:rsidRDefault="005C5D30" w:rsidP="00E3736C">
      <w:pPr>
        <w:ind w:firstLine="709"/>
        <w:jc w:val="both"/>
        <w:rPr>
          <w:color w:val="000000" w:themeColor="text1"/>
        </w:rPr>
      </w:pPr>
      <w:r w:rsidRPr="00E3736C">
        <w:rPr>
          <w:i/>
          <w:iCs/>
          <w:color w:val="000000" w:themeColor="text1"/>
        </w:rPr>
        <w:t>Задание 3.</w:t>
      </w:r>
      <w:r w:rsidRPr="00E3736C">
        <w:rPr>
          <w:color w:val="000000" w:themeColor="text1"/>
        </w:rPr>
        <w:t xml:space="preserve"> Архивация файлов WinRar</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Запустите </w:t>
      </w:r>
      <w:r w:rsidRPr="00E3736C">
        <w:rPr>
          <w:color w:val="000000" w:themeColor="text1"/>
          <w:lang w:val="en-US"/>
        </w:rPr>
        <w:t>WinRar</w:t>
      </w:r>
      <w:r w:rsidRPr="00E3736C">
        <w:rPr>
          <w:color w:val="000000" w:themeColor="text1"/>
        </w:rPr>
        <w:t xml:space="preserve"> (Пуск &gt;Все программы &gt; </w:t>
      </w:r>
      <w:r w:rsidRPr="00E3736C">
        <w:rPr>
          <w:color w:val="000000" w:themeColor="text1"/>
          <w:lang w:val="en-US"/>
        </w:rPr>
        <w:t>WinRar</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В появившемся диалоговом окне выберите папку, в которой будет создан архив: Рабочий стол\Archives\Pictures.</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Установите курсор на имя графического файла Зима.</w:t>
      </w:r>
      <w:r w:rsidRPr="00E3736C">
        <w:rPr>
          <w:color w:val="000000" w:themeColor="text1"/>
          <w:lang w:val="en-US"/>
        </w:rPr>
        <w:t>jpg</w:t>
      </w:r>
      <w:r w:rsidRPr="00E3736C">
        <w:rPr>
          <w:color w:val="000000" w:themeColor="text1"/>
        </w:rPr>
        <w:t xml:space="preserve">.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Выполните команду Добавить. В появившемся диалоговом окне введите имя архива Зима.rar. Выберите формат нового архива - RAR, метод сжатия - Обычный. Убедитесь, что в группе Параметры архивации ни в одном из окошечек нет флажков. Щелкните на кнопке ОК для создания архива. Во время архивации отображается окно со статистикой. По окончании архивации окно статистики исчезнет, а созданный архив станет текущим выделенным файлом. </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Аналогичным образом создайте архивы для файлов Рябина.</w:t>
      </w:r>
      <w:r w:rsidRPr="00E3736C">
        <w:rPr>
          <w:color w:val="000000" w:themeColor="text1"/>
          <w:lang w:val="en-US"/>
        </w:rPr>
        <w:t>bmp</w:t>
      </w:r>
      <w:r w:rsidRPr="00E3736C">
        <w:rPr>
          <w:color w:val="000000" w:themeColor="text1"/>
        </w:rPr>
        <w:t>, Документ1.</w:t>
      </w:r>
      <w:r w:rsidRPr="00E3736C">
        <w:rPr>
          <w:color w:val="000000" w:themeColor="text1"/>
          <w:lang w:val="en-US"/>
        </w:rPr>
        <w:t>doc</w:t>
      </w:r>
      <w:r w:rsidRPr="00E3736C">
        <w:rPr>
          <w:color w:val="000000" w:themeColor="text1"/>
        </w:rPr>
        <w:t>, Документ2.</w:t>
      </w:r>
      <w:r w:rsidRPr="00E3736C">
        <w:rPr>
          <w:color w:val="000000" w:themeColor="text1"/>
          <w:lang w:val="en-US"/>
        </w:rPr>
        <w:t>doc</w:t>
      </w:r>
      <w:r w:rsidRPr="00E3736C">
        <w:rPr>
          <w:color w:val="000000" w:themeColor="text1"/>
        </w:rPr>
        <w:t>, Документ3.</w:t>
      </w:r>
      <w:r w:rsidRPr="00E3736C">
        <w:rPr>
          <w:color w:val="000000" w:themeColor="text1"/>
          <w:lang w:val="en-US"/>
        </w:rPr>
        <w:t>doc</w:t>
      </w:r>
      <w:r w:rsidRPr="00E3736C">
        <w:rPr>
          <w:color w:val="000000" w:themeColor="text1"/>
        </w:rPr>
        <w:t>. Сравнительные характеристики исходных файлов и их архивов занести в таблицу 1.</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 xml:space="preserve">Создайте самораспаковывающийся </w:t>
      </w:r>
      <w:r w:rsidRPr="00E3736C">
        <w:rPr>
          <w:color w:val="000000" w:themeColor="text1"/>
          <w:lang w:val="en-US"/>
        </w:rPr>
        <w:t>RAR</w:t>
      </w:r>
      <w:r w:rsidRPr="00E3736C">
        <w:rPr>
          <w:color w:val="000000" w:themeColor="text1"/>
        </w:rPr>
        <w:t xml:space="preserve"> – архив, включающий в себя текстовые и графические файлы.</w:t>
      </w:r>
    </w:p>
    <w:p w:rsidR="005C5D30" w:rsidRPr="00E3736C" w:rsidRDefault="005C5D30" w:rsidP="00E3736C">
      <w:pPr>
        <w:numPr>
          <w:ilvl w:val="1"/>
          <w:numId w:val="20"/>
        </w:numPr>
        <w:ind w:left="0" w:firstLine="709"/>
        <w:jc w:val="both"/>
        <w:rPr>
          <w:color w:val="000000" w:themeColor="text1"/>
        </w:rPr>
      </w:pPr>
      <w:r w:rsidRPr="00E3736C">
        <w:rPr>
          <w:color w:val="000000" w:themeColor="text1"/>
        </w:rPr>
        <w:t>Определите процент сжатия файлов и заполните таблицу_1. Процент сжатия определяется по формуле  P=S/S</w:t>
      </w:r>
      <w:r w:rsidRPr="00E3736C">
        <w:rPr>
          <w:color w:val="000000" w:themeColor="text1"/>
          <w:vertAlign w:val="subscript"/>
        </w:rPr>
        <w:t>0</w:t>
      </w:r>
      <w:r w:rsidRPr="00E3736C">
        <w:rPr>
          <w:color w:val="000000" w:themeColor="text1"/>
        </w:rPr>
        <w:t>, где S – размер архивных файлов, So – размер исходных файлов.</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368"/>
        <w:gridCol w:w="831"/>
        <w:gridCol w:w="871"/>
        <w:gridCol w:w="2314"/>
      </w:tblGrid>
      <w:tr w:rsidR="006A6914" w:rsidRPr="00E3736C" w:rsidTr="00E3133F">
        <w:trPr>
          <w:tblCellSpacing w:w="0" w:type="dxa"/>
        </w:trPr>
        <w:tc>
          <w:tcPr>
            <w:tcW w:w="2860" w:type="pct"/>
            <w:vMerge w:val="restar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906" w:type="pct"/>
            <w:gridSpan w:val="2"/>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Архиваторы</w:t>
            </w:r>
          </w:p>
        </w:tc>
        <w:tc>
          <w:tcPr>
            <w:tcW w:w="1233" w:type="pct"/>
            <w:vMerge w:val="restart"/>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jc w:val="center"/>
              <w:rPr>
                <w:color w:val="000000" w:themeColor="text1"/>
              </w:rPr>
            </w:pPr>
            <w:r w:rsidRPr="00E3736C">
              <w:rPr>
                <w:b/>
                <w:bCs/>
                <w:color w:val="000000" w:themeColor="text1"/>
              </w:rPr>
              <w:t>Размер исходных файлов</w:t>
            </w:r>
          </w:p>
        </w:tc>
      </w:tr>
      <w:tr w:rsidR="006A6914" w:rsidRPr="00E3736C" w:rsidTr="00E3133F">
        <w:trPr>
          <w:tblCellSpacing w:w="0" w:type="dxa"/>
        </w:trPr>
        <w:tc>
          <w:tcPr>
            <w:tcW w:w="2860"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WinZip</w:t>
            </w: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b/>
                <w:bCs/>
                <w:color w:val="000000" w:themeColor="text1"/>
              </w:rPr>
              <w:t>WinRar</w:t>
            </w:r>
          </w:p>
        </w:tc>
        <w:tc>
          <w:tcPr>
            <w:tcW w:w="1233" w:type="pct"/>
            <w:vMerge/>
            <w:tcBorders>
              <w:top w:val="outset" w:sz="6" w:space="0" w:color="auto"/>
              <w:left w:val="outset" w:sz="6" w:space="0" w:color="auto"/>
              <w:bottom w:val="outset" w:sz="6" w:space="0" w:color="auto"/>
              <w:right w:val="outset" w:sz="6" w:space="0" w:color="auto"/>
            </w:tcBorders>
            <w:vAlign w:val="center"/>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Текстовые файлы:</w:t>
            </w:r>
          </w:p>
          <w:p w:rsidR="005C5D30" w:rsidRPr="00E3736C" w:rsidRDefault="005C5D30" w:rsidP="00E3736C">
            <w:pPr>
              <w:rPr>
                <w:color w:val="000000" w:themeColor="text1"/>
              </w:rPr>
            </w:pPr>
            <w:r w:rsidRPr="00E3736C">
              <w:rPr>
                <w:color w:val="000000" w:themeColor="text1"/>
              </w:rPr>
              <w:t>1. Документ1.</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Документ2.</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3. Документ3.</w:t>
            </w:r>
            <w:r w:rsidRPr="00E3736C">
              <w:rPr>
                <w:color w:val="000000" w:themeColor="text1"/>
                <w:lang w:val="en-US"/>
              </w:rPr>
              <w:t>doc</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Графические файлы:</w:t>
            </w:r>
          </w:p>
          <w:p w:rsidR="005C5D30" w:rsidRPr="00E3736C" w:rsidRDefault="005C5D30" w:rsidP="00E3736C">
            <w:pPr>
              <w:rPr>
                <w:color w:val="000000" w:themeColor="text1"/>
              </w:rPr>
            </w:pPr>
            <w:r w:rsidRPr="00E3736C">
              <w:rPr>
                <w:color w:val="000000" w:themeColor="text1"/>
              </w:rPr>
              <w:t>1. Зима.</w:t>
            </w:r>
            <w:r w:rsidRPr="00E3736C">
              <w:rPr>
                <w:color w:val="000000" w:themeColor="text1"/>
                <w:lang w:val="en-US"/>
              </w:rPr>
              <w:t>jpg</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2. Рябина.</w:t>
            </w:r>
            <w:r w:rsidRPr="00E3736C">
              <w:rPr>
                <w:color w:val="000000" w:themeColor="text1"/>
                <w:lang w:val="en-US"/>
              </w:rPr>
              <w:t>bmp</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t>Процент сжатия текстовой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r w:rsidR="006A6914" w:rsidRPr="00E3736C" w:rsidTr="00E3133F">
        <w:trPr>
          <w:tblCellSpacing w:w="0" w:type="dxa"/>
        </w:trPr>
        <w:tc>
          <w:tcPr>
            <w:tcW w:w="2860"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r w:rsidRPr="00E3736C">
              <w:rPr>
                <w:color w:val="000000" w:themeColor="text1"/>
              </w:rPr>
              <w:lastRenderedPageBreak/>
              <w:t>Процент сжатия графической информации (для всех файлов)</w:t>
            </w:r>
          </w:p>
        </w:tc>
        <w:tc>
          <w:tcPr>
            <w:tcW w:w="44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464"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c>
          <w:tcPr>
            <w:tcW w:w="1233" w:type="pct"/>
            <w:tcBorders>
              <w:top w:val="outset" w:sz="6" w:space="0" w:color="auto"/>
              <w:left w:val="outset" w:sz="6" w:space="0" w:color="auto"/>
              <w:bottom w:val="outset" w:sz="6" w:space="0" w:color="auto"/>
              <w:right w:val="outset" w:sz="6" w:space="0" w:color="auto"/>
            </w:tcBorders>
            <w:hideMark/>
          </w:tcPr>
          <w:p w:rsidR="005C5D30" w:rsidRPr="00E3736C" w:rsidRDefault="005C5D30" w:rsidP="00E3736C">
            <w:pPr>
              <w:rPr>
                <w:color w:val="000000" w:themeColor="text1"/>
              </w:rPr>
            </w:pPr>
          </w:p>
        </w:tc>
      </w:tr>
    </w:tbl>
    <w:p w:rsidR="005C5D30" w:rsidRPr="00E3736C" w:rsidRDefault="005C5D30" w:rsidP="00E3736C">
      <w:pPr>
        <w:ind w:firstLine="709"/>
        <w:rPr>
          <w:color w:val="000000" w:themeColor="text1"/>
        </w:rPr>
      </w:pPr>
      <w:r w:rsidRPr="00E3736C">
        <w:rPr>
          <w:b/>
          <w:bCs/>
          <w:i/>
          <w:iCs/>
          <w:color w:val="000000" w:themeColor="text1"/>
        </w:rPr>
        <w:t>Содержание отчета</w:t>
      </w:r>
    </w:p>
    <w:p w:rsidR="005C5D30" w:rsidRPr="00E3736C" w:rsidRDefault="005C5D30" w:rsidP="00E3736C">
      <w:pPr>
        <w:ind w:firstLine="709"/>
        <w:rPr>
          <w:color w:val="000000" w:themeColor="text1"/>
        </w:rPr>
      </w:pPr>
      <w:r w:rsidRPr="00E3736C">
        <w:rPr>
          <w:color w:val="000000" w:themeColor="text1"/>
        </w:rPr>
        <w:t> Отчет должен содержать:</w:t>
      </w:r>
    </w:p>
    <w:p w:rsidR="005C5D30" w:rsidRPr="00E3736C" w:rsidRDefault="005C5D30" w:rsidP="00E3736C">
      <w:pPr>
        <w:numPr>
          <w:ilvl w:val="1"/>
          <w:numId w:val="21"/>
        </w:numPr>
        <w:ind w:left="0" w:firstLine="709"/>
        <w:rPr>
          <w:color w:val="000000" w:themeColor="text1"/>
        </w:rPr>
      </w:pPr>
      <w:r w:rsidRPr="00E3736C">
        <w:rPr>
          <w:color w:val="000000" w:themeColor="text1"/>
        </w:rPr>
        <w:t>Название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Цель работы.</w:t>
      </w:r>
    </w:p>
    <w:p w:rsidR="005C5D30" w:rsidRPr="00E3736C" w:rsidRDefault="005C5D30" w:rsidP="00E3736C">
      <w:pPr>
        <w:numPr>
          <w:ilvl w:val="1"/>
          <w:numId w:val="21"/>
        </w:numPr>
        <w:ind w:left="0" w:firstLine="709"/>
        <w:rPr>
          <w:color w:val="000000" w:themeColor="text1"/>
        </w:rPr>
      </w:pPr>
      <w:r w:rsidRPr="00E3736C">
        <w:rPr>
          <w:color w:val="000000" w:themeColor="text1"/>
        </w:rPr>
        <w:t>Задание и его выполнение.</w:t>
      </w:r>
    </w:p>
    <w:p w:rsidR="005C5D30" w:rsidRPr="00E3736C" w:rsidRDefault="005C5D30" w:rsidP="00E3736C">
      <w:pPr>
        <w:numPr>
          <w:ilvl w:val="1"/>
          <w:numId w:val="21"/>
        </w:numPr>
        <w:ind w:left="0" w:firstLine="709"/>
        <w:rPr>
          <w:color w:val="000000" w:themeColor="text1"/>
        </w:rPr>
      </w:pPr>
      <w:r w:rsidRPr="00E3736C">
        <w:rPr>
          <w:color w:val="000000" w:themeColor="text1"/>
        </w:rPr>
        <w:t>Вывод по работе.</w:t>
      </w:r>
    </w:p>
    <w:p w:rsidR="005C5D30" w:rsidRPr="00E3736C" w:rsidRDefault="005C5D30" w:rsidP="00E3736C">
      <w:pPr>
        <w:ind w:firstLine="709"/>
        <w:rPr>
          <w:color w:val="000000" w:themeColor="text1"/>
        </w:rPr>
      </w:pPr>
      <w:r w:rsidRPr="00E3736C">
        <w:rPr>
          <w:b/>
          <w:bCs/>
          <w:i/>
          <w:iCs/>
          <w:color w:val="000000" w:themeColor="text1"/>
        </w:rPr>
        <w:t>Контрольные вопросы</w:t>
      </w:r>
    </w:p>
    <w:p w:rsidR="005C5D30" w:rsidRPr="00E3736C" w:rsidRDefault="005C5D30" w:rsidP="00E3736C">
      <w:pPr>
        <w:numPr>
          <w:ilvl w:val="0"/>
          <w:numId w:val="22"/>
        </w:numPr>
        <w:ind w:left="0" w:firstLine="709"/>
        <w:rPr>
          <w:color w:val="000000" w:themeColor="text1"/>
        </w:rPr>
      </w:pPr>
      <w:r w:rsidRPr="00E3736C">
        <w:rPr>
          <w:color w:val="000000" w:themeColor="text1"/>
        </w:rPr>
        <w:t>Что такое архивация? Для чего она нужна?</w:t>
      </w:r>
    </w:p>
    <w:p w:rsidR="005C5D30" w:rsidRPr="00E3736C" w:rsidRDefault="005C5D30" w:rsidP="00E3736C">
      <w:pPr>
        <w:numPr>
          <w:ilvl w:val="0"/>
          <w:numId w:val="22"/>
        </w:numPr>
        <w:ind w:left="0" w:firstLine="709"/>
        <w:rPr>
          <w:color w:val="000000" w:themeColor="text1"/>
        </w:rPr>
      </w:pPr>
      <w:r w:rsidRPr="00E3736C">
        <w:rPr>
          <w:color w:val="000000" w:themeColor="text1"/>
        </w:rPr>
        <w:t>Как создать архив, самораспаковывающийся архив?</w:t>
      </w:r>
    </w:p>
    <w:p w:rsidR="005C5D30" w:rsidRPr="00E3736C" w:rsidRDefault="005C5D30" w:rsidP="00E3736C">
      <w:pPr>
        <w:numPr>
          <w:ilvl w:val="0"/>
          <w:numId w:val="22"/>
        </w:numPr>
        <w:ind w:left="0" w:firstLine="709"/>
        <w:rPr>
          <w:color w:val="000000" w:themeColor="text1"/>
        </w:rPr>
      </w:pPr>
      <w:r w:rsidRPr="00E3736C">
        <w:rPr>
          <w:color w:val="000000" w:themeColor="text1"/>
        </w:rPr>
        <w:t>Как установить пароль на архив?</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color w:val="000000" w:themeColor="text1"/>
        </w:rPr>
      </w:pPr>
    </w:p>
    <w:p w:rsidR="005C5D30" w:rsidRPr="00E3736C" w:rsidRDefault="005C5D30" w:rsidP="00E3736C">
      <w:pPr>
        <w:ind w:firstLine="709"/>
        <w:rPr>
          <w:b/>
          <w:color w:val="000000" w:themeColor="text1"/>
        </w:rPr>
      </w:pPr>
      <w:r w:rsidRPr="00E3736C">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Практическое занятие № 11</w:t>
      </w:r>
    </w:p>
    <w:p w:rsidR="005C5D30" w:rsidRPr="00E3736C" w:rsidRDefault="005C5D30" w:rsidP="00E3736C">
      <w:pPr>
        <w:ind w:firstLine="709"/>
        <w:jc w:val="center"/>
        <w:rPr>
          <w:b/>
          <w:color w:val="000000" w:themeColor="text1"/>
        </w:rPr>
      </w:pPr>
      <w:r w:rsidRPr="00E3736C">
        <w:rPr>
          <w:b/>
          <w:color w:val="000000" w:themeColor="text1"/>
        </w:rPr>
        <w:t xml:space="preserve">Тема: </w:t>
      </w:r>
      <w:r w:rsidRPr="00E3736C">
        <w:rPr>
          <w:rFonts w:eastAsia="Calibri"/>
          <w:b/>
          <w:color w:val="000000" w:themeColor="text1"/>
        </w:rPr>
        <w:t xml:space="preserve">Запись информации на компакт-диски различных видов. Организация информации на </w:t>
      </w:r>
      <w:r w:rsidRPr="00E3736C">
        <w:rPr>
          <w:rFonts w:eastAsia="Calibri"/>
          <w:b/>
          <w:color w:val="000000" w:themeColor="text1"/>
          <w:lang w:val="en-US"/>
        </w:rPr>
        <w:t>CD</w:t>
      </w:r>
      <w:r w:rsidRPr="00E3736C">
        <w:rPr>
          <w:rFonts w:eastAsia="Calibri"/>
          <w:b/>
          <w:color w:val="000000" w:themeColor="text1"/>
        </w:rPr>
        <w:t xml:space="preserve"> с интерактивным меню.</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Цель: </w:t>
      </w:r>
      <w:r w:rsidRPr="00E3736C">
        <w:rPr>
          <w:color w:val="000000" w:themeColor="text1"/>
          <w:shd w:val="clear" w:color="auto" w:fill="FFFFFF"/>
        </w:rPr>
        <w:t>научить записывать файлы и папки с компьютера на пустой CD и</w:t>
      </w:r>
      <w:r w:rsidRPr="00E3736C">
        <w:rPr>
          <w:color w:val="000000" w:themeColor="text1"/>
        </w:rPr>
        <w:t> </w:t>
      </w:r>
      <w:r w:rsidRPr="00E3736C">
        <w:rPr>
          <w:color w:val="000000" w:themeColor="text1"/>
          <w:shd w:val="clear" w:color="auto" w:fill="FFFFFF"/>
        </w:rPr>
        <w:t>DVD</w:t>
      </w:r>
      <w:r w:rsidRPr="00E3736C">
        <w:rPr>
          <w:color w:val="000000" w:themeColor="text1"/>
        </w:rPr>
        <w:t> </w:t>
      </w:r>
      <w:r w:rsidRPr="00E3736C">
        <w:rPr>
          <w:color w:val="000000" w:themeColor="text1"/>
          <w:shd w:val="clear" w:color="auto" w:fill="FFFFFF"/>
        </w:rPr>
        <w:t>диски; узнать какие бывают диски, и чем они друг от друга отличаются.</w:t>
      </w:r>
    </w:p>
    <w:p w:rsidR="005C5D30" w:rsidRPr="00E3736C" w:rsidRDefault="005C5D30" w:rsidP="00E3736C">
      <w:pPr>
        <w:shd w:val="clear" w:color="auto" w:fill="FFFFFF"/>
        <w:ind w:firstLine="709"/>
        <w:jc w:val="both"/>
        <w:rPr>
          <w:b/>
          <w:bCs/>
          <w:color w:val="000000" w:themeColor="text1"/>
        </w:rPr>
      </w:pPr>
      <w:r w:rsidRPr="00E3736C">
        <w:rPr>
          <w:b/>
          <w:bCs/>
          <w:color w:val="000000" w:themeColor="text1"/>
        </w:rPr>
        <w:t xml:space="preserve">Количество часов: </w:t>
      </w:r>
      <w:r w:rsidR="00CF6BF1">
        <w:rPr>
          <w:b/>
          <w:bCs/>
          <w:color w:val="000000" w:themeColor="text1"/>
        </w:rPr>
        <w:t>1</w:t>
      </w:r>
    </w:p>
    <w:p w:rsidR="005C5D30" w:rsidRPr="00E3736C" w:rsidRDefault="005C5D30" w:rsidP="00E3736C">
      <w:pPr>
        <w:shd w:val="clear" w:color="auto" w:fill="FFFFFF"/>
        <w:ind w:firstLine="709"/>
        <w:jc w:val="both"/>
        <w:rPr>
          <w:b/>
          <w:bCs/>
          <w:color w:val="000000" w:themeColor="text1"/>
        </w:rPr>
      </w:pPr>
    </w:p>
    <w:p w:rsidR="005C5D30" w:rsidRPr="00E3736C" w:rsidRDefault="005C5D30" w:rsidP="00E3736C">
      <w:pPr>
        <w:shd w:val="clear" w:color="auto" w:fill="FFFFFF"/>
        <w:ind w:firstLine="709"/>
        <w:jc w:val="center"/>
        <w:rPr>
          <w:color w:val="000000" w:themeColor="text1"/>
        </w:rPr>
      </w:pPr>
      <w:r w:rsidRPr="00E3736C">
        <w:rPr>
          <w:b/>
          <w:bCs/>
          <w:color w:val="000000" w:themeColor="text1"/>
        </w:rPr>
        <w:t>Теоретическая материал:</w:t>
      </w:r>
    </w:p>
    <w:p w:rsidR="005C5D30" w:rsidRPr="00E3736C" w:rsidRDefault="005C5D30" w:rsidP="00E3736C">
      <w:pPr>
        <w:shd w:val="clear" w:color="auto" w:fill="FFFFFF"/>
        <w:ind w:firstLine="709"/>
        <w:jc w:val="both"/>
        <w:rPr>
          <w:color w:val="000000" w:themeColor="text1"/>
        </w:rPr>
      </w:pPr>
      <w:r w:rsidRPr="00E3736C">
        <w:rPr>
          <w:color w:val="000000" w:themeColor="text1"/>
          <w:shd w:val="clear" w:color="auto" w:fill="FFFFFF"/>
        </w:rPr>
        <w:t>Для долговременного хранения информации используются магнитные диски – гибкие (дискеты) и жёсткие (винчестеры); оптические (лазерные) диски (компакт-диски) и электронную флешь-память.</w:t>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Какие бывают диски</w:t>
      </w:r>
    </w:p>
    <w:p w:rsidR="005C5D30" w:rsidRPr="00E3736C" w:rsidRDefault="005C5D30" w:rsidP="00E3736C">
      <w:pPr>
        <w:ind w:firstLine="709"/>
        <w:jc w:val="both"/>
        <w:rPr>
          <w:color w:val="000000" w:themeColor="text1"/>
        </w:rPr>
      </w:pPr>
      <w:r w:rsidRPr="00E3736C">
        <w:rPr>
          <w:b/>
          <w:bCs/>
          <w:color w:val="000000" w:themeColor="text1"/>
        </w:rPr>
        <w:t>CD диски, или компакт-диски</w:t>
      </w:r>
      <w:r w:rsidRPr="00E3736C">
        <w:rPr>
          <w:color w:val="000000" w:themeColor="text1"/>
          <w:shd w:val="clear" w:color="auto" w:fill="FFFFFF"/>
        </w:rPr>
        <w:t>, изначально были предназначены для записи и воспроизведения музыки, но теперь используются для хранения практически любой компьютерной информации. Запись и чтение информации дисков осуществляются при помощи лазера. Толщина компакт-диска - 1,2 мм, диаметр - 120 мм, емкость - 650 или 700 MB</w:t>
      </w:r>
    </w:p>
    <w:p w:rsidR="005C5D30" w:rsidRPr="00E3736C" w:rsidRDefault="005C5D30" w:rsidP="00E3736C">
      <w:pPr>
        <w:ind w:firstLine="709"/>
        <w:jc w:val="both"/>
        <w:rPr>
          <w:color w:val="000000" w:themeColor="text1"/>
        </w:rPr>
      </w:pPr>
      <w:r w:rsidRPr="00E3736C">
        <w:rPr>
          <w:color w:val="000000" w:themeColor="text1"/>
          <w:shd w:val="clear" w:color="auto" w:fill="FFFFFF"/>
        </w:rPr>
        <w:t>Существуют</w:t>
      </w:r>
      <w:r w:rsidRPr="00E3736C">
        <w:rPr>
          <w:color w:val="000000" w:themeColor="text1"/>
        </w:rPr>
        <w:t> </w:t>
      </w:r>
      <w:r w:rsidRPr="00E3736C">
        <w:rPr>
          <w:b/>
          <w:bCs/>
          <w:color w:val="000000" w:themeColor="text1"/>
        </w:rPr>
        <w:t>мини CD</w:t>
      </w:r>
      <w:r w:rsidRPr="00E3736C">
        <w:rPr>
          <w:color w:val="000000" w:themeColor="text1"/>
        </w:rPr>
        <w:t> </w:t>
      </w:r>
      <w:r w:rsidRPr="00E3736C">
        <w:rPr>
          <w:color w:val="000000" w:themeColor="text1"/>
          <w:shd w:val="clear" w:color="auto" w:fill="FFFFFF"/>
        </w:rPr>
        <w:t>диаметром 80 мм, но их емкость меньше - 190-200 MB (21 минута звучания).</w:t>
      </w:r>
    </w:p>
    <w:p w:rsidR="005C5D30" w:rsidRPr="00E3736C" w:rsidRDefault="005C5D30" w:rsidP="00E3736C">
      <w:pPr>
        <w:ind w:firstLine="709"/>
        <w:jc w:val="both"/>
        <w:rPr>
          <w:color w:val="000000" w:themeColor="text1"/>
        </w:rPr>
      </w:pPr>
      <w:r w:rsidRPr="00E3736C">
        <w:rPr>
          <w:color w:val="000000" w:themeColor="text1"/>
          <w:shd w:val="clear" w:color="auto" w:fill="FFFFFF"/>
        </w:rPr>
        <w:t>CD диски можно разделить на CD-ROM, CD-R и CD-RW. Это деление обусловлено возможностью записать на диск информацию и предназначением диска. Информация на диске</w:t>
      </w:r>
      <w:r w:rsidRPr="00E3736C">
        <w:rPr>
          <w:color w:val="000000" w:themeColor="text1"/>
        </w:rPr>
        <w:t> </w:t>
      </w:r>
      <w:r w:rsidRPr="00E3736C">
        <w:rPr>
          <w:b/>
          <w:bCs/>
          <w:color w:val="000000" w:themeColor="text1"/>
        </w:rPr>
        <w:t>CD-ROM</w:t>
      </w:r>
      <w:r w:rsidRPr="00E3736C">
        <w:rPr>
          <w:color w:val="000000" w:themeColor="text1"/>
        </w:rPr>
        <w:t> </w:t>
      </w:r>
      <w:r w:rsidRPr="00E3736C">
        <w:rPr>
          <w:color w:val="000000" w:themeColor="text1"/>
          <w:shd w:val="clear" w:color="auto" w:fill="FFFFFF"/>
        </w:rPr>
        <w:t>записана производителем, изменить или удалить ее нельзя, можно только прочитать данные. На диски</w:t>
      </w:r>
      <w:r w:rsidRPr="00E3736C">
        <w:rPr>
          <w:color w:val="000000" w:themeColor="text1"/>
        </w:rPr>
        <w:t> </w:t>
      </w:r>
      <w:r w:rsidRPr="00E3736C">
        <w:rPr>
          <w:b/>
          <w:bCs/>
          <w:color w:val="000000" w:themeColor="text1"/>
        </w:rPr>
        <w:t>CD-R </w:t>
      </w:r>
      <w:r w:rsidRPr="00E3736C">
        <w:rPr>
          <w:color w:val="000000" w:themeColor="text1"/>
          <w:shd w:val="clear" w:color="auto" w:fill="FFFFFF"/>
        </w:rPr>
        <w:t>можно записать свою информацию, но стереть или изменить ее будет невозможно. Если на диске осталось свободное место, и при записи вы разрешили опцию добавления информации, можно будет дописать на диск файлы. Диски</w:t>
      </w:r>
      <w:r w:rsidRPr="00E3736C">
        <w:rPr>
          <w:color w:val="000000" w:themeColor="text1"/>
        </w:rPr>
        <w:t> </w:t>
      </w:r>
      <w:r w:rsidRPr="00E3736C">
        <w:rPr>
          <w:b/>
          <w:bCs/>
          <w:color w:val="000000" w:themeColor="text1"/>
        </w:rPr>
        <w:t>CD-RW</w:t>
      </w:r>
      <w:r w:rsidRPr="00E3736C">
        <w:rPr>
          <w:color w:val="000000" w:themeColor="text1"/>
        </w:rPr>
        <w:t> </w:t>
      </w:r>
      <w:r w:rsidRPr="00E3736C">
        <w:rPr>
          <w:color w:val="000000" w:themeColor="text1"/>
          <w:shd w:val="clear" w:color="auto" w:fill="FFFFFF"/>
        </w:rPr>
        <w:t>поддерживают удаление и перезапись информации, но такие диски будут читаться не всеми приводами.</w:t>
      </w:r>
    </w:p>
    <w:p w:rsidR="005C5D30" w:rsidRPr="00E3736C" w:rsidRDefault="005C5D30" w:rsidP="00E3736C">
      <w:pPr>
        <w:ind w:firstLine="709"/>
        <w:jc w:val="both"/>
        <w:rPr>
          <w:color w:val="000000" w:themeColor="text1"/>
        </w:rPr>
      </w:pPr>
      <w:r w:rsidRPr="00E3736C">
        <w:rPr>
          <w:b/>
          <w:bCs/>
          <w:color w:val="000000" w:themeColor="text1"/>
        </w:rPr>
        <w:t>DVD диски</w:t>
      </w:r>
      <w:r w:rsidRPr="00E3736C">
        <w:rPr>
          <w:color w:val="000000" w:themeColor="text1"/>
        </w:rPr>
        <w:t> </w:t>
      </w:r>
      <w:r w:rsidRPr="00E3736C">
        <w:rPr>
          <w:color w:val="000000" w:themeColor="text1"/>
          <w:shd w:val="clear" w:color="auto" w:fill="FFFFFF"/>
        </w:rPr>
        <w:t>позволяют хранить больший объем информации, чем компакт-диски, благодаря использованию лазера с меньшей длиной волны. Емкость DVD диска стандартного размера (120 мм) может колебаться от 4,7 GB до 17 GB, а емкость мини DVD (80 мм) - 1,6 GB.</w:t>
      </w:r>
    </w:p>
    <w:p w:rsidR="005C5D30" w:rsidRPr="00E3736C" w:rsidRDefault="005C5D30" w:rsidP="00E3736C">
      <w:pPr>
        <w:ind w:firstLine="709"/>
        <w:jc w:val="center"/>
        <w:rPr>
          <w:color w:val="000000" w:themeColor="text1"/>
        </w:rPr>
      </w:pPr>
      <w:r w:rsidRPr="00E3736C">
        <w:rPr>
          <w:b/>
          <w:bCs/>
          <w:color w:val="000000" w:themeColor="text1"/>
        </w:rPr>
        <w:t>В зависимости от емкости DVD выделяют такие виды дисков:</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DVD-5</w:t>
      </w:r>
      <w:r w:rsidRPr="00E3736C">
        <w:rPr>
          <w:color w:val="000000" w:themeColor="text1"/>
        </w:rPr>
        <w:t> - однослойный односторонний диск, емкость - 4,7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DVD-9</w:t>
      </w:r>
      <w:r w:rsidRPr="00E3736C">
        <w:rPr>
          <w:color w:val="000000" w:themeColor="text1"/>
        </w:rPr>
        <w:t> - двухслойный односторонний диск, емкость - 8,5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DVD-10</w:t>
      </w:r>
      <w:r w:rsidRPr="00E3736C">
        <w:rPr>
          <w:color w:val="000000" w:themeColor="text1"/>
        </w:rPr>
        <w:t> - однослойный двухсторонний диск, емкость - 9,4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DVD-14</w:t>
      </w:r>
      <w:r w:rsidRPr="00E3736C">
        <w:rPr>
          <w:color w:val="000000" w:themeColor="text1"/>
        </w:rPr>
        <w:t> - двухсторонний диск, двухслойный с одной стороны и однослойный - с другой, емкость - 13,24 GB</w:t>
      </w:r>
    </w:p>
    <w:p w:rsidR="005C5D30" w:rsidRPr="00E3736C" w:rsidRDefault="005C5D30" w:rsidP="00E3736C">
      <w:pPr>
        <w:numPr>
          <w:ilvl w:val="0"/>
          <w:numId w:val="23"/>
        </w:numPr>
        <w:shd w:val="clear" w:color="auto" w:fill="FFFFFF"/>
        <w:ind w:left="0" w:firstLine="709"/>
        <w:jc w:val="both"/>
        <w:rPr>
          <w:color w:val="000000" w:themeColor="text1"/>
        </w:rPr>
      </w:pPr>
      <w:r w:rsidRPr="00E3736C">
        <w:rPr>
          <w:b/>
          <w:bCs/>
          <w:color w:val="000000" w:themeColor="text1"/>
        </w:rPr>
        <w:t>DVD-18</w:t>
      </w:r>
      <w:r w:rsidRPr="00E3736C">
        <w:rPr>
          <w:color w:val="000000" w:themeColor="text1"/>
        </w:rPr>
        <w:t> - двухслойный двухсторонний диск, емкость - 17,1 GB</w:t>
      </w:r>
    </w:p>
    <w:p w:rsidR="005C5D30" w:rsidRPr="00E3736C" w:rsidRDefault="005C5D30" w:rsidP="00E3736C">
      <w:pPr>
        <w:ind w:firstLine="709"/>
        <w:jc w:val="both"/>
        <w:rPr>
          <w:color w:val="000000" w:themeColor="text1"/>
        </w:rPr>
      </w:pPr>
      <w:r w:rsidRPr="00E3736C">
        <w:rPr>
          <w:color w:val="000000" w:themeColor="text1"/>
          <w:shd w:val="clear" w:color="auto" w:fill="FFFFFF"/>
        </w:rPr>
        <w:t>Двухслойные диски содержат два информационных слоя на одной стороне, они помечаются аббревиатурой DL. Двухсторонний диск - это фактически два диска, склеенные нерабочими поверхностями. Естественно, толщина такого диска контролируется, чтобы соответствовать толщине обычного однослойного DVD.</w:t>
      </w:r>
    </w:p>
    <w:p w:rsidR="005C5D30" w:rsidRPr="00E3736C" w:rsidRDefault="005C5D30" w:rsidP="00E3736C">
      <w:pPr>
        <w:ind w:firstLine="709"/>
        <w:jc w:val="both"/>
        <w:rPr>
          <w:color w:val="000000" w:themeColor="text1"/>
          <w:shd w:val="clear" w:color="auto" w:fill="FFFFFF"/>
        </w:rPr>
      </w:pPr>
      <w:r w:rsidRPr="00E3736C">
        <w:rPr>
          <w:color w:val="000000" w:themeColor="text1"/>
          <w:shd w:val="clear" w:color="auto" w:fill="FFFFFF"/>
        </w:rPr>
        <w:t>По возможности записи, перезаписи и удаления информации DVD диски, как и CD, делятся на ROM, R и RW.</w:t>
      </w:r>
    </w:p>
    <w:p w:rsidR="005C5D30" w:rsidRPr="00E3736C" w:rsidRDefault="005C5D30" w:rsidP="00E3736C">
      <w:pPr>
        <w:ind w:firstLine="709"/>
        <w:jc w:val="both"/>
        <w:rPr>
          <w:color w:val="000000" w:themeColor="text1"/>
        </w:rPr>
      </w:pPr>
      <w:r w:rsidRPr="00E3736C">
        <w:rPr>
          <w:bCs/>
          <w:color w:val="000000" w:themeColor="text1"/>
        </w:rPr>
        <w:t>Но дополнительно различают такие виды дисков:</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general, DVD-R(G)</w:t>
      </w:r>
      <w:r w:rsidRPr="00E3736C">
        <w:rPr>
          <w:color w:val="000000" w:themeColor="text1"/>
        </w:rPr>
        <w:t> - единожды записываемый диск, предназначенный для домашнего использования.</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 for authoring, DVD-R(A)</w:t>
      </w:r>
      <w:r w:rsidRPr="00E3736C">
        <w:rPr>
          <w:color w:val="000000" w:themeColor="text1"/>
        </w:rPr>
        <w:t> - единожды записываемый диск для профессиональных целей.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 перезаписываемый диск. Перезаписывать или стирать информацию можно до 1000 раз. Но нельзя стирать часть информации, можно только стереть диск полностью и полностью перезаписать.</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lastRenderedPageBreak/>
        <w:t>DVD-RAM</w:t>
      </w:r>
      <w:r w:rsidRPr="00E3736C">
        <w:rPr>
          <w:color w:val="000000" w:themeColor="text1"/>
        </w:rPr>
        <w:t> используют технологию смены фазы. Их можно перезаписывать до 100000 раз, теоретический срок службы - до 30 лет. Но они дороги, выпускаются в основном в специальных картриджах и не поддерживаются большинством приводов и проигрывателей.</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w:t>
      </w:r>
      <w:r w:rsidRPr="00E3736C">
        <w:rPr>
          <w:color w:val="000000" w:themeColor="text1"/>
        </w:rPr>
        <w:t> основаны на технологии CD-RW и поддерживают перезапись информации до 1000 раз. Этот формат появился позже, чем DVD-RW.</w:t>
      </w:r>
    </w:p>
    <w:p w:rsidR="005C5D30" w:rsidRPr="00E3736C" w:rsidRDefault="005C5D30" w:rsidP="00E3736C">
      <w:pPr>
        <w:numPr>
          <w:ilvl w:val="0"/>
          <w:numId w:val="24"/>
        </w:numPr>
        <w:shd w:val="clear" w:color="auto" w:fill="FFFFFF"/>
        <w:ind w:left="0" w:firstLine="709"/>
        <w:jc w:val="both"/>
        <w:rPr>
          <w:color w:val="000000" w:themeColor="text1"/>
        </w:rPr>
      </w:pPr>
      <w:r w:rsidRPr="00E3736C">
        <w:rPr>
          <w:b/>
          <w:bCs/>
          <w:color w:val="000000" w:themeColor="text1"/>
        </w:rPr>
        <w:t>DVD+R</w:t>
      </w:r>
      <w:r w:rsidRPr="00E3736C">
        <w:rPr>
          <w:color w:val="000000" w:themeColor="text1"/>
        </w:rPr>
        <w:t> - единожды записываемый диск, подобный DVD-R.</w:t>
      </w:r>
    </w:p>
    <w:p w:rsidR="005C5D30" w:rsidRPr="00E3736C" w:rsidRDefault="005C5D30" w:rsidP="00E3736C">
      <w:pPr>
        <w:shd w:val="clear" w:color="auto" w:fill="FFFFFF"/>
        <w:ind w:firstLine="709"/>
        <w:jc w:val="both"/>
        <w:rPr>
          <w:color w:val="000000" w:themeColor="text1"/>
        </w:rPr>
      </w:pPr>
      <w:r w:rsidRPr="00E3736C">
        <w:rPr>
          <w:b/>
          <w:bCs/>
          <w:color w:val="000000" w:themeColor="text1"/>
        </w:rPr>
        <w:t>Диски HD DVD (DVD высокой плотности)</w:t>
      </w:r>
      <w:r w:rsidRPr="00E3736C">
        <w:rPr>
          <w:color w:val="000000" w:themeColor="text1"/>
          <w:shd w:val="clear" w:color="auto" w:fill="FFFFFF"/>
        </w:rPr>
        <w:t> могут иметь емкость до 15 GB, а двухслойные - до 30 GB. Основной их конкурент - </w:t>
      </w:r>
      <w:r w:rsidRPr="00E3736C">
        <w:rPr>
          <w:b/>
          <w:bCs/>
          <w:color w:val="000000" w:themeColor="text1"/>
        </w:rPr>
        <w:t>BD, Blu-ray Disc</w:t>
      </w:r>
      <w:r w:rsidRPr="00E3736C">
        <w:rPr>
          <w:color w:val="000000" w:themeColor="text1"/>
          <w:shd w:val="clear" w:color="auto" w:fill="FFFFFF"/>
        </w:rPr>
        <w:t> вмещает от 23 до 66 GB в зависимости от количества слоев.</w:t>
      </w:r>
    </w:p>
    <w:p w:rsidR="005C5D30" w:rsidRPr="00E3736C" w:rsidRDefault="005C5D30" w:rsidP="00E3736C">
      <w:pPr>
        <w:shd w:val="clear" w:color="auto" w:fill="FFFFFF"/>
        <w:ind w:firstLine="709"/>
        <w:jc w:val="center"/>
        <w:rPr>
          <w:color w:val="000000" w:themeColor="text1"/>
        </w:rPr>
      </w:pPr>
      <w:r w:rsidRPr="00E3736C">
        <w:rPr>
          <w:color w:val="000000" w:themeColor="text1"/>
        </w:rPr>
        <w:br/>
      </w:r>
      <w:r w:rsidRPr="00E3736C">
        <w:rPr>
          <w:noProof/>
          <w:color w:val="000000" w:themeColor="text1"/>
        </w:rPr>
        <w:drawing>
          <wp:inline distT="0" distB="0" distL="0" distR="0" wp14:anchorId="2EB854D9" wp14:editId="709BCD64">
            <wp:extent cx="1906270" cy="1551940"/>
            <wp:effectExtent l="0" t="0" r="0" b="0"/>
            <wp:docPr id="111" name="Рисунок 111" descr="Описание: hello_html_7e8e8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Описание: hello_html_7e8e80b.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6270" cy="1551940"/>
                    </a:xfrm>
                    <a:prstGeom prst="rect">
                      <a:avLst/>
                    </a:prstGeom>
                    <a:noFill/>
                    <a:ln>
                      <a:noFill/>
                    </a:ln>
                  </pic:spPr>
                </pic:pic>
              </a:graphicData>
            </a:graphic>
          </wp:inline>
        </w:drawing>
      </w:r>
    </w:p>
    <w:p w:rsidR="005C5D30" w:rsidRPr="00E3736C" w:rsidRDefault="005C5D30" w:rsidP="00E3736C">
      <w:pPr>
        <w:shd w:val="clear" w:color="auto" w:fill="FFFFFF"/>
        <w:ind w:firstLine="709"/>
        <w:jc w:val="center"/>
        <w:outlineLvl w:val="0"/>
        <w:rPr>
          <w:b/>
          <w:color w:val="000000" w:themeColor="text1"/>
          <w:kern w:val="36"/>
        </w:rPr>
      </w:pPr>
      <w:r w:rsidRPr="00E3736C">
        <w:rPr>
          <w:b/>
          <w:color w:val="000000" w:themeColor="text1"/>
          <w:kern w:val="36"/>
        </w:rPr>
        <w:t>Как записать на диск</w:t>
      </w:r>
    </w:p>
    <w:p w:rsidR="005C5D30" w:rsidRPr="00E3736C" w:rsidRDefault="005C5D30" w:rsidP="00E3736C">
      <w:pPr>
        <w:shd w:val="clear" w:color="auto" w:fill="FFFFFF"/>
        <w:ind w:firstLine="709"/>
        <w:jc w:val="both"/>
        <w:rPr>
          <w:color w:val="000000" w:themeColor="text1"/>
        </w:rPr>
      </w:pPr>
      <w:r w:rsidRPr="00E3736C">
        <w:rPr>
          <w:color w:val="000000" w:themeColor="text1"/>
        </w:rPr>
        <w:t>Для того чтобы записать информацию на диск необходимо выделить файлы в папке с файлами, и нажав правую кнопку мыши выбрать пункт "Копировать на компакт-диск или устройство". Либо скопировать выделенный файлы, и перейдя в открытый Дисковод вставить скопированный файлы. И выполнить действие "Записать файлы на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42356E3" wp14:editId="7AC9091E">
            <wp:extent cx="2350135" cy="1629410"/>
            <wp:effectExtent l="0" t="0" r="0" b="8890"/>
            <wp:docPr id="112" name="Рисунок 112" descr="Описание: hello_html_1660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Описание: hello_html_166025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50135" cy="1629410"/>
                    </a:xfrm>
                    <a:prstGeom prst="rect">
                      <a:avLst/>
                    </a:prstGeom>
                    <a:noFill/>
                    <a:ln>
                      <a:noFill/>
                    </a:ln>
                  </pic:spPr>
                </pic:pic>
              </a:graphicData>
            </a:graphic>
          </wp:inline>
        </w:drawing>
      </w:r>
    </w:p>
    <w:p w:rsidR="005C5D30" w:rsidRPr="00E3736C" w:rsidRDefault="005C5D30" w:rsidP="00E3736C">
      <w:pPr>
        <w:shd w:val="clear" w:color="auto" w:fill="FFFFFF"/>
        <w:ind w:firstLine="709"/>
        <w:jc w:val="center"/>
        <w:rPr>
          <w:color w:val="000000" w:themeColor="text1"/>
        </w:rPr>
      </w:pPr>
      <w:r w:rsidRPr="00E3736C">
        <w:rPr>
          <w:b/>
          <w:bCs/>
          <w:color w:val="000000" w:themeColor="text1"/>
        </w:rPr>
        <w:t>Инструкция записи дисков в ОС Windows XP</w:t>
      </w:r>
    </w:p>
    <w:p w:rsidR="005C5D30" w:rsidRPr="00E3736C" w:rsidRDefault="005C5D30" w:rsidP="00E3736C">
      <w:pPr>
        <w:shd w:val="clear" w:color="auto" w:fill="FFFFFF"/>
        <w:ind w:firstLine="709"/>
        <w:jc w:val="both"/>
        <w:rPr>
          <w:color w:val="000000" w:themeColor="text1"/>
        </w:rPr>
      </w:pPr>
      <w:r w:rsidRPr="00E3736C">
        <w:rPr>
          <w:color w:val="000000" w:themeColor="text1"/>
        </w:rPr>
        <w:t>Выделить файлы и папки, которые нужно записать на пустой CD диск:</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D6FCF1E" wp14:editId="15697842">
            <wp:extent cx="2228215" cy="650240"/>
            <wp:effectExtent l="0" t="0" r="635" b="0"/>
            <wp:docPr id="113" name="Рисунок 3" descr="Описание: hello_html_100be3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ello_html_100be3a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28215" cy="650240"/>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Скопировать их, то есть нажать правую кнопку мыши на любом из выделенных файлов (папок) и в появившемся списке выбрать пункт "Копировать".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0A3744F6" wp14:editId="055D41B3">
            <wp:extent cx="3142615" cy="2266950"/>
            <wp:effectExtent l="0" t="0" r="635" b="0"/>
            <wp:docPr id="114" name="Рисунок 4" descr="Описание: hello_html_m397336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ello_html_m397336f5.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42615" cy="22669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Вставить пустой диск в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65AE2992" wp14:editId="657DB30F">
            <wp:extent cx="2382520" cy="1584325"/>
            <wp:effectExtent l="0" t="0" r="0" b="0"/>
            <wp:docPr id="115" name="Рисунок 5" descr="Описание: hello_html_m2fa05b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ello_html_m2fa05bb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2520" cy="158432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Открыть диск на компьютере. Для этого нужно открыть "Мой компьютер":</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224B2B4E" wp14:editId="38C9158B">
            <wp:extent cx="457200" cy="450850"/>
            <wp:effectExtent l="0" t="0" r="0" b="6350"/>
            <wp:docPr id="116" name="Рисунок 6" descr="Описание: hello_html_5d7375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hello_html_5d73757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 cy="45085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И в нем открыть CD/DVD дисковод:</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154C56E8" wp14:editId="2CAEBADB">
            <wp:extent cx="1584325" cy="457200"/>
            <wp:effectExtent l="0" t="0" r="0" b="0"/>
            <wp:docPr id="117" name="Рисунок 7" descr="Описание: hello_html_m4785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ello_html_m4785210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584325" cy="457200"/>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Щелкнуть правой кнопкой мыши по пустому месту и нажать на пункт "Вставить".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46431C5B" wp14:editId="17A39CC3">
            <wp:extent cx="1712595" cy="1487805"/>
            <wp:effectExtent l="0" t="0" r="1905" b="0"/>
            <wp:docPr id="118" name="Рисунок 118" descr="Описание: hello_html_7adab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Описание: hello_html_7adab85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12595" cy="14878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t>Файлы и папки, которые Вы скопировали, вставятся на диск. Но это еще не означает, что они уже записаны на диск. Для того, чтобы записать эти файлы и папки на пустой диск, нужно нажать правой кнопкой мыши по пустому месту и из списка выбрать пункт </w:t>
      </w:r>
      <w:r w:rsidRPr="00E3736C">
        <w:rPr>
          <w:i/>
          <w:iCs/>
          <w:color w:val="000000" w:themeColor="text1"/>
        </w:rPr>
        <w:t>"Записать файлы на компакт-диск"</w:t>
      </w:r>
      <w:r w:rsidRPr="00E3736C">
        <w:rPr>
          <w:color w:val="000000" w:themeColor="text1"/>
        </w:rPr>
        <w:t>.</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7AC1A62D" wp14:editId="7210F52B">
            <wp:extent cx="1616075" cy="1525905"/>
            <wp:effectExtent l="0" t="0" r="3175" b="0"/>
            <wp:docPr id="119" name="Рисунок 9" descr="Описание: hello_html_5f7c2d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ello_html_5f7c2d3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16075" cy="1525905"/>
                    </a:xfrm>
                    <a:prstGeom prst="rect">
                      <a:avLst/>
                    </a:prstGeom>
                    <a:noFill/>
                    <a:ln>
                      <a:noFill/>
                    </a:ln>
                  </pic:spPr>
                </pic:pic>
              </a:graphicData>
            </a:graphic>
          </wp:inline>
        </w:drawing>
      </w:r>
    </w:p>
    <w:p w:rsidR="005C5D30" w:rsidRPr="00E3736C" w:rsidRDefault="005C5D30" w:rsidP="00E3736C">
      <w:pPr>
        <w:shd w:val="clear" w:color="auto" w:fill="FFFFFF"/>
        <w:ind w:firstLine="709"/>
        <w:jc w:val="both"/>
        <w:rPr>
          <w:color w:val="000000" w:themeColor="text1"/>
        </w:rPr>
      </w:pPr>
      <w:r w:rsidRPr="00E3736C">
        <w:rPr>
          <w:color w:val="000000" w:themeColor="text1"/>
        </w:rPr>
        <w:lastRenderedPageBreak/>
        <w:t>Откроется окошко </w:t>
      </w:r>
      <w:r w:rsidRPr="00E3736C">
        <w:rPr>
          <w:i/>
          <w:iCs/>
          <w:color w:val="000000" w:themeColor="text1"/>
        </w:rPr>
        <w:t>"Мастер записи компакт-дисков"</w:t>
      </w:r>
      <w:r w:rsidRPr="00E3736C">
        <w:rPr>
          <w:color w:val="000000" w:themeColor="text1"/>
        </w:rPr>
        <w:t>. Можно напечатать название для диска в поле «Имя компакт-диска», но это необязательно. Нажать кнопку</w:t>
      </w:r>
      <w:r w:rsidRPr="00E3736C">
        <w:rPr>
          <w:i/>
          <w:iCs/>
          <w:color w:val="000000" w:themeColor="text1"/>
        </w:rPr>
        <w:t>"Далее" </w:t>
      </w:r>
      <w:r w:rsidRPr="00E3736C">
        <w:rPr>
          <w:color w:val="000000" w:themeColor="text1"/>
        </w:rPr>
        <w:t>и ждать.</w:t>
      </w:r>
    </w:p>
    <w:p w:rsidR="005C5D30" w:rsidRPr="00E3736C" w:rsidRDefault="005C5D30" w:rsidP="00E3736C">
      <w:pPr>
        <w:shd w:val="clear" w:color="auto" w:fill="FFFFFF"/>
        <w:ind w:firstLine="709"/>
        <w:jc w:val="center"/>
        <w:rPr>
          <w:color w:val="000000" w:themeColor="text1"/>
        </w:rPr>
      </w:pPr>
      <w:r w:rsidRPr="00E3736C">
        <w:rPr>
          <w:noProof/>
          <w:color w:val="000000" w:themeColor="text1"/>
        </w:rPr>
        <w:drawing>
          <wp:inline distT="0" distB="0" distL="0" distR="0" wp14:anchorId="0F9A7753" wp14:editId="33E052A4">
            <wp:extent cx="2859405" cy="2228215"/>
            <wp:effectExtent l="0" t="0" r="0" b="635"/>
            <wp:docPr id="120" name="Рисунок 10" descr="Описание: hello_html_1f05b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ello_html_1f05be4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9405" cy="2228215"/>
                    </a:xfrm>
                    <a:prstGeom prst="rect">
                      <a:avLst/>
                    </a:prstGeom>
                    <a:noFill/>
                    <a:ln>
                      <a:noFill/>
                    </a:ln>
                  </pic:spPr>
                </pic:pic>
              </a:graphicData>
            </a:graphic>
          </wp:inline>
        </w:drawing>
      </w:r>
    </w:p>
    <w:p w:rsidR="005C5D30" w:rsidRPr="00E3736C" w:rsidRDefault="005C5D30" w:rsidP="00E3736C">
      <w:pPr>
        <w:shd w:val="clear" w:color="auto" w:fill="FFFFFF"/>
        <w:ind w:firstLine="709"/>
        <w:rPr>
          <w:color w:val="000000" w:themeColor="text1"/>
        </w:rPr>
      </w:pPr>
      <w:r w:rsidRPr="00E3736C">
        <w:rPr>
          <w:color w:val="000000" w:themeColor="text1"/>
        </w:rPr>
        <w:t>Когда диск запишется, откроется новое окошко, в котором нужно нажать кнопку</w:t>
      </w:r>
      <w:r w:rsidRPr="00E3736C">
        <w:rPr>
          <w:i/>
          <w:iCs/>
          <w:color w:val="000000" w:themeColor="text1"/>
        </w:rPr>
        <w:t>"Готово"</w:t>
      </w:r>
      <w:r w:rsidRPr="00E3736C">
        <w:rPr>
          <w:color w:val="000000" w:themeColor="text1"/>
        </w:rPr>
        <w:t>.</w:t>
      </w:r>
    </w:p>
    <w:p w:rsidR="005C5D30" w:rsidRPr="00E3736C" w:rsidRDefault="005C5D30" w:rsidP="00E3736C">
      <w:pPr>
        <w:shd w:val="clear" w:color="auto" w:fill="FFFFFF"/>
        <w:ind w:firstLine="709"/>
        <w:rPr>
          <w:color w:val="000000" w:themeColor="text1"/>
        </w:rPr>
      </w:pPr>
      <w:r w:rsidRPr="00E3736C">
        <w:rPr>
          <w:color w:val="000000" w:themeColor="text1"/>
        </w:rPr>
        <w:t>Даже если такое окошко не появилось, диск все равно записан.</w:t>
      </w:r>
    </w:p>
    <w:p w:rsidR="005C5D30" w:rsidRPr="00E3736C" w:rsidRDefault="005C5D30" w:rsidP="00E3736C">
      <w:pPr>
        <w:ind w:firstLine="709"/>
        <w:rPr>
          <w:color w:val="000000" w:themeColor="text1"/>
        </w:rPr>
      </w:pPr>
    </w:p>
    <w:p w:rsidR="005C5D30" w:rsidRPr="00E3736C" w:rsidRDefault="005C5D30" w:rsidP="00E3736C">
      <w:pPr>
        <w:ind w:firstLine="709"/>
        <w:rPr>
          <w:color w:val="000000" w:themeColor="text1"/>
        </w:rPr>
      </w:pPr>
      <w:r w:rsidRPr="00E3736C">
        <w:rPr>
          <w:b/>
          <w:bCs/>
          <w:color w:val="000000" w:themeColor="text1"/>
        </w:rPr>
        <w:t>Практическая часть:</w:t>
      </w:r>
    </w:p>
    <w:p w:rsidR="005C5D30" w:rsidRPr="00E3736C" w:rsidRDefault="005C5D30" w:rsidP="00E3736C">
      <w:pPr>
        <w:ind w:firstLine="709"/>
        <w:rPr>
          <w:color w:val="000000" w:themeColor="text1"/>
        </w:rPr>
      </w:pPr>
      <w:r w:rsidRPr="00E3736C">
        <w:rPr>
          <w:b/>
          <w:bCs/>
          <w:color w:val="000000" w:themeColor="text1"/>
        </w:rPr>
        <w:t>Задание 1.</w:t>
      </w:r>
      <w:r w:rsidRPr="00E3736C">
        <w:rPr>
          <w:color w:val="000000" w:themeColor="text1"/>
        </w:rPr>
        <w:t> Записать на CD-R, CD-RW, DVD-R, DVD-RW информацию:</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текстовых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звуковых файлов;</w:t>
      </w:r>
    </w:p>
    <w:p w:rsidR="005C5D30" w:rsidRPr="00E3736C" w:rsidRDefault="005C5D30" w:rsidP="00E3736C">
      <w:pPr>
        <w:numPr>
          <w:ilvl w:val="0"/>
          <w:numId w:val="25"/>
        </w:numPr>
        <w:ind w:left="0" w:firstLine="709"/>
        <w:rPr>
          <w:color w:val="000000" w:themeColor="text1"/>
        </w:rPr>
      </w:pPr>
      <w:r w:rsidRPr="00E3736C">
        <w:rPr>
          <w:color w:val="000000" w:themeColor="text1"/>
        </w:rPr>
        <w:t>Несколько видео-файлов</w:t>
      </w:r>
    </w:p>
    <w:p w:rsidR="005C5D30" w:rsidRPr="00E3736C" w:rsidRDefault="005C5D30" w:rsidP="00E3736C">
      <w:pPr>
        <w:ind w:firstLine="709"/>
        <w:rPr>
          <w:color w:val="000000" w:themeColor="text1"/>
        </w:rPr>
      </w:pPr>
      <w:r w:rsidRPr="00E3736C">
        <w:rPr>
          <w:b/>
          <w:bCs/>
          <w:color w:val="000000" w:themeColor="text1"/>
        </w:rPr>
        <w:t>Задание 2. </w:t>
      </w:r>
      <w:r w:rsidRPr="00E3736C">
        <w:rPr>
          <w:color w:val="000000" w:themeColor="text1"/>
        </w:rPr>
        <w:t>Сравнить скорости записи разных файлов, на разные диски.</w:t>
      </w:r>
    </w:p>
    <w:p w:rsidR="005C5D30" w:rsidRPr="00E3736C" w:rsidRDefault="005C5D30" w:rsidP="00E3736C">
      <w:pPr>
        <w:ind w:firstLine="709"/>
        <w:rPr>
          <w:color w:val="000000" w:themeColor="text1"/>
        </w:rPr>
      </w:pPr>
      <w:r w:rsidRPr="00E3736C">
        <w:rPr>
          <w:b/>
          <w:bCs/>
          <w:color w:val="000000" w:themeColor="text1"/>
        </w:rPr>
        <w:t>Задание 3.</w:t>
      </w:r>
      <w:r w:rsidRPr="00E3736C">
        <w:rPr>
          <w:color w:val="000000" w:themeColor="text1"/>
        </w:rPr>
        <w:t> Ответить на вопросы:</w:t>
      </w:r>
    </w:p>
    <w:p w:rsidR="005C5D30" w:rsidRPr="00E3736C" w:rsidRDefault="005C5D30" w:rsidP="00E3736C">
      <w:pPr>
        <w:numPr>
          <w:ilvl w:val="0"/>
          <w:numId w:val="26"/>
        </w:numPr>
        <w:ind w:left="0" w:firstLine="709"/>
        <w:rPr>
          <w:color w:val="000000" w:themeColor="text1"/>
        </w:rPr>
      </w:pPr>
      <w:r w:rsidRPr="00E3736C">
        <w:rPr>
          <w:color w:val="000000" w:themeColor="text1"/>
        </w:rPr>
        <w:t>Какие виды дисков вы знаете?</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CD-RW диски?</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CD-R и DVD-R?</w:t>
      </w:r>
    </w:p>
    <w:p w:rsidR="005C5D30" w:rsidRPr="00E3736C" w:rsidRDefault="005C5D30" w:rsidP="00E3736C">
      <w:pPr>
        <w:numPr>
          <w:ilvl w:val="0"/>
          <w:numId w:val="26"/>
        </w:numPr>
        <w:ind w:left="0" w:firstLine="709"/>
        <w:rPr>
          <w:color w:val="000000" w:themeColor="text1"/>
        </w:rPr>
      </w:pPr>
      <w:r w:rsidRPr="00E3736C">
        <w:rPr>
          <w:color w:val="000000" w:themeColor="text1"/>
        </w:rPr>
        <w:t>Чем отличаются двухслойные диски от однослойных?</w:t>
      </w:r>
    </w:p>
    <w:p w:rsidR="005C5D30" w:rsidRPr="00E3736C" w:rsidRDefault="005C5D30" w:rsidP="00E3736C">
      <w:pPr>
        <w:ind w:firstLine="709"/>
        <w:rPr>
          <w:color w:val="000000" w:themeColor="text1"/>
        </w:rPr>
      </w:pPr>
      <w:r w:rsidRPr="00E3736C">
        <w:rPr>
          <w:b/>
          <w:bCs/>
          <w:color w:val="000000" w:themeColor="text1"/>
        </w:rPr>
        <w:t>Задание №4. </w:t>
      </w:r>
      <w:r w:rsidRPr="00E3736C">
        <w:rPr>
          <w:color w:val="000000" w:themeColor="text1"/>
        </w:rPr>
        <w:t>Сделать вывод о проделанной практической работе.</w:t>
      </w:r>
    </w:p>
    <w:p w:rsidR="000D21C2" w:rsidRPr="00E3736C" w:rsidRDefault="005C5D30" w:rsidP="00E3736C">
      <w:pPr>
        <w:ind w:firstLine="709"/>
        <w:rPr>
          <w:color w:val="000000" w:themeColor="text1"/>
        </w:rPr>
      </w:pPr>
      <w:r w:rsidRPr="00E3736C">
        <w:rPr>
          <w:b/>
          <w:bCs/>
          <w:color w:val="000000" w:themeColor="text1"/>
        </w:rPr>
        <w:t>Результат</w:t>
      </w:r>
      <w:r w:rsidRPr="00E3736C">
        <w:rPr>
          <w:color w:val="000000" w:themeColor="text1"/>
        </w:rPr>
        <w:t>: отчет о проделанной работе</w:t>
      </w: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C5D30" w:rsidRPr="00E3736C" w:rsidRDefault="005C5D30" w:rsidP="00E3736C">
      <w:pPr>
        <w:ind w:firstLine="709"/>
        <w:rPr>
          <w:b/>
          <w:color w:val="000000" w:themeColor="text1"/>
        </w:rPr>
      </w:pPr>
    </w:p>
    <w:p w:rsidR="00E3736C" w:rsidRDefault="00E3736C">
      <w:pPr>
        <w:rPr>
          <w:b/>
          <w:color w:val="000000" w:themeColor="text1"/>
        </w:rPr>
      </w:pPr>
      <w:r>
        <w:rPr>
          <w:b/>
          <w:color w:val="000000" w:themeColor="text1"/>
        </w:rPr>
        <w:br w:type="page"/>
      </w:r>
    </w:p>
    <w:p w:rsidR="005C5D30" w:rsidRPr="00E3736C" w:rsidRDefault="005C5D30" w:rsidP="00E3736C">
      <w:pPr>
        <w:ind w:firstLine="709"/>
        <w:jc w:val="center"/>
        <w:rPr>
          <w:b/>
          <w:color w:val="000000" w:themeColor="text1"/>
        </w:rPr>
      </w:pPr>
      <w:r w:rsidRPr="00E3736C">
        <w:rPr>
          <w:b/>
          <w:color w:val="000000" w:themeColor="text1"/>
        </w:rPr>
        <w:lastRenderedPageBreak/>
        <w:t xml:space="preserve">Практическое занятие № </w:t>
      </w:r>
      <w:r w:rsidR="00B661CC" w:rsidRPr="00E3736C">
        <w:rPr>
          <w:b/>
          <w:color w:val="000000" w:themeColor="text1"/>
        </w:rPr>
        <w:t>12</w:t>
      </w:r>
      <w:r w:rsidR="004E0F41" w:rsidRPr="00E3736C">
        <w:rPr>
          <w:rFonts w:eastAsia="Calibri"/>
          <w:b/>
          <w:color w:val="000000" w:themeColor="text1"/>
        </w:rPr>
        <w:t xml:space="preserve"> </w:t>
      </w:r>
    </w:p>
    <w:p w:rsidR="005C5D30" w:rsidRPr="00E3736C" w:rsidRDefault="005C5D30" w:rsidP="00E3736C">
      <w:pPr>
        <w:ind w:firstLine="709"/>
        <w:jc w:val="center"/>
        <w:rPr>
          <w:b/>
          <w:color w:val="000000" w:themeColor="text1"/>
        </w:rPr>
      </w:pPr>
      <w:r w:rsidRPr="00E3736C">
        <w:rPr>
          <w:b/>
          <w:color w:val="000000" w:themeColor="text1"/>
        </w:rPr>
        <w:t>Тема: АСУ различного назначения, примеры их использования. Демонстрация АСУ на практике.</w:t>
      </w:r>
    </w:p>
    <w:p w:rsidR="005C5D30" w:rsidRPr="00E3736C" w:rsidRDefault="005C5D30" w:rsidP="00E3736C">
      <w:pPr>
        <w:ind w:firstLine="709"/>
        <w:jc w:val="center"/>
        <w:rPr>
          <w:b/>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Цель:</w:t>
      </w:r>
      <w:r w:rsidRPr="00E3736C">
        <w:rPr>
          <w:color w:val="000000" w:themeColor="text1"/>
        </w:rPr>
        <w:t> получить представление об автоматических и автоматизированных системах управления.</w:t>
      </w:r>
    </w:p>
    <w:p w:rsidR="005C5D30" w:rsidRPr="00E3736C" w:rsidRDefault="005C5D30" w:rsidP="00E3736C">
      <w:pPr>
        <w:ind w:firstLine="709"/>
        <w:jc w:val="both"/>
        <w:rPr>
          <w:b/>
          <w:color w:val="000000" w:themeColor="text1"/>
        </w:rPr>
      </w:pPr>
      <w:r w:rsidRPr="00E3736C">
        <w:rPr>
          <w:b/>
          <w:color w:val="000000" w:themeColor="text1"/>
        </w:rPr>
        <w:t xml:space="preserve">Количество часов: </w:t>
      </w:r>
      <w:r w:rsidR="00CF6BF1">
        <w:rPr>
          <w:b/>
          <w:color w:val="000000" w:themeColor="text1"/>
        </w:rPr>
        <w:t>1</w:t>
      </w:r>
    </w:p>
    <w:p w:rsidR="005C5D30" w:rsidRPr="00E3736C" w:rsidRDefault="005C5D30" w:rsidP="00E3736C">
      <w:pPr>
        <w:ind w:firstLine="709"/>
        <w:jc w:val="center"/>
        <w:rPr>
          <w:color w:val="000000" w:themeColor="text1"/>
        </w:rPr>
      </w:pPr>
      <w:r w:rsidRPr="00E3736C">
        <w:rPr>
          <w:b/>
          <w:bCs/>
          <w:color w:val="000000" w:themeColor="text1"/>
        </w:rPr>
        <w:t>Теоретический материал</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w:t>
      </w:r>
      <w:r w:rsidRPr="00E3736C">
        <w:rPr>
          <w:color w:val="000000" w:themeColor="text1"/>
        </w:rPr>
        <w:t> или </w:t>
      </w:r>
      <w:r w:rsidRPr="00E3736C">
        <w:rPr>
          <w:b/>
          <w:bCs/>
          <w:color w:val="000000" w:themeColor="text1"/>
        </w:rPr>
        <w:t>АСУ–</w:t>
      </w:r>
      <w:r w:rsidRPr="00E3736C">
        <w:rPr>
          <w:color w:val="000000" w:themeColor="text1"/>
        </w:rPr>
        <w:t> комплекс аппаратных и программных средств, предназначенный для управления различными процессами в рамках технологического процесса, производства, предприятия. АСУ применяются в различных отраслях промышленности, энергетике, транспорте и тому подобное.</w:t>
      </w:r>
    </w:p>
    <w:p w:rsidR="005C5D30" w:rsidRPr="00E3736C" w:rsidRDefault="005C5D30" w:rsidP="00E3736C">
      <w:pPr>
        <w:ind w:firstLine="709"/>
        <w:jc w:val="center"/>
        <w:rPr>
          <w:color w:val="000000" w:themeColor="text1"/>
        </w:rPr>
      </w:pPr>
      <w:r w:rsidRPr="00E3736C">
        <w:rPr>
          <w:noProof/>
          <w:color w:val="000000" w:themeColor="text1"/>
        </w:rPr>
        <w:drawing>
          <wp:inline distT="0" distB="0" distL="0" distR="0" wp14:anchorId="3FCF2CDA" wp14:editId="09F887C8">
            <wp:extent cx="3387090" cy="2337435"/>
            <wp:effectExtent l="0" t="0" r="3810" b="5715"/>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
                      <a:extLst>
                        <a:ext uri="{28A0092B-C50C-407E-A947-70E740481C1C}">
                          <a14:useLocalDpi xmlns:a14="http://schemas.microsoft.com/office/drawing/2010/main" val="0"/>
                        </a:ext>
                      </a:extLst>
                    </a:blip>
                    <a:srcRect l="-9" t="-14" r="-9" b="-14"/>
                    <a:stretch>
                      <a:fillRect/>
                    </a:stretch>
                  </pic:blipFill>
                  <pic:spPr bwMode="auto">
                    <a:xfrm>
                      <a:off x="0" y="0"/>
                      <a:ext cx="3387090" cy="2337435"/>
                    </a:xfrm>
                    <a:prstGeom prst="rect">
                      <a:avLst/>
                    </a:prstGeom>
                    <a:solidFill>
                      <a:srgbClr val="FFFFFF"/>
                    </a:solidFill>
                    <a:ln>
                      <a:noFill/>
                    </a:ln>
                  </pic:spPr>
                </pic:pic>
              </a:graphicData>
            </a:graphic>
          </wp:inline>
        </w:drawing>
      </w:r>
    </w:p>
    <w:p w:rsidR="005C5D30" w:rsidRPr="00E3736C" w:rsidRDefault="005C5D30" w:rsidP="00E3736C">
      <w:pPr>
        <w:ind w:firstLine="709"/>
        <w:jc w:val="both"/>
        <w:rPr>
          <w:color w:val="000000" w:themeColor="text1"/>
        </w:rPr>
      </w:pPr>
      <w:r w:rsidRPr="00E3736C">
        <w:rPr>
          <w:color w:val="000000" w:themeColor="text1"/>
        </w:rPr>
        <w:t>Создателем первых АСУ в СССР является доктор экономических наук, профессор, член-корреспондент Национальной академии наук Белоруссии, основоположник научной школы стратегического планирования Николай Иванович Ведута (1913-1998). В 1962-1967гг. в должности директора Центрального научно-исследовательского института технического управления (ЦНИИТУ), являясь также членом коллегии Министерства приборостроения СССР, он руководил внедрением первых в стране автоматизированных систем управления производством на машиностроительных предприятиях. Активно боролся против идеологических PR-акций по внедрению дорогостоящих ЭВМ, вместо создания настоящих АСУ для повышения эффективности управления производством.</w:t>
      </w:r>
    </w:p>
    <w:p w:rsidR="005C5D30" w:rsidRPr="00E3736C" w:rsidRDefault="005C5D30" w:rsidP="00E3736C">
      <w:pPr>
        <w:ind w:firstLine="709"/>
        <w:jc w:val="both"/>
        <w:rPr>
          <w:color w:val="000000" w:themeColor="text1"/>
        </w:rPr>
      </w:pPr>
      <w:r w:rsidRPr="00E3736C">
        <w:rPr>
          <w:b/>
          <w:bCs/>
          <w:color w:val="000000" w:themeColor="text1"/>
        </w:rPr>
        <w:t>Важнейшая задача АСУ–</w:t>
      </w:r>
      <w:r w:rsidRPr="00E3736C">
        <w:rPr>
          <w:color w:val="000000" w:themeColor="text1"/>
        </w:rPr>
        <w:t> повышение эффективности управления объектом на основе роста производительности труда и совершенствования методов планирования процесса управления. </w:t>
      </w:r>
    </w:p>
    <w:p w:rsidR="005C5D30" w:rsidRPr="00E3736C" w:rsidRDefault="005C5D30" w:rsidP="00E3736C">
      <w:pPr>
        <w:ind w:firstLine="709"/>
        <w:jc w:val="both"/>
        <w:rPr>
          <w:color w:val="000000" w:themeColor="text1"/>
        </w:rPr>
      </w:pPr>
      <w:r w:rsidRPr="00E3736C">
        <w:rPr>
          <w:b/>
          <w:color w:val="000000" w:themeColor="text1"/>
        </w:rPr>
        <w:t>Обобщенной целью</w:t>
      </w:r>
      <w:r w:rsidRPr="00E3736C">
        <w:rPr>
          <w:color w:val="000000" w:themeColor="text1"/>
        </w:rPr>
        <w:t xml:space="preserve"> автоматизации управления является повышение эффективности использования потенциальных возможностей объекта управления. </w:t>
      </w:r>
    </w:p>
    <w:p w:rsidR="005C5D30" w:rsidRPr="00E3736C" w:rsidRDefault="005C5D30" w:rsidP="00E3736C">
      <w:pPr>
        <w:ind w:firstLine="709"/>
        <w:rPr>
          <w:color w:val="000000" w:themeColor="text1"/>
        </w:rPr>
      </w:pPr>
      <w:r w:rsidRPr="00E3736C">
        <w:rPr>
          <w:color w:val="000000" w:themeColor="text1"/>
        </w:rPr>
        <w:t>В состав АСУ входят следующие </w:t>
      </w:r>
      <w:r w:rsidRPr="00E3736C">
        <w:rPr>
          <w:b/>
          <w:bCs/>
          <w:i/>
          <w:iCs/>
          <w:color w:val="000000" w:themeColor="text1"/>
        </w:rPr>
        <w:t>виды обеспечений</w:t>
      </w:r>
      <w:r w:rsidRPr="00E3736C">
        <w:rPr>
          <w:color w:val="000000" w:themeColor="text1"/>
        </w:rPr>
        <w:t>:</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информационное,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программное,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техническое,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организационное,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метрологическое,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правовое,</w:t>
      </w:r>
    </w:p>
    <w:p w:rsidR="005C5D30" w:rsidRPr="00E3736C" w:rsidRDefault="005C5D30" w:rsidP="00C1637F">
      <w:pPr>
        <w:numPr>
          <w:ilvl w:val="0"/>
          <w:numId w:val="213"/>
        </w:numPr>
        <w:suppressAutoHyphens/>
        <w:ind w:left="0" w:firstLine="709"/>
        <w:rPr>
          <w:color w:val="000000" w:themeColor="text1"/>
        </w:rPr>
      </w:pPr>
      <w:r w:rsidRPr="00E3736C">
        <w:rPr>
          <w:color w:val="000000" w:themeColor="text1"/>
        </w:rPr>
        <w:t>лингвистическое.</w:t>
      </w:r>
    </w:p>
    <w:p w:rsidR="005C5D30" w:rsidRPr="00E3736C" w:rsidRDefault="005C5D30" w:rsidP="00E3736C">
      <w:pPr>
        <w:ind w:firstLine="709"/>
        <w:jc w:val="both"/>
        <w:rPr>
          <w:color w:val="000000" w:themeColor="text1"/>
        </w:rPr>
      </w:pPr>
      <w:r w:rsidRPr="00E3736C">
        <w:rPr>
          <w:b/>
          <w:color w:val="000000" w:themeColor="text1"/>
        </w:rPr>
        <w:t>Основными классификационными признаками</w:t>
      </w:r>
      <w:r w:rsidRPr="00E3736C">
        <w:rPr>
          <w:color w:val="000000" w:themeColor="text1"/>
        </w:rPr>
        <w:t>, определяющими вид АСУ, являются:</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сфера функционирования объекта управления (промышленность, строительство, транспорт, сельское хозяйство, непромышленная сфера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lastRenderedPageBreak/>
        <w:t>вид управляемого процесса (технологический, организационный, экономический и так далее);</w:t>
      </w:r>
    </w:p>
    <w:p w:rsidR="005C5D30" w:rsidRPr="00E3736C" w:rsidRDefault="005C5D30" w:rsidP="00C1637F">
      <w:pPr>
        <w:numPr>
          <w:ilvl w:val="0"/>
          <w:numId w:val="205"/>
        </w:numPr>
        <w:suppressAutoHyphens/>
        <w:ind w:left="0" w:firstLine="709"/>
        <w:jc w:val="both"/>
        <w:rPr>
          <w:color w:val="000000" w:themeColor="text1"/>
        </w:rPr>
      </w:pPr>
      <w:r w:rsidRPr="00E3736C">
        <w:rPr>
          <w:color w:val="000000" w:themeColor="text1"/>
        </w:rPr>
        <w:t>уровень в системе государственного управления, включения управление народным хозяйством в соответствии с действующими схемами управления отраслями (для промышленности: отрасль (министерство), всесоюзное объединение, всесоюзное промышленное объединение, научно-производственное объединение, предприятие (организация), производство, цех, участок, технологический агрегат). </w:t>
      </w:r>
    </w:p>
    <w:p w:rsidR="005C5D30" w:rsidRPr="00E3736C" w:rsidRDefault="005C5D30" w:rsidP="00E3736C">
      <w:pPr>
        <w:ind w:firstLine="709"/>
        <w:rPr>
          <w:color w:val="000000" w:themeColor="text1"/>
        </w:rPr>
      </w:pPr>
      <w:r w:rsidRPr="00E3736C">
        <w:rPr>
          <w:b/>
          <w:bCs/>
          <w:color w:val="000000" w:themeColor="text1"/>
        </w:rPr>
        <w:t>Функции АСУ</w:t>
      </w:r>
    </w:p>
    <w:p w:rsidR="005C5D30" w:rsidRPr="00E3736C" w:rsidRDefault="005C5D30" w:rsidP="00E3736C">
      <w:pPr>
        <w:ind w:firstLine="709"/>
        <w:rPr>
          <w:color w:val="000000" w:themeColor="text1"/>
        </w:rPr>
      </w:pPr>
      <w:r w:rsidRPr="00E3736C">
        <w:rPr>
          <w:color w:val="000000" w:themeColor="text1"/>
        </w:rPr>
        <w:t>Функции АСУ в общем случае включают в себя следующие элементы (действия):</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планирование и (или) прогнозирование;</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учет, контроль, анализ;</w:t>
      </w:r>
    </w:p>
    <w:p w:rsidR="005C5D30" w:rsidRPr="00E3736C" w:rsidRDefault="005C5D30" w:rsidP="00C1637F">
      <w:pPr>
        <w:numPr>
          <w:ilvl w:val="0"/>
          <w:numId w:val="211"/>
        </w:numPr>
        <w:suppressAutoHyphens/>
        <w:ind w:left="0" w:firstLine="709"/>
        <w:rPr>
          <w:color w:val="000000" w:themeColor="text1"/>
        </w:rPr>
      </w:pPr>
      <w:r w:rsidRPr="00E3736C">
        <w:rPr>
          <w:color w:val="000000" w:themeColor="text1"/>
        </w:rPr>
        <w:t>координацию и (или) регулирование.</w:t>
      </w:r>
    </w:p>
    <w:p w:rsidR="005C5D30" w:rsidRPr="00E3736C" w:rsidRDefault="005C5D30" w:rsidP="00E3736C">
      <w:pPr>
        <w:ind w:firstLine="709"/>
        <w:rPr>
          <w:color w:val="000000" w:themeColor="text1"/>
        </w:rPr>
      </w:pPr>
      <w:r w:rsidRPr="00E3736C">
        <w:rPr>
          <w:b/>
          <w:bCs/>
          <w:i/>
          <w:iCs/>
          <w:color w:val="000000" w:themeColor="text1"/>
        </w:rPr>
        <w:t>Виды АСУ</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Автоматизированная система управления технологическим  процессом</w:t>
      </w:r>
      <w:r w:rsidRPr="00E3736C">
        <w:rPr>
          <w:color w:val="000000" w:themeColor="text1"/>
        </w:rPr>
        <w:t>  или </w:t>
      </w:r>
      <w:r w:rsidRPr="00E3736C">
        <w:rPr>
          <w:b/>
          <w:bCs/>
          <w:color w:val="000000" w:themeColor="text1"/>
        </w:rPr>
        <w:t>АСУ ТП–</w:t>
      </w:r>
      <w:r w:rsidRPr="00E3736C">
        <w:rPr>
          <w:color w:val="000000" w:themeColor="text1"/>
        </w:rPr>
        <w:t> решает задачи оперативного управления и контроля техническими объектами в промышленности, энергетике, на транспорте.</w:t>
      </w:r>
    </w:p>
    <w:p w:rsidR="005C5D30" w:rsidRPr="00E3736C" w:rsidRDefault="005C5D30" w:rsidP="00C1637F">
      <w:pPr>
        <w:numPr>
          <w:ilvl w:val="0"/>
          <w:numId w:val="215"/>
        </w:numPr>
        <w:tabs>
          <w:tab w:val="left" w:pos="-6096"/>
        </w:tabs>
        <w:suppressAutoHyphens/>
        <w:ind w:left="0" w:firstLine="709"/>
        <w:jc w:val="both"/>
        <w:rPr>
          <w:color w:val="000000" w:themeColor="text1"/>
        </w:rPr>
      </w:pPr>
      <w:r w:rsidRPr="00E3736C">
        <w:rPr>
          <w:b/>
          <w:bCs/>
          <w:color w:val="000000" w:themeColor="text1"/>
        </w:rPr>
        <w:t> Автоматизированная система управления производством</w:t>
      </w:r>
      <w:r w:rsidRPr="00E3736C">
        <w:rPr>
          <w:color w:val="000000" w:themeColor="text1"/>
        </w:rPr>
        <w:t> (</w:t>
      </w:r>
      <w:r w:rsidRPr="00E3736C">
        <w:rPr>
          <w:b/>
          <w:bCs/>
          <w:color w:val="000000" w:themeColor="text1"/>
        </w:rPr>
        <w:t>АСУ П</w:t>
      </w:r>
      <w:r w:rsidRPr="00E3736C">
        <w:rPr>
          <w:color w:val="000000" w:themeColor="text1"/>
        </w:rPr>
        <w:t>)– решает задачи организации производства, включая основные производственные процессы, входящую и исходящую логистику. Осуществляет краткосрочное планирование выпуска с учётом производственных мощностей, анализ качества продукции, моделирование производственного процесса.</w:t>
      </w:r>
    </w:p>
    <w:p w:rsidR="005C5D30" w:rsidRPr="00E3736C" w:rsidRDefault="005C5D30" w:rsidP="00E3736C">
      <w:pPr>
        <w:ind w:firstLine="709"/>
        <w:rPr>
          <w:color w:val="000000" w:themeColor="text1"/>
        </w:rPr>
      </w:pPr>
      <w:r w:rsidRPr="00E3736C">
        <w:rPr>
          <w:b/>
          <w:bCs/>
          <w:i/>
          <w:iCs/>
          <w:color w:val="000000" w:themeColor="text1"/>
        </w:rPr>
        <w:t>Примеры:</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уличным освещением</w:t>
      </w:r>
      <w:r w:rsidRPr="00E3736C">
        <w:rPr>
          <w:color w:val="000000" w:themeColor="text1"/>
        </w:rPr>
        <w:t> («АСУ УО»)– предназначена для организации автоматизации централизованного управления уличным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наружного освещения</w:t>
      </w:r>
      <w:r w:rsidRPr="00E3736C">
        <w:rPr>
          <w:color w:val="000000" w:themeColor="text1"/>
        </w:rPr>
        <w:t> («АСУНО»)– предназначена для организации автоматизации централизованного управления наружным освещением.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Автоматизированная система управления дорожным движением</w:t>
      </w:r>
      <w:r w:rsidRPr="00E3736C">
        <w:rPr>
          <w:color w:val="000000" w:themeColor="text1"/>
        </w:rPr>
        <w:t> или </w:t>
      </w:r>
      <w:r w:rsidRPr="00E3736C">
        <w:rPr>
          <w:b/>
          <w:bCs/>
          <w:color w:val="000000" w:themeColor="text1"/>
        </w:rPr>
        <w:t>АСУ ДД–</w:t>
      </w:r>
      <w:r w:rsidRPr="00E3736C">
        <w:rPr>
          <w:color w:val="000000" w:themeColor="text1"/>
        </w:rPr>
        <w:t> предназначена для управления транспортных средств и пешеходных потоков на дорожной сети города или автомагистрали </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 Автоматизированная система управления предприятием</w:t>
      </w:r>
      <w:r w:rsidRPr="00E3736C">
        <w:rPr>
          <w:color w:val="000000" w:themeColor="text1"/>
        </w:rPr>
        <w:t> или </w:t>
      </w:r>
      <w:r w:rsidRPr="00E3736C">
        <w:rPr>
          <w:b/>
          <w:bCs/>
          <w:color w:val="000000" w:themeColor="text1"/>
        </w:rPr>
        <w:t>АСУП–</w:t>
      </w:r>
      <w:r w:rsidRPr="00E3736C">
        <w:rPr>
          <w:color w:val="000000" w:themeColor="text1"/>
        </w:rPr>
        <w:t> Для решения этих задач применяются MRP,MRP II и ERP-системы. В случае, если предприятием является учебное заведение, применяются системы управления обучением.</w:t>
      </w:r>
    </w:p>
    <w:p w:rsidR="005C5D30" w:rsidRPr="00E3736C" w:rsidRDefault="005C5D30" w:rsidP="00C1637F">
      <w:pPr>
        <w:numPr>
          <w:ilvl w:val="0"/>
          <w:numId w:val="204"/>
        </w:numPr>
        <w:suppressAutoHyphens/>
        <w:ind w:left="0" w:firstLine="709"/>
        <w:jc w:val="both"/>
        <w:rPr>
          <w:color w:val="000000" w:themeColor="text1"/>
        </w:rPr>
      </w:pPr>
      <w:r w:rsidRPr="00E3736C">
        <w:rPr>
          <w:b/>
          <w:bCs/>
          <w:color w:val="000000" w:themeColor="text1"/>
        </w:rPr>
        <w:t>Автоматическая система управления для гостиниц</w:t>
      </w:r>
      <w:r w:rsidRPr="00E3736C">
        <w:rPr>
          <w:color w:val="000000" w:themeColor="text1"/>
        </w:rPr>
        <w:t>.</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операционным риском–</w:t>
      </w:r>
      <w:r w:rsidRPr="00E3736C">
        <w:rPr>
          <w:color w:val="000000" w:themeColor="text1"/>
        </w:rPr>
        <w:t> это программное обеспечение, содержащее комплекс средств, необходимых для решения задач управления операционными рисками предприятий: от сбора данных до предоставления отчетности и построения прогнозов.</w:t>
      </w:r>
      <w:r w:rsidRPr="00E3736C">
        <w:rPr>
          <w:b/>
          <w:bCs/>
          <w:color w:val="000000" w:themeColor="text1"/>
        </w:rPr>
        <w:t xml:space="preserve"> </w:t>
      </w:r>
    </w:p>
    <w:p w:rsidR="005C5D30" w:rsidRPr="00E3736C" w:rsidRDefault="005C5D30" w:rsidP="00E3736C">
      <w:pPr>
        <w:ind w:firstLine="709"/>
        <w:jc w:val="both"/>
        <w:rPr>
          <w:color w:val="000000" w:themeColor="text1"/>
        </w:rPr>
      </w:pPr>
      <w:r w:rsidRPr="00E3736C">
        <w:rPr>
          <w:b/>
          <w:bCs/>
          <w:color w:val="000000" w:themeColor="text1"/>
        </w:rPr>
        <w:t>Автоматизированная система управления </w:t>
      </w:r>
      <w:r w:rsidRPr="00E3736C">
        <w:rPr>
          <w:color w:val="000000" w:themeColor="text1"/>
          <w:shd w:val="clear" w:color="auto" w:fill="FFFFFF"/>
        </w:rPr>
        <w:t>(АСУ) представляет собой средство сбора, обработки, накопления, хранения и передачи медицинской информации, предназначенное для автоматизации, как управленческого процесса, так и профессиональной деятельности каждого работника медицинской сферы.</w:t>
      </w:r>
    </w:p>
    <w:p w:rsidR="005C5D30" w:rsidRPr="00E3736C" w:rsidRDefault="005C5D30" w:rsidP="00E3736C">
      <w:pPr>
        <w:ind w:firstLine="709"/>
        <w:rPr>
          <w:color w:val="000000" w:themeColor="text1"/>
        </w:rPr>
      </w:pPr>
      <w:r w:rsidRPr="00E3736C">
        <w:rPr>
          <w:color w:val="000000" w:themeColor="text1"/>
        </w:rPr>
        <w:t>Использование АСУ позволяет добиться снижения численности управленческого аппарата, повысить эффективность и оперативность управления, освободить персонал от большого объема рутинной работы, создав условия для максимального использования его творческих способностей, в кратчайшие сроки обеспечить специалистов различных уровней необходимой информацией и решить многие иные проблемы.</w:t>
      </w:r>
    </w:p>
    <w:p w:rsidR="005C5D30" w:rsidRPr="00E3736C" w:rsidRDefault="005C5D30" w:rsidP="00E3736C">
      <w:pPr>
        <w:ind w:firstLine="709"/>
        <w:rPr>
          <w:color w:val="000000" w:themeColor="text1"/>
        </w:rPr>
      </w:pPr>
      <w:r w:rsidRPr="00E3736C">
        <w:rPr>
          <w:b/>
          <w:bCs/>
          <w:color w:val="000000" w:themeColor="text1"/>
        </w:rPr>
        <w:t>Компонентами</w:t>
      </w:r>
      <w:r w:rsidRPr="00E3736C">
        <w:rPr>
          <w:color w:val="000000" w:themeColor="text1"/>
        </w:rPr>
        <w:t> </w:t>
      </w:r>
      <w:r w:rsidRPr="00E3736C">
        <w:rPr>
          <w:color w:val="000000" w:themeColor="text1"/>
          <w:shd w:val="clear" w:color="auto" w:fill="FFFFFF"/>
        </w:rPr>
        <w:t>АСУ являются:</w:t>
      </w:r>
      <w:r w:rsidRPr="00E3736C">
        <w:rPr>
          <w:color w:val="000000" w:themeColor="text1"/>
        </w:rPr>
        <w:t> </w:t>
      </w:r>
    </w:p>
    <w:p w:rsidR="005C5D30" w:rsidRPr="00E3736C" w:rsidRDefault="005C5D30" w:rsidP="00E3736C">
      <w:pPr>
        <w:ind w:firstLine="709"/>
        <w:jc w:val="both"/>
        <w:rPr>
          <w:color w:val="000000" w:themeColor="text1"/>
        </w:rPr>
      </w:pPr>
      <w:r w:rsidRPr="00E3736C">
        <w:rPr>
          <w:color w:val="000000" w:themeColor="text1"/>
        </w:rPr>
        <w:t>Технические средства – вычислительные устройства, устройства ввода-вывода, запоминающие и накопительные устройства, сетевое оборудование. </w:t>
      </w:r>
    </w:p>
    <w:p w:rsidR="005C5D30" w:rsidRPr="00E3736C" w:rsidRDefault="005C5D30" w:rsidP="00C1637F">
      <w:pPr>
        <w:numPr>
          <w:ilvl w:val="0"/>
          <w:numId w:val="214"/>
        </w:numPr>
        <w:suppressAutoHyphens/>
        <w:ind w:left="0" w:firstLine="709"/>
        <w:rPr>
          <w:color w:val="000000" w:themeColor="text1"/>
        </w:rPr>
      </w:pPr>
      <w:r w:rsidRPr="00E3736C">
        <w:rPr>
          <w:color w:val="000000" w:themeColor="text1"/>
        </w:rPr>
        <w:t>Программное обеспечение – компьютерные программные средства, обеспечивающие работу технических средств и обработку информации. </w:t>
      </w:r>
    </w:p>
    <w:p w:rsidR="005C5D30" w:rsidRPr="00E3736C" w:rsidRDefault="005C5D30" w:rsidP="00C1637F">
      <w:pPr>
        <w:numPr>
          <w:ilvl w:val="0"/>
          <w:numId w:val="214"/>
        </w:numPr>
        <w:suppressAutoHyphens/>
        <w:ind w:left="0" w:firstLine="709"/>
        <w:jc w:val="both"/>
        <w:rPr>
          <w:color w:val="000000" w:themeColor="text1"/>
        </w:rPr>
      </w:pPr>
      <w:r w:rsidRPr="00E3736C">
        <w:rPr>
          <w:color w:val="000000" w:themeColor="text1"/>
        </w:rPr>
        <w:lastRenderedPageBreak/>
        <w:t>Пользователь или оператор, который осуществляет взаимосвязь с программными и аппаратными средствами системы. </w:t>
      </w:r>
    </w:p>
    <w:p w:rsidR="005C5D30" w:rsidRPr="00E3736C" w:rsidRDefault="005C5D30" w:rsidP="00E3736C">
      <w:pPr>
        <w:ind w:firstLine="709"/>
        <w:rPr>
          <w:color w:val="000000" w:themeColor="text1"/>
        </w:rPr>
      </w:pPr>
      <w:r w:rsidRPr="00E3736C">
        <w:rPr>
          <w:color w:val="000000" w:themeColor="text1"/>
          <w:shd w:val="clear" w:color="auto" w:fill="FFFFFF"/>
        </w:rPr>
        <w:t>Любая АСУ в процессе своей работы должна выполнять следующие</w:t>
      </w:r>
      <w:r w:rsidRPr="00E3736C">
        <w:rPr>
          <w:color w:val="000000" w:themeColor="text1"/>
        </w:rPr>
        <w:t> </w:t>
      </w:r>
      <w:r w:rsidRPr="00E3736C">
        <w:rPr>
          <w:b/>
          <w:bCs/>
          <w:color w:val="000000" w:themeColor="text1"/>
        </w:rPr>
        <w:t>функции</w:t>
      </w:r>
      <w:r w:rsidRPr="00E3736C">
        <w:rPr>
          <w:color w:val="000000" w:themeColor="text1"/>
          <w:shd w:val="clear" w:color="auto" w:fill="FFFFFF"/>
        </w:rPr>
        <w:t>:</w:t>
      </w:r>
      <w:r w:rsidRPr="00E3736C">
        <w:rPr>
          <w:color w:val="000000" w:themeColor="text1"/>
        </w:rPr>
        <w:t>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сбор, обработка и анализ информации о состоянии объекта;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выработка управляющих воздействий;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передача управляющих воздействий на исполнение и контроль их передачи;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реализация и контроль выполнения управляющих; </w:t>
      </w:r>
    </w:p>
    <w:p w:rsidR="005C5D30" w:rsidRPr="00E3736C" w:rsidRDefault="005C5D30" w:rsidP="00C1637F">
      <w:pPr>
        <w:numPr>
          <w:ilvl w:val="0"/>
          <w:numId w:val="203"/>
        </w:numPr>
        <w:suppressAutoHyphens/>
        <w:ind w:left="0" w:firstLine="709"/>
        <w:rPr>
          <w:color w:val="000000" w:themeColor="text1"/>
        </w:rPr>
      </w:pPr>
      <w:r w:rsidRPr="00E3736C">
        <w:rPr>
          <w:color w:val="000000" w:themeColor="text1"/>
        </w:rPr>
        <w:t xml:space="preserve">обмен информацией с другими связанными с ней автоматизированными системами </w:t>
      </w:r>
    </w:p>
    <w:p w:rsidR="005C5D30" w:rsidRPr="00E3736C" w:rsidRDefault="005C5D30" w:rsidP="00E3736C">
      <w:pPr>
        <w:ind w:firstLine="709"/>
        <w:rPr>
          <w:color w:val="000000" w:themeColor="text1"/>
        </w:rPr>
      </w:pPr>
      <w:r w:rsidRPr="00E3736C">
        <w:rPr>
          <w:color w:val="000000" w:themeColor="text1"/>
          <w:highlight w:val="white"/>
        </w:rPr>
        <w:t>К АСУ предъявляется ряд общих</w:t>
      </w:r>
      <w:r w:rsidRPr="00E3736C">
        <w:rPr>
          <w:color w:val="000000" w:themeColor="text1"/>
        </w:rPr>
        <w:t> </w:t>
      </w:r>
      <w:r w:rsidRPr="00E3736C">
        <w:rPr>
          <w:b/>
          <w:bCs/>
          <w:color w:val="000000" w:themeColor="text1"/>
        </w:rPr>
        <w:t>требований:</w:t>
      </w:r>
      <w:r w:rsidRPr="00E3736C">
        <w:rPr>
          <w:color w:val="000000" w:themeColor="text1"/>
        </w:rPr>
        <w:t> </w:t>
      </w:r>
      <w:r w:rsidRPr="00E3736C">
        <w:rPr>
          <w:color w:val="000000" w:themeColor="text1"/>
        </w:rPr>
        <w:br/>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быть обеспечена совместимость элементов АСУ друг с другом, а также с внешними АСУ, взаимодействующими с рассматриваемой - все компоненты АСУ должны «общаться на одном языке»;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должна предполагаться возможность расширения, развития и модернизации АСУ с учетом перспектив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обладать достаточной адаптивностью к изменениям условий ее использования (например, внедрение в практику новых нормативных актов, должно найти соответствующее отражение в алгоритмах АСУ);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АСУ должна иметь достаточную степень надежности, так как любой сбой в ее работе негативно отразится на деятельности всего учреждения;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контроль правильности выполнения автоматизированных функций и возможность диагностирование системы, позволяющие выявить место, вид и причину неполадки; </w:t>
      </w:r>
    </w:p>
    <w:p w:rsidR="005C5D30" w:rsidRPr="00E3736C" w:rsidRDefault="005C5D30" w:rsidP="00C1637F">
      <w:pPr>
        <w:numPr>
          <w:ilvl w:val="0"/>
          <w:numId w:val="209"/>
        </w:numPr>
        <w:suppressAutoHyphens/>
        <w:ind w:left="0" w:firstLine="709"/>
        <w:jc w:val="both"/>
        <w:rPr>
          <w:color w:val="000000" w:themeColor="text1"/>
        </w:rPr>
      </w:pPr>
      <w:r w:rsidRPr="00E3736C">
        <w:rPr>
          <w:color w:val="000000" w:themeColor="text1"/>
        </w:rPr>
        <w:t>должны быть предусмотрены меры защиты от неправильных действий персонала, а также от несанкционированного вмешательства и утечки информации. </w:t>
      </w:r>
    </w:p>
    <w:p w:rsidR="00994079" w:rsidRDefault="00994079" w:rsidP="00E3736C">
      <w:pPr>
        <w:ind w:firstLine="709"/>
        <w:jc w:val="center"/>
        <w:rPr>
          <w:b/>
          <w:bCs/>
          <w:color w:val="000000" w:themeColor="text1"/>
        </w:rPr>
      </w:pPr>
    </w:p>
    <w:p w:rsidR="005C5D30" w:rsidRPr="00E3736C" w:rsidRDefault="005C5D30" w:rsidP="00E3736C">
      <w:pPr>
        <w:ind w:firstLine="709"/>
        <w:jc w:val="center"/>
        <w:rPr>
          <w:color w:val="000000" w:themeColor="text1"/>
        </w:rPr>
      </w:pPr>
      <w:r w:rsidRPr="00E3736C">
        <w:rPr>
          <w:b/>
          <w:bCs/>
          <w:color w:val="000000" w:themeColor="text1"/>
        </w:rPr>
        <w:t>Задания:</w:t>
      </w:r>
    </w:p>
    <w:p w:rsidR="005C5D30" w:rsidRPr="00E3736C" w:rsidRDefault="005C5D30" w:rsidP="00E3736C">
      <w:pPr>
        <w:ind w:firstLine="709"/>
        <w:jc w:val="center"/>
        <w:rPr>
          <w:b/>
          <w:bCs/>
          <w:color w:val="000000" w:themeColor="text1"/>
        </w:rPr>
      </w:pPr>
    </w:p>
    <w:p w:rsidR="005C5D30" w:rsidRPr="00E3736C" w:rsidRDefault="005C5D30" w:rsidP="00E3736C">
      <w:pPr>
        <w:ind w:firstLine="709"/>
        <w:jc w:val="both"/>
        <w:rPr>
          <w:color w:val="000000" w:themeColor="text1"/>
        </w:rPr>
      </w:pPr>
      <w:r w:rsidRPr="00E3736C">
        <w:rPr>
          <w:b/>
          <w:bCs/>
          <w:color w:val="000000" w:themeColor="text1"/>
        </w:rPr>
        <w:t>Задание № 1:</w:t>
      </w:r>
      <w:r w:rsidR="00CF5924" w:rsidRPr="00E3736C">
        <w:rPr>
          <w:b/>
          <w:bCs/>
          <w:color w:val="000000" w:themeColor="text1"/>
        </w:rPr>
        <w:t xml:space="preserve"> </w:t>
      </w:r>
      <w:r w:rsidRPr="00E3736C">
        <w:rPr>
          <w:color w:val="000000" w:themeColor="text1"/>
        </w:rPr>
        <w:t>Просмотрите презентацию «</w:t>
      </w:r>
      <w:r w:rsidRPr="00E3736C">
        <w:rPr>
          <w:b/>
          <w:bCs/>
          <w:color w:val="000000" w:themeColor="text1"/>
        </w:rPr>
        <w:t>Автоматизированные системы управления</w:t>
      </w:r>
      <w:r w:rsidRPr="00E3736C">
        <w:rPr>
          <w:color w:val="000000" w:themeColor="text1"/>
        </w:rPr>
        <w:t xml:space="preserve">» (расположена на диске компьютера), в которой представлены виды АСУ. С помощью указателя ресурса </w:t>
      </w:r>
      <w:r w:rsidRPr="00E3736C">
        <w:rPr>
          <w:color w:val="000000" w:themeColor="text1"/>
          <w:lang w:val="en-US"/>
        </w:rPr>
        <w:t>URL</w:t>
      </w:r>
      <w:r w:rsidR="00CF5924" w:rsidRPr="00E3736C">
        <w:rPr>
          <w:color w:val="000000" w:themeColor="text1"/>
        </w:rPr>
        <w:t xml:space="preserve"> </w:t>
      </w:r>
      <w:r w:rsidRPr="00E3736C">
        <w:rPr>
          <w:color w:val="000000" w:themeColor="text1"/>
        </w:rPr>
        <w:t>перейдите на web-страницы, в которых приведены примеры автоматизированных систем управления.</w:t>
      </w:r>
    </w:p>
    <w:p w:rsidR="005C5D30" w:rsidRPr="00E3736C" w:rsidRDefault="005C5D30" w:rsidP="00E3736C">
      <w:pPr>
        <w:ind w:firstLine="709"/>
        <w:jc w:val="both"/>
        <w:rPr>
          <w:color w:val="000000" w:themeColor="text1"/>
        </w:rPr>
      </w:pPr>
      <w:r w:rsidRPr="00E3736C">
        <w:rPr>
          <w:b/>
          <w:bCs/>
          <w:color w:val="000000" w:themeColor="text1"/>
        </w:rPr>
        <w:t xml:space="preserve">Задание № 2: </w:t>
      </w:r>
      <w:r w:rsidRPr="00E3736C">
        <w:rPr>
          <w:color w:val="000000" w:themeColor="text1"/>
        </w:rPr>
        <w:t>Изучить презентацию «АСУ АТП» (расположена на диске компьютера).</w:t>
      </w:r>
    </w:p>
    <w:p w:rsidR="005C5D30" w:rsidRPr="00E3736C" w:rsidRDefault="005C5D30" w:rsidP="00E3736C">
      <w:pPr>
        <w:ind w:firstLine="709"/>
        <w:rPr>
          <w:color w:val="000000" w:themeColor="text1"/>
        </w:rPr>
      </w:pPr>
      <w:r w:rsidRPr="00E3736C">
        <w:rPr>
          <w:b/>
          <w:bCs/>
          <w:color w:val="000000" w:themeColor="text1"/>
        </w:rPr>
        <w:t xml:space="preserve">Задание № 3: </w:t>
      </w:r>
      <w:r w:rsidRPr="00E3736C">
        <w:rPr>
          <w:bCs/>
          <w:iCs/>
          <w:color w:val="000000" w:themeColor="text1"/>
        </w:rPr>
        <w:t xml:space="preserve">В программе </w:t>
      </w:r>
      <w:r w:rsidRPr="00E3736C">
        <w:rPr>
          <w:bCs/>
          <w:iCs/>
          <w:color w:val="000000" w:themeColor="text1"/>
          <w:lang w:val="en-US"/>
        </w:rPr>
        <w:t>WORD</w:t>
      </w:r>
      <w:r w:rsidRPr="00E3736C">
        <w:rPr>
          <w:bCs/>
          <w:iCs/>
          <w:color w:val="000000" w:themeColor="text1"/>
        </w:rPr>
        <w:t xml:space="preserve"> наберите кратко текст об автоматизированных системах управления перевозками. Сохраните этот документ под именем «АСУ» в папку со своим именем. </w:t>
      </w:r>
    </w:p>
    <w:p w:rsidR="005C5D30" w:rsidRPr="00E3736C" w:rsidRDefault="005C5D30" w:rsidP="00E3736C">
      <w:pPr>
        <w:ind w:firstLine="709"/>
        <w:rPr>
          <w:color w:val="000000" w:themeColor="text1"/>
        </w:rPr>
      </w:pPr>
      <w:r w:rsidRPr="00E3736C">
        <w:rPr>
          <w:bCs/>
          <w:iCs/>
          <w:color w:val="000000" w:themeColor="text1"/>
        </w:rPr>
        <w:t>Чтобы выполнить данное задание необходимо воспользоваться следующими вопросами:</w:t>
      </w:r>
    </w:p>
    <w:tbl>
      <w:tblPr>
        <w:tblW w:w="9495" w:type="dxa"/>
        <w:tblInd w:w="-22" w:type="dxa"/>
        <w:tblLayout w:type="fixed"/>
        <w:tblCellMar>
          <w:top w:w="105" w:type="dxa"/>
          <w:left w:w="105" w:type="dxa"/>
          <w:bottom w:w="105" w:type="dxa"/>
          <w:right w:w="105" w:type="dxa"/>
        </w:tblCellMar>
        <w:tblLook w:val="0000" w:firstRow="0" w:lastRow="0" w:firstColumn="0" w:lastColumn="0" w:noHBand="0" w:noVBand="0"/>
      </w:tblPr>
      <w:tblGrid>
        <w:gridCol w:w="6088"/>
        <w:gridCol w:w="3407"/>
      </w:tblGrid>
      <w:tr w:rsidR="00CF5924" w:rsidRPr="00E3736C" w:rsidTr="00CF5924">
        <w:trPr>
          <w:trHeight w:val="92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8"/>
              </w:numPr>
              <w:tabs>
                <w:tab w:val="left" w:pos="-2552"/>
              </w:tabs>
              <w:suppressAutoHyphens/>
              <w:ind w:left="0" w:firstLine="0"/>
              <w:rPr>
                <w:color w:val="000000" w:themeColor="text1"/>
              </w:rPr>
            </w:pPr>
            <w:r w:rsidRPr="00E3736C">
              <w:rPr>
                <w:color w:val="000000" w:themeColor="text1"/>
              </w:rPr>
              <w:t>Что называется автоматизированной системой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834"/>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2"/>
              </w:numPr>
              <w:tabs>
                <w:tab w:val="left" w:pos="-2552"/>
              </w:tabs>
              <w:suppressAutoHyphens/>
              <w:ind w:left="0" w:firstLine="0"/>
              <w:rPr>
                <w:color w:val="000000" w:themeColor="text1"/>
              </w:rPr>
            </w:pPr>
            <w:r w:rsidRPr="00E3736C">
              <w:rPr>
                <w:color w:val="000000" w:themeColor="text1"/>
              </w:rPr>
              <w:t>Какую задачу решают автоматизированные системы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32"/>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7"/>
              </w:numPr>
              <w:tabs>
                <w:tab w:val="left" w:pos="-2552"/>
              </w:tabs>
              <w:suppressAutoHyphens/>
              <w:ind w:left="0" w:firstLine="0"/>
              <w:rPr>
                <w:color w:val="000000" w:themeColor="text1"/>
              </w:rPr>
            </w:pPr>
            <w:r w:rsidRPr="00E3736C">
              <w:rPr>
                <w:color w:val="000000" w:themeColor="text1"/>
              </w:rPr>
              <w:t>Какие цели преследуют АСУ?</w:t>
            </w:r>
          </w:p>
          <w:p w:rsidR="005C5D30" w:rsidRPr="00E3736C" w:rsidRDefault="005C5D30" w:rsidP="00E3736C">
            <w:pPr>
              <w:rPr>
                <w:color w:val="000000" w:themeColor="text1"/>
              </w:rPr>
            </w:pP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487"/>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02"/>
              </w:numPr>
              <w:tabs>
                <w:tab w:val="left" w:pos="-2552"/>
              </w:tabs>
              <w:suppressAutoHyphens/>
              <w:ind w:left="0" w:firstLine="0"/>
              <w:rPr>
                <w:color w:val="000000" w:themeColor="text1"/>
              </w:rPr>
            </w:pPr>
            <w:r w:rsidRPr="00E3736C">
              <w:rPr>
                <w:color w:val="000000" w:themeColor="text1"/>
              </w:rPr>
              <w:lastRenderedPageBreak/>
              <w:t>Какие функции осуществляют АСУ?</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r w:rsidR="00CF5924" w:rsidRPr="00E3736C" w:rsidTr="00CF5924">
        <w:trPr>
          <w:trHeight w:val="540"/>
        </w:trPr>
        <w:tc>
          <w:tcPr>
            <w:tcW w:w="6088" w:type="dxa"/>
            <w:tcBorders>
              <w:top w:val="thickThinLargeGap" w:sz="6" w:space="0" w:color="C0C0C0"/>
              <w:left w:val="thickThinLargeGap" w:sz="6" w:space="0" w:color="C0C0C0"/>
              <w:bottom w:val="thickThinLargeGap" w:sz="6" w:space="0" w:color="C0C0C0"/>
            </w:tcBorders>
            <w:shd w:val="clear" w:color="auto" w:fill="auto"/>
          </w:tcPr>
          <w:p w:rsidR="005C5D30" w:rsidRPr="00E3736C" w:rsidRDefault="005C5D30" w:rsidP="00C1637F">
            <w:pPr>
              <w:numPr>
                <w:ilvl w:val="1"/>
                <w:numId w:val="210"/>
              </w:numPr>
              <w:tabs>
                <w:tab w:val="left" w:pos="-2552"/>
              </w:tabs>
              <w:suppressAutoHyphens/>
              <w:ind w:left="0" w:firstLine="0"/>
              <w:rPr>
                <w:color w:val="000000" w:themeColor="text1"/>
              </w:rPr>
            </w:pPr>
            <w:r w:rsidRPr="00E3736C">
              <w:rPr>
                <w:color w:val="000000" w:themeColor="text1"/>
              </w:rPr>
              <w:t>Приведите примеры автоматизированных систем управления.</w:t>
            </w:r>
          </w:p>
        </w:tc>
        <w:tc>
          <w:tcPr>
            <w:tcW w:w="3407" w:type="dxa"/>
            <w:tcBorders>
              <w:top w:val="thickThinLargeGap" w:sz="6" w:space="0" w:color="C0C0C0"/>
              <w:left w:val="thickThinLargeGap" w:sz="6" w:space="0" w:color="C0C0C0"/>
              <w:bottom w:val="thickThinLargeGap" w:sz="6" w:space="0" w:color="C0C0C0"/>
              <w:right w:val="thickThinLargeGap" w:sz="6" w:space="0" w:color="C0C0C0"/>
            </w:tcBorders>
            <w:shd w:val="clear" w:color="auto" w:fill="auto"/>
          </w:tcPr>
          <w:p w:rsidR="005C5D30" w:rsidRPr="00E3736C" w:rsidRDefault="005C5D30" w:rsidP="00E3736C">
            <w:pPr>
              <w:snapToGrid w:val="0"/>
              <w:rPr>
                <w:color w:val="000000" w:themeColor="text1"/>
              </w:rPr>
            </w:pPr>
          </w:p>
        </w:tc>
      </w:tr>
    </w:tbl>
    <w:p w:rsidR="005C5D30" w:rsidRPr="00E3736C" w:rsidRDefault="005C5D30" w:rsidP="00E3736C">
      <w:pPr>
        <w:ind w:firstLine="709"/>
        <w:rPr>
          <w:color w:val="000000" w:themeColor="text1"/>
        </w:rPr>
      </w:pPr>
      <w:r w:rsidRPr="00E3736C">
        <w:rPr>
          <w:b/>
          <w:bCs/>
          <w:color w:val="000000" w:themeColor="text1"/>
        </w:rPr>
        <w:t>Задание № 4:</w:t>
      </w:r>
      <w:r w:rsidRPr="00E3736C">
        <w:rPr>
          <w:b/>
          <w:color w:val="000000" w:themeColor="text1"/>
        </w:rPr>
        <w:t xml:space="preserve"> </w:t>
      </w:r>
      <w:r w:rsidRPr="00E3736C">
        <w:rPr>
          <w:color w:val="000000" w:themeColor="text1"/>
        </w:rPr>
        <w:t xml:space="preserve">Ответить на </w:t>
      </w:r>
      <w:r w:rsidRPr="00E3736C">
        <w:rPr>
          <w:bCs/>
          <w:iCs/>
          <w:color w:val="000000" w:themeColor="text1"/>
        </w:rPr>
        <w:t>вопросы:</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Что такое автоматизированная система управления.</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Назначение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Какие функции осуществляют АСУ?</w:t>
      </w:r>
    </w:p>
    <w:p w:rsidR="005C5D30" w:rsidRPr="00E3736C" w:rsidRDefault="005C5D30" w:rsidP="00C1637F">
      <w:pPr>
        <w:numPr>
          <w:ilvl w:val="1"/>
          <w:numId w:val="206"/>
        </w:numPr>
        <w:suppressAutoHyphens/>
        <w:ind w:left="0" w:firstLine="709"/>
        <w:rPr>
          <w:color w:val="000000" w:themeColor="text1"/>
        </w:rPr>
      </w:pPr>
      <w:r w:rsidRPr="00E3736C">
        <w:rPr>
          <w:color w:val="000000" w:themeColor="text1"/>
        </w:rPr>
        <w:t>Привести примеры АСУ.</w:t>
      </w:r>
    </w:p>
    <w:p w:rsidR="005C5D30" w:rsidRPr="00E3736C" w:rsidRDefault="005C5D30" w:rsidP="00E3736C">
      <w:pPr>
        <w:ind w:firstLine="709"/>
        <w:rPr>
          <w:color w:val="000000" w:themeColor="text1"/>
        </w:rPr>
      </w:pPr>
      <w:r w:rsidRPr="00E3736C">
        <w:rPr>
          <w:b/>
          <w:color w:val="000000" w:themeColor="text1"/>
        </w:rPr>
        <w:t>Задание № 5:</w:t>
      </w:r>
      <w:r w:rsidRPr="00E3736C">
        <w:rPr>
          <w:color w:val="000000" w:themeColor="text1"/>
        </w:rPr>
        <w:t xml:space="preserve"> Сделать вывод о проделанной практической работе:</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 № 13</w:t>
      </w:r>
    </w:p>
    <w:p w:rsidR="006A6914" w:rsidRPr="00E3736C" w:rsidRDefault="006A6914" w:rsidP="00E3736C">
      <w:pPr>
        <w:jc w:val="center"/>
        <w:rPr>
          <w:b/>
          <w:color w:val="000000" w:themeColor="text1"/>
        </w:rPr>
      </w:pPr>
      <w:r w:rsidRPr="00E3736C">
        <w:rPr>
          <w:b/>
          <w:color w:val="000000" w:themeColor="text1"/>
        </w:rPr>
        <w:t>Тема: Операционная система.  Графический интерфейс пользователя</w:t>
      </w:r>
    </w:p>
    <w:p w:rsidR="006A6914" w:rsidRPr="00E3736C" w:rsidRDefault="006A6914" w:rsidP="00E3736C">
      <w:pPr>
        <w:ind w:firstLine="709"/>
        <w:jc w:val="center"/>
        <w:rPr>
          <w:b/>
          <w:color w:val="000000" w:themeColor="text1"/>
        </w:rPr>
      </w:pPr>
    </w:p>
    <w:p w:rsidR="006A6914" w:rsidRPr="00E3736C" w:rsidRDefault="006A6914" w:rsidP="00E3736C">
      <w:pPr>
        <w:ind w:firstLine="709"/>
        <w:jc w:val="both"/>
        <w:rPr>
          <w:color w:val="000000" w:themeColor="text1"/>
          <w:shd w:val="clear" w:color="auto" w:fill="FFFFFF"/>
        </w:rPr>
      </w:pPr>
      <w:r w:rsidRPr="00E3736C">
        <w:rPr>
          <w:b/>
          <w:bCs/>
          <w:color w:val="000000" w:themeColor="text1"/>
          <w:shd w:val="clear" w:color="auto" w:fill="FFFFFF"/>
        </w:rPr>
        <w:t>Цель:</w:t>
      </w:r>
      <w:r w:rsidRPr="00E3736C">
        <w:rPr>
          <w:color w:val="000000" w:themeColor="text1"/>
          <w:shd w:val="clear" w:color="auto" w:fill="FFFFFF"/>
        </w:rPr>
        <w:t> закрепить навыки работы с операционной системой Windows, отработать навыки работы с файлами и папками в ОС Windows; научиться выполнять навигацию с помощью левой панели программы ПРОВОДНИК и изучить приемы копирования и перемещения объектов методом перетаскивания между панелями</w:t>
      </w:r>
    </w:p>
    <w:p w:rsidR="006A6914" w:rsidRPr="00E3736C" w:rsidRDefault="006A6914" w:rsidP="00E3736C">
      <w:pPr>
        <w:ind w:firstLine="709"/>
        <w:jc w:val="both"/>
        <w:rPr>
          <w:b/>
          <w:color w:val="000000" w:themeColor="text1"/>
          <w:shd w:val="clear" w:color="auto" w:fill="FFFFFF"/>
        </w:rPr>
      </w:pPr>
      <w:r w:rsidRPr="00E3736C">
        <w:rPr>
          <w:b/>
          <w:color w:val="000000" w:themeColor="text1"/>
          <w:shd w:val="clear" w:color="auto" w:fill="FFFFFF"/>
        </w:rPr>
        <w:t xml:space="preserve">Количество часов: </w:t>
      </w:r>
      <w:r w:rsidR="00CF6BF1">
        <w:rPr>
          <w:b/>
          <w:color w:val="000000" w:themeColor="text1"/>
          <w:shd w:val="clear" w:color="auto" w:fill="FFFFFF"/>
        </w:rPr>
        <w:t>1</w:t>
      </w:r>
    </w:p>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Содержание работы:</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№1.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034"/>
        <w:gridCol w:w="4540"/>
      </w:tblGrid>
      <w:tr w:rsidR="006A6914" w:rsidRPr="00E3736C" w:rsidTr="00E3133F">
        <w:trPr>
          <w:trHeight w:val="150"/>
          <w:tblCellSpacing w:w="0" w:type="dxa"/>
          <w:jc w:val="center"/>
        </w:trPr>
        <w:tc>
          <w:tcPr>
            <w:tcW w:w="262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345"/>
          <w:tblCellSpacing w:w="0" w:type="dxa"/>
          <w:jc w:val="center"/>
        </w:trPr>
        <w:tc>
          <w:tcPr>
            <w:tcW w:w="2629" w:type="pct"/>
            <w:vAlign w:val="center"/>
            <w:hideMark/>
          </w:tcPr>
          <w:p w:rsidR="006A6914" w:rsidRPr="00E3736C" w:rsidRDefault="006A6914" w:rsidP="00E3736C">
            <w:pPr>
              <w:numPr>
                <w:ilvl w:val="0"/>
                <w:numId w:val="27"/>
              </w:numPr>
              <w:ind w:left="0" w:firstLine="709"/>
              <w:rPr>
                <w:color w:val="000000" w:themeColor="text1"/>
              </w:rPr>
            </w:pPr>
            <w:r w:rsidRPr="00E3736C">
              <w:rPr>
                <w:color w:val="000000" w:themeColor="text1"/>
              </w:rPr>
              <w:t>После загрузки ОС Windows указать, какие кнопки расположены на Панели задач.</w:t>
            </w:r>
          </w:p>
        </w:tc>
        <w:tc>
          <w:tcPr>
            <w:tcW w:w="237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40"/>
          <w:tblCellSpacing w:w="0" w:type="dxa"/>
          <w:jc w:val="center"/>
        </w:trPr>
        <w:tc>
          <w:tcPr>
            <w:tcW w:w="2629" w:type="pct"/>
            <w:vAlign w:val="center"/>
            <w:hideMark/>
          </w:tcPr>
          <w:p w:rsidR="006A6914" w:rsidRPr="00E3736C" w:rsidRDefault="006A6914" w:rsidP="00E3736C">
            <w:pPr>
              <w:numPr>
                <w:ilvl w:val="0"/>
                <w:numId w:val="28"/>
              </w:numPr>
              <w:ind w:left="0" w:firstLine="709"/>
              <w:rPr>
                <w:color w:val="000000" w:themeColor="text1"/>
              </w:rPr>
            </w:pPr>
            <w:r w:rsidRPr="00E3736C">
              <w:rPr>
                <w:color w:val="000000" w:themeColor="text1"/>
              </w:rPr>
              <w:t>Перечислить, сколько и какие объекты (папки, документы, ярлыки, прикладные программы) расположены на рабочем столе.</w:t>
            </w:r>
          </w:p>
        </w:tc>
        <w:tc>
          <w:tcPr>
            <w:tcW w:w="2371"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№2.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034"/>
        <w:gridCol w:w="4550"/>
      </w:tblGrid>
      <w:tr w:rsidR="006A6914" w:rsidRPr="00E3736C" w:rsidTr="00E3133F">
        <w:trPr>
          <w:trHeight w:val="135"/>
          <w:tblCellSpacing w:w="0" w:type="dxa"/>
          <w:jc w:val="center"/>
        </w:trPr>
        <w:tc>
          <w:tcPr>
            <w:tcW w:w="2626"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374"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165"/>
          <w:tblCellSpacing w:w="0" w:type="dxa"/>
          <w:jc w:val="center"/>
        </w:trPr>
        <w:tc>
          <w:tcPr>
            <w:tcW w:w="2626" w:type="pct"/>
            <w:vAlign w:val="center"/>
            <w:hideMark/>
          </w:tcPr>
          <w:p w:rsidR="006A6914" w:rsidRPr="00E3736C" w:rsidRDefault="006A6914" w:rsidP="00E3736C">
            <w:pPr>
              <w:numPr>
                <w:ilvl w:val="0"/>
                <w:numId w:val="29"/>
              </w:numPr>
              <w:ind w:left="0" w:firstLine="709"/>
              <w:rPr>
                <w:color w:val="000000" w:themeColor="text1"/>
              </w:rPr>
            </w:pPr>
            <w:r w:rsidRPr="00E3736C">
              <w:rPr>
                <w:color w:val="000000" w:themeColor="text1"/>
              </w:rPr>
              <w:t>Открыть Главное меню. Указать команду.</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525"/>
          <w:tblCellSpacing w:w="0" w:type="dxa"/>
          <w:jc w:val="center"/>
        </w:trPr>
        <w:tc>
          <w:tcPr>
            <w:tcW w:w="2626" w:type="pct"/>
            <w:vAlign w:val="center"/>
            <w:hideMark/>
          </w:tcPr>
          <w:p w:rsidR="006A6914" w:rsidRPr="00E3736C" w:rsidRDefault="006A6914" w:rsidP="00E3736C">
            <w:pPr>
              <w:numPr>
                <w:ilvl w:val="0"/>
                <w:numId w:val="30"/>
              </w:numPr>
              <w:ind w:left="0" w:firstLine="709"/>
              <w:rPr>
                <w:color w:val="000000" w:themeColor="text1"/>
              </w:rPr>
            </w:pPr>
            <w:r w:rsidRPr="00E3736C">
              <w:rPr>
                <w:color w:val="000000" w:themeColor="text1"/>
              </w:rPr>
              <w:t>Перечислить пункты обязательного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626" w:type="pct"/>
            <w:vAlign w:val="center"/>
            <w:hideMark/>
          </w:tcPr>
          <w:p w:rsidR="006A6914" w:rsidRPr="00E3736C" w:rsidRDefault="006A6914" w:rsidP="00E3736C">
            <w:pPr>
              <w:numPr>
                <w:ilvl w:val="0"/>
                <w:numId w:val="31"/>
              </w:numPr>
              <w:ind w:left="0" w:firstLine="709"/>
              <w:rPr>
                <w:color w:val="000000" w:themeColor="text1"/>
              </w:rPr>
            </w:pPr>
            <w:r w:rsidRPr="00E3736C">
              <w:rPr>
                <w:color w:val="000000" w:themeColor="text1"/>
              </w:rPr>
              <w:t>Перечислить пункты произвольного раздела Главного меню.</w:t>
            </w:r>
          </w:p>
        </w:tc>
        <w:tc>
          <w:tcPr>
            <w:tcW w:w="2374"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№3. </w:t>
      </w:r>
      <w:r w:rsidRPr="00E3736C">
        <w:rPr>
          <w:color w:val="000000" w:themeColor="text1"/>
          <w:shd w:val="clear" w:color="auto" w:fill="FFFFFF"/>
        </w:rPr>
        <w:t>Заполнить таблицу:</w:t>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5187"/>
        <w:gridCol w:w="4387"/>
      </w:tblGrid>
      <w:tr w:rsidR="006A6914" w:rsidRPr="00E3736C" w:rsidTr="00E3133F">
        <w:trPr>
          <w:trHeight w:val="135"/>
          <w:tblCellSpacing w:w="0" w:type="dxa"/>
          <w:jc w:val="center"/>
        </w:trPr>
        <w:tc>
          <w:tcPr>
            <w:tcW w:w="2709"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91" w:type="pct"/>
            <w:vAlign w:val="center"/>
            <w:hideMark/>
          </w:tcPr>
          <w:p w:rsidR="006A6914" w:rsidRPr="00E3736C" w:rsidRDefault="006A6914" w:rsidP="00E3736C">
            <w:pPr>
              <w:ind w:firstLine="709"/>
              <w:rPr>
                <w:color w:val="000000" w:themeColor="text1"/>
              </w:rPr>
            </w:pPr>
            <w:r w:rsidRPr="00E3736C">
              <w:rPr>
                <w:b/>
                <w:bCs/>
                <w:color w:val="000000" w:themeColor="text1"/>
              </w:rPr>
              <w:t>Применяемая команда</w:t>
            </w:r>
          </w:p>
        </w:tc>
      </w:tr>
      <w:tr w:rsidR="006A6914" w:rsidRPr="00E3736C" w:rsidTr="00E3133F">
        <w:trPr>
          <w:trHeight w:val="435"/>
          <w:tblCellSpacing w:w="0" w:type="dxa"/>
          <w:jc w:val="center"/>
        </w:trPr>
        <w:tc>
          <w:tcPr>
            <w:tcW w:w="2709" w:type="pct"/>
            <w:vAlign w:val="center"/>
            <w:hideMark/>
          </w:tcPr>
          <w:p w:rsidR="006A6914" w:rsidRPr="00E3736C" w:rsidRDefault="006A6914" w:rsidP="00E3736C">
            <w:pPr>
              <w:numPr>
                <w:ilvl w:val="0"/>
                <w:numId w:val="32"/>
              </w:numPr>
              <w:ind w:left="0" w:firstLine="709"/>
              <w:rPr>
                <w:color w:val="000000" w:themeColor="text1"/>
              </w:rPr>
            </w:pPr>
            <w:r w:rsidRPr="00E3736C">
              <w:rPr>
                <w:color w:val="000000" w:themeColor="text1"/>
              </w:rPr>
              <w:t>Открыть Контекстное меню. Указать команду.</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65"/>
          <w:tblCellSpacing w:w="0" w:type="dxa"/>
          <w:jc w:val="center"/>
        </w:trPr>
        <w:tc>
          <w:tcPr>
            <w:tcW w:w="2709" w:type="pct"/>
            <w:vAlign w:val="center"/>
            <w:hideMark/>
          </w:tcPr>
          <w:p w:rsidR="006A6914" w:rsidRPr="00E3736C" w:rsidRDefault="006A6914" w:rsidP="00E3736C">
            <w:pPr>
              <w:numPr>
                <w:ilvl w:val="0"/>
                <w:numId w:val="33"/>
              </w:numPr>
              <w:ind w:left="0" w:firstLine="709"/>
              <w:rPr>
                <w:color w:val="000000" w:themeColor="text1"/>
              </w:rPr>
            </w:pPr>
            <w:r w:rsidRPr="00E3736C">
              <w:rPr>
                <w:color w:val="000000" w:themeColor="text1"/>
              </w:rPr>
              <w:t>Перечислить пункты Контекстного меню, не выделяя объекты.</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65"/>
          <w:tblCellSpacing w:w="0" w:type="dxa"/>
          <w:jc w:val="center"/>
        </w:trPr>
        <w:tc>
          <w:tcPr>
            <w:tcW w:w="2709" w:type="pct"/>
            <w:vAlign w:val="center"/>
            <w:hideMark/>
          </w:tcPr>
          <w:p w:rsidR="006A6914" w:rsidRPr="00E3736C" w:rsidRDefault="006A6914" w:rsidP="00E3736C">
            <w:pPr>
              <w:numPr>
                <w:ilvl w:val="0"/>
                <w:numId w:val="34"/>
              </w:numPr>
              <w:ind w:left="0" w:firstLine="709"/>
              <w:rPr>
                <w:color w:val="000000" w:themeColor="text1"/>
              </w:rPr>
            </w:pPr>
            <w:r w:rsidRPr="00E3736C">
              <w:rPr>
                <w:color w:val="000000" w:themeColor="text1"/>
              </w:rPr>
              <w:t>Перечислить пункты Контекстного меню, выделив какой-либо из объектов. Указать, какой объект выделили.</w:t>
            </w:r>
          </w:p>
        </w:tc>
        <w:tc>
          <w:tcPr>
            <w:tcW w:w="2291"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b/>
          <w:bCs/>
          <w:color w:val="000000" w:themeColor="text1"/>
          <w:shd w:val="clear" w:color="auto" w:fill="FFFFFF"/>
        </w:rPr>
      </w:pP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№4. </w:t>
      </w:r>
      <w:r w:rsidRPr="00E3736C">
        <w:rPr>
          <w:color w:val="000000" w:themeColor="text1"/>
          <w:shd w:val="clear" w:color="auto" w:fill="FFFFFF"/>
        </w:rPr>
        <w:t>Заполнить таблицу:</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5" w:type="dxa"/>
          <w:left w:w="105" w:type="dxa"/>
          <w:bottom w:w="105" w:type="dxa"/>
          <w:right w:w="105" w:type="dxa"/>
        </w:tblCellMar>
        <w:tblLook w:val="04A0" w:firstRow="1" w:lastRow="0" w:firstColumn="1" w:lastColumn="0" w:noHBand="0" w:noVBand="1"/>
      </w:tblPr>
      <w:tblGrid>
        <w:gridCol w:w="5256"/>
        <w:gridCol w:w="4328"/>
      </w:tblGrid>
      <w:tr w:rsidR="006A6914" w:rsidRPr="00E3736C" w:rsidTr="00E3133F">
        <w:trPr>
          <w:trHeight w:val="75"/>
          <w:tblCellSpacing w:w="0" w:type="dxa"/>
          <w:jc w:val="center"/>
        </w:trPr>
        <w:tc>
          <w:tcPr>
            <w:tcW w:w="2742" w:type="pct"/>
            <w:vAlign w:val="center"/>
            <w:hideMark/>
          </w:tcPr>
          <w:p w:rsidR="006A6914" w:rsidRPr="00E3736C" w:rsidRDefault="006A6914" w:rsidP="00E3736C">
            <w:pPr>
              <w:ind w:firstLine="709"/>
              <w:rPr>
                <w:color w:val="000000" w:themeColor="text1"/>
              </w:rPr>
            </w:pPr>
            <w:r w:rsidRPr="00E3736C">
              <w:rPr>
                <w:b/>
                <w:bCs/>
                <w:color w:val="000000" w:themeColor="text1"/>
              </w:rPr>
              <w:t>Выполняемое действие</w:t>
            </w:r>
          </w:p>
        </w:tc>
        <w:tc>
          <w:tcPr>
            <w:tcW w:w="2258" w:type="pct"/>
            <w:vAlign w:val="center"/>
            <w:hideMark/>
          </w:tcPr>
          <w:p w:rsidR="006A6914" w:rsidRPr="00E3736C" w:rsidRDefault="006A6914" w:rsidP="00E3736C">
            <w:pPr>
              <w:ind w:firstLine="709"/>
              <w:rPr>
                <w:color w:val="000000" w:themeColor="text1"/>
              </w:rPr>
            </w:pPr>
            <w:r w:rsidRPr="00E3736C">
              <w:rPr>
                <w:b/>
                <w:bCs/>
                <w:color w:val="000000" w:themeColor="text1"/>
              </w:rPr>
              <w:t>Команда</w:t>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папку с именем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27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lastRenderedPageBreak/>
              <w:t>В созданной папке создать папку с именем – своя фамилия.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2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В папке с именем – своя фамилия создать текстовый документ. Сохранить его под любым именем.</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Л.Р. №8 столе еще одну папку с именем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3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Скопировать папку – своя фамилия в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Переименовать папку – своя фамилия и дать название – свое имя.</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0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Создать в папке БИК ярлык на приложение Word.</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 номер группы.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Удалить папку БИК.</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Открыть папку Мои документы.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90"/>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Упорядочить объекты папки Мои документы по дате.</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742" w:type="pct"/>
            <w:vAlign w:val="center"/>
            <w:hideMark/>
          </w:tcPr>
          <w:p w:rsidR="006A6914" w:rsidRPr="00E3736C" w:rsidRDefault="006A6914" w:rsidP="00E3736C">
            <w:pPr>
              <w:numPr>
                <w:ilvl w:val="0"/>
                <w:numId w:val="56"/>
              </w:numPr>
              <w:ind w:left="0" w:firstLine="709"/>
              <w:rPr>
                <w:color w:val="000000" w:themeColor="text1"/>
              </w:rPr>
            </w:pPr>
            <w:r w:rsidRPr="00E3736C">
              <w:rPr>
                <w:color w:val="000000" w:themeColor="text1"/>
              </w:rPr>
              <w:t>Представить объекты папки Мои документы в виде таблицы.</w:t>
            </w:r>
          </w:p>
        </w:tc>
        <w:tc>
          <w:tcPr>
            <w:tcW w:w="225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jc w:val="center"/>
        <w:rPr>
          <w:b/>
          <w:bCs/>
          <w:color w:val="000000" w:themeColor="text1"/>
          <w:shd w:val="clear" w:color="auto" w:fill="FFFFFF"/>
        </w:rPr>
      </w:pPr>
      <w:r w:rsidRPr="00E3736C">
        <w:rPr>
          <w:b/>
          <w:bCs/>
          <w:color w:val="000000" w:themeColor="text1"/>
          <w:shd w:val="clear" w:color="auto" w:fill="FFFFFF"/>
        </w:rPr>
        <w:t>Работа с программой Проводник</w:t>
      </w:r>
    </w:p>
    <w:p w:rsidR="006A6914" w:rsidRPr="00E3736C" w:rsidRDefault="006A6914" w:rsidP="00E3736C">
      <w:pPr>
        <w:ind w:firstLine="709"/>
        <w:jc w:val="both"/>
        <w:rPr>
          <w:color w:val="000000" w:themeColor="text1"/>
        </w:rPr>
      </w:pPr>
      <w:r w:rsidRPr="00E3736C">
        <w:rPr>
          <w:b/>
          <w:bCs/>
          <w:i/>
          <w:iCs/>
          <w:color w:val="000000" w:themeColor="text1"/>
          <w:u w:val="single"/>
          <w:shd w:val="clear" w:color="auto" w:fill="FFFFFF"/>
        </w:rPr>
        <w:t>Проводник</w:t>
      </w:r>
      <w:r w:rsidRPr="00E3736C">
        <w:rPr>
          <w:color w:val="000000" w:themeColor="text1"/>
          <w:shd w:val="clear" w:color="auto" w:fill="FFFFFF"/>
        </w:rPr>
        <w:t> – программа ОС Windows, предназначенная для навигации по файловой структуре компьютера. Рабочая область окна Проводника имеет </w:t>
      </w:r>
      <w:r w:rsidRPr="00E3736C">
        <w:rPr>
          <w:b/>
          <w:bCs/>
          <w:color w:val="000000" w:themeColor="text1"/>
          <w:shd w:val="clear" w:color="auto" w:fill="FFFFFF"/>
        </w:rPr>
        <w:t>панель дерева папок</w:t>
      </w:r>
      <w:r w:rsidRPr="00E3736C">
        <w:rPr>
          <w:color w:val="000000" w:themeColor="text1"/>
          <w:shd w:val="clear" w:color="auto" w:fill="FFFFFF"/>
        </w:rPr>
        <w:t> (левая панель) и </w:t>
      </w:r>
      <w:r w:rsidRPr="00E3736C">
        <w:rPr>
          <w:b/>
          <w:bCs/>
          <w:color w:val="000000" w:themeColor="text1"/>
          <w:shd w:val="clear" w:color="auto" w:fill="FFFFFF"/>
        </w:rPr>
        <w:t>панель содержимого папки </w:t>
      </w:r>
      <w:r w:rsidRPr="00E3736C">
        <w:rPr>
          <w:color w:val="000000" w:themeColor="text1"/>
          <w:shd w:val="clear" w:color="auto" w:fill="FFFFFF"/>
        </w:rPr>
        <w:t>(правая панель).</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Чтобы </w:t>
      </w:r>
      <w:r w:rsidRPr="00E3736C">
        <w:rPr>
          <w:b/>
          <w:bCs/>
          <w:i/>
          <w:iCs/>
          <w:color w:val="000000" w:themeColor="text1"/>
          <w:shd w:val="clear" w:color="auto" w:fill="FFFFFF"/>
        </w:rPr>
        <w:t>просмотреть содержимое папки</w:t>
      </w:r>
      <w:r w:rsidRPr="00E3736C">
        <w:rPr>
          <w:color w:val="000000" w:themeColor="text1"/>
          <w:shd w:val="clear" w:color="auto" w:fill="FFFFFF"/>
        </w:rPr>
        <w:t>, необходимо щелкнуть на значке папки в левой панели или дважды щелкнуть на значке папки в правой панели. Чтобы </w:t>
      </w:r>
      <w:r w:rsidRPr="00E3736C">
        <w:rPr>
          <w:b/>
          <w:bCs/>
          <w:i/>
          <w:iCs/>
          <w:color w:val="000000" w:themeColor="text1"/>
          <w:shd w:val="clear" w:color="auto" w:fill="FFFFFF"/>
        </w:rPr>
        <w:t>загрузить приложение или документ</w:t>
      </w:r>
      <w:r w:rsidRPr="00E3736C">
        <w:rPr>
          <w:color w:val="000000" w:themeColor="text1"/>
          <w:shd w:val="clear" w:color="auto" w:fill="FFFFFF"/>
        </w:rPr>
        <w:t>, достаточно дважды щелкнуть на значке соответствующего файла.</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удаление и переименование папок</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Создать новую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папку, в которой нужно создать новую;</w:t>
      </w:r>
    </w:p>
    <w:p w:rsidR="006A6914" w:rsidRPr="00E3736C" w:rsidRDefault="006A6914" w:rsidP="00E3736C">
      <w:pPr>
        <w:ind w:firstLine="709"/>
        <w:jc w:val="both"/>
        <w:rPr>
          <w:color w:val="000000" w:themeColor="text1"/>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Файл/Создать/Папка</w:t>
      </w:r>
      <w:r w:rsidRPr="00E3736C">
        <w:rPr>
          <w:color w:val="000000" w:themeColor="text1"/>
          <w:shd w:val="clear" w:color="auto" w:fill="FFFFFF"/>
        </w:rPr>
        <w:t>. На панели содержимого папки появится новый значок папки с текстовым полем справа (выделено прямоугольной рамкой);</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ввести имя папки в текстовое поле;</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Изменить имя папки</w:t>
      </w:r>
      <w:r w:rsidRPr="00E3736C">
        <w:rPr>
          <w:color w:val="000000" w:themeColor="text1"/>
          <w:shd w:val="clear" w:color="auto" w:fill="FFFFFF"/>
        </w:rPr>
        <w:t>:</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на панели дерева папок выделить папку, имя которой нужно изменить;</w:t>
      </w:r>
    </w:p>
    <w:p w:rsidR="006A6914" w:rsidRPr="00E3736C" w:rsidRDefault="006A6914" w:rsidP="00E3736C">
      <w:pPr>
        <w:numPr>
          <w:ilvl w:val="1"/>
          <w:numId w:val="33"/>
        </w:numPr>
        <w:ind w:left="0" w:firstLine="709"/>
        <w:jc w:val="both"/>
        <w:rPr>
          <w:color w:val="000000" w:themeColor="text1"/>
          <w:shd w:val="clear" w:color="auto" w:fill="FFFFFF"/>
        </w:rPr>
      </w:pPr>
      <w:r w:rsidRPr="00E3736C">
        <w:rPr>
          <w:color w:val="000000" w:themeColor="text1"/>
          <w:shd w:val="clear" w:color="auto" w:fill="FFFFFF"/>
        </w:rPr>
        <w:t xml:space="preserve"> выбрать команду </w:t>
      </w:r>
      <w:r w:rsidRPr="00E3736C">
        <w:rPr>
          <w:b/>
          <w:bCs/>
          <w:i/>
          <w:iCs/>
          <w:color w:val="000000" w:themeColor="text1"/>
          <w:shd w:val="clear" w:color="auto" w:fill="FFFFFF"/>
        </w:rPr>
        <w:t>Файл/Переименовать</w:t>
      </w:r>
      <w:r w:rsidRPr="00E3736C">
        <w:rPr>
          <w:color w:val="000000" w:themeColor="text1"/>
          <w:shd w:val="clear" w:color="auto" w:fill="FFFFFF"/>
        </w:rPr>
        <w:t> или щелкнуть на имени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в текстовом поле справа от значка (выделено прямоугольной рамкой) ввести новое имя;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4) нажать клавишу </w:t>
      </w:r>
      <w:r w:rsidRPr="00E3736C">
        <w:rPr>
          <w:b/>
          <w:bCs/>
          <w:i/>
          <w:iCs/>
          <w:color w:val="000000" w:themeColor="text1"/>
          <w:shd w:val="clear" w:color="auto" w:fill="FFFFFF"/>
        </w:rPr>
        <w:t>Enter</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lastRenderedPageBreak/>
        <w:t>Удалить папку</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 панели дерева папок выделить удаляемую папку;</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выбрать команду </w:t>
      </w:r>
      <w:r w:rsidRPr="00E3736C">
        <w:rPr>
          <w:b/>
          <w:bCs/>
          <w:i/>
          <w:iCs/>
          <w:color w:val="000000" w:themeColor="text1"/>
          <w:shd w:val="clear" w:color="auto" w:fill="FFFFFF"/>
        </w:rPr>
        <w:t>Файл/Удалить</w:t>
      </w:r>
      <w:r w:rsidRPr="00E3736C">
        <w:rPr>
          <w:color w:val="000000" w:themeColor="text1"/>
          <w:shd w:val="clear" w:color="auto" w:fill="FFFFFF"/>
        </w:rPr>
        <w:t> или нажать клавишу </w:t>
      </w:r>
      <w:r w:rsidRPr="00E3736C">
        <w:rPr>
          <w:b/>
          <w:bCs/>
          <w:i/>
          <w:iCs/>
          <w:color w:val="000000" w:themeColor="text1"/>
          <w:shd w:val="clear" w:color="auto" w:fill="FFFFFF"/>
        </w:rPr>
        <w:t>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подтвердить в диалоговом окне удаление папки.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папки можно вызвать из контекстного меню папки.</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Выделение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Выделение файлов выполняется только на панели содержимого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один файл</w:t>
      </w:r>
      <w:r w:rsidRPr="00E3736C">
        <w:rPr>
          <w:color w:val="000000" w:themeColor="text1"/>
          <w:shd w:val="clear" w:color="auto" w:fill="FFFFFF"/>
        </w:rPr>
        <w:t> – щелкнуть на его значке.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рядом</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первом по списку имени;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Shift</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щелкнуть на последнем по списку имени.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Отменить выделение</w:t>
      </w:r>
      <w:r w:rsidRPr="00E3736C">
        <w:rPr>
          <w:color w:val="000000" w:themeColor="text1"/>
          <w:shd w:val="clear" w:color="auto" w:fill="FFFFFF"/>
        </w:rPr>
        <w:t> – щелкнуть вне области выделенной группы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Выделить несколько файлов, находящихся в разных местах</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щелкнуть на имени первого файла;</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нажать и удерживать клавишу </w:t>
      </w:r>
      <w:r w:rsidRPr="00E3736C">
        <w:rPr>
          <w:b/>
          <w:bCs/>
          <w:color w:val="000000" w:themeColor="text1"/>
          <w:shd w:val="clear" w:color="auto" w:fill="FFFFFF"/>
        </w:rPr>
        <w:t>Ctrl</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щелкать поочередно на именах всех нужных файлов.</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Вместе с файлами могут быть выделены и папки.</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Близлежащие значки</w:t>
      </w:r>
      <w:r w:rsidRPr="00E3736C">
        <w:rPr>
          <w:color w:val="000000" w:themeColor="text1"/>
          <w:shd w:val="clear" w:color="auto" w:fill="FFFFFF"/>
        </w:rPr>
        <w:t> можно выделить и с помощью мыши: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1) нажать левую клавишу мыши в любом свободном месте (это будет один из углов будущей прямоугольной области);</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2) не отпуская клавишу мыши, переместить указатель (на экране будет рисоваться прямоугольная область, а все внутри выделяться);</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3) когда все необходимые файлы будут выделены, отпустить клавишу.</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Создание, переименование и удаление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w:t>
      </w:r>
      <w:r w:rsidRPr="00E3736C">
        <w:rPr>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Файл/Создать ® выбрать нужный тип файла</w:t>
      </w:r>
      <w:r w:rsidRPr="00E3736C">
        <w:rPr>
          <w:color w:val="000000" w:themeColor="text1"/>
          <w:shd w:val="clear" w:color="auto" w:fill="FFFFFF"/>
        </w:rPr>
        <w:t>.</w:t>
      </w:r>
    </w:p>
    <w:p w:rsidR="006A6914" w:rsidRPr="00E3736C" w:rsidRDefault="006A6914" w:rsidP="00E3736C">
      <w:pPr>
        <w:ind w:firstLine="709"/>
        <w:jc w:val="both"/>
        <w:rPr>
          <w:i/>
          <w:iCs/>
          <w:color w:val="000000" w:themeColor="text1"/>
          <w:shd w:val="clear" w:color="auto" w:fill="FFFFFF"/>
        </w:rPr>
      </w:pPr>
      <w:r w:rsidRPr="00E3736C">
        <w:rPr>
          <w:b/>
          <w:bCs/>
          <w:i/>
          <w:iCs/>
          <w:color w:val="000000" w:themeColor="text1"/>
          <w:shd w:val="clear" w:color="auto" w:fill="FFFFFF"/>
        </w:rPr>
        <w:t>Переименование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Файл/Переименовать ® ввести новое имя. </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Удаление</w:t>
      </w:r>
      <w:r w:rsidRPr="00E3736C">
        <w:rPr>
          <w:i/>
          <w:iCs/>
          <w:color w:val="000000" w:themeColor="text1"/>
          <w:shd w:val="clear" w:color="auto" w:fill="FFFFFF"/>
        </w:rPr>
        <w:t> </w:t>
      </w:r>
      <w:r w:rsidRPr="00E3736C">
        <w:rPr>
          <w:b/>
          <w:bCs/>
          <w:i/>
          <w:iCs/>
          <w:color w:val="000000" w:themeColor="text1"/>
          <w:shd w:val="clear" w:color="auto" w:fill="FFFFFF"/>
        </w:rPr>
        <w:t>файла:</w:t>
      </w:r>
      <w:r w:rsidRPr="00E3736C">
        <w:rPr>
          <w:color w:val="000000" w:themeColor="text1"/>
          <w:shd w:val="clear" w:color="auto" w:fill="FFFFFF"/>
        </w:rPr>
        <w:t> команда </w:t>
      </w:r>
      <w:r w:rsidRPr="00E3736C">
        <w:rPr>
          <w:i/>
          <w:iCs/>
          <w:color w:val="000000" w:themeColor="text1"/>
          <w:shd w:val="clear" w:color="auto" w:fill="FFFFFF"/>
        </w:rPr>
        <w:t>Файл/ Удалить</w:t>
      </w:r>
      <w:r w:rsidRPr="00E3736C">
        <w:rPr>
          <w:color w:val="000000" w:themeColor="text1"/>
          <w:shd w:val="clear" w:color="auto" w:fill="FFFFFF"/>
        </w:rPr>
        <w:t> или </w:t>
      </w:r>
      <w:r w:rsidRPr="00E3736C">
        <w:rPr>
          <w:i/>
          <w:iCs/>
          <w:color w:val="000000" w:themeColor="text1"/>
          <w:shd w:val="clear" w:color="auto" w:fill="FFFFFF"/>
        </w:rPr>
        <w:t>клавишей Delete</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Команды переименования и удаления файла можно вызвать из контекстного меню.</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Копирование и перенос файлов</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Копирование файла</w:t>
      </w:r>
      <w:r w:rsidRPr="00E3736C">
        <w:rPr>
          <w:color w:val="000000" w:themeColor="text1"/>
          <w:shd w:val="clear" w:color="auto" w:fill="FFFFFF"/>
        </w:rPr>
        <w:t> – это получение копии файла в новой папке. Файлы всегда копируются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Перенос файла</w:t>
      </w:r>
      <w:r w:rsidRPr="00E3736C">
        <w:rPr>
          <w:color w:val="000000" w:themeColor="text1"/>
          <w:shd w:val="clear" w:color="auto" w:fill="FFFFFF"/>
        </w:rPr>
        <w:t> – это перемещение файла из одной папки в другую.</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w:t>
      </w:r>
      <w:r w:rsidRPr="00E3736C">
        <w:rPr>
          <w:color w:val="000000" w:themeColor="text1"/>
          <w:shd w:val="clear" w:color="auto" w:fill="FFFFFF"/>
        </w:rPr>
        <w:t> – копирование и перенос осуществлять стандартным образом через Буфер обмена.</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2 способ – </w:t>
      </w:r>
      <w:r w:rsidRPr="00E3736C">
        <w:rPr>
          <w:color w:val="000000" w:themeColor="text1"/>
          <w:shd w:val="clear" w:color="auto" w:fill="FFFFFF"/>
        </w:rPr>
        <w:t>перенос осуществить перетаскиванием (перемещением) выделенного файла (группы файлов) с помощью мыши. </w:t>
      </w:r>
    </w:p>
    <w:p w:rsidR="006A6914" w:rsidRPr="00E3736C" w:rsidRDefault="006A6914" w:rsidP="00E3736C">
      <w:pPr>
        <w:ind w:firstLine="709"/>
        <w:rPr>
          <w:color w:val="000000" w:themeColor="text1"/>
          <w:shd w:val="clear" w:color="auto" w:fill="FFFFFF"/>
        </w:rPr>
      </w:pPr>
      <w:r w:rsidRPr="00E3736C">
        <w:rPr>
          <w:color w:val="000000" w:themeColor="text1"/>
          <w:shd w:val="clear" w:color="auto" w:fill="FFFFFF"/>
        </w:rPr>
        <w:t>Если при перетаскивании держать нажатой клавишу </w:t>
      </w:r>
      <w:r w:rsidRPr="00E3736C">
        <w:rPr>
          <w:b/>
          <w:bCs/>
          <w:color w:val="000000" w:themeColor="text1"/>
          <w:shd w:val="clear" w:color="auto" w:fill="FFFFFF"/>
        </w:rPr>
        <w:t>Ctrl,</w:t>
      </w:r>
      <w:r w:rsidRPr="00E3736C">
        <w:rPr>
          <w:color w:val="000000" w:themeColor="text1"/>
          <w:shd w:val="clear" w:color="auto" w:fill="FFFFFF"/>
        </w:rPr>
        <w:t> то произойдет копирование.</w:t>
      </w:r>
    </w:p>
    <w:p w:rsidR="006A6914" w:rsidRPr="00E3736C" w:rsidRDefault="006A6914" w:rsidP="00E3736C">
      <w:pPr>
        <w:ind w:firstLine="709"/>
        <w:rPr>
          <w:b/>
          <w:bCs/>
          <w:i/>
          <w:iCs/>
          <w:color w:val="000000" w:themeColor="text1"/>
          <w:u w:val="single"/>
          <w:shd w:val="clear" w:color="auto" w:fill="FFFFFF"/>
        </w:rPr>
      </w:pPr>
      <w:r w:rsidRPr="00E3736C">
        <w:rPr>
          <w:b/>
          <w:bCs/>
          <w:i/>
          <w:iCs/>
          <w:color w:val="000000" w:themeColor="text1"/>
          <w:u w:val="single"/>
          <w:shd w:val="clear" w:color="auto" w:fill="FFFFFF"/>
        </w:rPr>
        <w:t>Поиск файлов</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Поиск файлов </w:t>
      </w:r>
      <w:r w:rsidRPr="00E3736C">
        <w:rPr>
          <w:color w:val="000000" w:themeColor="text1"/>
          <w:shd w:val="clear" w:color="auto" w:fill="FFFFFF"/>
        </w:rPr>
        <w:t>выполняется с помощью команды </w:t>
      </w:r>
      <w:r w:rsidRPr="00E3736C">
        <w:rPr>
          <w:b/>
          <w:bCs/>
          <w:i/>
          <w:iCs/>
          <w:color w:val="000000" w:themeColor="text1"/>
          <w:shd w:val="clear" w:color="auto" w:fill="FFFFFF"/>
        </w:rPr>
        <w:t>Сервис/Найти/Файлы и папки...</w:t>
      </w:r>
      <w:r w:rsidRPr="00E3736C">
        <w:rPr>
          <w:color w:val="000000" w:themeColor="text1"/>
          <w:shd w:val="clear" w:color="auto" w:fill="FFFFFF"/>
        </w:rPr>
        <w:t> или с помощью команды </w:t>
      </w:r>
      <w:r w:rsidRPr="00E3736C">
        <w:rPr>
          <w:b/>
          <w:bCs/>
          <w:i/>
          <w:iCs/>
          <w:color w:val="000000" w:themeColor="text1"/>
          <w:shd w:val="clear" w:color="auto" w:fill="FFFFFF"/>
        </w:rPr>
        <w:t>Главное меню/Найти</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Включение флажка </w:t>
      </w:r>
      <w:r w:rsidRPr="00E3736C">
        <w:rPr>
          <w:b/>
          <w:bCs/>
          <w:color w:val="000000" w:themeColor="text1"/>
          <w:shd w:val="clear" w:color="auto" w:fill="FFFFFF"/>
        </w:rPr>
        <w:t>Просмотреть вложенные папки</w:t>
      </w:r>
      <w:r w:rsidRPr="00E3736C">
        <w:rPr>
          <w:color w:val="000000" w:themeColor="text1"/>
          <w:shd w:val="clear" w:color="auto" w:fill="FFFFFF"/>
        </w:rPr>
        <w:t> позволит искать необходимый файл и во вложенных папках выбранной папки. Если в выпадающем списке отсутствует необходимая Вам папка, Вы можете выбрать ее вручную с помощью кнопки </w:t>
      </w:r>
      <w:r w:rsidRPr="00E3736C">
        <w:rPr>
          <w:b/>
          <w:bCs/>
          <w:color w:val="000000" w:themeColor="text1"/>
          <w:shd w:val="clear" w:color="auto" w:fill="FFFFFF"/>
        </w:rPr>
        <w:t>Обзор...</w:t>
      </w:r>
      <w:r w:rsidRPr="00E3736C">
        <w:rPr>
          <w:color w:val="000000" w:themeColor="text1"/>
          <w:shd w:val="clear" w:color="auto" w:fill="FFFFFF"/>
        </w:rPr>
        <w:t>.</w:t>
      </w:r>
    </w:p>
    <w:p w:rsidR="006A6914" w:rsidRPr="00E3736C" w:rsidRDefault="006A6914" w:rsidP="00E3736C">
      <w:pPr>
        <w:ind w:firstLine="709"/>
        <w:jc w:val="both"/>
        <w:rPr>
          <w:b/>
          <w:bCs/>
          <w:i/>
          <w:iCs/>
          <w:color w:val="000000" w:themeColor="text1"/>
          <w:u w:val="single"/>
          <w:shd w:val="clear" w:color="auto" w:fill="FFFFFF"/>
        </w:rPr>
      </w:pPr>
      <w:r w:rsidRPr="00E3736C">
        <w:rPr>
          <w:b/>
          <w:bCs/>
          <w:i/>
          <w:iCs/>
          <w:color w:val="000000" w:themeColor="text1"/>
          <w:u w:val="single"/>
          <w:shd w:val="clear" w:color="auto" w:fill="FFFFFF"/>
        </w:rPr>
        <w:t>Ярлык</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Ярлык</w:t>
      </w:r>
      <w:r w:rsidRPr="00E3736C">
        <w:rPr>
          <w:color w:val="000000" w:themeColor="text1"/>
          <w:shd w:val="clear" w:color="auto" w:fill="FFFFFF"/>
        </w:rPr>
        <w:t> – это специальный файл, который хранит путь к данному файлу. Ярлык обычно располагают в удобном для пользователя месте.</w:t>
      </w:r>
    </w:p>
    <w:p w:rsidR="006A6914" w:rsidRPr="00E3736C" w:rsidRDefault="006A6914" w:rsidP="00E3736C">
      <w:pPr>
        <w:ind w:firstLine="709"/>
        <w:jc w:val="both"/>
        <w:rPr>
          <w:color w:val="000000" w:themeColor="text1"/>
          <w:shd w:val="clear" w:color="auto" w:fill="FFFFFF"/>
        </w:rPr>
      </w:pPr>
      <w:r w:rsidRPr="00E3736C">
        <w:rPr>
          <w:b/>
          <w:bCs/>
          <w:i/>
          <w:iCs/>
          <w:color w:val="000000" w:themeColor="text1"/>
          <w:shd w:val="clear" w:color="auto" w:fill="FFFFFF"/>
        </w:rPr>
        <w:t>Создание ярлыка</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i/>
          <w:iCs/>
          <w:color w:val="000000" w:themeColor="text1"/>
          <w:shd w:val="clear" w:color="auto" w:fill="FFFFFF"/>
        </w:rPr>
        <w:t>1 способ – </w:t>
      </w:r>
      <w:r w:rsidRPr="00E3736C">
        <w:rPr>
          <w:color w:val="000000" w:themeColor="text1"/>
          <w:shd w:val="clear" w:color="auto" w:fill="FFFFFF"/>
        </w:rPr>
        <w:t>в контекстном меню выбрать команду </w:t>
      </w:r>
      <w:r w:rsidRPr="00E3736C">
        <w:rPr>
          <w:i/>
          <w:iCs/>
          <w:color w:val="000000" w:themeColor="text1"/>
          <w:shd w:val="clear" w:color="auto" w:fill="FFFFFF"/>
        </w:rPr>
        <w:t>Создать 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lastRenderedPageBreak/>
        <w:t>2 способ – по команде меню </w:t>
      </w:r>
      <w:r w:rsidRPr="00E3736C">
        <w:rPr>
          <w:i/>
          <w:iCs/>
          <w:color w:val="000000" w:themeColor="text1"/>
          <w:shd w:val="clear" w:color="auto" w:fill="FFFFFF"/>
        </w:rPr>
        <w:t>Файл/Создать/Ярлык ® перенести ярлык в нужное место</w:t>
      </w:r>
      <w:r w:rsidRPr="00E3736C">
        <w:rPr>
          <w:color w:val="000000" w:themeColor="text1"/>
          <w:shd w:val="clear" w:color="auto" w:fill="FFFFFF"/>
        </w:rPr>
        <w:t>.</w:t>
      </w:r>
    </w:p>
    <w:p w:rsidR="006A6914" w:rsidRPr="00E3736C" w:rsidRDefault="006A6914" w:rsidP="00E3736C">
      <w:pPr>
        <w:ind w:firstLine="709"/>
        <w:jc w:val="both"/>
        <w:rPr>
          <w:b/>
          <w:bCs/>
          <w:color w:val="000000" w:themeColor="text1"/>
          <w:shd w:val="clear" w:color="auto" w:fill="FFFFFF"/>
        </w:rPr>
      </w:pPr>
      <w:r w:rsidRPr="00E3736C">
        <w:rPr>
          <w:b/>
          <w:bCs/>
          <w:color w:val="000000" w:themeColor="text1"/>
          <w:shd w:val="clear" w:color="auto" w:fill="FFFFFF"/>
        </w:rPr>
        <w:t>Задание №5.</w:t>
      </w:r>
    </w:p>
    <w:p w:rsidR="006A6914" w:rsidRPr="00E3736C" w:rsidRDefault="006A6914" w:rsidP="00E3736C">
      <w:pPr>
        <w:ind w:firstLine="709"/>
        <w:jc w:val="both"/>
        <w:rPr>
          <w:color w:val="000000" w:themeColor="text1"/>
          <w:shd w:val="clear" w:color="auto" w:fill="FFFFFF"/>
        </w:rPr>
      </w:pPr>
      <w:r w:rsidRPr="00E3736C">
        <w:rPr>
          <w:color w:val="000000" w:themeColor="text1"/>
          <w:shd w:val="clear" w:color="auto" w:fill="FFFFFF"/>
        </w:rPr>
        <w:t>Изучить структуру окна программы ПРОВОДНИК, схематически отобразить её и подписать все элементы окна. (Сделать скриншот).</w:t>
      </w:r>
    </w:p>
    <w:p w:rsidR="006A6914" w:rsidRPr="00E3736C" w:rsidRDefault="006A6914" w:rsidP="00E3736C">
      <w:pPr>
        <w:ind w:firstLine="709"/>
        <w:rPr>
          <w:color w:val="000000" w:themeColor="text1"/>
          <w:shd w:val="clear" w:color="auto" w:fill="FFFFFF"/>
        </w:rPr>
      </w:pPr>
      <w:r w:rsidRPr="00E3736C">
        <w:rPr>
          <w:b/>
          <w:bCs/>
          <w:color w:val="000000" w:themeColor="text1"/>
          <w:shd w:val="clear" w:color="auto" w:fill="FFFFFF"/>
        </w:rPr>
        <w:t>Задание №6. </w:t>
      </w:r>
      <w:r w:rsidRPr="00E3736C">
        <w:rPr>
          <w:color w:val="000000" w:themeColor="text1"/>
          <w:shd w:val="clear" w:color="auto" w:fill="FFFFFF"/>
        </w:rPr>
        <w:t>Заполнить таблицу:</w:t>
      </w:r>
    </w:p>
    <w:p w:rsidR="006A6914" w:rsidRPr="00E3736C" w:rsidRDefault="006A6914" w:rsidP="00E3736C">
      <w:pPr>
        <w:ind w:firstLine="709"/>
        <w:rPr>
          <w:color w:val="000000" w:themeColor="text1"/>
        </w:rPr>
      </w:pP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829"/>
        <w:gridCol w:w="4745"/>
      </w:tblGrid>
      <w:tr w:rsidR="006A6914" w:rsidRPr="00E3736C" w:rsidTr="00E3133F">
        <w:trPr>
          <w:trHeight w:val="915"/>
          <w:tblCellSpacing w:w="0" w:type="dxa"/>
          <w:jc w:val="center"/>
        </w:trPr>
        <w:tc>
          <w:tcPr>
            <w:tcW w:w="2522" w:type="pct"/>
            <w:vAlign w:val="center"/>
            <w:hideMark/>
          </w:tcPr>
          <w:p w:rsidR="006A6914" w:rsidRPr="00E3736C" w:rsidRDefault="006A6914" w:rsidP="00E3736C">
            <w:pPr>
              <w:numPr>
                <w:ilvl w:val="0"/>
                <w:numId w:val="35"/>
              </w:numPr>
              <w:ind w:left="0" w:firstLine="709"/>
              <w:rPr>
                <w:color w:val="000000" w:themeColor="text1"/>
              </w:rPr>
            </w:pPr>
            <w:r w:rsidRPr="00E3736C">
              <w:rPr>
                <w:color w:val="000000" w:themeColor="text1"/>
              </w:rPr>
              <w:t>Запустить программу ПРОВОДНИК с помощью главного меню. Указать, какая папка открыта на левой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36"/>
              </w:numPr>
              <w:ind w:left="0" w:firstLine="709"/>
              <w:rPr>
                <w:color w:val="000000" w:themeColor="text1"/>
              </w:rPr>
            </w:pPr>
            <w:r w:rsidRPr="00E3736C">
              <w:rPr>
                <w:color w:val="000000" w:themeColor="text1"/>
              </w:rPr>
              <w:t>На правой панели ПРОВОДНИКА создать папку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195"/>
          <w:tblCellSpacing w:w="0" w:type="dxa"/>
          <w:jc w:val="center"/>
        </w:trPr>
        <w:tc>
          <w:tcPr>
            <w:tcW w:w="2522" w:type="pct"/>
            <w:vAlign w:val="center"/>
            <w:hideMark/>
          </w:tcPr>
          <w:p w:rsidR="006A6914" w:rsidRPr="00E3736C" w:rsidRDefault="006A6914" w:rsidP="00E3736C">
            <w:pPr>
              <w:numPr>
                <w:ilvl w:val="0"/>
                <w:numId w:val="37"/>
              </w:numPr>
              <w:ind w:left="0" w:firstLine="709"/>
              <w:rPr>
                <w:color w:val="000000" w:themeColor="text1"/>
              </w:rPr>
            </w:pPr>
            <w:r w:rsidRPr="00E3736C">
              <w:rPr>
                <w:color w:val="000000" w:themeColor="text1"/>
              </w:rPr>
              <w:t>На левой панели развернуть папку Мои документы щелчком на значке узла «+». Убедиться в том, что на левой панели в папке Мои документы образовалась вложенная папка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675"/>
          <w:tblCellSpacing w:w="0" w:type="dxa"/>
          <w:jc w:val="center"/>
        </w:trPr>
        <w:tc>
          <w:tcPr>
            <w:tcW w:w="2522" w:type="pct"/>
            <w:vAlign w:val="center"/>
            <w:hideMark/>
          </w:tcPr>
          <w:p w:rsidR="006A6914" w:rsidRPr="00E3736C" w:rsidRDefault="006A6914" w:rsidP="00E3736C">
            <w:pPr>
              <w:numPr>
                <w:ilvl w:val="0"/>
                <w:numId w:val="38"/>
              </w:numPr>
              <w:ind w:left="0" w:firstLine="709"/>
              <w:rPr>
                <w:color w:val="000000" w:themeColor="text1"/>
              </w:rPr>
            </w:pPr>
            <w:r w:rsidRPr="00E3736C">
              <w:rPr>
                <w:color w:val="000000" w:themeColor="text1"/>
              </w:rPr>
              <w:t>Открыть папку Эксперимент. Указать содержимое правой панели ПРОВОДНИКА.</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345"/>
          <w:tblCellSpacing w:w="0" w:type="dxa"/>
          <w:jc w:val="center"/>
        </w:trPr>
        <w:tc>
          <w:tcPr>
            <w:tcW w:w="2522" w:type="pct"/>
            <w:vAlign w:val="center"/>
            <w:hideMark/>
          </w:tcPr>
          <w:p w:rsidR="006A6914" w:rsidRPr="00E3736C" w:rsidRDefault="006A6914" w:rsidP="00E3736C">
            <w:pPr>
              <w:numPr>
                <w:ilvl w:val="0"/>
                <w:numId w:val="39"/>
              </w:numPr>
              <w:ind w:left="0" w:firstLine="709"/>
              <w:rPr>
                <w:color w:val="000000" w:themeColor="text1"/>
              </w:rPr>
            </w:pPr>
            <w:r w:rsidRPr="00E3736C">
              <w:rPr>
                <w:color w:val="000000" w:themeColor="text1"/>
              </w:rPr>
              <w:t>Создать на правой панели ПРОВОДНИКА новую папку НОМЕР ГРУППЫ внутри папки Эксперимент. На левой панели убедиться в том, что рядом со значком папки Эксперимент образовался узел «+». О чем он свидетельствует?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480"/>
          <w:tblCellSpacing w:w="0" w:type="dxa"/>
          <w:jc w:val="center"/>
        </w:trPr>
        <w:tc>
          <w:tcPr>
            <w:tcW w:w="2522" w:type="pct"/>
            <w:vAlign w:val="center"/>
            <w:hideMark/>
          </w:tcPr>
          <w:p w:rsidR="006A6914" w:rsidRPr="00E3736C" w:rsidRDefault="006A6914" w:rsidP="00E3736C">
            <w:pPr>
              <w:numPr>
                <w:ilvl w:val="0"/>
                <w:numId w:val="40"/>
              </w:numPr>
              <w:ind w:left="0" w:firstLine="709"/>
              <w:rPr>
                <w:color w:val="000000" w:themeColor="text1"/>
              </w:rPr>
            </w:pPr>
            <w:r w:rsidRPr="00E3736C">
              <w:rPr>
                <w:color w:val="000000" w:themeColor="text1"/>
              </w:rPr>
              <w:t>На левой панели ПРОВОДНИКА разыскать папку МОИ РИСУНКИ, но не раскрывать её.</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50"/>
          <w:tblCellSpacing w:w="0" w:type="dxa"/>
          <w:jc w:val="center"/>
        </w:trPr>
        <w:tc>
          <w:tcPr>
            <w:tcW w:w="2522" w:type="pct"/>
            <w:vAlign w:val="center"/>
            <w:hideMark/>
          </w:tcPr>
          <w:p w:rsidR="006A6914" w:rsidRPr="00E3736C" w:rsidRDefault="006A6914" w:rsidP="00E3736C">
            <w:pPr>
              <w:numPr>
                <w:ilvl w:val="0"/>
                <w:numId w:val="41"/>
              </w:numPr>
              <w:ind w:left="0" w:firstLine="709"/>
              <w:rPr>
                <w:color w:val="000000" w:themeColor="text1"/>
              </w:rPr>
            </w:pPr>
            <w:r w:rsidRPr="00E3736C">
              <w:rPr>
                <w:color w:val="000000" w:themeColor="text1"/>
              </w:rPr>
              <w:t>Методом перетаскивания переместить папку Эксперимент с правой панели ПРОВОДНИКА на левую - в папку МОИ РИСУНКИ.</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80"/>
          <w:tblCellSpacing w:w="0" w:type="dxa"/>
          <w:jc w:val="center"/>
        </w:trPr>
        <w:tc>
          <w:tcPr>
            <w:tcW w:w="2522" w:type="pct"/>
            <w:vAlign w:val="center"/>
            <w:hideMark/>
          </w:tcPr>
          <w:p w:rsidR="006A6914" w:rsidRPr="00E3736C" w:rsidRDefault="006A6914" w:rsidP="00E3736C">
            <w:pPr>
              <w:numPr>
                <w:ilvl w:val="0"/>
                <w:numId w:val="42"/>
              </w:numPr>
              <w:ind w:left="0" w:firstLine="709"/>
              <w:rPr>
                <w:color w:val="000000" w:themeColor="text1"/>
              </w:rPr>
            </w:pPr>
            <w:r w:rsidRPr="00E3736C">
              <w:rPr>
                <w:color w:val="000000" w:themeColor="text1"/>
              </w:rPr>
              <w:t>На левой панели ПРОВОДНИКА открыть папку МОИ РИСУНКИ. На правой панели убедиться в наличии в ней папки Эксперимент.</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r w:rsidR="006A6914" w:rsidRPr="00E3736C" w:rsidTr="00E3133F">
        <w:trPr>
          <w:trHeight w:val="735"/>
          <w:tblCellSpacing w:w="0" w:type="dxa"/>
          <w:jc w:val="center"/>
        </w:trPr>
        <w:tc>
          <w:tcPr>
            <w:tcW w:w="2522" w:type="pct"/>
            <w:vAlign w:val="center"/>
            <w:hideMark/>
          </w:tcPr>
          <w:p w:rsidR="006A6914" w:rsidRPr="00E3736C" w:rsidRDefault="006A6914" w:rsidP="00E3736C">
            <w:pPr>
              <w:numPr>
                <w:ilvl w:val="0"/>
                <w:numId w:val="43"/>
              </w:numPr>
              <w:ind w:left="0" w:firstLine="709"/>
              <w:rPr>
                <w:color w:val="000000" w:themeColor="text1"/>
              </w:rPr>
            </w:pPr>
            <w:r w:rsidRPr="00E3736C">
              <w:rPr>
                <w:color w:val="000000" w:themeColor="text1"/>
              </w:rPr>
              <w:t>Разыскать на левой панели ПРОВОДНИКА Корзину и перетащить папку Эксперимент на её значок.</w:t>
            </w:r>
          </w:p>
        </w:tc>
        <w:tc>
          <w:tcPr>
            <w:tcW w:w="2478" w:type="pct"/>
            <w:hideMark/>
          </w:tcPr>
          <w:p w:rsidR="006A6914" w:rsidRPr="00E3736C" w:rsidRDefault="006A6914" w:rsidP="00E3736C">
            <w:pPr>
              <w:ind w:firstLine="709"/>
              <w:rPr>
                <w:color w:val="000000" w:themeColor="text1"/>
              </w:rPr>
            </w:pPr>
            <w:r w:rsidRPr="00E3736C">
              <w:rPr>
                <w:color w:val="000000" w:themeColor="text1"/>
              </w:rPr>
              <w:br/>
            </w: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№7. Ответить на вопросы:</w:t>
      </w:r>
      <w:r w:rsidRPr="00E3736C">
        <w:rPr>
          <w:color w:val="000000" w:themeColor="text1"/>
        </w:rPr>
        <w:br/>
      </w:r>
    </w:p>
    <w:tbl>
      <w:tblPr>
        <w:tblW w:w="5000" w:type="pct"/>
        <w:jc w:val="center"/>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05" w:type="dxa"/>
          <w:left w:w="105" w:type="dxa"/>
          <w:bottom w:w="105" w:type="dxa"/>
          <w:right w:w="105" w:type="dxa"/>
        </w:tblCellMar>
        <w:tblLook w:val="04A0" w:firstRow="1" w:lastRow="0" w:firstColumn="1" w:lastColumn="0" w:noHBand="0" w:noVBand="1"/>
      </w:tblPr>
      <w:tblGrid>
        <w:gridCol w:w="4921"/>
        <w:gridCol w:w="4653"/>
      </w:tblGrid>
      <w:tr w:rsidR="006A6914" w:rsidRPr="00E3736C" w:rsidTr="00E3133F">
        <w:trPr>
          <w:trHeight w:val="529"/>
          <w:tblCellSpacing w:w="0" w:type="dxa"/>
          <w:jc w:val="center"/>
        </w:trPr>
        <w:tc>
          <w:tcPr>
            <w:tcW w:w="2570" w:type="pct"/>
            <w:vAlign w:val="center"/>
            <w:hideMark/>
          </w:tcPr>
          <w:p w:rsidR="006A6914" w:rsidRPr="00E3736C" w:rsidRDefault="006A6914" w:rsidP="00E3736C">
            <w:pPr>
              <w:numPr>
                <w:ilvl w:val="0"/>
                <w:numId w:val="44"/>
              </w:numPr>
              <w:ind w:left="0" w:firstLine="709"/>
              <w:rPr>
                <w:color w:val="000000" w:themeColor="text1"/>
              </w:rPr>
            </w:pPr>
            <w:r w:rsidRPr="00E3736C">
              <w:rPr>
                <w:color w:val="000000" w:themeColor="text1"/>
              </w:rPr>
              <w:t>Что такое файловая структура компьютера?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603"/>
          <w:tblCellSpacing w:w="0" w:type="dxa"/>
          <w:jc w:val="center"/>
        </w:trPr>
        <w:tc>
          <w:tcPr>
            <w:tcW w:w="2570" w:type="pct"/>
            <w:vAlign w:val="center"/>
            <w:hideMark/>
          </w:tcPr>
          <w:p w:rsidR="006A6914" w:rsidRPr="00E3736C" w:rsidRDefault="006A6914" w:rsidP="00E3736C">
            <w:pPr>
              <w:numPr>
                <w:ilvl w:val="0"/>
                <w:numId w:val="45"/>
              </w:numPr>
              <w:ind w:left="0" w:firstLine="709"/>
              <w:rPr>
                <w:color w:val="000000" w:themeColor="text1"/>
              </w:rPr>
            </w:pPr>
            <w:r w:rsidRPr="00E3736C">
              <w:rPr>
                <w:color w:val="000000" w:themeColor="text1"/>
              </w:rPr>
              <w:lastRenderedPageBreak/>
              <w:t>Для чего предназначен ПРОВОДНИК?</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10"/>
          <w:tblCellSpacing w:w="0" w:type="dxa"/>
          <w:jc w:val="center"/>
        </w:trPr>
        <w:tc>
          <w:tcPr>
            <w:tcW w:w="2570" w:type="pct"/>
            <w:vAlign w:val="center"/>
            <w:hideMark/>
          </w:tcPr>
          <w:p w:rsidR="006A6914" w:rsidRPr="00E3736C" w:rsidRDefault="006A6914" w:rsidP="00E3736C">
            <w:pPr>
              <w:numPr>
                <w:ilvl w:val="0"/>
                <w:numId w:val="46"/>
              </w:numPr>
              <w:ind w:left="0" w:firstLine="709"/>
              <w:rPr>
                <w:color w:val="000000" w:themeColor="text1"/>
              </w:rPr>
            </w:pPr>
            <w:r w:rsidRPr="00E3736C">
              <w:rPr>
                <w:color w:val="000000" w:themeColor="text1"/>
              </w:rPr>
              <w:t>Что отображается на левой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95"/>
          <w:tblCellSpacing w:w="0" w:type="dxa"/>
          <w:jc w:val="center"/>
        </w:trPr>
        <w:tc>
          <w:tcPr>
            <w:tcW w:w="2570" w:type="pct"/>
            <w:vAlign w:val="center"/>
            <w:hideMark/>
          </w:tcPr>
          <w:p w:rsidR="006A6914" w:rsidRPr="00E3736C" w:rsidRDefault="006A6914" w:rsidP="00E3736C">
            <w:pPr>
              <w:numPr>
                <w:ilvl w:val="0"/>
                <w:numId w:val="47"/>
              </w:numPr>
              <w:ind w:left="0" w:firstLine="709"/>
              <w:rPr>
                <w:color w:val="000000" w:themeColor="text1"/>
              </w:rPr>
            </w:pPr>
            <w:r w:rsidRPr="00E3736C">
              <w:rPr>
                <w:color w:val="000000" w:themeColor="text1"/>
              </w:rPr>
              <w:t>Что отображается на правой панели ПРОВОДНИКА?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45"/>
          <w:tblCellSpacing w:w="0" w:type="dxa"/>
          <w:jc w:val="center"/>
        </w:trPr>
        <w:tc>
          <w:tcPr>
            <w:tcW w:w="2570" w:type="pct"/>
            <w:vAlign w:val="center"/>
            <w:hideMark/>
          </w:tcPr>
          <w:p w:rsidR="006A6914" w:rsidRPr="00E3736C" w:rsidRDefault="006A6914" w:rsidP="00E3736C">
            <w:pPr>
              <w:numPr>
                <w:ilvl w:val="0"/>
                <w:numId w:val="48"/>
              </w:numPr>
              <w:ind w:left="0" w:firstLine="709"/>
              <w:rPr>
                <w:color w:val="000000" w:themeColor="text1"/>
              </w:rPr>
            </w:pPr>
            <w:r w:rsidRPr="00E3736C">
              <w:rPr>
                <w:color w:val="000000" w:themeColor="text1"/>
              </w:rPr>
              <w:t>Для чего предназначено Главное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504"/>
          <w:tblCellSpacing w:w="0" w:type="dxa"/>
          <w:jc w:val="center"/>
        </w:trPr>
        <w:tc>
          <w:tcPr>
            <w:tcW w:w="2570" w:type="pct"/>
            <w:vAlign w:val="center"/>
            <w:hideMark/>
          </w:tcPr>
          <w:p w:rsidR="006A6914" w:rsidRPr="00E3736C" w:rsidRDefault="006A6914" w:rsidP="00E3736C">
            <w:pPr>
              <w:numPr>
                <w:ilvl w:val="0"/>
                <w:numId w:val="49"/>
              </w:numPr>
              <w:ind w:left="0" w:firstLine="709"/>
              <w:rPr>
                <w:color w:val="000000" w:themeColor="text1"/>
              </w:rPr>
            </w:pPr>
            <w:r w:rsidRPr="00E3736C">
              <w:rPr>
                <w:color w:val="000000" w:themeColor="text1"/>
              </w:rPr>
              <w:t>Как открывается контекстное меню?</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0"/>
              </w:numPr>
              <w:ind w:left="0" w:firstLine="709"/>
              <w:rPr>
                <w:color w:val="000000" w:themeColor="text1"/>
              </w:rPr>
            </w:pPr>
            <w:r w:rsidRPr="00E3736C">
              <w:rPr>
                <w:color w:val="000000" w:themeColor="text1"/>
              </w:rPr>
              <w:t>В чем особенности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90"/>
          <w:tblCellSpacing w:w="0" w:type="dxa"/>
          <w:jc w:val="center"/>
        </w:trPr>
        <w:tc>
          <w:tcPr>
            <w:tcW w:w="2570" w:type="pct"/>
            <w:vAlign w:val="center"/>
            <w:hideMark/>
          </w:tcPr>
          <w:p w:rsidR="006A6914" w:rsidRPr="00E3736C" w:rsidRDefault="006A6914" w:rsidP="00E3736C">
            <w:pPr>
              <w:numPr>
                <w:ilvl w:val="0"/>
                <w:numId w:val="51"/>
              </w:numPr>
              <w:ind w:left="0" w:firstLine="709"/>
              <w:rPr>
                <w:color w:val="000000" w:themeColor="text1"/>
              </w:rPr>
            </w:pPr>
            <w:r w:rsidRPr="00E3736C">
              <w:rPr>
                <w:color w:val="000000" w:themeColor="text1"/>
              </w:rPr>
              <w:t>Что является средствами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465"/>
          <w:tblCellSpacing w:w="0" w:type="dxa"/>
          <w:jc w:val="center"/>
        </w:trPr>
        <w:tc>
          <w:tcPr>
            <w:tcW w:w="2570" w:type="pct"/>
            <w:vAlign w:val="center"/>
            <w:hideMark/>
          </w:tcPr>
          <w:p w:rsidR="006A6914" w:rsidRPr="00E3736C" w:rsidRDefault="006A6914" w:rsidP="00E3736C">
            <w:pPr>
              <w:numPr>
                <w:ilvl w:val="0"/>
                <w:numId w:val="52"/>
              </w:numPr>
              <w:ind w:left="0" w:firstLine="709"/>
              <w:rPr>
                <w:color w:val="000000" w:themeColor="text1"/>
              </w:rPr>
            </w:pPr>
            <w:r w:rsidRPr="00E3736C">
              <w:rPr>
                <w:color w:val="000000" w:themeColor="text1"/>
              </w:rPr>
              <w:t>Перечислите основные элементы управления ОС Windows?</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210"/>
          <w:tblCellSpacing w:w="0" w:type="dxa"/>
          <w:jc w:val="center"/>
        </w:trPr>
        <w:tc>
          <w:tcPr>
            <w:tcW w:w="2570" w:type="pct"/>
            <w:vAlign w:val="center"/>
            <w:hideMark/>
          </w:tcPr>
          <w:p w:rsidR="006A6914" w:rsidRPr="00E3736C" w:rsidRDefault="006A6914" w:rsidP="00E3736C">
            <w:pPr>
              <w:numPr>
                <w:ilvl w:val="0"/>
                <w:numId w:val="53"/>
              </w:numPr>
              <w:ind w:left="0" w:firstLine="709"/>
              <w:rPr>
                <w:color w:val="000000" w:themeColor="text1"/>
              </w:rPr>
            </w:pPr>
            <w:r w:rsidRPr="00E3736C">
              <w:rPr>
                <w:color w:val="000000" w:themeColor="text1"/>
              </w:rPr>
              <w:t>Для чего предназначена Корзина?</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60"/>
          <w:tblCellSpacing w:w="0" w:type="dxa"/>
          <w:jc w:val="center"/>
        </w:trPr>
        <w:tc>
          <w:tcPr>
            <w:tcW w:w="2570" w:type="pct"/>
            <w:vAlign w:val="center"/>
            <w:hideMark/>
          </w:tcPr>
          <w:p w:rsidR="006A6914" w:rsidRPr="00E3736C" w:rsidRDefault="006A6914" w:rsidP="00E3736C">
            <w:pPr>
              <w:numPr>
                <w:ilvl w:val="0"/>
                <w:numId w:val="54"/>
              </w:numPr>
              <w:ind w:left="0" w:firstLine="709"/>
              <w:rPr>
                <w:color w:val="000000" w:themeColor="text1"/>
              </w:rPr>
            </w:pPr>
            <w:r w:rsidRPr="00E3736C">
              <w:rPr>
                <w:color w:val="000000" w:themeColor="text1"/>
              </w:rPr>
              <w:t>Перечислите основные типы представления объектов.</w:t>
            </w:r>
          </w:p>
        </w:tc>
        <w:tc>
          <w:tcPr>
            <w:tcW w:w="2430" w:type="pct"/>
            <w:hideMark/>
          </w:tcPr>
          <w:p w:rsidR="006A6914" w:rsidRPr="00E3736C" w:rsidRDefault="006A6914" w:rsidP="00E3736C">
            <w:pPr>
              <w:ind w:firstLine="709"/>
              <w:rPr>
                <w:color w:val="000000" w:themeColor="text1"/>
              </w:rPr>
            </w:pPr>
          </w:p>
        </w:tc>
      </w:tr>
      <w:tr w:rsidR="006A6914" w:rsidRPr="00E3736C" w:rsidTr="00E3133F">
        <w:trPr>
          <w:trHeight w:val="315"/>
          <w:tblCellSpacing w:w="0" w:type="dxa"/>
          <w:jc w:val="center"/>
        </w:trPr>
        <w:tc>
          <w:tcPr>
            <w:tcW w:w="2570" w:type="pct"/>
            <w:vAlign w:val="center"/>
            <w:hideMark/>
          </w:tcPr>
          <w:p w:rsidR="006A6914" w:rsidRPr="00E3736C" w:rsidRDefault="006A6914" w:rsidP="00E3736C">
            <w:pPr>
              <w:numPr>
                <w:ilvl w:val="0"/>
                <w:numId w:val="55"/>
              </w:numPr>
              <w:ind w:left="0" w:firstLine="709"/>
              <w:rPr>
                <w:color w:val="000000" w:themeColor="text1"/>
              </w:rPr>
            </w:pPr>
            <w:r w:rsidRPr="00E3736C">
              <w:rPr>
                <w:color w:val="000000" w:themeColor="text1"/>
              </w:rPr>
              <w:t>Перечислите методы сортировки объектов.</w:t>
            </w:r>
          </w:p>
        </w:tc>
        <w:tc>
          <w:tcPr>
            <w:tcW w:w="2430" w:type="pct"/>
            <w:hideMark/>
          </w:tcPr>
          <w:p w:rsidR="006A6914" w:rsidRPr="00E3736C" w:rsidRDefault="006A6914" w:rsidP="00E3736C">
            <w:pPr>
              <w:ind w:firstLine="709"/>
              <w:rPr>
                <w:color w:val="000000" w:themeColor="text1"/>
              </w:rPr>
            </w:pPr>
          </w:p>
        </w:tc>
      </w:tr>
    </w:tbl>
    <w:p w:rsidR="006A6914" w:rsidRPr="00E3736C" w:rsidRDefault="006A6914" w:rsidP="00E3736C">
      <w:pPr>
        <w:ind w:firstLine="709"/>
        <w:rPr>
          <w:color w:val="000000" w:themeColor="text1"/>
        </w:rPr>
      </w:pPr>
      <w:r w:rsidRPr="00E3736C">
        <w:rPr>
          <w:bCs/>
          <w:color w:val="000000" w:themeColor="text1"/>
          <w:shd w:val="clear" w:color="auto" w:fill="FFFFFF"/>
        </w:rPr>
        <w:t>Задание №8. Сделать вывод о проделанной  работе:</w:t>
      </w:r>
    </w:p>
    <w:p w:rsidR="006A6914" w:rsidRPr="00E3736C" w:rsidRDefault="006A6914" w:rsidP="00E3736C">
      <w:pPr>
        <w:ind w:firstLine="709"/>
        <w:jc w:val="center"/>
        <w:rPr>
          <w:color w:val="000000" w:themeColor="text1"/>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color w:val="000000" w:themeColor="text1"/>
        </w:rPr>
      </w:pPr>
    </w:p>
    <w:p w:rsidR="006A6914" w:rsidRPr="00E3736C" w:rsidRDefault="006A6914" w:rsidP="00E3736C">
      <w:pPr>
        <w:jc w:val="center"/>
        <w:rPr>
          <w:b/>
          <w:color w:val="000000" w:themeColor="text1"/>
        </w:rPr>
      </w:pPr>
      <w:r w:rsidRPr="00E3736C">
        <w:rPr>
          <w:b/>
          <w:color w:val="000000" w:themeColor="text1"/>
        </w:rPr>
        <w:br w:type="page"/>
      </w:r>
      <w:r w:rsidRPr="00E3736C">
        <w:rPr>
          <w:b/>
          <w:color w:val="000000" w:themeColor="text1"/>
        </w:rPr>
        <w:lastRenderedPageBreak/>
        <w:t xml:space="preserve">Практическое занятие </w:t>
      </w:r>
      <w:r w:rsidR="00C94F5E" w:rsidRPr="00E3736C">
        <w:rPr>
          <w:b/>
          <w:color w:val="000000" w:themeColor="text1"/>
        </w:rPr>
        <w:t>№ 14</w:t>
      </w:r>
    </w:p>
    <w:p w:rsidR="006A6914" w:rsidRPr="00E3736C" w:rsidRDefault="006A6914" w:rsidP="00E3736C">
      <w:pPr>
        <w:jc w:val="center"/>
        <w:rPr>
          <w:b/>
          <w:color w:val="000000" w:themeColor="text1"/>
        </w:rPr>
      </w:pPr>
      <w:r w:rsidRPr="00E3736C">
        <w:rPr>
          <w:b/>
          <w:color w:val="000000" w:themeColor="text1"/>
        </w:rPr>
        <w:t>Тема: Примеры использования внешних устройств, подключаемых</w:t>
      </w:r>
      <w:r w:rsidRPr="00E3736C">
        <w:rPr>
          <w:b/>
          <w:color w:val="000000" w:themeColor="text1"/>
        </w:rPr>
        <w:br/>
        <w:t xml:space="preserve"> к компьютеру, в учебных целях</w:t>
      </w: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p>
    <w:p w:rsidR="006A6914" w:rsidRPr="00E3736C" w:rsidRDefault="006A6914" w:rsidP="00E3736C">
      <w:pPr>
        <w:pStyle w:val="a4"/>
        <w:shd w:val="clear" w:color="auto" w:fill="FFFFFF"/>
        <w:spacing w:before="0" w:beforeAutospacing="0" w:after="0" w:afterAutospacing="0"/>
        <w:ind w:firstLine="709"/>
        <w:jc w:val="both"/>
        <w:rPr>
          <w:b/>
          <w:bCs/>
          <w:color w:val="000000" w:themeColor="text1"/>
        </w:rPr>
      </w:pPr>
      <w:r w:rsidRPr="00E3736C">
        <w:rPr>
          <w:b/>
          <w:bCs/>
          <w:color w:val="000000" w:themeColor="text1"/>
        </w:rPr>
        <w:t xml:space="preserve">Цель: </w:t>
      </w:r>
      <w:r w:rsidRPr="00E3736C">
        <w:rPr>
          <w:bCs/>
          <w:color w:val="000000" w:themeColor="text1"/>
        </w:rPr>
        <w:t xml:space="preserve">научить подключать </w:t>
      </w:r>
      <w:r w:rsidRPr="00E3736C">
        <w:rPr>
          <w:rStyle w:val="2113"/>
          <w:color w:val="000000" w:themeColor="text1"/>
          <w:sz w:val="24"/>
          <w:szCs w:val="24"/>
        </w:rPr>
        <w:t>внешние устройства к ПК,</w:t>
      </w:r>
      <w:r w:rsidR="00994079">
        <w:rPr>
          <w:rStyle w:val="2113"/>
          <w:b/>
          <w:color w:val="000000" w:themeColor="text1"/>
          <w:sz w:val="24"/>
          <w:szCs w:val="24"/>
        </w:rPr>
        <w:t xml:space="preserve"> </w:t>
      </w:r>
      <w:r w:rsidRPr="00E3736C">
        <w:rPr>
          <w:bCs/>
          <w:color w:val="000000" w:themeColor="text1"/>
        </w:rPr>
        <w:t>пользоваться презентационными оборудованиями</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6A6914" w:rsidRPr="00E3736C" w:rsidRDefault="006A6914" w:rsidP="00E3736C">
      <w:pPr>
        <w:pStyle w:val="a8"/>
        <w:tabs>
          <w:tab w:val="left" w:pos="266"/>
        </w:tabs>
        <w:spacing w:after="0"/>
        <w:ind w:left="0" w:firstLine="709"/>
        <w:jc w:val="both"/>
        <w:rPr>
          <w:b/>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3.Результаты выполнения задания 1, 2, 3, 4</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shd w:val="clear" w:color="auto" w:fill="FFFFFF"/>
        <w:ind w:firstLine="709"/>
        <w:outlineLvl w:val="0"/>
        <w:rPr>
          <w:color w:val="000000" w:themeColor="text1"/>
        </w:rPr>
      </w:pPr>
      <w:r w:rsidRPr="00E3736C">
        <w:rPr>
          <w:color w:val="000000" w:themeColor="text1"/>
          <w:lang w:val="en-US"/>
        </w:rPr>
        <w:t>I</w:t>
      </w:r>
      <w:r w:rsidRPr="00E3736C">
        <w:rPr>
          <w:color w:val="000000" w:themeColor="text1"/>
        </w:rPr>
        <w:t>. Использование презентационного оборудования</w:t>
      </w:r>
    </w:p>
    <w:p w:rsidR="006A6914" w:rsidRPr="00E3736C" w:rsidRDefault="006A6914" w:rsidP="00E3736C">
      <w:pPr>
        <w:ind w:firstLine="709"/>
        <w:jc w:val="center"/>
        <w:rPr>
          <w:b/>
          <w:bCs/>
          <w:color w:val="000000" w:themeColor="text1"/>
        </w:rPr>
      </w:pPr>
      <w:r w:rsidRPr="00E3736C">
        <w:rPr>
          <w:b/>
          <w:bCs/>
          <w:color w:val="000000" w:themeColor="text1"/>
        </w:rPr>
        <w:t>Теоретические сведения к практической работе</w:t>
      </w:r>
    </w:p>
    <w:p w:rsidR="006A6914" w:rsidRPr="00E3736C" w:rsidRDefault="006A6914" w:rsidP="00E3736C">
      <w:pPr>
        <w:ind w:firstLine="709"/>
        <w:jc w:val="both"/>
        <w:rPr>
          <w:color w:val="000000" w:themeColor="text1"/>
        </w:rPr>
      </w:pPr>
      <w:r w:rsidRPr="00E3736C">
        <w:rPr>
          <w:color w:val="000000" w:themeColor="text1"/>
        </w:rPr>
        <w:t>Мультимедийный проектор представляет собой аппарат, обеспечивающий вывод (проецирование) на большой экран видео информации, поступающей от одного или нескольких внешних источников - компьютера, видеомагнитофона, спутникового ресивера, DVD-плеера, видеокамеры, телевизионного тюнера и т.п.</w:t>
      </w:r>
    </w:p>
    <w:p w:rsidR="006A6914" w:rsidRPr="00E3736C" w:rsidRDefault="006A6914" w:rsidP="00E3736C">
      <w:pPr>
        <w:ind w:firstLine="709"/>
        <w:jc w:val="center"/>
        <w:rPr>
          <w:color w:val="000000" w:themeColor="text1"/>
        </w:rPr>
      </w:pPr>
      <w:r w:rsidRPr="00E3736C">
        <w:rPr>
          <w:noProof/>
          <w:color w:val="000000" w:themeColor="text1"/>
        </w:rPr>
        <w:drawing>
          <wp:inline distT="0" distB="0" distL="0" distR="0" wp14:anchorId="34275539" wp14:editId="63FD4CE3">
            <wp:extent cx="2923540" cy="1674495"/>
            <wp:effectExtent l="0" t="0" r="0" b="1905"/>
            <wp:docPr id="121" name="Рисунок 121" descr="Описание: точечный рисун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Описание: точечный рисунок"/>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3540" cy="1674495"/>
                    </a:xfrm>
                    <a:prstGeom prst="rect">
                      <a:avLst/>
                    </a:prstGeom>
                    <a:noFill/>
                    <a:ln>
                      <a:noFill/>
                    </a:ln>
                  </pic:spPr>
                </pic:pic>
              </a:graphicData>
            </a:graphic>
          </wp:inline>
        </w:drawing>
      </w:r>
      <w:r w:rsidRPr="00E3736C">
        <w:rPr>
          <w:color w:val="000000" w:themeColor="text1"/>
        </w:rPr>
        <w:br/>
        <w:t>Мультимедийный проектор.</w:t>
      </w:r>
    </w:p>
    <w:p w:rsidR="006A6914" w:rsidRPr="00E3736C" w:rsidRDefault="006A6914" w:rsidP="00E3736C">
      <w:pPr>
        <w:ind w:firstLine="709"/>
        <w:jc w:val="both"/>
        <w:rPr>
          <w:color w:val="000000" w:themeColor="text1"/>
        </w:rPr>
      </w:pPr>
      <w:r w:rsidRPr="00E3736C">
        <w:rPr>
          <w:color w:val="000000" w:themeColor="text1"/>
        </w:rPr>
        <w:t xml:space="preserve">Любой проектор может использоваться с внешним источником информации, однако в некоторых моделях предусмотрена возможность показа презентаций с записи на флэш-карту определённого (не слишком большого) объёма компьютерной информации. Это позволяет произвести видео показ без использования компьютера. Наличие PC-карты обязательно указывается в основных характеристиках проектора. </w:t>
      </w:r>
    </w:p>
    <w:p w:rsidR="006A6914" w:rsidRPr="00E3736C" w:rsidRDefault="006A6914" w:rsidP="00E3736C">
      <w:pPr>
        <w:ind w:firstLine="709"/>
        <w:jc w:val="both"/>
        <w:rPr>
          <w:color w:val="000000" w:themeColor="text1"/>
        </w:rPr>
      </w:pPr>
      <w:r w:rsidRPr="00E3736C">
        <w:rPr>
          <w:b/>
          <w:color w:val="000000" w:themeColor="text1"/>
        </w:rPr>
        <w:t>Основные характеристики</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разрешающая способность (разрешение),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 xml:space="preserve">световой поток (яркость), </w:t>
      </w:r>
    </w:p>
    <w:p w:rsidR="006A6914" w:rsidRPr="00E3736C" w:rsidRDefault="006A6914" w:rsidP="00E3736C">
      <w:pPr>
        <w:numPr>
          <w:ilvl w:val="0"/>
          <w:numId w:val="57"/>
        </w:numPr>
        <w:ind w:left="0" w:firstLine="709"/>
        <w:jc w:val="both"/>
        <w:rPr>
          <w:color w:val="000000" w:themeColor="text1"/>
        </w:rPr>
      </w:pPr>
      <w:r w:rsidRPr="00E3736C">
        <w:rPr>
          <w:color w:val="000000" w:themeColor="text1"/>
        </w:rPr>
        <w:t>вес.</w:t>
      </w:r>
    </w:p>
    <w:p w:rsidR="006A6914" w:rsidRPr="00E3736C" w:rsidRDefault="006A6914" w:rsidP="00E3736C">
      <w:pPr>
        <w:ind w:firstLine="709"/>
        <w:jc w:val="both"/>
        <w:rPr>
          <w:color w:val="000000" w:themeColor="text1"/>
        </w:rPr>
      </w:pPr>
      <w:r w:rsidRPr="00E3736C">
        <w:rPr>
          <w:color w:val="000000" w:themeColor="text1"/>
        </w:rPr>
        <w:t xml:space="preserve">Дополнительными характеристиками мультимедийного проектора являются: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контрастность,</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равномерность освещения,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 xml:space="preserve">наличие ZOOM-объектива, </w:t>
      </w:r>
    </w:p>
    <w:p w:rsidR="006A6914" w:rsidRPr="00E3736C" w:rsidRDefault="006A6914" w:rsidP="00E3736C">
      <w:pPr>
        <w:numPr>
          <w:ilvl w:val="0"/>
          <w:numId w:val="58"/>
        </w:numPr>
        <w:ind w:left="0" w:firstLine="709"/>
        <w:jc w:val="both"/>
        <w:rPr>
          <w:color w:val="000000" w:themeColor="text1"/>
        </w:rPr>
      </w:pPr>
      <w:r w:rsidRPr="00E3736C">
        <w:rPr>
          <w:color w:val="000000" w:themeColor="text1"/>
        </w:rPr>
        <w:t>количество и типы входных и выходных разъёмов.</w:t>
      </w:r>
    </w:p>
    <w:p w:rsidR="006A6914" w:rsidRPr="00E3736C" w:rsidRDefault="006A6914" w:rsidP="00E3736C">
      <w:pPr>
        <w:ind w:firstLine="709"/>
        <w:jc w:val="both"/>
        <w:rPr>
          <w:color w:val="000000" w:themeColor="text1"/>
        </w:rPr>
      </w:pPr>
      <w:r w:rsidRPr="00E3736C">
        <w:rPr>
          <w:b/>
          <w:color w:val="000000" w:themeColor="text1"/>
        </w:rPr>
        <w:t xml:space="preserve">Разрешающая способность </w:t>
      </w:r>
      <w:r w:rsidRPr="00E3736C">
        <w:rPr>
          <w:color w:val="000000" w:themeColor="text1"/>
        </w:rPr>
        <w:t xml:space="preserve">- данный параметр характеризует удобность видео картинки, создаваемой проектором, и определяется числом светящихся элементов - пикселей ЖКД или микрозеркал. </w:t>
      </w:r>
    </w:p>
    <w:p w:rsidR="006A6914" w:rsidRPr="00E3736C" w:rsidRDefault="006A6914" w:rsidP="00E3736C">
      <w:pPr>
        <w:ind w:firstLine="709"/>
        <w:jc w:val="both"/>
        <w:rPr>
          <w:color w:val="000000" w:themeColor="text1"/>
        </w:rPr>
      </w:pPr>
      <w:r w:rsidRPr="00E3736C">
        <w:rPr>
          <w:b/>
          <w:color w:val="000000" w:themeColor="text1"/>
        </w:rPr>
        <w:t>Контрастность</w:t>
      </w:r>
      <w:r w:rsidRPr="00E3736C">
        <w:rPr>
          <w:color w:val="000000" w:themeColor="text1"/>
        </w:rPr>
        <w:t xml:space="preserve"> - это отношение максимальной освещенности контрольного экрана к минимальной при проецировании белого и черного поля соответственно. </w:t>
      </w:r>
    </w:p>
    <w:p w:rsidR="006A6914" w:rsidRPr="00E3736C" w:rsidRDefault="006A6914" w:rsidP="00E3736C">
      <w:pPr>
        <w:ind w:firstLine="709"/>
        <w:jc w:val="both"/>
        <w:rPr>
          <w:color w:val="000000" w:themeColor="text1"/>
        </w:rPr>
      </w:pPr>
      <w:r w:rsidRPr="00E3736C">
        <w:rPr>
          <w:b/>
          <w:color w:val="000000" w:themeColor="text1"/>
        </w:rPr>
        <w:lastRenderedPageBreak/>
        <w:t>Равномерность освещения</w:t>
      </w:r>
      <w:r w:rsidRPr="00E3736C">
        <w:rPr>
          <w:color w:val="000000" w:themeColor="text1"/>
        </w:rPr>
        <w:t xml:space="preserve"> - показывает отношение минимальной освещенности (на периферии изображения) к максимальной (в его центре); в хороших проекторах этот показатель превышает 70%.</w:t>
      </w:r>
    </w:p>
    <w:p w:rsidR="006A6914" w:rsidRPr="00E3736C" w:rsidRDefault="006A6914" w:rsidP="00E3736C">
      <w:pPr>
        <w:ind w:firstLine="709"/>
        <w:jc w:val="both"/>
        <w:rPr>
          <w:color w:val="000000" w:themeColor="text1"/>
          <w:u w:val="single"/>
        </w:rPr>
      </w:pPr>
      <w:r w:rsidRPr="00E3736C">
        <w:rPr>
          <w:color w:val="000000" w:themeColor="text1"/>
          <w:u w:val="single"/>
        </w:rPr>
        <w:t>Пульт дистанционного управления</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color w:val="000000" w:themeColor="text1"/>
        </w:rPr>
        <w:t>1.Инфракрасный датчик ПДУ.</w:t>
      </w:r>
    </w:p>
    <w:p w:rsidR="006A6914" w:rsidRPr="00E3736C" w:rsidRDefault="006A6914" w:rsidP="00E3736C">
      <w:pPr>
        <w:ind w:firstLine="709"/>
        <w:rPr>
          <w:color w:val="000000" w:themeColor="text1"/>
        </w:rPr>
      </w:pPr>
      <w:r w:rsidRPr="00E3736C">
        <w:rPr>
          <w:noProof/>
          <w:color w:val="000000" w:themeColor="text1"/>
        </w:rPr>
        <w:drawing>
          <wp:anchor distT="0" distB="0" distL="114300" distR="114300" simplePos="0" relativeHeight="251716608" behindDoc="0" locked="0" layoutInCell="1" allowOverlap="1" wp14:anchorId="077B90DC" wp14:editId="2A710D15">
            <wp:simplePos x="0" y="0"/>
            <wp:positionH relativeFrom="column">
              <wp:posOffset>314325</wp:posOffset>
            </wp:positionH>
            <wp:positionV relativeFrom="paragraph">
              <wp:posOffset>-8255</wp:posOffset>
            </wp:positionV>
            <wp:extent cx="1660525" cy="3115310"/>
            <wp:effectExtent l="0" t="0" r="0" b="8890"/>
            <wp:wrapSquare wrapText="right"/>
            <wp:docPr id="270" name="Рисунок 2" descr="Описание: Пуль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ульт"/>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60525" cy="311531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2.Кнопка включенья.</w:t>
      </w:r>
    </w:p>
    <w:p w:rsidR="006A6914" w:rsidRPr="00E3736C" w:rsidRDefault="006A6914" w:rsidP="00E3736C">
      <w:pPr>
        <w:ind w:firstLine="709"/>
        <w:rPr>
          <w:color w:val="000000" w:themeColor="text1"/>
        </w:rPr>
      </w:pPr>
      <w:r w:rsidRPr="00E3736C">
        <w:rPr>
          <w:color w:val="000000" w:themeColor="text1"/>
        </w:rPr>
        <w:t>3.Кнопка выключения.</w:t>
      </w:r>
    </w:p>
    <w:p w:rsidR="006A6914" w:rsidRPr="00E3736C" w:rsidRDefault="006A6914" w:rsidP="00E3736C">
      <w:pPr>
        <w:ind w:firstLine="709"/>
        <w:rPr>
          <w:color w:val="000000" w:themeColor="text1"/>
        </w:rPr>
      </w:pPr>
      <w:r w:rsidRPr="00E3736C">
        <w:rPr>
          <w:color w:val="000000" w:themeColor="text1"/>
        </w:rPr>
        <w:t>4.Электронная лупа</w:t>
      </w:r>
    </w:p>
    <w:p w:rsidR="006A6914" w:rsidRPr="00E3736C" w:rsidRDefault="006A6914" w:rsidP="00E3736C">
      <w:pPr>
        <w:ind w:firstLine="709"/>
        <w:jc w:val="both"/>
        <w:rPr>
          <w:color w:val="000000" w:themeColor="text1"/>
        </w:rPr>
      </w:pPr>
      <w:r w:rsidRPr="00E3736C">
        <w:rPr>
          <w:color w:val="000000" w:themeColor="text1"/>
        </w:rPr>
        <w:t>5.Затемнения экрана и исключения  звука</w:t>
      </w:r>
    </w:p>
    <w:p w:rsidR="006A6914" w:rsidRPr="00E3736C" w:rsidRDefault="006A6914" w:rsidP="00E3736C">
      <w:pPr>
        <w:ind w:firstLine="709"/>
        <w:rPr>
          <w:color w:val="000000" w:themeColor="text1"/>
        </w:rPr>
      </w:pPr>
      <w:r w:rsidRPr="00E3736C">
        <w:rPr>
          <w:color w:val="000000" w:themeColor="text1"/>
        </w:rPr>
        <w:t>6.</w:t>
      </w:r>
    </w:p>
    <w:p w:rsidR="006A6914" w:rsidRPr="00E3736C" w:rsidRDefault="006A6914" w:rsidP="00E3736C">
      <w:pPr>
        <w:ind w:firstLine="709"/>
        <w:rPr>
          <w:color w:val="000000" w:themeColor="text1"/>
        </w:rPr>
      </w:pPr>
      <w:r w:rsidRPr="00E3736C">
        <w:rPr>
          <w:color w:val="000000" w:themeColor="text1"/>
        </w:rPr>
        <w:t>7.Отображения меню и выбора его</w:t>
      </w:r>
    </w:p>
    <w:p w:rsidR="006A6914" w:rsidRPr="00E3736C" w:rsidRDefault="006A6914" w:rsidP="00E3736C">
      <w:pPr>
        <w:ind w:firstLine="709"/>
        <w:rPr>
          <w:color w:val="000000" w:themeColor="text1"/>
        </w:rPr>
      </w:pPr>
      <w:r w:rsidRPr="00E3736C">
        <w:rPr>
          <w:color w:val="000000" w:themeColor="text1"/>
        </w:rPr>
        <w:t>8.</w:t>
      </w:r>
    </w:p>
    <w:p w:rsidR="006A6914" w:rsidRPr="00E3736C" w:rsidRDefault="006A6914" w:rsidP="00E3736C">
      <w:pPr>
        <w:ind w:firstLine="709"/>
        <w:rPr>
          <w:color w:val="000000" w:themeColor="text1"/>
        </w:rPr>
      </w:pPr>
      <w:r w:rsidRPr="00E3736C">
        <w:rPr>
          <w:color w:val="000000" w:themeColor="text1"/>
        </w:rPr>
        <w:t>9.Задает выбранный режим</w:t>
      </w:r>
    </w:p>
    <w:p w:rsidR="006A6914" w:rsidRPr="00E3736C" w:rsidRDefault="006A6914" w:rsidP="00E3736C">
      <w:pPr>
        <w:ind w:firstLine="709"/>
        <w:rPr>
          <w:color w:val="000000" w:themeColor="text1"/>
        </w:rPr>
      </w:pPr>
      <w:r w:rsidRPr="00E3736C">
        <w:rPr>
          <w:color w:val="000000" w:themeColor="text1"/>
        </w:rPr>
        <w:t>10. Выход</w:t>
      </w:r>
    </w:p>
    <w:p w:rsidR="006A6914" w:rsidRPr="00E3736C" w:rsidRDefault="006A6914" w:rsidP="00E3736C">
      <w:pPr>
        <w:ind w:firstLine="709"/>
        <w:rPr>
          <w:color w:val="000000" w:themeColor="text1"/>
        </w:rPr>
      </w:pPr>
      <w:r w:rsidRPr="00E3736C">
        <w:rPr>
          <w:color w:val="000000" w:themeColor="text1"/>
        </w:rPr>
        <w:t>11.</w:t>
      </w:r>
    </w:p>
    <w:p w:rsidR="006A6914" w:rsidRPr="00E3736C" w:rsidRDefault="006A6914" w:rsidP="00E3736C">
      <w:pPr>
        <w:ind w:firstLine="709"/>
        <w:rPr>
          <w:color w:val="000000" w:themeColor="text1"/>
        </w:rPr>
      </w:pPr>
      <w:r w:rsidRPr="00E3736C">
        <w:rPr>
          <w:color w:val="000000" w:themeColor="text1"/>
        </w:rPr>
        <w:t>12.</w:t>
      </w:r>
    </w:p>
    <w:p w:rsidR="006A6914" w:rsidRPr="00E3736C" w:rsidRDefault="006A6914" w:rsidP="00E3736C">
      <w:pPr>
        <w:ind w:firstLine="709"/>
        <w:rPr>
          <w:color w:val="000000" w:themeColor="text1"/>
        </w:rPr>
      </w:pPr>
      <w:r w:rsidRPr="00E3736C">
        <w:rPr>
          <w:color w:val="000000" w:themeColor="text1"/>
        </w:rPr>
        <w:t>13. Переключение на видео</w:t>
      </w:r>
    </w:p>
    <w:p w:rsidR="006A6914" w:rsidRPr="00E3736C" w:rsidRDefault="006A6914" w:rsidP="00E3736C">
      <w:pPr>
        <w:ind w:firstLine="709"/>
        <w:rPr>
          <w:color w:val="000000" w:themeColor="text1"/>
        </w:rPr>
      </w:pPr>
      <w:r w:rsidRPr="00E3736C">
        <w:rPr>
          <w:color w:val="000000" w:themeColor="text1"/>
        </w:rPr>
        <w:t xml:space="preserve">14.Вход сигнала </w:t>
      </w:r>
      <w:r w:rsidRPr="00E3736C">
        <w:rPr>
          <w:color w:val="000000" w:themeColor="text1"/>
          <w:lang w:val="en-US"/>
        </w:rPr>
        <w:t>S</w:t>
      </w:r>
      <w:r w:rsidRPr="00E3736C">
        <w:rPr>
          <w:color w:val="000000" w:themeColor="text1"/>
        </w:rPr>
        <w:t>-видео от                       видеоаппаратуры</w:t>
      </w:r>
    </w:p>
    <w:p w:rsidR="006A6914" w:rsidRPr="00E3736C" w:rsidRDefault="006A6914" w:rsidP="00E3736C">
      <w:pPr>
        <w:ind w:firstLine="709"/>
        <w:rPr>
          <w:color w:val="000000" w:themeColor="text1"/>
        </w:rPr>
      </w:pPr>
      <w:r w:rsidRPr="00E3736C">
        <w:rPr>
          <w:color w:val="000000" w:themeColor="text1"/>
        </w:rPr>
        <w:t>15. Смена компьютера-1 на компьютер-2.</w:t>
      </w:r>
    </w:p>
    <w:p w:rsidR="006A6914" w:rsidRPr="00E3736C" w:rsidRDefault="006A6914" w:rsidP="00E3736C">
      <w:pPr>
        <w:ind w:firstLine="709"/>
        <w:rPr>
          <w:color w:val="000000" w:themeColor="text1"/>
        </w:rPr>
      </w:pPr>
      <w:r w:rsidRPr="00E3736C">
        <w:rPr>
          <w:color w:val="000000" w:themeColor="text1"/>
        </w:rPr>
        <w:t>16.</w:t>
      </w:r>
    </w:p>
    <w:p w:rsidR="006A6914" w:rsidRPr="00E3736C" w:rsidRDefault="006A6914" w:rsidP="00E3736C">
      <w:pPr>
        <w:ind w:firstLine="709"/>
        <w:rPr>
          <w:color w:val="000000" w:themeColor="text1"/>
        </w:rPr>
      </w:pPr>
      <w:r w:rsidRPr="00E3736C">
        <w:rPr>
          <w:color w:val="000000" w:themeColor="text1"/>
        </w:rPr>
        <w:t>17. Регулировка звука.</w:t>
      </w:r>
    </w:p>
    <w:p w:rsidR="006A6914" w:rsidRPr="00E3736C" w:rsidRDefault="006A6914" w:rsidP="00E3736C">
      <w:pPr>
        <w:ind w:firstLine="709"/>
        <w:rPr>
          <w:color w:val="000000" w:themeColor="text1"/>
        </w:rPr>
      </w:pPr>
      <w:r w:rsidRPr="00E3736C">
        <w:rPr>
          <w:color w:val="000000" w:themeColor="text1"/>
        </w:rPr>
        <w:t>18. Режим работы лампы.</w:t>
      </w:r>
    </w:p>
    <w:p w:rsidR="006A6914" w:rsidRPr="00E3736C" w:rsidRDefault="006A6914" w:rsidP="00E3736C">
      <w:pPr>
        <w:ind w:firstLine="709"/>
        <w:rPr>
          <w:color w:val="000000" w:themeColor="text1"/>
        </w:rPr>
      </w:pPr>
      <w:r w:rsidRPr="00E3736C">
        <w:rPr>
          <w:color w:val="000000" w:themeColor="text1"/>
        </w:rPr>
        <w:t>19. Выбор формата изображения</w:t>
      </w:r>
    </w:p>
    <w:p w:rsidR="006A6914" w:rsidRPr="00E3736C" w:rsidRDefault="006A6914" w:rsidP="00E3736C">
      <w:pPr>
        <w:ind w:firstLine="709"/>
        <w:rPr>
          <w:color w:val="000000" w:themeColor="text1"/>
        </w:rPr>
      </w:pPr>
      <w:r w:rsidRPr="00E3736C">
        <w:rPr>
          <w:color w:val="000000" w:themeColor="text1"/>
        </w:rPr>
        <w:t>20. Установка изображения.</w:t>
      </w:r>
    </w:p>
    <w:p w:rsidR="006A6914" w:rsidRPr="00E3736C" w:rsidRDefault="006A6914" w:rsidP="00E3736C">
      <w:pPr>
        <w:ind w:firstLine="709"/>
        <w:rPr>
          <w:color w:val="000000" w:themeColor="text1"/>
        </w:rPr>
      </w:pPr>
      <w:r w:rsidRPr="00E3736C">
        <w:rPr>
          <w:color w:val="000000" w:themeColor="text1"/>
        </w:rPr>
        <w:t>21.Помошь</w:t>
      </w:r>
    </w:p>
    <w:p w:rsidR="006A6914" w:rsidRPr="00E3736C" w:rsidRDefault="006A6914" w:rsidP="00E3736C">
      <w:pPr>
        <w:ind w:firstLine="709"/>
        <w:rPr>
          <w:color w:val="000000" w:themeColor="text1"/>
        </w:rPr>
      </w:pPr>
      <w:r w:rsidRPr="00E3736C">
        <w:rPr>
          <w:color w:val="000000" w:themeColor="text1"/>
        </w:rPr>
        <w:t xml:space="preserve">22.Остановка изображения (заморозка) </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Разъемы</w:t>
      </w:r>
      <w:r w:rsidRPr="00E3736C">
        <w:rPr>
          <w:color w:val="000000" w:themeColor="text1"/>
          <w:lang w:val="en-US"/>
        </w:rPr>
        <w:t xml:space="preserve"> </w:t>
      </w:r>
      <w:r w:rsidRPr="00E3736C">
        <w:rPr>
          <w:color w:val="000000" w:themeColor="text1"/>
        </w:rPr>
        <w:t>и</w:t>
      </w:r>
      <w:r w:rsidRPr="00E3736C">
        <w:rPr>
          <w:color w:val="000000" w:themeColor="text1"/>
          <w:lang w:val="en-US"/>
        </w:rPr>
        <w:t xml:space="preserve"> </w:t>
      </w:r>
      <w:r w:rsidRPr="00E3736C">
        <w:rPr>
          <w:color w:val="000000" w:themeColor="text1"/>
        </w:rPr>
        <w:t>гнезда</w:t>
      </w:r>
      <w:r w:rsidRPr="00E3736C">
        <w:rPr>
          <w:color w:val="000000" w:themeColor="text1"/>
          <w:lang w:val="en-US"/>
        </w:rPr>
        <w:t xml:space="preserve">. </w:t>
      </w:r>
    </w:p>
    <w:p w:rsidR="006A6914" w:rsidRPr="00E3736C" w:rsidRDefault="006A6914" w:rsidP="00E3736C">
      <w:pPr>
        <w:ind w:firstLine="709"/>
        <w:jc w:val="center"/>
        <w:rPr>
          <w:color w:val="000000" w:themeColor="text1"/>
          <w:lang w:val="en-US"/>
        </w:rPr>
      </w:pPr>
      <w:r w:rsidRPr="00E3736C">
        <w:rPr>
          <w:noProof/>
          <w:color w:val="000000" w:themeColor="text1"/>
        </w:rPr>
        <w:drawing>
          <wp:inline distT="0" distB="0" distL="0" distR="0" wp14:anchorId="4E0FAB35" wp14:editId="4A27DC28">
            <wp:extent cx="3438525" cy="1474470"/>
            <wp:effectExtent l="0" t="0" r="9525" b="0"/>
            <wp:docPr id="122" name="Рисунок 122" descr="Описание: Гнез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Описание: Гнезд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38525" cy="1474470"/>
                    </a:xfrm>
                    <a:prstGeom prst="rect">
                      <a:avLst/>
                    </a:prstGeom>
                    <a:noFill/>
                    <a:ln>
                      <a:noFill/>
                    </a:ln>
                  </pic:spPr>
                </pic:pic>
              </a:graphicData>
            </a:graphic>
          </wp:inline>
        </w:drawing>
      </w:r>
    </w:p>
    <w:p w:rsidR="006A6914" w:rsidRPr="00E3736C" w:rsidRDefault="006A6914" w:rsidP="00E3736C">
      <w:pPr>
        <w:ind w:firstLine="709"/>
        <w:jc w:val="both"/>
        <w:rPr>
          <w:color w:val="000000" w:themeColor="text1"/>
          <w:lang w:val="en-US"/>
        </w:rPr>
      </w:pPr>
      <w:r w:rsidRPr="00E3736C">
        <w:rPr>
          <w:color w:val="000000" w:themeColor="text1"/>
          <w:lang w:val="en-US"/>
        </w:rPr>
        <w:t>1. COMPUTER IN/Component Input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2. MONITOR OUT Connector (Mini D-Sub 15 Pin)</w:t>
      </w:r>
    </w:p>
    <w:p w:rsidR="006A6914" w:rsidRPr="00E3736C" w:rsidRDefault="006A6914" w:rsidP="00E3736C">
      <w:pPr>
        <w:ind w:firstLine="709"/>
        <w:jc w:val="both"/>
        <w:rPr>
          <w:color w:val="000000" w:themeColor="text1"/>
          <w:lang w:val="en-US"/>
        </w:rPr>
      </w:pPr>
      <w:r w:rsidRPr="00E3736C">
        <w:rPr>
          <w:color w:val="000000" w:themeColor="text1"/>
          <w:lang w:val="en-US"/>
        </w:rPr>
        <w:t>3. PC CONTROL Port (DIN 8 Pin)</w:t>
      </w:r>
    </w:p>
    <w:p w:rsidR="006A6914" w:rsidRPr="00E3736C" w:rsidRDefault="006A6914" w:rsidP="00E3736C">
      <w:pPr>
        <w:ind w:firstLine="709"/>
        <w:jc w:val="both"/>
        <w:rPr>
          <w:color w:val="000000" w:themeColor="text1"/>
          <w:lang w:val="en-US"/>
        </w:rPr>
      </w:pPr>
      <w:r w:rsidRPr="00E3736C">
        <w:rPr>
          <w:color w:val="000000" w:themeColor="text1"/>
          <w:lang w:val="en-US"/>
        </w:rPr>
        <w:t xml:space="preserve">4. S-VIDEO IN Connector (Mini DIN 4 Pin)  </w:t>
      </w:r>
    </w:p>
    <w:p w:rsidR="006A6914" w:rsidRPr="00E3736C" w:rsidRDefault="006A6914" w:rsidP="00E3736C">
      <w:pPr>
        <w:ind w:firstLine="709"/>
        <w:jc w:val="both"/>
        <w:rPr>
          <w:color w:val="000000" w:themeColor="text1"/>
          <w:lang w:val="en-US"/>
        </w:rPr>
      </w:pPr>
      <w:r w:rsidRPr="00E3736C">
        <w:rPr>
          <w:color w:val="000000" w:themeColor="text1"/>
          <w:lang w:val="en-US"/>
        </w:rPr>
        <w:t>5. VIDEO IN Connector (RCA)</w:t>
      </w:r>
    </w:p>
    <w:p w:rsidR="006A6914" w:rsidRPr="00E3736C" w:rsidRDefault="006A6914" w:rsidP="00E3736C">
      <w:pPr>
        <w:ind w:firstLine="709"/>
        <w:jc w:val="both"/>
        <w:rPr>
          <w:color w:val="000000" w:themeColor="text1"/>
          <w:lang w:val="en-US"/>
        </w:rPr>
      </w:pPr>
      <w:r w:rsidRPr="00E3736C">
        <w:rPr>
          <w:color w:val="000000" w:themeColor="text1"/>
          <w:lang w:val="en-US"/>
        </w:rPr>
        <w:t>6. AUDIO Input Jacks L/R (RCA)</w:t>
      </w:r>
    </w:p>
    <w:p w:rsidR="006A6914" w:rsidRPr="00E3736C" w:rsidRDefault="006A6914" w:rsidP="00E3736C">
      <w:pPr>
        <w:ind w:firstLine="709"/>
        <w:jc w:val="both"/>
        <w:rPr>
          <w:color w:val="000000" w:themeColor="text1"/>
        </w:rPr>
      </w:pPr>
      <w:r w:rsidRPr="00E3736C">
        <w:rPr>
          <w:color w:val="000000" w:themeColor="text1"/>
        </w:rPr>
        <w:t>Пример подключения проектора.</w:t>
      </w:r>
    </w:p>
    <w:p w:rsidR="006A6914" w:rsidRPr="00E3736C" w:rsidRDefault="006A6914" w:rsidP="00994079">
      <w:pPr>
        <w:ind w:firstLine="709"/>
        <w:jc w:val="center"/>
        <w:rPr>
          <w:b/>
          <w:bCs/>
          <w:color w:val="000000" w:themeColor="text1"/>
        </w:rPr>
      </w:pPr>
      <w:r w:rsidRPr="00E3736C">
        <w:rPr>
          <w:noProof/>
          <w:color w:val="000000" w:themeColor="text1"/>
        </w:rPr>
        <w:lastRenderedPageBreak/>
        <w:drawing>
          <wp:inline distT="0" distB="0" distL="0" distR="0" wp14:anchorId="7635C471" wp14:editId="07BE220F">
            <wp:extent cx="2447290" cy="1809750"/>
            <wp:effectExtent l="0" t="0" r="0" b="0"/>
            <wp:docPr id="123" name="Рисунок 123" descr="Описание: Подключение к компьюте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Описание: Подключение к компьютеру"/>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7290" cy="1809750"/>
                    </a:xfrm>
                    <a:prstGeom prst="rect">
                      <a:avLst/>
                    </a:prstGeom>
                    <a:noFill/>
                    <a:ln>
                      <a:noFill/>
                    </a:ln>
                  </pic:spPr>
                </pic:pic>
              </a:graphicData>
            </a:graphic>
          </wp:inline>
        </w:drawing>
      </w:r>
      <w:r w:rsidRPr="00E3736C">
        <w:rPr>
          <w:b/>
          <w:noProof/>
          <w:color w:val="000000" w:themeColor="text1"/>
        </w:rPr>
        <w:drawing>
          <wp:inline distT="0" distB="0" distL="0" distR="0" wp14:anchorId="242D486E" wp14:editId="78407987">
            <wp:extent cx="3084195" cy="2021840"/>
            <wp:effectExtent l="0" t="0" r="1905" b="0"/>
            <wp:docPr id="124" name="Рисунок 124" descr="Описание: Проекто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Описание: Проектор"/>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4195" cy="202184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b/>
          <w:bCs/>
          <w:color w:val="000000" w:themeColor="text1"/>
        </w:rPr>
      </w:pP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Работа с проектором</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1. Подключение проектора к компьютеру</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1.Подключите шнур питания.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 xml:space="preserve">Вставьте шнур питания в розетку </w:t>
      </w:r>
      <w:r w:rsidRPr="00E3736C">
        <w:rPr>
          <w:color w:val="000000" w:themeColor="text1"/>
          <w:lang w:val="en-US"/>
        </w:rPr>
        <w:t>AC</w:t>
      </w:r>
      <w:r w:rsidRPr="00E3736C">
        <w:rPr>
          <w:color w:val="000000" w:themeColor="text1"/>
        </w:rPr>
        <w:t xml:space="preserve"> </w:t>
      </w:r>
      <w:r w:rsidRPr="00E3736C">
        <w:rPr>
          <w:color w:val="000000" w:themeColor="text1"/>
          <w:lang w:val="en-US"/>
        </w:rPr>
        <w:t>IN</w:t>
      </w:r>
      <w:r w:rsidRPr="00E3736C">
        <w:rPr>
          <w:color w:val="000000" w:themeColor="text1"/>
        </w:rPr>
        <w:t xml:space="preserve"> на проекторе. </w:t>
      </w:r>
    </w:p>
    <w:p w:rsidR="006A6914" w:rsidRPr="00E3736C" w:rsidRDefault="006A6914" w:rsidP="00E3736C">
      <w:pPr>
        <w:autoSpaceDE w:val="0"/>
        <w:autoSpaceDN w:val="0"/>
        <w:adjustRightInd w:val="0"/>
        <w:ind w:firstLine="709"/>
        <w:jc w:val="center"/>
        <w:rPr>
          <w:color w:val="000000" w:themeColor="text1"/>
        </w:rPr>
      </w:pPr>
      <w:r w:rsidRPr="00E3736C">
        <w:rPr>
          <w:noProof/>
          <w:color w:val="000000" w:themeColor="text1"/>
        </w:rPr>
        <w:drawing>
          <wp:inline distT="0" distB="0" distL="0" distR="0" wp14:anchorId="5C831A84" wp14:editId="2C9D1824">
            <wp:extent cx="1500505" cy="991870"/>
            <wp:effectExtent l="0" t="0" r="4445" b="0"/>
            <wp:docPr id="125" name="Рисунок 125"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Описание: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00505" cy="991870"/>
                    </a:xfrm>
                    <a:prstGeom prst="rect">
                      <a:avLst/>
                    </a:prstGeom>
                    <a:noFill/>
                    <a:ln>
                      <a:noFill/>
                    </a:ln>
                  </pic:spPr>
                </pic:pic>
              </a:graphicData>
            </a:graphic>
          </wp:inline>
        </w:drawing>
      </w:r>
    </w:p>
    <w:p w:rsidR="006A6914" w:rsidRPr="00E3736C" w:rsidRDefault="006A6914" w:rsidP="00E3736C">
      <w:pPr>
        <w:autoSpaceDE w:val="0"/>
        <w:autoSpaceDN w:val="0"/>
        <w:adjustRightInd w:val="0"/>
        <w:ind w:firstLine="709"/>
        <w:jc w:val="both"/>
        <w:rPr>
          <w:color w:val="000000" w:themeColor="text1"/>
        </w:rPr>
      </w:pP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2.Снимите крышку объектива.</w:t>
      </w:r>
    </w:p>
    <w:p w:rsidR="006A6914" w:rsidRPr="00E3736C" w:rsidRDefault="006A6914" w:rsidP="00E3736C">
      <w:pPr>
        <w:autoSpaceDE w:val="0"/>
        <w:autoSpaceDN w:val="0"/>
        <w:adjustRightInd w:val="0"/>
        <w:ind w:firstLine="709"/>
        <w:jc w:val="center"/>
        <w:rPr>
          <w:b/>
          <w:bCs/>
          <w:color w:val="000000" w:themeColor="text1"/>
        </w:rPr>
      </w:pPr>
      <w:r w:rsidRPr="00E3736C">
        <w:rPr>
          <w:noProof/>
          <w:color w:val="000000" w:themeColor="text1"/>
        </w:rPr>
        <w:drawing>
          <wp:inline distT="0" distB="0" distL="0" distR="0" wp14:anchorId="21B3DCEB" wp14:editId="0C2EF3EC">
            <wp:extent cx="1661160" cy="1010920"/>
            <wp:effectExtent l="0" t="0" r="0" b="0"/>
            <wp:docPr id="126" name="Рисунок 126" descr="Описа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Описание: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61160" cy="1010920"/>
                    </a:xfrm>
                    <a:prstGeom prst="rect">
                      <a:avLst/>
                    </a:prstGeom>
                    <a:noFill/>
                    <a:ln>
                      <a:noFill/>
                    </a:ln>
                  </pic:spPr>
                </pic:pic>
              </a:graphicData>
            </a:graphic>
          </wp:inline>
        </w:drawing>
      </w:r>
      <w:r w:rsidRPr="00E3736C">
        <w:rPr>
          <w:b/>
          <w:bCs/>
          <w:color w:val="000000" w:themeColor="text1"/>
        </w:rPr>
        <w:t>3арпрор3</w:t>
      </w:r>
    </w:p>
    <w:p w:rsidR="006A6914" w:rsidRPr="00E3736C" w:rsidRDefault="006A6914" w:rsidP="00E3736C">
      <w:pPr>
        <w:autoSpaceDE w:val="0"/>
        <w:autoSpaceDN w:val="0"/>
        <w:adjustRightInd w:val="0"/>
        <w:ind w:firstLine="709"/>
        <w:jc w:val="both"/>
        <w:rPr>
          <w:b/>
          <w:bCs/>
          <w:color w:val="000000" w:themeColor="text1"/>
        </w:rPr>
      </w:pPr>
      <w:r w:rsidRPr="00E3736C">
        <w:rPr>
          <w:b/>
          <w:bCs/>
          <w:color w:val="000000" w:themeColor="text1"/>
        </w:rPr>
        <w:t>ооим</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3.Подсоедините </w:t>
      </w:r>
      <w:r w:rsidRPr="00E3736C">
        <w:rPr>
          <w:bCs/>
          <w:color w:val="000000" w:themeColor="text1"/>
          <w:lang w:val="en-US"/>
        </w:rPr>
        <w:t>VGA</w:t>
      </w:r>
      <w:r w:rsidRPr="00E3736C">
        <w:rPr>
          <w:bCs/>
          <w:color w:val="000000" w:themeColor="text1"/>
        </w:rPr>
        <w:t xml:space="preserve"> </w:t>
      </w:r>
      <w:r w:rsidRPr="00E3736C">
        <w:rPr>
          <w:bCs/>
          <w:color w:val="000000" w:themeColor="text1"/>
          <w:lang w:val="en-US"/>
        </w:rPr>
        <w:t>signal</w:t>
      </w:r>
      <w:r w:rsidRPr="00E3736C">
        <w:rPr>
          <w:bCs/>
          <w:color w:val="000000" w:themeColor="text1"/>
        </w:rPr>
        <w:t xml:space="preserve"> </w:t>
      </w:r>
      <w:r w:rsidRPr="00E3736C">
        <w:rPr>
          <w:bCs/>
          <w:color w:val="000000" w:themeColor="text1"/>
          <w:lang w:val="en-US"/>
        </w:rPr>
        <w:t>cable</w:t>
      </w:r>
      <w:r w:rsidRPr="00E3736C">
        <w:rPr>
          <w:bCs/>
          <w:color w:val="000000" w:themeColor="text1"/>
        </w:rPr>
        <w:t xml:space="preserve"> к системному блоку компьютера (видеокарта) и к проектору в гнездо </w:t>
      </w:r>
      <w:r w:rsidRPr="00E3736C">
        <w:rPr>
          <w:bCs/>
          <w:color w:val="000000" w:themeColor="text1"/>
          <w:lang w:val="en-US"/>
        </w:rPr>
        <w:t>COMPUTER</w:t>
      </w:r>
      <w:r w:rsidRPr="00E3736C">
        <w:rPr>
          <w:bCs/>
          <w:color w:val="000000" w:themeColor="text1"/>
        </w:rPr>
        <w:t xml:space="preserve"> </w:t>
      </w:r>
      <w:r w:rsidRPr="00E3736C">
        <w:rPr>
          <w:bCs/>
          <w:color w:val="000000" w:themeColor="text1"/>
          <w:lang w:val="en-US"/>
        </w:rPr>
        <w:t>IN</w:t>
      </w:r>
      <w:r w:rsidRPr="00E3736C">
        <w:rPr>
          <w:bCs/>
          <w:color w:val="000000" w:themeColor="text1"/>
        </w:rPr>
        <w:t xml:space="preserve">. Монитор подключаем к проектору в гнездо </w:t>
      </w:r>
      <w:r w:rsidRPr="00E3736C">
        <w:rPr>
          <w:bCs/>
          <w:color w:val="000000" w:themeColor="text1"/>
          <w:lang w:val="en-US"/>
        </w:rPr>
        <w:t>MONITOR</w:t>
      </w:r>
      <w:r w:rsidRPr="00E3736C">
        <w:rPr>
          <w:bCs/>
          <w:color w:val="000000" w:themeColor="text1"/>
        </w:rPr>
        <w:t xml:space="preserve"> </w:t>
      </w:r>
      <w:r w:rsidRPr="00E3736C">
        <w:rPr>
          <w:bCs/>
          <w:color w:val="000000" w:themeColor="text1"/>
          <w:lang w:val="en-US"/>
        </w:rPr>
        <w:t>OUT</w:t>
      </w:r>
    </w:p>
    <w:p w:rsidR="006A6914" w:rsidRPr="00E3736C" w:rsidRDefault="006A6914" w:rsidP="00E3736C">
      <w:pPr>
        <w:autoSpaceDE w:val="0"/>
        <w:autoSpaceDN w:val="0"/>
        <w:adjustRightInd w:val="0"/>
        <w:ind w:firstLine="709"/>
        <w:jc w:val="both"/>
        <w:rPr>
          <w:bCs/>
          <w:color w:val="000000" w:themeColor="text1"/>
        </w:rPr>
      </w:pPr>
      <w:r w:rsidRPr="00E3736C">
        <w:rPr>
          <w:bCs/>
          <w:color w:val="000000" w:themeColor="text1"/>
        </w:rPr>
        <w:t xml:space="preserve">4.Включение питания. </w:t>
      </w:r>
    </w:p>
    <w:p w:rsidR="006A6914" w:rsidRPr="00E3736C" w:rsidRDefault="006A6914" w:rsidP="00E3736C">
      <w:pPr>
        <w:autoSpaceDE w:val="0"/>
        <w:autoSpaceDN w:val="0"/>
        <w:adjustRightInd w:val="0"/>
        <w:ind w:firstLine="709"/>
        <w:jc w:val="both"/>
        <w:rPr>
          <w:color w:val="000000" w:themeColor="text1"/>
        </w:rPr>
      </w:pPr>
      <w:r w:rsidRPr="00E3736C">
        <w:rPr>
          <w:bCs/>
          <w:color w:val="000000" w:themeColor="text1"/>
        </w:rPr>
        <w:t xml:space="preserve">Нажмите кнопку ON/STANDBY. </w:t>
      </w:r>
      <w:r w:rsidRPr="00E3736C">
        <w:rPr>
          <w:color w:val="000000" w:themeColor="text1"/>
        </w:rPr>
        <w:t xml:space="preserve">Питание включится, и следующие 3 индикатора загорятся зеленым цветом: ON, LAMP и FAN. </w:t>
      </w:r>
    </w:p>
    <w:p w:rsidR="006A6914" w:rsidRPr="00E3736C" w:rsidRDefault="006A6914" w:rsidP="00E3736C">
      <w:pPr>
        <w:autoSpaceDE w:val="0"/>
        <w:autoSpaceDN w:val="0"/>
        <w:adjustRightInd w:val="0"/>
        <w:ind w:firstLine="709"/>
        <w:jc w:val="both"/>
        <w:rPr>
          <w:color w:val="000000" w:themeColor="text1"/>
        </w:rPr>
      </w:pPr>
      <w:r w:rsidRPr="00E3736C">
        <w:rPr>
          <w:color w:val="000000" w:themeColor="text1"/>
        </w:rPr>
        <w:t>Через короткий промежуток времени появится начальный экран.</w:t>
      </w:r>
    </w:p>
    <w:p w:rsidR="006A6914" w:rsidRPr="00E3736C" w:rsidRDefault="006A6914" w:rsidP="00E3736C">
      <w:pPr>
        <w:ind w:firstLine="709"/>
        <w:jc w:val="both"/>
        <w:rPr>
          <w:bCs/>
          <w:color w:val="000000" w:themeColor="text1"/>
          <w:kern w:val="36"/>
        </w:rPr>
      </w:pPr>
      <w:r w:rsidRPr="00E3736C">
        <w:rPr>
          <w:color w:val="000000" w:themeColor="text1"/>
          <w:lang w:val="en-US"/>
        </w:rPr>
        <w:t>I</w:t>
      </w:r>
      <w:r w:rsidRPr="00E3736C">
        <w:rPr>
          <w:rStyle w:val="2113"/>
          <w:color w:val="000000" w:themeColor="text1"/>
          <w:sz w:val="24"/>
          <w:szCs w:val="24"/>
        </w:rPr>
        <w:t xml:space="preserve"> </w:t>
      </w:r>
      <w:r w:rsidRPr="00E3736C">
        <w:rPr>
          <w:color w:val="000000" w:themeColor="text1"/>
          <w:lang w:val="en-US"/>
        </w:rPr>
        <w:t>I</w:t>
      </w:r>
      <w:r w:rsidRPr="00E3736C">
        <w:rPr>
          <w:rStyle w:val="2113"/>
          <w:color w:val="000000" w:themeColor="text1"/>
          <w:sz w:val="24"/>
          <w:szCs w:val="24"/>
        </w:rPr>
        <w:t xml:space="preserve">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6A6914" w:rsidRPr="00E3736C" w:rsidRDefault="006A6914" w:rsidP="00E3736C">
      <w:pPr>
        <w:ind w:firstLine="709"/>
        <w:jc w:val="both"/>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 xml:space="preserve">ПРИНТЕР.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lastRenderedPageBreak/>
        <w:t>Назначение.</w:t>
      </w:r>
      <w:r w:rsidRPr="00E3736C">
        <w:rPr>
          <w:color w:val="000000" w:themeColor="text1"/>
        </w:rPr>
        <w:t xml:space="preserve"> Печатающее устройство для получения «твёрдой» копии документа.</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Современные принтеры позволяют печатать на различной бумаге, на конвертах, специальных этикетках и ярлыках, особой полиграфической плёнке, ткани. Печать может быть как однотонной, так и цветной.</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Все печатающие устройства подразделяются:</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color w:val="000000" w:themeColor="text1"/>
        </w:rPr>
        <w:t xml:space="preserve">по способу формирования изображений на построчные, точечно-матричные, страничные; </w:t>
      </w:r>
    </w:p>
    <w:p w:rsidR="006A6914" w:rsidRPr="00E3736C" w:rsidRDefault="006A6914" w:rsidP="00E3736C">
      <w:pPr>
        <w:numPr>
          <w:ilvl w:val="0"/>
          <w:numId w:val="61"/>
        </w:numPr>
        <w:tabs>
          <w:tab w:val="clear" w:pos="720"/>
          <w:tab w:val="num" w:pos="284"/>
        </w:tabs>
        <w:ind w:left="0" w:firstLine="709"/>
        <w:rPr>
          <w:color w:val="000000" w:themeColor="text1"/>
        </w:rPr>
      </w:pPr>
      <w:r w:rsidRPr="00E3736C">
        <w:rPr>
          <w:noProof/>
          <w:color w:val="000000" w:themeColor="text1"/>
        </w:rPr>
        <w:drawing>
          <wp:anchor distT="95250" distB="95250" distL="476250" distR="476250" simplePos="0" relativeHeight="251718656" behindDoc="0" locked="0" layoutInCell="1" allowOverlap="0" wp14:anchorId="00506254" wp14:editId="26D8EFD5">
            <wp:simplePos x="0" y="0"/>
            <wp:positionH relativeFrom="column">
              <wp:posOffset>4554855</wp:posOffset>
            </wp:positionH>
            <wp:positionV relativeFrom="line">
              <wp:posOffset>154305</wp:posOffset>
            </wp:positionV>
            <wp:extent cx="1790700" cy="1329055"/>
            <wp:effectExtent l="0" t="0" r="0" b="4445"/>
            <wp:wrapSquare wrapText="bothSides"/>
            <wp:docPr id="269" name="Рисунок 8" descr="Описание: Принтер лазер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Принтер лазерный"/>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790700" cy="1329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принципу работы на ударные, игольчатые (ударно-матричные), струйные, лазерные, термографические.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Струйные принтеры чрезвычайно надёжны и весьма неприхотливы к качеству бумаги. Их производительность заметно выше, чем у матричных принтеров. Работают они настолько бесшумно, что фирма Canon в маркетинге своих струйных принтеров даже пользуется рекламным девизом «The Sound of Silence» — «звучание тишины».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Лазерные принтеры работают очень тихо и </w:t>
      </w:r>
      <w:r w:rsidRPr="00E3736C">
        <w:rPr>
          <w:noProof/>
          <w:color w:val="000000" w:themeColor="text1"/>
        </w:rPr>
        <w:drawing>
          <wp:anchor distT="95250" distB="95250" distL="476250" distR="476250" simplePos="0" relativeHeight="251719680" behindDoc="0" locked="0" layoutInCell="1" allowOverlap="0" wp14:anchorId="6B758483" wp14:editId="16697E6B">
            <wp:simplePos x="0" y="0"/>
            <wp:positionH relativeFrom="column">
              <wp:posOffset>4612005</wp:posOffset>
            </wp:positionH>
            <wp:positionV relativeFrom="line">
              <wp:posOffset>108585</wp:posOffset>
            </wp:positionV>
            <wp:extent cx="1739265" cy="1290955"/>
            <wp:effectExtent l="0" t="0" r="0" b="4445"/>
            <wp:wrapSquare wrapText="bothSides"/>
            <wp:docPr id="253" name="Рисунок 9" descr="Описание: Принтер стру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Принтер струйный"/>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39265" cy="12909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значительно быстрее игольчатых и струйных принтеров и дают отпечатки замечательного качества — очень чёткие, контрастные. Благодаря такому качеству печати, страницы, отпечатанные на лазерном принтере, могут служить полиграфическим макетом для изготовления печатных форм.</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Цветные лазерные принтеры пока не идеальны. Для получения цветного изображения с качеством, близким к фотографическому, используются термографические принтеры или, как их еще называют, цветные принтеры высокого класса. Основу печати составляет нагрев красителя и перенос его на бумагу в жидкой или газообразной форме.</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Основные пользовательские характеристики:</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Разрешающая способность — число точек на дюйм (измеряется в dpi) или, для игольчатых принтеров, число символов на дюйм (cpi). Например, разрешение 600 dpi означает, что точка может быть помещена в любую из 600 позиций в пределах одного дюйма. При этом нельзя забывать, что разрешение зависит от качества бумаги;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Скорость печати определяется двумя факторами — временем механической протяжки бумаги и скоростью обработки поступающих данных. Для матричных и струйных принтеров измеряется в знаках в секунду — cps (characters per second), для струйных и лазерных — в страницах в минуту;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Объём памяти. Принтеры, как правило, оборудованы процессором и внутренней памятью (буфером), которые принимают и обрабатывают данные. Действует правило: чем больше памяти, тем лучше; </w:t>
      </w:r>
    </w:p>
    <w:p w:rsidR="006A6914" w:rsidRPr="00E3736C" w:rsidRDefault="006A6914" w:rsidP="00E3736C">
      <w:pPr>
        <w:numPr>
          <w:ilvl w:val="0"/>
          <w:numId w:val="62"/>
        </w:numPr>
        <w:tabs>
          <w:tab w:val="clear" w:pos="720"/>
          <w:tab w:val="left" w:pos="284"/>
        </w:tabs>
        <w:ind w:left="0" w:firstLine="709"/>
        <w:jc w:val="both"/>
        <w:rPr>
          <w:color w:val="000000" w:themeColor="text1"/>
        </w:rPr>
      </w:pPr>
      <w:r w:rsidRPr="00E3736C">
        <w:rPr>
          <w:color w:val="000000" w:themeColor="text1"/>
        </w:rPr>
        <w:t xml:space="preserve">Сроки службы печатающей головки, картриджа, барабана определяются в документации к конкретной модели принтера. </w:t>
      </w:r>
    </w:p>
    <w:p w:rsidR="006A6914" w:rsidRPr="00E3736C" w:rsidRDefault="006A6914" w:rsidP="00E3736C">
      <w:pPr>
        <w:ind w:firstLine="709"/>
        <w:rPr>
          <w:b/>
          <w:bCs/>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 xml:space="preserve">Название: </w:t>
      </w:r>
      <w:r w:rsidRPr="00E3736C">
        <w:rPr>
          <w:color w:val="000000" w:themeColor="text1"/>
        </w:rPr>
        <w:t>ПЛОТТЕР или ГРАФОПОСТРОИТЕЛЬ.</w:t>
      </w:r>
    </w:p>
    <w:p w:rsidR="006A6914" w:rsidRPr="00E3736C" w:rsidRDefault="006A6914" w:rsidP="00E3736C">
      <w:pPr>
        <w:ind w:firstLine="709"/>
        <w:jc w:val="both"/>
        <w:rPr>
          <w:color w:val="000000" w:themeColor="text1"/>
        </w:rPr>
      </w:pPr>
      <w:r w:rsidRPr="00E3736C">
        <w:rPr>
          <w:b/>
          <w:color w:val="000000" w:themeColor="text1"/>
        </w:rPr>
        <w:t>Назначение.</w:t>
      </w:r>
      <w:r w:rsidRPr="00E3736C">
        <w:rPr>
          <w:color w:val="000000" w:themeColor="text1"/>
        </w:rPr>
        <w:t xml:space="preserve"> Плоттер является устройством вывода, которое применяется только в специальных областях. Он предназначен для вывода таких графических материалов, как чертежи, графики, схемы, диаграммы, входящие в комплект конструкторской или технологической документации. </w:t>
      </w:r>
    </w:p>
    <w:p w:rsidR="006A6914" w:rsidRPr="00E3736C" w:rsidRDefault="006A6914" w:rsidP="00E3736C">
      <w:pPr>
        <w:ind w:firstLine="709"/>
        <w:jc w:val="both"/>
        <w:rPr>
          <w:color w:val="000000" w:themeColor="text1"/>
        </w:rPr>
      </w:pPr>
      <w:r w:rsidRPr="00E3736C">
        <w:rPr>
          <w:b/>
          <w:noProof/>
          <w:color w:val="000000" w:themeColor="text1"/>
        </w:rPr>
        <w:lastRenderedPageBreak/>
        <w:drawing>
          <wp:inline distT="0" distB="0" distL="0" distR="0" wp14:anchorId="682386D7" wp14:editId="35F8DA3F">
            <wp:extent cx="5879465" cy="940435"/>
            <wp:effectExtent l="0" t="0" r="6985"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79465" cy="940435"/>
                    </a:xfrm>
                    <a:prstGeom prst="rect">
                      <a:avLst/>
                    </a:prstGeom>
                    <a:noFill/>
                    <a:ln>
                      <a:noFill/>
                    </a:ln>
                  </pic:spPr>
                </pic:pic>
              </a:graphicData>
            </a:graphic>
          </wp:inline>
        </w:drawing>
      </w:r>
      <w:r w:rsidRPr="00E3736C">
        <w:rPr>
          <w:b/>
          <w:color w:val="000000" w:themeColor="text1"/>
        </w:rPr>
        <w:t>Принцип работы</w:t>
      </w:r>
      <w:r w:rsidRPr="00E3736C">
        <w:rPr>
          <w:color w:val="000000" w:themeColor="text1"/>
        </w:rPr>
        <w:t>. Пишущий узел имеет несколько штифтов для закрепления специальных фломастеров. Штифты могут подниматься над бумагой (линия не рисуется) или опускаться для рисования. Узел перемещается вдоль бумаги по специальным направляющим. Плоттеры бывают планшетными и рулонными.</w:t>
      </w:r>
    </w:p>
    <w:p w:rsidR="006A6914" w:rsidRPr="00E3736C" w:rsidRDefault="006A6914" w:rsidP="00E3736C">
      <w:pPr>
        <w:ind w:firstLine="709"/>
        <w:rPr>
          <w:color w:val="000000" w:themeColor="text1"/>
        </w:rPr>
      </w:pPr>
    </w:p>
    <w:p w:rsidR="006A6914" w:rsidRPr="00E3736C" w:rsidRDefault="006A6914" w:rsidP="00E3736C">
      <w:pPr>
        <w:ind w:firstLine="709"/>
        <w:rPr>
          <w:color w:val="000000" w:themeColor="text1"/>
        </w:rPr>
      </w:pPr>
      <w:r w:rsidRPr="00E3736C">
        <w:rPr>
          <w:b/>
          <w:color w:val="000000" w:themeColor="text1"/>
        </w:rPr>
        <w:t>Название</w:t>
      </w:r>
      <w:r w:rsidRPr="00E3736C">
        <w:rPr>
          <w:color w:val="000000" w:themeColor="text1"/>
        </w:rPr>
        <w:t>:</w:t>
      </w:r>
      <w:r w:rsidRPr="00E3736C">
        <w:rPr>
          <w:b/>
          <w:bCs/>
          <w:color w:val="000000" w:themeColor="text1"/>
        </w:rPr>
        <w:t xml:space="preserve"> </w:t>
      </w:r>
      <w:r w:rsidRPr="00E3736C">
        <w:rPr>
          <w:bCs/>
          <w:color w:val="000000" w:themeColor="text1"/>
        </w:rPr>
        <w:t>СКАНЕР</w:t>
      </w:r>
      <w:r w:rsidRPr="00E3736C">
        <w:rPr>
          <w:b/>
          <w:bCs/>
          <w:color w:val="000000" w:themeColor="text1"/>
        </w:rPr>
        <w:t>.</w:t>
      </w:r>
    </w:p>
    <w:p w:rsidR="006A6914" w:rsidRPr="00E3736C" w:rsidRDefault="006A6914" w:rsidP="00E3736C">
      <w:pPr>
        <w:pStyle w:val="a4"/>
        <w:spacing w:before="0" w:beforeAutospacing="0" w:after="0" w:afterAutospacing="0"/>
        <w:ind w:firstLine="709"/>
        <w:jc w:val="both"/>
        <w:rPr>
          <w:color w:val="000000" w:themeColor="text1"/>
          <w:lang w:val="en-US"/>
        </w:rPr>
      </w:pPr>
      <w:r w:rsidRPr="00E3736C">
        <w:rPr>
          <w:b/>
          <w:color w:val="000000" w:themeColor="text1"/>
        </w:rPr>
        <w:t>Назначение</w:t>
      </w:r>
      <w:r w:rsidRPr="00E3736C">
        <w:rPr>
          <w:color w:val="000000" w:themeColor="text1"/>
        </w:rPr>
        <w:t>. Сканер — устройство для перевода графической информации в цифровую. Функция сканера — получение электронной копии документа, созданного на бумаге.</w:t>
      </w:r>
    </w:p>
    <w:p w:rsidR="006A6914" w:rsidRPr="00E3736C" w:rsidRDefault="006A6914" w:rsidP="00E3736C">
      <w:pPr>
        <w:pStyle w:val="a4"/>
        <w:spacing w:before="0" w:beforeAutospacing="0" w:after="0" w:afterAutospacing="0"/>
        <w:ind w:firstLine="709"/>
        <w:rPr>
          <w:color w:val="000000" w:themeColor="text1"/>
          <w:lang w:val="en-US"/>
        </w:rPr>
      </w:pPr>
      <w:r w:rsidRPr="00E3736C">
        <w:rPr>
          <w:noProof/>
          <w:color w:val="000000" w:themeColor="text1"/>
        </w:rPr>
        <w:drawing>
          <wp:inline distT="0" distB="0" distL="0" distR="0" wp14:anchorId="26D96B32" wp14:editId="7DF21B80">
            <wp:extent cx="5782310" cy="985520"/>
            <wp:effectExtent l="0" t="0" r="8890" b="508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82310"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rPr>
          <w:color w:val="000000" w:themeColor="text1"/>
        </w:rPr>
      </w:pPr>
      <w:r w:rsidRPr="00E3736C">
        <w:rPr>
          <w:color w:val="000000" w:themeColor="text1"/>
        </w:rPr>
        <w:t>Ввод данных в компьютер — это одна из самых утомительных и подверженных ошибкам операций, сканеры облегчают эту работу.</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Лампа освещает сканируемый текст, отражённые лучи попадают на фотоэлемент, </w:t>
      </w:r>
      <w:r w:rsidRPr="00E3736C">
        <w:rPr>
          <w:noProof/>
          <w:color w:val="000000" w:themeColor="text1"/>
        </w:rPr>
        <w:drawing>
          <wp:anchor distT="95250" distB="95250" distL="95250" distR="95250" simplePos="0" relativeHeight="251717632" behindDoc="0" locked="0" layoutInCell="1" allowOverlap="0" wp14:anchorId="4C16027F" wp14:editId="036AABDD">
            <wp:simplePos x="0" y="0"/>
            <wp:positionH relativeFrom="column">
              <wp:posOffset>4904740</wp:posOffset>
            </wp:positionH>
            <wp:positionV relativeFrom="line">
              <wp:posOffset>64770</wp:posOffset>
            </wp:positionV>
            <wp:extent cx="1464945" cy="1456055"/>
            <wp:effectExtent l="0" t="0" r="1905" b="0"/>
            <wp:wrapSquare wrapText="bothSides"/>
            <wp:docPr id="243" name="Рисунок 6" descr="Описание: ручной ска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ручной сканер"/>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64945" cy="145605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состоящий из множества светочувствительных ячеек. </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Каждая из них под действием света приобретает электрический заряд. Аналого-цифровой преобразователь ставит в соответствие каждой ячейке числовое значение, и эти данные передаются в компьютер.</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Сканеры бывают ручные, портативно-страничные, планшетно-офисные, сетевые (скоростные), широкоформатные; они могут быть чёрно-белые (до 64 оттенков серого) и цветные (256 - 16 млн. цветов).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Ручные сканеры внешне напоминают «мышь» большого размера, которую пользователь двигает по сканируемому изображению. Однако ручное перемещение устройства по бумаге, небольшой размер охватываемой области сканирования не обеспечивают достаточной скорости и требуют тщательной состыковки отдельных участков изображения.</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К настольным сканерам относятся планшетные, роликовые (портативно-страничные), барабанные и проекционные сканеры.</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Основной отличительный признак планшетного сканера — сканирующая головка перемещается относительно неподвижной бумаги. Они просты и удобны в эксплуатации, позволяют сканировать изображения как с отдельных листов, так и с книг, журналов.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 xml:space="preserve">У портативно-страничных сканеров бумага перемещается относительно сканирующей головки. Они довольно компактны, но отсканировать с их помощью рисунок из книги вряд ли получится. Этот тип сканеров используется для ввода страниц документов форматом от визитной карточки до А4, система автоматической подачи бумаги обеспечивает равномерное сканирование по всей ширине листа. </w:t>
      </w:r>
    </w:p>
    <w:p w:rsidR="006A6914" w:rsidRPr="00E3736C" w:rsidRDefault="006A6914" w:rsidP="00E3736C">
      <w:pPr>
        <w:pStyle w:val="a4"/>
        <w:spacing w:before="0" w:beforeAutospacing="0" w:after="0" w:afterAutospacing="0"/>
        <w:ind w:firstLine="709"/>
        <w:rPr>
          <w:b/>
          <w:bCs/>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СВЕТОВОЕ ПЕРО</w:t>
      </w:r>
      <w:r w:rsidRPr="00E3736C">
        <w:rPr>
          <w:color w:val="000000" w:themeColor="text1"/>
        </w:rPr>
        <w:t xml:space="preserve"> — (англ. light pen, также — стило, англ. stylus) — один из инструментов ввода графических данных в компьютер, разновидность манипуляторов.</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2E4FFC14" wp14:editId="4D8646FC">
            <wp:extent cx="5847080" cy="1010920"/>
            <wp:effectExtent l="0" t="0" r="127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47080" cy="10109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Внешне имеет вид шариковой ручки или карандаша, соединённого проводом с одним из портов ввода-вывода компьютера. Обычно на световом пере имеется одна или несколько кнопок, которые могут нажиматься рукой, удерживающей перо. Ввод данных с помощью светового пера заключается в прикосновениях или проведении линий пером по поверхности экрана монитора. В наконечнике пера устанавливается фотоэлемент, который регистрирует изменение яркости экрана в точке, с которой соприкасается перо, за счёт чего соответствующее программное обеспечение вычисляет позицию, «указываемую» пером на экране и может, в зависимости от необходимости, интерпретировать её тем или иным образом, обычно как указание на отображаемый на экране объект или как команду рисования. Кнопки используются аналогично кнопкам манипулятора типа «Мышь» — для выполнения дополнительных операций и включения дополнительных режимов.</w:t>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Световое перо было распространено во время распространения графических карт стандарта EGA, которые обычно имели разъем для подключения светового пера. Световое перо невозможно использовать с обычными ЖК-мониторами.</w:t>
      </w:r>
    </w:p>
    <w:p w:rsidR="006A6914" w:rsidRPr="00E3736C" w:rsidRDefault="006A6914" w:rsidP="00E3736C">
      <w:pPr>
        <w:ind w:firstLine="709"/>
        <w:jc w:val="both"/>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ДИГИТАЙЗЕР (со световым пером) </w:t>
      </w:r>
      <w:r w:rsidRPr="00E3736C">
        <w:rPr>
          <w:color w:val="000000" w:themeColor="text1"/>
        </w:rPr>
        <w:t>— Графический планшет (или дигитайзер, диджитайзер, от англ. digitizer) — это устройство для ввода рисунков от руки непосредственно в компьютер. Состоит из пера и плоского планшета, чувствительного к нажатию или близости пера.</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35E0278" wp14:editId="38919607">
            <wp:extent cx="5795645" cy="99822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95645" cy="998220"/>
                    </a:xfrm>
                    <a:prstGeom prst="rect">
                      <a:avLst/>
                    </a:prstGeom>
                    <a:noFill/>
                    <a:ln>
                      <a:noFill/>
                    </a:ln>
                  </pic:spPr>
                </pic:pic>
              </a:graphicData>
            </a:graphic>
          </wp:inline>
        </w:drawing>
      </w:r>
    </w:p>
    <w:p w:rsidR="006A6914" w:rsidRPr="00E3736C" w:rsidRDefault="006A6914" w:rsidP="00E3736C">
      <w:pPr>
        <w:ind w:firstLine="709"/>
        <w:rPr>
          <w:color w:val="000000" w:themeColor="text1"/>
        </w:rPr>
      </w:pPr>
      <w:r w:rsidRPr="00E3736C">
        <w:rPr>
          <w:color w:val="000000" w:themeColor="text1"/>
        </w:rPr>
        <w:t xml:space="preserve">Основные пользовательские характеристики: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Рабочая площадь - Рабочая площадь обычно приравнивается к одному из стандартных бумажных форматов (А7-А0). Стоимость приблизительно пропорциональна площади планшета. На больших планшетах работать удобнее.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Разрешение — Разрешением планшета называется шаг считывания информации. Разрешение измеряется числом точек на дюйм (англ. dots per inch, dpi). Типичные значения разрешения для современных планшетов составляет несколько тысяч dpi. </w:t>
      </w:r>
    </w:p>
    <w:p w:rsidR="006A6914" w:rsidRPr="00E3736C" w:rsidRDefault="006A6914" w:rsidP="00E3736C">
      <w:pPr>
        <w:numPr>
          <w:ilvl w:val="0"/>
          <w:numId w:val="60"/>
        </w:numPr>
        <w:tabs>
          <w:tab w:val="clear" w:pos="720"/>
          <w:tab w:val="left" w:pos="284"/>
        </w:tabs>
        <w:ind w:left="0" w:firstLine="709"/>
        <w:jc w:val="both"/>
        <w:rPr>
          <w:color w:val="000000" w:themeColor="text1"/>
        </w:rPr>
      </w:pPr>
      <w:r w:rsidRPr="00E3736C">
        <w:rPr>
          <w:color w:val="000000" w:themeColor="text1"/>
        </w:rPr>
        <w:t xml:space="preserve">Число степеней свободы - Количество степеней свободы описывает число квазинепрерывных характеристик взаимного положения планшета и пера. Минимальное число степеней свободы — 2 (X и Y положения проекции чувствительного центра пера), дополнительные степени свободы могут включать давление, наклон пера относительно плоскости планшета. </w:t>
      </w:r>
    </w:p>
    <w:p w:rsidR="006A6914" w:rsidRPr="00E3736C" w:rsidRDefault="006A6914" w:rsidP="00E3736C">
      <w:pPr>
        <w:tabs>
          <w:tab w:val="left" w:pos="284"/>
        </w:tabs>
        <w:ind w:firstLine="709"/>
        <w:rPr>
          <w:color w:val="000000" w:themeColor="text1"/>
        </w:rPr>
      </w:pPr>
    </w:p>
    <w:p w:rsidR="006A6914" w:rsidRPr="00E3736C" w:rsidRDefault="006A6914" w:rsidP="00E3736C">
      <w:pPr>
        <w:ind w:firstLine="709"/>
        <w:jc w:val="both"/>
        <w:rPr>
          <w:color w:val="000000" w:themeColor="text1"/>
        </w:rPr>
      </w:pPr>
      <w:r w:rsidRPr="00E3736C">
        <w:rPr>
          <w:b/>
          <w:bCs/>
          <w:color w:val="000000" w:themeColor="text1"/>
        </w:rPr>
        <w:t>ТАЧПАД</w:t>
      </w:r>
      <w:r w:rsidRPr="00E3736C">
        <w:rPr>
          <w:color w:val="000000" w:themeColor="text1"/>
        </w:rPr>
        <w:t xml:space="preserve"> (англ. touchpad — сенсорная площадка), сенсорная панель — указательное устройство ввода, применяемое, чаще всего, в ноутбуках. </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xml:space="preserve"> Работа тачпадов основана на измерении ёмкости пальца или измерении ёмкости между сенсорами. Ёмкостные сенсоры расположены вдоль вертикальной и горизонтальной осей тачпада, что позволяет определить положение пальца с нужной точностью.</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lastRenderedPageBreak/>
        <w:drawing>
          <wp:inline distT="0" distB="0" distL="0" distR="0" wp14:anchorId="44355B9E" wp14:editId="4E088467">
            <wp:extent cx="5827395" cy="985520"/>
            <wp:effectExtent l="0" t="0" r="1905" b="508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7395" cy="985520"/>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Поскольку работа устройства основана на измерении ёмкости, тачпад не будет работать, если водить по нему каким-либо непроводящим предметом, например, основанием карандаша. В случае использования проводящих предметов тачпад будет работать только при достаточной площади соприкосновения. Влажные пальцы затрудняют работу тачпада.</w:t>
      </w:r>
    </w:p>
    <w:p w:rsidR="006A6914" w:rsidRPr="00E3736C" w:rsidRDefault="006A6914" w:rsidP="00E3736C">
      <w:pPr>
        <w:pStyle w:val="a4"/>
        <w:spacing w:before="0" w:beforeAutospacing="0" w:after="0" w:afterAutospacing="0"/>
        <w:ind w:firstLine="709"/>
        <w:rPr>
          <w:color w:val="000000" w:themeColor="text1"/>
        </w:rPr>
      </w:pPr>
    </w:p>
    <w:p w:rsidR="006A6914" w:rsidRPr="00E3736C" w:rsidRDefault="006A6914" w:rsidP="00E3736C">
      <w:pPr>
        <w:pStyle w:val="a4"/>
        <w:spacing w:before="0" w:beforeAutospacing="0" w:after="0" w:afterAutospacing="0"/>
        <w:ind w:firstLine="709"/>
        <w:jc w:val="both"/>
        <w:rPr>
          <w:color w:val="000000" w:themeColor="text1"/>
        </w:rPr>
      </w:pPr>
      <w:r w:rsidRPr="00E3736C">
        <w:rPr>
          <w:b/>
          <w:bCs/>
          <w:color w:val="000000" w:themeColor="text1"/>
        </w:rPr>
        <w:t xml:space="preserve">СЕНСОРНЫЙ ЭКРАН </w:t>
      </w:r>
      <w:r w:rsidRPr="00E3736C">
        <w:rPr>
          <w:color w:val="000000" w:themeColor="text1"/>
        </w:rPr>
        <w:t>- предназначен для управления устройствами с помощью простого прикосновения к экрану. Сенсорные экраны зарекомендовали себя как наиболее удобный способ взаимодействия человека с машиной. Применение сенсорных экранов имеет ряд преимуществ, недоступных при использовании любых других устройств ввода: повышенную надёжность, устойчивость к жёстким внешним воздействиям (включая вандализм), интуитивно понятный интерфейс.</w:t>
      </w:r>
    </w:p>
    <w:p w:rsidR="006A6914" w:rsidRPr="00E3736C" w:rsidRDefault="006A6914" w:rsidP="00E3736C">
      <w:pPr>
        <w:pStyle w:val="a4"/>
        <w:spacing w:before="0" w:beforeAutospacing="0" w:after="0" w:afterAutospacing="0"/>
        <w:ind w:firstLine="709"/>
        <w:jc w:val="center"/>
        <w:rPr>
          <w:color w:val="000000" w:themeColor="text1"/>
          <w:lang w:val="en-US"/>
        </w:rPr>
      </w:pPr>
      <w:r w:rsidRPr="00E3736C">
        <w:rPr>
          <w:noProof/>
          <w:color w:val="000000" w:themeColor="text1"/>
        </w:rPr>
        <w:drawing>
          <wp:inline distT="0" distB="0" distL="0" distR="0" wp14:anchorId="37CC529D" wp14:editId="348A19CB">
            <wp:extent cx="5711825" cy="940435"/>
            <wp:effectExtent l="0" t="0" r="317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11825" cy="940435"/>
                    </a:xfrm>
                    <a:prstGeom prst="rect">
                      <a:avLst/>
                    </a:prstGeom>
                    <a:noFill/>
                    <a:ln>
                      <a:noFill/>
                    </a:ln>
                  </pic:spPr>
                </pic:pic>
              </a:graphicData>
            </a:graphic>
          </wp:inline>
        </w:drawing>
      </w:r>
    </w:p>
    <w:p w:rsidR="006A6914" w:rsidRPr="00E3736C" w:rsidRDefault="006A6914" w:rsidP="00E3736C">
      <w:pPr>
        <w:pStyle w:val="a4"/>
        <w:spacing w:before="0" w:beforeAutospacing="0" w:after="0" w:afterAutospacing="0"/>
        <w:ind w:firstLine="709"/>
        <w:jc w:val="both"/>
        <w:rPr>
          <w:color w:val="000000" w:themeColor="text1"/>
        </w:rPr>
      </w:pPr>
      <w:r w:rsidRPr="00E3736C">
        <w:rPr>
          <w:color w:val="000000" w:themeColor="text1"/>
        </w:rPr>
        <w:t>Сенсорные экраны используются в платежных терминалах, информационных киосках, оборудовании для автоматизации торговли, карманных компьютерах, операторских панелях в промышленности.</w:t>
      </w:r>
    </w:p>
    <w:p w:rsidR="006A6914" w:rsidRPr="00E3736C" w:rsidRDefault="006A6914" w:rsidP="00E3736C">
      <w:pPr>
        <w:pStyle w:val="a4"/>
        <w:spacing w:before="0" w:beforeAutospacing="0" w:after="0" w:afterAutospacing="0"/>
        <w:ind w:firstLine="709"/>
        <w:jc w:val="both"/>
        <w:rPr>
          <w:color w:val="000000" w:themeColor="text1"/>
        </w:rPr>
      </w:pPr>
      <w:r w:rsidRPr="00E3736C">
        <w:rPr>
          <w:b/>
          <w:color w:val="000000" w:themeColor="text1"/>
        </w:rPr>
        <w:t>Принцип работы</w:t>
      </w:r>
      <w:r w:rsidRPr="00E3736C">
        <w:rPr>
          <w:color w:val="000000" w:themeColor="text1"/>
        </w:rPr>
        <w:t>. Сенсорный экран представляет собой стеклянную конструкцию, размещаемую на поверхности дисплея, отображающего систему навигации. Выбор необходимой функции системы происходит при прикосновении к соответствующему изображению на экране. Контроллер сенсорного экрана обрабатывает координаты точки прикосновения и передает их в компьютер. Специальное программное обеспечение запускает выбранную функцию.</w:t>
      </w:r>
    </w:p>
    <w:p w:rsidR="006A6914" w:rsidRPr="00E3736C" w:rsidRDefault="006A6914" w:rsidP="00E3736C">
      <w:pPr>
        <w:ind w:firstLine="709"/>
        <w:jc w:val="center"/>
        <w:rPr>
          <w:b/>
          <w:color w:val="000000" w:themeColor="text1"/>
        </w:rPr>
      </w:pPr>
      <w:r w:rsidRPr="00E3736C">
        <w:rPr>
          <w:color w:val="000000" w:themeColor="text1"/>
        </w:rPr>
        <w:br/>
      </w:r>
      <w:r w:rsidRPr="00E3736C">
        <w:rPr>
          <w:b/>
          <w:color w:val="000000" w:themeColor="text1"/>
        </w:rPr>
        <w:t>Содержание работы:</w:t>
      </w:r>
    </w:p>
    <w:p w:rsidR="006A6914" w:rsidRPr="00E3736C" w:rsidRDefault="006A6914" w:rsidP="00E3736C">
      <w:pPr>
        <w:ind w:firstLine="709"/>
        <w:jc w:val="both"/>
        <w:rPr>
          <w:color w:val="000000" w:themeColor="text1"/>
        </w:rPr>
      </w:pPr>
      <w:r w:rsidRPr="00E3736C">
        <w:rPr>
          <w:b/>
          <w:color w:val="000000" w:themeColor="text1"/>
        </w:rPr>
        <w:t>Задание №1.</w:t>
      </w:r>
      <w:r w:rsidRPr="00E3736C">
        <w:rPr>
          <w:color w:val="000000" w:themeColor="text1"/>
        </w:rPr>
        <w:t>Ознакомится с мультимедийным проектором, его основные характеристики и функциональные возможности.</w:t>
      </w:r>
    </w:p>
    <w:p w:rsidR="006A6914" w:rsidRPr="00E3736C" w:rsidRDefault="006A691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Подключите мультимедийный проектор к компьютеру </w:t>
      </w:r>
    </w:p>
    <w:p w:rsidR="006A6914" w:rsidRPr="00E3736C" w:rsidRDefault="006A6914" w:rsidP="00E3736C">
      <w:pPr>
        <w:ind w:firstLine="709"/>
        <w:jc w:val="both"/>
        <w:rPr>
          <w:color w:val="000000" w:themeColor="text1"/>
        </w:rPr>
      </w:pPr>
      <w:r w:rsidRPr="00E3736C">
        <w:rPr>
          <w:b/>
          <w:color w:val="000000" w:themeColor="text1"/>
        </w:rPr>
        <w:t>Задание №3.</w:t>
      </w:r>
      <w:r w:rsidRPr="00E3736C">
        <w:rPr>
          <w:color w:val="000000" w:themeColor="text1"/>
        </w:rPr>
        <w:t xml:space="preserve"> Осуществить все необходимые настройки (например: язык меню, контрастность, четкость, трапецию и т.д.).</w:t>
      </w:r>
    </w:p>
    <w:p w:rsidR="006A6914" w:rsidRPr="00E3736C" w:rsidRDefault="006A6914" w:rsidP="00E3736C">
      <w:pPr>
        <w:ind w:firstLine="709"/>
        <w:jc w:val="both"/>
        <w:rPr>
          <w:color w:val="000000" w:themeColor="text1"/>
        </w:rPr>
      </w:pPr>
      <w:r w:rsidRPr="00E3736C">
        <w:rPr>
          <w:b/>
          <w:color w:val="000000" w:themeColor="text1"/>
        </w:rPr>
        <w:t>Задание №4.</w:t>
      </w:r>
      <w:r w:rsidRPr="00E3736C">
        <w:rPr>
          <w:color w:val="000000" w:themeColor="text1"/>
        </w:rPr>
        <w:t xml:space="preserve"> Ответьте на вопросы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1"/>
        <w:gridCol w:w="1319"/>
      </w:tblGrid>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мультимедийный проектор?</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основные характеристики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Назовите дополнительными характеристиками мультимедийного проектора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разрешающая способность?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контрастность?</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Что такое равномерность освещения?</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принтера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плотера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ind w:left="0" w:firstLine="25"/>
              <w:jc w:val="both"/>
              <w:rPr>
                <w:color w:val="000000" w:themeColor="text1"/>
              </w:rPr>
            </w:pPr>
            <w:r w:rsidRPr="00E3736C">
              <w:rPr>
                <w:color w:val="000000" w:themeColor="text1"/>
              </w:rPr>
              <w:t>Опишите назначение сканера</w:t>
            </w:r>
          </w:p>
        </w:tc>
        <w:tc>
          <w:tcPr>
            <w:tcW w:w="1384" w:type="dxa"/>
          </w:tcPr>
          <w:p w:rsidR="006A6914" w:rsidRPr="00E3736C" w:rsidRDefault="006A6914" w:rsidP="00E3736C">
            <w:pPr>
              <w:ind w:firstLine="709"/>
              <w:jc w:val="both"/>
              <w:rPr>
                <w:color w:val="000000" w:themeColor="text1"/>
              </w:rPr>
            </w:pPr>
          </w:p>
        </w:tc>
      </w:tr>
      <w:tr w:rsidR="006A6914" w:rsidRPr="00E3736C" w:rsidTr="00E3133F">
        <w:tc>
          <w:tcPr>
            <w:tcW w:w="8613" w:type="dxa"/>
          </w:tcPr>
          <w:p w:rsidR="006A6914" w:rsidRPr="00E3736C" w:rsidRDefault="006A6914" w:rsidP="00E3736C">
            <w:pPr>
              <w:numPr>
                <w:ilvl w:val="0"/>
                <w:numId w:val="59"/>
              </w:numPr>
              <w:tabs>
                <w:tab w:val="left" w:pos="452"/>
              </w:tabs>
              <w:ind w:left="0" w:firstLine="25"/>
              <w:jc w:val="both"/>
              <w:rPr>
                <w:color w:val="000000" w:themeColor="text1"/>
              </w:rPr>
            </w:pPr>
            <w:r w:rsidRPr="00E3736C">
              <w:rPr>
                <w:color w:val="000000" w:themeColor="text1"/>
              </w:rPr>
              <w:t xml:space="preserve">Опишите назначение дигитайзера </w:t>
            </w:r>
          </w:p>
        </w:tc>
        <w:tc>
          <w:tcPr>
            <w:tcW w:w="1384" w:type="dxa"/>
          </w:tcPr>
          <w:p w:rsidR="006A6914" w:rsidRPr="00E3736C" w:rsidRDefault="006A6914" w:rsidP="00E3736C">
            <w:pPr>
              <w:ind w:firstLine="709"/>
              <w:jc w:val="both"/>
              <w:rPr>
                <w:color w:val="000000" w:themeColor="text1"/>
              </w:rPr>
            </w:pPr>
          </w:p>
        </w:tc>
      </w:tr>
    </w:tbl>
    <w:p w:rsidR="006A6914" w:rsidRPr="00E3736C" w:rsidRDefault="006A6914" w:rsidP="00E3736C">
      <w:pPr>
        <w:ind w:firstLine="709"/>
        <w:jc w:val="both"/>
        <w:rPr>
          <w:color w:val="000000" w:themeColor="text1"/>
        </w:rPr>
      </w:pPr>
    </w:p>
    <w:p w:rsidR="000D21C2" w:rsidRPr="00E3736C" w:rsidRDefault="000D21C2" w:rsidP="00E3736C">
      <w:pPr>
        <w:ind w:firstLine="709"/>
        <w:rPr>
          <w:b/>
        </w:rPr>
      </w:pPr>
      <w:r w:rsidRPr="00E3736C">
        <w:rPr>
          <w:b/>
        </w:rPr>
        <w:lastRenderedPageBreak/>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color w:val="000000" w:themeColor="text1"/>
        </w:rPr>
      </w:pPr>
      <w:r w:rsidRPr="00E3736C">
        <w:rPr>
          <w:color w:val="000000" w:themeColor="text1"/>
        </w:rPr>
        <w:br w:type="page"/>
      </w:r>
    </w:p>
    <w:p w:rsidR="006A6914" w:rsidRPr="00E3736C" w:rsidRDefault="006A6914" w:rsidP="00E3736C">
      <w:pPr>
        <w:jc w:val="center"/>
        <w:rPr>
          <w:b/>
          <w:color w:val="000000" w:themeColor="text1"/>
        </w:rPr>
      </w:pPr>
      <w:r w:rsidRPr="00E3736C">
        <w:rPr>
          <w:b/>
          <w:color w:val="000000" w:themeColor="text1"/>
        </w:rPr>
        <w:lastRenderedPageBreak/>
        <w:t>Практическое занятие</w:t>
      </w:r>
      <w:r w:rsidR="00BD55AC" w:rsidRPr="00E3736C">
        <w:rPr>
          <w:b/>
          <w:color w:val="000000" w:themeColor="text1"/>
        </w:rPr>
        <w:t xml:space="preserve"> </w:t>
      </w:r>
      <w:r w:rsidRPr="00E3736C">
        <w:rPr>
          <w:b/>
          <w:color w:val="000000" w:themeColor="text1"/>
        </w:rPr>
        <w:t xml:space="preserve">№ </w:t>
      </w:r>
      <w:r w:rsidR="00340E44" w:rsidRPr="00E3736C">
        <w:rPr>
          <w:b/>
          <w:color w:val="000000" w:themeColor="text1"/>
        </w:rPr>
        <w:t>15</w:t>
      </w:r>
    </w:p>
    <w:p w:rsidR="006A6914" w:rsidRPr="00E3736C" w:rsidRDefault="006A6914" w:rsidP="00E3736C">
      <w:pPr>
        <w:jc w:val="center"/>
        <w:rPr>
          <w:b/>
          <w:color w:val="000000" w:themeColor="text1"/>
        </w:rPr>
      </w:pPr>
      <w:r w:rsidRPr="00E3736C">
        <w:rPr>
          <w:b/>
          <w:color w:val="000000" w:themeColor="text1"/>
        </w:rPr>
        <w:t xml:space="preserve">Тема: Программное обеспечение внешних устройств. Подключение </w:t>
      </w:r>
      <w:r w:rsidRPr="00E3736C">
        <w:rPr>
          <w:b/>
          <w:color w:val="000000" w:themeColor="text1"/>
        </w:rPr>
        <w:br/>
        <w:t xml:space="preserve">внешних устройств к компьютеру и их настройка </w:t>
      </w:r>
    </w:p>
    <w:p w:rsidR="006A6914" w:rsidRPr="00E3736C" w:rsidRDefault="006A6914" w:rsidP="00E3736C">
      <w:pPr>
        <w:ind w:firstLine="709"/>
        <w:jc w:val="center"/>
        <w:rPr>
          <w:b/>
          <w:color w:val="000000" w:themeColor="text1"/>
        </w:rPr>
      </w:pPr>
    </w:p>
    <w:p w:rsidR="006A6914" w:rsidRPr="00E3736C" w:rsidRDefault="006A6914" w:rsidP="00E3736C">
      <w:pPr>
        <w:pStyle w:val="a5"/>
        <w:tabs>
          <w:tab w:val="left" w:pos="360"/>
          <w:tab w:val="left" w:pos="540"/>
          <w:tab w:val="left" w:pos="993"/>
        </w:tabs>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Цель:</w:t>
      </w:r>
      <w:r w:rsidRPr="00E3736C">
        <w:rPr>
          <w:rFonts w:ascii="Times New Roman" w:hAnsi="Times New Roman"/>
          <w:color w:val="000000" w:themeColor="text1"/>
          <w:sz w:val="24"/>
          <w:szCs w:val="24"/>
        </w:rPr>
        <w:t xml:space="preserve"> выработать практические навыки работы </w:t>
      </w:r>
      <w:r w:rsidR="00994079" w:rsidRPr="00E3736C">
        <w:rPr>
          <w:rFonts w:ascii="Times New Roman" w:hAnsi="Times New Roman"/>
          <w:color w:val="000000" w:themeColor="text1"/>
          <w:sz w:val="24"/>
          <w:szCs w:val="24"/>
        </w:rPr>
        <w:t>с программным обеспечением</w:t>
      </w:r>
      <w:r w:rsidRPr="00E3736C">
        <w:rPr>
          <w:rFonts w:ascii="Times New Roman" w:hAnsi="Times New Roman"/>
          <w:color w:val="000000" w:themeColor="text1"/>
          <w:sz w:val="24"/>
          <w:szCs w:val="24"/>
        </w:rPr>
        <w:t xml:space="preserve"> компьютера, с внешними устройствами, подключаемыми к компьютеру; подключения внешних устройств к компьютеру и их настройки.</w:t>
      </w:r>
    </w:p>
    <w:p w:rsidR="006A6914" w:rsidRPr="00E3736C" w:rsidRDefault="00994079" w:rsidP="00E3736C">
      <w:pPr>
        <w:pStyle w:val="a5"/>
        <w:tabs>
          <w:tab w:val="left" w:pos="360"/>
          <w:tab w:val="left" w:pos="540"/>
          <w:tab w:val="left" w:pos="993"/>
        </w:tabs>
        <w:spacing w:after="0" w:line="240" w:lineRule="auto"/>
        <w:ind w:left="0" w:firstLine="709"/>
        <w:contextualSpacing w:val="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Количество часов: </w:t>
      </w:r>
      <w:r w:rsidR="00CF6BF1">
        <w:rPr>
          <w:rFonts w:ascii="Times New Roman" w:hAnsi="Times New Roman"/>
          <w:b/>
          <w:color w:val="000000" w:themeColor="text1"/>
          <w:sz w:val="24"/>
          <w:szCs w:val="24"/>
        </w:rPr>
        <w:t>1</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Ход работы</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1</w:t>
      </w:r>
      <w:r w:rsidRPr="00E3736C">
        <w:rPr>
          <w:rFonts w:ascii="Times New Roman" w:hAnsi="Times New Roman"/>
          <w:color w:val="000000" w:themeColor="text1"/>
          <w:sz w:val="24"/>
          <w:szCs w:val="24"/>
          <w:lang w:eastAsia="ru-RU"/>
        </w:rPr>
        <w:t>. Откройте информационный модуль «Устройства ввода информации» и изучите пункт «Базовая система ввода-вывода». Заполните пропуски в тексте ниже.</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Базовая система ввода-вывода</w:t>
      </w:r>
    </w:p>
    <w:p w:rsidR="006A6914" w:rsidRPr="00E3736C" w:rsidRDefault="006A6914" w:rsidP="00E3736C">
      <w:pPr>
        <w:pStyle w:val="af2"/>
        <w:ind w:firstLine="709"/>
        <w:jc w:val="both"/>
        <w:rPr>
          <w:rFonts w:ascii="Times New Roman" w:hAnsi="Times New Roman"/>
          <w:color w:val="000000" w:themeColor="text1"/>
          <w:sz w:val="24"/>
          <w:szCs w:val="24"/>
        </w:rPr>
      </w:pPr>
      <w:r w:rsidRPr="00E3736C">
        <w:rPr>
          <w:rFonts w:ascii="Times New Roman" w:hAnsi="Times New Roman"/>
          <w:bCs/>
          <w:color w:val="000000" w:themeColor="text1"/>
          <w:sz w:val="24"/>
          <w:szCs w:val="24"/>
        </w:rPr>
        <w:t>________</w:t>
      </w:r>
      <w:r w:rsidRPr="00E3736C">
        <w:rPr>
          <w:rStyle w:val="apple-converted-space"/>
          <w:rFonts w:ascii="Times New Roman" w:hAnsi="Times New Roman"/>
          <w:color w:val="000000" w:themeColor="text1"/>
          <w:sz w:val="24"/>
          <w:szCs w:val="24"/>
        </w:rPr>
        <w:t xml:space="preserve"> </w:t>
      </w:r>
      <w:r w:rsidRPr="00E3736C">
        <w:rPr>
          <w:rFonts w:ascii="Times New Roman" w:hAnsi="Times New Roman"/>
          <w:color w:val="000000" w:themeColor="text1"/>
          <w:sz w:val="24"/>
          <w:szCs w:val="24"/>
        </w:rPr>
        <w:t>( _________</w:t>
      </w:r>
      <w:r w:rsidRPr="00E3736C">
        <w:rPr>
          <w:rFonts w:ascii="Times New Roman" w:hAnsi="Times New Roman"/>
          <w:i/>
          <w:iCs/>
          <w:color w:val="000000" w:themeColor="text1"/>
          <w:sz w:val="24"/>
          <w:szCs w:val="24"/>
        </w:rPr>
        <w:t>_________________________ - базовая система ввода-вывода</w:t>
      </w:r>
      <w:r w:rsidRPr="00E3736C">
        <w:rPr>
          <w:rFonts w:ascii="Times New Roman" w:hAnsi="Times New Roman"/>
          <w:color w:val="000000" w:themeColor="text1"/>
          <w:sz w:val="24"/>
          <w:szCs w:val="24"/>
        </w:rPr>
        <w:t>) называется так потому, что включает в себя обширный набор ____________________________, благодаря которым операционная система и прикладные программы могут взаимодействовать как с ________________________________________ и с _________________. BIOS, с одной стороны, является____________________________ _______________________________, а с другой стороны это _________________________ _________________________________________.</w:t>
      </w:r>
    </w:p>
    <w:p w:rsidR="006A6914" w:rsidRPr="00E3736C" w:rsidRDefault="006A6914" w:rsidP="00E3736C">
      <w:pPr>
        <w:pStyle w:val="af2"/>
        <w:ind w:firstLine="709"/>
        <w:jc w:val="both"/>
        <w:rPr>
          <w:rStyle w:val="apple-converted-space"/>
          <w:rFonts w:ascii="Times New Roman" w:hAnsi="Times New Roman"/>
          <w:color w:val="000000" w:themeColor="text1"/>
          <w:sz w:val="24"/>
          <w:szCs w:val="24"/>
        </w:rPr>
      </w:pPr>
      <w:r w:rsidRPr="00E3736C">
        <w:rPr>
          <w:rFonts w:ascii="Times New Roman" w:hAnsi="Times New Roman"/>
          <w:color w:val="000000" w:themeColor="text1"/>
          <w:sz w:val="24"/>
          <w:szCs w:val="24"/>
        </w:rPr>
        <w:t>К функциям BIOS относятся _______________________________________________ и ________________________________________________________________________. Но _________________ функцией BIOS материнской платы является_____________________ __________________________, подключенных к материнской плате, сразу после включения питания компьютера. Кроме того, BIOS предоставляет вычислительной системе такие функции, как _____________________________________________________, __________________, _____________________ входных и выходных данных, осуществление захвата внешних устройств, _______________________ __________________, возникающих при операциях ввода-вывода, планирование последовательности запросов на выполнение этих операций.</w:t>
      </w:r>
      <w:r w:rsidRPr="00E3736C">
        <w:rPr>
          <w:rStyle w:val="apple-converted-space"/>
          <w:rFonts w:ascii="Times New Roman" w:hAnsi="Times New Roman"/>
          <w:color w:val="000000" w:themeColor="text1"/>
          <w:sz w:val="24"/>
          <w:szCs w:val="24"/>
        </w:rPr>
        <w:t> </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rPr>
        <w:t>Часть функций базовой подсистемы может быть передана _____________________ и самим ____________________________________.</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2.</w:t>
      </w:r>
      <w:r w:rsidRPr="00E3736C">
        <w:rPr>
          <w:rFonts w:ascii="Times New Roman" w:hAnsi="Times New Roman"/>
          <w:color w:val="000000" w:themeColor="text1"/>
          <w:sz w:val="24"/>
          <w:szCs w:val="24"/>
          <w:lang w:eastAsia="ru-RU"/>
        </w:rPr>
        <w:t xml:space="preserve"> В информационном модуле «Устройства ввода информации» изучите раздел «Программная и аппаратная поддержка ввода информации».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Внешние интерфейсы (порты)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223"/>
        <w:gridCol w:w="7902"/>
      </w:tblGrid>
      <w:tr w:rsidR="006A6914" w:rsidRPr="00E3736C" w:rsidTr="00E3133F">
        <w:tc>
          <w:tcPr>
            <w:tcW w:w="445" w:type="dxa"/>
            <w:shd w:val="clear" w:color="auto" w:fill="auto"/>
          </w:tcPr>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w:t>
            </w:r>
          </w:p>
        </w:tc>
        <w:tc>
          <w:tcPr>
            <w:tcW w:w="1223"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Название порта</w:t>
            </w:r>
          </w:p>
        </w:tc>
        <w:tc>
          <w:tcPr>
            <w:tcW w:w="7902"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Назначение</w:t>
            </w: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1</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2</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3</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4</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5</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r w:rsidR="006A6914" w:rsidRPr="00E3736C" w:rsidTr="00E3133F">
        <w:tc>
          <w:tcPr>
            <w:tcW w:w="44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6</w:t>
            </w:r>
          </w:p>
        </w:tc>
        <w:tc>
          <w:tcPr>
            <w:tcW w:w="1223"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7902"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Задание 3.</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Заполните таблицу.</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Устройства ввода-вывода информации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4785"/>
      </w:tblGrid>
      <w:tr w:rsidR="006A6914" w:rsidRPr="00E3736C" w:rsidTr="00E3133F">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ввода</w:t>
            </w:r>
          </w:p>
        </w:tc>
        <w:tc>
          <w:tcPr>
            <w:tcW w:w="4785" w:type="dxa"/>
            <w:shd w:val="clear" w:color="auto" w:fill="auto"/>
          </w:tcPr>
          <w:p w:rsidR="006A6914" w:rsidRPr="00E3736C" w:rsidRDefault="006A6914" w:rsidP="00E3736C">
            <w:pPr>
              <w:pStyle w:val="af2"/>
              <w:jc w:val="center"/>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Устройства вывода</w:t>
            </w:r>
          </w:p>
        </w:tc>
      </w:tr>
      <w:tr w:rsidR="006A6914" w:rsidRPr="00E3736C" w:rsidTr="00E3133F">
        <w:trPr>
          <w:trHeight w:val="655"/>
        </w:trPr>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c>
          <w:tcPr>
            <w:tcW w:w="4785" w:type="dxa"/>
            <w:shd w:val="clear" w:color="auto" w:fill="auto"/>
          </w:tcPr>
          <w:p w:rsidR="006A6914" w:rsidRPr="00E3736C" w:rsidRDefault="006A6914" w:rsidP="00E3736C">
            <w:pPr>
              <w:pStyle w:val="af2"/>
              <w:ind w:firstLine="709"/>
              <w:jc w:val="both"/>
              <w:rPr>
                <w:rFonts w:ascii="Times New Roman" w:hAnsi="Times New Roman"/>
                <w:color w:val="000000" w:themeColor="text1"/>
                <w:sz w:val="24"/>
                <w:szCs w:val="24"/>
                <w:lang w:eastAsia="ru-RU"/>
              </w:rPr>
            </w:pPr>
          </w:p>
        </w:tc>
      </w:tr>
    </w:tbl>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Задание 4.</w:t>
      </w:r>
      <w:r w:rsidRPr="00E3736C">
        <w:rPr>
          <w:rFonts w:ascii="Times New Roman" w:hAnsi="Times New Roman"/>
          <w:color w:val="000000" w:themeColor="text1"/>
          <w:sz w:val="24"/>
          <w:szCs w:val="24"/>
          <w:lang w:eastAsia="ru-RU"/>
        </w:rPr>
        <w:t xml:space="preserve"> Изучите модули «Устройства ввода информации. Примеры» и «Устройства вывода информации. Примеры». Подпишите элементы следующих устройств.</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Клавиатура</w:t>
      </w: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310C4289" wp14:editId="3E6147AE">
                <wp:simplePos x="0" y="0"/>
                <wp:positionH relativeFrom="column">
                  <wp:posOffset>1243965</wp:posOffset>
                </wp:positionH>
                <wp:positionV relativeFrom="paragraph">
                  <wp:posOffset>33020</wp:posOffset>
                </wp:positionV>
                <wp:extent cx="3467100" cy="1714500"/>
                <wp:effectExtent l="5715" t="13970" r="13335" b="5080"/>
                <wp:wrapNone/>
                <wp:docPr id="170"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7100" cy="1714500"/>
                          <a:chOff x="1815" y="5640"/>
                          <a:chExt cx="5460" cy="2700"/>
                        </a:xfrm>
                      </wpg:grpSpPr>
                      <wps:wsp>
                        <wps:cNvPr id="171" name="Rectangle 16"/>
                        <wps:cNvSpPr>
                          <a:spLocks noChangeArrowheads="1"/>
                        </wps:cNvSpPr>
                        <wps:spPr bwMode="auto">
                          <a:xfrm>
                            <a:off x="5265" y="564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0" name="Rectangle 17"/>
                        <wps:cNvSpPr>
                          <a:spLocks noChangeArrowheads="1"/>
                        </wps:cNvSpPr>
                        <wps:spPr bwMode="auto">
                          <a:xfrm>
                            <a:off x="3345" y="81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8"/>
                        <wps:cNvSpPr>
                          <a:spLocks noChangeArrowheads="1"/>
                        </wps:cNvSpPr>
                        <wps:spPr bwMode="auto">
                          <a:xfrm>
                            <a:off x="181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9"/>
                        <wps:cNvSpPr>
                          <a:spLocks noChangeArrowheads="1"/>
                        </wps:cNvSpPr>
                        <wps:spPr bwMode="auto">
                          <a:xfrm>
                            <a:off x="5190" y="612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3" name="Rectangle 20"/>
                        <wps:cNvSpPr>
                          <a:spLocks noChangeArrowheads="1"/>
                        </wps:cNvSpPr>
                        <wps:spPr bwMode="auto">
                          <a:xfrm>
                            <a:off x="5265" y="657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21"/>
                        <wps:cNvSpPr>
                          <a:spLocks noChangeArrowheads="1"/>
                        </wps:cNvSpPr>
                        <wps:spPr bwMode="auto">
                          <a:xfrm>
                            <a:off x="5385" y="8055"/>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22"/>
                        <wps:cNvSpPr>
                          <a:spLocks noChangeArrowheads="1"/>
                        </wps:cNvSpPr>
                        <wps:spPr bwMode="auto">
                          <a:xfrm>
                            <a:off x="5505" y="7200"/>
                            <a:ext cx="1770" cy="2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6700BE57" id="Group 15" o:spid="_x0000_s1026" style="position:absolute;margin-left:97.95pt;margin-top:2.6pt;width:273pt;height:135pt;z-index:251720704" coordorigin="1815,5640" coordsize="546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">
                <v:rect id="Rectangle 16" o:spid="_x0000_s1027" style="position:absolute;left:5265;top:564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7" o:spid="_x0000_s1028" style="position:absolute;left:3345;top:81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"/>
                <v:rect id="Rectangle 18" o:spid="_x0000_s1029" style="position:absolute;left:181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9" o:spid="_x0000_s1030" style="position:absolute;left:5190;top:612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rect id="Rectangle 20" o:spid="_x0000_s1031" style="position:absolute;left:5265;top:657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"/>
                <v:rect id="Rectangle 21" o:spid="_x0000_s1032" style="position:absolute;left:5385;top:8055;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22" o:spid="_x0000_s1033" style="position:absolute;left:5505;top:7200;width:1770;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3507A3BF" wp14:editId="01219F72">
            <wp:extent cx="3554730" cy="1822450"/>
            <wp:effectExtent l="0" t="0" r="7620" b="635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44">
                      <a:lum contrast="20000"/>
                      <a:grayscl/>
                      <a:extLst>
                        <a:ext uri="{28A0092B-C50C-407E-A947-70E740481C1C}">
                          <a14:useLocalDpi xmlns:a14="http://schemas.microsoft.com/office/drawing/2010/main" val="0"/>
                        </a:ext>
                      </a:extLst>
                    </a:blip>
                    <a:srcRect l="18922" t="42236" r="23347" b="19669"/>
                    <a:stretch>
                      <a:fillRect/>
                    </a:stretch>
                  </pic:blipFill>
                  <pic:spPr bwMode="auto">
                    <a:xfrm>
                      <a:off x="0" y="0"/>
                      <a:ext cx="3554730" cy="1822450"/>
                    </a:xfrm>
                    <a:prstGeom prst="rect">
                      <a:avLst/>
                    </a:prstGeom>
                    <a:noFill/>
                    <a:ln>
                      <a:noFill/>
                    </a:ln>
                  </pic:spPr>
                </pic:pic>
              </a:graphicData>
            </a:graphic>
          </wp:inline>
        </w:drawing>
      </w:r>
    </w:p>
    <w:p w:rsidR="006A6914" w:rsidRPr="00E3736C" w:rsidRDefault="006A6914" w:rsidP="00E3736C">
      <w:pPr>
        <w:pStyle w:val="af2"/>
        <w:ind w:firstLine="709"/>
        <w:jc w:val="center"/>
        <w:rPr>
          <w:rFonts w:ascii="Times New Roman" w:hAnsi="Times New Roman"/>
          <w:b/>
          <w:color w:val="000000" w:themeColor="text1"/>
          <w:sz w:val="24"/>
          <w:szCs w:val="24"/>
          <w:lang w:eastAsia="ru-RU"/>
        </w:rPr>
        <w:sectPr w:rsidR="006A6914" w:rsidRPr="00E3736C">
          <w:footerReference w:type="default" r:id="rId45"/>
          <w:footerReference w:type="first" r:id="rId46"/>
          <w:pgSz w:w="11906" w:h="16838"/>
          <w:pgMar w:top="851" w:right="851" w:bottom="851" w:left="1701" w:header="709" w:footer="709" w:gutter="0"/>
          <w:cols w:space="708"/>
          <w:docGrid w:linePitch="360"/>
        </w:sectPr>
      </w:pP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lastRenderedPageBreak/>
        <w:t>Мышь</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1728" behindDoc="0" locked="0" layoutInCell="1" allowOverlap="1" wp14:anchorId="01EE8FB7" wp14:editId="380C14E8">
                <wp:simplePos x="0" y="0"/>
                <wp:positionH relativeFrom="column">
                  <wp:posOffset>129540</wp:posOffset>
                </wp:positionH>
                <wp:positionV relativeFrom="paragraph">
                  <wp:posOffset>225425</wp:posOffset>
                </wp:positionV>
                <wp:extent cx="2552700" cy="1714500"/>
                <wp:effectExtent l="5715" t="6350" r="13335" b="12700"/>
                <wp:wrapNone/>
                <wp:docPr id="88"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2700" cy="1714500"/>
                          <a:chOff x="1905" y="9345"/>
                          <a:chExt cx="4020" cy="2700"/>
                        </a:xfrm>
                      </wpg:grpSpPr>
                      <wps:wsp>
                        <wps:cNvPr id="90" name="Rectangle 24"/>
                        <wps:cNvSpPr>
                          <a:spLocks noChangeArrowheads="1"/>
                        </wps:cNvSpPr>
                        <wps:spPr bwMode="auto">
                          <a:xfrm>
                            <a:off x="4170" y="960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1" name="Rectangle 25"/>
                        <wps:cNvSpPr>
                          <a:spLocks noChangeArrowheads="1"/>
                        </wps:cNvSpPr>
                        <wps:spPr bwMode="auto">
                          <a:xfrm>
                            <a:off x="4440" y="103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9" name="Rectangle 26"/>
                        <wps:cNvSpPr>
                          <a:spLocks noChangeArrowheads="1"/>
                        </wps:cNvSpPr>
                        <wps:spPr bwMode="auto">
                          <a:xfrm>
                            <a:off x="1905" y="993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27"/>
                        <wps:cNvSpPr>
                          <a:spLocks noChangeArrowheads="1"/>
                        </wps:cNvSpPr>
                        <wps:spPr bwMode="auto">
                          <a:xfrm>
                            <a:off x="4335" y="1093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28"/>
                        <wps:cNvSpPr>
                          <a:spLocks noChangeArrowheads="1"/>
                        </wps:cNvSpPr>
                        <wps:spPr bwMode="auto">
                          <a:xfrm>
                            <a:off x="2535" y="118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 name="Rectangle 29"/>
                        <wps:cNvSpPr>
                          <a:spLocks noChangeArrowheads="1"/>
                        </wps:cNvSpPr>
                        <wps:spPr bwMode="auto">
                          <a:xfrm>
                            <a:off x="2670" y="934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0944263C" id="Group 23" o:spid="_x0000_s1026" style="position:absolute;margin-left:10.2pt;margin-top:17.75pt;width:201pt;height:135pt;z-index:251721728" coordorigin="1905,9345" coordsize="4020,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">
                <v:rect id="Rectangle 24" o:spid="_x0000_s1027" style="position:absolute;left:4170;top:960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rect id="Rectangle 25" o:spid="_x0000_s1028" style="position:absolute;left:4440;top:103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"/>
                <v:rect id="Rectangle 26" o:spid="_x0000_s1029" style="position:absolute;left:1905;top:993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"/>
                <v:rect id="Rectangle 27" o:spid="_x0000_s1030" style="position:absolute;left:4335;top:1093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28" o:spid="_x0000_s1031" style="position:absolute;left:2535;top:118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rect id="Rectangle 29" o:spid="_x0000_s1032" style="position:absolute;left:2670;top:934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"/>
              </v:group>
            </w:pict>
          </mc:Fallback>
        </mc:AlternateContent>
      </w:r>
      <w:r w:rsidRPr="00E3736C">
        <w:rPr>
          <w:rFonts w:ascii="Times New Roman" w:hAnsi="Times New Roman"/>
          <w:noProof/>
          <w:color w:val="000000" w:themeColor="text1"/>
          <w:sz w:val="24"/>
          <w:szCs w:val="24"/>
          <w:lang w:eastAsia="ru-RU"/>
        </w:rPr>
        <w:drawing>
          <wp:inline distT="0" distB="0" distL="0" distR="0" wp14:anchorId="428ADAD0" wp14:editId="63F93693">
            <wp:extent cx="2743200" cy="202184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7">
                      <a:lum contrast="20000"/>
                      <a:grayscl/>
                      <a:extLst>
                        <a:ext uri="{28A0092B-C50C-407E-A947-70E740481C1C}">
                          <a14:useLocalDpi xmlns:a14="http://schemas.microsoft.com/office/drawing/2010/main" val="0"/>
                        </a:ext>
                      </a:extLst>
                    </a:blip>
                    <a:srcRect l="23412" t="41408" r="30405" b="14700"/>
                    <a:stretch>
                      <a:fillRect/>
                    </a:stretch>
                  </pic:blipFill>
                  <pic:spPr bwMode="auto">
                    <a:xfrm>
                      <a:off x="0" y="0"/>
                      <a:ext cx="2743200" cy="2021840"/>
                    </a:xfrm>
                    <a:prstGeom prst="rect">
                      <a:avLst/>
                    </a:prstGeom>
                    <a:noFill/>
                    <a:ln>
                      <a:noFill/>
                    </a:ln>
                  </pic:spPr>
                </pic:pic>
              </a:graphicData>
            </a:graphic>
          </wp:inline>
        </w:drawing>
      </w:r>
    </w:p>
    <w:p w:rsidR="006A6914" w:rsidRPr="00E3736C" w:rsidRDefault="006A6914" w:rsidP="00E3736C">
      <w:pPr>
        <w:pStyle w:val="af2"/>
        <w:ind w:firstLine="709"/>
        <w:jc w:val="right"/>
        <w:rPr>
          <w:rFonts w:ascii="Times New Roman" w:hAnsi="Times New Roman"/>
          <w:b/>
          <w:color w:val="000000" w:themeColor="text1"/>
          <w:sz w:val="24"/>
          <w:szCs w:val="24"/>
          <w:lang w:eastAsia="ru-RU"/>
        </w:rPr>
      </w:pPr>
      <w:r w:rsidRPr="00E3736C">
        <w:rPr>
          <w:rFonts w:ascii="Times New Roman" w:hAnsi="Times New Roman"/>
          <w:b/>
          <w:color w:val="000000" w:themeColor="text1"/>
          <w:sz w:val="24"/>
          <w:szCs w:val="24"/>
          <w:lang w:eastAsia="ru-RU"/>
        </w:rPr>
        <w:t>Проектор</w:t>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r w:rsidRPr="00E3736C">
        <w:rPr>
          <w:rFonts w:ascii="Times New Roman" w:hAnsi="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6AAF9D83" wp14:editId="6E3A8AF2">
                <wp:simplePos x="0" y="0"/>
                <wp:positionH relativeFrom="column">
                  <wp:posOffset>1443990</wp:posOffset>
                </wp:positionH>
                <wp:positionV relativeFrom="paragraph">
                  <wp:posOffset>127635</wp:posOffset>
                </wp:positionV>
                <wp:extent cx="3190875" cy="1790700"/>
                <wp:effectExtent l="5715" t="13335" r="13335" b="5715"/>
                <wp:wrapNone/>
                <wp:docPr id="43"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0875" cy="1790700"/>
                          <a:chOff x="3870" y="13020"/>
                          <a:chExt cx="5025" cy="2820"/>
                        </a:xfrm>
                      </wpg:grpSpPr>
                      <wps:wsp>
                        <wps:cNvPr id="44" name="Rectangle 39"/>
                        <wps:cNvSpPr>
                          <a:spLocks noChangeArrowheads="1"/>
                        </wps:cNvSpPr>
                        <wps:spPr bwMode="auto">
                          <a:xfrm>
                            <a:off x="3870" y="1347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40"/>
                        <wps:cNvSpPr>
                          <a:spLocks noChangeArrowheads="1"/>
                        </wps:cNvSpPr>
                        <wps:spPr bwMode="auto">
                          <a:xfrm>
                            <a:off x="5220" y="1311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41"/>
                        <wps:cNvSpPr>
                          <a:spLocks noChangeArrowheads="1"/>
                        </wps:cNvSpPr>
                        <wps:spPr bwMode="auto">
                          <a:xfrm>
                            <a:off x="7410" y="13020"/>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42"/>
                        <wps:cNvSpPr>
                          <a:spLocks noChangeArrowheads="1"/>
                        </wps:cNvSpPr>
                        <wps:spPr bwMode="auto">
                          <a:xfrm>
                            <a:off x="6555" y="1360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2" name="Rectangle 43"/>
                        <wps:cNvSpPr>
                          <a:spLocks noChangeArrowheads="1"/>
                        </wps:cNvSpPr>
                        <wps:spPr bwMode="auto">
                          <a:xfrm>
                            <a:off x="5355"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Rectangle 44"/>
                        <wps:cNvSpPr>
                          <a:spLocks noChangeArrowheads="1"/>
                        </wps:cNvSpPr>
                        <wps:spPr bwMode="auto">
                          <a:xfrm>
                            <a:off x="684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 name="Rectangle 45"/>
                        <wps:cNvSpPr>
                          <a:spLocks noChangeArrowheads="1"/>
                        </wps:cNvSpPr>
                        <wps:spPr bwMode="auto">
                          <a:xfrm>
                            <a:off x="3870" y="15615"/>
                            <a:ext cx="1485" cy="2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group w14:anchorId="33099739" id="Group 38" o:spid="_x0000_s1026" style="position:absolute;margin-left:113.7pt;margin-top:10.05pt;width:251.25pt;height:141pt;z-index:251722752" coordorigin="3870,13020" coordsize="502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">
                <v:rect id="Rectangle 39" o:spid="_x0000_s1027" style="position:absolute;left:3870;top:1347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rect id="Rectangle 40" o:spid="_x0000_s1028" style="position:absolute;left:5220;top:1311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41" o:spid="_x0000_s1029" style="position:absolute;left:7410;top:13020;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42" o:spid="_x0000_s1030" style="position:absolute;left:6555;top:1360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rect id="Rectangle 43" o:spid="_x0000_s1031" style="position:absolute;left:5355;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rect id="Rectangle 44" o:spid="_x0000_s1032" style="position:absolute;left:684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rect id="Rectangle 45" o:spid="_x0000_s1033" style="position:absolute;left:3870;top:15615;width:1485;height: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"/>
              </v:group>
            </w:pict>
          </mc:Fallback>
        </mc:AlternateContent>
      </w:r>
      <w:r w:rsidRPr="00E3736C">
        <w:rPr>
          <w:rFonts w:ascii="Times New Roman" w:hAnsi="Times New Roman"/>
          <w:noProof/>
          <w:color w:val="000000" w:themeColor="text1"/>
          <w:sz w:val="24"/>
          <w:szCs w:val="24"/>
          <w:lang w:eastAsia="ru-RU"/>
        </w:rPr>
        <w:drawing>
          <wp:anchor distT="0" distB="0" distL="114300" distR="114300" simplePos="0" relativeHeight="251723776" behindDoc="1" locked="0" layoutInCell="1" allowOverlap="1" wp14:anchorId="56F15661" wp14:editId="038BB9CF">
            <wp:simplePos x="0" y="0"/>
            <wp:positionH relativeFrom="column">
              <wp:posOffset>1434465</wp:posOffset>
            </wp:positionH>
            <wp:positionV relativeFrom="paragraph">
              <wp:posOffset>92710</wp:posOffset>
            </wp:positionV>
            <wp:extent cx="3200400" cy="1873885"/>
            <wp:effectExtent l="0" t="0" r="0" b="0"/>
            <wp:wrapNone/>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8">
                      <a:lum contrast="20000"/>
                      <a:grayscl/>
                      <a:extLst>
                        <a:ext uri="{28A0092B-C50C-407E-A947-70E740481C1C}">
                          <a14:useLocalDpi xmlns:a14="http://schemas.microsoft.com/office/drawing/2010/main" val="0"/>
                        </a:ext>
                      </a:extLst>
                    </a:blip>
                    <a:srcRect l="16208" t="42250" r="29909" b="16975"/>
                    <a:stretch>
                      <a:fillRect/>
                    </a:stretch>
                  </pic:blipFill>
                  <pic:spPr bwMode="auto">
                    <a:xfrm>
                      <a:off x="0" y="0"/>
                      <a:ext cx="3200400" cy="1873885"/>
                    </a:xfrm>
                    <a:prstGeom prst="rect">
                      <a:avLst/>
                    </a:prstGeom>
                    <a:noFill/>
                  </pic:spPr>
                </pic:pic>
              </a:graphicData>
            </a:graphic>
            <wp14:sizeRelH relativeFrom="page">
              <wp14:pctWidth>0</wp14:pctWidth>
            </wp14:sizeRelH>
            <wp14:sizeRelV relativeFrom="page">
              <wp14:pctHeight>0</wp14:pctHeight>
            </wp14:sizeRelV>
          </wp:anchor>
        </w:drawing>
      </w:r>
      <w:r w:rsidRPr="00E3736C">
        <w:rPr>
          <w:rFonts w:ascii="Times New Roman" w:hAnsi="Times New Roman"/>
          <w:b/>
          <w:color w:val="000000" w:themeColor="text1"/>
          <w:sz w:val="24"/>
          <w:szCs w:val="24"/>
          <w:lang w:eastAsia="ru-RU"/>
        </w:rPr>
        <w:br w:type="column"/>
      </w:r>
    </w:p>
    <w:p w:rsidR="006A6914" w:rsidRPr="00E3736C" w:rsidRDefault="006A6914" w:rsidP="00E3736C">
      <w:pPr>
        <w:pStyle w:val="af2"/>
        <w:ind w:firstLine="709"/>
        <w:jc w:val="center"/>
        <w:rPr>
          <w:rFonts w:ascii="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hAnsi="Times New Roman"/>
          <w:color w:val="000000" w:themeColor="text1"/>
          <w:sz w:val="24"/>
          <w:szCs w:val="24"/>
          <w:lang w:eastAsia="ru-RU"/>
        </w:rPr>
      </w:pPr>
      <w:r w:rsidRPr="00E3736C">
        <w:rPr>
          <w:rFonts w:ascii="Times New Roman" w:hAnsi="Times New Roman"/>
          <w:b/>
          <w:color w:val="000000" w:themeColor="text1"/>
          <w:sz w:val="24"/>
          <w:szCs w:val="24"/>
          <w:lang w:eastAsia="ru-RU"/>
        </w:rPr>
        <w:t>Плоттер</w:t>
      </w:r>
    </w:p>
    <w:p w:rsidR="006A6914" w:rsidRPr="00E3736C" w:rsidRDefault="006A6914" w:rsidP="00994079">
      <w:pPr>
        <w:pStyle w:val="af2"/>
        <w:ind w:firstLine="142"/>
        <w:jc w:val="both"/>
        <w:rPr>
          <w:rFonts w:ascii="Times New Roman" w:hAnsi="Times New Roman"/>
          <w:color w:val="000000" w:themeColor="text1"/>
          <w:sz w:val="24"/>
          <w:szCs w:val="24"/>
          <w:lang w:eastAsia="ru-RU"/>
        </w:rPr>
      </w:pPr>
      <w:r w:rsidRPr="00E3736C">
        <w:rPr>
          <w:rFonts w:ascii="Times New Roman" w:hAnsi="Times New Roman"/>
          <w:noProof/>
          <w:color w:val="000000" w:themeColor="text1"/>
          <w:sz w:val="24"/>
          <w:szCs w:val="24"/>
          <w:lang w:eastAsia="ru-RU"/>
        </w:rPr>
        <w:drawing>
          <wp:inline distT="0" distB="0" distL="0" distR="0" wp14:anchorId="2263E343" wp14:editId="6D12497E">
            <wp:extent cx="2929890" cy="1764665"/>
            <wp:effectExtent l="0" t="0" r="3810"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9">
                      <a:lum contrast="20000"/>
                      <a:grayscl/>
                      <a:extLst>
                        <a:ext uri="{28A0092B-C50C-407E-A947-70E740481C1C}">
                          <a14:useLocalDpi xmlns:a14="http://schemas.microsoft.com/office/drawing/2010/main" val="0"/>
                        </a:ext>
                      </a:extLst>
                    </a:blip>
                    <a:srcRect l="24054" t="44099" r="24310" b="17598"/>
                    <a:stretch>
                      <a:fillRect/>
                    </a:stretch>
                  </pic:blipFill>
                  <pic:spPr bwMode="auto">
                    <a:xfrm>
                      <a:off x="0" y="0"/>
                      <a:ext cx="2929890" cy="1764665"/>
                    </a:xfrm>
                    <a:prstGeom prst="rect">
                      <a:avLst/>
                    </a:prstGeom>
                    <a:noFill/>
                    <a:ln>
                      <a:noFill/>
                    </a:ln>
                  </pic:spPr>
                </pic:pic>
              </a:graphicData>
            </a:graphic>
          </wp:inline>
        </w:drawing>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sectPr w:rsidR="006A6914" w:rsidRPr="00E3736C">
          <w:type w:val="continuous"/>
          <w:pgSz w:w="11906" w:h="16838"/>
          <w:pgMar w:top="851" w:right="851" w:bottom="851" w:left="1701" w:header="709" w:footer="709" w:gutter="0"/>
          <w:cols w:num="2" w:space="708"/>
          <w:docGrid w:linePitch="360"/>
        </w:sect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0D21C2" w:rsidRPr="00E3736C" w:rsidRDefault="000D21C2" w:rsidP="00E3736C">
      <w:pPr>
        <w:pStyle w:val="af2"/>
        <w:ind w:firstLine="709"/>
        <w:jc w:val="center"/>
        <w:rPr>
          <w:rFonts w:ascii="Times New Roman" w:eastAsia="Times New Roman" w:hAnsi="Times New Roman"/>
          <w:b/>
          <w:color w:val="000000" w:themeColor="text1"/>
          <w:sz w:val="24"/>
          <w:szCs w:val="24"/>
          <w:lang w:eastAsia="ru-RU"/>
        </w:rPr>
      </w:pPr>
    </w:p>
    <w:p w:rsidR="006A6914" w:rsidRPr="00E3736C" w:rsidRDefault="006A6914" w:rsidP="00E3736C">
      <w:pPr>
        <w:pStyle w:val="af2"/>
        <w:ind w:firstLine="709"/>
        <w:jc w:val="center"/>
        <w:rPr>
          <w:rFonts w:ascii="Times New Roman" w:eastAsia="Times New Roman" w:hAnsi="Times New Roman"/>
          <w:b/>
          <w:color w:val="000000" w:themeColor="text1"/>
          <w:sz w:val="24"/>
          <w:szCs w:val="24"/>
          <w:lang w:eastAsia="ru-RU"/>
        </w:rPr>
      </w:pPr>
      <w:r w:rsidRPr="00E3736C">
        <w:rPr>
          <w:rFonts w:ascii="Times New Roman" w:eastAsia="Times New Roman" w:hAnsi="Times New Roman"/>
          <w:b/>
          <w:color w:val="000000" w:themeColor="text1"/>
          <w:sz w:val="24"/>
          <w:szCs w:val="24"/>
          <w:lang w:eastAsia="ru-RU"/>
        </w:rPr>
        <w:t>Контрольные вопросы:</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драйвер?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адаптер?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контроллер?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дигитайзер?</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Какие виды принтеров существуют? Дайте им краткую характеристику.</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графопостроитель? В чем различие между планшетным и рулонным графопостроителем?</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Что такое электронная бумага? Опишите принцип действия.</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Дайте определение терминам «эргономика», «эргономическое обеспечение устройства».</w:t>
      </w:r>
    </w:p>
    <w:p w:rsidR="006A6914" w:rsidRPr="00E3736C" w:rsidRDefault="006A6914" w:rsidP="00E3736C">
      <w:pPr>
        <w:pStyle w:val="af2"/>
        <w:numPr>
          <w:ilvl w:val="0"/>
          <w:numId w:val="63"/>
        </w:numPr>
        <w:ind w:left="0" w:firstLine="709"/>
        <w:jc w:val="both"/>
        <w:rPr>
          <w:rFonts w:ascii="Times New Roman" w:hAnsi="Times New Roman"/>
          <w:color w:val="000000" w:themeColor="text1"/>
          <w:sz w:val="24"/>
          <w:szCs w:val="24"/>
          <w:lang w:eastAsia="ru-RU"/>
        </w:rPr>
      </w:pPr>
      <w:r w:rsidRPr="00E3736C">
        <w:rPr>
          <w:rFonts w:ascii="Times New Roman" w:hAnsi="Times New Roman"/>
          <w:color w:val="000000" w:themeColor="text1"/>
          <w:sz w:val="24"/>
          <w:szCs w:val="24"/>
          <w:lang w:eastAsia="ru-RU"/>
        </w:rPr>
        <w:t>Укажите варианты эргономичных устройств ввода и вывода информации.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E3736C" w:rsidRDefault="00E3736C" w:rsidP="00E3736C">
      <w:pPr>
        <w:ind w:firstLine="709"/>
        <w:rPr>
          <w:b/>
        </w:rPr>
      </w:pPr>
    </w:p>
    <w:p w:rsidR="00E3736C" w:rsidRDefault="00E3736C" w:rsidP="00E3736C">
      <w:pPr>
        <w:ind w:firstLine="709"/>
        <w:rPr>
          <w:b/>
        </w:rPr>
      </w:pPr>
    </w:p>
    <w:p w:rsidR="000D21C2" w:rsidRPr="00E3736C" w:rsidRDefault="000D21C2" w:rsidP="00E3736C">
      <w:pPr>
        <w:ind w:firstLine="709"/>
        <w:rPr>
          <w:b/>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6A6914" w:rsidRPr="00E3736C" w:rsidRDefault="006A6914" w:rsidP="00E3736C">
      <w:pPr>
        <w:pStyle w:val="af2"/>
        <w:ind w:firstLine="709"/>
        <w:jc w:val="both"/>
        <w:rPr>
          <w:rFonts w:ascii="Times New Roman" w:hAnsi="Times New Roman"/>
          <w:color w:val="000000" w:themeColor="text1"/>
          <w:sz w:val="24"/>
          <w:szCs w:val="24"/>
          <w:lang w:eastAsia="ru-RU"/>
        </w:rPr>
      </w:pPr>
    </w:p>
    <w:p w:rsidR="000D21C2" w:rsidRPr="00E3736C" w:rsidRDefault="000D21C2" w:rsidP="00E3736C">
      <w:pPr>
        <w:ind w:firstLine="709"/>
        <w:rPr>
          <w:rFonts w:eastAsia="SchoolBookCSanPin-Regular"/>
          <w:b/>
          <w:color w:val="000000" w:themeColor="text1"/>
          <w:lang w:eastAsia="en-US"/>
        </w:rPr>
      </w:pPr>
      <w:r w:rsidRPr="00E3736C">
        <w:rPr>
          <w:rFonts w:eastAsia="SchoolBookCSanPin-Regular"/>
          <w:b/>
          <w:color w:val="000000" w:themeColor="text1"/>
          <w:lang w:eastAsia="en-US"/>
        </w:rPr>
        <w:br w:type="page"/>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lastRenderedPageBreak/>
        <w:t>Практическое занятие № 16</w:t>
      </w:r>
    </w:p>
    <w:p w:rsidR="000D21C2" w:rsidRPr="00E3736C" w:rsidRDefault="000D21C2"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Тема: Примеры 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jc w:val="center"/>
        <w:rPr>
          <w:rFonts w:eastAsia="SchoolBookCSanPin-Regular"/>
          <w:color w:val="000000" w:themeColor="text1"/>
          <w:lang w:eastAsia="en-US"/>
        </w:rPr>
      </w:pPr>
    </w:p>
    <w:p w:rsidR="000D21C2" w:rsidRPr="00E3736C" w:rsidRDefault="000D21C2" w:rsidP="00E3736C">
      <w:pPr>
        <w:ind w:firstLine="709"/>
        <w:jc w:val="both"/>
        <w:rPr>
          <w:color w:val="000000" w:themeColor="text1"/>
        </w:rPr>
      </w:pPr>
      <w:r w:rsidRPr="00E3736C">
        <w:rPr>
          <w:b/>
          <w:bCs/>
          <w:iCs/>
          <w:color w:val="000000" w:themeColor="text1"/>
        </w:rPr>
        <w:t>Цель работы</w:t>
      </w:r>
      <w:r w:rsidRPr="00E3736C">
        <w:rPr>
          <w:bCs/>
          <w:i/>
          <w:iCs/>
          <w:color w:val="000000" w:themeColor="text1"/>
        </w:rPr>
        <w:t xml:space="preserve">: </w:t>
      </w:r>
      <w:r w:rsidRPr="00E3736C">
        <w:rPr>
          <w:color w:val="000000" w:themeColor="text1"/>
        </w:rPr>
        <w:t xml:space="preserve">изучить </w:t>
      </w:r>
      <w:r w:rsidRPr="00E3736C">
        <w:rPr>
          <w:rFonts w:eastAsia="SchoolBookCSanPin-Regular"/>
          <w:color w:val="000000" w:themeColor="text1"/>
          <w:lang w:eastAsia="en-US"/>
        </w:rPr>
        <w:t>комплектации компьютерного рабочего места в соответствии с целями его использования для различных направлений профессиональной деятельности.</w:t>
      </w:r>
    </w:p>
    <w:p w:rsidR="000D21C2" w:rsidRPr="00E3736C" w:rsidRDefault="000D21C2" w:rsidP="00E3736C">
      <w:pPr>
        <w:ind w:firstLine="709"/>
        <w:rPr>
          <w:color w:val="000000" w:themeColor="text1"/>
        </w:rPr>
      </w:pPr>
      <w:r w:rsidRPr="00E3736C">
        <w:rPr>
          <w:b/>
          <w:color w:val="000000" w:themeColor="text1"/>
        </w:rPr>
        <w:t>Количество часов:</w:t>
      </w:r>
      <w:r w:rsidRPr="00E3736C">
        <w:rPr>
          <w:color w:val="000000" w:themeColor="text1"/>
        </w:rPr>
        <w:t xml:space="preserve"> </w:t>
      </w:r>
      <w:r w:rsidR="00CF6BF1">
        <w:rPr>
          <w:color w:val="000000" w:themeColor="text1"/>
        </w:rPr>
        <w:t>1</w:t>
      </w:r>
    </w:p>
    <w:p w:rsidR="00E3736C" w:rsidRDefault="00E3736C" w:rsidP="00E3736C">
      <w:pPr>
        <w:ind w:firstLine="709"/>
        <w:jc w:val="center"/>
        <w:rPr>
          <w:b/>
        </w:rPr>
      </w:pPr>
    </w:p>
    <w:p w:rsidR="000D21C2" w:rsidRPr="00E3736C" w:rsidRDefault="000D21C2" w:rsidP="00E3736C">
      <w:pPr>
        <w:ind w:firstLine="709"/>
        <w:jc w:val="center"/>
        <w:rPr>
          <w:b/>
        </w:rPr>
      </w:pPr>
      <w:r w:rsidRPr="00E3736C">
        <w:rPr>
          <w:b/>
        </w:rPr>
        <w:t>Теоретический материал.</w:t>
      </w:r>
    </w:p>
    <w:p w:rsidR="000D21C2" w:rsidRPr="00E3736C" w:rsidRDefault="000D21C2" w:rsidP="00E3736C">
      <w:pPr>
        <w:ind w:firstLine="709"/>
        <w:jc w:val="both"/>
        <w:rPr>
          <w:b/>
          <w:i/>
        </w:rPr>
      </w:pPr>
      <w:r w:rsidRPr="00E3736C">
        <w:rPr>
          <w:b/>
          <w:bCs/>
          <w:i/>
          <w:color w:val="000000"/>
        </w:rPr>
        <w:t xml:space="preserve">1. Назначение и виды </w:t>
      </w:r>
      <w:r w:rsidRPr="00E3736C">
        <w:rPr>
          <w:b/>
          <w:i/>
        </w:rPr>
        <w:t>автоматизированного рабочего места</w:t>
      </w:r>
    </w:p>
    <w:p w:rsidR="000D21C2" w:rsidRPr="00E3736C" w:rsidRDefault="000D21C2" w:rsidP="00E3736C">
      <w:pPr>
        <w:ind w:firstLine="709"/>
        <w:jc w:val="both"/>
      </w:pPr>
      <w:r w:rsidRPr="00E3736C">
        <w:t>Под автоматизированным рабочим местом (АРМ) понимают совокупность аппаратных, программных, методических и языковых средств, обеспечивающих автоматизацию функций пользователя в некоторой предметной области и позволяющих оперативно управлять его информационно-вычислительными потребностями. АРМ реализует обеспечивающую информационную технологию на рабочем месте профессионала в различных областях экономики. Использование АРМ в современном офисе максимально облегчает работу специалиста, высвобождая время и усилия, которые ранее расходовались на выполнение рутинных операций сбора данных и сложных расчетов, для творческой научно-обоснованной деятельности в решении профессиональных задач.</w:t>
      </w:r>
    </w:p>
    <w:p w:rsidR="000D21C2" w:rsidRPr="00E3736C" w:rsidRDefault="000D21C2" w:rsidP="00E3736C">
      <w:pPr>
        <w:ind w:firstLine="709"/>
        <w:jc w:val="both"/>
      </w:pPr>
      <w:r w:rsidRPr="00E3736C">
        <w:t>Для характеристики АРМ можно выделить основные составные части информационной технологии, его реализующей. К ним относятся:</w:t>
      </w:r>
    </w:p>
    <w:p w:rsidR="000D21C2" w:rsidRPr="00E3736C" w:rsidRDefault="000D21C2" w:rsidP="00C1637F">
      <w:pPr>
        <w:numPr>
          <w:ilvl w:val="0"/>
          <w:numId w:val="233"/>
        </w:numPr>
        <w:ind w:left="0" w:firstLine="709"/>
        <w:jc w:val="both"/>
      </w:pPr>
      <w:r w:rsidRPr="00E3736C">
        <w:t>технические и аппаратные средства обеспечения (компьютеры, принтеры, сканеры, кассовые аппараты и другое дополнительное оборудование);</w:t>
      </w:r>
    </w:p>
    <w:p w:rsidR="000D21C2" w:rsidRPr="00E3736C" w:rsidRDefault="000D21C2" w:rsidP="00C1637F">
      <w:pPr>
        <w:numPr>
          <w:ilvl w:val="0"/>
          <w:numId w:val="233"/>
        </w:numPr>
        <w:ind w:left="0" w:firstLine="709"/>
        <w:jc w:val="both"/>
      </w:pPr>
      <w:r w:rsidRPr="00E3736C">
        <w:t>прикладные программные средства и операционные системы (ОС);</w:t>
      </w:r>
    </w:p>
    <w:p w:rsidR="000D21C2" w:rsidRPr="00E3736C" w:rsidRDefault="000D21C2" w:rsidP="00C1637F">
      <w:pPr>
        <w:numPr>
          <w:ilvl w:val="0"/>
          <w:numId w:val="233"/>
        </w:numPr>
        <w:ind w:left="0" w:firstLine="709"/>
        <w:jc w:val="both"/>
      </w:pPr>
      <w:r w:rsidRPr="00E3736C">
        <w:t>информационное обеспечение (стандарты документов и унифицированных форм, стандарты представления показателей, классификаторы и справочная информация);</w:t>
      </w:r>
    </w:p>
    <w:p w:rsidR="000D21C2" w:rsidRPr="00E3736C" w:rsidRDefault="000D21C2" w:rsidP="00C1637F">
      <w:pPr>
        <w:numPr>
          <w:ilvl w:val="0"/>
          <w:numId w:val="233"/>
        </w:numPr>
        <w:ind w:left="0" w:firstLine="709"/>
        <w:jc w:val="both"/>
      </w:pPr>
      <w:r w:rsidRPr="00E3736C">
        <w:t>сетевые и коммуникационные устройства (локальные и корпоративные сети, электронная почта).</w:t>
      </w:r>
    </w:p>
    <w:p w:rsidR="000D21C2" w:rsidRPr="00E3736C" w:rsidRDefault="000D21C2" w:rsidP="00E3736C">
      <w:pPr>
        <w:ind w:firstLine="709"/>
        <w:jc w:val="both"/>
      </w:pPr>
      <w:r w:rsidRPr="00E3736C">
        <w:t>Характеристики этих составляющих и определяют уровень АРМ, его назначение и особенности [2].</w:t>
      </w:r>
    </w:p>
    <w:p w:rsidR="000D21C2" w:rsidRPr="00E3736C" w:rsidRDefault="000D21C2" w:rsidP="00E3736C">
      <w:pPr>
        <w:ind w:firstLine="709"/>
        <w:jc w:val="both"/>
      </w:pPr>
      <w:r w:rsidRPr="00E3736C">
        <w:t>Создание АРМ на базе персональных компьютеров обеспечивает возможность расширения сферы применения за счет простоты изменения состава прикладных программных средств, удобства и «дружественности» интерфейса по отношению к пользователю, простоты адаптации АРМ к конкретным функциям пользователя. Например, 1С-Предприятие представляет собой комплекс АРМ для автоматизации рабочих мест бухгалтера, менеджера, сотрудников отдела кадров и т.д. Комплекс основывается на совокупности автоматизированных рабочих мест:</w:t>
      </w:r>
    </w:p>
    <w:p w:rsidR="000D21C2" w:rsidRPr="00E3736C" w:rsidRDefault="000D21C2" w:rsidP="00C1637F">
      <w:pPr>
        <w:numPr>
          <w:ilvl w:val="0"/>
          <w:numId w:val="234"/>
        </w:numPr>
        <w:ind w:left="0" w:firstLine="709"/>
        <w:jc w:val="both"/>
      </w:pPr>
      <w:r w:rsidRPr="00E3736C">
        <w:rPr>
          <w:i/>
        </w:rPr>
        <w:t>АРМ руководителя</w:t>
      </w:r>
      <w:r w:rsidRPr="00E3736C">
        <w:t xml:space="preserve"> - должностного лица, определяющего тактику и стратегию функционирования фирмы;</w:t>
      </w:r>
    </w:p>
    <w:p w:rsidR="000D21C2" w:rsidRPr="00E3736C" w:rsidRDefault="000D21C2" w:rsidP="00C1637F">
      <w:pPr>
        <w:numPr>
          <w:ilvl w:val="0"/>
          <w:numId w:val="234"/>
        </w:numPr>
        <w:ind w:left="0" w:firstLine="709"/>
        <w:jc w:val="both"/>
      </w:pPr>
      <w:r w:rsidRPr="00E3736C">
        <w:rPr>
          <w:i/>
        </w:rPr>
        <w:t>АРМ администратора</w:t>
      </w:r>
      <w:r w:rsidRPr="00E3736C">
        <w:t xml:space="preserve"> - работника, ведающего организацией документооборота, формированием списка пользователей и определением их полномочий, ведением классификаторов и т. д.;</w:t>
      </w:r>
    </w:p>
    <w:p w:rsidR="000D21C2" w:rsidRPr="00E3736C" w:rsidRDefault="000D21C2" w:rsidP="00C1637F">
      <w:pPr>
        <w:numPr>
          <w:ilvl w:val="0"/>
          <w:numId w:val="234"/>
        </w:numPr>
        <w:ind w:left="0" w:firstLine="709"/>
        <w:jc w:val="both"/>
      </w:pPr>
      <w:r w:rsidRPr="00E3736C">
        <w:rPr>
          <w:i/>
        </w:rPr>
        <w:t>АРМ пользователя</w:t>
      </w:r>
      <w:r w:rsidRPr="00E3736C">
        <w:t xml:space="preserve"> - работника, непосредственно выполняющего процедуры создания, редактирования и обработки документов;</w:t>
      </w:r>
    </w:p>
    <w:p w:rsidR="000D21C2" w:rsidRPr="00E3736C" w:rsidRDefault="000D21C2" w:rsidP="00C1637F">
      <w:pPr>
        <w:numPr>
          <w:ilvl w:val="0"/>
          <w:numId w:val="234"/>
        </w:numPr>
        <w:ind w:left="0" w:firstLine="709"/>
        <w:jc w:val="both"/>
      </w:pPr>
      <w:r w:rsidRPr="00E3736C">
        <w:rPr>
          <w:i/>
        </w:rPr>
        <w:t>АРМ делопроизводителя</w:t>
      </w:r>
      <w:r w:rsidRPr="00E3736C">
        <w:t xml:space="preserve"> - работника, осуществляющего контроль за выполнением распоряжений и приказов;</w:t>
      </w:r>
    </w:p>
    <w:p w:rsidR="000D21C2" w:rsidRPr="00E3736C" w:rsidRDefault="000D21C2" w:rsidP="00C1637F">
      <w:pPr>
        <w:numPr>
          <w:ilvl w:val="0"/>
          <w:numId w:val="234"/>
        </w:numPr>
        <w:ind w:left="0" w:firstLine="709"/>
        <w:jc w:val="both"/>
      </w:pPr>
      <w:r w:rsidRPr="00E3736C">
        <w:rPr>
          <w:i/>
        </w:rPr>
        <w:t>АРМ архивариуса</w:t>
      </w:r>
      <w:r w:rsidRPr="00E3736C">
        <w:t xml:space="preserve"> - работника, ведающего архивными документами;</w:t>
      </w:r>
    </w:p>
    <w:p w:rsidR="000D21C2" w:rsidRPr="00E3736C" w:rsidRDefault="000D21C2" w:rsidP="00C1637F">
      <w:pPr>
        <w:numPr>
          <w:ilvl w:val="0"/>
          <w:numId w:val="234"/>
        </w:numPr>
        <w:ind w:left="0" w:firstLine="709"/>
        <w:jc w:val="both"/>
      </w:pPr>
      <w:r w:rsidRPr="00E3736C">
        <w:rPr>
          <w:i/>
        </w:rPr>
        <w:lastRenderedPageBreak/>
        <w:t>АРМ оператора</w:t>
      </w:r>
      <w:r w:rsidRPr="00E3736C">
        <w:t xml:space="preserve"> - работника, выполняющего оформление и корректировку документов.</w:t>
      </w:r>
    </w:p>
    <w:p w:rsidR="000D21C2" w:rsidRPr="00E3736C" w:rsidRDefault="000D21C2" w:rsidP="00E3736C">
      <w:pPr>
        <w:ind w:firstLine="709"/>
        <w:jc w:val="both"/>
      </w:pPr>
      <w:r w:rsidRPr="00E3736C">
        <w:t>АРМ предназначены для обеспечения условий комфортной, высокопроизводительной и качественной работы специалиста и должны удовлетворять следующим требованиям:</w:t>
      </w:r>
    </w:p>
    <w:p w:rsidR="000D21C2" w:rsidRPr="00E3736C" w:rsidRDefault="000D21C2" w:rsidP="00C1637F">
      <w:pPr>
        <w:numPr>
          <w:ilvl w:val="0"/>
          <w:numId w:val="235"/>
        </w:numPr>
        <w:ind w:left="0" w:firstLine="709"/>
        <w:jc w:val="both"/>
      </w:pPr>
      <w:r w:rsidRPr="00E3736C">
        <w:t>пользовательский интерфейс должен быть прост, удобен и доступен даже неподготовленному пользователю. Он должен содержать систему подсказок, желательно в демонстрационной форме (видео, звуковой, анимационной);</w:t>
      </w:r>
    </w:p>
    <w:p w:rsidR="000D21C2" w:rsidRPr="00E3736C" w:rsidRDefault="000D21C2" w:rsidP="00C1637F">
      <w:pPr>
        <w:numPr>
          <w:ilvl w:val="0"/>
          <w:numId w:val="235"/>
        </w:numPr>
        <w:ind w:left="0" w:firstLine="709"/>
        <w:jc w:val="both"/>
      </w:pPr>
      <w:r w:rsidRPr="00E3736C">
        <w:t>необходимо обеспечивать безопасность специалиста и выполнение всех эргономических требований (комфортность, цветовую и звуковую гамму, соответствующие наилучшему восприятию, удобство расположения информации и доступность всех необходимых для работы средств, единый стиль выполнения операций и т.д.);</w:t>
      </w:r>
    </w:p>
    <w:p w:rsidR="000D21C2" w:rsidRPr="00E3736C" w:rsidRDefault="000D21C2" w:rsidP="00C1637F">
      <w:pPr>
        <w:numPr>
          <w:ilvl w:val="0"/>
          <w:numId w:val="235"/>
        </w:numPr>
        <w:ind w:left="0" w:firstLine="709"/>
        <w:jc w:val="both"/>
      </w:pPr>
      <w:r w:rsidRPr="00E3736C">
        <w:t>пользователь АРМ должен выполнять все действия, не выходя из системы, поэтому требуется оснащенность всеми необходимыми операциями;</w:t>
      </w:r>
    </w:p>
    <w:p w:rsidR="000D21C2" w:rsidRPr="00E3736C" w:rsidRDefault="000D21C2" w:rsidP="00C1637F">
      <w:pPr>
        <w:numPr>
          <w:ilvl w:val="0"/>
          <w:numId w:val="235"/>
        </w:numPr>
        <w:ind w:left="0" w:firstLine="709"/>
        <w:jc w:val="both"/>
      </w:pPr>
      <w:r w:rsidRPr="00E3736C">
        <w:t>обеспечение бесперебойности работы АРМ должно гарантировать пользователю своевременное выполнение задач, в соответствии с графиком работы. Сбои в производстве недопустимы;</w:t>
      </w:r>
    </w:p>
    <w:p w:rsidR="000D21C2" w:rsidRPr="00E3736C" w:rsidRDefault="000D21C2" w:rsidP="00C1637F">
      <w:pPr>
        <w:numPr>
          <w:ilvl w:val="0"/>
          <w:numId w:val="235"/>
        </w:numPr>
        <w:ind w:left="0" w:firstLine="709"/>
        <w:jc w:val="both"/>
      </w:pPr>
      <w:r w:rsidRPr="00E3736C">
        <w:t>рациональная организация труда специалиста создает комфортные условия для работы и повышает производительность труда специалиста;</w:t>
      </w:r>
    </w:p>
    <w:p w:rsidR="000D21C2" w:rsidRPr="00E3736C" w:rsidRDefault="000D21C2" w:rsidP="00C1637F">
      <w:pPr>
        <w:numPr>
          <w:ilvl w:val="0"/>
          <w:numId w:val="235"/>
        </w:numPr>
        <w:ind w:left="0" w:firstLine="709"/>
        <w:jc w:val="both"/>
      </w:pPr>
      <w:r w:rsidRPr="00E3736C">
        <w:t>программное обеспечение АРМ должно быть совместимо с другими системами и информационными технологиями, поэтому наиболее ценными являются технологии, объединяющие несколько АРМ.</w:t>
      </w:r>
    </w:p>
    <w:p w:rsidR="000D21C2" w:rsidRPr="00E3736C" w:rsidRDefault="000D21C2" w:rsidP="00E3736C">
      <w:pPr>
        <w:ind w:firstLine="709"/>
        <w:jc w:val="both"/>
      </w:pPr>
      <w:r w:rsidRPr="00E3736C">
        <w:t>Каждое АРМ организует свою информационную технологию или их объединение. В зависимости от используемых технических и программных средств АРМ можно разделить на локальные и сетевые.</w:t>
      </w:r>
    </w:p>
    <w:p w:rsidR="000D21C2" w:rsidRPr="00E3736C" w:rsidRDefault="000D21C2" w:rsidP="00C1637F">
      <w:pPr>
        <w:numPr>
          <w:ilvl w:val="0"/>
          <w:numId w:val="236"/>
        </w:numPr>
        <w:ind w:left="0" w:firstLine="709"/>
        <w:jc w:val="both"/>
      </w:pPr>
      <w:r w:rsidRPr="00E3736C">
        <w:rPr>
          <w:i/>
        </w:rPr>
        <w:t>Локальное АРМ</w:t>
      </w:r>
      <w:r w:rsidRPr="00E3736C">
        <w:t xml:space="preserve"> - дает возможность специалисту производить обработку данных на отдельно взятом рабочем месте. В этом случае классификаторы, нормативно-справочная информация и все базы данных хранятся в памяти компьютера.</w:t>
      </w:r>
    </w:p>
    <w:p w:rsidR="000D21C2" w:rsidRPr="00E3736C" w:rsidRDefault="000D21C2" w:rsidP="00C1637F">
      <w:pPr>
        <w:numPr>
          <w:ilvl w:val="0"/>
          <w:numId w:val="236"/>
        </w:numPr>
        <w:ind w:left="0" w:firstLine="709"/>
        <w:jc w:val="both"/>
      </w:pPr>
      <w:r w:rsidRPr="00E3736C">
        <w:rPr>
          <w:i/>
        </w:rPr>
        <w:t>Сетевые АРМ</w:t>
      </w:r>
      <w:r w:rsidRPr="00E3736C">
        <w:t xml:space="preserve"> - позволяют совместно использовать информацию различным группам пользователей.</w:t>
      </w:r>
    </w:p>
    <w:p w:rsidR="000D21C2" w:rsidRPr="00E3736C" w:rsidRDefault="000D21C2" w:rsidP="00E3736C">
      <w:pPr>
        <w:ind w:firstLine="709"/>
        <w:jc w:val="both"/>
      </w:pPr>
      <w:r w:rsidRPr="00E3736C">
        <w:t>Наиболее эффективным и рациональным режимом работы АРМ является его функционирование в рамках локальной вычислительной сети. При использовании ПЭВМ, подключенного к глобальной сети, АРМ, установленное на компьютере, использует технологию удаленного доступа к ресурсам центральной ЭВМ или сервера. В более сложных системах АРМ может подключаться к информационным службам и системам общего назначения и может служить элементом распределенной системы обработки данных[3].</w:t>
      </w:r>
    </w:p>
    <w:p w:rsidR="000D21C2" w:rsidRPr="00E3736C" w:rsidRDefault="000D21C2" w:rsidP="00E3736C">
      <w:pPr>
        <w:ind w:firstLine="709"/>
        <w:jc w:val="both"/>
      </w:pPr>
      <w:r w:rsidRPr="00E3736C">
        <w:t>В этом случае возникают дополнительные требования, касающиеся информационного обеспечения работы с базами данных:</w:t>
      </w:r>
    </w:p>
    <w:p w:rsidR="000D21C2" w:rsidRPr="00E3736C" w:rsidRDefault="000D21C2" w:rsidP="00C1637F">
      <w:pPr>
        <w:numPr>
          <w:ilvl w:val="0"/>
          <w:numId w:val="237"/>
        </w:numPr>
        <w:ind w:left="0" w:firstLine="709"/>
        <w:jc w:val="both"/>
      </w:pPr>
      <w:r w:rsidRPr="00E3736C">
        <w:t>структура баз данных должна легко расчленяться на отдельные базы данных, размещаемые на отдельных компьютерах, при этом должна обеспечиваться простота доступа к информации, защита ее от несанкционированного доступа;</w:t>
      </w:r>
    </w:p>
    <w:p w:rsidR="000D21C2" w:rsidRPr="00E3736C" w:rsidRDefault="000D21C2" w:rsidP="00C1637F">
      <w:pPr>
        <w:numPr>
          <w:ilvl w:val="0"/>
          <w:numId w:val="237"/>
        </w:numPr>
        <w:ind w:left="0" w:firstLine="709"/>
        <w:jc w:val="both"/>
      </w:pPr>
      <w:r w:rsidRPr="00E3736C">
        <w:t>структура информационной базы должна сохранять тип документации, используемой в области обработки;</w:t>
      </w:r>
    </w:p>
    <w:p w:rsidR="000D21C2" w:rsidRPr="00E3736C" w:rsidRDefault="000D21C2" w:rsidP="00C1637F">
      <w:pPr>
        <w:numPr>
          <w:ilvl w:val="0"/>
          <w:numId w:val="237"/>
        </w:numPr>
        <w:ind w:left="0" w:firstLine="709"/>
        <w:jc w:val="both"/>
      </w:pPr>
      <w:r w:rsidRPr="00E3736C">
        <w:t>структура информационной базы и схема ее распределения по АРМ должны обеспечивать возможность единого способа корректировки и актуализации всех локальных баз;</w:t>
      </w:r>
    </w:p>
    <w:p w:rsidR="000D21C2" w:rsidRPr="00E3736C" w:rsidRDefault="000D21C2" w:rsidP="00C1637F">
      <w:pPr>
        <w:numPr>
          <w:ilvl w:val="0"/>
          <w:numId w:val="237"/>
        </w:numPr>
        <w:ind w:left="0" w:firstLine="709"/>
        <w:jc w:val="both"/>
      </w:pPr>
      <w:r w:rsidRPr="00E3736C">
        <w:t>структура информационной базы должна быть максимально компактной и легко архивируемой.</w:t>
      </w:r>
    </w:p>
    <w:p w:rsidR="000D21C2" w:rsidRPr="00E3736C" w:rsidRDefault="000D21C2" w:rsidP="00E3736C">
      <w:pPr>
        <w:ind w:firstLine="709"/>
        <w:jc w:val="both"/>
        <w:rPr>
          <w:b/>
          <w:i/>
        </w:rPr>
      </w:pPr>
      <w:r w:rsidRPr="00E3736C">
        <w:rPr>
          <w:b/>
          <w:i/>
        </w:rPr>
        <w:lastRenderedPageBreak/>
        <w:t xml:space="preserve">2. Принципы, создание и использование АРМ </w:t>
      </w:r>
    </w:p>
    <w:p w:rsidR="000D21C2" w:rsidRPr="00E3736C" w:rsidRDefault="000D21C2" w:rsidP="00E3736C">
      <w:pPr>
        <w:ind w:firstLine="709"/>
        <w:jc w:val="both"/>
      </w:pPr>
      <w:r w:rsidRPr="00E3736C">
        <w:t>Создание и использование АРМ основывается на ряде общих принципов проектирования систем обработки данных.</w:t>
      </w:r>
    </w:p>
    <w:p w:rsidR="000D21C2" w:rsidRPr="00E3736C" w:rsidRDefault="000D21C2" w:rsidP="00E3736C">
      <w:pPr>
        <w:ind w:firstLine="709"/>
        <w:jc w:val="both"/>
      </w:pPr>
      <w:r w:rsidRPr="00E3736C">
        <w:t>Главным считается принцип максимальной ориентации на конечного пользователя. Этот принцип реализуется путем создания специальных средств адаптации АРМ к уровню подготовки пользователя и к возможности его обучения и самообучения, поэтому АРМ часто снабжается специальными демонстрационными роликами.</w:t>
      </w:r>
    </w:p>
    <w:p w:rsidR="000D21C2" w:rsidRPr="00E3736C" w:rsidRDefault="000D21C2" w:rsidP="00E3736C">
      <w:pPr>
        <w:ind w:firstLine="709"/>
        <w:jc w:val="both"/>
      </w:pPr>
      <w:r w:rsidRPr="00E3736C">
        <w:t>Условия работы пользователя АРМ должны, прежде всего, соответствовать привычным, естественным условиям работника, использовать специальную терминологию. Электронные документы в АРМ должны представлять собой копию бумажной документации. Необходимо, чтобы ввод новых данных и корректировка информации сопровождались автоматизацией операций, встроенным контролем и системой подсказок, что позволяет быстро изучить работу в АРМ даже неквалифицированному в компьютерной области работнику.</w:t>
      </w:r>
    </w:p>
    <w:p w:rsidR="000D21C2" w:rsidRPr="00E3736C" w:rsidRDefault="000D21C2" w:rsidP="00E3736C">
      <w:pPr>
        <w:ind w:firstLine="709"/>
        <w:jc w:val="both"/>
      </w:pPr>
      <w:r w:rsidRPr="00E3736C">
        <w:t>В процессе разработки и использования АРМ используется принцип проблемной ориентации. Каждое АРМ специализируется на решении определенного класса задач, объединенных общей технологией обработки данных, единством режимов работы, единством алгоритмов обработки данных. Например, АРМ ЕГРПО обеспечивает пополнение и ведение государственного регистра предприятий и организаций; АРМ ИО РОВД предназначено для автоматизации работы с информационно-справочными системами районного отдела милиции и позволяет осуществлять ввод новых данных, получение справочной информации и статистическую обработку на уровне РОВД; 1С:Бухгалтерия, Инфо-бухгалтер, Бухгалтерия Парус относятся к АРМ бухгалтера и автоматизируют работу по ведению финансовой деятельности предприятия.</w:t>
      </w:r>
    </w:p>
    <w:p w:rsidR="000D21C2" w:rsidRPr="00E3736C" w:rsidRDefault="000D21C2" w:rsidP="00E3736C">
      <w:pPr>
        <w:ind w:firstLine="709"/>
        <w:jc w:val="both"/>
      </w:pPr>
      <w:r w:rsidRPr="00E3736C">
        <w:t>Немаловажное значение имеет принцип соответствия информационных потребностей пользователей используемым техническим средствам. Характеристики используемых технических средств должны соответствовать объему информации и алгоритмам ее обработки. Это значит, что только после тщательного анализа информационных потребностей пользователя можно приступать к определению состава и функций АРМ.</w:t>
      </w:r>
    </w:p>
    <w:p w:rsidR="000D21C2" w:rsidRPr="00E3736C" w:rsidRDefault="000D21C2" w:rsidP="00E3736C">
      <w:pPr>
        <w:ind w:firstLine="709"/>
        <w:jc w:val="both"/>
      </w:pPr>
      <w:r w:rsidRPr="00E3736C">
        <w:t>В процессе создания АРМ должен быть реализован принцип творческого контакта разработчиков АРМ и их потенциальных пользователей. Совместное участие пользователя и разработчика в создании АРМ помогает лучше осознать проблемную ситуацию, стимулирует интеллектуальную деятельность будущего пользователя АРМ и, в конечном счете, способствует повышению качества АРМ[8].</w:t>
      </w:r>
    </w:p>
    <w:p w:rsidR="000D21C2" w:rsidRPr="00E3736C" w:rsidRDefault="000D21C2" w:rsidP="00E3736C">
      <w:pPr>
        <w:ind w:firstLine="709"/>
        <w:jc w:val="both"/>
      </w:pPr>
      <w:r w:rsidRPr="00E3736C">
        <w:t>Непременным условием использования АРМ является полная документация, которая должна содержать пояснения к задачам, выполняемым с помощью АРМ, инструкцию по установке и эксплуатации АРМ, инструкцию по заполнению и ведению входных и выходных документов. Обычно фирма-разработчик программного обеспечения сопровождает его эксплуатацию. В соответствии с договором о продаже лицензионной версии программы, фирма проводит обучение сотрудников-пользователей АРМ, пополняет нормативно-справочную информацию, приводя ее в соответствие с последними постановлениями и новыми методиками, модифицирует старые и добавляет новые формы и режимы работы.</w:t>
      </w:r>
    </w:p>
    <w:p w:rsidR="000D21C2" w:rsidRPr="00E3736C" w:rsidRDefault="000D21C2" w:rsidP="00E3736C">
      <w:pPr>
        <w:ind w:firstLine="709"/>
        <w:jc w:val="both"/>
      </w:pPr>
      <w:r w:rsidRPr="00E3736C">
        <w:t>Современные АРМ легко адаптируются к разным классам профессиональных задач, обладают гибкостью и модифицируются при использовании новых методик обработки информации, настраиваются на конкретное применение в соответствии с требованиями пользователя[2].</w:t>
      </w:r>
    </w:p>
    <w:p w:rsidR="000D21C2" w:rsidRPr="00E3736C" w:rsidRDefault="000D21C2" w:rsidP="00E3736C">
      <w:pPr>
        <w:ind w:firstLine="709"/>
        <w:jc w:val="both"/>
        <w:rPr>
          <w:b/>
          <w:i/>
        </w:rPr>
      </w:pPr>
      <w:r w:rsidRPr="00E3736C">
        <w:rPr>
          <w:b/>
          <w:i/>
        </w:rPr>
        <w:t>3. Эргономика рабочего места</w:t>
      </w:r>
    </w:p>
    <w:p w:rsidR="000D21C2" w:rsidRPr="00E3736C" w:rsidRDefault="000D21C2" w:rsidP="00E3736C">
      <w:pPr>
        <w:ind w:firstLine="709"/>
        <w:jc w:val="both"/>
      </w:pPr>
      <w:r w:rsidRPr="00E3736C">
        <w:rPr>
          <w:i/>
        </w:rPr>
        <w:lastRenderedPageBreak/>
        <w:t>Эргономика</w:t>
      </w:r>
      <w:r w:rsidRPr="00E3736C">
        <w:t xml:space="preserve"> — это процесс научной организации труда, направленный на создание средств оптимизации труда, совершенствование методов выполнения человеком какой-либо работы с учетом его безопасности, комфортности и производительности. Возможно, в отношении организации порядка в вашем служебном помещении это звучит несколько высокопарно, однако выбор и размещение мебели, оборудования, справочных материалов и различных принадлежностей в вашем офисе может оказать значительное влияние на то, как вы работаете.</w:t>
      </w:r>
    </w:p>
    <w:p w:rsidR="000D21C2" w:rsidRPr="00E3736C" w:rsidRDefault="000D21C2" w:rsidP="00E3736C">
      <w:pPr>
        <w:ind w:firstLine="709"/>
        <w:jc w:val="both"/>
      </w:pPr>
      <w:r w:rsidRPr="00E3736C">
        <w:t>В наше время почти все виды человеческой деятельности так или иначе связаны с длительным использованием компьютерной техники. Соблюдение простых рекомендаций при работе с компьютером поможет вам увеличить производительность труда, обеспечить более высокий уровень комфортности и предохранить от усталости и вредных последствий для здоровья:</w:t>
      </w:r>
    </w:p>
    <w:p w:rsidR="000D21C2" w:rsidRPr="00E3736C" w:rsidRDefault="000D21C2" w:rsidP="00C1637F">
      <w:pPr>
        <w:numPr>
          <w:ilvl w:val="0"/>
          <w:numId w:val="238"/>
        </w:numPr>
        <w:ind w:left="0" w:firstLine="709"/>
        <w:jc w:val="both"/>
      </w:pPr>
      <w:r w:rsidRPr="00E3736C">
        <w:t>Рекомендуется, чтобы верхний край экрана монитора находился на одном уровне с глазами пользователя. Однако некоторые компьютерные эксперты указывают, что такая высота — это максимально разрешенный уровень, и настаивают на том, что для некоторых категорий пользователей этот уровень должен быть чуточку ниже, подчеркивая, что такое положение гораздо удобнее для глаз и шеи.</w:t>
      </w:r>
    </w:p>
    <w:p w:rsidR="000D21C2" w:rsidRPr="00E3736C" w:rsidRDefault="000D21C2" w:rsidP="00C1637F">
      <w:pPr>
        <w:numPr>
          <w:ilvl w:val="0"/>
          <w:numId w:val="238"/>
        </w:numPr>
        <w:ind w:left="0" w:firstLine="709"/>
        <w:jc w:val="both"/>
      </w:pPr>
      <w:r w:rsidRPr="00E3736C">
        <w:t>Займите удобную позу, обращая особое внимание на положение шеи, позвоночника, локтей, кистей, бедер и ступней.</w:t>
      </w:r>
    </w:p>
    <w:p w:rsidR="000D21C2" w:rsidRPr="00E3736C" w:rsidRDefault="000D21C2" w:rsidP="00C1637F">
      <w:pPr>
        <w:numPr>
          <w:ilvl w:val="0"/>
          <w:numId w:val="238"/>
        </w:numPr>
        <w:ind w:left="0" w:firstLine="709"/>
        <w:jc w:val="both"/>
      </w:pPr>
      <w:r w:rsidRPr="00E3736C">
        <w:t>Старайтесь не оставаться в одном и том же положении в течение длительных промежутков времени.</w:t>
      </w:r>
    </w:p>
    <w:p w:rsidR="000D21C2" w:rsidRPr="00E3736C" w:rsidRDefault="000D21C2" w:rsidP="00C1637F">
      <w:pPr>
        <w:numPr>
          <w:ilvl w:val="0"/>
          <w:numId w:val="238"/>
        </w:numPr>
        <w:ind w:left="0" w:firstLine="709"/>
        <w:jc w:val="both"/>
      </w:pPr>
      <w:r w:rsidRPr="00E3736C">
        <w:t>Держите предплечья, кисти и руки на одной линии и не опирайтесь ими на острые края. Не ударяйте по клавишам слишком сильно.</w:t>
      </w:r>
    </w:p>
    <w:p w:rsidR="000D21C2" w:rsidRPr="00E3736C" w:rsidRDefault="000D21C2" w:rsidP="00C1637F">
      <w:pPr>
        <w:numPr>
          <w:ilvl w:val="0"/>
          <w:numId w:val="238"/>
        </w:numPr>
        <w:ind w:left="0" w:firstLine="709"/>
        <w:jc w:val="both"/>
      </w:pPr>
      <w:r w:rsidRPr="00E3736C">
        <w:t>Клавиатура должна находиться под тем же углом, что и предплечья.</w:t>
      </w:r>
    </w:p>
    <w:p w:rsidR="000D21C2" w:rsidRPr="00E3736C" w:rsidRDefault="000D21C2" w:rsidP="00C1637F">
      <w:pPr>
        <w:numPr>
          <w:ilvl w:val="0"/>
          <w:numId w:val="238"/>
        </w:numPr>
        <w:ind w:left="0" w:firstLine="709"/>
        <w:jc w:val="both"/>
      </w:pPr>
      <w:r w:rsidRPr="00E3736C">
        <w:t>Чаще делайте перерывы. Специалисты рекомендуют каждый час делать перерыв на пять-десять минут.</w:t>
      </w:r>
    </w:p>
    <w:p w:rsidR="000D21C2" w:rsidRPr="00E3736C" w:rsidRDefault="000D21C2" w:rsidP="00C1637F">
      <w:pPr>
        <w:numPr>
          <w:ilvl w:val="0"/>
          <w:numId w:val="238"/>
        </w:numPr>
        <w:ind w:left="0" w:firstLine="709"/>
        <w:jc w:val="both"/>
      </w:pPr>
      <w:r w:rsidRPr="00E3736C">
        <w:t>Каждые десять-пятнадцать минут работы на компьютере дайте отдохнуть глазам, закрывая их на какое-то мгновение. Затем, открыв их, попытайтесь взглянуть на далеко расположенные предметы и чаще моргайте.</w:t>
      </w:r>
    </w:p>
    <w:p w:rsidR="000D21C2" w:rsidRPr="00E3736C" w:rsidRDefault="000D21C2" w:rsidP="00C1637F">
      <w:pPr>
        <w:numPr>
          <w:ilvl w:val="0"/>
          <w:numId w:val="238"/>
        </w:numPr>
        <w:ind w:left="0" w:firstLine="709"/>
        <w:jc w:val="both"/>
      </w:pPr>
      <w:r w:rsidRPr="00E3736C">
        <w:t>Устанавливайте монитор таким образом, чтобы от него не отражался свет. При верхнем освещении пользуйтесь жалюзи, светорассеивателями.</w:t>
      </w:r>
    </w:p>
    <w:p w:rsidR="000D21C2" w:rsidRPr="00E3736C" w:rsidRDefault="000D21C2" w:rsidP="00C1637F">
      <w:pPr>
        <w:numPr>
          <w:ilvl w:val="0"/>
          <w:numId w:val="238"/>
        </w:numPr>
        <w:ind w:left="0" w:firstLine="709"/>
        <w:jc w:val="both"/>
      </w:pPr>
      <w:r w:rsidRPr="00E3736C">
        <w:t>Чтение бумажных документов требует более сильного освещения, чем чтение с экрана монитора. Если вы одновременно работаете на компьютере и с бумажными документами, пользуйтесь настольной лампой, с помощью которой вы можете отрегулировать освещение таким образом, чтобы дополнительный свет, необходимый вам для чтения бумажных документов, на экран монитора не попадал.</w:t>
      </w:r>
    </w:p>
    <w:p w:rsidR="000D21C2" w:rsidRPr="00E3736C" w:rsidRDefault="000D21C2" w:rsidP="00C1637F">
      <w:pPr>
        <w:numPr>
          <w:ilvl w:val="0"/>
          <w:numId w:val="238"/>
        </w:numPr>
        <w:ind w:left="0" w:firstLine="709"/>
        <w:jc w:val="both"/>
      </w:pPr>
      <w:r w:rsidRPr="00E3736C">
        <w:t>Специальная подставка под бумажные документы облегчит вам одновременную работу на компьютере и с бумажными документами.</w:t>
      </w:r>
    </w:p>
    <w:p w:rsidR="000D21C2" w:rsidRPr="00E3736C" w:rsidRDefault="000D21C2" w:rsidP="00C1637F">
      <w:pPr>
        <w:numPr>
          <w:ilvl w:val="0"/>
          <w:numId w:val="238"/>
        </w:numPr>
        <w:ind w:left="0" w:firstLine="709"/>
        <w:jc w:val="both"/>
      </w:pPr>
      <w:r w:rsidRPr="00E3736C">
        <w:t>Отрегулируйте до удобного для себя уровня контраст и яркость вашего монитора.</w:t>
      </w:r>
    </w:p>
    <w:p w:rsidR="000D21C2" w:rsidRPr="00E3736C" w:rsidRDefault="000D21C2" w:rsidP="00C1637F">
      <w:pPr>
        <w:numPr>
          <w:ilvl w:val="0"/>
          <w:numId w:val="238"/>
        </w:numPr>
        <w:ind w:left="0" w:firstLine="709"/>
        <w:jc w:val="both"/>
      </w:pPr>
      <w:r w:rsidRPr="00E3736C">
        <w:t xml:space="preserve">Регулярно протирайте экран монитора и другие поверхности компьютера. </w:t>
      </w:r>
    </w:p>
    <w:p w:rsidR="000D21C2" w:rsidRPr="00E3736C" w:rsidRDefault="000D21C2" w:rsidP="00E3736C">
      <w:pPr>
        <w:ind w:firstLine="709"/>
        <w:rPr>
          <w:rFonts w:eastAsia="SchoolBookCSanPin-Regular"/>
          <w:b/>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lastRenderedPageBreak/>
        <w:t>- оценка «неудовлетворительно» выставляется студенту, если во всех заданиях допущены ошибки и неточности.</w:t>
      </w:r>
    </w:p>
    <w:p w:rsidR="00E3736C" w:rsidRDefault="00E3736C" w:rsidP="00E3736C">
      <w:pPr>
        <w:ind w:firstLine="709"/>
        <w:jc w:val="center"/>
        <w:rPr>
          <w:rFonts w:eastAsia="SchoolBookCSanPin-Regular"/>
          <w:b/>
          <w:color w:val="000000" w:themeColor="text1"/>
          <w:lang w:eastAsia="en-US"/>
        </w:rPr>
      </w:pP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Практическое занятие </w:t>
      </w:r>
      <w:r w:rsidR="00BD55AC" w:rsidRPr="00E3736C">
        <w:rPr>
          <w:rFonts w:eastAsia="SchoolBookCSanPin-Regular"/>
          <w:b/>
          <w:color w:val="000000" w:themeColor="text1"/>
          <w:lang w:eastAsia="en-US"/>
        </w:rPr>
        <w:t>№ 17</w:t>
      </w:r>
    </w:p>
    <w:p w:rsidR="006A6914" w:rsidRPr="00E3736C" w:rsidRDefault="006A6914"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Программное и аппаратное обеспечение </w:t>
      </w:r>
      <w:r w:rsidRPr="00E3736C">
        <w:rPr>
          <w:rFonts w:eastAsia="SchoolBookCSanPin-Regular"/>
          <w:b/>
          <w:color w:val="000000" w:themeColor="text1"/>
          <w:lang w:eastAsia="en-US"/>
        </w:rPr>
        <w:br/>
        <w:t xml:space="preserve">компьютерных сетей. Сервер. </w:t>
      </w:r>
      <w:r w:rsidRPr="00E3736C">
        <w:rPr>
          <w:rFonts w:eastAsia="SchoolBookCSanPin-Regular"/>
          <w:b/>
          <w:iCs/>
          <w:color w:val="000000" w:themeColor="text1"/>
          <w:lang w:eastAsia="en-US"/>
        </w:rPr>
        <w:t>Сетевые ОС</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 xml:space="preserve">: </w:t>
      </w:r>
      <w:r w:rsidRPr="00E3736C">
        <w:rPr>
          <w:color w:val="000000" w:themeColor="text1"/>
        </w:rPr>
        <w:t>изучить понятие, связанные с программным и аппаратным обеспечением компьютерных сетей; выработать практические навыки обмена файлами между пользователями локальной компьютерной сети.</w:t>
      </w:r>
    </w:p>
    <w:p w:rsidR="006A6914" w:rsidRPr="00E3736C" w:rsidRDefault="00994079" w:rsidP="00E3736C">
      <w:pPr>
        <w:ind w:firstLine="709"/>
        <w:rPr>
          <w:b/>
          <w:color w:val="000000" w:themeColor="text1"/>
        </w:rPr>
      </w:pPr>
      <w:r>
        <w:rPr>
          <w:b/>
          <w:color w:val="000000" w:themeColor="text1"/>
        </w:rPr>
        <w:t>Количество часов: 2</w:t>
      </w:r>
    </w:p>
    <w:p w:rsidR="006A6914" w:rsidRPr="00E3736C" w:rsidRDefault="006A6914" w:rsidP="00E3736C">
      <w:pPr>
        <w:ind w:firstLine="709"/>
        <w:jc w:val="center"/>
        <w:rPr>
          <w:color w:val="000000" w:themeColor="text1"/>
        </w:rPr>
      </w:pPr>
      <w:r w:rsidRPr="00E3736C">
        <w:rPr>
          <w:b/>
          <w:bCs/>
          <w:iCs/>
          <w:color w:val="000000" w:themeColor="text1"/>
        </w:rPr>
        <w:t>Теоретические сведения</w:t>
      </w:r>
    </w:p>
    <w:p w:rsidR="006A6914" w:rsidRPr="00E3736C" w:rsidRDefault="006A6914" w:rsidP="00E3736C">
      <w:pPr>
        <w:ind w:firstLine="709"/>
        <w:jc w:val="center"/>
        <w:rPr>
          <w:color w:val="000000" w:themeColor="text1"/>
        </w:rPr>
      </w:pPr>
      <w:r w:rsidRPr="00E3736C">
        <w:rPr>
          <w:b/>
          <w:bCs/>
          <w:color w:val="000000" w:themeColor="text1"/>
          <w:u w:val="single"/>
        </w:rPr>
        <w:t>Основные понятия компьютерных сетей</w:t>
      </w:r>
    </w:p>
    <w:p w:rsidR="006A6914" w:rsidRPr="00E3736C" w:rsidRDefault="006A6914" w:rsidP="00E3736C">
      <w:pPr>
        <w:ind w:firstLine="709"/>
        <w:jc w:val="both"/>
        <w:rPr>
          <w:color w:val="000000" w:themeColor="text1"/>
        </w:rPr>
      </w:pPr>
      <w:r w:rsidRPr="00E3736C">
        <w:rPr>
          <w:color w:val="000000" w:themeColor="text1"/>
        </w:rPr>
        <w:t>Передача информации между компьютерами существует с самого момента возникновения ЭВМ. Она позволяет организовать совместную работу отдельных компьютеров, решать одну задачу с помощью нескольких компьютеров, совместно использовать ресурсы и решать множество других проблем.</w:t>
      </w:r>
    </w:p>
    <w:p w:rsidR="006A6914" w:rsidRPr="00E3736C" w:rsidRDefault="006A6914" w:rsidP="00E3736C">
      <w:pPr>
        <w:ind w:firstLine="709"/>
        <w:jc w:val="both"/>
        <w:rPr>
          <w:color w:val="000000" w:themeColor="text1"/>
        </w:rPr>
      </w:pPr>
      <w:r w:rsidRPr="00E3736C">
        <w:rPr>
          <w:color w:val="000000" w:themeColor="text1"/>
        </w:rPr>
        <w:t xml:space="preserve">Под </w:t>
      </w:r>
      <w:r w:rsidRPr="00E3736C">
        <w:rPr>
          <w:b/>
          <w:bCs/>
          <w:color w:val="000000" w:themeColor="text1"/>
        </w:rPr>
        <w:t>компьютерной сетью</w:t>
      </w:r>
      <w:r w:rsidRPr="00E3736C">
        <w:rPr>
          <w:color w:val="000000" w:themeColor="text1"/>
        </w:rPr>
        <w:t xml:space="preserve"> понимают комплекс аппаратных и программных средств, предназначенных для обмена информацией и доступа пользователей к единым ресурсам сети.</w:t>
      </w:r>
    </w:p>
    <w:p w:rsidR="006A6914" w:rsidRPr="00E3736C" w:rsidRDefault="006A6914" w:rsidP="00E3736C">
      <w:pPr>
        <w:ind w:firstLine="709"/>
        <w:jc w:val="both"/>
        <w:rPr>
          <w:color w:val="000000" w:themeColor="text1"/>
        </w:rPr>
      </w:pPr>
      <w:r w:rsidRPr="00E3736C">
        <w:rPr>
          <w:color w:val="000000" w:themeColor="text1"/>
        </w:rPr>
        <w:t>Основное назначение компьютерных сетей - обеспечить совместный доступ пользователей к информации (базам данных, документам и т.д.) и ресурсам (жесткие диски, принтеры, накопители CD-ROM, модемы, выход в глобальную сеть и т.д.).</w:t>
      </w:r>
    </w:p>
    <w:p w:rsidR="006A6914" w:rsidRPr="00E3736C" w:rsidRDefault="006A6914" w:rsidP="00E3736C">
      <w:pPr>
        <w:ind w:firstLine="709"/>
        <w:jc w:val="both"/>
        <w:rPr>
          <w:color w:val="000000" w:themeColor="text1"/>
        </w:rPr>
      </w:pPr>
      <w:r w:rsidRPr="00E3736C">
        <w:rPr>
          <w:b/>
          <w:bCs/>
          <w:color w:val="000000" w:themeColor="text1"/>
        </w:rPr>
        <w:t>Абоненты сети</w:t>
      </w:r>
      <w:r w:rsidRPr="00E3736C">
        <w:rPr>
          <w:color w:val="000000" w:themeColor="text1"/>
        </w:rPr>
        <w:t xml:space="preserve"> – объекты, генерирующие или потребляющие информацию.</w:t>
      </w:r>
    </w:p>
    <w:p w:rsidR="006A6914" w:rsidRPr="00E3736C" w:rsidRDefault="006A6914" w:rsidP="00E3736C">
      <w:pPr>
        <w:ind w:firstLine="709"/>
        <w:jc w:val="both"/>
        <w:rPr>
          <w:color w:val="000000" w:themeColor="text1"/>
        </w:rPr>
      </w:pPr>
      <w:r w:rsidRPr="00E3736C">
        <w:rPr>
          <w:color w:val="000000" w:themeColor="text1"/>
        </w:rPr>
        <w:t>Абонентами сети могут быть отдельные ЭВМ, промышленные роботы, станки с ЧПУ (станки с числовым программным управлением) и т.д. Любой абонент сети подключён к станции.</w:t>
      </w:r>
    </w:p>
    <w:p w:rsidR="006A6914" w:rsidRPr="00E3736C" w:rsidRDefault="006A6914" w:rsidP="00E3736C">
      <w:pPr>
        <w:ind w:firstLine="709"/>
        <w:jc w:val="both"/>
        <w:rPr>
          <w:color w:val="000000" w:themeColor="text1"/>
        </w:rPr>
      </w:pPr>
      <w:r w:rsidRPr="00E3736C">
        <w:rPr>
          <w:b/>
          <w:bCs/>
          <w:color w:val="000000" w:themeColor="text1"/>
        </w:rPr>
        <w:t>Станция</w:t>
      </w:r>
      <w:r w:rsidRPr="00E3736C">
        <w:rPr>
          <w:color w:val="000000" w:themeColor="text1"/>
        </w:rPr>
        <w:t xml:space="preserve"> – аппаратура, которая выполняет функции, связанные с передачей и приёмом информации.</w:t>
      </w:r>
    </w:p>
    <w:p w:rsidR="006A6914" w:rsidRPr="00E3736C" w:rsidRDefault="006A6914" w:rsidP="00E3736C">
      <w:pPr>
        <w:ind w:firstLine="709"/>
        <w:jc w:val="both"/>
        <w:rPr>
          <w:color w:val="000000" w:themeColor="text1"/>
        </w:rPr>
      </w:pPr>
      <w:r w:rsidRPr="00E3736C">
        <w:rPr>
          <w:color w:val="000000" w:themeColor="text1"/>
        </w:rPr>
        <w:t>Для организации взаимодействия абонентов и станции необходима физическая передающая среда.</w:t>
      </w:r>
    </w:p>
    <w:p w:rsidR="006A6914" w:rsidRPr="00E3736C" w:rsidRDefault="006A6914" w:rsidP="00E3736C">
      <w:pPr>
        <w:ind w:firstLine="709"/>
        <w:jc w:val="both"/>
        <w:rPr>
          <w:color w:val="000000" w:themeColor="text1"/>
        </w:rPr>
      </w:pPr>
      <w:r w:rsidRPr="00E3736C">
        <w:rPr>
          <w:b/>
          <w:bCs/>
          <w:color w:val="000000" w:themeColor="text1"/>
        </w:rPr>
        <w:t>Физическая передающая среда</w:t>
      </w:r>
      <w:r w:rsidRPr="00E3736C">
        <w:rPr>
          <w:color w:val="000000" w:themeColor="text1"/>
        </w:rPr>
        <w:t xml:space="preserve"> – линии связи или пространство, в котором распространяются электрические сигналы, и аппаратура передачи данных.</w:t>
      </w:r>
    </w:p>
    <w:p w:rsidR="006A6914" w:rsidRPr="00E3736C" w:rsidRDefault="006A6914" w:rsidP="00E3736C">
      <w:pPr>
        <w:ind w:firstLine="709"/>
        <w:jc w:val="both"/>
        <w:rPr>
          <w:color w:val="000000" w:themeColor="text1"/>
        </w:rPr>
      </w:pPr>
      <w:r w:rsidRPr="00E3736C">
        <w:rPr>
          <w:color w:val="000000" w:themeColor="text1"/>
        </w:rPr>
        <w:t>Одной из основных характеристик линий или каналов связи является скорость передачи данных (пропускная способность).</w:t>
      </w:r>
    </w:p>
    <w:p w:rsidR="006A6914" w:rsidRPr="00E3736C" w:rsidRDefault="006A6914" w:rsidP="00E3736C">
      <w:pPr>
        <w:ind w:firstLine="709"/>
        <w:jc w:val="both"/>
        <w:rPr>
          <w:color w:val="000000" w:themeColor="text1"/>
        </w:rPr>
      </w:pPr>
      <w:r w:rsidRPr="00E3736C">
        <w:rPr>
          <w:b/>
          <w:bCs/>
          <w:color w:val="000000" w:themeColor="text1"/>
        </w:rPr>
        <w:t>Скорость передачи данных</w:t>
      </w:r>
      <w:r w:rsidRPr="00E3736C">
        <w:rPr>
          <w:color w:val="000000" w:themeColor="text1"/>
        </w:rPr>
        <w:t xml:space="preserve"> – количество бит информации, передаваемой за единицу времени. </w:t>
      </w:r>
    </w:p>
    <w:p w:rsidR="006A6914" w:rsidRPr="00E3736C" w:rsidRDefault="006A6914" w:rsidP="00E3736C">
      <w:pPr>
        <w:ind w:firstLine="709"/>
        <w:jc w:val="both"/>
        <w:rPr>
          <w:color w:val="000000" w:themeColor="text1"/>
        </w:rPr>
      </w:pPr>
      <w:r w:rsidRPr="00E3736C">
        <w:rPr>
          <w:color w:val="000000" w:themeColor="text1"/>
        </w:rPr>
        <w:t xml:space="preserve">Обычно скорость передачи данных измеряется в битах в секунду (бит/с) и кратных единицах Кбит/с и Мбит/с. </w:t>
      </w:r>
    </w:p>
    <w:p w:rsidR="006A6914" w:rsidRPr="00E3736C" w:rsidRDefault="006A6914" w:rsidP="00E3736C">
      <w:pPr>
        <w:ind w:firstLine="709"/>
        <w:jc w:val="both"/>
        <w:rPr>
          <w:color w:val="000000" w:themeColor="text1"/>
        </w:rPr>
      </w:pPr>
      <w:r w:rsidRPr="00E3736C">
        <w:rPr>
          <w:color w:val="000000" w:themeColor="text1"/>
        </w:rPr>
        <w:t>Соотношения между единицами измерения: 1 Кбит/с =1024 бит/с; 1 Мбит/с =1024 Кбит/с; 1 Гбит/с =1024 Мбит/с.</w:t>
      </w:r>
    </w:p>
    <w:p w:rsidR="006A6914" w:rsidRPr="00E3736C" w:rsidRDefault="006A6914" w:rsidP="00E3736C">
      <w:pPr>
        <w:ind w:firstLine="709"/>
        <w:jc w:val="both"/>
        <w:rPr>
          <w:color w:val="000000" w:themeColor="text1"/>
        </w:rPr>
      </w:pPr>
      <w:r w:rsidRPr="00E3736C">
        <w:rPr>
          <w:color w:val="000000" w:themeColor="text1"/>
        </w:rPr>
        <w:t xml:space="preserve">На базе физической передающей среды строится коммуникационная сеть. Таким образом, компьютерная сеть – это совокупность абонентских систем и коммуникационной сети. </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4800" behindDoc="0" locked="0" layoutInCell="1" allowOverlap="0" wp14:anchorId="719A63E7" wp14:editId="4AF77BF2">
            <wp:simplePos x="0" y="0"/>
            <wp:positionH relativeFrom="column">
              <wp:posOffset>0</wp:posOffset>
            </wp:positionH>
            <wp:positionV relativeFrom="line">
              <wp:posOffset>83185</wp:posOffset>
            </wp:positionV>
            <wp:extent cx="1424940" cy="1628775"/>
            <wp:effectExtent l="0" t="0" r="3810" b="9525"/>
            <wp:wrapSquare wrapText="bothSides"/>
            <wp:docPr id="41" name="Рисунок 17" descr="Описание: http://ikt.rtk-ros.ru/images/clip_image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ikt.rtk-ros.ru/images/clip_image005.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24940" cy="16287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По типу используемых ЭВМ выделяют </w:t>
      </w:r>
      <w:r w:rsidRPr="00E3736C">
        <w:rPr>
          <w:b/>
          <w:bCs/>
          <w:color w:val="000000" w:themeColor="text1"/>
        </w:rPr>
        <w:t>однородные</w:t>
      </w:r>
      <w:r w:rsidRPr="00E3736C">
        <w:rPr>
          <w:color w:val="000000" w:themeColor="text1"/>
        </w:rPr>
        <w:t xml:space="preserve"> и </w:t>
      </w:r>
      <w:r w:rsidRPr="00E3736C">
        <w:rPr>
          <w:b/>
          <w:bCs/>
          <w:color w:val="000000" w:themeColor="text1"/>
        </w:rPr>
        <w:t>неоднородные сети</w:t>
      </w:r>
      <w:r w:rsidRPr="00E3736C">
        <w:rPr>
          <w:color w:val="000000" w:themeColor="text1"/>
        </w:rPr>
        <w:t xml:space="preserve">. В неоднородных сетях содержатся программно несовместимые компьютеры. </w:t>
      </w:r>
    </w:p>
    <w:p w:rsidR="006A6914" w:rsidRPr="00E3736C" w:rsidRDefault="006A6914" w:rsidP="00E3736C">
      <w:pPr>
        <w:ind w:firstLine="709"/>
        <w:jc w:val="both"/>
        <w:rPr>
          <w:color w:val="000000" w:themeColor="text1"/>
        </w:rPr>
      </w:pPr>
      <w:r w:rsidRPr="00E3736C">
        <w:rPr>
          <w:color w:val="000000" w:themeColor="text1"/>
        </w:rPr>
        <w:t xml:space="preserve">По территориальному признаку сети делят на </w:t>
      </w:r>
      <w:r w:rsidRPr="00E3736C">
        <w:rPr>
          <w:b/>
          <w:bCs/>
          <w:color w:val="000000" w:themeColor="text1"/>
        </w:rPr>
        <w:t>локальные</w:t>
      </w:r>
      <w:r w:rsidRPr="00E3736C">
        <w:rPr>
          <w:color w:val="000000" w:themeColor="text1"/>
        </w:rPr>
        <w:t xml:space="preserve"> и </w:t>
      </w:r>
      <w:r w:rsidRPr="00E3736C">
        <w:rPr>
          <w:b/>
          <w:bCs/>
          <w:color w:val="000000" w:themeColor="text1"/>
        </w:rPr>
        <w:t>глобальные</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lastRenderedPageBreak/>
        <w:t> </w:t>
      </w:r>
      <w:r w:rsidRPr="00E3736C">
        <w:rPr>
          <w:b/>
          <w:bCs/>
          <w:color w:val="000000" w:themeColor="text1"/>
        </w:rPr>
        <w:t>Локальные сети</w:t>
      </w:r>
      <w:r w:rsidRPr="00E3736C">
        <w:rPr>
          <w:color w:val="000000" w:themeColor="text1"/>
        </w:rPr>
        <w:t xml:space="preserve"> (LAN, Local Area Network) объединяют абонентов, расположенных в пределах небольшой территории, обычно не более 2–2.5 км. </w:t>
      </w:r>
    </w:p>
    <w:p w:rsidR="006A6914" w:rsidRPr="00E3736C" w:rsidRDefault="006A6914" w:rsidP="00E3736C">
      <w:pPr>
        <w:ind w:firstLine="709"/>
        <w:jc w:val="both"/>
        <w:rPr>
          <w:color w:val="000000" w:themeColor="text1"/>
        </w:rPr>
      </w:pPr>
      <w:r w:rsidRPr="00E3736C">
        <w:rPr>
          <w:color w:val="000000" w:themeColor="text1"/>
        </w:rPr>
        <w:t>Локальные компьютерные сети позволят организовать работу отдельных предприятий и учреждений, в том числе и образовательных, решить задачу организации доступа к общим техническим и информационным ресурсам.</w:t>
      </w:r>
    </w:p>
    <w:p w:rsidR="006A6914" w:rsidRPr="00E3736C" w:rsidRDefault="006A6914" w:rsidP="00E3736C">
      <w:pPr>
        <w:ind w:firstLine="709"/>
        <w:jc w:val="both"/>
        <w:rPr>
          <w:color w:val="000000" w:themeColor="text1"/>
        </w:rPr>
      </w:pPr>
      <w:r w:rsidRPr="00E3736C">
        <w:rPr>
          <w:noProof/>
          <w:color w:val="000000" w:themeColor="text1"/>
        </w:rPr>
        <w:drawing>
          <wp:anchor distT="0" distB="0" distL="0" distR="0" simplePos="0" relativeHeight="251725824" behindDoc="0" locked="0" layoutInCell="1" allowOverlap="0" wp14:anchorId="135AC377" wp14:editId="1C0969D3">
            <wp:simplePos x="0" y="0"/>
            <wp:positionH relativeFrom="column">
              <wp:align>right</wp:align>
            </wp:positionH>
            <wp:positionV relativeFrom="line">
              <wp:posOffset>0</wp:posOffset>
            </wp:positionV>
            <wp:extent cx="2247900" cy="1981200"/>
            <wp:effectExtent l="0" t="0" r="0" b="0"/>
            <wp:wrapSquare wrapText="bothSides"/>
            <wp:docPr id="40" name="Рисунок 16" descr="Описание: http://ikt.rtk-ros.ru/images/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ikt.rtk-ros.ru/images/clip_image006.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247900" cy="198120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 xml:space="preserve">Глобальные сети </w:t>
      </w:r>
      <w:r w:rsidRPr="00E3736C">
        <w:rPr>
          <w:color w:val="000000" w:themeColor="text1"/>
        </w:rPr>
        <w:t xml:space="preserve">(WAN, Wide Area Network) объединяют абонентов, расположенных друг от друга на значительных расстояниях: в разных районах города, в разных городах, странах, на разных континентах (например, сеть Интернет). </w:t>
      </w:r>
    </w:p>
    <w:p w:rsidR="006A6914" w:rsidRPr="00E3736C" w:rsidRDefault="006A6914" w:rsidP="00E3736C">
      <w:pPr>
        <w:ind w:firstLine="709"/>
        <w:jc w:val="both"/>
        <w:rPr>
          <w:color w:val="000000" w:themeColor="text1"/>
        </w:rPr>
      </w:pPr>
      <w:r w:rsidRPr="00E3736C">
        <w:rPr>
          <w:color w:val="000000" w:themeColor="text1"/>
        </w:rPr>
        <w:t>Взаимодействие между абонентами такой сети может осуществляться на базе телефонных линий связи, радиосвязи и систем спутниковой связи. Глобальные компьютерные сети позволят решить проблему объединения информационных ресурсов всего человечества и организации доступа к этим ресурсам.</w:t>
      </w:r>
    </w:p>
    <w:p w:rsidR="006A6914" w:rsidRPr="00E3736C" w:rsidRDefault="006A6914" w:rsidP="00E3736C">
      <w:pPr>
        <w:ind w:firstLine="709"/>
        <w:rPr>
          <w:color w:val="000000" w:themeColor="text1"/>
        </w:rPr>
      </w:pPr>
      <w:r w:rsidRPr="00E3736C">
        <w:rPr>
          <w:color w:val="000000" w:themeColor="text1"/>
        </w:rPr>
        <w:t>Основные компоненты коммуникационной сети:</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передатчик;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приёмник;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сообщения (цифровые данные определённого формата: файл базы данных, таблица, ответ на запрос, текст или изображение); </w:t>
      </w:r>
    </w:p>
    <w:p w:rsidR="006A6914" w:rsidRPr="00E3736C" w:rsidRDefault="006A6914" w:rsidP="00E3736C">
      <w:pPr>
        <w:numPr>
          <w:ilvl w:val="0"/>
          <w:numId w:val="64"/>
        </w:numPr>
        <w:ind w:left="0" w:firstLine="709"/>
        <w:rPr>
          <w:color w:val="000000" w:themeColor="text1"/>
        </w:rPr>
      </w:pPr>
      <w:r w:rsidRPr="00E3736C">
        <w:rPr>
          <w:color w:val="000000" w:themeColor="text1"/>
        </w:rPr>
        <w:t xml:space="preserve">средства передачи (физическая передающая среда и специальная аппаратура, обеспечивающая передачу информации). </w:t>
      </w:r>
      <w:bookmarkStart w:id="6" w:name="BM3"/>
      <w:bookmarkEnd w:id="6"/>
    </w:p>
    <w:p w:rsidR="006A6914" w:rsidRPr="00E3736C" w:rsidRDefault="006A6914" w:rsidP="00E3736C">
      <w:pPr>
        <w:ind w:firstLine="709"/>
        <w:jc w:val="center"/>
        <w:rPr>
          <w:color w:val="000000" w:themeColor="text1"/>
        </w:rPr>
      </w:pPr>
      <w:r w:rsidRPr="00E3736C">
        <w:rPr>
          <w:b/>
          <w:bCs/>
          <w:color w:val="000000" w:themeColor="text1"/>
          <w:u w:val="single"/>
        </w:rPr>
        <w:t xml:space="preserve">Топология локальных сетей </w:t>
      </w:r>
    </w:p>
    <w:p w:rsidR="006A6914" w:rsidRPr="00E3736C" w:rsidRDefault="006A6914" w:rsidP="00E3736C">
      <w:pPr>
        <w:ind w:firstLine="709"/>
        <w:jc w:val="both"/>
        <w:rPr>
          <w:color w:val="000000" w:themeColor="text1"/>
        </w:rPr>
      </w:pPr>
      <w:r w:rsidRPr="00E3736C">
        <w:rPr>
          <w:color w:val="000000" w:themeColor="text1"/>
        </w:rPr>
        <w:t xml:space="preserve">Под топологией компьютерной сети обычно понимают физическое расположение компьютеров сети относительно друг друга и способ соединения их линиями. </w:t>
      </w:r>
    </w:p>
    <w:p w:rsidR="006A6914" w:rsidRPr="00E3736C" w:rsidRDefault="006A6914" w:rsidP="00E3736C">
      <w:pPr>
        <w:ind w:firstLine="709"/>
        <w:jc w:val="both"/>
        <w:rPr>
          <w:color w:val="000000" w:themeColor="text1"/>
        </w:rPr>
      </w:pPr>
      <w:r w:rsidRPr="00E3736C">
        <w:rPr>
          <w:color w:val="000000" w:themeColor="text1"/>
        </w:rPr>
        <w:t>Топология определяет требования к оборудованию, тип используемого кабеля, методы управления обменом, надежность работы, возможность расширения сети. Существует три основных вида топологии сети: шина, звезда и кольцо.</w:t>
      </w:r>
    </w:p>
    <w:p w:rsidR="006A6914" w:rsidRPr="00E3736C" w:rsidRDefault="006A6914" w:rsidP="00E3736C">
      <w:pPr>
        <w:ind w:firstLine="709"/>
        <w:jc w:val="both"/>
        <w:rPr>
          <w:color w:val="000000" w:themeColor="text1"/>
        </w:rPr>
      </w:pPr>
      <w:r w:rsidRPr="00E3736C">
        <w:rPr>
          <w:b/>
          <w:bCs/>
          <w:color w:val="000000" w:themeColor="text1"/>
        </w:rPr>
        <w:t>Шина</w:t>
      </w:r>
      <w:r w:rsidRPr="00E3736C">
        <w:rPr>
          <w:color w:val="000000" w:themeColor="text1"/>
        </w:rPr>
        <w:t xml:space="preserve"> (bus), при которой все компьютеры параллельно подключаются к одной линии </w:t>
      </w:r>
      <w:r w:rsidRPr="00E3736C">
        <w:rPr>
          <w:noProof/>
          <w:color w:val="000000" w:themeColor="text1"/>
        </w:rPr>
        <w:drawing>
          <wp:anchor distT="0" distB="0" distL="0" distR="0" simplePos="0" relativeHeight="251726848" behindDoc="0" locked="0" layoutInCell="1" allowOverlap="0" wp14:anchorId="302D82F8" wp14:editId="5D062A3A">
            <wp:simplePos x="0" y="0"/>
            <wp:positionH relativeFrom="column">
              <wp:align>left</wp:align>
            </wp:positionH>
            <wp:positionV relativeFrom="line">
              <wp:posOffset>0</wp:posOffset>
            </wp:positionV>
            <wp:extent cx="3162300" cy="971550"/>
            <wp:effectExtent l="0" t="0" r="0" b="0"/>
            <wp:wrapSquare wrapText="bothSides"/>
            <wp:docPr id="39" name="Рисунок 15" descr="Описание: http://ikt.rtk-ros.ru/images/clip_image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ikt.rtk-ros.ru/images/clip_image007.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62300" cy="9715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связи, и информация от каждого компьютера одновременно передается ко всем остальным компьютерам. Согласно этой топологии создается одноранговая сеть. При таком соединении компьютеры могут передавать информацию только по очереди, так как линия связи единственная.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простота добавления новых узлов в сеть (это возможно даже во время работы сети);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сеть продолжает функционировать, даже если отдельные компьютеры вышли из строя; </w:t>
      </w:r>
    </w:p>
    <w:p w:rsidR="006A6914" w:rsidRPr="00E3736C" w:rsidRDefault="006A6914" w:rsidP="00E3736C">
      <w:pPr>
        <w:numPr>
          <w:ilvl w:val="0"/>
          <w:numId w:val="65"/>
        </w:numPr>
        <w:ind w:left="0" w:firstLine="709"/>
        <w:rPr>
          <w:color w:val="000000" w:themeColor="text1"/>
        </w:rPr>
      </w:pPr>
      <w:r w:rsidRPr="00E3736C">
        <w:rPr>
          <w:color w:val="000000" w:themeColor="text1"/>
        </w:rPr>
        <w:t xml:space="preserve">недорогое сетевое оборудование за счет широкого распространения такой топологии. </w:t>
      </w:r>
    </w:p>
    <w:p w:rsidR="006A6914" w:rsidRPr="00E3736C" w:rsidRDefault="006A6914" w:rsidP="00E3736C">
      <w:pPr>
        <w:ind w:firstLine="709"/>
        <w:rPr>
          <w:color w:val="000000" w:themeColor="text1"/>
        </w:rPr>
      </w:pPr>
      <w:r w:rsidRPr="00E3736C">
        <w:rPr>
          <w:color w:val="000000" w:themeColor="text1"/>
        </w:rPr>
        <w:t xml:space="preserve">Недостатки: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сложность сетевого оборудования;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t xml:space="preserve">сложность диагностики неисправности сетевого оборудования из-за того, что все адаптеры включены параллельно; </w:t>
      </w:r>
    </w:p>
    <w:p w:rsidR="006A6914" w:rsidRPr="00E3736C" w:rsidRDefault="006A6914" w:rsidP="00E3736C">
      <w:pPr>
        <w:numPr>
          <w:ilvl w:val="0"/>
          <w:numId w:val="66"/>
        </w:numPr>
        <w:ind w:left="0" w:firstLine="709"/>
        <w:rPr>
          <w:color w:val="000000" w:themeColor="text1"/>
        </w:rPr>
      </w:pPr>
      <w:r w:rsidRPr="00E3736C">
        <w:rPr>
          <w:color w:val="000000" w:themeColor="text1"/>
        </w:rPr>
        <w:t xml:space="preserve">обрыв кабеля влечет за собой выход из строя всей сети; </w:t>
      </w:r>
    </w:p>
    <w:p w:rsidR="006A6914" w:rsidRPr="00E3736C" w:rsidRDefault="006A6914" w:rsidP="00E3736C">
      <w:pPr>
        <w:numPr>
          <w:ilvl w:val="0"/>
          <w:numId w:val="66"/>
        </w:numPr>
        <w:ind w:left="0" w:firstLine="709"/>
        <w:jc w:val="both"/>
        <w:rPr>
          <w:color w:val="000000" w:themeColor="text1"/>
        </w:rPr>
      </w:pPr>
      <w:r w:rsidRPr="00E3736C">
        <w:rPr>
          <w:color w:val="000000" w:themeColor="text1"/>
        </w:rPr>
        <w:lastRenderedPageBreak/>
        <w:t xml:space="preserve">ограничение на максимальную длину линий связи из-за того, что сигналы при передаче ослабляются и никак не </w:t>
      </w:r>
      <w:r w:rsidRPr="00E3736C">
        <w:rPr>
          <w:noProof/>
          <w:color w:val="000000" w:themeColor="text1"/>
        </w:rPr>
        <w:drawing>
          <wp:anchor distT="0" distB="0" distL="0" distR="0" simplePos="0" relativeHeight="251727872" behindDoc="0" locked="0" layoutInCell="1" allowOverlap="0" wp14:anchorId="508ECD82" wp14:editId="116ED749">
            <wp:simplePos x="0" y="0"/>
            <wp:positionH relativeFrom="column">
              <wp:posOffset>199390</wp:posOffset>
            </wp:positionH>
            <wp:positionV relativeFrom="line">
              <wp:posOffset>175260</wp:posOffset>
            </wp:positionV>
            <wp:extent cx="2581275" cy="1582420"/>
            <wp:effectExtent l="0" t="0" r="9525" b="0"/>
            <wp:wrapSquare wrapText="bothSides"/>
            <wp:docPr id="38" name="Рисунок 14" descr="Описание: http://ikt.rtk-ros.ru/images/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ikt.rtk-ros.ru/images/clip_image008.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81275" cy="158242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восстанавливаются. </w:t>
      </w:r>
    </w:p>
    <w:p w:rsidR="006A6914" w:rsidRPr="00E3736C" w:rsidRDefault="006A6914" w:rsidP="00E3736C">
      <w:pPr>
        <w:ind w:firstLine="709"/>
        <w:jc w:val="both"/>
        <w:rPr>
          <w:color w:val="000000" w:themeColor="text1"/>
        </w:rPr>
      </w:pPr>
      <w:r w:rsidRPr="00E3736C">
        <w:rPr>
          <w:color w:val="000000" w:themeColor="text1"/>
        </w:rPr>
        <w:t> </w:t>
      </w:r>
      <w:r w:rsidRPr="00E3736C">
        <w:rPr>
          <w:b/>
          <w:bCs/>
          <w:color w:val="000000" w:themeColor="text1"/>
        </w:rPr>
        <w:t>Звезда</w:t>
      </w:r>
      <w:r w:rsidRPr="00E3736C">
        <w:rPr>
          <w:color w:val="000000" w:themeColor="text1"/>
        </w:rPr>
        <w:t xml:space="preserve"> (star), при которой к одному центральному компьютеру присоединяются остальные периферийные компьютеры, причем каждый из них использует свою отдельную линию связи. Весь обмен информацией идет исключительно через центральный компьютер, на который ложится очень большая нагрузка, поэтому он предназначен только для обслуживания сети. </w:t>
      </w:r>
    </w:p>
    <w:p w:rsidR="006A6914" w:rsidRPr="00E3736C" w:rsidRDefault="006A6914" w:rsidP="00E3736C">
      <w:pPr>
        <w:ind w:firstLine="709"/>
        <w:jc w:val="both"/>
        <w:rPr>
          <w:color w:val="000000" w:themeColor="text1"/>
        </w:rPr>
      </w:pPr>
      <w:r w:rsidRPr="00E3736C">
        <w:rPr>
          <w:color w:val="000000" w:themeColor="text1"/>
        </w:rPr>
        <w:t xml:space="preserve">Достоинства: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выход из строя периферийного компьютера никак не отражается на функционировании оставшейся части сети;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простота используемого сетевого оборудования;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все точки подключения собраны в одном месте, что позволяет легко контролировать работу сети, локализовать неисправности сети путем отключения от центра тех или иных периферийных устройств; </w:t>
      </w:r>
    </w:p>
    <w:p w:rsidR="006A6914" w:rsidRPr="00E3736C" w:rsidRDefault="006A6914" w:rsidP="00E3736C">
      <w:pPr>
        <w:numPr>
          <w:ilvl w:val="0"/>
          <w:numId w:val="67"/>
        </w:numPr>
        <w:ind w:left="0" w:firstLine="709"/>
        <w:jc w:val="both"/>
        <w:rPr>
          <w:color w:val="000000" w:themeColor="text1"/>
        </w:rPr>
      </w:pPr>
      <w:r w:rsidRPr="00E3736C">
        <w:rPr>
          <w:color w:val="000000" w:themeColor="text1"/>
        </w:rPr>
        <w:t xml:space="preserve">не происходит затухания сигналов. </w:t>
      </w:r>
    </w:p>
    <w:p w:rsidR="006A6914" w:rsidRPr="00E3736C" w:rsidRDefault="006A6914" w:rsidP="00E3736C">
      <w:pPr>
        <w:ind w:firstLine="709"/>
        <w:jc w:val="both"/>
        <w:rPr>
          <w:color w:val="000000" w:themeColor="text1"/>
        </w:rPr>
      </w:pPr>
      <w:r w:rsidRPr="00E3736C">
        <w:rPr>
          <w:color w:val="000000" w:themeColor="text1"/>
        </w:rPr>
        <w:t xml:space="preserve">Недостатки: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выход из строя центрального компьютера делает сеть полностью неработоспособной;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жесткое ограничение количества периферийных компьютеров; </w:t>
      </w:r>
    </w:p>
    <w:p w:rsidR="006A6914" w:rsidRPr="00E3736C" w:rsidRDefault="006A6914" w:rsidP="00E3736C">
      <w:pPr>
        <w:numPr>
          <w:ilvl w:val="0"/>
          <w:numId w:val="68"/>
        </w:numPr>
        <w:ind w:left="0" w:firstLine="709"/>
        <w:jc w:val="both"/>
        <w:rPr>
          <w:color w:val="000000" w:themeColor="text1"/>
        </w:rPr>
      </w:pPr>
      <w:r w:rsidRPr="00E3736C">
        <w:rPr>
          <w:color w:val="000000" w:themeColor="text1"/>
        </w:rPr>
        <w:t xml:space="preserve">значительный расход кабеля. </w:t>
      </w:r>
    </w:p>
    <w:p w:rsidR="006A6914" w:rsidRPr="00E3736C" w:rsidRDefault="006A6914" w:rsidP="00E3736C">
      <w:pPr>
        <w:ind w:firstLine="709"/>
        <w:jc w:val="both"/>
        <w:rPr>
          <w:color w:val="000000" w:themeColor="text1"/>
        </w:rPr>
      </w:pPr>
      <w:r w:rsidRPr="00E3736C">
        <w:rPr>
          <w:color w:val="000000" w:themeColor="text1"/>
        </w:rPr>
        <w:t xml:space="preserve">Кольцо (ring), при котором каждый компьютер передает информацию всегда только одному компьютеру, </w:t>
      </w:r>
      <w:r w:rsidRPr="00E3736C">
        <w:rPr>
          <w:noProof/>
          <w:color w:val="000000" w:themeColor="text1"/>
        </w:rPr>
        <w:drawing>
          <wp:anchor distT="0" distB="0" distL="0" distR="0" simplePos="0" relativeHeight="251728896" behindDoc="0" locked="0" layoutInCell="1" allowOverlap="0" wp14:anchorId="6445C3F0" wp14:editId="637AC5C5">
            <wp:simplePos x="0" y="0"/>
            <wp:positionH relativeFrom="column">
              <wp:align>left</wp:align>
            </wp:positionH>
            <wp:positionV relativeFrom="line">
              <wp:posOffset>0</wp:posOffset>
            </wp:positionV>
            <wp:extent cx="2105025" cy="1304925"/>
            <wp:effectExtent l="0" t="0" r="9525" b="9525"/>
            <wp:wrapSquare wrapText="bothSides"/>
            <wp:docPr id="37" name="Рисунок 13" descr="Описание: http://ikt.rtk-ros.ru/images/clip_image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ikt.rtk-ros.ru/images/clip_image009.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05025" cy="13049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следующему в цепочке, а получает информацию только от предыдущего в цепочке компьютера, и эта цепочка замкнута. Особенностью кольца является то, что каждый компьютер восстанавливает приходящий к нему сигнал, поэтому затухание сигнала во всем кольце не имеет никакого значения, важно только затухание между соседними компьютерами. </w:t>
      </w:r>
    </w:p>
    <w:p w:rsidR="006A6914" w:rsidRPr="00E3736C" w:rsidRDefault="006A6914" w:rsidP="00E3736C">
      <w:pPr>
        <w:ind w:firstLine="709"/>
        <w:rPr>
          <w:color w:val="000000" w:themeColor="text1"/>
        </w:rPr>
      </w:pPr>
      <w:r w:rsidRPr="00E3736C">
        <w:rPr>
          <w:color w:val="000000" w:themeColor="text1"/>
        </w:rPr>
        <w:t>Достоинства:</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легко подключить новые узлы, хотя для этого нужно приостановить работу сети;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большое количество узлов, которое можно подключить к сети (более 1000); </w:t>
      </w:r>
    </w:p>
    <w:p w:rsidR="006A6914" w:rsidRPr="00E3736C" w:rsidRDefault="006A6914" w:rsidP="00E3736C">
      <w:pPr>
        <w:numPr>
          <w:ilvl w:val="0"/>
          <w:numId w:val="69"/>
        </w:numPr>
        <w:ind w:left="0" w:firstLine="709"/>
        <w:jc w:val="both"/>
        <w:rPr>
          <w:color w:val="000000" w:themeColor="text1"/>
        </w:rPr>
      </w:pPr>
      <w:r w:rsidRPr="00E3736C">
        <w:rPr>
          <w:color w:val="000000" w:themeColor="text1"/>
        </w:rPr>
        <w:t xml:space="preserve">высокая устойчивость к перегрузкам. </w:t>
      </w:r>
    </w:p>
    <w:p w:rsidR="006A6914" w:rsidRPr="00E3736C" w:rsidRDefault="006A6914" w:rsidP="00E3736C">
      <w:pPr>
        <w:ind w:firstLine="709"/>
        <w:jc w:val="both"/>
        <w:rPr>
          <w:color w:val="000000" w:themeColor="text1"/>
        </w:rPr>
      </w:pPr>
      <w:r w:rsidRPr="00E3736C">
        <w:rPr>
          <w:color w:val="000000" w:themeColor="text1"/>
        </w:rPr>
        <w:t>Недостатки:</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выход из строя хотя бы одного компьютера нарушает работу сети; </w:t>
      </w:r>
    </w:p>
    <w:p w:rsidR="006A6914" w:rsidRPr="00E3736C" w:rsidRDefault="006A6914" w:rsidP="00E3736C">
      <w:pPr>
        <w:numPr>
          <w:ilvl w:val="0"/>
          <w:numId w:val="70"/>
        </w:numPr>
        <w:ind w:left="0" w:firstLine="709"/>
        <w:jc w:val="both"/>
        <w:rPr>
          <w:color w:val="000000" w:themeColor="text1"/>
        </w:rPr>
      </w:pPr>
      <w:r w:rsidRPr="00E3736C">
        <w:rPr>
          <w:color w:val="000000" w:themeColor="text1"/>
        </w:rPr>
        <w:t xml:space="preserve">обрыв кабеля хотя бы в одном месте нарушает работу сети. </w:t>
      </w:r>
    </w:p>
    <w:p w:rsidR="006A6914" w:rsidRPr="00E3736C" w:rsidRDefault="006A6914" w:rsidP="00E3736C">
      <w:pPr>
        <w:ind w:firstLine="709"/>
        <w:jc w:val="both"/>
        <w:rPr>
          <w:color w:val="000000" w:themeColor="text1"/>
        </w:rPr>
      </w:pPr>
      <w:r w:rsidRPr="00E3736C">
        <w:rPr>
          <w:color w:val="000000" w:themeColor="text1"/>
        </w:rPr>
        <w:t xml:space="preserve">В отдельных случаях при конструировании сети используют комбинированную топологию. Например, дерево (tree)– комбинация нескольких звезд. </w:t>
      </w:r>
    </w:p>
    <w:p w:rsidR="006A6914" w:rsidRPr="00E3736C" w:rsidRDefault="006A6914" w:rsidP="00E3736C">
      <w:pPr>
        <w:ind w:firstLine="709"/>
        <w:jc w:val="both"/>
        <w:rPr>
          <w:color w:val="000000" w:themeColor="text1"/>
        </w:rPr>
      </w:pPr>
      <w:r w:rsidRPr="00E3736C">
        <w:rPr>
          <w:color w:val="000000" w:themeColor="text1"/>
        </w:rPr>
        <w:t xml:space="preserve">Каждый компьютер, который функционирует в локальной сети, должен иметь сетевой адаптер (сетевую карту). Функцией сетевого адаптера является передача и прием сигналов, распространяемых по кабелям связи. Кроме того, компьютер должен быть оснащен сетевой операционной системой. </w:t>
      </w:r>
    </w:p>
    <w:p w:rsidR="006A6914" w:rsidRPr="00E3736C" w:rsidRDefault="006A6914" w:rsidP="00E3736C">
      <w:pPr>
        <w:ind w:firstLine="709"/>
        <w:rPr>
          <w:color w:val="000000" w:themeColor="text1"/>
        </w:rPr>
      </w:pPr>
      <w:r w:rsidRPr="00E3736C">
        <w:rPr>
          <w:color w:val="000000" w:themeColor="text1"/>
        </w:rPr>
        <w:t xml:space="preserve">При конструировании сетей используют следующие виды кабелей: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29920" behindDoc="0" locked="0" layoutInCell="1" allowOverlap="0" wp14:anchorId="780212DF" wp14:editId="029ADBF8">
            <wp:simplePos x="0" y="0"/>
            <wp:positionH relativeFrom="column">
              <wp:align>left</wp:align>
            </wp:positionH>
            <wp:positionV relativeFrom="line">
              <wp:posOffset>0</wp:posOffset>
            </wp:positionV>
            <wp:extent cx="1057275" cy="600075"/>
            <wp:effectExtent l="0" t="0" r="9525" b="9525"/>
            <wp:wrapSquare wrapText="bothSides"/>
            <wp:docPr id="36" name="Рисунок 12" descr="Описание: http://ikt.rtk-ros.ru/images/p13_clip_image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http://ikt.rtk-ros.ru/images/p13_clip_image011.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неэкранированная витая пара</w:t>
      </w:r>
      <w:r w:rsidRPr="00E3736C">
        <w:rPr>
          <w:color w:val="000000" w:themeColor="text1"/>
        </w:rPr>
        <w:t xml:space="preserve">. Максимальное расстояние, на котором могут быть расположены компьютеры, соединенные этим </w:t>
      </w:r>
      <w:r w:rsidRPr="00E3736C">
        <w:rPr>
          <w:color w:val="000000" w:themeColor="text1"/>
        </w:rPr>
        <w:lastRenderedPageBreak/>
        <w:t xml:space="preserve">кабелем, достигает 90 м. Скорость передачи информации - от 10 до 155 Мбит/с; экранированная витая пара. Скорость передачи информации - 16 Мбит/с на расстояние до 300 м.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0944" behindDoc="0" locked="0" layoutInCell="1" allowOverlap="0" wp14:anchorId="09F55C63" wp14:editId="24E60AA6">
            <wp:simplePos x="0" y="0"/>
            <wp:positionH relativeFrom="column">
              <wp:align>left</wp:align>
            </wp:positionH>
            <wp:positionV relativeFrom="line">
              <wp:posOffset>0</wp:posOffset>
            </wp:positionV>
            <wp:extent cx="1066800" cy="247650"/>
            <wp:effectExtent l="0" t="0" r="0" b="0"/>
            <wp:wrapSquare wrapText="bothSides"/>
            <wp:docPr id="35" name="Рисунок 11" descr="Описание: http://ikt.rtk-ros.ru/images/clip_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ikt.rtk-ros.ru/images/clip_image012.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066800" cy="24765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коаксиальный кабель</w:t>
      </w:r>
      <w:r w:rsidRPr="00E3736C">
        <w:rPr>
          <w:color w:val="000000" w:themeColor="text1"/>
        </w:rPr>
        <w:t xml:space="preserve">. Отличается более высокой механической прочностью, помехозащищённостью и позволяет передавать информацию на расстояние до 2000 м со скоростью 2-44 Мбит/с; </w:t>
      </w:r>
    </w:p>
    <w:p w:rsidR="006A6914" w:rsidRPr="00E3736C" w:rsidRDefault="006A6914" w:rsidP="00E3736C">
      <w:pPr>
        <w:ind w:firstLine="709"/>
        <w:rPr>
          <w:color w:val="000000" w:themeColor="text1"/>
        </w:rPr>
      </w:pPr>
      <w:r w:rsidRPr="00E3736C">
        <w:rPr>
          <w:noProof/>
          <w:color w:val="000000" w:themeColor="text1"/>
        </w:rPr>
        <w:drawing>
          <wp:anchor distT="0" distB="0" distL="0" distR="0" simplePos="0" relativeHeight="251731968" behindDoc="0" locked="0" layoutInCell="1" allowOverlap="0" wp14:anchorId="2833541E" wp14:editId="542EDAFA">
            <wp:simplePos x="0" y="0"/>
            <wp:positionH relativeFrom="column">
              <wp:align>left</wp:align>
            </wp:positionH>
            <wp:positionV relativeFrom="line">
              <wp:posOffset>0</wp:posOffset>
            </wp:positionV>
            <wp:extent cx="762000" cy="409575"/>
            <wp:effectExtent l="0" t="0" r="0" b="9525"/>
            <wp:wrapSquare wrapText="bothSides"/>
            <wp:docPr id="34" name="Рисунок 53" descr="Описание: http://ikt.rtk-ros.ru/images/p13_clip_image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http://ikt.rtk-ros.ru/images/p13_clip_image01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62000" cy="40957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u w:val="single"/>
        </w:rPr>
        <w:t>Волоконно-оптический кабель</w:t>
      </w:r>
      <w:r w:rsidRPr="00E3736C">
        <w:rPr>
          <w:color w:val="000000" w:themeColor="text1"/>
        </w:rPr>
        <w:t>. Идеальная передающая среда, он не подвержен действию электромагнитных полей, позволяет передавать информацию на расстояние до 10 000 м со скоростью до 10 Гбит/с.</w:t>
      </w:r>
    </w:p>
    <w:p w:rsidR="006A6914" w:rsidRPr="00E3736C" w:rsidRDefault="006A6914" w:rsidP="00E3736C">
      <w:pPr>
        <w:ind w:firstLine="709"/>
        <w:jc w:val="center"/>
        <w:rPr>
          <w:color w:val="000000" w:themeColor="text1"/>
        </w:rPr>
      </w:pPr>
      <w:r w:rsidRPr="00E3736C">
        <w:rPr>
          <w:b/>
          <w:bCs/>
          <w:color w:val="000000" w:themeColor="text1"/>
          <w:u w:val="single"/>
        </w:rPr>
        <w:t>Понятие о глобальных сетях</w:t>
      </w:r>
    </w:p>
    <w:p w:rsidR="006A6914" w:rsidRPr="00E3736C" w:rsidRDefault="006A6914" w:rsidP="00E3736C">
      <w:pPr>
        <w:ind w:firstLine="709"/>
        <w:jc w:val="both"/>
        <w:rPr>
          <w:color w:val="000000" w:themeColor="text1"/>
        </w:rPr>
      </w:pPr>
      <w:r w:rsidRPr="00E3736C">
        <w:rPr>
          <w:b/>
          <w:bCs/>
          <w:color w:val="000000" w:themeColor="text1"/>
        </w:rPr>
        <w:t>Глобальная сеть</w:t>
      </w:r>
      <w:r w:rsidRPr="00E3736C">
        <w:rPr>
          <w:color w:val="000000" w:themeColor="text1"/>
        </w:rPr>
        <w:t xml:space="preserve">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 </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xml:space="preserve"> (gateway) – это устройства (компьютеры), служащие для объединения сетей с совершенно различными протоколами обмена. </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xml:space="preserve"> – это набор правил (соглашение, стандарт), определяющий принципы обмена данными между различными компьютерами в сети. </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 xml:space="preserve">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w:t>
      </w:r>
      <w:r w:rsidRPr="00E3736C">
        <w:rPr>
          <w:b/>
          <w:bCs/>
          <w:color w:val="000000" w:themeColor="text1"/>
        </w:rPr>
        <w:t>сервером</w:t>
      </w:r>
      <w:r w:rsidRPr="00E3736C">
        <w:rPr>
          <w:color w:val="000000" w:themeColor="text1"/>
        </w:rPr>
        <w:t>.</w:t>
      </w:r>
    </w:p>
    <w:p w:rsidR="006A6914" w:rsidRPr="00E3736C" w:rsidRDefault="006A6914" w:rsidP="00E3736C">
      <w:pPr>
        <w:ind w:firstLine="709"/>
        <w:jc w:val="both"/>
        <w:rPr>
          <w:color w:val="000000" w:themeColor="text1"/>
        </w:rPr>
      </w:pPr>
      <w:r w:rsidRPr="00E3736C">
        <w:rPr>
          <w:color w:val="000000" w:themeColor="text1"/>
        </w:rPr>
        <w:t xml:space="preserve">Компьютер сети, который только использует сетевые ресурсы, но сам свои ресурсы в сеть не отдает, называется </w:t>
      </w:r>
      <w:r w:rsidRPr="00E3736C">
        <w:rPr>
          <w:b/>
          <w:bCs/>
          <w:color w:val="000000" w:themeColor="text1"/>
        </w:rPr>
        <w:t>клиентом</w:t>
      </w:r>
      <w:r w:rsidRPr="00E3736C">
        <w:rPr>
          <w:color w:val="000000" w:themeColor="text1"/>
        </w:rPr>
        <w:t xml:space="preserve"> (часто его еще называют </w:t>
      </w:r>
      <w:r w:rsidRPr="00E3736C">
        <w:rPr>
          <w:b/>
          <w:bCs/>
          <w:color w:val="000000" w:themeColor="text1"/>
        </w:rPr>
        <w:t>рабочей станцией</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 xml:space="preserve">Для работы в глобальной сети пользователю необходимо иметь соответствующее аппаратное и программное обеспечение. </w:t>
      </w:r>
    </w:p>
    <w:p w:rsidR="006A6914" w:rsidRPr="00E3736C" w:rsidRDefault="006A6914" w:rsidP="00E3736C">
      <w:pPr>
        <w:ind w:firstLine="709"/>
        <w:jc w:val="both"/>
        <w:rPr>
          <w:color w:val="000000" w:themeColor="text1"/>
        </w:rPr>
      </w:pPr>
      <w:r w:rsidRPr="00E3736C">
        <w:rPr>
          <w:color w:val="000000" w:themeColor="text1"/>
        </w:rPr>
        <w:t xml:space="preserve">Программное обеспечение можно разделить на два класса: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программы-серверы, которые размещаются на узле сети, обслуживающем компьютер пользователя; </w:t>
      </w:r>
    </w:p>
    <w:p w:rsidR="006A6914" w:rsidRPr="00E3736C" w:rsidRDefault="006A6914" w:rsidP="00E3736C">
      <w:pPr>
        <w:numPr>
          <w:ilvl w:val="0"/>
          <w:numId w:val="71"/>
        </w:numPr>
        <w:ind w:left="0" w:firstLine="709"/>
        <w:jc w:val="both"/>
        <w:rPr>
          <w:color w:val="000000" w:themeColor="text1"/>
        </w:rPr>
      </w:pPr>
      <w:r w:rsidRPr="00E3736C">
        <w:rPr>
          <w:color w:val="000000" w:themeColor="text1"/>
        </w:rPr>
        <w:t xml:space="preserve">программы-клиенты, размещенные на компьютере пользователя и пользующиеся услугами сервера. </w:t>
      </w:r>
    </w:p>
    <w:p w:rsidR="006A6914" w:rsidRPr="00E3736C" w:rsidRDefault="006A6914" w:rsidP="00E3736C">
      <w:pPr>
        <w:ind w:firstLine="709"/>
        <w:jc w:val="both"/>
        <w:rPr>
          <w:color w:val="000000" w:themeColor="text1"/>
        </w:rPr>
      </w:pPr>
      <w:r w:rsidRPr="00E3736C">
        <w:rPr>
          <w:color w:val="000000" w:themeColor="text1"/>
        </w:rPr>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color w:val="000000" w:themeColor="text1"/>
        </w:rPr>
      </w:pPr>
      <w:r w:rsidRPr="00E3736C">
        <w:rPr>
          <w:b/>
          <w:bCs/>
          <w:i/>
          <w:iCs/>
          <w:color w:val="000000" w:themeColor="text1"/>
        </w:rPr>
        <w:t>Задание</w:t>
      </w:r>
    </w:p>
    <w:p w:rsidR="006A6914" w:rsidRPr="00E3736C" w:rsidRDefault="006A6914" w:rsidP="00E3736C">
      <w:pPr>
        <w:ind w:firstLine="709"/>
        <w:jc w:val="both"/>
        <w:rPr>
          <w:color w:val="000000" w:themeColor="text1"/>
        </w:rPr>
      </w:pPr>
      <w:r w:rsidRPr="00E3736C">
        <w:rPr>
          <w:i/>
          <w:iCs/>
          <w:color w:val="000000" w:themeColor="text1"/>
        </w:rPr>
        <w:t>Задание 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Создайте на локальном диске </w:t>
      </w:r>
      <w:r w:rsidRPr="00E3736C">
        <w:rPr>
          <w:color w:val="000000" w:themeColor="text1"/>
          <w:lang w:val="en-US"/>
        </w:rPr>
        <w:t>Z</w:t>
      </w:r>
      <w:r w:rsidRPr="00E3736C">
        <w:rPr>
          <w:color w:val="000000" w:themeColor="text1"/>
        </w:rPr>
        <w:t xml:space="preserve"> аудитории папку под именем Почта_1 (цифра в имени соответствует номеру вашего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 xml:space="preserve">С помощью текстового редактора </w:t>
      </w:r>
      <w:r w:rsidRPr="00E3736C">
        <w:rPr>
          <w:color w:val="000000" w:themeColor="text1"/>
          <w:lang w:val="en-US"/>
        </w:rPr>
        <w:t>Word</w:t>
      </w:r>
      <w:r w:rsidRPr="00E3736C">
        <w:rPr>
          <w:color w:val="000000" w:themeColor="text1"/>
        </w:rPr>
        <w:t xml:space="preserve"> или </w:t>
      </w:r>
      <w:r w:rsidRPr="00E3736C">
        <w:rPr>
          <w:color w:val="000000" w:themeColor="text1"/>
          <w:lang w:val="en-US"/>
        </w:rPr>
        <w:t>WordPad</w:t>
      </w:r>
      <w:r w:rsidRPr="00E3736C">
        <w:rPr>
          <w:color w:val="000000" w:themeColor="text1"/>
        </w:rPr>
        <w:t xml:space="preserve"> создайте письмо к одногруппникам.</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Сохраните данный текст в папке Почта_1 своего компьютера в файле письмо1.</w:t>
      </w:r>
      <w:r w:rsidRPr="00E3736C">
        <w:rPr>
          <w:color w:val="000000" w:themeColor="text1"/>
          <w:lang w:val="en-US"/>
        </w:rPr>
        <w:t>doc</w:t>
      </w:r>
      <w:r w:rsidRPr="00E3736C">
        <w:rPr>
          <w:color w:val="000000" w:themeColor="text1"/>
        </w:rPr>
        <w:t>, где 1 – номер компьютера.</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lastRenderedPageBreak/>
        <w:t>Откройте папку другого компьютера, например, Почта_2 и скопируйте в него файл письмо1 из своей папки Почта_1.</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В своей папке Почта_1 прочитайте письма от других пользователей, например письмо2. Допишите в них свой ответ.</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Переименуйте файл письмо2 .</w:t>
      </w:r>
      <w:r w:rsidRPr="00E3736C">
        <w:rPr>
          <w:color w:val="000000" w:themeColor="text1"/>
          <w:lang w:val="en-US"/>
        </w:rPr>
        <w:t>doc</w:t>
      </w:r>
      <w:r w:rsidRPr="00E3736C">
        <w:rPr>
          <w:color w:val="000000" w:themeColor="text1"/>
        </w:rPr>
        <w:t xml:space="preserve"> в файл письмо2_ответ1.</w:t>
      </w:r>
      <w:r w:rsidRPr="00E3736C">
        <w:rPr>
          <w:color w:val="000000" w:themeColor="text1"/>
          <w:lang w:val="en-US"/>
        </w:rPr>
        <w:t>doc</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Переместите файл письмо2_ответ1.</w:t>
      </w:r>
      <w:r w:rsidRPr="00E3736C">
        <w:rPr>
          <w:color w:val="000000" w:themeColor="text1"/>
          <w:lang w:val="en-US"/>
        </w:rPr>
        <w:t>doc</w:t>
      </w:r>
      <w:r w:rsidRPr="00E3736C">
        <w:rPr>
          <w:color w:val="000000" w:themeColor="text1"/>
        </w:rPr>
        <w:t xml:space="preserve"> в папку Почта _2 и удалите его из своей папки</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Далее повторите п.2-4 для других компьютеров.</w:t>
      </w:r>
    </w:p>
    <w:p w:rsidR="006A6914" w:rsidRPr="00E3736C" w:rsidRDefault="006A6914" w:rsidP="00E3736C">
      <w:pPr>
        <w:numPr>
          <w:ilvl w:val="0"/>
          <w:numId w:val="72"/>
        </w:numPr>
        <w:ind w:left="0" w:firstLine="709"/>
        <w:jc w:val="both"/>
        <w:rPr>
          <w:color w:val="000000" w:themeColor="text1"/>
        </w:rPr>
      </w:pPr>
      <w:r w:rsidRPr="00E3736C">
        <w:rPr>
          <w:color w:val="000000" w:themeColor="text1"/>
        </w:rPr>
        <w:t>Прочитайте сообщения от других пользователей в своей папке и повторите для них действия п.5-8.</w:t>
      </w:r>
    </w:p>
    <w:p w:rsidR="006A6914" w:rsidRPr="00E3736C" w:rsidRDefault="006A6914" w:rsidP="00E3736C">
      <w:pPr>
        <w:ind w:firstLine="709"/>
        <w:jc w:val="both"/>
        <w:rPr>
          <w:color w:val="000000" w:themeColor="text1"/>
        </w:rPr>
      </w:pPr>
      <w:r w:rsidRPr="00E3736C">
        <w:rPr>
          <w:color w:val="000000" w:themeColor="text1"/>
        </w:rPr>
        <w:t> </w:t>
      </w:r>
      <w:r w:rsidRPr="00E3736C">
        <w:rPr>
          <w:i/>
          <w:iCs/>
          <w:color w:val="000000" w:themeColor="text1"/>
        </w:rPr>
        <w:t>Задание 2</w:t>
      </w:r>
      <w:r w:rsidRPr="00E3736C">
        <w:rPr>
          <w:color w:val="000000" w:themeColor="text1"/>
        </w:rPr>
        <w:t>. Решите задачу.</w:t>
      </w:r>
    </w:p>
    <w:p w:rsidR="006A6914" w:rsidRPr="00E3736C" w:rsidRDefault="006A6914" w:rsidP="00E3736C">
      <w:pPr>
        <w:ind w:firstLine="709"/>
        <w:jc w:val="both"/>
        <w:rPr>
          <w:color w:val="000000" w:themeColor="text1"/>
        </w:rPr>
      </w:pP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rPr>
      </w:pPr>
      <w:r w:rsidRPr="00E3736C">
        <w:rPr>
          <w:b/>
          <w:bCs/>
          <w:i/>
          <w:iCs/>
          <w:color w:val="000000" w:themeColor="text1"/>
        </w:rPr>
        <w:t>Содержание отчета</w:t>
      </w:r>
    </w:p>
    <w:p w:rsidR="006A6914" w:rsidRPr="00E3736C" w:rsidRDefault="006A6914" w:rsidP="00E3736C">
      <w:pPr>
        <w:ind w:firstLine="709"/>
        <w:jc w:val="both"/>
        <w:rPr>
          <w:color w:val="000000" w:themeColor="text1"/>
        </w:rPr>
      </w:pPr>
      <w:r w:rsidRPr="00E3736C">
        <w:rPr>
          <w:color w:val="000000" w:themeColor="text1"/>
        </w:rPr>
        <w:t> Отчет должен содержать:</w:t>
      </w:r>
    </w:p>
    <w:p w:rsidR="006A6914" w:rsidRPr="00E3736C" w:rsidRDefault="006A6914" w:rsidP="00E3736C">
      <w:pPr>
        <w:numPr>
          <w:ilvl w:val="1"/>
          <w:numId w:val="73"/>
        </w:numPr>
        <w:ind w:left="0" w:firstLine="709"/>
        <w:jc w:val="both"/>
        <w:rPr>
          <w:color w:val="000000" w:themeColor="text1"/>
        </w:rPr>
      </w:pPr>
      <w:r w:rsidRPr="00E3736C">
        <w:rPr>
          <w:color w:val="000000" w:themeColor="text1"/>
        </w:rPr>
        <w:t>Название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Цель работы.</w:t>
      </w:r>
    </w:p>
    <w:p w:rsidR="006A6914" w:rsidRPr="00E3736C" w:rsidRDefault="006A6914" w:rsidP="00E3736C">
      <w:pPr>
        <w:numPr>
          <w:ilvl w:val="1"/>
          <w:numId w:val="73"/>
        </w:numPr>
        <w:ind w:left="0" w:firstLine="709"/>
        <w:rPr>
          <w:color w:val="000000" w:themeColor="text1"/>
        </w:rPr>
      </w:pPr>
      <w:r w:rsidRPr="00E3736C">
        <w:rPr>
          <w:color w:val="000000" w:themeColor="text1"/>
        </w:rPr>
        <w:t>Задание и его решение.</w:t>
      </w:r>
    </w:p>
    <w:p w:rsidR="006A6914" w:rsidRPr="00E3736C" w:rsidRDefault="006A6914" w:rsidP="00E3736C">
      <w:pPr>
        <w:numPr>
          <w:ilvl w:val="1"/>
          <w:numId w:val="73"/>
        </w:numPr>
        <w:ind w:left="0" w:firstLine="709"/>
        <w:rPr>
          <w:color w:val="000000" w:themeColor="text1"/>
        </w:rPr>
      </w:pPr>
      <w:r w:rsidRPr="00E3736C">
        <w:rPr>
          <w:color w:val="000000" w:themeColor="text1"/>
        </w:rPr>
        <w:t>Вывод по работе.</w:t>
      </w:r>
    </w:p>
    <w:p w:rsidR="006A6914" w:rsidRPr="00E3736C" w:rsidRDefault="006A6914" w:rsidP="00E3736C">
      <w:pPr>
        <w:ind w:firstLine="709"/>
        <w:rPr>
          <w:color w:val="000000" w:themeColor="text1"/>
        </w:rPr>
      </w:pPr>
      <w:r w:rsidRPr="00E3736C">
        <w:rPr>
          <w:b/>
          <w:bCs/>
          <w:i/>
          <w:iCs/>
          <w:color w:val="000000" w:themeColor="text1"/>
        </w:rPr>
        <w:t>Контрольные вопросы</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основное назначение компьютерной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Укажите объект, который является абонентом сети.</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Укажите основную характеристику каналов связи.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такое локальная сеть, глобальная сеть?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Что понимается под топологией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Какие существуют виды топологии локальной сети? </w:t>
      </w:r>
    </w:p>
    <w:p w:rsidR="006A6914" w:rsidRPr="00E3736C" w:rsidRDefault="006A6914" w:rsidP="00E3736C">
      <w:pPr>
        <w:numPr>
          <w:ilvl w:val="1"/>
          <w:numId w:val="74"/>
        </w:numPr>
        <w:ind w:left="0" w:firstLine="709"/>
        <w:rPr>
          <w:color w:val="000000" w:themeColor="text1"/>
        </w:rPr>
      </w:pPr>
      <w:r w:rsidRPr="00E3736C">
        <w:rPr>
          <w:color w:val="000000" w:themeColor="text1"/>
        </w:rPr>
        <w:t xml:space="preserve">Охарактеризуйте кратко топологию «шина», «звезда», «кольцо». </w:t>
      </w:r>
    </w:p>
    <w:p w:rsidR="006A6914" w:rsidRPr="00E3736C" w:rsidRDefault="006A6914" w:rsidP="00E3736C">
      <w:pPr>
        <w:numPr>
          <w:ilvl w:val="1"/>
          <w:numId w:val="74"/>
        </w:numPr>
        <w:ind w:left="0" w:firstLine="709"/>
        <w:rPr>
          <w:color w:val="000000" w:themeColor="text1"/>
        </w:rPr>
      </w:pPr>
      <w:r w:rsidRPr="00E3736C">
        <w:rPr>
          <w:color w:val="000000" w:themeColor="text1"/>
        </w:rPr>
        <w:t>Что такое протокол обмена?</w:t>
      </w:r>
    </w:p>
    <w:p w:rsidR="006A6914" w:rsidRPr="00E3736C" w:rsidRDefault="006A6914" w:rsidP="00E3736C">
      <w:pPr>
        <w:ind w:firstLine="709"/>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BD55AC" w:rsidRPr="00E3736C" w:rsidRDefault="006A6914" w:rsidP="00E3736C">
      <w:pPr>
        <w:jc w:val="center"/>
        <w:rPr>
          <w:rFonts w:eastAsia="SchoolBookCSanPin-Regular"/>
          <w:b/>
          <w:color w:val="000000" w:themeColor="text1"/>
          <w:lang w:eastAsia="en-US"/>
        </w:rPr>
      </w:pPr>
      <w:r w:rsidRPr="00E3736C">
        <w:rPr>
          <w:b/>
          <w:color w:val="000000" w:themeColor="text1"/>
        </w:rPr>
        <w:br w:type="page"/>
      </w:r>
      <w:r w:rsidR="00BD55AC" w:rsidRPr="00E3736C">
        <w:rPr>
          <w:b/>
          <w:color w:val="000000" w:themeColor="text1"/>
        </w:rPr>
        <w:lastRenderedPageBreak/>
        <w:t>Практическое занятие</w:t>
      </w:r>
      <w:r w:rsidR="00BD55AC" w:rsidRPr="00E3736C">
        <w:rPr>
          <w:rFonts w:eastAsia="SchoolBookCSanPin-Regular"/>
          <w:b/>
          <w:color w:val="000000" w:themeColor="text1"/>
          <w:lang w:eastAsia="en-US"/>
        </w:rPr>
        <w:t>№ 18</w:t>
      </w:r>
    </w:p>
    <w:p w:rsidR="00BD55AC" w:rsidRPr="00E3736C" w:rsidRDefault="00BD55AC" w:rsidP="00E3736C">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Подключение компьютера к сети. </w:t>
      </w:r>
    </w:p>
    <w:p w:rsidR="00BD55AC" w:rsidRPr="00E3736C" w:rsidRDefault="00BD55AC" w:rsidP="00E3736C">
      <w:pPr>
        <w:ind w:firstLine="709"/>
        <w:jc w:val="center"/>
        <w:rPr>
          <w:rFonts w:eastAsia="SchoolBookCSanPin-Regular"/>
          <w:b/>
          <w:color w:val="000000" w:themeColor="text1"/>
          <w:lang w:eastAsia="en-US"/>
        </w:rPr>
      </w:pPr>
    </w:p>
    <w:p w:rsidR="00BD55AC" w:rsidRPr="00E3736C" w:rsidRDefault="00BD55AC" w:rsidP="00E3736C">
      <w:pPr>
        <w:ind w:firstLine="709"/>
        <w:jc w:val="both"/>
        <w:rPr>
          <w:bCs/>
          <w:color w:val="000000" w:themeColor="text1"/>
        </w:rPr>
      </w:pPr>
      <w:r w:rsidRPr="00E3736C">
        <w:rPr>
          <w:b/>
          <w:color w:val="000000" w:themeColor="text1"/>
        </w:rPr>
        <w:t xml:space="preserve">Цель: </w:t>
      </w:r>
      <w:r w:rsidRPr="00E3736C">
        <w:rPr>
          <w:bCs/>
          <w:color w:val="000000" w:themeColor="text1"/>
        </w:rPr>
        <w:t xml:space="preserve">Изучение основных способов подключения к </w:t>
      </w:r>
      <w:r w:rsidR="00994079" w:rsidRPr="00E3736C">
        <w:rPr>
          <w:bCs/>
          <w:color w:val="000000" w:themeColor="text1"/>
        </w:rPr>
        <w:t>сети Интернет</w:t>
      </w:r>
      <w:r w:rsidRPr="00E3736C">
        <w:rPr>
          <w:bCs/>
          <w:color w:val="000000" w:themeColor="text1"/>
        </w:rPr>
        <w:t xml:space="preserve"> в различных операционных системах.</w:t>
      </w:r>
    </w:p>
    <w:p w:rsidR="00BD55AC" w:rsidRPr="00E3736C" w:rsidRDefault="00BD55AC" w:rsidP="00E3736C">
      <w:pPr>
        <w:ind w:firstLine="709"/>
        <w:rPr>
          <w:color w:val="000000" w:themeColor="text1"/>
        </w:rPr>
      </w:pPr>
      <w:r w:rsidRPr="00E3736C">
        <w:rPr>
          <w:b/>
          <w:color w:val="000000" w:themeColor="text1"/>
        </w:rPr>
        <w:t xml:space="preserve">Количество часов: </w:t>
      </w:r>
      <w:r w:rsidR="001C3665">
        <w:rPr>
          <w:color w:val="000000" w:themeColor="text1"/>
        </w:rPr>
        <w:t>1</w:t>
      </w:r>
    </w:p>
    <w:p w:rsidR="00BD55AC" w:rsidRPr="00E3736C" w:rsidRDefault="00BD55AC" w:rsidP="00E3736C">
      <w:pPr>
        <w:ind w:firstLine="709"/>
        <w:rPr>
          <w:b/>
          <w:color w:val="000000" w:themeColor="text1"/>
        </w:rPr>
      </w:pPr>
    </w:p>
    <w:p w:rsidR="00BD55AC" w:rsidRPr="00E3736C" w:rsidRDefault="00BD55AC" w:rsidP="00E3736C">
      <w:pPr>
        <w:ind w:firstLine="709"/>
        <w:jc w:val="center"/>
        <w:rPr>
          <w:b/>
          <w:color w:val="000000" w:themeColor="text1"/>
          <w:u w:val="single"/>
        </w:rPr>
      </w:pPr>
      <w:r w:rsidRPr="00E3736C">
        <w:rPr>
          <w:b/>
          <w:color w:val="000000" w:themeColor="text1"/>
          <w:u w:val="single"/>
        </w:rPr>
        <w:t>Краткие сведения из теории</w:t>
      </w:r>
    </w:p>
    <w:p w:rsidR="00BD55AC" w:rsidRPr="00E3736C" w:rsidRDefault="00BD55AC" w:rsidP="00E3736C">
      <w:pPr>
        <w:ind w:firstLine="709"/>
        <w:jc w:val="both"/>
        <w:outlineLvl w:val="1"/>
        <w:rPr>
          <w:b/>
          <w:bCs/>
          <w:color w:val="000000" w:themeColor="text1"/>
        </w:rPr>
      </w:pPr>
      <w:r w:rsidRPr="00E3736C">
        <w:rPr>
          <w:b/>
          <w:bCs/>
          <w:color w:val="000000" w:themeColor="text1"/>
        </w:rPr>
        <w:t>Сетевые технологии</w:t>
      </w:r>
    </w:p>
    <w:p w:rsidR="00BD55AC" w:rsidRPr="00E3736C" w:rsidRDefault="00BD55AC" w:rsidP="00E3736C">
      <w:pPr>
        <w:ind w:firstLine="709"/>
        <w:jc w:val="both"/>
        <w:rPr>
          <w:b/>
          <w:bCs/>
          <w:color w:val="000000" w:themeColor="text1"/>
        </w:rPr>
      </w:pPr>
      <w:r w:rsidRPr="00E3736C">
        <w:rPr>
          <w:color w:val="000000" w:themeColor="text1"/>
        </w:rPr>
        <w:tab/>
        <w:t xml:space="preserve">Наиболее распространенными сетевыми технологиями являются беспроводная технология, Ethernet, HomePNA и Powerline. </w:t>
      </w:r>
    </w:p>
    <w:p w:rsidR="00BD55AC" w:rsidRPr="00E3736C" w:rsidRDefault="00BD55AC" w:rsidP="00E3736C">
      <w:pPr>
        <w:ind w:firstLine="709"/>
        <w:jc w:val="both"/>
        <w:rPr>
          <w:color w:val="000000" w:themeColor="text1"/>
        </w:rPr>
      </w:pPr>
      <w:r w:rsidRPr="00E3736C">
        <w:rPr>
          <w:color w:val="000000" w:themeColor="text1"/>
        </w:rPr>
        <w:t>Существует несколько видов оборудования, используемого в домашних сетях.</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адаптеры.</w:t>
      </w:r>
      <w:r w:rsidRPr="00E3736C">
        <w:rPr>
          <w:color w:val="000000" w:themeColor="text1"/>
        </w:rPr>
        <w:t> Эти адаптеры (также называемые сетевыми интерфейсными платами (NIC)) подключают компьютеры к сети, чтобы те могли обмениваться данными. Сетевой адаптер можно подключить к порту USB или Ethernet на компьютере или установить внутри компьютера в свободное гнездо расширения PCI.</w:t>
      </w:r>
    </w:p>
    <w:p w:rsidR="00BD55AC" w:rsidRPr="00E3736C" w:rsidRDefault="00BD55AC" w:rsidP="00E3736C">
      <w:pPr>
        <w:numPr>
          <w:ilvl w:val="0"/>
          <w:numId w:val="75"/>
        </w:numPr>
        <w:ind w:left="0" w:firstLine="709"/>
        <w:jc w:val="both"/>
        <w:rPr>
          <w:color w:val="000000" w:themeColor="text1"/>
        </w:rPr>
      </w:pPr>
      <w:r w:rsidRPr="00E3736C">
        <w:rPr>
          <w:b/>
          <w:bCs/>
          <w:color w:val="000000" w:themeColor="text1"/>
        </w:rPr>
        <w:t>Сетевые концентраторы и коммутаторы.</w:t>
      </w:r>
      <w:r w:rsidRPr="00E3736C">
        <w:rPr>
          <w:color w:val="000000" w:themeColor="text1"/>
        </w:rPr>
        <w:t xml:space="preserve"> Концентраторы и коммутаторы подключают два или большее число компьютеров к сети Ethernet. </w:t>
      </w:r>
    </w:p>
    <w:p w:rsidR="00BD55AC" w:rsidRPr="00E3736C" w:rsidRDefault="00BD55AC" w:rsidP="00E3736C">
      <w:pPr>
        <w:ind w:firstLine="709"/>
        <w:jc w:val="center"/>
        <w:rPr>
          <w:color w:val="000000" w:themeColor="text1"/>
        </w:rPr>
      </w:pPr>
      <w:r w:rsidRPr="00E3736C">
        <w:rPr>
          <w:noProof/>
          <w:color w:val="000000" w:themeColor="text1"/>
        </w:rPr>
        <w:drawing>
          <wp:inline distT="0" distB="0" distL="0" distR="0" wp14:anchorId="21772BC2" wp14:editId="73D6834C">
            <wp:extent cx="1976755" cy="1539240"/>
            <wp:effectExtent l="0" t="0" r="4445" b="3810"/>
            <wp:docPr id="3776" name="Рисунок 3776" descr="Иллюстрация концентратора Eth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Иллюстрация концентратора Ethernet"/>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1976755" cy="1539240"/>
                    </a:xfrm>
                    <a:prstGeom prst="rect">
                      <a:avLst/>
                    </a:prstGeom>
                    <a:noFill/>
                    <a:ln>
                      <a:noFill/>
                    </a:ln>
                  </pic:spPr>
                </pic:pic>
              </a:graphicData>
            </a:graphic>
          </wp:inline>
        </w:drawing>
      </w:r>
    </w:p>
    <w:p w:rsidR="00BD55AC" w:rsidRPr="00E3736C" w:rsidRDefault="00BD55AC" w:rsidP="00E3736C">
      <w:pPr>
        <w:ind w:firstLine="709"/>
        <w:jc w:val="center"/>
        <w:rPr>
          <w:color w:val="000000" w:themeColor="text1"/>
        </w:rPr>
      </w:pPr>
      <w:r w:rsidRPr="00E3736C">
        <w:rPr>
          <w:color w:val="000000" w:themeColor="text1"/>
        </w:rPr>
        <w:t>Концентратор Ethernet</w:t>
      </w:r>
    </w:p>
    <w:p w:rsidR="00BD55AC" w:rsidRPr="00E3736C" w:rsidRDefault="00BD55AC" w:rsidP="00E3736C">
      <w:pPr>
        <w:ind w:firstLine="709"/>
        <w:jc w:val="center"/>
        <w:rPr>
          <w:b/>
          <w:color w:val="000000" w:themeColor="text1"/>
          <w:u w:val="single"/>
        </w:rPr>
      </w:pPr>
      <w:r w:rsidRPr="00E3736C">
        <w:rPr>
          <w:b/>
          <w:color w:val="000000" w:themeColor="text1"/>
          <w:u w:val="single"/>
        </w:rPr>
        <w:t>Порядок выполнения работы (занятия)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1. Настройка общего доступа к подключению Интернета</w:t>
      </w:r>
    </w:p>
    <w:p w:rsidR="00BD55AC" w:rsidRPr="00E3736C" w:rsidRDefault="00BD55AC" w:rsidP="00E3736C">
      <w:pPr>
        <w:pStyle w:val="a4"/>
        <w:shd w:val="clear" w:color="auto" w:fill="FFFFFF"/>
        <w:spacing w:before="0" w:beforeAutospacing="0" w:after="0" w:afterAutospacing="0"/>
        <w:ind w:firstLine="709"/>
        <w:jc w:val="center"/>
        <w:rPr>
          <w:i/>
          <w:color w:val="000000" w:themeColor="text1"/>
        </w:rPr>
      </w:pPr>
      <w:r w:rsidRPr="00E3736C">
        <w:rPr>
          <w:i/>
          <w:color w:val="000000" w:themeColor="text1"/>
        </w:rPr>
        <w:t>Для того чтобы настроить общий доступ и подключение к сети интернет необходимо:</w:t>
      </w:r>
    </w:p>
    <w:p w:rsidR="00BD55AC" w:rsidRPr="00E3736C" w:rsidRDefault="00BD55AC" w:rsidP="00E3736C">
      <w:pPr>
        <w:pStyle w:val="a4"/>
        <w:shd w:val="clear" w:color="auto" w:fill="FFFFFF"/>
        <w:spacing w:before="0" w:beforeAutospacing="0" w:after="0" w:afterAutospacing="0"/>
        <w:ind w:firstLine="709"/>
        <w:jc w:val="center"/>
        <w:rPr>
          <w:color w:val="000000" w:themeColor="text1"/>
        </w:rPr>
      </w:pPr>
      <w:r w:rsidRPr="00E3736C">
        <w:rPr>
          <w:b/>
          <w:bCs/>
          <w:i/>
          <w:color w:val="000000" w:themeColor="text1"/>
          <w:u w:val="single"/>
        </w:rPr>
        <w:t>1.</w:t>
      </w:r>
      <w:r w:rsidRPr="00E3736C">
        <w:rPr>
          <w:rStyle w:val="apple-converted-space"/>
          <w:b/>
          <w:bCs/>
          <w:i/>
          <w:color w:val="000000" w:themeColor="text1"/>
          <w:u w:val="single"/>
        </w:rPr>
        <w:t> </w:t>
      </w:r>
      <w:r w:rsidRPr="00E3736C">
        <w:rPr>
          <w:b/>
          <w:i/>
          <w:color w:val="000000" w:themeColor="text1"/>
          <w:u w:val="single"/>
        </w:rPr>
        <w:t>На сервере</w:t>
      </w:r>
      <w:r w:rsidRPr="00E3736C">
        <w:rPr>
          <w:color w:val="000000" w:themeColor="text1"/>
        </w:rPr>
        <w:t>:</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сервер с учетной записью администратора или владельца. Нажмите кнопку Пуск и выберите пункт «Панель управления». Щелкните пункт «Сеть и подключения к Интернету». Щелкните ссылку «Сетевые подключения». Щелкните правой кнопкой мыши подключение, которое должно использоваться для выхода в интернет. Например, если доступ в Интернет осуществляется через модем, щелкните правой кнопкой мыши требуемое подключение в разделе «Удаленный доступ». Нажмите кнопку «Свойства». Откройте вкладку «Дополнительно». В разделе Общий доступ к подключению Интернета установите флажок «Разрешить другим пользователям сети использовать подключение к Интернету данного компьютера».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 использовании удаленного общего подключения к Интернету установите флажок «Устанавливать вызов по требованию», чтобы разрешить компьютеру автоматическое подключение к Интернету. Нажмите кнопку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Когда общий доступ к Интернету будет разрешен, сетевой плате локальной сети будет назначен IP-адрес 192.168.0.1. При этом связь с другими компьютерами сети может быть потеряна. Если другие компьютеры используют статические IP-адреса, следует настроить их на использование динамических адресов. Вы действительно хотите разрешить общий доступ к подключению Интернета? Нажмите «Да».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lastRenderedPageBreak/>
        <w:t>Для сетевой платы локальной сети устанавливается статический IP-адрес 192.168.0.1 и маска подсети 255.255.255.0.</w:t>
      </w:r>
    </w:p>
    <w:p w:rsidR="00BD55AC" w:rsidRPr="00E3736C" w:rsidRDefault="00BD55AC" w:rsidP="00E3736C">
      <w:pPr>
        <w:pStyle w:val="a4"/>
        <w:shd w:val="clear" w:color="auto" w:fill="FFFFFF"/>
        <w:spacing w:before="0" w:beforeAutospacing="0" w:after="0" w:afterAutospacing="0"/>
        <w:ind w:firstLine="709"/>
        <w:jc w:val="center"/>
        <w:rPr>
          <w:b/>
          <w:i/>
          <w:color w:val="000000" w:themeColor="text1"/>
          <w:u w:val="single"/>
        </w:rPr>
      </w:pPr>
      <w:r w:rsidRPr="00E3736C">
        <w:rPr>
          <w:b/>
          <w:bCs/>
          <w:i/>
          <w:color w:val="000000" w:themeColor="text1"/>
          <w:u w:val="single"/>
        </w:rPr>
        <w:t>2</w:t>
      </w:r>
      <w:r w:rsidRPr="00E3736C">
        <w:rPr>
          <w:b/>
          <w:i/>
          <w:color w:val="000000" w:themeColor="text1"/>
          <w:u w:val="single"/>
        </w:rPr>
        <w:t>. На клиентском компьютере:</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подключения к Интернету через общее соединение, необходимо проверить настройки IP для сетевой платы локальной сети и затем настроить клиентский компьютер. Для проверки настроек IP для сетевой платы локальной сети, выполните указанные ниже действия.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Войдите на клиентский компьютер с учетной записью администратора или владельца.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Нажмите кнопку «Пуск» и выберите пункт «Панель управления».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пункт «Сеть и подключения к Интернету».</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ссылку «Сетевые подключения».</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Щелкните правой кнопкой мыши значок «Подключение по локальной сети» и выберите команду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 вкладке «Общие» выберите параметр «Протокол Интернета (TCP/IP)» в списке «Компоненты, используемые этим подключением» и нажмите кнопку «Свойства».</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диалоговом окне «Свойства»: Протокол Интернета (TCP/IP) выберите пункт «Получить IP-адрес автоматически» (если он еще не выбран) и нажмите «ОК».</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Примечание. Можно также назначить уникальный статический IP-адрес в диапазоне от 192.168.0.2 до 192.168.0.254. Например, возможно назначение следующей комбинации статического IP-адреса, маски подсети и шлюза по умолчанию: IP-адрес 192.168.0.2 Маска подсети: 255.255.255.0</w:t>
      </w:r>
    </w:p>
    <w:p w:rsidR="00BD55AC" w:rsidRPr="00E3736C" w:rsidRDefault="00BD55AC"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Шлюз по умолчанию: 192.168.0.1. В диалоговом окне Подключение по локальной сети - свойства нажмите кнопку «ОК». Закройте панель управления.</w:t>
      </w:r>
    </w:p>
    <w:p w:rsidR="00BD55AC" w:rsidRPr="00E3736C" w:rsidRDefault="00BD55AC" w:rsidP="00E3736C">
      <w:pPr>
        <w:shd w:val="clear" w:color="auto" w:fill="FFFFFF"/>
        <w:ind w:firstLine="709"/>
        <w:outlineLvl w:val="0"/>
        <w:rPr>
          <w:b/>
          <w:bCs/>
          <w:color w:val="000000" w:themeColor="text1"/>
          <w:kern w:val="36"/>
        </w:rPr>
      </w:pPr>
      <w:r w:rsidRPr="00E3736C">
        <w:rPr>
          <w:b/>
          <w:bCs/>
          <w:color w:val="000000" w:themeColor="text1"/>
          <w:kern w:val="36"/>
        </w:rPr>
        <w:t>Задание 2. Настройка  интернет на Windows 7</w:t>
      </w:r>
    </w:p>
    <w:p w:rsidR="00BD55AC" w:rsidRPr="00E3736C" w:rsidRDefault="00BD55AC" w:rsidP="00E3736C">
      <w:pPr>
        <w:shd w:val="clear" w:color="auto" w:fill="FFFFFF"/>
        <w:ind w:firstLine="709"/>
        <w:jc w:val="both"/>
        <w:rPr>
          <w:color w:val="000000" w:themeColor="text1"/>
        </w:rPr>
      </w:pPr>
      <w:r w:rsidRPr="00E3736C">
        <w:rPr>
          <w:color w:val="000000" w:themeColor="text1"/>
        </w:rPr>
        <w:t>Прежде чем приступать к настройке интернет соединения, Вам необходимо установить драйвера на модем, сетевую карту или другое устройство, с помощью которого Вы осуществляете доступ в Интернет. Для начала Вам необходимо запустить Панель управления ( Пуск и выбрать Панель управления):  </w:t>
      </w:r>
    </w:p>
    <w:p w:rsidR="00BD55AC" w:rsidRPr="00E3736C" w:rsidRDefault="00BD55AC" w:rsidP="00E3736C">
      <w:pPr>
        <w:shd w:val="clear" w:color="auto" w:fill="FFFFFF"/>
        <w:ind w:firstLine="709"/>
        <w:jc w:val="both"/>
        <w:rPr>
          <w:color w:val="000000" w:themeColor="text1"/>
        </w:rPr>
      </w:pPr>
      <w:r w:rsidRPr="00E3736C">
        <w:rPr>
          <w:color w:val="000000" w:themeColor="text1"/>
        </w:rPr>
        <w:t>У вас появится окно Настройки параметров компьютера, в котором нужно переключить вид по категориям:  </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в появившемся списке выбирайте "Центр управления сетями и общим доступом":</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777E1F0" wp14:editId="1D237A3F">
            <wp:extent cx="2607945" cy="1674495"/>
            <wp:effectExtent l="0" t="0" r="1905" b="1905"/>
            <wp:docPr id="3777" name="Рисунок 3777" descr="http://www.vashmirpc.ru/internet_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vashmirpc.ru/internet_7/3.jpg"/>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2607945" cy="167449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"Центре управления сетями и общим доступом” Вам необходимо выбрать пункт "Настройка нового подключения или сети”:  </w:t>
      </w:r>
    </w:p>
    <w:p w:rsidR="00BD55AC" w:rsidRPr="00E3736C" w:rsidRDefault="00BD55AC" w:rsidP="00E3736C">
      <w:pPr>
        <w:shd w:val="clear" w:color="auto" w:fill="FFFFFF"/>
        <w:ind w:firstLine="709"/>
        <w:jc w:val="both"/>
        <w:rPr>
          <w:color w:val="000000" w:themeColor="text1"/>
        </w:rPr>
      </w:pPr>
      <w:r w:rsidRPr="00E3736C">
        <w:rPr>
          <w:color w:val="000000" w:themeColor="text1"/>
        </w:rPr>
        <w:t>На следующем этапе установки нужно быть внимательным! Здесь операционная система </w:t>
      </w:r>
      <w:hyperlink r:id="rId62" w:history="1">
        <w:r w:rsidRPr="00E3736C">
          <w:rPr>
            <w:color w:val="000000" w:themeColor="text1"/>
            <w:u w:val="single"/>
          </w:rPr>
          <w:t>Windows 7</w:t>
        </w:r>
      </w:hyperlink>
      <w:r w:rsidRPr="00E3736C">
        <w:rPr>
          <w:color w:val="000000" w:themeColor="text1"/>
        </w:rPr>
        <w:t> предлагает нам выбрать вариант подключения к Интернету. В случае если Вы используете ADSL подключение, то Вам необходимо выбрать первый пункт: "Подключение к Интернету”. Если Вы используете например 3G Интернет, то вам необходимо выбрать пункт "Настройка телефонного подключения”. Выбираем необходимый Вам вариант и нажимаем  "Далее” Я выбрал первый вариант:</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515965B" wp14:editId="5836083C">
            <wp:extent cx="3129280" cy="1706245"/>
            <wp:effectExtent l="0" t="0" r="0" b="8255"/>
            <wp:docPr id="3778" name="Рисунок 3778" descr="http://www.vashmirpc.ru/internet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www.vashmirpc.ru/internet_7/5.jpg"/>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312928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следующем окне нам нужно просто нажать на "Высокоскоростное (с PPPoE)” (Если Вы настраиваете 3G интернет, то на этой стадии у Вас появится окно выбора модема):</w:t>
      </w:r>
    </w:p>
    <w:p w:rsidR="00BD55AC" w:rsidRPr="00E3736C" w:rsidRDefault="00BD55AC" w:rsidP="00E3736C">
      <w:pPr>
        <w:shd w:val="clear" w:color="auto" w:fill="FFFFFF"/>
        <w:ind w:firstLine="709"/>
        <w:jc w:val="both"/>
        <w:rPr>
          <w:color w:val="000000" w:themeColor="text1"/>
        </w:rPr>
      </w:pPr>
      <w:r w:rsidRPr="00E3736C">
        <w:rPr>
          <w:color w:val="000000" w:themeColor="text1"/>
        </w:rPr>
        <w:t>После этого необходимо ввести информацию от поставщика интернет услуг. Здесь пишем имя пользователя и пароль. Если Вы настраиваете 3G интернет, то у Вас будет ещё одно дополнительное поле "Набираемый номер”. После того как данные были введены, нажимаем кнопку подключить: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BE6C448" wp14:editId="4F04D9DE">
            <wp:extent cx="3077845" cy="2253615"/>
            <wp:effectExtent l="0" t="0" r="8255" b="0"/>
            <wp:docPr id="3779" name="Рисунок 3779" descr="http://www.vashmirpc.ru/internet_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vashmirpc.ru/internet_7/7.jpg"/>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3077845" cy="225361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Если все настроено правильно, то у вас появится надпись: "Подключение к Интернету готово к использованию”: </w:t>
      </w:r>
    </w:p>
    <w:p w:rsidR="00BD55AC" w:rsidRPr="00E3736C" w:rsidRDefault="00BD55AC" w:rsidP="00E3736C">
      <w:pPr>
        <w:shd w:val="clear" w:color="auto" w:fill="FFFFFF"/>
        <w:ind w:firstLine="709"/>
        <w:jc w:val="both"/>
        <w:rPr>
          <w:color w:val="000000" w:themeColor="text1"/>
        </w:rPr>
      </w:pPr>
      <w:r w:rsidRPr="00E3736C">
        <w:rPr>
          <w:color w:val="000000" w:themeColor="text1"/>
        </w:rPr>
        <w:t>Следующим этапом </w:t>
      </w:r>
      <w:r w:rsidRPr="00E3736C">
        <w:rPr>
          <w:b/>
          <w:bCs/>
          <w:color w:val="000000" w:themeColor="text1"/>
        </w:rPr>
        <w:t>настройки интернета на Windows 7</w:t>
      </w:r>
      <w:r w:rsidRPr="00E3736C">
        <w:rPr>
          <w:color w:val="000000" w:themeColor="text1"/>
        </w:rPr>
        <w:t> будет создание ярлыка подключения на рабочем столе. Для этого опять переходим в панель управления -&gt;Центр управления сетями и общим доступом и кликаем по пункту "Изменение параметров адаптера”:</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08270014" wp14:editId="5B3ABE5B">
            <wp:extent cx="2331085" cy="1358900"/>
            <wp:effectExtent l="0" t="0" r="0" b="0"/>
            <wp:docPr id="3780" name="Рисунок 3780" descr="http://www.vashmirpc.ru/internet_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vashmirpc.ru/internet_7/9.jpg"/>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2331085" cy="135890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В появившемся окне кликаем правой кнопкой мыши на созданном соединении и выбираем пункт "Создать ярлык”: </w:t>
      </w:r>
    </w:p>
    <w:p w:rsidR="00BD55AC" w:rsidRPr="00E3736C" w:rsidRDefault="00BD55AC" w:rsidP="00E3736C">
      <w:pPr>
        <w:shd w:val="clear" w:color="auto" w:fill="FFFFFF"/>
        <w:ind w:firstLine="709"/>
        <w:jc w:val="both"/>
        <w:rPr>
          <w:color w:val="000000" w:themeColor="text1"/>
        </w:rPr>
      </w:pPr>
      <w:r w:rsidRPr="00E3736C">
        <w:rPr>
          <w:color w:val="000000" w:themeColor="text1"/>
        </w:rPr>
        <w:t>Теперь кликаем на кнопку "Да” тем самым, подтверждая помещение ярлыка на рабочий стол: </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77A580A6" wp14:editId="2345471C">
            <wp:extent cx="2369820" cy="901700"/>
            <wp:effectExtent l="0" t="0" r="0" b="0"/>
            <wp:docPr id="3781" name="Рисунок 3781" descr="http://www.vashmirpc.ru/internet_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www.vashmirpc.ru/internet_7/11.jpg"/>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2369820" cy="901700"/>
                    </a:xfrm>
                    <a:prstGeom prst="rect">
                      <a:avLst/>
                    </a:prstGeom>
                    <a:noFill/>
                    <a:ln>
                      <a:noFill/>
                    </a:ln>
                  </pic:spPr>
                </pic:pic>
              </a:graphicData>
            </a:graphic>
          </wp:inline>
        </w:drawing>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3. Настройка  сети в Windows XP</w:t>
      </w:r>
    </w:p>
    <w:p w:rsidR="00BD55AC" w:rsidRPr="00E3736C" w:rsidRDefault="00BD55AC" w:rsidP="00E3736C">
      <w:pPr>
        <w:numPr>
          <w:ilvl w:val="0"/>
          <w:numId w:val="76"/>
        </w:numPr>
        <w:shd w:val="clear" w:color="auto" w:fill="FFFFFF"/>
        <w:ind w:left="0" w:firstLine="709"/>
        <w:jc w:val="both"/>
        <w:textAlignment w:val="baseline"/>
        <w:rPr>
          <w:color w:val="000000" w:themeColor="text1"/>
        </w:rPr>
      </w:pPr>
      <w:r w:rsidRPr="00E3736C">
        <w:rPr>
          <w:color w:val="000000" w:themeColor="text1"/>
        </w:rPr>
        <w:t>Прежде всего, вам необходимо зайти в папку «Сетевые подключения». Это можно сделать двумя способами.</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 xml:space="preserve">Ищем ярлык «Мой компьютер» на рабочем столе и двойным щелчком открываем эту папку. Затем в адресной строке необходимо выбрать пункт «Панель управления». </w:t>
      </w:r>
    </w:p>
    <w:p w:rsidR="00BD55AC" w:rsidRPr="00E3736C" w:rsidRDefault="00BD55AC" w:rsidP="00E3736C">
      <w:pPr>
        <w:numPr>
          <w:ilvl w:val="0"/>
          <w:numId w:val="77"/>
        </w:numPr>
        <w:shd w:val="clear" w:color="auto" w:fill="FFFFFF"/>
        <w:ind w:left="0" w:firstLine="709"/>
        <w:jc w:val="both"/>
        <w:textAlignment w:val="baseline"/>
        <w:rPr>
          <w:color w:val="000000" w:themeColor="text1"/>
        </w:rPr>
      </w:pPr>
      <w:r w:rsidRPr="00E3736C">
        <w:rPr>
          <w:color w:val="000000" w:themeColor="text1"/>
        </w:rPr>
        <w:t>Или же можно нажать кнопку пуск в левом нижнем углу рабочего стола, и сразу в появившемся окне вы увидите пункт «Панель управления», куда и следует перейти для настройки сети.</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Теперь в этой папке выбираем «Сетевые подключения» и переходим по этому ярлыку </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необходимо изменить свойства сетевого подключения. Для этого наводим курсор мыши на ярлык «Подключение по локальной сети», иногда он может называться «Local area connection #». Затем щелкаем 1 раз по нему правой кнопкой мыши и в выпадающем меню выбираем пункт «Свойства»</w:t>
      </w:r>
    </w:p>
    <w:p w:rsidR="00BD55AC" w:rsidRPr="00E3736C" w:rsidRDefault="00BD55AC" w:rsidP="00E3736C">
      <w:pPr>
        <w:shd w:val="clear" w:color="auto" w:fill="FFFFFF"/>
        <w:ind w:firstLine="709"/>
        <w:jc w:val="center"/>
        <w:textAlignment w:val="baseline"/>
        <w:rPr>
          <w:color w:val="000000" w:themeColor="text1"/>
        </w:rPr>
      </w:pPr>
      <w:r w:rsidRPr="00E3736C">
        <w:rPr>
          <w:color w:val="000000" w:themeColor="text1"/>
        </w:rPr>
        <w:t>.</w:t>
      </w:r>
      <w:r w:rsidRPr="00E3736C">
        <w:rPr>
          <w:noProof/>
          <w:color w:val="000000" w:themeColor="text1"/>
        </w:rPr>
        <w:drawing>
          <wp:inline distT="0" distB="0" distL="0" distR="0" wp14:anchorId="33C5B8BE" wp14:editId="434D1402">
            <wp:extent cx="2466340" cy="1712595"/>
            <wp:effectExtent l="0" t="0" r="0" b="1905"/>
            <wp:docPr id="3782" name="Рисунок 3782"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настройка сети xp"/>
                    <pic:cNvPicPr>
                      <a:picLocks noChangeAspect="1" noChangeArrowheads="1"/>
                    </pic:cNvPicPr>
                  </pic:nvPicPr>
                  <pic:blipFill>
                    <a:blip r:embed="rId71" r:link="rId72">
                      <a:extLst>
                        <a:ext uri="{28A0092B-C50C-407E-A947-70E740481C1C}">
                          <a14:useLocalDpi xmlns:a14="http://schemas.microsoft.com/office/drawing/2010/main" val="0"/>
                        </a:ext>
                      </a:extLst>
                    </a:blip>
                    <a:srcRect/>
                    <a:stretch>
                      <a:fillRect/>
                    </a:stretch>
                  </pic:blipFill>
                  <pic:spPr bwMode="auto">
                    <a:xfrm>
                      <a:off x="0" y="0"/>
                      <a:ext cx="2466340" cy="1712595"/>
                    </a:xfrm>
                    <a:prstGeom prst="rect">
                      <a:avLst/>
                    </a:prstGeom>
                    <a:noFill/>
                    <a:ln>
                      <a:noFill/>
                    </a:ln>
                  </pic:spPr>
                </pic:pic>
              </a:graphicData>
            </a:graphic>
          </wp:inline>
        </w:drawing>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Теперь нам нужно изменить свойства сетевого подключения. Перед вами откроется окно со списком служб и протоколов. В этом списке выбираем строку «Протокол интернета TCP/IP» и нажимаем кнопку «Свойства», которая находится чуть ниже и правее между компонентами подключения и описанием в Windows XP</w:t>
      </w:r>
    </w:p>
    <w:p w:rsidR="00BD55AC" w:rsidRPr="00E3736C" w:rsidRDefault="00BD55AC" w:rsidP="00E3736C">
      <w:pPr>
        <w:numPr>
          <w:ilvl w:val="0"/>
          <w:numId w:val="78"/>
        </w:numPr>
        <w:shd w:val="clear" w:color="auto" w:fill="FFFFFF"/>
        <w:ind w:left="0" w:firstLine="709"/>
        <w:jc w:val="both"/>
        <w:textAlignment w:val="baseline"/>
        <w:rPr>
          <w:color w:val="000000" w:themeColor="text1"/>
        </w:rPr>
      </w:pPr>
      <w:r w:rsidRPr="00E3736C">
        <w:rPr>
          <w:color w:val="000000" w:themeColor="text1"/>
        </w:rPr>
        <w:t xml:space="preserve">В открывшемся окне свойств вам нужно поставить флажок напротив строки «Использовать следующий IP-адрес». Теперь необходимо заполнить данные о IP — адресе, шлюзе и маске подсети. Затем отмечаем флажком пункт «Использовать следующие адреса DNS — серверов» и вводим предпочитаемый DNS. Данные для заполнения следует узнавать при подключении у вашего интернет провайдера. После ввода, просмотрите еще раз все введённые данные и нажимаем кнопку «Ок». Затем обновите все маршруты. </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7F057966" wp14:editId="100F34BF">
            <wp:extent cx="1892935" cy="1525905"/>
            <wp:effectExtent l="0" t="0" r="0" b="0"/>
            <wp:docPr id="3783" name="Рисунок 3783"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настройка сети между windows xp"/>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bwMode="auto">
                    <a:xfrm>
                      <a:off x="0" y="0"/>
                      <a:ext cx="1892935" cy="1525905"/>
                    </a:xfrm>
                    <a:prstGeom prst="rect">
                      <a:avLst/>
                    </a:prstGeom>
                    <a:noFill/>
                    <a:ln>
                      <a:noFill/>
                    </a:ln>
                  </pic:spPr>
                </pic:pic>
              </a:graphicData>
            </a:graphic>
          </wp:inline>
        </w:drawing>
      </w:r>
    </w:p>
    <w:p w:rsidR="00BD55AC" w:rsidRPr="00E3736C" w:rsidRDefault="00BD55AC" w:rsidP="00E3736C">
      <w:pPr>
        <w:shd w:val="clear" w:color="auto" w:fill="FFFFFF"/>
        <w:ind w:firstLine="709"/>
        <w:jc w:val="center"/>
        <w:textAlignment w:val="baseline"/>
        <w:outlineLvl w:val="2"/>
        <w:rPr>
          <w:b/>
          <w:i/>
          <w:color w:val="000000" w:themeColor="text1"/>
        </w:rPr>
      </w:pPr>
      <w:r w:rsidRPr="00E3736C">
        <w:rPr>
          <w:b/>
          <w:i/>
          <w:color w:val="000000" w:themeColor="text1"/>
        </w:rPr>
        <w:t>Теперь следует настроить подключения к интернету.</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lastRenderedPageBreak/>
        <w:t>Для этого находим папку «Сетевые подключения».</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этой папке нажимаем «Файл» и в выпадающем меню выбираем пункт «Новое подключение…»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вами должно открыться окно «Мастер новых подключений». С помощью него настройка происходит, можно сказать, автоматически.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В следующем открывшемся окне выбираем конфигурацию подключения. Пусть это будет «Подключение к сети на рабочем месте». Поставьте флажок напротив этой фразы, и нажмите кнопку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выбрать тип подключения, отметив флажком пункт «Виртуальная частная сеть — VPN». И снова клацаем на кнопке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32672C13" wp14:editId="3B12A095">
            <wp:extent cx="2691765" cy="1816100"/>
            <wp:effectExtent l="0" t="0" r="0" b="0"/>
            <wp:docPr id="3784" name="Рисунок 3784" descr="сетевые настройк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сетевые настройки windows xp"/>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2691765" cy="181610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компьютер потребует задать имя для этого подключения в Windows XP. Здесь вы можете ввести любое название. С этим именем будет создан ярлык, через который впоследствии вы будете входить в интернет. Нажимаем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54A73923" wp14:editId="2E47D8B8">
            <wp:extent cx="2775585" cy="1719580"/>
            <wp:effectExtent l="0" t="0" r="5715" b="0"/>
            <wp:docPr id="3785" name="Рисунок 3785" descr="настройка сети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настройка сети xp"/>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2775585" cy="171958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Перед следующим пунктом вам необходимо убедиться, установлены ли на ваш компьютер какие-либо дополнительные устройства (модемы, ISDN, PPPOE, GPRS-соединения, любые другие подключения по протоколу «PPP»). Если «нет», следует перейти к следующему пункту настройки сети. Если «да», отмечаем флажком пункт «Не набирать номер для предварительного соединения», и нажимаем «Далее»</w:t>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color w:val="000000" w:themeColor="text1"/>
        </w:rPr>
        <w:t>Теперь следует вести IP – адрес вашего сервера и нажать кнопку «Далее».</w:t>
      </w:r>
    </w:p>
    <w:p w:rsidR="00BD55AC" w:rsidRPr="00E3736C" w:rsidRDefault="00BD55AC" w:rsidP="00E3736C">
      <w:pPr>
        <w:shd w:val="clear" w:color="auto" w:fill="FFFFFF"/>
        <w:ind w:firstLine="709"/>
        <w:jc w:val="center"/>
        <w:textAlignment w:val="baseline"/>
        <w:rPr>
          <w:color w:val="000000" w:themeColor="text1"/>
        </w:rPr>
      </w:pPr>
      <w:r w:rsidRPr="00E3736C">
        <w:rPr>
          <w:noProof/>
          <w:color w:val="000000" w:themeColor="text1"/>
        </w:rPr>
        <w:drawing>
          <wp:inline distT="0" distB="0" distL="0" distR="0" wp14:anchorId="1551DEFE" wp14:editId="00E46914">
            <wp:extent cx="2382520" cy="1352550"/>
            <wp:effectExtent l="0" t="0" r="0" b="0"/>
            <wp:docPr id="3786" name="Рисунок 3786" descr="настройка сети между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настройка сети между windows xp"/>
                    <pic:cNvPicPr>
                      <a:picLocks noChangeAspect="1" noChangeArrowheads="1"/>
                    </pic:cNvPicPr>
                  </pic:nvPicPr>
                  <pic:blipFill>
                    <a:blip r:embed="rId79" r:link="rId80">
                      <a:extLst>
                        <a:ext uri="{28A0092B-C50C-407E-A947-70E740481C1C}">
                          <a14:useLocalDpi xmlns:a14="http://schemas.microsoft.com/office/drawing/2010/main" val="0"/>
                        </a:ext>
                      </a:extLst>
                    </a:blip>
                    <a:srcRect/>
                    <a:stretch>
                      <a:fillRect/>
                    </a:stretch>
                  </pic:blipFill>
                  <pic:spPr bwMode="auto">
                    <a:xfrm>
                      <a:off x="0" y="0"/>
                      <a:ext cx="2382520" cy="1352550"/>
                    </a:xfrm>
                    <a:prstGeom prst="rect">
                      <a:avLst/>
                    </a:prstGeom>
                    <a:noFill/>
                    <a:ln>
                      <a:noFill/>
                    </a:ln>
                  </pic:spPr>
                </pic:pic>
              </a:graphicData>
            </a:graphic>
          </wp:inline>
        </w:drawing>
      </w:r>
    </w:p>
    <w:p w:rsidR="00BD55AC" w:rsidRPr="00E3736C" w:rsidRDefault="00BD55AC" w:rsidP="00E3736C">
      <w:pPr>
        <w:numPr>
          <w:ilvl w:val="0"/>
          <w:numId w:val="79"/>
        </w:numPr>
        <w:shd w:val="clear" w:color="auto" w:fill="FFFFFF"/>
        <w:ind w:left="0" w:firstLine="709"/>
        <w:jc w:val="both"/>
        <w:textAlignment w:val="baseline"/>
        <w:rPr>
          <w:color w:val="000000" w:themeColor="text1"/>
        </w:rPr>
      </w:pPr>
      <w:r w:rsidRPr="00E3736C">
        <w:rPr>
          <w:noProof/>
          <w:color w:val="000000" w:themeColor="text1"/>
        </w:rPr>
        <w:drawing>
          <wp:anchor distT="0" distB="0" distL="114300" distR="114300" simplePos="0" relativeHeight="251737088" behindDoc="1" locked="0" layoutInCell="1" allowOverlap="1" wp14:anchorId="559FDD96" wp14:editId="71049B9B">
            <wp:simplePos x="0" y="0"/>
            <wp:positionH relativeFrom="column">
              <wp:posOffset>42545</wp:posOffset>
            </wp:positionH>
            <wp:positionV relativeFrom="paragraph">
              <wp:posOffset>497205</wp:posOffset>
            </wp:positionV>
            <wp:extent cx="1484630" cy="1566545"/>
            <wp:effectExtent l="0" t="0" r="1270" b="0"/>
            <wp:wrapTight wrapText="bothSides">
              <wp:wrapPolygon edited="0">
                <wp:start x="0" y="0"/>
                <wp:lineTo x="0" y="21276"/>
                <wp:lineTo x="21341" y="21276"/>
                <wp:lineTo x="21341" y="0"/>
                <wp:lineTo x="0" y="0"/>
              </wp:wrapPolygon>
            </wp:wrapTight>
            <wp:docPr id="3787" name="Рисунок 3787" descr="настройка сети windows x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настройка сети windows xp"/>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84630" cy="156654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Перед вами откроется последнее окно, где необходимо отметить галочкой пункт «Добавить ярлык подключения на </w:t>
      </w:r>
      <w:r w:rsidRPr="00E3736C">
        <w:rPr>
          <w:color w:val="000000" w:themeColor="text1"/>
        </w:rPr>
        <w:lastRenderedPageBreak/>
        <w:t>рабочий стол», если вы хотите создать возможность быстрого доступа прямо с рабочего стола</w:t>
      </w:r>
    </w:p>
    <w:p w:rsidR="00BD55AC" w:rsidRPr="00E3736C" w:rsidRDefault="00BD55AC" w:rsidP="00E3736C">
      <w:pPr>
        <w:shd w:val="clear" w:color="auto" w:fill="FFFFFF"/>
        <w:ind w:firstLine="709"/>
        <w:jc w:val="both"/>
        <w:textAlignment w:val="baseline"/>
        <w:rPr>
          <w:color w:val="000000" w:themeColor="text1"/>
        </w:rPr>
      </w:pPr>
      <w:r w:rsidRPr="00E3736C">
        <w:rPr>
          <w:color w:val="000000" w:themeColor="text1"/>
        </w:rPr>
        <w:t>.         Чтобы далее выполнять работу с интернетом, вам необходимо с рабочего стола в Windows XP войти в сеть с помощью ярлыка, который был создан в пункте 6. Выполняем двойной щелчок левой кнопкой мышки на этом ярлыке, и перед вами появится форма для заполнения. Данные пользователя и пароль вам будут выданы администратором вашей сети. Если вы не хотите каждый раз снова вводить эти данные, отметьте галочкой пункт «Сохранить имя пользователя и пароль» и пункт «только для меня», который находится между полями для ввода пароля и кнопками. Нажимаем кнопку «Подключение»</w:t>
      </w:r>
    </w:p>
    <w:p w:rsidR="00BD55AC" w:rsidRPr="00E3736C" w:rsidRDefault="00BD55AC" w:rsidP="00E3736C">
      <w:pPr>
        <w:shd w:val="clear" w:color="auto" w:fill="FFFFFF"/>
        <w:ind w:firstLine="709"/>
        <w:jc w:val="both"/>
        <w:outlineLvl w:val="0"/>
        <w:rPr>
          <w:b/>
          <w:bCs/>
          <w:color w:val="000000" w:themeColor="text1"/>
          <w:kern w:val="36"/>
        </w:rPr>
      </w:pPr>
      <w:r w:rsidRPr="00E3736C">
        <w:rPr>
          <w:b/>
          <w:bCs/>
          <w:color w:val="000000" w:themeColor="text1"/>
          <w:kern w:val="36"/>
        </w:rPr>
        <w:t>Задание 4. Настройка локальной сети в Windows XP</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Щелкните правой кнопкой мыши на значке </w:t>
      </w:r>
      <w:r w:rsidRPr="00E3736C">
        <w:rPr>
          <w:i/>
          <w:iCs/>
          <w:color w:val="000000" w:themeColor="text1"/>
        </w:rPr>
        <w:t>Мой компьютер</w:t>
      </w:r>
      <w:r w:rsidRPr="00E3736C">
        <w:rPr>
          <w:color w:val="000000" w:themeColor="text1"/>
        </w:rPr>
        <w:t> и выберите команду </w:t>
      </w:r>
      <w:r w:rsidRPr="00E3736C">
        <w:rPr>
          <w:i/>
          <w:iCs/>
          <w:color w:val="000000" w:themeColor="text1"/>
        </w:rPr>
        <w:t>Свойства</w:t>
      </w:r>
      <w:r w:rsidRPr="00E3736C">
        <w:rPr>
          <w:color w:val="000000" w:themeColor="text1"/>
        </w:rPr>
        <w:t>. Перейдите на вкладку </w:t>
      </w:r>
      <w:r w:rsidRPr="00E3736C">
        <w:rPr>
          <w:i/>
          <w:iCs/>
          <w:color w:val="000000" w:themeColor="text1"/>
        </w:rPr>
        <w:t>Имя компьютера</w:t>
      </w:r>
      <w:r w:rsidRPr="00E3736C">
        <w:rPr>
          <w:color w:val="000000" w:themeColor="text1"/>
        </w:rPr>
        <w:t xml:space="preserve"> и щелкните на кнопке </w:t>
      </w:r>
      <w:r w:rsidRPr="00E3736C">
        <w:rPr>
          <w:i/>
          <w:iCs/>
          <w:color w:val="000000" w:themeColor="text1"/>
        </w:rPr>
        <w:t>Идентификация</w:t>
      </w:r>
      <w:r w:rsidRPr="00E3736C">
        <w:rPr>
          <w:color w:val="000000" w:themeColor="text1"/>
        </w:rPr>
        <w:t>, чтобы запустить мастер сетевой идентификации.</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8D285FD" wp14:editId="1F6B1E58">
            <wp:extent cx="2536825" cy="2569210"/>
            <wp:effectExtent l="0" t="0" r="0" b="2540"/>
            <wp:docPr id="3788" name="Рисунок 3788"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Настройка локальной сети"/>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36825" cy="2569210"/>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В первом окне мастера щелкните на кнопке   </w:t>
      </w:r>
      <w:r w:rsidRPr="00E3736C">
        <w:rPr>
          <w:i/>
          <w:iCs/>
          <w:color w:val="000000" w:themeColor="text1"/>
        </w:rPr>
        <w:t>Далее</w:t>
      </w:r>
      <w:r w:rsidRPr="00E3736C">
        <w:rPr>
          <w:color w:val="000000" w:themeColor="text1"/>
        </w:rPr>
        <w:t>. В новом окне следует выбрать вариант подключения к локальной сети. Если компьютер подключен к небольшой домашней сети, выберите переключатель </w:t>
      </w:r>
      <w:r w:rsidRPr="00E3736C">
        <w:rPr>
          <w:i/>
          <w:iCs/>
          <w:color w:val="000000" w:themeColor="text1"/>
        </w:rPr>
        <w:t>Компьютер предназначен для домашнего использования и не входит в корпоративную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p>
    <w:p w:rsidR="00BD55AC" w:rsidRPr="00E3736C" w:rsidRDefault="00BD55AC" w:rsidP="00E3736C">
      <w:pPr>
        <w:shd w:val="clear" w:color="auto" w:fill="FFFFFF"/>
        <w:ind w:firstLine="709"/>
        <w:jc w:val="both"/>
        <w:rPr>
          <w:color w:val="000000" w:themeColor="text1"/>
        </w:rPr>
      </w:pPr>
      <w:r w:rsidRPr="00E3736C">
        <w:rPr>
          <w:color w:val="000000" w:themeColor="text1"/>
        </w:rPr>
        <w:t>Щелкните на кнопке </w:t>
      </w:r>
      <w:r w:rsidRPr="00E3736C">
        <w:rPr>
          <w:i/>
          <w:iCs/>
          <w:color w:val="000000" w:themeColor="text1"/>
        </w:rPr>
        <w:t>Далее</w:t>
      </w:r>
      <w:r w:rsidRPr="00E3736C">
        <w:rPr>
          <w:color w:val="000000" w:themeColor="text1"/>
        </w:rPr>
        <w:t>. Осталось щелкнуть на кнопке </w:t>
      </w:r>
      <w:r w:rsidRPr="00E3736C">
        <w:rPr>
          <w:i/>
          <w:iCs/>
          <w:color w:val="000000" w:themeColor="text1"/>
        </w:rPr>
        <w:t>Готово</w:t>
      </w:r>
      <w:r w:rsidRPr="00E3736C">
        <w:rPr>
          <w:color w:val="000000" w:themeColor="text1"/>
        </w:rPr>
        <w:t>, и первый этап настройки локальной сети будет завершен.</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После перезагрузки можно приступить ко второму этапу настройки локальной сети. Выберите команду </w:t>
      </w:r>
      <w:r w:rsidRPr="00E3736C">
        <w:rPr>
          <w:i/>
          <w:iCs/>
          <w:color w:val="000000" w:themeColor="text1"/>
        </w:rPr>
        <w:t>Пуск-&gt;Мой компьютер</w:t>
      </w:r>
      <w:r w:rsidRPr="00E3736C">
        <w:rPr>
          <w:color w:val="000000" w:themeColor="text1"/>
        </w:rPr>
        <w:t>, после чего щелкните на ссылке </w:t>
      </w:r>
      <w:r w:rsidRPr="00E3736C">
        <w:rPr>
          <w:i/>
          <w:iCs/>
          <w:color w:val="000000" w:themeColor="text1"/>
        </w:rPr>
        <w:t>Сетевое окружение</w:t>
      </w:r>
      <w:r w:rsidRPr="00E3736C">
        <w:rPr>
          <w:color w:val="000000" w:themeColor="text1"/>
        </w:rPr>
        <w:t xml:space="preserve">, расположенной в левой панели. Теперь щелкните в поле </w:t>
      </w:r>
      <w:r w:rsidRPr="00E3736C">
        <w:rPr>
          <w:i/>
          <w:iCs/>
          <w:color w:val="000000" w:themeColor="text1"/>
        </w:rPr>
        <w:t>Сетевые задачи</w:t>
      </w:r>
      <w:r w:rsidRPr="00E3736C">
        <w:rPr>
          <w:color w:val="000000" w:themeColor="text1"/>
        </w:rPr>
        <w:t> на ссылке </w:t>
      </w:r>
      <w:r w:rsidRPr="00E3736C">
        <w:rPr>
          <w:i/>
          <w:iCs/>
          <w:color w:val="000000" w:themeColor="text1"/>
        </w:rPr>
        <w:t>Установить домашнюю или малую сеть</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lastRenderedPageBreak/>
        <w:drawing>
          <wp:inline distT="0" distB="0" distL="0" distR="0" wp14:anchorId="6B77CADE" wp14:editId="6DAE89A0">
            <wp:extent cx="4340225" cy="1976755"/>
            <wp:effectExtent l="0" t="0" r="3175" b="4445"/>
            <wp:docPr id="3789" name="Рисунок 3789" descr="Настройка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Настройка сети"/>
                    <pic:cNvPicPr>
                      <a:picLocks noChangeAspect="1" noChangeArrowheads="1"/>
                    </pic:cNvPicPr>
                  </pic:nvPicPr>
                  <pic:blipFill>
                    <a:blip r:embed="rId83">
                      <a:extLst>
                        <a:ext uri="{28A0092B-C50C-407E-A947-70E740481C1C}">
                          <a14:useLocalDpi xmlns:a14="http://schemas.microsoft.com/office/drawing/2010/main" val="0"/>
                        </a:ext>
                      </a:extLst>
                    </a:blip>
                    <a:srcRect b="15904"/>
                    <a:stretch>
                      <a:fillRect/>
                    </a:stretch>
                  </pic:blipFill>
                  <pic:spPr bwMode="auto">
                    <a:xfrm>
                      <a:off x="0" y="0"/>
                      <a:ext cx="4340225" cy="197675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На экране появится окно мастера </w:t>
      </w:r>
      <w:r w:rsidRPr="00E3736C">
        <w:rPr>
          <w:i/>
          <w:iCs/>
          <w:color w:val="000000" w:themeColor="text1"/>
        </w:rPr>
        <w:t>Настройка сети</w:t>
      </w:r>
      <w:r w:rsidRPr="00E3736C">
        <w:rPr>
          <w:color w:val="000000" w:themeColor="text1"/>
        </w:rPr>
        <w:t>. Щелкните в первом окне на кнопке </w:t>
      </w:r>
      <w:r w:rsidRPr="00E3736C">
        <w:rPr>
          <w:i/>
          <w:iCs/>
          <w:color w:val="000000" w:themeColor="text1"/>
        </w:rPr>
        <w:t>Далее</w:t>
      </w:r>
      <w:r w:rsidRPr="00E3736C">
        <w:rPr>
          <w:color w:val="000000" w:themeColor="text1"/>
        </w:rPr>
        <w:t>. В следующем окне мастер сообщит о возможных вариантах сетевых настроек и о необходимости установить на компьютере соответствующее оборудование до того, как вы начнете процедуру подключения к локальной сети. Снова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позволяющем выбрать метод подключения к сети, выберите переключатель </w:t>
      </w:r>
      <w:r w:rsidRPr="00E3736C">
        <w:rPr>
          <w:i/>
          <w:iCs/>
          <w:color w:val="000000" w:themeColor="text1"/>
        </w:rPr>
        <w:t>Этот компьютер подключен к Интернету через шлюз или другой компьютер в сети</w:t>
      </w:r>
      <w:r w:rsidRPr="00E3736C">
        <w:rPr>
          <w:color w:val="000000" w:themeColor="text1"/>
        </w:rPr>
        <w:t>. Данный вариант следует выбирать для типичной домашней локальной сети топологии «звезда» с коммутатором и подключением к Интернету через общий модем. Если же подключение производится через другой компьютер то выберите, соответственно, первый переключатель.</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5BE2BD61" wp14:editId="24880EA0">
            <wp:extent cx="2936240" cy="1706245"/>
            <wp:effectExtent l="0" t="0" r="0" b="8255"/>
            <wp:docPr id="3790" name="Рисунок 3790" descr="Настройка локальной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Настройка локальной сети"/>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936240" cy="170624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Если выбрать переключатель </w:t>
      </w:r>
      <w:r w:rsidRPr="00E3736C">
        <w:rPr>
          <w:i/>
          <w:iCs/>
          <w:color w:val="000000" w:themeColor="text1"/>
        </w:rPr>
        <w:t>Другое</w:t>
      </w:r>
      <w:r w:rsidRPr="00E3736C">
        <w:rPr>
          <w:color w:val="000000" w:themeColor="text1"/>
        </w:rPr>
        <w:t>, то станут доступными еще дополнительных три варианта, которые обычно не используются и описание которых говорит само за себя, например, </w:t>
      </w:r>
      <w:r w:rsidRPr="00E3736C">
        <w:rPr>
          <w:i/>
          <w:iCs/>
          <w:color w:val="000000" w:themeColor="text1"/>
        </w:rPr>
        <w:t>«Этот компьютер имеет прямое подключение к Интернету, сеть пока отсутствует»</w:t>
      </w:r>
      <w:r w:rsidRPr="00E3736C">
        <w:rPr>
          <w:color w:val="000000" w:themeColor="text1"/>
        </w:rPr>
        <w:t>. Выбрав необходимый вариант,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12A5E88B" wp14:editId="01D6DCDD">
            <wp:extent cx="2724150" cy="1880235"/>
            <wp:effectExtent l="0" t="0" r="0" b="5715"/>
            <wp:docPr id="3791" name="Рисунок 3791" descr="Подключение к се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Подключение к сети"/>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724150" cy="1880235"/>
                    </a:xfrm>
                    <a:prstGeom prst="rect">
                      <a:avLst/>
                    </a:prstGeom>
                    <a:noFill/>
                    <a:ln>
                      <a:noFill/>
                    </a:ln>
                  </pic:spPr>
                </pic:pic>
              </a:graphicData>
            </a:graphic>
          </wp:inline>
        </w:drawing>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нужно указать сетевое имя и дать описание компьютера. Введите произвольное описание компьютера в поле  </w:t>
      </w:r>
      <w:r w:rsidRPr="00E3736C">
        <w:rPr>
          <w:i/>
          <w:iCs/>
          <w:color w:val="000000" w:themeColor="text1"/>
        </w:rPr>
        <w:t>Описание</w:t>
      </w:r>
      <w:r w:rsidRPr="00E3736C">
        <w:rPr>
          <w:color w:val="000000" w:themeColor="text1"/>
        </w:rPr>
        <w:t xml:space="preserve"> например «Мой железный супермонстр» или «Покоритель цифровой вселенной». Сетевое имя компьютера будет </w:t>
      </w:r>
      <w:r w:rsidRPr="00E3736C">
        <w:rPr>
          <w:color w:val="000000" w:themeColor="text1"/>
        </w:rPr>
        <w:lastRenderedPageBreak/>
        <w:t>отображаться в папке </w:t>
      </w:r>
      <w:r w:rsidRPr="00E3736C">
        <w:rPr>
          <w:i/>
          <w:iCs/>
          <w:color w:val="000000" w:themeColor="text1"/>
        </w:rPr>
        <w:t>Сетевое окружение</w:t>
      </w:r>
      <w:r w:rsidRPr="00E3736C">
        <w:rPr>
          <w:color w:val="000000" w:themeColor="text1"/>
        </w:rPr>
        <w:t>, и предназначено для идентификации компьютера в локальной сети. Введите имя в поле </w:t>
      </w:r>
      <w:r w:rsidRPr="00E3736C">
        <w:rPr>
          <w:i/>
          <w:iCs/>
          <w:color w:val="000000" w:themeColor="text1"/>
        </w:rPr>
        <w:t>Имя компьютера</w:t>
      </w:r>
      <w:r w:rsidRPr="00E3736C">
        <w:rPr>
          <w:color w:val="000000" w:themeColor="text1"/>
        </w:rPr>
        <w:t> и щелкните на кнопке </w:t>
      </w:r>
      <w:r w:rsidRPr="00E3736C">
        <w:rPr>
          <w:i/>
          <w:iCs/>
          <w:color w:val="000000" w:themeColor="text1"/>
        </w:rPr>
        <w:t>Далее</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новом окне укажите название сетевой рабочей группы, к которой принадлежит компьютер. Введите название рабочей группы в поле </w:t>
      </w:r>
      <w:r w:rsidRPr="00E3736C">
        <w:rPr>
          <w:i/>
          <w:iCs/>
          <w:color w:val="000000" w:themeColor="text1"/>
        </w:rPr>
        <w:t>Рабочая группа</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i/>
          <w:iCs/>
          <w:color w:val="000000" w:themeColor="text1"/>
        </w:rPr>
        <w:t>Все компьютеры в домашней локальной сети должны иметь </w:t>
      </w:r>
      <w:r w:rsidRPr="00E3736C">
        <w:rPr>
          <w:b/>
          <w:bCs/>
          <w:i/>
          <w:iCs/>
          <w:color w:val="000000" w:themeColor="text1"/>
        </w:rPr>
        <w:t>одинаковое название рабочей группы</w:t>
      </w:r>
      <w:r w:rsidRPr="00E3736C">
        <w:rPr>
          <w:i/>
          <w:iCs/>
          <w:color w:val="000000" w:themeColor="text1"/>
        </w:rPr>
        <w:t>. Можно оставить без изменений базовое название WORKGROUP, автоматически указываемое Windows XP, либо выбрать и свое название, не забыв указать его для других компьютеров.</w:t>
      </w:r>
    </w:p>
    <w:p w:rsidR="00BD55AC" w:rsidRPr="00E3736C" w:rsidRDefault="00BD55AC" w:rsidP="00E3736C">
      <w:pPr>
        <w:shd w:val="clear" w:color="auto" w:fill="FFFFFF"/>
        <w:ind w:firstLine="709"/>
        <w:jc w:val="both"/>
        <w:rPr>
          <w:color w:val="000000" w:themeColor="text1"/>
        </w:rPr>
      </w:pPr>
      <w:r w:rsidRPr="00E3736C">
        <w:rPr>
          <w:color w:val="000000" w:themeColor="text1"/>
        </w:rPr>
        <w:t xml:space="preserve">        В следующем окне мастер настройки сети продемонстрирует все указанные вами сведения. Если что-либо введено неправильно, воспользуйтесь кнопкой </w:t>
      </w:r>
      <w:r w:rsidRPr="00E3736C">
        <w:rPr>
          <w:i/>
          <w:iCs/>
          <w:color w:val="000000" w:themeColor="text1"/>
        </w:rPr>
        <w:t>Назад</w:t>
      </w:r>
      <w:r w:rsidRPr="00E3736C">
        <w:rPr>
          <w:color w:val="000000" w:themeColor="text1"/>
        </w:rPr>
        <w:t>, чтобы отредактировать соответствующие настройки. Когда все будет готово, щелкните на кнопке </w:t>
      </w:r>
      <w:r w:rsidRPr="00E3736C">
        <w:rPr>
          <w:i/>
          <w:iCs/>
          <w:color w:val="000000" w:themeColor="text1"/>
        </w:rPr>
        <w:t>Далее</w:t>
      </w:r>
      <w:r w:rsidRPr="00E3736C">
        <w:rPr>
          <w:color w:val="000000" w:themeColor="text1"/>
        </w:rPr>
        <w:t>. Теперь Windows XP автоматически протестирует конфигурацию локальной сети и настроит сетевое подключение на вашем компьютере. Щелкните на кнопке </w:t>
      </w:r>
      <w:r w:rsidRPr="00E3736C">
        <w:rPr>
          <w:i/>
          <w:iCs/>
          <w:color w:val="000000" w:themeColor="text1"/>
        </w:rPr>
        <w:t>Готово</w:t>
      </w:r>
      <w:r w:rsidRPr="00E3736C">
        <w:rPr>
          <w:color w:val="000000" w:themeColor="text1"/>
        </w:rPr>
        <w:t>.</w:t>
      </w:r>
    </w:p>
    <w:p w:rsidR="00BD55AC" w:rsidRPr="00E3736C" w:rsidRDefault="00BD55AC" w:rsidP="00E3736C">
      <w:pPr>
        <w:shd w:val="clear" w:color="auto" w:fill="FFFFFF"/>
        <w:ind w:firstLine="709"/>
        <w:jc w:val="both"/>
        <w:rPr>
          <w:color w:val="000000" w:themeColor="text1"/>
        </w:rPr>
      </w:pPr>
      <w:r w:rsidRPr="00E3736C">
        <w:rPr>
          <w:color w:val="000000" w:themeColor="text1"/>
        </w:rPr>
        <w:t>Изменить сетевое имя компьютера, его описание и название рабочей группы можно и без помощи мастера настройки. Щелкните на кнопке Пуск, затем правой кнопкой мыши на значке Мой компьютер и выберите команду Свойства. Перейдите на вкладку </w:t>
      </w:r>
      <w:r w:rsidRPr="00E3736C">
        <w:rPr>
          <w:i/>
          <w:iCs/>
          <w:color w:val="000000" w:themeColor="text1"/>
        </w:rPr>
        <w:t>Имя компьютера</w:t>
      </w:r>
      <w:r w:rsidRPr="00E3736C">
        <w:rPr>
          <w:color w:val="000000" w:themeColor="text1"/>
        </w:rPr>
        <w:t xml:space="preserve">. В поле описание можно ввести любое текстовое описание компьютера (делать это не обязательно). В этом же окне указано название рабочей группы. Щелкните на кнопке  </w:t>
      </w:r>
      <w:r w:rsidRPr="00E3736C">
        <w:rPr>
          <w:i/>
          <w:iCs/>
          <w:color w:val="000000" w:themeColor="text1"/>
        </w:rPr>
        <w:t>Изменить</w:t>
      </w:r>
      <w:r w:rsidRPr="00E3736C">
        <w:rPr>
          <w:color w:val="000000" w:themeColor="text1"/>
        </w:rPr>
        <w:t> и введите в поле </w:t>
      </w:r>
      <w:r w:rsidRPr="00E3736C">
        <w:rPr>
          <w:i/>
          <w:iCs/>
          <w:color w:val="000000" w:themeColor="text1"/>
        </w:rPr>
        <w:t>Имя компьютера</w:t>
      </w:r>
      <w:r w:rsidRPr="00E3736C">
        <w:rPr>
          <w:color w:val="000000" w:themeColor="text1"/>
        </w:rPr>
        <w:t> сетевое обозначение компьютера, а в поле </w:t>
      </w:r>
      <w:r w:rsidRPr="00E3736C">
        <w:rPr>
          <w:i/>
          <w:iCs/>
          <w:color w:val="000000" w:themeColor="text1"/>
        </w:rPr>
        <w:t>Рабочая группа</w:t>
      </w:r>
      <w:r w:rsidRPr="00E3736C">
        <w:rPr>
          <w:color w:val="000000" w:themeColor="text1"/>
        </w:rPr>
        <w:t> – название рабочей группы.</w:t>
      </w:r>
    </w:p>
    <w:p w:rsidR="00BD55AC" w:rsidRPr="00E3736C" w:rsidRDefault="00BD55AC" w:rsidP="00E3736C">
      <w:pPr>
        <w:shd w:val="clear" w:color="auto" w:fill="FFFFFF"/>
        <w:ind w:firstLine="709"/>
        <w:jc w:val="center"/>
        <w:rPr>
          <w:color w:val="000000" w:themeColor="text1"/>
        </w:rPr>
      </w:pPr>
      <w:r w:rsidRPr="00E3736C">
        <w:rPr>
          <w:noProof/>
          <w:color w:val="000000" w:themeColor="text1"/>
        </w:rPr>
        <w:drawing>
          <wp:inline distT="0" distB="0" distL="0" distR="0" wp14:anchorId="2AE3BEE3" wp14:editId="7E1ED192">
            <wp:extent cx="2388870" cy="2144395"/>
            <wp:effectExtent l="0" t="0" r="0" b="8255"/>
            <wp:docPr id="3792" name="Рисунок 3792" descr="Рабочая груп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Рабочая группа"/>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88870" cy="2144395"/>
                    </a:xfrm>
                    <a:prstGeom prst="rect">
                      <a:avLst/>
                    </a:prstGeom>
                    <a:noFill/>
                    <a:ln>
                      <a:noFill/>
                    </a:ln>
                  </pic:spPr>
                </pic:pic>
              </a:graphicData>
            </a:graphic>
          </wp:inline>
        </w:drawing>
      </w:r>
    </w:p>
    <w:p w:rsidR="000D21C2" w:rsidRPr="00E3736C" w:rsidRDefault="000D21C2"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6A6914" w:rsidRPr="00E3736C" w:rsidRDefault="00BD55AC" w:rsidP="00F71447">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6A6914" w:rsidRPr="00E3736C">
        <w:rPr>
          <w:rFonts w:eastAsia="SchoolBookCSanPin-Regular"/>
          <w:b/>
          <w:color w:val="000000" w:themeColor="text1"/>
          <w:lang w:eastAsia="en-US"/>
        </w:rPr>
        <w:t xml:space="preserve">№ </w:t>
      </w:r>
      <w:r w:rsidRPr="00E3736C">
        <w:rPr>
          <w:rFonts w:eastAsia="SchoolBookCSanPin-Regular"/>
          <w:b/>
          <w:color w:val="000000" w:themeColor="text1"/>
          <w:lang w:eastAsia="en-US"/>
        </w:rPr>
        <w:t>19</w:t>
      </w:r>
    </w:p>
    <w:p w:rsidR="006A6914" w:rsidRPr="00E3736C" w:rsidRDefault="006A6914" w:rsidP="00F71447">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Понятие о системном администрировании. Разграничение </w:t>
      </w:r>
      <w:r w:rsidRPr="00E3736C">
        <w:rPr>
          <w:rFonts w:eastAsia="SchoolBookCSanPin-Regular"/>
          <w:b/>
          <w:color w:val="000000" w:themeColor="text1"/>
          <w:lang w:eastAsia="en-US"/>
        </w:rPr>
        <w:br/>
        <w:t>прав доступа в сети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shd w:val="clear" w:color="auto" w:fill="FFFFFF"/>
        <w:ind w:firstLine="709"/>
        <w:jc w:val="both"/>
        <w:outlineLvl w:val="0"/>
        <w:rPr>
          <w:b/>
          <w:color w:val="000000" w:themeColor="text1"/>
        </w:rPr>
      </w:pPr>
      <w:r w:rsidRPr="00E3736C">
        <w:rPr>
          <w:b/>
          <w:bCs/>
          <w:color w:val="000000" w:themeColor="text1"/>
        </w:rPr>
        <w:t>Цель:</w:t>
      </w:r>
      <w:r w:rsidRPr="00E3736C">
        <w:rPr>
          <w:color w:val="000000" w:themeColor="text1"/>
        </w:rPr>
        <w:t xml:space="preserve"> научиться разграничивать </w:t>
      </w:r>
      <w:r w:rsidRPr="00E3736C">
        <w:rPr>
          <w:rStyle w:val="2113"/>
          <w:rFonts w:eastAsia="Calibri"/>
          <w:color w:val="000000" w:themeColor="text1"/>
          <w:sz w:val="24"/>
          <w:szCs w:val="24"/>
        </w:rPr>
        <w:t>права доступа в компьютерной сети и пользоваться антивирусной защитой</w:t>
      </w:r>
    </w:p>
    <w:p w:rsidR="006A6914" w:rsidRPr="00E3736C" w:rsidRDefault="006A6914" w:rsidP="00E3736C">
      <w:pPr>
        <w:pStyle w:val="a8"/>
        <w:tabs>
          <w:tab w:val="left" w:pos="266"/>
        </w:tabs>
        <w:spacing w:after="0"/>
        <w:ind w:left="0" w:firstLine="709"/>
        <w:jc w:val="both"/>
        <w:rPr>
          <w:color w:val="000000" w:themeColor="text1"/>
        </w:rPr>
      </w:pPr>
      <w:r w:rsidRPr="00E3736C">
        <w:rPr>
          <w:b/>
          <w:color w:val="000000" w:themeColor="text1"/>
        </w:rPr>
        <w:t>Количество часов</w:t>
      </w:r>
      <w:r w:rsidR="00BD55AC" w:rsidRPr="00E3736C">
        <w:rPr>
          <w:color w:val="000000" w:themeColor="text1"/>
        </w:rPr>
        <w:t xml:space="preserve">: </w:t>
      </w:r>
      <w:r w:rsidR="001C3665">
        <w:rPr>
          <w:color w:val="000000" w:themeColor="text1"/>
        </w:rPr>
        <w:t>1</w:t>
      </w:r>
    </w:p>
    <w:p w:rsidR="006A6914" w:rsidRPr="00E3736C" w:rsidRDefault="006A6914" w:rsidP="00E3736C">
      <w:pPr>
        <w:pStyle w:val="a8"/>
        <w:tabs>
          <w:tab w:val="left" w:pos="266"/>
        </w:tabs>
        <w:spacing w:after="0"/>
        <w:ind w:left="0" w:firstLine="709"/>
        <w:jc w:val="both"/>
        <w:rPr>
          <w:color w:val="000000" w:themeColor="text1"/>
        </w:rPr>
      </w:pP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Задание: Ознакомиться с теоретическими положениями по данной теме, выполнить задания практического занятия, сформулировать вывод.</w:t>
      </w:r>
    </w:p>
    <w:p w:rsidR="006A6914" w:rsidRPr="00E3736C" w:rsidRDefault="006A6914" w:rsidP="00E3736C">
      <w:pPr>
        <w:pStyle w:val="a8"/>
        <w:tabs>
          <w:tab w:val="left" w:pos="266"/>
        </w:tabs>
        <w:spacing w:after="0"/>
        <w:ind w:left="0" w:firstLine="709"/>
        <w:jc w:val="both"/>
        <w:rPr>
          <w:color w:val="000000" w:themeColor="text1"/>
        </w:rPr>
      </w:pPr>
      <w:r w:rsidRPr="00E3736C">
        <w:rPr>
          <w:color w:val="000000" w:themeColor="text1"/>
        </w:rPr>
        <w:tab/>
        <w:t>Содержание отчета по результатам выполнения практического занятия</w:t>
      </w:r>
    </w:p>
    <w:p w:rsidR="006A6914" w:rsidRPr="00E3736C" w:rsidRDefault="006A6914" w:rsidP="00E3736C">
      <w:pPr>
        <w:pStyle w:val="a8"/>
        <w:spacing w:after="0"/>
        <w:ind w:left="0" w:firstLine="709"/>
        <w:jc w:val="both"/>
        <w:rPr>
          <w:color w:val="000000" w:themeColor="text1"/>
        </w:rPr>
      </w:pPr>
      <w:r w:rsidRPr="00E3736C">
        <w:rPr>
          <w:color w:val="000000" w:themeColor="text1"/>
        </w:rPr>
        <w:t>Отчет должен содержать:</w:t>
      </w:r>
    </w:p>
    <w:p w:rsidR="006A6914" w:rsidRPr="00E3736C" w:rsidRDefault="006A6914" w:rsidP="00E3736C">
      <w:pPr>
        <w:pStyle w:val="a8"/>
        <w:spacing w:after="0"/>
        <w:ind w:left="0" w:firstLine="709"/>
        <w:jc w:val="both"/>
        <w:rPr>
          <w:color w:val="000000" w:themeColor="text1"/>
        </w:rPr>
      </w:pPr>
      <w:r w:rsidRPr="00E3736C">
        <w:rPr>
          <w:color w:val="000000" w:themeColor="text1"/>
        </w:rPr>
        <w:t>1.Название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2.Цель работы</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3.Результаты выполнения заданий </w:t>
      </w:r>
    </w:p>
    <w:p w:rsidR="006A6914" w:rsidRPr="00E3736C" w:rsidRDefault="006A6914" w:rsidP="00E3736C">
      <w:pPr>
        <w:pStyle w:val="a8"/>
        <w:spacing w:after="0"/>
        <w:ind w:left="0" w:firstLine="709"/>
        <w:jc w:val="both"/>
        <w:rPr>
          <w:color w:val="000000" w:themeColor="text1"/>
        </w:rPr>
      </w:pPr>
      <w:r w:rsidRPr="00E3736C">
        <w:rPr>
          <w:color w:val="000000" w:themeColor="text1"/>
        </w:rPr>
        <w:t xml:space="preserve">4.Вывод по работе </w:t>
      </w:r>
      <w:r w:rsidRPr="00E3736C">
        <w:rPr>
          <w:i/>
          <w:color w:val="000000" w:themeColor="text1"/>
        </w:rPr>
        <w:t>(</w:t>
      </w:r>
      <w:r w:rsidRPr="00E3736C">
        <w:rPr>
          <w:color w:val="000000" w:themeColor="text1"/>
        </w:rPr>
        <w:t>необходимо указать виды выполняемых работ, достигнутые цели, какие умения и навыки приобретены в ходе ее выполнения)</w:t>
      </w:r>
    </w:p>
    <w:p w:rsidR="006A6914" w:rsidRPr="00E3736C" w:rsidRDefault="006A6914" w:rsidP="00E3736C">
      <w:pPr>
        <w:pStyle w:val="a8"/>
        <w:tabs>
          <w:tab w:val="left" w:pos="266"/>
        </w:tabs>
        <w:spacing w:after="0"/>
        <w:ind w:left="0" w:firstLine="709"/>
        <w:jc w:val="center"/>
        <w:rPr>
          <w:b/>
          <w:color w:val="000000" w:themeColor="text1"/>
          <w:highlight w:val="yellow"/>
        </w:rPr>
      </w:pPr>
    </w:p>
    <w:p w:rsidR="006A6914" w:rsidRPr="00E3736C" w:rsidRDefault="006A6914" w:rsidP="00E3736C">
      <w:pPr>
        <w:ind w:firstLine="709"/>
        <w:jc w:val="center"/>
        <w:rPr>
          <w:b/>
          <w:bCs/>
          <w:iCs/>
          <w:color w:val="000000" w:themeColor="text1"/>
        </w:rPr>
      </w:pPr>
      <w:r w:rsidRPr="00E3736C">
        <w:rPr>
          <w:b/>
          <w:bCs/>
          <w:iCs/>
          <w:color w:val="000000" w:themeColor="text1"/>
        </w:rPr>
        <w:t>Теоретические сведения</w:t>
      </w:r>
    </w:p>
    <w:p w:rsidR="006A6914" w:rsidRPr="00E3736C" w:rsidRDefault="006A6914" w:rsidP="00E3736C">
      <w:pPr>
        <w:ind w:firstLine="709"/>
        <w:rPr>
          <w:rStyle w:val="2113"/>
          <w:rFonts w:eastAsia="Calibri"/>
          <w:color w:val="000000" w:themeColor="text1"/>
          <w:sz w:val="24"/>
          <w:szCs w:val="24"/>
        </w:rPr>
      </w:pPr>
      <w:r w:rsidRPr="00E3736C">
        <w:rPr>
          <w:rStyle w:val="2113"/>
          <w:rFonts w:eastAsia="Calibri"/>
          <w:b/>
          <w:color w:val="000000" w:themeColor="text1"/>
          <w:sz w:val="24"/>
          <w:szCs w:val="24"/>
        </w:rPr>
        <w:t>1.</w:t>
      </w:r>
      <w:r w:rsidRPr="00E3736C">
        <w:rPr>
          <w:b/>
          <w:color w:val="000000" w:themeColor="text1"/>
        </w:rPr>
        <w:t xml:space="preserve"> Разграничение прав доступа в сети</w:t>
      </w:r>
    </w:p>
    <w:p w:rsidR="006A6914" w:rsidRPr="00E3736C" w:rsidRDefault="006A6914" w:rsidP="00E3736C">
      <w:pPr>
        <w:ind w:firstLine="709"/>
        <w:jc w:val="both"/>
        <w:rPr>
          <w:rFonts w:eastAsia="Calibri"/>
          <w:color w:val="000000" w:themeColor="text1"/>
        </w:rPr>
      </w:pPr>
      <w:r w:rsidRPr="00E3736C">
        <w:rPr>
          <w:b/>
          <w:bCs/>
          <w:color w:val="000000" w:themeColor="text1"/>
        </w:rPr>
        <w:t>Глобальная сеть</w:t>
      </w:r>
      <w:r w:rsidRPr="00E3736C">
        <w:rPr>
          <w:color w:val="000000" w:themeColor="text1"/>
        </w:rPr>
        <w:t> – это объединения компьютеров, расположенных на удаленном расстоянии, для общего использования мировых информационных ресурсов. На сегодняшний день их насчитывается в мире более 200. Из них наиболее известной и самой популярной является сеть Интернет.</w:t>
      </w:r>
    </w:p>
    <w:p w:rsidR="006A6914" w:rsidRPr="00E3736C" w:rsidRDefault="006A6914" w:rsidP="00E3736C">
      <w:pPr>
        <w:ind w:firstLine="709"/>
        <w:jc w:val="both"/>
        <w:rPr>
          <w:color w:val="000000" w:themeColor="text1"/>
        </w:rPr>
      </w:pPr>
      <w:r w:rsidRPr="00E3736C">
        <w:rPr>
          <w:color w:val="000000" w:themeColor="text1"/>
        </w:rPr>
        <w:t>В отличие от локальных сетей в глобальных сетях нет какого-либо единого центра управления. Основу сети составляют десятки и сотни тысяч компьютеров, соединенных теми или иными каналами связи. Каждый компьютер имеет уникальный идентификатор, что позволяет "проложить к нему маршрут" для доставки информации. Обычно в глобальной сети объединяются компьютеры, работающие по разным правилам (имеющие различную архитектуру, системное программное обеспечение и т.д.). Поэтому для передачи информации из одного вида сетей в другой используются шлюзы.</w:t>
      </w:r>
    </w:p>
    <w:p w:rsidR="006A6914" w:rsidRPr="00E3736C" w:rsidRDefault="006A6914" w:rsidP="00E3736C">
      <w:pPr>
        <w:ind w:firstLine="709"/>
        <w:jc w:val="both"/>
        <w:rPr>
          <w:color w:val="000000" w:themeColor="text1"/>
        </w:rPr>
      </w:pPr>
      <w:r w:rsidRPr="00E3736C">
        <w:rPr>
          <w:b/>
          <w:bCs/>
          <w:color w:val="000000" w:themeColor="text1"/>
        </w:rPr>
        <w:t>Шлюзы</w:t>
      </w:r>
      <w:r w:rsidRPr="00E3736C">
        <w:rPr>
          <w:color w:val="000000" w:themeColor="text1"/>
        </w:rPr>
        <w:t> (gateway)– это устройства (компьютеры), служащие для объединения сетей с совершенно различными протоколами обмена.</w:t>
      </w:r>
    </w:p>
    <w:p w:rsidR="006A6914" w:rsidRPr="00E3736C" w:rsidRDefault="006A6914" w:rsidP="00E3736C">
      <w:pPr>
        <w:ind w:firstLine="709"/>
        <w:jc w:val="both"/>
        <w:rPr>
          <w:color w:val="000000" w:themeColor="text1"/>
        </w:rPr>
      </w:pPr>
      <w:r w:rsidRPr="00E3736C">
        <w:rPr>
          <w:b/>
          <w:bCs/>
          <w:color w:val="000000" w:themeColor="text1"/>
        </w:rPr>
        <w:t>Протокол обмена</w:t>
      </w:r>
      <w:r w:rsidRPr="00E3736C">
        <w:rPr>
          <w:color w:val="000000" w:themeColor="text1"/>
        </w:rPr>
        <w:t> – это набор правил (соглашение, стандарт), определяющий принципы обмена данными между различными компьютерами в сети.</w:t>
      </w:r>
    </w:p>
    <w:p w:rsidR="006A6914" w:rsidRPr="00E3736C" w:rsidRDefault="006A6914" w:rsidP="00E3736C">
      <w:pPr>
        <w:ind w:firstLine="709"/>
        <w:jc w:val="both"/>
        <w:rPr>
          <w:color w:val="000000" w:themeColor="text1"/>
        </w:rPr>
      </w:pPr>
      <w:r w:rsidRPr="00E3736C">
        <w:rPr>
          <w:color w:val="000000" w:themeColor="text1"/>
        </w:rPr>
        <w:t>Протоколы условно делятся на базовые (более низкого уровня), отвечающие за передачу информации любого типа, и прикладные (более высокого уровня), отвечающие за функционирование специализированных служб.</w:t>
      </w:r>
    </w:p>
    <w:p w:rsidR="006A6914" w:rsidRPr="00E3736C" w:rsidRDefault="006A6914" w:rsidP="00E3736C">
      <w:pPr>
        <w:ind w:firstLine="709"/>
        <w:jc w:val="both"/>
        <w:rPr>
          <w:color w:val="000000" w:themeColor="text1"/>
        </w:rPr>
      </w:pPr>
      <w:r w:rsidRPr="00E3736C">
        <w:rPr>
          <w:color w:val="000000" w:themeColor="text1"/>
        </w:rPr>
        <w:t>Главный компьютер сети, который предоставляет доступ к общей базе данных, обеспечивает совместное использование устройств ввода-вывода и взаимодействия пользователей называется сервером.</w:t>
      </w:r>
    </w:p>
    <w:p w:rsidR="006A6914" w:rsidRPr="00E3736C" w:rsidRDefault="006A6914" w:rsidP="00E3736C">
      <w:pPr>
        <w:ind w:firstLine="709"/>
        <w:jc w:val="both"/>
        <w:rPr>
          <w:color w:val="000000" w:themeColor="text1"/>
        </w:rPr>
      </w:pPr>
      <w:r w:rsidRPr="00E3736C">
        <w:rPr>
          <w:color w:val="000000" w:themeColor="text1"/>
        </w:rPr>
        <w:t>Компьютер сети, который только использует сетевые ресурсы, но сам свои ресурсы в сеть не отдает, называется клиентом (часто его еще называют рабочей станцией).</w:t>
      </w:r>
    </w:p>
    <w:p w:rsidR="006A6914" w:rsidRPr="00E3736C" w:rsidRDefault="006A6914" w:rsidP="00E3736C">
      <w:pPr>
        <w:ind w:firstLine="709"/>
        <w:jc w:val="both"/>
        <w:rPr>
          <w:color w:val="000000" w:themeColor="text1"/>
        </w:rPr>
      </w:pPr>
      <w:r w:rsidRPr="00E3736C">
        <w:rPr>
          <w:color w:val="000000" w:themeColor="text1"/>
        </w:rPr>
        <w:t>Для работы в глобальной сети пользователю необходимо иметь соответствующее аппаратное и программное обеспечение.</w:t>
      </w:r>
    </w:p>
    <w:p w:rsidR="006A6914" w:rsidRPr="00E3736C" w:rsidRDefault="006A6914" w:rsidP="00E3736C">
      <w:pPr>
        <w:ind w:firstLine="709"/>
        <w:jc w:val="both"/>
        <w:rPr>
          <w:color w:val="000000" w:themeColor="text1"/>
        </w:rPr>
      </w:pPr>
      <w:r w:rsidRPr="00E3736C">
        <w:rPr>
          <w:color w:val="000000" w:themeColor="text1"/>
        </w:rPr>
        <w:t>Программное обеспечение можно разделить на два класса:</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программы-серверы, которые размещаются на узле сети, обслуживающем компьютер пользователя;</w:t>
      </w:r>
    </w:p>
    <w:p w:rsidR="006A6914" w:rsidRPr="00E3736C" w:rsidRDefault="006A6914" w:rsidP="00E3736C">
      <w:pPr>
        <w:numPr>
          <w:ilvl w:val="0"/>
          <w:numId w:val="80"/>
        </w:numPr>
        <w:tabs>
          <w:tab w:val="left" w:pos="284"/>
        </w:tabs>
        <w:autoSpaceDN w:val="0"/>
        <w:ind w:left="0" w:firstLine="709"/>
        <w:jc w:val="both"/>
        <w:rPr>
          <w:color w:val="000000" w:themeColor="text1"/>
        </w:rPr>
      </w:pPr>
      <w:r w:rsidRPr="00E3736C">
        <w:rPr>
          <w:color w:val="000000" w:themeColor="text1"/>
        </w:rPr>
        <w:t> программы-клиенты, размещенные на компьютере пользователя и пользующиеся услугами сервера.</w:t>
      </w:r>
    </w:p>
    <w:p w:rsidR="006A6914" w:rsidRPr="00E3736C" w:rsidRDefault="006A6914" w:rsidP="00E3736C">
      <w:pPr>
        <w:ind w:firstLine="709"/>
        <w:jc w:val="both"/>
        <w:rPr>
          <w:color w:val="000000" w:themeColor="text1"/>
        </w:rPr>
      </w:pPr>
      <w:r w:rsidRPr="00E3736C">
        <w:rPr>
          <w:color w:val="000000" w:themeColor="text1"/>
        </w:rPr>
        <w:lastRenderedPageBreak/>
        <w:t>Глобальные сети предоставляют пользователям разнообразные услуги: электронная почта, удаленный доступ к любому компьютеру сети, поиск данных и программ и так далее.</w:t>
      </w:r>
    </w:p>
    <w:p w:rsidR="006A6914" w:rsidRPr="00E3736C" w:rsidRDefault="006A6914" w:rsidP="00E3736C">
      <w:pPr>
        <w:ind w:firstLine="709"/>
        <w:jc w:val="both"/>
        <w:rPr>
          <w:b/>
          <w:color w:val="000000" w:themeColor="text1"/>
        </w:rPr>
      </w:pPr>
    </w:p>
    <w:p w:rsidR="006A6914" w:rsidRPr="00E3736C" w:rsidRDefault="006A6914" w:rsidP="00E3736C">
      <w:pPr>
        <w:ind w:firstLine="709"/>
        <w:jc w:val="both"/>
        <w:rPr>
          <w:b/>
          <w:color w:val="000000" w:themeColor="text1"/>
        </w:rPr>
      </w:pPr>
      <w:r w:rsidRPr="00E3736C">
        <w:rPr>
          <w:b/>
          <w:color w:val="000000" w:themeColor="text1"/>
        </w:rPr>
        <w:t>2.Задание:</w:t>
      </w:r>
    </w:p>
    <w:p w:rsidR="006A6914" w:rsidRPr="00E3736C" w:rsidRDefault="006A6914" w:rsidP="00E3736C">
      <w:pPr>
        <w:ind w:firstLine="709"/>
        <w:jc w:val="both"/>
        <w:rPr>
          <w:color w:val="000000" w:themeColor="text1"/>
        </w:rPr>
      </w:pPr>
      <w:r w:rsidRPr="00E3736C">
        <w:rPr>
          <w:iCs/>
          <w:color w:val="000000" w:themeColor="text1"/>
        </w:rPr>
        <w:t>Задание №1.</w:t>
      </w:r>
      <w:r w:rsidRPr="00E3736C">
        <w:rPr>
          <w:i/>
          <w:iCs/>
          <w:color w:val="000000" w:themeColor="text1"/>
        </w:rPr>
        <w:t> </w:t>
      </w:r>
      <w:r w:rsidRPr="00E3736C">
        <w:rPr>
          <w:color w:val="000000" w:themeColor="text1"/>
        </w:rPr>
        <w:t>Определите общий ресурс компьютера. Для этого:</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В операционной системе Windows найти на рабочем столе значок Сеть.</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папку, где будут видны все компьютеры, которые подключены в одну сеть.</w:t>
      </w:r>
    </w:p>
    <w:p w:rsidR="006A6914" w:rsidRPr="00E3736C" w:rsidRDefault="006A6914" w:rsidP="00E3736C">
      <w:pPr>
        <w:tabs>
          <w:tab w:val="left" w:pos="284"/>
        </w:tabs>
        <w:ind w:firstLine="709"/>
        <w:jc w:val="both"/>
        <w:rPr>
          <w:color w:val="000000" w:themeColor="text1"/>
        </w:rPr>
      </w:pPr>
      <w:r w:rsidRPr="00E3736C">
        <w:rPr>
          <w:color w:val="000000" w:themeColor="text1"/>
        </w:rPr>
        <w:t>В данном окне появятся все компьютеры, которые подключены к сети.</w:t>
      </w:r>
    </w:p>
    <w:p w:rsidR="006A6914" w:rsidRPr="00E3736C" w:rsidRDefault="006A6914" w:rsidP="00E3736C">
      <w:pPr>
        <w:numPr>
          <w:ilvl w:val="0"/>
          <w:numId w:val="81"/>
        </w:numPr>
        <w:tabs>
          <w:tab w:val="left" w:pos="284"/>
        </w:tabs>
        <w:autoSpaceDN w:val="0"/>
        <w:ind w:left="0" w:firstLine="709"/>
        <w:jc w:val="both"/>
        <w:rPr>
          <w:color w:val="000000" w:themeColor="text1"/>
        </w:rPr>
      </w:pPr>
      <w:r w:rsidRPr="00E3736C">
        <w:rPr>
          <w:color w:val="000000" w:themeColor="text1"/>
        </w:rPr>
        <w:t>Открыть один из них. Посмотреть ресурсы компьютера, которыми можно воспользоваться. Такие ресурсы называются общими.</w:t>
      </w:r>
    </w:p>
    <w:p w:rsidR="006A6914" w:rsidRPr="00E3736C" w:rsidRDefault="006A6914" w:rsidP="00E3736C">
      <w:pPr>
        <w:ind w:firstLine="709"/>
        <w:jc w:val="both"/>
        <w:rPr>
          <w:b/>
          <w:iCs/>
          <w:color w:val="000000" w:themeColor="text1"/>
        </w:rPr>
      </w:pPr>
    </w:p>
    <w:p w:rsidR="006A6914" w:rsidRPr="00E3736C" w:rsidRDefault="006A6914" w:rsidP="00E3736C">
      <w:pPr>
        <w:ind w:firstLine="709"/>
        <w:jc w:val="both"/>
        <w:rPr>
          <w:color w:val="000000" w:themeColor="text1"/>
        </w:rPr>
      </w:pPr>
      <w:r w:rsidRPr="00E3736C">
        <w:rPr>
          <w:iCs/>
          <w:color w:val="000000" w:themeColor="text1"/>
        </w:rPr>
        <w:t>Задание № 2.</w:t>
      </w:r>
      <w:r w:rsidRPr="00E3736C">
        <w:rPr>
          <w:b/>
          <w:iCs/>
          <w:color w:val="000000" w:themeColor="text1"/>
        </w:rPr>
        <w:t xml:space="preserve"> </w:t>
      </w:r>
      <w:r w:rsidRPr="00E3736C">
        <w:rPr>
          <w:color w:val="000000" w:themeColor="text1"/>
        </w:rPr>
        <w:t>Предоставьте доступ для пользователей локальной сети к папке на своем компьютере, подключенном к локальной сети. Для этого:</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 операционной системе Windows открыть окно папки Компьютер и на диске D: создать свою папку. Назвать ее номером своей группы.</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Щелкнуть правой кнопкой мыши по значку папки и в контекстном меню папки выберите команду Общий доступ.</w:t>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Выбрать нужное подменю:  Конкретные пользователи</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24938360" wp14:editId="4A23ADE0">
            <wp:extent cx="2324735" cy="856615"/>
            <wp:effectExtent l="0" t="0" r="0" b="63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324735" cy="856615"/>
                    </a:xfrm>
                    <a:prstGeom prst="rect">
                      <a:avLst/>
                    </a:prstGeom>
                    <a:noFill/>
                    <a:ln>
                      <a:noFill/>
                    </a:ln>
                  </pic:spPr>
                </pic:pic>
              </a:graphicData>
            </a:graphic>
          </wp:inline>
        </w:drawing>
      </w:r>
    </w:p>
    <w:p w:rsidR="006A6914" w:rsidRPr="00E3736C" w:rsidRDefault="006A6914" w:rsidP="00E3736C">
      <w:pPr>
        <w:tabs>
          <w:tab w:val="left" w:pos="284"/>
        </w:tabs>
        <w:ind w:firstLine="709"/>
        <w:jc w:val="both"/>
        <w:rPr>
          <w:color w:val="000000" w:themeColor="text1"/>
        </w:rPr>
      </w:pPr>
      <w:r w:rsidRPr="00E3736C">
        <w:rPr>
          <w:color w:val="000000" w:themeColor="text1"/>
        </w:rPr>
        <w:t>В списке Сеть внизу появится новая папка: поездка 27.07.2016</w:t>
      </w:r>
    </w:p>
    <w:p w:rsidR="006A6914" w:rsidRPr="00E3736C" w:rsidRDefault="006A6914" w:rsidP="00E3736C">
      <w:pPr>
        <w:tabs>
          <w:tab w:val="left" w:pos="284"/>
        </w:tabs>
        <w:ind w:firstLine="709"/>
        <w:jc w:val="center"/>
        <w:rPr>
          <w:color w:val="000000" w:themeColor="text1"/>
        </w:rPr>
      </w:pPr>
      <w:r w:rsidRPr="00E3736C">
        <w:rPr>
          <w:noProof/>
          <w:color w:val="000000" w:themeColor="text1"/>
        </w:rPr>
        <w:drawing>
          <wp:inline distT="0" distB="0" distL="0" distR="0" wp14:anchorId="55D24676" wp14:editId="7EE5FFC5">
            <wp:extent cx="2421255" cy="1584325"/>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21255" cy="1584325"/>
                    </a:xfrm>
                    <a:prstGeom prst="rect">
                      <a:avLst/>
                    </a:prstGeom>
                    <a:noFill/>
                    <a:ln>
                      <a:noFill/>
                    </a:ln>
                  </pic:spPr>
                </pic:pic>
              </a:graphicData>
            </a:graphic>
          </wp:inline>
        </w:drawing>
      </w:r>
    </w:p>
    <w:p w:rsidR="006A6914" w:rsidRPr="00E3736C" w:rsidRDefault="006A6914" w:rsidP="00E3736C">
      <w:pPr>
        <w:numPr>
          <w:ilvl w:val="0"/>
          <w:numId w:val="82"/>
        </w:numPr>
        <w:tabs>
          <w:tab w:val="left" w:pos="284"/>
        </w:tabs>
        <w:autoSpaceDN w:val="0"/>
        <w:ind w:left="0" w:firstLine="709"/>
        <w:jc w:val="both"/>
        <w:rPr>
          <w:color w:val="000000" w:themeColor="text1"/>
        </w:rPr>
      </w:pPr>
      <w:r w:rsidRPr="00E3736C">
        <w:rPr>
          <w:color w:val="000000" w:themeColor="text1"/>
        </w:rPr>
        <w:t>Если все правильно сделано, то на диске (у вашей папки) появится значок, который показывает, что папка является общей.</w:t>
      </w:r>
    </w:p>
    <w:p w:rsidR="006A6914" w:rsidRPr="00E3736C" w:rsidRDefault="006A6914" w:rsidP="00E3736C">
      <w:pPr>
        <w:ind w:firstLine="709"/>
        <w:jc w:val="both"/>
        <w:rPr>
          <w:color w:val="000000" w:themeColor="text1"/>
        </w:rPr>
      </w:pPr>
    </w:p>
    <w:p w:rsidR="006A6914" w:rsidRPr="00E3736C" w:rsidRDefault="006A6914" w:rsidP="00E3736C">
      <w:pPr>
        <w:ind w:firstLine="709"/>
        <w:jc w:val="both"/>
        <w:rPr>
          <w:color w:val="000000" w:themeColor="text1"/>
        </w:rPr>
      </w:pPr>
      <w:r w:rsidRPr="00E3736C">
        <w:rPr>
          <w:color w:val="000000" w:themeColor="text1"/>
        </w:rPr>
        <w:t> </w:t>
      </w:r>
      <w:r w:rsidRPr="00E3736C">
        <w:rPr>
          <w:iCs/>
          <w:color w:val="000000" w:themeColor="text1"/>
        </w:rPr>
        <w:t>Задание №3.</w:t>
      </w:r>
      <w:r w:rsidRPr="00E3736C">
        <w:rPr>
          <w:i/>
          <w:iCs/>
          <w:color w:val="000000" w:themeColor="text1"/>
        </w:rPr>
        <w:t> </w:t>
      </w:r>
      <w:r w:rsidRPr="00E3736C">
        <w:rPr>
          <w:color w:val="000000" w:themeColor="text1"/>
        </w:rPr>
        <w:t>Максимальная скорость передачи данных в локальной сети 100 Мбит/с. Сколько страниц текста можно передать за 1 сек, если 1 страница текста содержит 50 строк и на каждой строке - 70 символов?</w:t>
      </w:r>
    </w:p>
    <w:p w:rsidR="006A6914" w:rsidRPr="00E3736C" w:rsidRDefault="006A6914" w:rsidP="00E3736C">
      <w:pPr>
        <w:ind w:firstLine="709"/>
        <w:jc w:val="both"/>
        <w:rPr>
          <w:color w:val="000000" w:themeColor="text1"/>
          <w:u w:val="single"/>
        </w:rPr>
      </w:pPr>
      <w:r w:rsidRPr="00E3736C">
        <w:rPr>
          <w:color w:val="000000" w:themeColor="text1"/>
          <w:u w:val="single"/>
        </w:rPr>
        <w:t>Решение:</w:t>
      </w:r>
    </w:p>
    <w:p w:rsidR="006A6914" w:rsidRPr="00E3736C" w:rsidRDefault="006A6914" w:rsidP="00E3736C">
      <w:pPr>
        <w:ind w:firstLine="709"/>
        <w:jc w:val="both"/>
        <w:rPr>
          <w:color w:val="000000" w:themeColor="text1"/>
        </w:rPr>
      </w:pPr>
      <w:r w:rsidRPr="00E3736C">
        <w:rPr>
          <w:color w:val="000000" w:themeColor="text1"/>
        </w:rPr>
        <w:t xml:space="preserve">50*70=3500 символов на страницу. </w:t>
      </w:r>
    </w:p>
    <w:p w:rsidR="006A6914" w:rsidRPr="00E3736C" w:rsidRDefault="006A6914" w:rsidP="00E3736C">
      <w:pPr>
        <w:ind w:firstLine="709"/>
        <w:jc w:val="both"/>
        <w:rPr>
          <w:color w:val="000000" w:themeColor="text1"/>
        </w:rPr>
      </w:pPr>
      <w:r w:rsidRPr="00E3736C">
        <w:rPr>
          <w:color w:val="000000" w:themeColor="text1"/>
        </w:rPr>
        <w:t xml:space="preserve">Так как не указано, сколько символов в алфавите, возьмем 1 байт на символ. Итого 3500 байт или (умножить на 8) 28000 бит. </w:t>
      </w:r>
    </w:p>
    <w:p w:rsidR="006A6914" w:rsidRPr="00E3736C" w:rsidRDefault="006A6914" w:rsidP="00E3736C">
      <w:pPr>
        <w:ind w:firstLine="709"/>
        <w:jc w:val="both"/>
        <w:rPr>
          <w:color w:val="000000" w:themeColor="text1"/>
        </w:rPr>
      </w:pPr>
      <w:r w:rsidRPr="00E3736C">
        <w:rPr>
          <w:color w:val="000000" w:themeColor="text1"/>
        </w:rPr>
        <w:t>Теперь делим 100,000,000 на 28,000. Получаем 3571.43 страниц.</w:t>
      </w:r>
    </w:p>
    <w:p w:rsidR="006A6914" w:rsidRPr="00E3736C" w:rsidRDefault="006A6914" w:rsidP="00E3736C">
      <w:pPr>
        <w:ind w:firstLine="709"/>
        <w:jc w:val="both"/>
        <w:rPr>
          <w:color w:val="000000" w:themeColor="text1"/>
        </w:rPr>
      </w:pPr>
      <w:r w:rsidRPr="00E3736C">
        <w:rPr>
          <w:color w:val="000000" w:themeColor="text1"/>
          <w:u w:val="single"/>
        </w:rPr>
        <w:t>Решить самостоятельно по следующим данным</w:t>
      </w:r>
      <w:r w:rsidRPr="00E3736C">
        <w:rPr>
          <w:color w:val="000000" w:themeColor="text1"/>
        </w:rPr>
        <w:t xml:space="preserve">: </w:t>
      </w:r>
    </w:p>
    <w:p w:rsidR="006A6914" w:rsidRPr="00E3736C" w:rsidRDefault="006A6914" w:rsidP="00E3736C">
      <w:pPr>
        <w:ind w:firstLine="709"/>
        <w:jc w:val="both"/>
        <w:rPr>
          <w:color w:val="000000" w:themeColor="text1"/>
        </w:rPr>
      </w:pPr>
      <w:r w:rsidRPr="00E3736C">
        <w:rPr>
          <w:color w:val="000000" w:themeColor="text1"/>
        </w:rPr>
        <w:t>1 страница текста содержит 70 строк и на каждой строке - 50 символов?</w:t>
      </w:r>
    </w:p>
    <w:p w:rsidR="006A6914" w:rsidRPr="00E3736C" w:rsidRDefault="006A6914" w:rsidP="00E3736C">
      <w:pPr>
        <w:ind w:firstLine="709"/>
        <w:rPr>
          <w:color w:val="000000" w:themeColor="text1"/>
        </w:rPr>
      </w:pPr>
      <w:r w:rsidRPr="00E3736C">
        <w:rPr>
          <w:color w:val="000000" w:themeColor="text1"/>
          <w:lang w:val="en-US"/>
        </w:rPr>
        <w:t> </w:t>
      </w:r>
    </w:p>
    <w:p w:rsidR="006A6914" w:rsidRPr="00E3736C" w:rsidRDefault="006A6914" w:rsidP="00E3736C">
      <w:pPr>
        <w:ind w:firstLine="709"/>
        <w:rPr>
          <w:color w:val="000000" w:themeColor="text1"/>
        </w:rPr>
      </w:pPr>
      <w:r w:rsidRPr="00E3736C">
        <w:rPr>
          <w:iCs/>
          <w:color w:val="000000" w:themeColor="text1"/>
        </w:rPr>
        <w:t>Задание №4.</w:t>
      </w:r>
      <w:r w:rsidRPr="00E3736C">
        <w:rPr>
          <w:i/>
          <w:iCs/>
          <w:color w:val="000000" w:themeColor="text1"/>
        </w:rPr>
        <w:t> </w:t>
      </w:r>
      <w:r w:rsidRPr="00E3736C">
        <w:rPr>
          <w:color w:val="000000" w:themeColor="text1"/>
        </w:rPr>
        <w:t>Ответьте на вопросы: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4"/>
        <w:gridCol w:w="6217"/>
      </w:tblGrid>
      <w:tr w:rsidR="006A6914" w:rsidRPr="00E3736C" w:rsidTr="00E3133F">
        <w:trPr>
          <w:trHeight w:val="337"/>
        </w:trPr>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lastRenderedPageBreak/>
              <w:t>1.Указать основное назначение компьютерной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2.Указать основную характеристику каналов связи.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r w:rsidR="006A6914" w:rsidRPr="00E3736C" w:rsidTr="00E3133F">
        <w:tc>
          <w:tcPr>
            <w:tcW w:w="3104" w:type="dxa"/>
            <w:tcBorders>
              <w:top w:val="single" w:sz="4" w:space="0" w:color="auto"/>
              <w:left w:val="single" w:sz="4" w:space="0" w:color="auto"/>
              <w:bottom w:val="single" w:sz="4" w:space="0" w:color="auto"/>
              <w:right w:val="single" w:sz="4" w:space="0" w:color="auto"/>
            </w:tcBorders>
            <w:hideMark/>
          </w:tcPr>
          <w:p w:rsidR="006A6914" w:rsidRPr="00E3736C" w:rsidRDefault="006A6914" w:rsidP="009F702E">
            <w:pPr>
              <w:autoSpaceDN w:val="0"/>
              <w:rPr>
                <w:color w:val="000000" w:themeColor="text1"/>
              </w:rPr>
            </w:pPr>
            <w:r w:rsidRPr="00E3736C">
              <w:rPr>
                <w:color w:val="000000" w:themeColor="text1"/>
              </w:rPr>
              <w:t>3.Указать объект, который является абонентом сети.</w:t>
            </w:r>
          </w:p>
        </w:tc>
        <w:tc>
          <w:tcPr>
            <w:tcW w:w="6217" w:type="dxa"/>
            <w:tcBorders>
              <w:top w:val="single" w:sz="4" w:space="0" w:color="auto"/>
              <w:left w:val="single" w:sz="4" w:space="0" w:color="auto"/>
              <w:bottom w:val="single" w:sz="4" w:space="0" w:color="auto"/>
              <w:right w:val="single" w:sz="4" w:space="0" w:color="auto"/>
            </w:tcBorders>
          </w:tcPr>
          <w:p w:rsidR="006A6914" w:rsidRPr="00E3736C" w:rsidRDefault="006A6914" w:rsidP="00E3736C">
            <w:pPr>
              <w:widowControl w:val="0"/>
              <w:autoSpaceDE w:val="0"/>
              <w:autoSpaceDN w:val="0"/>
              <w:adjustRightInd w:val="0"/>
              <w:ind w:firstLine="709"/>
              <w:rPr>
                <w:color w:val="000000" w:themeColor="text1"/>
              </w:rPr>
            </w:pPr>
          </w:p>
        </w:tc>
      </w:tr>
    </w:tbl>
    <w:p w:rsidR="006A6914" w:rsidRPr="00E3736C" w:rsidRDefault="006A6914" w:rsidP="00E3736C">
      <w:pPr>
        <w:ind w:firstLine="709"/>
        <w:rPr>
          <w:b/>
          <w:color w:val="000000" w:themeColor="text1"/>
        </w:rPr>
      </w:pPr>
      <w:r w:rsidRPr="00E3736C">
        <w:rPr>
          <w:b/>
          <w:color w:val="000000" w:themeColor="text1"/>
        </w:rPr>
        <w:t>3.</w:t>
      </w:r>
      <w:r w:rsidRPr="00E3736C">
        <w:rPr>
          <w:rStyle w:val="af0"/>
          <w:b/>
          <w:i w:val="0"/>
          <w:color w:val="000000" w:themeColor="text1"/>
        </w:rPr>
        <w:t>Контрольные вопросы</w:t>
      </w:r>
      <w:r w:rsidRPr="00E3736C">
        <w:rPr>
          <w:b/>
          <w:color w:val="000000" w:themeColor="text1"/>
        </w:rPr>
        <w:t> </w:t>
      </w:r>
    </w:p>
    <w:p w:rsidR="006A6914" w:rsidRPr="00E3736C" w:rsidRDefault="006A6914" w:rsidP="00E3736C">
      <w:pPr>
        <w:ind w:firstLine="709"/>
        <w:rPr>
          <w:color w:val="000000" w:themeColor="text1"/>
        </w:rPr>
      </w:pPr>
      <w:r w:rsidRPr="00E3736C">
        <w:rPr>
          <w:color w:val="000000" w:themeColor="text1"/>
        </w:rPr>
        <w:t>1.Что такое г</w:t>
      </w:r>
      <w:r w:rsidRPr="00E3736C">
        <w:rPr>
          <w:bCs/>
          <w:color w:val="000000" w:themeColor="text1"/>
        </w:rPr>
        <w:t>лобальная сеть</w:t>
      </w:r>
      <w:r w:rsidRPr="00E3736C">
        <w:rPr>
          <w:color w:val="000000" w:themeColor="text1"/>
        </w:rPr>
        <w:t>?</w:t>
      </w:r>
    </w:p>
    <w:p w:rsidR="006A6914" w:rsidRPr="00E3736C" w:rsidRDefault="006A6914" w:rsidP="00E3736C">
      <w:pPr>
        <w:ind w:firstLine="709"/>
        <w:rPr>
          <w:color w:val="000000" w:themeColor="text1"/>
        </w:rPr>
      </w:pPr>
      <w:r w:rsidRPr="00E3736C">
        <w:rPr>
          <w:color w:val="000000" w:themeColor="text1"/>
        </w:rPr>
        <w:t>2.Что такое шлюзы?</w:t>
      </w:r>
    </w:p>
    <w:p w:rsidR="006A6914" w:rsidRPr="00E3736C" w:rsidRDefault="006A6914" w:rsidP="00E3736C">
      <w:pPr>
        <w:ind w:firstLine="709"/>
        <w:rPr>
          <w:color w:val="000000" w:themeColor="text1"/>
        </w:rPr>
      </w:pPr>
      <w:r w:rsidRPr="00E3736C">
        <w:rPr>
          <w:color w:val="000000" w:themeColor="text1"/>
        </w:rPr>
        <w:t>3.Что такое протокол обмена?</w:t>
      </w:r>
    </w:p>
    <w:p w:rsidR="006A6914" w:rsidRPr="00E3736C" w:rsidRDefault="006A6914" w:rsidP="00E3736C">
      <w:pPr>
        <w:ind w:firstLine="709"/>
        <w:rPr>
          <w:color w:val="000000" w:themeColor="text1"/>
        </w:rPr>
      </w:pPr>
      <w:r w:rsidRPr="00E3736C">
        <w:rPr>
          <w:color w:val="000000" w:themeColor="text1"/>
        </w:rPr>
        <w:t>4.На какие  два класса можно разделить программное обеспечение?</w:t>
      </w: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6A6914" w:rsidRPr="00E3736C" w:rsidRDefault="006A6914" w:rsidP="00E3736C">
      <w:pPr>
        <w:ind w:firstLine="709"/>
        <w:jc w:val="center"/>
        <w:rPr>
          <w:rFonts w:eastAsia="SchoolBookCSanPin-Regular"/>
          <w:color w:val="000000" w:themeColor="text1"/>
          <w:lang w:eastAsia="en-US"/>
        </w:rPr>
      </w:pPr>
    </w:p>
    <w:p w:rsidR="00BD55AC" w:rsidRPr="00E3736C" w:rsidRDefault="00BD55AC" w:rsidP="00E3736C">
      <w:pPr>
        <w:ind w:firstLine="709"/>
        <w:rPr>
          <w:b/>
          <w:color w:val="000000" w:themeColor="text1"/>
        </w:rPr>
      </w:pPr>
      <w:r w:rsidRPr="00E3736C">
        <w:rPr>
          <w:b/>
          <w:color w:val="000000" w:themeColor="text1"/>
        </w:rPr>
        <w:br w:type="page"/>
      </w:r>
    </w:p>
    <w:p w:rsidR="006A6914" w:rsidRPr="00E3736C" w:rsidRDefault="006A6914" w:rsidP="009F702E">
      <w:pPr>
        <w:jc w:val="center"/>
        <w:rPr>
          <w:rFonts w:eastAsia="SchoolBookCSanPin-Regular"/>
          <w:b/>
          <w:color w:val="000000" w:themeColor="text1"/>
          <w:lang w:eastAsia="en-US"/>
        </w:rPr>
      </w:pPr>
      <w:r w:rsidRPr="00E3736C">
        <w:rPr>
          <w:b/>
          <w:color w:val="000000" w:themeColor="text1"/>
        </w:rPr>
        <w:lastRenderedPageBreak/>
        <w:t xml:space="preserve">Практическое занятие </w:t>
      </w:r>
      <w:r w:rsidR="00BD55AC" w:rsidRPr="00E3736C">
        <w:rPr>
          <w:rFonts w:eastAsia="SchoolBookCSanPin-Regular"/>
          <w:b/>
          <w:color w:val="000000" w:themeColor="text1"/>
          <w:lang w:eastAsia="en-US"/>
        </w:rPr>
        <w:t>№ 20</w:t>
      </w:r>
    </w:p>
    <w:p w:rsidR="006A6914" w:rsidRPr="00E3736C" w:rsidRDefault="006A6914" w:rsidP="009F702E">
      <w:pPr>
        <w:jc w:val="center"/>
        <w:rPr>
          <w:rFonts w:eastAsia="SchoolBookCSanPin-Regular"/>
          <w:b/>
          <w:color w:val="000000" w:themeColor="text1"/>
          <w:lang w:eastAsia="en-US"/>
        </w:rPr>
      </w:pPr>
      <w:r w:rsidRPr="00E3736C">
        <w:rPr>
          <w:rFonts w:eastAsia="SchoolBookCSanPin-Regular"/>
          <w:b/>
          <w:color w:val="000000" w:themeColor="text1"/>
          <w:lang w:eastAsia="en-US"/>
        </w:rPr>
        <w:t xml:space="preserve">Тема: Компьютерные вирусы и антивирусные </w:t>
      </w:r>
      <w:r w:rsidRPr="00E3736C">
        <w:rPr>
          <w:rFonts w:eastAsia="SchoolBookCSanPin-Regular"/>
          <w:b/>
          <w:color w:val="000000" w:themeColor="text1"/>
          <w:lang w:eastAsia="en-US"/>
        </w:rPr>
        <w:br/>
        <w:t>программы. Защита информации</w:t>
      </w:r>
    </w:p>
    <w:p w:rsidR="006A6914" w:rsidRPr="00E3736C" w:rsidRDefault="006A6914" w:rsidP="00E3736C">
      <w:pPr>
        <w:ind w:firstLine="709"/>
        <w:jc w:val="center"/>
        <w:rPr>
          <w:rFonts w:eastAsia="SchoolBookCSanPin-Regular"/>
          <w:b/>
          <w:color w:val="000000" w:themeColor="text1"/>
          <w:lang w:eastAsia="en-US"/>
        </w:rPr>
      </w:pPr>
    </w:p>
    <w:p w:rsidR="006A6914" w:rsidRPr="00E3736C" w:rsidRDefault="006A6914" w:rsidP="00E3736C">
      <w:pPr>
        <w:pStyle w:val="a4"/>
        <w:shd w:val="clear" w:color="auto" w:fill="FFFFFF"/>
        <w:spacing w:before="0" w:beforeAutospacing="0" w:after="0" w:afterAutospacing="0"/>
        <w:ind w:firstLine="709"/>
        <w:jc w:val="both"/>
        <w:rPr>
          <w:rStyle w:val="af0"/>
          <w:rFonts w:eastAsia="Calibri"/>
          <w:i w:val="0"/>
          <w:color w:val="000000" w:themeColor="text1"/>
        </w:rPr>
      </w:pPr>
      <w:r w:rsidRPr="00E3736C">
        <w:rPr>
          <w:rStyle w:val="af1"/>
          <w:color w:val="000000" w:themeColor="text1"/>
        </w:rPr>
        <w:t>Цель</w:t>
      </w:r>
      <w:r w:rsidRPr="00E3736C">
        <w:rPr>
          <w:rStyle w:val="af1"/>
          <w:i/>
          <w:color w:val="000000" w:themeColor="text1"/>
        </w:rPr>
        <w:t>: </w:t>
      </w:r>
      <w:r w:rsidRPr="00E3736C">
        <w:rPr>
          <w:rStyle w:val="af0"/>
          <w:rFonts w:eastAsia="Calibri"/>
          <w:i w:val="0"/>
          <w:color w:val="000000" w:themeColor="text1"/>
        </w:rPr>
        <w:t>Изучить технологию тестирования компьютера на наличие вируса и профилактические меры. Познакомиться со способами лечения зараженных объектов.</w:t>
      </w:r>
    </w:p>
    <w:p w:rsidR="006A6914" w:rsidRPr="00E3736C" w:rsidRDefault="006A6914" w:rsidP="00E3736C">
      <w:pPr>
        <w:pStyle w:val="a4"/>
        <w:shd w:val="clear" w:color="auto" w:fill="FFFFFF"/>
        <w:spacing w:before="0" w:beforeAutospacing="0" w:after="0" w:afterAutospacing="0"/>
        <w:ind w:firstLine="709"/>
        <w:rPr>
          <w:i/>
          <w:color w:val="000000" w:themeColor="text1"/>
        </w:rPr>
      </w:pPr>
      <w:r w:rsidRPr="00E3736C">
        <w:rPr>
          <w:rStyle w:val="af0"/>
          <w:rFonts w:eastAsia="Calibri"/>
          <w:b/>
          <w:i w:val="0"/>
          <w:color w:val="000000" w:themeColor="text1"/>
        </w:rPr>
        <w:t>Количество часов</w:t>
      </w:r>
      <w:r w:rsidRPr="00E3736C">
        <w:rPr>
          <w:rStyle w:val="af0"/>
          <w:rFonts w:eastAsia="Calibri"/>
          <w:i w:val="0"/>
          <w:color w:val="000000" w:themeColor="text1"/>
        </w:rPr>
        <w:t xml:space="preserve">: </w:t>
      </w:r>
      <w:r w:rsidR="001C3665">
        <w:rPr>
          <w:rStyle w:val="af0"/>
          <w:rFonts w:eastAsia="Calibri"/>
          <w:i w:val="0"/>
          <w:color w:val="000000" w:themeColor="text1"/>
        </w:rPr>
        <w:t>2</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Теоретическая часть</w:t>
      </w:r>
    </w:p>
    <w:p w:rsidR="006A6914" w:rsidRPr="00E3736C" w:rsidRDefault="006A6914" w:rsidP="00E3736C">
      <w:pPr>
        <w:pStyle w:val="a4"/>
        <w:shd w:val="clear" w:color="auto" w:fill="FFFFFF"/>
        <w:spacing w:before="0" w:beforeAutospacing="0" w:after="0" w:afterAutospacing="0"/>
        <w:ind w:firstLine="709"/>
        <w:jc w:val="both"/>
        <w:rPr>
          <w:i/>
          <w:color w:val="000000" w:themeColor="text1"/>
        </w:rPr>
      </w:pPr>
      <w:r w:rsidRPr="00E3736C">
        <w:rPr>
          <w:rStyle w:val="af1"/>
          <w:i/>
          <w:color w:val="000000" w:themeColor="text1"/>
        </w:rPr>
        <w:t>Компьютерный вирус – </w:t>
      </w:r>
      <w:r w:rsidRPr="00E3736C">
        <w:rPr>
          <w:rStyle w:val="af0"/>
          <w:rFonts w:eastAsia="Calibri"/>
          <w:i w:val="0"/>
          <w:color w:val="000000" w:themeColor="text1"/>
        </w:rPr>
        <w:t>это специально написанная, небольшая по размерам программа (т.е. некоторая совокупность выполняемого кода), которая может “ приписывать” себя к другим программам (“заражать” их), создавать свои копии и внедрять их в файлы, системные области компьютера и т.д., а также выполнять различные нежелательные действия на компьютере.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Программа, внутри которой находится вирус, называется “зараженной” Когда такая программа начинает работу, то сначала управление получает вирус. Вирус находит и заражает другие программы, а также выполняет какие-нибудь вредные действия (портит файлы или таблицу размещения файлов на диске, “засоряет” оперативную память и т.д.).</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Классификация вирусов.</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157"/>
        <w:gridCol w:w="2456"/>
        <w:gridCol w:w="4772"/>
      </w:tblGrid>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среде обитания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сетевые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компьютерной сети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загрузочные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загрузочный сектор диска (Boot-сектор)</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файлово-загрузочые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внедряются в выполняемые файлы и в загрузочный сектор диска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системные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проникают в системные модули и драйверы периферийных устройств, поражают программы-интерпретаторы</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способу заражения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находятся в памяти, активны до выключения компьютера</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нерезидентные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заражают память, являются активными ограниченное время</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деструктивным возможностям (по способам воздействия)</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безвредные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практически не влияют на работу; уменьшают свободную память на диске в результате своего распространения</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неопасные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уменьшают свободную память; создают звуковые, графические и прочие эффекты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серьёзным сбоям в работе</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очень опасные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могут привести к потере программ или системных данных</w:t>
            </w:r>
          </w:p>
        </w:tc>
      </w:tr>
      <w:tr w:rsidR="006A6914" w:rsidRPr="00E3736C" w:rsidTr="00E3133F">
        <w:tc>
          <w:tcPr>
            <w:tcW w:w="2310" w:type="dxa"/>
            <w:vMerge w:val="restart"/>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1"/>
                <w:color w:val="000000" w:themeColor="text1"/>
              </w:rPr>
              <w:t>По особенностям алгоритма вируса</w:t>
            </w: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вирусы-«спутники»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вирусы, не изменяющие файлы, создают для EXE-файлов файлы-спутники с расширением COM</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r w:rsidRPr="00E3736C">
              <w:rPr>
                <w:color w:val="000000" w:themeColor="text1"/>
              </w:rPr>
              <w:t>простейшие 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паразитические программы, которые изменяют содержимое файлов и секторов диска и могут быть легко обнаружены</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Ретро-вирусы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 xml:space="preserve">обычные файловые вирусы, которые пытаются заразить антивирусные программы, уничтожая их, или делая </w:t>
            </w:r>
            <w:r w:rsidRPr="00E3736C">
              <w:rPr>
                <w:color w:val="000000" w:themeColor="text1"/>
              </w:rPr>
              <w:lastRenderedPageBreak/>
              <w:t>неработоспособными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репликаторные, вирусы-«черви»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распространяются по сети, рассылают свои копии, вычисляя сетевые адреса. Это самые распространенные в виртуальной сети вирусы. Они очень быстро «размножаются». Иногда дают своим копиям отдельные имена. Например, «install.exe».</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«паразитические»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изменяют содержимое дисковых секторов или файлов</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«студенческие»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примитив, содержат большое количество ошибок</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«стелс»-вирусы (невидимки)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файловые вирусы, которых антивирусные программы не находят, потому что во время проверки они фальсифицируют ответ. Они перехватывают обращения DOS к пораженным файлам или секторам и подставляют вместо себя незараженные участки</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вирусы-призраки</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не имеют ни одного постоянного участка кода, труднообнаруживаемы, основное тело вируса зашифровано</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rStyle w:val="af0"/>
                <w:rFonts w:eastAsia="Calibri"/>
                <w:color w:val="000000" w:themeColor="text1"/>
              </w:rPr>
              <w:t>макровирусы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пишутся не в машинных кодах, а на WordBasic, живут в документах Word, переписывают себя в шаблон Normal.dot</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квазивирусные, или «троянские»</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вирусы, не способные к «размножению».</w:t>
            </w:r>
          </w:p>
          <w:p w:rsidR="006A6914" w:rsidRPr="00E3736C" w:rsidRDefault="006A6914" w:rsidP="009F702E">
            <w:pPr>
              <w:pStyle w:val="a4"/>
              <w:spacing w:before="0" w:beforeAutospacing="0" w:after="0" w:afterAutospacing="0"/>
              <w:rPr>
                <w:color w:val="000000" w:themeColor="text1"/>
              </w:rPr>
            </w:pPr>
            <w:r w:rsidRPr="00E3736C">
              <w:rPr>
                <w:color w:val="000000" w:themeColor="text1"/>
              </w:rPr>
              <w:t>Троянская программа маскируется под полезную или интересную программу, выполняя во время своего функционирования ещё и разрушительную работу (например, стирает FAT-таблицу) или собирает на компьютере не подлежащую разглашению информацию. В отличие от вирусов, троянские программы не обладают свойством самовоспроизводства.</w:t>
            </w:r>
            <w:r w:rsidRPr="00E3736C">
              <w:rPr>
                <w:color w:val="000000" w:themeColor="text1"/>
              </w:rPr>
              <w:br/>
              <w:t>Троянская программа маскируется, как правило, под коммерческий продукт. Её другое название «троянский конь».</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логические бомбы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программы, которые запускаются при определённых временных или информационных условиях для осуществления вредоносных действий (как правило, несанкционированного доступа к информации, искажения или уничтожения данных)</w:t>
            </w:r>
          </w:p>
        </w:tc>
      </w:tr>
      <w:tr w:rsidR="006A6914" w:rsidRPr="00E3736C" w:rsidTr="00E3133F">
        <w:tc>
          <w:tcPr>
            <w:tcW w:w="0" w:type="auto"/>
            <w:vMerge/>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rPr>
                <w:color w:val="000000" w:themeColor="text1"/>
              </w:rPr>
            </w:pPr>
          </w:p>
        </w:tc>
        <w:tc>
          <w:tcPr>
            <w:tcW w:w="2655"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мутанты</w:t>
            </w:r>
          </w:p>
        </w:tc>
        <w:tc>
          <w:tcPr>
            <w:tcW w:w="5640" w:type="dxa"/>
            <w:tcBorders>
              <w:top w:val="outset" w:sz="6" w:space="0" w:color="auto"/>
              <w:left w:val="outset" w:sz="6" w:space="0" w:color="auto"/>
              <w:bottom w:val="outset" w:sz="6" w:space="0" w:color="auto"/>
              <w:right w:val="outset" w:sz="6" w:space="0" w:color="auto"/>
            </w:tcBorders>
            <w:shd w:val="clear" w:color="auto" w:fill="FFFFFF"/>
            <w:vAlign w:val="center"/>
            <w:hideMark/>
          </w:tcPr>
          <w:p w:rsidR="006A6914" w:rsidRPr="00E3736C" w:rsidRDefault="006A6914" w:rsidP="009F702E">
            <w:pPr>
              <w:pStyle w:val="a4"/>
              <w:spacing w:before="0" w:beforeAutospacing="0" w:after="0" w:afterAutospacing="0"/>
              <w:rPr>
                <w:color w:val="000000" w:themeColor="text1"/>
              </w:rPr>
            </w:pPr>
            <w:r w:rsidRPr="00E3736C">
              <w:rPr>
                <w:color w:val="000000" w:themeColor="text1"/>
              </w:rPr>
              <w:t>это один из видов вирусов, способных к самовоспроизведению. Однако их копия явно отличается от оригинала.</w:t>
            </w:r>
          </w:p>
        </w:tc>
      </w:tr>
    </w:tbl>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Основными путями проникновения вирусов в компьютер </w:t>
      </w:r>
      <w:r w:rsidRPr="00E3736C">
        <w:rPr>
          <w:color w:val="000000" w:themeColor="text1"/>
        </w:rPr>
        <w:t>являются </w:t>
      </w:r>
      <w:r w:rsidRPr="00E3736C">
        <w:rPr>
          <w:rStyle w:val="af1"/>
          <w:color w:val="000000" w:themeColor="text1"/>
        </w:rPr>
        <w:t>съёмные диски </w:t>
      </w:r>
      <w:r w:rsidRPr="00E3736C">
        <w:rPr>
          <w:color w:val="000000" w:themeColor="text1"/>
        </w:rPr>
        <w:t>(гибкие и лазерные), а также </w:t>
      </w:r>
      <w:r w:rsidRPr="00E3736C">
        <w:rPr>
          <w:rStyle w:val="af1"/>
          <w:color w:val="000000" w:themeColor="text1"/>
        </w:rPr>
        <w:t>компьютерные сети</w:t>
      </w:r>
      <w:r w:rsidRPr="00E3736C">
        <w:rPr>
          <w:color w:val="000000" w:themeColor="text1"/>
        </w:rPr>
        <w:t xml:space="preserve">. Заражение жесткого диска </w:t>
      </w:r>
      <w:r w:rsidRPr="00E3736C">
        <w:rPr>
          <w:color w:val="000000" w:themeColor="text1"/>
        </w:rPr>
        <w:lastRenderedPageBreak/>
        <w:t>вирусами может произойти при загрузке программы с дискеты, содержащей вирус. Такое заражение может быть и случайным, например, если дискету не вынули из дисковода А: и перезагрузили компьютер, при этом дискета может быть и не системной. Заражение дискеты происходит, даже если её просто вставили в дисковод зараженного компьютера или, например, прочитали её оглавление.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Признаки заражения</w:t>
      </w:r>
    </w:p>
    <w:p w:rsidR="006A6914" w:rsidRPr="00E3736C" w:rsidRDefault="006A6914" w:rsidP="00E3736C">
      <w:pPr>
        <w:numPr>
          <w:ilvl w:val="0"/>
          <w:numId w:val="83"/>
        </w:numPr>
        <w:shd w:val="clear" w:color="auto" w:fill="FFFFFF"/>
        <w:ind w:left="0" w:firstLine="709"/>
        <w:rPr>
          <w:color w:val="000000" w:themeColor="text1"/>
        </w:rPr>
      </w:pPr>
      <w:r w:rsidRPr="00E3736C">
        <w:rPr>
          <w:color w:val="000000" w:themeColor="text1"/>
        </w:rPr>
        <w:t>вывод на экран непредусмотренных сообщений или изображений;</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подача непредусмотренных звуковых сигналов;</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неожиданное открытие и закрытие лотка CD-ROM-устройства;</w:t>
      </w:r>
    </w:p>
    <w:p w:rsidR="006A6914" w:rsidRPr="00E3736C" w:rsidRDefault="006A6914" w:rsidP="00E3736C">
      <w:pPr>
        <w:numPr>
          <w:ilvl w:val="0"/>
          <w:numId w:val="83"/>
        </w:numPr>
        <w:shd w:val="clear" w:color="auto" w:fill="FFFFFF"/>
        <w:ind w:left="0" w:firstLine="709"/>
        <w:jc w:val="both"/>
        <w:rPr>
          <w:color w:val="000000" w:themeColor="text1"/>
        </w:rPr>
      </w:pPr>
      <w:r w:rsidRPr="00E3736C">
        <w:rPr>
          <w:color w:val="000000" w:themeColor="text1"/>
        </w:rPr>
        <w:t>произвольный, без вашего участия, запуск на компьютере каких-либо программ;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Есть также </w:t>
      </w:r>
      <w:r w:rsidRPr="00E3736C">
        <w:rPr>
          <w:rStyle w:val="af1"/>
          <w:color w:val="000000" w:themeColor="text1"/>
        </w:rPr>
        <w:t>косвенные признаки заражения</w:t>
      </w:r>
      <w:r w:rsidRPr="00E3736C">
        <w:rPr>
          <w:color w:val="000000" w:themeColor="text1"/>
        </w:rPr>
        <w:t> вашего </w:t>
      </w:r>
      <w:r w:rsidRPr="00E3736C">
        <w:rPr>
          <w:rStyle w:val="af1"/>
          <w:color w:val="000000" w:themeColor="text1"/>
        </w:rPr>
        <w:t>компьютера</w:t>
      </w:r>
      <w:r w:rsidRPr="00E3736C">
        <w:rPr>
          <w:color w:val="000000" w:themeColor="text1"/>
        </w:rPr>
        <w:t>:</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частые зависания и сбои в работе компьютера;</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прекращение работы или неправильная работа ранее успешно работавших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медленная работа компьютера при запуске программ;</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невозможность загрузки операционной системы;</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исчезновение файлов и каталогов или искажение их содержимого;</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изменение размеров файлов;</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неожиданное значительное увеличение количества файлов на диске;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существенное уменьшение размеров свободной оперативной памяти;</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частое обращение к жесткому диску (часто мигает лампочка на системном блоке);</w:t>
      </w:r>
    </w:p>
    <w:p w:rsidR="006A6914" w:rsidRPr="00E3736C" w:rsidRDefault="006A6914" w:rsidP="00E3736C">
      <w:pPr>
        <w:numPr>
          <w:ilvl w:val="0"/>
          <w:numId w:val="84"/>
        </w:numPr>
        <w:shd w:val="clear" w:color="auto" w:fill="FFFFFF"/>
        <w:ind w:left="0" w:firstLine="709"/>
        <w:jc w:val="both"/>
        <w:rPr>
          <w:color w:val="000000" w:themeColor="text1"/>
        </w:rPr>
      </w:pPr>
      <w:r w:rsidRPr="00E3736C">
        <w:rPr>
          <w:color w:val="000000" w:themeColor="text1"/>
        </w:rPr>
        <w:t>Microsoft Internet Explorer "зависает" или ведет себя неожиданным образом.</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90% случаев наличие косвенных симптомов вызвано сбоем в аппаратном или программном обеспечении. Несмотря на то, что подобные симптомы с малой вероятностью свидетельствуют о заражении, при их появлении рекомендуем вам провести </w:t>
      </w:r>
      <w:r w:rsidRPr="00E3736C">
        <w:rPr>
          <w:rStyle w:val="af1"/>
          <w:color w:val="000000" w:themeColor="text1"/>
        </w:rPr>
        <w:t>полную проверку вашего компьютера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Антивирусные программы.</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Для обнаружения, удаления и защиты от компьютерных вирусов разработаны специальные антивирусные программы. Различают следующие </w:t>
      </w:r>
      <w:r w:rsidRPr="00E3736C">
        <w:rPr>
          <w:rStyle w:val="af1"/>
          <w:color w:val="000000" w:themeColor="text1"/>
        </w:rPr>
        <w:t>виды антивирусных программ</w:t>
      </w:r>
      <w:r w:rsidRPr="00E3736C">
        <w:rPr>
          <w:color w:val="000000" w:themeColor="text1"/>
        </w:rPr>
        <w:t>:</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Программы-детекторы </w:t>
      </w:r>
      <w:r w:rsidRPr="00E3736C">
        <w:rPr>
          <w:color w:val="000000" w:themeColor="text1"/>
        </w:rPr>
        <w:t>осуществляют поиск характерной для конкретного вируса сигнатуры в оперативной памяти и в файлах и при обнаружении выдают соответствующее сообщение. Недостатки: могут находить только те вирусы, которые известны разработчикам этой программы, поэтому быстро устаревают и требуют регулярного обновления.</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Программы-доктора </w:t>
      </w:r>
      <w:r w:rsidRPr="00E3736C">
        <w:rPr>
          <w:color w:val="000000" w:themeColor="text1"/>
        </w:rPr>
        <w:t>или</w:t>
      </w:r>
      <w:r w:rsidRPr="00E3736C">
        <w:rPr>
          <w:rStyle w:val="af1"/>
          <w:color w:val="000000" w:themeColor="text1"/>
        </w:rPr>
        <w:t> фаги</w:t>
      </w:r>
      <w:r w:rsidRPr="00E3736C">
        <w:rPr>
          <w:color w:val="000000" w:themeColor="text1"/>
        </w:rPr>
        <w:t> не только находят зараженные вирусами файлы, но и «лечат» их, т.е. удаляют из файла тело программы-вируса, возвращая файл в исходное состояние. </w:t>
      </w:r>
      <w:r w:rsidRPr="00E3736C">
        <w:rPr>
          <w:rStyle w:val="af1"/>
          <w:color w:val="000000" w:themeColor="text1"/>
        </w:rPr>
        <w:t>Полифаги</w:t>
      </w:r>
      <w:r w:rsidRPr="00E3736C">
        <w:rPr>
          <w:color w:val="000000" w:themeColor="text1"/>
        </w:rPr>
        <w:t> – программы-доктора, предназначенные для поиска и уничтожения большого количества вирусов. Недостатки те же, что и у программ-детекторов.</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Программы-ревизоры </w:t>
      </w:r>
      <w:r w:rsidRPr="00E3736C">
        <w:rPr>
          <w:color w:val="000000" w:themeColor="text1"/>
        </w:rPr>
        <w:t>относятся к самым надежным средствам защиты. Ревизоры запоминают исходное состояние программ, каталогов и системных областей диска тогда, когда компьютер не заражен вирусом, а затем периодически или по желанию пользователя сравнивают текущее состояние с исходным. Обнаруженные изменения выводятся на экран монитора.</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Программы-фильтры </w:t>
      </w:r>
      <w:r w:rsidRPr="00E3736C">
        <w:rPr>
          <w:color w:val="000000" w:themeColor="text1"/>
        </w:rPr>
        <w:t>или</w:t>
      </w:r>
      <w:r w:rsidRPr="00E3736C">
        <w:rPr>
          <w:rStyle w:val="af1"/>
          <w:color w:val="000000" w:themeColor="text1"/>
        </w:rPr>
        <w:t> «сторожа» </w:t>
      </w:r>
      <w:r w:rsidRPr="00E3736C">
        <w:rPr>
          <w:color w:val="000000" w:themeColor="text1"/>
        </w:rPr>
        <w:t xml:space="preserve">представляют собой небольшие резидентные программы, предназначенные для обнаружения подозрительных действий при работе компьютера, характерных для вирусов (попытки коррекции файлов с расширением EXE или COM, изменение атрибутов файла, запись в загрузочные сектора и </w:t>
      </w:r>
      <w:r w:rsidRPr="00E3736C">
        <w:rPr>
          <w:color w:val="000000" w:themeColor="text1"/>
        </w:rPr>
        <w:lastRenderedPageBreak/>
        <w:t>т.п.). При попытке какой-либо программы произвести указанные действия «сторож» посылает пользователю сообщение и предлагает запретить или разрешить соответствующее действие. Эти программы способны обнаружить вирус на самой ранней стадии его существования до размножения. Однако они не лечат файла и диски. Для уничтожения вируса требуется применить другие программы.</w:t>
      </w:r>
    </w:p>
    <w:p w:rsidR="006A6914" w:rsidRPr="00E3736C" w:rsidRDefault="006A6914" w:rsidP="00E3736C">
      <w:pPr>
        <w:numPr>
          <w:ilvl w:val="0"/>
          <w:numId w:val="85"/>
        </w:numPr>
        <w:shd w:val="clear" w:color="auto" w:fill="FFFFFF"/>
        <w:ind w:left="0" w:firstLine="709"/>
        <w:jc w:val="both"/>
        <w:rPr>
          <w:color w:val="000000" w:themeColor="text1"/>
        </w:rPr>
      </w:pPr>
      <w:r w:rsidRPr="00E3736C">
        <w:rPr>
          <w:rStyle w:val="af1"/>
          <w:color w:val="000000" w:themeColor="text1"/>
        </w:rPr>
        <w:t>Вакцины </w:t>
      </w:r>
      <w:r w:rsidRPr="00E3736C">
        <w:rPr>
          <w:color w:val="000000" w:themeColor="text1"/>
        </w:rPr>
        <w:t>или </w:t>
      </w:r>
      <w:r w:rsidRPr="00E3736C">
        <w:rPr>
          <w:rStyle w:val="af1"/>
          <w:color w:val="000000" w:themeColor="text1"/>
        </w:rPr>
        <w:t>иммунизаторы </w:t>
      </w:r>
      <w:r w:rsidRPr="00E3736C">
        <w:rPr>
          <w:color w:val="000000" w:themeColor="text1"/>
        </w:rPr>
        <w:t> это резидентные программы, предотвращающие заражение файлов. Вакцины применяют, если отсутствуют программы-доктора, лечащие этот вирус. Вакцинация возможна только от известных вирусов. Вакцина модифицирует программу или диск таким образом, чтобы это не отражалось на их работе, а вирус будет воспринимать их зараженными и поэтому не внедрится. Имеют ограниченное применение.</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Назначение и основные функции Антивируса Касперского Personal</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предназначен для антивирусной защиты персональных компьютеров, работающих под управлением операционной системы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Антивирус Касперского Personal выполняет следующие </w:t>
      </w:r>
      <w:r w:rsidRPr="00E3736C">
        <w:rPr>
          <w:rStyle w:val="af1"/>
          <w:color w:val="000000" w:themeColor="text1"/>
        </w:rPr>
        <w:t>функции</w:t>
      </w:r>
      <w:r w:rsidRPr="00E3736C">
        <w:rPr>
          <w:color w:val="000000" w:themeColor="text1"/>
        </w:rPr>
        <w:t>:</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Защита от вирусов и вредоносных программ</w:t>
      </w:r>
      <w:r w:rsidRPr="00E3736C">
        <w:rPr>
          <w:color w:val="000000" w:themeColor="text1"/>
        </w:rPr>
        <w:t> - обнаружение и уничтожение вредоносных программ, проникающих через съемные и постоянные файловые носители, электронную почту и протоколы интернета. Можно выделить следующие варианты работы программы (они могут использоваться как отдельно, так и в совокупности):</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Постоянная защита компьютера</w:t>
      </w:r>
      <w:r w:rsidRPr="00E3736C">
        <w:rPr>
          <w:color w:val="000000" w:themeColor="text1"/>
        </w:rPr>
        <w:t> - проверка всех запускаемых, открываемых и сохраняемых на компьютере объектов на присутствие вирусов.</w:t>
      </w:r>
    </w:p>
    <w:p w:rsidR="006A6914" w:rsidRPr="00E3736C" w:rsidRDefault="006A6914" w:rsidP="00E3736C">
      <w:pPr>
        <w:numPr>
          <w:ilvl w:val="1"/>
          <w:numId w:val="86"/>
        </w:numPr>
        <w:shd w:val="clear" w:color="auto" w:fill="FFFFFF"/>
        <w:ind w:left="0" w:firstLine="709"/>
        <w:jc w:val="both"/>
        <w:rPr>
          <w:color w:val="000000" w:themeColor="text1"/>
        </w:rPr>
      </w:pPr>
      <w:r w:rsidRPr="00E3736C">
        <w:rPr>
          <w:rStyle w:val="af1"/>
          <w:color w:val="000000" w:themeColor="text1"/>
        </w:rPr>
        <w:t>Проверка компьютера</w:t>
      </w:r>
      <w:r w:rsidRPr="00E3736C">
        <w:rPr>
          <w:color w:val="000000" w:themeColor="text1"/>
        </w:rPr>
        <w:t> </w:t>
      </w:r>
      <w:r w:rsidRPr="00E3736C">
        <w:rPr>
          <w:rStyle w:val="af1"/>
          <w:color w:val="000000" w:themeColor="text1"/>
        </w:rPr>
        <w:t>по требованию</w:t>
      </w:r>
      <w:r w:rsidRPr="00E3736C">
        <w:rPr>
          <w:color w:val="000000" w:themeColor="text1"/>
        </w:rPr>
        <w:t> - проверка и лечение как всего компьютера в целом, так и отдельных дисков, файлов или каталогов. Такую проверку вы можете запускать самостоятельно или настроить ее регулярный автоматический запуск.</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Восстановление работоспособности после вирусной атаки</w:t>
      </w:r>
      <w:r w:rsidRPr="00E3736C">
        <w:rPr>
          <w:color w:val="000000" w:themeColor="text1"/>
        </w:rPr>
        <w:t>. Полная проверка и лечение позволяет вам удалить все вирусы, поразившие ваши данные при вирусной атаке.</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Проверка и лечение входящей/исходящей почты</w:t>
      </w:r>
      <w:r w:rsidRPr="00E3736C">
        <w:rPr>
          <w:color w:val="000000" w:themeColor="text1"/>
        </w:rPr>
        <w:t> - анализ на присутствие вирусов и лечение входящей почты до ее поступления в почтовый ящик и исходящей почты в режиме реального времени. Кроме того, программа позволяет проверять и лечить почтовые базы различных почтовых клиентов по требованию.</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Обновление антивирусных баз и программных модулей</w:t>
      </w:r>
      <w:r w:rsidRPr="00E3736C">
        <w:rPr>
          <w:color w:val="000000" w:themeColor="text1"/>
        </w:rPr>
        <w:t> - пополнение антивирусных баз информацией о новых вирусах и способах лечения зараженных ими объектов, а также обновление собственных модулей программы. Обновление выполняется с серверов обновлений Лаборатории Касперского или из локального каталога.</w:t>
      </w:r>
    </w:p>
    <w:p w:rsidR="006A6914" w:rsidRPr="00E3736C" w:rsidRDefault="006A6914" w:rsidP="00E3736C">
      <w:pPr>
        <w:numPr>
          <w:ilvl w:val="0"/>
          <w:numId w:val="86"/>
        </w:numPr>
        <w:shd w:val="clear" w:color="auto" w:fill="FFFFFF"/>
        <w:ind w:left="0" w:firstLine="709"/>
        <w:jc w:val="both"/>
        <w:rPr>
          <w:color w:val="000000" w:themeColor="text1"/>
        </w:rPr>
      </w:pPr>
      <w:r w:rsidRPr="00E3736C">
        <w:rPr>
          <w:rStyle w:val="af1"/>
          <w:color w:val="000000" w:themeColor="text1"/>
        </w:rPr>
        <w:t>Рекомендации по настройке программы и работе с ней </w:t>
      </w:r>
      <w:r w:rsidRPr="00E3736C">
        <w:rPr>
          <w:color w:val="000000" w:themeColor="text1"/>
        </w:rPr>
        <w:t>- советы от экспертов Лаборатории Касперского, сопровождающие вас в процессе работы с Антивирусом Касперского Personal, и рекомендуемые настройки, соответствующие оптимальной антивирусной защите.  </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Карантин</w:t>
      </w:r>
      <w:r w:rsidRPr="00E3736C">
        <w:rPr>
          <w:color w:val="000000" w:themeColor="text1"/>
        </w:rPr>
        <w:t> - помещение объектов, возможно зараженных вирусами или их модификациями, в специальное безопасное хранилище, где вы можете их лечить, удалять, восстанавливать в исходный каталог, а также отправлять экспертам Лаборатории Касперского на исследование. Файлы на карантине хранятся в специальном формате и не представляют опасности.</w:t>
      </w:r>
    </w:p>
    <w:p w:rsidR="006A6914" w:rsidRPr="00E3736C" w:rsidRDefault="006A6914" w:rsidP="00E3736C">
      <w:pPr>
        <w:numPr>
          <w:ilvl w:val="0"/>
          <w:numId w:val="87"/>
        </w:numPr>
        <w:shd w:val="clear" w:color="auto" w:fill="FFFFFF"/>
        <w:ind w:left="0" w:firstLine="709"/>
        <w:jc w:val="both"/>
        <w:rPr>
          <w:color w:val="000000" w:themeColor="text1"/>
        </w:rPr>
      </w:pPr>
      <w:r w:rsidRPr="00E3736C">
        <w:rPr>
          <w:rStyle w:val="af1"/>
          <w:color w:val="000000" w:themeColor="text1"/>
        </w:rPr>
        <w:t>Формирование отчета </w:t>
      </w:r>
      <w:r w:rsidRPr="00E3736C">
        <w:rPr>
          <w:color w:val="000000" w:themeColor="text1"/>
        </w:rPr>
        <w:t>- фиксирование всех результатов работы Антивируса Касперского Personal в отчете. Подробный отчет о результатах проверки включает общую статистику по проверенным объектам, хранит настройки, с которыми была выполнена та или иная задача, а также последовательность проверки и обработки каждого объекта в отдельности.</w:t>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lastRenderedPageBreak/>
        <w:t>Как проверить CD-диск или дискету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Через дискеты, CD и другие съемные диски легко заразить компьютер вирусом. Если дискета (или загрузочный CD-диск) заражена загрузочным вирусом, и вы оставили ее в дисководе и перезагрузились, результаты могут быть самые печальные.</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Рекомендуем вам проверять все съемные диски перед их использованием</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Вы можете запустить проверку сменных дисков из главного окна Антивируса Касперского Personal, а также из контекстного меню Windows.</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Для проверки сменных дисков из контекстного меню Windows</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Выберите диски (вы можете выбрать сразу и CD-диск и дискету).</w:t>
      </w:r>
    </w:p>
    <w:p w:rsidR="006A6914" w:rsidRPr="00E3736C" w:rsidRDefault="006A6914" w:rsidP="00E3736C">
      <w:pPr>
        <w:numPr>
          <w:ilvl w:val="0"/>
          <w:numId w:val="88"/>
        </w:numPr>
        <w:shd w:val="clear" w:color="auto" w:fill="FFFFFF"/>
        <w:ind w:left="0" w:firstLine="709"/>
        <w:jc w:val="both"/>
        <w:rPr>
          <w:color w:val="000000" w:themeColor="text1"/>
        </w:rPr>
      </w:pPr>
      <w:r w:rsidRPr="00E3736C">
        <w:rPr>
          <w:color w:val="000000" w:themeColor="text1"/>
        </w:rPr>
        <w:t>Установите курсор мыши на имени выбранного объекта.</w:t>
      </w:r>
    </w:p>
    <w:p w:rsidR="006A6914" w:rsidRPr="00E3736C" w:rsidRDefault="006A6914" w:rsidP="00E3736C">
      <w:pPr>
        <w:numPr>
          <w:ilvl w:val="0"/>
          <w:numId w:val="88"/>
        </w:numPr>
        <w:shd w:val="clear" w:color="auto" w:fill="FFFFFF"/>
        <w:ind w:left="0" w:firstLine="709"/>
        <w:rPr>
          <w:color w:val="000000" w:themeColor="text1"/>
        </w:rPr>
      </w:pPr>
      <w:r w:rsidRPr="00E3736C">
        <w:rPr>
          <w:noProof/>
          <w:color w:val="000000" w:themeColor="text1"/>
        </w:rPr>
        <w:drawing>
          <wp:anchor distT="0" distB="0" distL="114300" distR="114300" simplePos="0" relativeHeight="251732992" behindDoc="0" locked="0" layoutInCell="1" allowOverlap="1" wp14:anchorId="059F60D9" wp14:editId="4E5323B2">
            <wp:simplePos x="0" y="0"/>
            <wp:positionH relativeFrom="column">
              <wp:posOffset>3810</wp:posOffset>
            </wp:positionH>
            <wp:positionV relativeFrom="paragraph">
              <wp:posOffset>350520</wp:posOffset>
            </wp:positionV>
            <wp:extent cx="1892935" cy="1414780"/>
            <wp:effectExtent l="0" t="0" r="0" b="0"/>
            <wp:wrapSquare wrapText="bothSides"/>
            <wp:docPr id="33" name="Рисунок 59" descr="Проверка сменных дисков антивирусом Касперского из контекстного меню Wind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Проверка сменных дисков антивирусом Касперского из контекстного меню Windows"/>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892935" cy="1414780"/>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Щелчком по правой кнопке мыши откройте контекстное меню Windows и выберите пункт </w:t>
      </w:r>
      <w:r w:rsidRPr="00E3736C">
        <w:rPr>
          <w:rStyle w:val="af1"/>
          <w:color w:val="000000" w:themeColor="text1"/>
        </w:rPr>
        <w:t>Проверить на вирусы</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Чтобы проверить </w:t>
      </w:r>
      <w:r w:rsidRPr="00E3736C">
        <w:rPr>
          <w:rStyle w:val="af1"/>
          <w:color w:val="000000" w:themeColor="text1"/>
        </w:rPr>
        <w:t>CD-диск или дискету на присутствие вирусов из главного окна Антивируса Касперского Personal</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Вставьте CD-диск в CD-ROM-устройство или дискету в дисковод. Обратите внимание, программа сможет проверить и CD-диск и дискету за один прием.</w:t>
      </w:r>
    </w:p>
    <w:p w:rsidR="006A6914" w:rsidRPr="00E3736C" w:rsidRDefault="006A6914" w:rsidP="00E3736C">
      <w:pPr>
        <w:numPr>
          <w:ilvl w:val="0"/>
          <w:numId w:val="89"/>
        </w:numPr>
        <w:shd w:val="clear" w:color="auto" w:fill="FFFFFF"/>
        <w:ind w:left="0" w:firstLine="709"/>
        <w:jc w:val="both"/>
        <w:rPr>
          <w:color w:val="000000" w:themeColor="text1"/>
        </w:rPr>
      </w:pPr>
      <w:r w:rsidRPr="00E3736C">
        <w:rPr>
          <w:color w:val="000000" w:themeColor="text1"/>
        </w:rPr>
        <w:t>Воспользуйтесь гиперссылкой Проверить съемные диски, расположенной в левой части закладки </w:t>
      </w:r>
      <w:r w:rsidRPr="00E3736C">
        <w:rPr>
          <w:rStyle w:val="af1"/>
          <w:color w:val="000000" w:themeColor="text1"/>
        </w:rPr>
        <w:t>Защита</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668D4CB6" wp14:editId="55C4D548">
            <wp:extent cx="5467350" cy="2440305"/>
            <wp:effectExtent l="0" t="0" r="0" b="0"/>
            <wp:docPr id="156" name="Рисунок 156"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оверка диска на присутствие вирусов из главного окна Антивируса Касперского"/>
                    <pic:cNvPicPr>
                      <a:picLocks noChangeAspect="1" noChangeArrowheads="1"/>
                    </pic:cNvPicPr>
                  </pic:nvPicPr>
                  <pic:blipFill>
                    <a:blip r:embed="rId90" r:link="rId91">
                      <a:extLst>
                        <a:ext uri="{28A0092B-C50C-407E-A947-70E740481C1C}">
                          <a14:useLocalDpi xmlns:a14="http://schemas.microsoft.com/office/drawing/2010/main" val="0"/>
                        </a:ext>
                      </a:extLst>
                    </a:blip>
                    <a:srcRect/>
                    <a:stretch>
                      <a:fillRect/>
                    </a:stretch>
                  </pic:blipFill>
                  <pic:spPr bwMode="auto">
                    <a:xfrm>
                      <a:off x="0" y="0"/>
                      <a:ext cx="5467350" cy="24403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rStyle w:val="af1"/>
          <w:color w:val="000000" w:themeColor="text1"/>
        </w:rPr>
        <w:t>или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По гиперссылке Проверить объекты перейдите в окно </w:t>
      </w:r>
      <w:r w:rsidRPr="00E3736C">
        <w:rPr>
          <w:rStyle w:val="af1"/>
          <w:color w:val="000000" w:themeColor="text1"/>
        </w:rPr>
        <w:t>Выбор объектов для проверки</w:t>
      </w:r>
      <w:r w:rsidRPr="00E3736C">
        <w:rPr>
          <w:color w:val="000000" w:themeColor="text1"/>
        </w:rPr>
        <w:t>, выберите съемные диски и нажмите на кнопку </w:t>
      </w:r>
      <w:r w:rsidRPr="00E3736C">
        <w:rPr>
          <w:rStyle w:val="af1"/>
          <w:color w:val="000000" w:themeColor="text1"/>
        </w:rPr>
        <w:t>Проверить</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B370BF6" wp14:editId="09D2D049">
            <wp:extent cx="3206750" cy="1525905"/>
            <wp:effectExtent l="0" t="0" r="0" b="0"/>
            <wp:docPr id="157" name="Рисунок 157" descr="Проверка диска на присутствие вирусов из главного окна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оверка диска на присутствие вирусов из главного окна Антивируса Касперского"/>
                    <pic:cNvPicPr>
                      <a:picLocks noChangeAspect="1" noChangeArrowheads="1"/>
                    </pic:cNvPicPr>
                  </pic:nvPicPr>
                  <pic:blipFill>
                    <a:blip r:embed="rId92" r:link="rId93">
                      <a:extLst>
                        <a:ext uri="{28A0092B-C50C-407E-A947-70E740481C1C}">
                          <a14:useLocalDpi xmlns:a14="http://schemas.microsoft.com/office/drawing/2010/main" val="0"/>
                        </a:ext>
                      </a:extLst>
                    </a:blip>
                    <a:srcRect/>
                    <a:stretch>
                      <a:fillRect/>
                    </a:stretch>
                  </pic:blipFill>
                  <pic:spPr bwMode="auto">
                    <a:xfrm>
                      <a:off x="0" y="0"/>
                      <a:ext cx="3206750" cy="152590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Сразу после запуска проверки на экране откроется окно </w:t>
      </w:r>
      <w:r w:rsidRPr="00E3736C">
        <w:rPr>
          <w:rStyle w:val="af1"/>
          <w:color w:val="000000" w:themeColor="text1"/>
        </w:rPr>
        <w:t>Проверка</w:t>
      </w:r>
      <w:r w:rsidRPr="00E3736C">
        <w:rPr>
          <w:color w:val="000000" w:themeColor="text1"/>
        </w:rPr>
        <w:t>, где будет отображаться процесс выполнения действия над выбранными объектами списка.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778D33FE" wp14:editId="7F108F4E">
            <wp:extent cx="3399790" cy="1816100"/>
            <wp:effectExtent l="0" t="0" r="0" b="0"/>
            <wp:docPr id="158" name="Рисунок 158" descr="Процесс выполнения проверки над выбранными объектами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оцесс выполнения проверки над выбранными объектами антивирусом Касперского"/>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3399790" cy="181610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Если для проверки вы выбрали только один съемный диск (устройство), по окончании проверки Антивирус Касперского Personal предложит вставить следующий диск (устройство).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Обратите внимание на некоторые особенности работы программы:</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забыли вставить диск или дискету перед запуском проверки, либо съемный накопитель, дисковод или CD-ROM, отключен, проверка проводиться не будет, и программа не выдаст никакого дополнительного сообщения по этому поводу.</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вставили дискету в дисковод уже после запуска проверки, она не будет проверена. То же относится к CD-диску и другим съемным дискам.</w:t>
      </w:r>
    </w:p>
    <w:p w:rsidR="006A6914" w:rsidRPr="00E3736C" w:rsidRDefault="006A6914" w:rsidP="00E3736C">
      <w:pPr>
        <w:numPr>
          <w:ilvl w:val="0"/>
          <w:numId w:val="90"/>
        </w:numPr>
        <w:shd w:val="clear" w:color="auto" w:fill="FFFFFF"/>
        <w:ind w:left="0" w:firstLine="709"/>
        <w:jc w:val="both"/>
        <w:rPr>
          <w:color w:val="000000" w:themeColor="text1"/>
        </w:rPr>
      </w:pPr>
      <w:r w:rsidRPr="00E3736C">
        <w:rPr>
          <w:color w:val="000000" w:themeColor="text1"/>
        </w:rPr>
        <w:t>Если вы вынули дискету из дисковода или отключили съемный диск во время его проверки, программа занесет в отчет сообщение об ошибке, но не выдаст на экран никакого дополнительного сообщения. Программа перейдет к проверке следующего съемного диска, если таковой есть.</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момент монтирования съемного диска в систему (когда диск определяется операционной системой как новое устройство) Антивирус выполнит проверку такого диска и на присутствие </w:t>
      </w:r>
      <w:r w:rsidRPr="00E3736C">
        <w:rPr>
          <w:rStyle w:val="af1"/>
          <w:color w:val="000000" w:themeColor="text1"/>
        </w:rPr>
        <w:t>boot-вируса.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Во время выполнения проверки компьютера, выбранных объектов, обновления антивирусных баз, а также постоянной защиты формируется отчет о проверенных объектах и результатах их обработки, а также общая статистика. Полный список всех выполняемых задач ведется Антивирусом Касперского в окне </w:t>
      </w:r>
      <w:r w:rsidRPr="00E3736C">
        <w:rPr>
          <w:rStyle w:val="af1"/>
          <w:color w:val="000000" w:themeColor="text1"/>
        </w:rPr>
        <w:t>Отчеты</w:t>
      </w:r>
      <w:r w:rsidRPr="00E3736C">
        <w:rPr>
          <w:color w:val="000000" w:themeColor="text1"/>
        </w:rPr>
        <w:t>, открыть который можно по гиперссылке Просмотреть отчеты в левой части закладки </w:t>
      </w:r>
      <w:r w:rsidRPr="00E3736C">
        <w:rPr>
          <w:rStyle w:val="af1"/>
          <w:color w:val="000000" w:themeColor="text1"/>
        </w:rPr>
        <w:t>Защита</w:t>
      </w:r>
      <w:r w:rsidRPr="00E3736C">
        <w:rPr>
          <w:color w:val="000000" w:themeColor="text1"/>
        </w:rPr>
        <w:t>. Здесь фиксируется статус каждой задачи, а также дата и время ее окончания.</w:t>
      </w:r>
    </w:p>
    <w:p w:rsidR="006A6914" w:rsidRPr="00E3736C" w:rsidRDefault="006A6914" w:rsidP="00E3736C">
      <w:pPr>
        <w:pStyle w:val="2"/>
        <w:shd w:val="clear" w:color="auto" w:fill="FFFFFF"/>
        <w:spacing w:before="0" w:after="0"/>
        <w:ind w:firstLine="709"/>
        <w:rPr>
          <w:rFonts w:ascii="Times New Roman" w:hAnsi="Times New Roman"/>
          <w:color w:val="000000" w:themeColor="text1"/>
          <w:sz w:val="24"/>
          <w:szCs w:val="24"/>
        </w:rPr>
      </w:pPr>
      <w:r w:rsidRPr="00E3736C">
        <w:rPr>
          <w:rFonts w:ascii="Times New Roman" w:hAnsi="Times New Roman"/>
          <w:noProof/>
          <w:color w:val="000000" w:themeColor="text1"/>
          <w:sz w:val="24"/>
          <w:szCs w:val="24"/>
        </w:rPr>
        <w:drawing>
          <wp:inline distT="0" distB="0" distL="0" distR="0" wp14:anchorId="3956A33D" wp14:editId="4BC13766">
            <wp:extent cx="4288790" cy="1687195"/>
            <wp:effectExtent l="0" t="0" r="0" b="8255"/>
            <wp:docPr id="159" name="Рисунок 159" descr="Полный список выполняемых задач Антивирусом Касперского в окне Отч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олный список выполняемых задач Антивирусом Касперского в окне Отчеты"/>
                    <pic:cNvPicPr>
                      <a:picLocks noChangeAspect="1" noChangeArrowheads="1"/>
                    </pic:cNvPicPr>
                  </pic:nvPicPr>
                  <pic:blipFill>
                    <a:blip r:embed="rId96" r:link="rId97">
                      <a:extLst>
                        <a:ext uri="{28A0092B-C50C-407E-A947-70E740481C1C}">
                          <a14:useLocalDpi xmlns:a14="http://schemas.microsoft.com/office/drawing/2010/main" val="0"/>
                        </a:ext>
                      </a:extLst>
                    </a:blip>
                    <a:srcRect/>
                    <a:stretch>
                      <a:fillRect/>
                    </a:stretch>
                  </pic:blipFill>
                  <pic:spPr bwMode="auto">
                    <a:xfrm>
                      <a:off x="0" y="0"/>
                      <a:ext cx="4288790" cy="1687195"/>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Информация по обработке объекта может быть следующих видов:</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4E770E88" wp14:editId="48756660">
            <wp:extent cx="219075" cy="199390"/>
            <wp:effectExtent l="0" t="0" r="9525" b="0"/>
            <wp:docPr id="160" name="Рисунок 160"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Информационное сообщение"/>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или </w:t>
      </w:r>
      <w:r w:rsidRPr="00E3736C">
        <w:rPr>
          <w:noProof/>
          <w:color w:val="000000" w:themeColor="text1"/>
        </w:rPr>
        <w:drawing>
          <wp:inline distT="0" distB="0" distL="0" distR="0" wp14:anchorId="5AE54B16" wp14:editId="297E7F82">
            <wp:extent cx="219075" cy="199390"/>
            <wp:effectExtent l="0" t="0" r="9525" b="0"/>
            <wp:docPr id="161" name="Рисунок 161" descr="Информационное сооб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Информационное сообщение"/>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Информационное сообщение </w:t>
      </w:r>
      <w:r w:rsidRPr="00E3736C">
        <w:rPr>
          <w:color w:val="000000" w:themeColor="text1"/>
        </w:rPr>
        <w:t>(например: задача запущена, задача завершена, задача выполняется, задача приостановлена).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74EE6302" wp14:editId="78593A2F">
            <wp:extent cx="219075" cy="199390"/>
            <wp:effectExtent l="0" t="0" r="9525" b="0"/>
            <wp:docPr id="162" name="Рисунок 162" descr="Вним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Внимание"/>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219075" cy="199390"/>
                    </a:xfrm>
                    <a:prstGeom prst="rect">
                      <a:avLst/>
                    </a:prstGeom>
                    <a:noFill/>
                    <a:ln>
                      <a:noFill/>
                    </a:ln>
                  </pic:spPr>
                </pic:pic>
              </a:graphicData>
            </a:graphic>
          </wp:inline>
        </w:drawing>
      </w:r>
      <w:r w:rsidRPr="00E3736C">
        <w:rPr>
          <w:color w:val="000000" w:themeColor="text1"/>
        </w:rPr>
        <w:t> </w:t>
      </w:r>
      <w:r w:rsidRPr="00E3736C">
        <w:rPr>
          <w:rStyle w:val="af0"/>
          <w:rFonts w:eastAsia="Calibri"/>
          <w:color w:val="000000" w:themeColor="text1"/>
        </w:rPr>
        <w:t>Внимание </w:t>
      </w:r>
      <w:r w:rsidRPr="00E3736C">
        <w:rPr>
          <w:color w:val="000000" w:themeColor="text1"/>
        </w:rPr>
        <w:t>(например: Внимание! Остались необработанные объекты).</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i/>
          <w:iCs/>
          <w:noProof/>
          <w:color w:val="000000" w:themeColor="text1"/>
        </w:rPr>
        <w:drawing>
          <wp:inline distT="0" distB="0" distL="0" distR="0" wp14:anchorId="121A2406" wp14:editId="0FE4B2E7">
            <wp:extent cx="199390" cy="199390"/>
            <wp:effectExtent l="0" t="0" r="0" b="0"/>
            <wp:docPr id="163" name="Рисунок 163" descr="Примеч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Примечание"/>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199390" cy="199390"/>
                    </a:xfrm>
                    <a:prstGeom prst="rect">
                      <a:avLst/>
                    </a:prstGeom>
                    <a:noFill/>
                    <a:ln>
                      <a:noFill/>
                    </a:ln>
                  </pic:spPr>
                </pic:pic>
              </a:graphicData>
            </a:graphic>
          </wp:inline>
        </w:drawing>
      </w:r>
      <w:r w:rsidRPr="00E3736C">
        <w:rPr>
          <w:rStyle w:val="af0"/>
          <w:rFonts w:eastAsia="Calibri"/>
          <w:color w:val="000000" w:themeColor="text1"/>
        </w:rPr>
        <w:t> Примечание </w:t>
      </w:r>
      <w:r w:rsidRPr="00E3736C">
        <w:rPr>
          <w:color w:val="000000" w:themeColor="text1"/>
        </w:rPr>
        <w:t>(например: задача прервана).</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Выделив любой отчет и нажав на кнопку </w:t>
      </w:r>
      <w:r w:rsidRPr="00E3736C">
        <w:rPr>
          <w:rStyle w:val="af0"/>
          <w:rFonts w:eastAsia="Calibri"/>
          <w:color w:val="000000" w:themeColor="text1"/>
        </w:rPr>
        <w:t>Подробнее </w:t>
      </w:r>
      <w:r w:rsidRPr="00E3736C">
        <w:rPr>
          <w:color w:val="000000" w:themeColor="text1"/>
        </w:rPr>
        <w:t>можно просмотреть информацию о ходе проверки:</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lastRenderedPageBreak/>
        <w:drawing>
          <wp:inline distT="0" distB="0" distL="0" distR="0" wp14:anchorId="53B00EA6" wp14:editId="242EE221">
            <wp:extent cx="4192270" cy="1925320"/>
            <wp:effectExtent l="0" t="0" r="0" b="0"/>
            <wp:docPr id="164" name="Рисунок 164" descr="Информация о ходе проверки объекта антивирусом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Информация о ходе проверки объекта антивирусом Касперского"/>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4192270" cy="192532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color w:val="000000" w:themeColor="text1"/>
        </w:rPr>
        <w:t>а на вкладке </w:t>
      </w:r>
      <w:r w:rsidRPr="00E3736C">
        <w:rPr>
          <w:rStyle w:val="af0"/>
          <w:rFonts w:eastAsia="Calibri"/>
          <w:color w:val="000000" w:themeColor="text1"/>
        </w:rPr>
        <w:t>Отчет </w:t>
      </w:r>
      <w:r w:rsidRPr="00E3736C">
        <w:rPr>
          <w:color w:val="000000" w:themeColor="text1"/>
        </w:rPr>
        <w:t>информацию о зараженных и вылеченных объектах:</w:t>
      </w:r>
    </w:p>
    <w:p w:rsidR="006A6914" w:rsidRPr="00E3736C" w:rsidRDefault="006A6914"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inline distT="0" distB="0" distL="0" distR="0" wp14:anchorId="35A5CE13" wp14:editId="34DF90AF">
            <wp:extent cx="5782310" cy="1191260"/>
            <wp:effectExtent l="0" t="0" r="8890" b="8890"/>
            <wp:docPr id="165" name="Рисунок 165" descr="Информация о зараженных и вылеченных объектах на вкладке Отчет антивируса Касперс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Информация о зараженных и вылеченных объектах на вкладке Отчет антивируса Касперского"/>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5782310" cy="1191260"/>
                    </a:xfrm>
                    <a:prstGeom prst="rect">
                      <a:avLst/>
                    </a:prstGeom>
                    <a:noFill/>
                    <a:ln>
                      <a:noFill/>
                    </a:ln>
                  </pic:spPr>
                </pic:pic>
              </a:graphicData>
            </a:graphic>
          </wp:inline>
        </w:drawing>
      </w:r>
    </w:p>
    <w:p w:rsidR="006A6914" w:rsidRPr="00E3736C" w:rsidRDefault="006A6914" w:rsidP="00E3736C">
      <w:pPr>
        <w:pStyle w:val="a4"/>
        <w:shd w:val="clear" w:color="auto" w:fill="FFFFFF"/>
        <w:spacing w:before="0" w:beforeAutospacing="0" w:after="0" w:afterAutospacing="0"/>
        <w:ind w:firstLine="709"/>
        <w:jc w:val="center"/>
        <w:rPr>
          <w:color w:val="000000" w:themeColor="text1"/>
        </w:rPr>
      </w:pPr>
      <w:r w:rsidRPr="00E3736C">
        <w:rPr>
          <w:rStyle w:val="af1"/>
          <w:color w:val="000000" w:themeColor="text1"/>
        </w:rPr>
        <w:t>Профилактика заражения компьютера вирусами.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Никакие самые надежные и разумные меры не смогут обеспечить стопроцентную защиту от компьютерных вирусов и троянских программ, но, выработав для себя ряд правил, вы существенно снизите вероятность вирусной атаки и степень возможного ущерба.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Одним из основных методов борьбы с вирусами является, как и в медицине, своевременная </w:t>
      </w:r>
      <w:r w:rsidRPr="00E3736C">
        <w:rPr>
          <w:rStyle w:val="af0"/>
          <w:rFonts w:eastAsia="Calibri"/>
          <w:color w:val="000000" w:themeColor="text1"/>
        </w:rPr>
        <w:t>профилактика</w:t>
      </w:r>
      <w:r w:rsidRPr="00E3736C">
        <w:rPr>
          <w:color w:val="000000" w:themeColor="text1"/>
        </w:rPr>
        <w:t>. Компьютерная профилактика состоит из небольшого количества правил, соблюдение которых значительно снижает вероятность заражения вирусом и потери каких-либо данных.</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Ниже перечислены основные правила безопасности, выполнение которых позволит вам избегать вирусных атак.</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1</w:t>
      </w:r>
      <w:r w:rsidRPr="00E3736C">
        <w:rPr>
          <w:color w:val="000000" w:themeColor="text1"/>
        </w:rPr>
        <w:t>: </w:t>
      </w:r>
      <w:r w:rsidRPr="00E3736C">
        <w:rPr>
          <w:rStyle w:val="af0"/>
          <w:rFonts w:eastAsia="Calibri"/>
          <w:color w:val="000000" w:themeColor="text1"/>
        </w:rPr>
        <w:t>защитите ваш компьютер с помощью антивирусных программ и программ безопасной работы в интернете</w:t>
      </w:r>
      <w:r w:rsidRPr="00E3736C">
        <w:rPr>
          <w:color w:val="000000" w:themeColor="text1"/>
        </w:rPr>
        <w:t>. Для этого:</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Безотлагательно установите антивирусную программу.</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Ежедневно обновляйте антивирусные базы. Обновление можно проводить несколько раз в день при возникновениях вирусных эпидемий</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постоянной защиты. Постоянная защита вступает в силу сразу после включения компьютера и затрудняет вирусам проникновение на компьютер.</w:t>
      </w:r>
    </w:p>
    <w:p w:rsidR="006A6914" w:rsidRPr="00E3736C" w:rsidRDefault="006A6914" w:rsidP="00E3736C">
      <w:pPr>
        <w:numPr>
          <w:ilvl w:val="0"/>
          <w:numId w:val="91"/>
        </w:numPr>
        <w:shd w:val="clear" w:color="auto" w:fill="FFFFFF"/>
        <w:ind w:left="0" w:firstLine="709"/>
        <w:jc w:val="both"/>
        <w:rPr>
          <w:color w:val="000000" w:themeColor="text1"/>
        </w:rPr>
      </w:pPr>
      <w:r w:rsidRPr="00E3736C">
        <w:rPr>
          <w:color w:val="000000" w:themeColor="text1"/>
        </w:rPr>
        <w:t>Задайте рекомендуемые настройки для полной проверки компьютера и запланируйте ее выполнение не реже одного раза в неделю.</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2</w:t>
      </w:r>
      <w:r w:rsidRPr="00E3736C">
        <w:rPr>
          <w:color w:val="000000" w:themeColor="text1"/>
        </w:rPr>
        <w:t>: </w:t>
      </w:r>
      <w:r w:rsidRPr="00E3736C">
        <w:rPr>
          <w:rStyle w:val="af0"/>
          <w:rFonts w:eastAsia="Calibri"/>
          <w:color w:val="000000" w:themeColor="text1"/>
        </w:rPr>
        <w:t>будьте осторожны при записи новых данных на компьютер</w:t>
      </w:r>
      <w:r w:rsidRPr="00E3736C">
        <w:rPr>
          <w:color w:val="000000" w:themeColor="text1"/>
        </w:rPr>
        <w:t>:</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Проверяйте на присутствие вирусов все съемные диски (дискеты, CD-диски, флэш-карты и пр.) перед их использованием.</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Осторожно обращайтесь с почтовыми сообщениями. Не запускайте никаких файлов, пришедших по почте, если вы не уверены, что они действительно должны были прийти к вам, даже если они отправлены вашими знакомыми. В особенности не доверяйте письмам якобы от антивирусных производителей.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информации, получаемой из интернета. Если с какого-либо веб-сайта вам предлагается установить новую программу, обратите внимание на наличие у нее сертификата безопасности.</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lastRenderedPageBreak/>
        <w:t>Если вы копируете из интернета или локальной сети исполняемый файл, обязательно проверьте его антивирусной программой.</w:t>
      </w:r>
    </w:p>
    <w:p w:rsidR="006A6914" w:rsidRPr="00E3736C" w:rsidRDefault="006A6914" w:rsidP="00E3736C">
      <w:pPr>
        <w:numPr>
          <w:ilvl w:val="0"/>
          <w:numId w:val="92"/>
        </w:numPr>
        <w:shd w:val="clear" w:color="auto" w:fill="FFFFFF"/>
        <w:ind w:left="0" w:firstLine="709"/>
        <w:jc w:val="both"/>
        <w:rPr>
          <w:color w:val="000000" w:themeColor="text1"/>
        </w:rPr>
      </w:pPr>
      <w:r w:rsidRPr="00E3736C">
        <w:rPr>
          <w:color w:val="000000" w:themeColor="text1"/>
        </w:rPr>
        <w:t>Внимательно относитесь к выбору посещаемых вами интернет-сайтов. Некоторые из сайтов заражены опасными скрипт-вирусами или интернет-червями.</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3</w:t>
      </w:r>
      <w:r w:rsidRPr="00E3736C">
        <w:rPr>
          <w:color w:val="000000" w:themeColor="text1"/>
        </w:rPr>
        <w:t>: </w:t>
      </w:r>
      <w:r w:rsidRPr="00E3736C">
        <w:rPr>
          <w:rStyle w:val="af0"/>
          <w:rFonts w:eastAsia="Calibri"/>
          <w:color w:val="000000" w:themeColor="text1"/>
        </w:rPr>
        <w:t>внимательно относитесь к информации об эпидемиях компьютерных вирусов.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В большинстве случаев о начале новой эпидемии сообщается задолго до того, как она достигнет своего пика. Вероятность заражения в этом случае еще невелика, и, скачав обновленные антивирусные базы, вы сможете защитить себя от нового вируса заблаговременно.</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4</w:t>
      </w:r>
      <w:r w:rsidRPr="00E3736C">
        <w:rPr>
          <w:color w:val="000000" w:themeColor="text1"/>
        </w:rPr>
        <w:t>: </w:t>
      </w:r>
      <w:r w:rsidRPr="00E3736C">
        <w:rPr>
          <w:rStyle w:val="af0"/>
          <w:rFonts w:eastAsia="Calibri"/>
          <w:color w:val="000000" w:themeColor="text1"/>
        </w:rPr>
        <w:t>с недоверием относитесь к вирусным мистификациям</w:t>
      </w:r>
      <w:r w:rsidRPr="00E3736C">
        <w:rPr>
          <w:color w:val="000000" w:themeColor="text1"/>
        </w:rPr>
        <w:t> - "страшилкам", письмам об угрозах заражения.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5</w:t>
      </w:r>
      <w:r w:rsidRPr="00E3736C">
        <w:rPr>
          <w:color w:val="000000" w:themeColor="text1"/>
        </w:rPr>
        <w:t>: </w:t>
      </w:r>
      <w:r w:rsidRPr="00E3736C">
        <w:rPr>
          <w:rStyle w:val="af0"/>
          <w:rFonts w:eastAsia="Calibri"/>
          <w:color w:val="000000" w:themeColor="text1"/>
        </w:rPr>
        <w:t>пользуйтесь сервисом Windows</w:t>
      </w:r>
      <w:r w:rsidRPr="00E3736C">
        <w:rPr>
          <w:color w:val="000000" w:themeColor="text1"/>
        </w:rPr>
        <w:t> </w:t>
      </w:r>
      <w:r w:rsidRPr="00E3736C">
        <w:rPr>
          <w:rStyle w:val="af0"/>
          <w:rFonts w:eastAsia="Calibri"/>
          <w:color w:val="000000" w:themeColor="text1"/>
        </w:rPr>
        <w:t>Update</w:t>
      </w:r>
      <w:r w:rsidRPr="00E3736C">
        <w:rPr>
          <w:color w:val="000000" w:themeColor="text1"/>
        </w:rPr>
        <w:t> </w:t>
      </w:r>
      <w:r w:rsidRPr="00E3736C">
        <w:rPr>
          <w:rStyle w:val="af0"/>
          <w:rFonts w:eastAsia="Calibri"/>
          <w:color w:val="000000" w:themeColor="text1"/>
        </w:rPr>
        <w:t>и регулярно устанавливайте обновления операционной системы Windows</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№6</w:t>
      </w:r>
      <w:r w:rsidRPr="00E3736C">
        <w:rPr>
          <w:color w:val="000000" w:themeColor="text1"/>
        </w:rPr>
        <w:t>: </w:t>
      </w:r>
      <w:r w:rsidRPr="00E3736C">
        <w:rPr>
          <w:rStyle w:val="af0"/>
          <w:rFonts w:eastAsia="Calibri"/>
          <w:color w:val="000000" w:themeColor="text1"/>
        </w:rPr>
        <w:t>покупайте дистрибутивные копии программного обеспечения у официальных продавцов</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7</w:t>
      </w:r>
      <w:r w:rsidRPr="00E3736C">
        <w:rPr>
          <w:color w:val="000000" w:themeColor="text1"/>
        </w:rPr>
        <w:t>: </w:t>
      </w:r>
      <w:r w:rsidRPr="00E3736C">
        <w:rPr>
          <w:rStyle w:val="af0"/>
          <w:rFonts w:eastAsia="Calibri"/>
          <w:color w:val="000000" w:themeColor="text1"/>
        </w:rPr>
        <w:t>ограничьте круг людей, допущенных к работе на вашем компьютере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Правило № 8</w:t>
      </w:r>
      <w:r w:rsidRPr="00E3736C">
        <w:rPr>
          <w:color w:val="000000" w:themeColor="text1"/>
        </w:rPr>
        <w:t>: </w:t>
      </w:r>
      <w:r w:rsidRPr="00E3736C">
        <w:rPr>
          <w:rStyle w:val="af0"/>
          <w:rFonts w:eastAsia="Calibri"/>
          <w:color w:val="000000" w:themeColor="text1"/>
        </w:rPr>
        <w:t>уменьшите риск неприятных последствий возможного заражения</w:t>
      </w:r>
      <w:r w:rsidRPr="00E3736C">
        <w:rPr>
          <w:color w:val="000000" w:themeColor="text1"/>
        </w:rPr>
        <w:t>:</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Своевременно делайте резервное копирование данных. В случае потери данных система достаточно быстро может быть восстановлена при наличии резервных копий. Дистрибутивные диски, дискеты, флэш-карты и другие носители с программным обеспечением и ценной информацией должны храниться в надежном месте.</w:t>
      </w:r>
    </w:p>
    <w:p w:rsidR="006A6914" w:rsidRPr="00E3736C" w:rsidRDefault="006A6914" w:rsidP="00E3736C">
      <w:pPr>
        <w:numPr>
          <w:ilvl w:val="0"/>
          <w:numId w:val="93"/>
        </w:numPr>
        <w:shd w:val="clear" w:color="auto" w:fill="FFFFFF"/>
        <w:ind w:left="0" w:firstLine="709"/>
        <w:jc w:val="both"/>
        <w:rPr>
          <w:color w:val="000000" w:themeColor="text1"/>
        </w:rPr>
      </w:pPr>
      <w:r w:rsidRPr="00E3736C">
        <w:rPr>
          <w:color w:val="000000" w:themeColor="text1"/>
        </w:rPr>
        <w:t>Обязательно создайте системную аварийную дискету, с которой при необходимости можно будет загрузиться, используя "чистую" операционную систему.</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1. Тестирование дискеты на наличие компьютерного вируса.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Вставьте дискету в дисковод А:.</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Запустите имеющуюся у вас антивирусную программу, например AVP Касперского.</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Задайте область проверки —, режим проверки — лечение зараженных файлов и нажмите кнопку </w:t>
      </w:r>
      <w:r w:rsidRPr="00E3736C">
        <w:rPr>
          <w:rStyle w:val="af0"/>
          <w:rFonts w:eastAsia="Calibri"/>
          <w:color w:val="000000" w:themeColor="text1"/>
        </w:rPr>
        <w:t>Проверить</w:t>
      </w:r>
      <w:r w:rsidRPr="00E3736C">
        <w:rPr>
          <w:color w:val="000000" w:themeColor="text1"/>
        </w:rPr>
        <w:t>.</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Обратите внимание на индикатор процесса сканирования. Если антивирусная программа обнаружила вирусы и произвела лечение файлов (что видно в отчете о сканировании), запустите процесс сканирования дискеты еще раз и убедитесь, что все вирусы удалены.</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Составьте отчет о проделанной работе, описав каждый пункт выполнения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Выполните дополнительные задания.</w:t>
      </w:r>
    </w:p>
    <w:p w:rsidR="006A6914" w:rsidRPr="00E3736C" w:rsidRDefault="006A6914" w:rsidP="00E3736C">
      <w:pPr>
        <w:numPr>
          <w:ilvl w:val="0"/>
          <w:numId w:val="94"/>
        </w:numPr>
        <w:shd w:val="clear" w:color="auto" w:fill="FFFFFF"/>
        <w:ind w:left="0" w:firstLine="709"/>
        <w:jc w:val="both"/>
        <w:rPr>
          <w:color w:val="000000" w:themeColor="text1"/>
        </w:rPr>
      </w:pPr>
      <w:r w:rsidRPr="00E3736C">
        <w:rPr>
          <w:color w:val="000000" w:themeColor="text1"/>
        </w:rPr>
        <w:t>Запишите ответы на контрольные вопросы в тетрадь для лабораторных работ.</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Дополнительные задания</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2.</w:t>
      </w:r>
      <w:r w:rsidRPr="00E3736C">
        <w:rPr>
          <w:color w:val="000000" w:themeColor="text1"/>
        </w:rPr>
        <w:t> </w:t>
      </w:r>
      <w:r w:rsidRPr="00E3736C">
        <w:rPr>
          <w:rStyle w:val="af1"/>
          <w:color w:val="000000" w:themeColor="text1"/>
        </w:rPr>
        <w:t>Антивирусная проверка информации на жестком диске</w:t>
      </w:r>
      <w:r w:rsidRPr="00E3736C">
        <w:rPr>
          <w:color w:val="000000" w:themeColor="text1"/>
        </w:rPr>
        <w:t>.</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Запустите имеющуюся у вас антивирусную программу и проверьте наличие вирусов на локальном диске С:.</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1"/>
          <w:color w:val="000000" w:themeColor="text1"/>
        </w:rPr>
        <w:t>Задание 3. Проверка дискеты с записанным файлом на наличие вируса.</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Найдите на диске С: файлы с любым расширением, начинающиеся на букву w ( маска для поиска — w*). Скопируйте самый маленький по размеру из найденных файлов на дискету (проведите сортировку по размеру). Проверьте дискету с записанным файлом на наличие вирусов.</w:t>
      </w:r>
    </w:p>
    <w:p w:rsidR="006A6914" w:rsidRPr="00E3736C" w:rsidRDefault="006A6914" w:rsidP="00E3736C">
      <w:pPr>
        <w:pStyle w:val="a4"/>
        <w:shd w:val="clear" w:color="auto" w:fill="FFFFFF"/>
        <w:spacing w:before="0" w:beforeAutospacing="0" w:after="0" w:afterAutospacing="0"/>
        <w:ind w:firstLine="709"/>
        <w:jc w:val="both"/>
        <w:rPr>
          <w:color w:val="000000" w:themeColor="text1"/>
        </w:rPr>
      </w:pPr>
      <w:r w:rsidRPr="00E3736C">
        <w:rPr>
          <w:rStyle w:val="af0"/>
          <w:rFonts w:eastAsia="Calibri"/>
          <w:b/>
          <w:bCs/>
          <w:color w:val="000000" w:themeColor="text1"/>
        </w:rPr>
        <w:t>Контрольные вопросы: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Что такое компьютерный вирус?</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lastRenderedPageBreak/>
        <w:t>На какие типы разделяют компьютерные вирусы в различных видах классификации?</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Чем отличаются макровирусы от обычных загрузочных вирусов?</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основные пути проникновения вирусов в компьютер?</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По каким признакам можно судить о поражении компьютера вирусом?</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Какие типы антивирусных программ вам известны?</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Каковы назначение и основные функции Антивируса Касперского Personal?</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Как проверить CD-диск или дискету на наличие вируса с помощью программы Антивирус Касперского?</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В каком файле содержится информация о зараженных и вылеченных объектах?</w:t>
      </w:r>
    </w:p>
    <w:p w:rsidR="006A6914" w:rsidRPr="00E3736C" w:rsidRDefault="006A6914" w:rsidP="00E3736C">
      <w:pPr>
        <w:numPr>
          <w:ilvl w:val="0"/>
          <w:numId w:val="95"/>
        </w:numPr>
        <w:shd w:val="clear" w:color="auto" w:fill="FFFFFF"/>
        <w:ind w:left="0" w:firstLine="709"/>
        <w:jc w:val="both"/>
        <w:rPr>
          <w:color w:val="000000" w:themeColor="text1"/>
        </w:rPr>
      </w:pPr>
      <w:r w:rsidRPr="00E3736C">
        <w:rPr>
          <w:color w:val="000000" w:themeColor="text1"/>
        </w:rPr>
        <w:t>Перечислите профилактические меры для борьбы с заражением вирусами.</w:t>
      </w:r>
    </w:p>
    <w:p w:rsidR="009F702E" w:rsidRDefault="009F702E" w:rsidP="009F702E">
      <w:pPr>
        <w:rPr>
          <w:b/>
          <w:color w:val="000000" w:themeColor="text1"/>
        </w:rPr>
      </w:pPr>
    </w:p>
    <w:p w:rsidR="000D21C2" w:rsidRPr="00E3736C" w:rsidRDefault="000D21C2" w:rsidP="009F702E">
      <w:pPr>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rPr>
      </w:pPr>
      <w:r w:rsidRPr="00E3736C">
        <w:rPr>
          <w:b/>
        </w:rPr>
        <w:br w:type="page"/>
      </w:r>
    </w:p>
    <w:p w:rsidR="00E52EAC" w:rsidRPr="00E3736C" w:rsidRDefault="00E52EAC" w:rsidP="009F702E">
      <w:pPr>
        <w:jc w:val="center"/>
        <w:rPr>
          <w:rFonts w:eastAsia="SchoolBookCSanPin-Regular"/>
          <w:b/>
          <w:lang w:eastAsia="en-US"/>
        </w:rPr>
      </w:pPr>
      <w:r w:rsidRPr="00E3736C">
        <w:rPr>
          <w:b/>
        </w:rPr>
        <w:lastRenderedPageBreak/>
        <w:t xml:space="preserve">Практическая </w:t>
      </w:r>
      <w:r w:rsidR="00994079" w:rsidRPr="00E3736C">
        <w:rPr>
          <w:b/>
        </w:rPr>
        <w:t>работа №</w:t>
      </w:r>
      <w:r w:rsidRPr="00E3736C">
        <w:rPr>
          <w:rFonts w:eastAsia="SchoolBookCSanPin-Regular"/>
          <w:b/>
          <w:lang w:eastAsia="en-US"/>
        </w:rPr>
        <w:t xml:space="preserve"> 21</w:t>
      </w:r>
    </w:p>
    <w:p w:rsidR="00E52EAC" w:rsidRPr="00E3736C" w:rsidRDefault="00E52EAC" w:rsidP="009F702E">
      <w:pPr>
        <w:jc w:val="center"/>
        <w:rPr>
          <w:rFonts w:eastAsia="SchoolBookCSanPin-Regular"/>
          <w:b/>
          <w:lang w:eastAsia="en-US"/>
        </w:rPr>
      </w:pPr>
      <w:r w:rsidRPr="00E3736C">
        <w:rPr>
          <w:rFonts w:eastAsia="SchoolBookCSanPin-Regular"/>
          <w:b/>
          <w:lang w:eastAsia="en-US"/>
        </w:rPr>
        <w:t xml:space="preserve">Тема: Эксплуатационные требования к </w:t>
      </w:r>
      <w:r w:rsidRPr="00E3736C">
        <w:rPr>
          <w:rFonts w:eastAsia="SchoolBookCSanPin-Regular"/>
          <w:b/>
          <w:lang w:eastAsia="en-US"/>
        </w:rPr>
        <w:br/>
        <w:t>компьютерному рабочему месту</w:t>
      </w:r>
    </w:p>
    <w:p w:rsidR="00E52EAC" w:rsidRPr="00E3736C" w:rsidRDefault="00E52EAC" w:rsidP="00E3736C">
      <w:pPr>
        <w:ind w:firstLine="709"/>
        <w:jc w:val="center"/>
        <w:rPr>
          <w:rFonts w:eastAsia="SchoolBookCSanPin-Regular"/>
          <w:b/>
          <w:lang w:eastAsia="en-US"/>
        </w:rPr>
      </w:pPr>
    </w:p>
    <w:p w:rsidR="00E52EAC" w:rsidRPr="00E3736C" w:rsidRDefault="00E52EAC" w:rsidP="00E3736C">
      <w:pPr>
        <w:pStyle w:val="321"/>
        <w:spacing w:line="240" w:lineRule="auto"/>
        <w:ind w:firstLine="709"/>
        <w:jc w:val="both"/>
        <w:rPr>
          <w:rFonts w:ascii="Times New Roman" w:hAnsi="Times New Roman" w:cs="Times New Roman"/>
          <w:b w:val="0"/>
          <w:color w:val="000000"/>
          <w:sz w:val="24"/>
          <w:szCs w:val="24"/>
        </w:rPr>
      </w:pPr>
      <w:r w:rsidRPr="00E3736C">
        <w:rPr>
          <w:rFonts w:ascii="Times New Roman" w:hAnsi="Times New Roman" w:cs="Times New Roman"/>
          <w:sz w:val="24"/>
          <w:szCs w:val="24"/>
        </w:rPr>
        <w:t>Цель:</w:t>
      </w:r>
      <w:r w:rsidRPr="00E3736C">
        <w:rPr>
          <w:rFonts w:ascii="Times New Roman" w:eastAsia="Arial Unicode MS" w:hAnsi="Times New Roman" w:cs="Times New Roman"/>
          <w:b w:val="0"/>
          <w:bCs w:val="0"/>
          <w:color w:val="000000"/>
          <w:sz w:val="24"/>
          <w:szCs w:val="24"/>
          <w:shd w:val="clear" w:color="auto" w:fill="FFFFFF"/>
        </w:rPr>
        <w:t xml:space="preserve"> </w:t>
      </w:r>
      <w:r w:rsidRPr="00E3736C">
        <w:rPr>
          <w:rFonts w:ascii="Times New Roman" w:hAnsi="Times New Roman" w:cs="Times New Roman"/>
          <w:b w:val="0"/>
          <w:color w:val="000000"/>
          <w:sz w:val="24"/>
          <w:szCs w:val="24"/>
        </w:rPr>
        <w:t>Изучение эксплуатационных требований к компьютерному рабочему месту; выполнить характеристику и анализ организации своего рабочего места.</w:t>
      </w: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p>
    <w:p w:rsidR="00E52EAC" w:rsidRPr="00E3736C" w:rsidRDefault="00E52EAC" w:rsidP="00E3736C">
      <w:pPr>
        <w:pStyle w:val="321"/>
        <w:spacing w:line="240" w:lineRule="auto"/>
        <w:ind w:firstLine="709"/>
        <w:jc w:val="both"/>
        <w:rPr>
          <w:rFonts w:ascii="Times New Roman" w:hAnsi="Times New Roman" w:cs="Times New Roman"/>
          <w:color w:val="000000"/>
          <w:sz w:val="24"/>
          <w:szCs w:val="24"/>
        </w:rPr>
      </w:pPr>
      <w:r w:rsidRPr="00E3736C">
        <w:rPr>
          <w:rFonts w:ascii="Times New Roman" w:hAnsi="Times New Roman" w:cs="Times New Roman"/>
          <w:color w:val="000000"/>
          <w:sz w:val="24"/>
          <w:szCs w:val="24"/>
        </w:rPr>
        <w:t xml:space="preserve">Количество часов: </w:t>
      </w:r>
      <w:r w:rsidR="001C3665">
        <w:rPr>
          <w:rFonts w:ascii="Times New Roman" w:hAnsi="Times New Roman" w:cs="Times New Roman"/>
          <w:color w:val="000000"/>
          <w:sz w:val="24"/>
          <w:szCs w:val="24"/>
        </w:rPr>
        <w:t>2</w:t>
      </w:r>
    </w:p>
    <w:p w:rsidR="00E52EAC" w:rsidRPr="00E3736C" w:rsidRDefault="00E52EAC" w:rsidP="00E3736C">
      <w:pPr>
        <w:shd w:val="clear" w:color="auto" w:fill="FFFFFF"/>
        <w:ind w:firstLine="709"/>
        <w:jc w:val="center"/>
        <w:rPr>
          <w:b/>
          <w:bCs/>
        </w:rPr>
      </w:pPr>
      <w:r w:rsidRPr="00E3736C">
        <w:rPr>
          <w:b/>
          <w:bCs/>
        </w:rPr>
        <w:t>Ход работы.</w:t>
      </w:r>
    </w:p>
    <w:p w:rsidR="00E52EAC" w:rsidRPr="00E3736C" w:rsidRDefault="00E52EAC" w:rsidP="00E3736C">
      <w:pPr>
        <w:shd w:val="clear" w:color="auto" w:fill="FFFFFF"/>
        <w:ind w:firstLine="709"/>
        <w:jc w:val="center"/>
      </w:pPr>
      <w:r w:rsidRPr="00E3736C">
        <w:rPr>
          <w:b/>
          <w:bCs/>
          <w:i/>
          <w:iCs/>
        </w:rPr>
        <w:t>Краткие теоретические сведения</w:t>
      </w:r>
    </w:p>
    <w:p w:rsidR="00E52EAC" w:rsidRPr="00E3736C" w:rsidRDefault="00E52EAC" w:rsidP="00E3736C">
      <w:pPr>
        <w:pStyle w:val="af3"/>
        <w:spacing w:after="0"/>
        <w:ind w:firstLine="709"/>
        <w:jc w:val="both"/>
      </w:pPr>
      <w:r w:rsidRPr="00E3736C">
        <w:t xml:space="preserve">Согласно СанПиН 2.2.2/2.4.1340—03 «Гигиенические требования к персональным электронно-вычислительным машинам и организации работы»: площадь на одно рабочее место пользователей ПЭВМ с ВДТ на базе электроннолучевой трубки (ЭЛТ) должна составлять не менее 6 м2, в помещениях культурно-развлекательных учреждений и с ВДТ на базе плоских дискретных экранов (жидкокристаллические, плазменные) — 4,5 м2. </w:t>
      </w:r>
    </w:p>
    <w:p w:rsidR="00E52EAC" w:rsidRPr="00E3736C" w:rsidRDefault="00E52EAC" w:rsidP="00E3736C">
      <w:pPr>
        <w:pStyle w:val="af3"/>
        <w:spacing w:after="0"/>
        <w:ind w:firstLine="709"/>
        <w:jc w:val="both"/>
      </w:pPr>
      <w:r w:rsidRPr="00E3736C">
        <w:t xml:space="preserve">При размещении рабочих мест с ПЭВМ расстояние между рабочими столами с видеомониторами (в направлении тыла поверхности одного видеомонитора и экрана другого видеомонитора), должно быть не менее 2,0 м, а расстояние между боковыми поверхностями видеомониторов — не менее 1,2 м. </w:t>
      </w:r>
    </w:p>
    <w:p w:rsidR="00E52EAC" w:rsidRPr="00E3736C" w:rsidRDefault="00E52EAC" w:rsidP="00E3736C">
      <w:pPr>
        <w:pStyle w:val="af3"/>
        <w:spacing w:after="0"/>
        <w:ind w:firstLine="709"/>
        <w:jc w:val="both"/>
      </w:pPr>
      <w:r w:rsidRPr="00E3736C">
        <w:t xml:space="preserve">Рабочие места с ПЭВМ при выполнении творческой работы, требующей значительного умственного напряжения или высокой концентрации внимания, рекомендуется изолировать друг от друга перегородками высотой 1,5 — 2,0 м. </w:t>
      </w:r>
    </w:p>
    <w:p w:rsidR="00E52EAC" w:rsidRPr="00E3736C" w:rsidRDefault="00E52EAC" w:rsidP="00E3736C">
      <w:pPr>
        <w:pStyle w:val="af3"/>
        <w:spacing w:after="0"/>
        <w:ind w:firstLine="709"/>
        <w:jc w:val="both"/>
      </w:pPr>
      <w:r w:rsidRPr="00E3736C">
        <w:t>Экран видеомонитора должен находиться от глаз пользователя на расстоянии 600 — 700 мм, но не ближе 500 мм с учетом размеров алфавитно-цифровых знаков и символов.</w:t>
      </w:r>
    </w:p>
    <w:p w:rsidR="00E52EAC" w:rsidRPr="00E3736C" w:rsidRDefault="00E52EAC" w:rsidP="00E3736C">
      <w:pPr>
        <w:pStyle w:val="af3"/>
        <w:spacing w:after="0"/>
        <w:ind w:firstLine="709"/>
        <w:jc w:val="both"/>
      </w:pPr>
      <w:r w:rsidRPr="00E3736C">
        <w:t xml:space="preserve">Высота рабочей поверхности стола для взрослых пользователей должна регулироваться в пределах 680 —800 мм; при отсутствии такой возможности высота рабочей поверхности стола должна составлять 725 мм. </w:t>
      </w:r>
    </w:p>
    <w:p w:rsidR="00E52EAC" w:rsidRPr="00E3736C" w:rsidRDefault="00E52EAC" w:rsidP="00E3736C">
      <w:pPr>
        <w:pStyle w:val="af3"/>
        <w:spacing w:after="0"/>
        <w:ind w:firstLine="709"/>
        <w:jc w:val="both"/>
      </w:pPr>
      <w:r w:rsidRPr="00E3736C">
        <w:t xml:space="preserve">Модульными размерами рабочей поверхности стола для ПЭВМ, на основании которых должны рассчитываться конструктивные размеры, следует считать: ширину 800, 1000, 1200 и 1400 мм, глубину 800 и 1000 мм при нерегулируемой его высоте, равной 725 мм. </w:t>
      </w:r>
    </w:p>
    <w:p w:rsidR="00E52EAC" w:rsidRPr="00E3736C" w:rsidRDefault="00E52EAC" w:rsidP="00E3736C">
      <w:pPr>
        <w:pStyle w:val="af3"/>
        <w:spacing w:after="0"/>
        <w:ind w:firstLine="709"/>
        <w:jc w:val="both"/>
      </w:pPr>
      <w:r w:rsidRPr="00E3736C">
        <w:t xml:space="preserve">Рабочий стол должен иметь пространство для ног высотой не менее 600 мм, шириной — не менее500 мм, глубиной на уровне колен — не менее 450 мм и на уровне вытянутых ног — не менее 650 мм. </w:t>
      </w:r>
    </w:p>
    <w:p w:rsidR="00E52EAC" w:rsidRPr="00E3736C" w:rsidRDefault="00E52EAC" w:rsidP="00E3736C">
      <w:pPr>
        <w:pStyle w:val="af3"/>
        <w:spacing w:after="0"/>
        <w:ind w:firstLine="709"/>
        <w:jc w:val="both"/>
      </w:pPr>
      <w:r w:rsidRPr="00E3736C">
        <w:t>Конструкция рабочего стула должна обеспечивать:</w:t>
      </w:r>
    </w:p>
    <w:p w:rsidR="00E52EAC" w:rsidRPr="00E3736C" w:rsidRDefault="00E52EAC" w:rsidP="00E3736C">
      <w:pPr>
        <w:pStyle w:val="af3"/>
        <w:spacing w:after="0"/>
        <w:ind w:firstLine="709"/>
        <w:jc w:val="both"/>
      </w:pPr>
      <w:r w:rsidRPr="00E3736C">
        <w:t xml:space="preserve">- ширину и глубину поверхности сиденья не менее 400 мм; </w:t>
      </w:r>
    </w:p>
    <w:p w:rsidR="00E52EAC" w:rsidRPr="00E3736C" w:rsidRDefault="00E52EAC" w:rsidP="00E3736C">
      <w:pPr>
        <w:pStyle w:val="af3"/>
        <w:spacing w:after="0"/>
        <w:ind w:firstLine="709"/>
        <w:jc w:val="both"/>
      </w:pPr>
      <w:r w:rsidRPr="00E3736C">
        <w:t>- поверхность сиденья с закругленным передним краем;</w:t>
      </w:r>
    </w:p>
    <w:p w:rsidR="00E52EAC" w:rsidRPr="00E3736C" w:rsidRDefault="00E52EAC" w:rsidP="00E3736C">
      <w:pPr>
        <w:pStyle w:val="af3"/>
        <w:spacing w:after="0"/>
        <w:ind w:firstLine="709"/>
        <w:jc w:val="both"/>
      </w:pPr>
      <w:r w:rsidRPr="00E3736C">
        <w:t>- регулировку высоты поверхности сиденья в пределах 400 — 550 мм и углам наклона вперед до 15 град, и назад до 5 град.;</w:t>
      </w:r>
    </w:p>
    <w:p w:rsidR="00E52EAC" w:rsidRPr="00E3736C" w:rsidRDefault="00E52EAC" w:rsidP="00E3736C">
      <w:pPr>
        <w:pStyle w:val="af3"/>
        <w:spacing w:after="0"/>
        <w:ind w:firstLine="709"/>
        <w:jc w:val="both"/>
      </w:pPr>
      <w:r w:rsidRPr="00E3736C">
        <w:t xml:space="preserve">- высоту опорной поверхности спинки 300 +-20 мм, ширину — не менее 380 мм и радиус кривизны горизонтальной плоскости — 400 мм; </w:t>
      </w:r>
    </w:p>
    <w:p w:rsidR="00E52EAC" w:rsidRPr="00E3736C" w:rsidRDefault="00E52EAC" w:rsidP="00E3736C">
      <w:pPr>
        <w:pStyle w:val="af3"/>
        <w:spacing w:after="0"/>
        <w:ind w:firstLine="709"/>
        <w:jc w:val="both"/>
      </w:pPr>
      <w:r w:rsidRPr="00E3736C">
        <w:t>- угол наклона спинки в вертикальной плоскости в пределах +-30 градусов;</w:t>
      </w:r>
    </w:p>
    <w:p w:rsidR="00E52EAC" w:rsidRPr="00E3736C" w:rsidRDefault="00E52EAC" w:rsidP="00E3736C">
      <w:pPr>
        <w:pStyle w:val="af3"/>
        <w:spacing w:after="0"/>
        <w:ind w:firstLine="709"/>
        <w:jc w:val="both"/>
      </w:pPr>
      <w:r w:rsidRPr="00E3736C">
        <w:t xml:space="preserve">- регулировку расстояния спинки от переднего края сиденья в пределах 260 — 400 мм; </w:t>
      </w:r>
    </w:p>
    <w:p w:rsidR="00E52EAC" w:rsidRPr="00E3736C" w:rsidRDefault="00E52EAC" w:rsidP="00E3736C">
      <w:pPr>
        <w:pStyle w:val="af3"/>
        <w:spacing w:after="0"/>
        <w:ind w:firstLine="709"/>
        <w:jc w:val="both"/>
      </w:pPr>
      <w:r w:rsidRPr="00E3736C">
        <w:t xml:space="preserve">- стационарные или съемные подлокотники длиной не менее 250 мм и шириной — 50 — 70 мм; </w:t>
      </w:r>
    </w:p>
    <w:p w:rsidR="00E52EAC" w:rsidRPr="00E3736C" w:rsidRDefault="00E52EAC" w:rsidP="00E3736C">
      <w:pPr>
        <w:pStyle w:val="af3"/>
        <w:spacing w:after="0"/>
        <w:ind w:firstLine="709"/>
        <w:jc w:val="both"/>
      </w:pPr>
      <w:r w:rsidRPr="00E3736C">
        <w:t xml:space="preserve">- регулировку подлокотников по высоте над сиденьем в пределах 230 +-30 мм и внутреннего расстояния между подлокотниками в пределах 350 — 500 мм. </w:t>
      </w:r>
    </w:p>
    <w:p w:rsidR="00E52EAC" w:rsidRPr="00E3736C" w:rsidRDefault="00E52EAC" w:rsidP="00E3736C">
      <w:pPr>
        <w:pStyle w:val="af3"/>
        <w:spacing w:after="0"/>
        <w:ind w:firstLine="709"/>
        <w:jc w:val="both"/>
      </w:pPr>
      <w:r w:rsidRPr="00E3736C">
        <w:lastRenderedPageBreak/>
        <w:t xml:space="preserve">Рабочее место пользователя ПЭВМ следует оборудовать подставкой для ног, имеющей ширину не менее300 мм, глубину не менее 400 мм, регулировку по высоте в пределах до 150 мм и по углу наклона опорной поверхности подставки до 20°. Поверхность подставки должна быть рифленой и иметь по переднему краю бортик высотой 10 мм. </w:t>
      </w:r>
    </w:p>
    <w:p w:rsidR="00E52EAC" w:rsidRPr="00E3736C" w:rsidRDefault="00E52EAC" w:rsidP="00E3736C">
      <w:pPr>
        <w:pStyle w:val="af3"/>
        <w:spacing w:after="0"/>
        <w:ind w:firstLine="709"/>
        <w:jc w:val="both"/>
      </w:pPr>
      <w:r w:rsidRPr="00E3736C">
        <w:t>Клавиатуру следует располагать на поверхности стола на расстоянии 100 — 300 мм от края, обращенного к пользователю или на специальной, регулируемой по высоте рабочей поверхности, отделенной от основной столешницы.</w:t>
      </w:r>
    </w:p>
    <w:p w:rsidR="00E52EAC" w:rsidRPr="00E3736C" w:rsidRDefault="00E52EAC" w:rsidP="00E3736C">
      <w:pPr>
        <w:pStyle w:val="af3"/>
        <w:spacing w:after="0"/>
        <w:ind w:firstLine="709"/>
        <w:jc w:val="both"/>
      </w:pPr>
      <w:r w:rsidRPr="00E3736C">
        <w:t>Поверхность пола в помещениях эксплуатации компьютеров должна быть ровной, без выбоин, нескользкой, удобной для очистки и влажной уборки, обладать антистатическими свойствами.</w:t>
      </w:r>
    </w:p>
    <w:p w:rsidR="00E52EAC" w:rsidRPr="00E3736C" w:rsidRDefault="00E52EAC" w:rsidP="00E3736C">
      <w:pPr>
        <w:pStyle w:val="af3"/>
        <w:spacing w:after="0"/>
        <w:ind w:firstLine="709"/>
        <w:jc w:val="both"/>
      </w:pPr>
      <w:r w:rsidRPr="00E3736C">
        <w:t>В помещении должны находиться аптечка первой медицинской помощи, углекислотный огнетушитель для тушения пожара.</w:t>
      </w:r>
    </w:p>
    <w:p w:rsidR="00E52EAC" w:rsidRPr="00E3736C" w:rsidRDefault="00E52EAC" w:rsidP="00E3736C">
      <w:pPr>
        <w:pStyle w:val="af3"/>
        <w:spacing w:after="0"/>
        <w:ind w:firstLine="709"/>
        <w:jc w:val="both"/>
      </w:pPr>
      <w:r w:rsidRPr="00E3736C">
        <w:t>Требования к микроклимату, ионному составу и концентрации вредных химических веществ в воздухе помещений.</w:t>
      </w:r>
    </w:p>
    <w:p w:rsidR="00E52EAC" w:rsidRPr="00E3736C" w:rsidRDefault="00E52EAC" w:rsidP="00E3736C">
      <w:pPr>
        <w:pStyle w:val="af3"/>
        <w:spacing w:after="0"/>
        <w:ind w:firstLine="709"/>
        <w:jc w:val="both"/>
      </w:pPr>
      <w:r w:rsidRPr="00E3736C">
        <w:t>На рабочих местах пользователей персональных компьютеров должны обеспечиваться оптимальные параметры микроклимата в соответствии с СанПин 2.2.4.548-96. Согласно этому документу для категории тяжести работ 1а температура воздуха должна быть в холодный период года не более 22-24оС, в теплый период года 20-25оС. Относительная влажность должна составлять 40-60%, скорость движения воздуха — 0,1 м/с. Для поддержания оптимальных значений микроклимата используется система отопления и кондиционирования воздуха. Для повышения влажности воздуха в помещении следует применять увлажнители воздуха с дистиллированной или кипяченой питьевой водой.</w:t>
      </w:r>
    </w:p>
    <w:p w:rsidR="00E52EAC" w:rsidRPr="00E3736C" w:rsidRDefault="00E52EAC" w:rsidP="00E3736C">
      <w:pPr>
        <w:pStyle w:val="af3"/>
        <w:spacing w:after="0"/>
        <w:ind w:firstLine="709"/>
        <w:jc w:val="both"/>
      </w:pPr>
      <w:r w:rsidRPr="00E3736C">
        <w:t>Ионный состав воздуха должен содержать следующее количество отрицательных и положительных аэройонов; минимально необходимый уровень 600 и 400 ионов в 1 см3 воздуха; оптимальный уровень 3 000-5 000 и 1 500-3 000 ионов в 1 см3 воздуха; максимально допустимый — 50 000 ионов в 1 см3 воздуха. Для поддержания оптимального ионного состава воздуха, обеспыливания и обеззараживания воздуха в помещении рекомендуется применять аппараты завода «Диод» серии «Эллион».</w:t>
      </w:r>
    </w:p>
    <w:p w:rsidR="00E52EAC" w:rsidRPr="00E3736C" w:rsidRDefault="00E52EAC" w:rsidP="00E3736C">
      <w:pPr>
        <w:pStyle w:val="af3"/>
        <w:spacing w:after="0"/>
        <w:ind w:firstLine="709"/>
        <w:jc w:val="both"/>
      </w:pPr>
      <w:r w:rsidRPr="00E3736C">
        <w:t>Требования к освещению помещений и рабочих мест</w:t>
      </w:r>
    </w:p>
    <w:p w:rsidR="00E52EAC" w:rsidRPr="00E3736C" w:rsidRDefault="00E52EAC" w:rsidP="00E3736C">
      <w:pPr>
        <w:pStyle w:val="af3"/>
        <w:spacing w:after="0"/>
        <w:ind w:firstLine="709"/>
        <w:jc w:val="both"/>
      </w:pPr>
      <w:r w:rsidRPr="00E3736C">
        <w:t>В компьютерных залах должно быть естественное и искусственное освещение. Естественное освещение обеспечивается через оконные проемы с коэффициентом естественного освещения КЕО не ниже 1,2% в зонах с устойчивым снежным покровом и не ниже 1,5% на остальной территории. Световой поток из оконного проема должен падать на рабочее место оператора с левой стороны.</w:t>
      </w:r>
    </w:p>
    <w:p w:rsidR="00E52EAC" w:rsidRPr="00E3736C" w:rsidRDefault="00E52EAC" w:rsidP="00E3736C">
      <w:pPr>
        <w:pStyle w:val="af3"/>
        <w:spacing w:after="0"/>
        <w:ind w:firstLine="709"/>
        <w:jc w:val="both"/>
      </w:pPr>
      <w:r w:rsidRPr="00E3736C">
        <w:t>Искусственное освещение в помещениях эксплуатации компьютеров должно осуществляться системой общего равномерного освещения.</w:t>
      </w:r>
    </w:p>
    <w:p w:rsidR="00E52EAC" w:rsidRPr="00E3736C" w:rsidRDefault="00E52EAC" w:rsidP="00E3736C">
      <w:pPr>
        <w:pStyle w:val="af3"/>
        <w:spacing w:after="0"/>
        <w:ind w:firstLine="709"/>
        <w:jc w:val="both"/>
      </w:pPr>
      <w:r w:rsidRPr="00E3736C">
        <w:t>Освещенность на поверхности стола в зоне размещения документа должна быть 300-500 лк. Допускается установка светильников местного освещения для подсветки документов. Местное освещение не должно создавать бликов на поверхности экрана и увеличивать освещенность экрана более 300 лк. Прямую блескость от источников освещения следует ограничить. Яркость светящихся поверхностей (окна, светильники), находящихся в поле зрения, должна быть не более 200 кд/м2.</w:t>
      </w:r>
    </w:p>
    <w:p w:rsidR="00E52EAC" w:rsidRPr="00E3736C" w:rsidRDefault="00E52EAC" w:rsidP="00E3736C">
      <w:pPr>
        <w:pStyle w:val="af3"/>
        <w:spacing w:after="0"/>
        <w:ind w:firstLine="709"/>
        <w:jc w:val="both"/>
      </w:pPr>
      <w:r w:rsidRPr="00E3736C">
        <w:t xml:space="preserve">Отраженная блескость на рабочих поверхностях ограничивается за счет правильного выбора светильника и расположения рабочих мест по отношению к естественному источнику света. Яркость бликов на экране монитора не должна превышать 40 кд/м2. Показатель ослепленности для источников общего искусственного освещения в помещениях должен быть не более 20, показатель дискомфорта в административно-общественных помещениях не более 40. Соотношение яркости между </w:t>
      </w:r>
      <w:r w:rsidRPr="00E3736C">
        <w:lastRenderedPageBreak/>
        <w:t>рабочими поверхностями не должно превышать 3:1 — 5:1, а между рабочими поверхностями и поверхностями стен и оборудования 10:1.</w:t>
      </w:r>
    </w:p>
    <w:p w:rsidR="00E52EAC" w:rsidRPr="00E3736C" w:rsidRDefault="00E52EAC" w:rsidP="00E3736C">
      <w:pPr>
        <w:pStyle w:val="af3"/>
        <w:spacing w:after="0"/>
        <w:ind w:firstLine="709"/>
        <w:jc w:val="both"/>
      </w:pPr>
      <w:r w:rsidRPr="00E3736C">
        <w:t>Для искусственного освещения помещений с персональными компьютерами следует применять светильники типа ЛПО36 с зеркализованными решетками, укомплектованные высокочастотными пускорегулирующими аппаратами. Допускается применять светильники прямого света, преимущественно отраженного света типа ЛПО13, ЛПО5, ЛСО4, ЛПО34, ЛПО31 с люминисцентными лампами типа ЛБ. Допускается применение светильников местного освещения с лампами накаливания. Светильники должны располагаться в виде сплошных или прерывистых линий сбоку от рабочих мест параллельно линии зрения пользователя при разном расположении компьютеров. При периметральном расположении — линии светильников должны располагаться локализованно над рабочим столом ближе к его переднему краю, обращенному к оператору. Защитный угол светильников должен быть не менее 40 градусов. Светильники местного освещения должны иметь непросвечивающийся отражатель с защитным углом не менее 40 градусов.</w:t>
      </w:r>
    </w:p>
    <w:p w:rsidR="00E52EAC" w:rsidRPr="00E3736C" w:rsidRDefault="00E52EAC" w:rsidP="00E3736C">
      <w:pPr>
        <w:pStyle w:val="af3"/>
        <w:spacing w:after="0"/>
        <w:ind w:firstLine="709"/>
        <w:jc w:val="both"/>
      </w:pPr>
      <w:r w:rsidRPr="00E3736C">
        <w:t>Для обеспечения нормативных значений освещенности в помещениях следует проводить чистку стекол оконных проемов и светильников не реже двух раз в год и проводить своевременную замену перегоревших ламп.</w:t>
      </w:r>
    </w:p>
    <w:p w:rsidR="00E52EAC" w:rsidRPr="00E3736C" w:rsidRDefault="00E52EAC" w:rsidP="00E3736C">
      <w:pPr>
        <w:pStyle w:val="af3"/>
        <w:spacing w:after="0"/>
        <w:ind w:firstLine="709"/>
        <w:jc w:val="both"/>
      </w:pPr>
      <w:r w:rsidRPr="00E3736C">
        <w:t>Требования к шуму и вибрации в помещениях</w:t>
      </w:r>
    </w:p>
    <w:p w:rsidR="00E52EAC" w:rsidRPr="00E3736C" w:rsidRDefault="00E52EAC" w:rsidP="00E3736C">
      <w:pPr>
        <w:pStyle w:val="af3"/>
        <w:spacing w:after="0"/>
        <w:ind w:firstLine="709"/>
        <w:jc w:val="both"/>
      </w:pPr>
      <w:r w:rsidRPr="00E3736C">
        <w:t>Уровни шума на рабочих местах пользователей персональных компьютеров не должны превышать значений, установленных СанПиН 2.2.4/2.1.8.562-96 и составляют не более 50 дБА. На рабочих местах в помещениях для размещения шумных агрегатов уровень шума не должен превышать 75 дБА, а уровень вибрации в помещениях допустимых значений по СН 2.2.4/2.1.8.566-96 категория 3, тип «в».</w:t>
      </w:r>
    </w:p>
    <w:p w:rsidR="00E52EAC" w:rsidRPr="00E3736C" w:rsidRDefault="00E52EAC" w:rsidP="00E3736C">
      <w:pPr>
        <w:pStyle w:val="af3"/>
        <w:spacing w:after="0"/>
        <w:ind w:firstLine="709"/>
        <w:jc w:val="both"/>
      </w:pPr>
      <w:r w:rsidRPr="00E3736C">
        <w:t>Снизить уровень шума в помещениях можно использованием звукопоглощающих материалов с максимальными коэффициентами звукопоглощения в области частот 63-8000 Гц для отделки стен и потолка помещений. Дополнительный звукопоглощающий эффект создают однотонные занавески из плотной ткани, повешенные в складку на расстоянии 15-20 см от ограждения. Ширина занавески должна быть в 2 раза больше ширины окна.</w:t>
      </w:r>
    </w:p>
    <w:p w:rsidR="00E52EAC" w:rsidRPr="00E3736C" w:rsidRDefault="00E52EAC" w:rsidP="00E3736C">
      <w:pPr>
        <w:pStyle w:val="af3"/>
        <w:spacing w:after="0"/>
        <w:ind w:firstLine="709"/>
        <w:jc w:val="both"/>
      </w:pPr>
      <w:r w:rsidRPr="00E3736C">
        <w:t>Режим труда и отдыха при работе с компьютером</w:t>
      </w:r>
    </w:p>
    <w:p w:rsidR="00E52EAC" w:rsidRPr="00E3736C" w:rsidRDefault="00E52EAC" w:rsidP="00E3736C">
      <w:pPr>
        <w:pStyle w:val="af3"/>
        <w:spacing w:after="0"/>
        <w:ind w:firstLine="709"/>
        <w:jc w:val="both"/>
      </w:pPr>
      <w:r w:rsidRPr="00E3736C">
        <w:t>Режим труда и отдыха предусматривает соблюдение определенной длительности непрерывной работы на ПК и перерывов, регламентированных с учетом продолжительности рабочей смены, видов и категории трудовой деятельности.</w:t>
      </w:r>
    </w:p>
    <w:p w:rsidR="00E52EAC" w:rsidRPr="00E3736C" w:rsidRDefault="00E52EAC" w:rsidP="00E3736C">
      <w:pPr>
        <w:pStyle w:val="af3"/>
        <w:spacing w:after="0"/>
        <w:ind w:firstLine="709"/>
        <w:jc w:val="both"/>
      </w:pPr>
      <w:r w:rsidRPr="00E3736C">
        <w:t>Виды трудовой деятельности на ПК разделяются на 3 группы: группа А — работа по считыванию информации с экрана с предварительным запросом; группа Б — работа по вводу информации; группа В — творческая работа в режиме диалога с ПК.</w:t>
      </w:r>
    </w:p>
    <w:p w:rsidR="00E52EAC" w:rsidRPr="00E3736C" w:rsidRDefault="00E52EAC" w:rsidP="00E3736C">
      <w:pPr>
        <w:pStyle w:val="af3"/>
        <w:spacing w:after="0"/>
        <w:ind w:firstLine="709"/>
        <w:jc w:val="both"/>
      </w:pPr>
      <w:r w:rsidRPr="00E3736C">
        <w:t>Если в течение рабочей смены пользователь выполняет разные виды работ, то его деятельность относят к той группе работ, на выполнение которой тратится не менее 50% времени рабочей смены.</w:t>
      </w:r>
    </w:p>
    <w:p w:rsidR="00E52EAC" w:rsidRPr="00E3736C" w:rsidRDefault="00E52EAC" w:rsidP="00E3736C">
      <w:pPr>
        <w:pStyle w:val="af3"/>
        <w:spacing w:after="0"/>
        <w:ind w:firstLine="709"/>
        <w:jc w:val="both"/>
      </w:pPr>
      <w:r w:rsidRPr="00E3736C">
        <w:t>Категории тяжести и напряженности работы на ПК определяются уровнем нагрузки за рабочую смену: для группы А — по суммарному числу считываемых знаков; для группы Б — по суммарному числу считываемых или вводимых знаков; для группы В — по суммарному времени непосредственной работы на ПК. В таблице приведены категории тяжести и напряженности работ в зависимости от уровня нагрузки за рабочую смену.</w:t>
      </w:r>
    </w:p>
    <w:p w:rsidR="00E52EAC" w:rsidRPr="00E3736C" w:rsidRDefault="00E52EAC" w:rsidP="00E3736C">
      <w:pPr>
        <w:pStyle w:val="af3"/>
        <w:spacing w:after="0"/>
        <w:ind w:firstLine="709"/>
        <w:jc w:val="both"/>
      </w:pPr>
      <w:r w:rsidRPr="00E3736C">
        <w:t>Виды категорий трудовой деятельности с ПК</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000" w:firstRow="0" w:lastRow="0" w:firstColumn="0" w:lastColumn="0" w:noHBand="0" w:noVBand="0"/>
      </w:tblPr>
      <w:tblGrid>
        <w:gridCol w:w="2393"/>
        <w:gridCol w:w="2767"/>
        <w:gridCol w:w="2421"/>
        <w:gridCol w:w="2074"/>
      </w:tblGrid>
      <w:tr w:rsidR="00E52EAC" w:rsidRPr="00E3736C" w:rsidTr="00E3133F">
        <w:trPr>
          <w:jc w:val="center"/>
        </w:trPr>
        <w:tc>
          <w:tcPr>
            <w:tcW w:w="1239" w:type="pct"/>
            <w:vMerge w:val="restart"/>
            <w:shd w:val="clear" w:color="auto" w:fill="FEFEF8"/>
            <w:tcMar>
              <w:top w:w="75" w:type="dxa"/>
              <w:left w:w="150" w:type="dxa"/>
              <w:bottom w:w="75" w:type="dxa"/>
              <w:right w:w="150" w:type="dxa"/>
            </w:tcMar>
          </w:tcPr>
          <w:p w:rsidR="00E52EAC" w:rsidRPr="00E3736C" w:rsidRDefault="00E52EAC" w:rsidP="009F702E">
            <w:pPr>
              <w:jc w:val="center"/>
            </w:pPr>
            <w:r w:rsidRPr="00E3736C">
              <w:t>Категория работы по тяжести и напряженности</w:t>
            </w:r>
          </w:p>
        </w:tc>
        <w:tc>
          <w:tcPr>
            <w:tcW w:w="3761" w:type="pct"/>
            <w:gridSpan w:val="3"/>
            <w:shd w:val="clear" w:color="auto" w:fill="FEFEF8"/>
            <w:tcMar>
              <w:top w:w="75" w:type="dxa"/>
              <w:left w:w="150" w:type="dxa"/>
              <w:bottom w:w="75" w:type="dxa"/>
              <w:right w:w="150" w:type="dxa"/>
            </w:tcMar>
          </w:tcPr>
          <w:p w:rsidR="00E52EAC" w:rsidRPr="00E3736C" w:rsidRDefault="00E52EAC" w:rsidP="009F702E">
            <w:pPr>
              <w:jc w:val="center"/>
            </w:pPr>
            <w:r w:rsidRPr="00E3736C">
              <w:t>Уровень нагрузки за рабочую смену при видах работы на ПК</w:t>
            </w:r>
          </w:p>
        </w:tc>
      </w:tr>
      <w:tr w:rsidR="00E52EAC" w:rsidRPr="00E3736C" w:rsidTr="00E3133F">
        <w:trPr>
          <w:jc w:val="center"/>
        </w:trPr>
        <w:tc>
          <w:tcPr>
            <w:tcW w:w="1239" w:type="pct"/>
            <w:vMerge/>
            <w:shd w:val="clear" w:color="auto" w:fill="FFFFFF"/>
            <w:vAlign w:val="center"/>
          </w:tcPr>
          <w:p w:rsidR="00E52EAC" w:rsidRPr="00E3736C" w:rsidRDefault="00E52EAC" w:rsidP="009F702E">
            <w:pPr>
              <w:jc w:val="both"/>
            </w:pPr>
          </w:p>
        </w:tc>
        <w:tc>
          <w:tcPr>
            <w:tcW w:w="1433" w:type="pct"/>
            <w:shd w:val="clear" w:color="auto" w:fill="FEFEF8"/>
            <w:tcMar>
              <w:top w:w="75" w:type="dxa"/>
              <w:left w:w="150" w:type="dxa"/>
              <w:bottom w:w="75" w:type="dxa"/>
              <w:right w:w="150" w:type="dxa"/>
            </w:tcMar>
          </w:tcPr>
          <w:p w:rsidR="00E52EAC" w:rsidRPr="00E3736C" w:rsidRDefault="00E52EAC" w:rsidP="009F702E">
            <w:pPr>
              <w:jc w:val="center"/>
            </w:pPr>
            <w:r w:rsidRPr="00E3736C">
              <w:t>Группа А</w:t>
            </w:r>
          </w:p>
          <w:p w:rsidR="00E52EAC" w:rsidRPr="00E3736C" w:rsidRDefault="00E52EAC" w:rsidP="009F702E">
            <w:pPr>
              <w:jc w:val="center"/>
            </w:pPr>
            <w:r w:rsidRPr="00E3736C">
              <w:lastRenderedPageBreak/>
              <w:t>Количество знаков</w:t>
            </w:r>
          </w:p>
        </w:tc>
        <w:tc>
          <w:tcPr>
            <w:tcW w:w="1254" w:type="pct"/>
            <w:shd w:val="clear" w:color="auto" w:fill="FEFEF8"/>
            <w:tcMar>
              <w:top w:w="75" w:type="dxa"/>
              <w:left w:w="150" w:type="dxa"/>
              <w:bottom w:w="75" w:type="dxa"/>
              <w:right w:w="150" w:type="dxa"/>
            </w:tcMar>
          </w:tcPr>
          <w:p w:rsidR="00E52EAC" w:rsidRPr="00E3736C" w:rsidRDefault="00E52EAC" w:rsidP="009F702E">
            <w:pPr>
              <w:jc w:val="center"/>
            </w:pPr>
            <w:r w:rsidRPr="00E3736C">
              <w:lastRenderedPageBreak/>
              <w:t>Группа Б</w:t>
            </w:r>
          </w:p>
          <w:p w:rsidR="00E52EAC" w:rsidRPr="00E3736C" w:rsidRDefault="00E52EAC" w:rsidP="009F702E">
            <w:pPr>
              <w:jc w:val="center"/>
            </w:pPr>
            <w:r w:rsidRPr="00E3736C">
              <w:lastRenderedPageBreak/>
              <w:t>Количество знаков</w:t>
            </w:r>
          </w:p>
        </w:tc>
        <w:tc>
          <w:tcPr>
            <w:tcW w:w="1075" w:type="pct"/>
            <w:shd w:val="clear" w:color="auto" w:fill="FEFEF8"/>
            <w:tcMar>
              <w:top w:w="75" w:type="dxa"/>
              <w:left w:w="150" w:type="dxa"/>
              <w:bottom w:w="75" w:type="dxa"/>
              <w:right w:w="150" w:type="dxa"/>
            </w:tcMar>
          </w:tcPr>
          <w:p w:rsidR="00E52EAC" w:rsidRPr="00E3736C" w:rsidRDefault="00E52EAC" w:rsidP="009F702E">
            <w:pPr>
              <w:jc w:val="center"/>
            </w:pPr>
            <w:r w:rsidRPr="00E3736C">
              <w:lastRenderedPageBreak/>
              <w:t>Группа В</w:t>
            </w:r>
          </w:p>
          <w:p w:rsidR="00E52EAC" w:rsidRPr="00E3736C" w:rsidRDefault="00E52EAC" w:rsidP="009F702E">
            <w:pPr>
              <w:jc w:val="center"/>
            </w:pPr>
            <w:r w:rsidRPr="00E3736C">
              <w:lastRenderedPageBreak/>
              <w:t>Время работы, ч</w:t>
            </w:r>
          </w:p>
        </w:tc>
      </w:tr>
      <w:tr w:rsidR="00E52EAC" w:rsidRPr="00E3736C" w:rsidTr="00E3133F">
        <w:trPr>
          <w:jc w:val="center"/>
        </w:trPr>
        <w:tc>
          <w:tcPr>
            <w:tcW w:w="1239" w:type="pct"/>
            <w:shd w:val="clear" w:color="auto" w:fill="FEFEF8"/>
            <w:tcMar>
              <w:top w:w="75" w:type="dxa"/>
              <w:left w:w="150" w:type="dxa"/>
              <w:bottom w:w="75" w:type="dxa"/>
              <w:right w:w="150" w:type="dxa"/>
            </w:tcMar>
          </w:tcPr>
          <w:p w:rsidR="00E52EAC" w:rsidRPr="00E3736C" w:rsidRDefault="00E52EAC" w:rsidP="009F702E">
            <w:pPr>
              <w:jc w:val="both"/>
            </w:pPr>
            <w:r w:rsidRPr="00E3736C">
              <w:lastRenderedPageBreak/>
              <w:t>I</w:t>
            </w:r>
          </w:p>
          <w:p w:rsidR="00E52EAC" w:rsidRPr="00E3736C" w:rsidRDefault="00E52EAC" w:rsidP="009F702E">
            <w:pPr>
              <w:jc w:val="both"/>
            </w:pPr>
            <w:r w:rsidRPr="00E3736C">
              <w:t>II</w:t>
            </w:r>
          </w:p>
          <w:p w:rsidR="00E52EAC" w:rsidRPr="00E3736C" w:rsidRDefault="00E52EAC" w:rsidP="009F702E">
            <w:pPr>
              <w:jc w:val="both"/>
            </w:pPr>
            <w:r w:rsidRPr="00E3736C">
              <w:t>III</w:t>
            </w:r>
          </w:p>
        </w:tc>
        <w:tc>
          <w:tcPr>
            <w:tcW w:w="1433" w:type="pct"/>
            <w:shd w:val="clear" w:color="auto" w:fill="FEFEF8"/>
            <w:tcMar>
              <w:top w:w="75" w:type="dxa"/>
              <w:left w:w="150" w:type="dxa"/>
              <w:bottom w:w="75" w:type="dxa"/>
              <w:right w:w="150" w:type="dxa"/>
            </w:tcMar>
          </w:tcPr>
          <w:p w:rsidR="00E52EAC" w:rsidRPr="00E3736C" w:rsidRDefault="00E52EAC" w:rsidP="009F702E">
            <w:pPr>
              <w:jc w:val="both"/>
            </w:pPr>
            <w:r w:rsidRPr="00E3736C">
              <w:t>До 20000</w:t>
            </w:r>
          </w:p>
          <w:p w:rsidR="00E52EAC" w:rsidRPr="00E3736C" w:rsidRDefault="00E52EAC" w:rsidP="009F702E">
            <w:pPr>
              <w:jc w:val="both"/>
            </w:pPr>
            <w:r w:rsidRPr="00E3736C">
              <w:t>До 40000</w:t>
            </w:r>
          </w:p>
          <w:p w:rsidR="00E52EAC" w:rsidRPr="00E3736C" w:rsidRDefault="00E52EAC" w:rsidP="009F702E">
            <w:pPr>
              <w:jc w:val="both"/>
            </w:pPr>
            <w:r w:rsidRPr="00E3736C">
              <w:t>До 60000</w:t>
            </w:r>
          </w:p>
        </w:tc>
        <w:tc>
          <w:tcPr>
            <w:tcW w:w="1254" w:type="pct"/>
            <w:shd w:val="clear" w:color="auto" w:fill="FEFEF8"/>
            <w:tcMar>
              <w:top w:w="75" w:type="dxa"/>
              <w:left w:w="150" w:type="dxa"/>
              <w:bottom w:w="75" w:type="dxa"/>
              <w:right w:w="150" w:type="dxa"/>
            </w:tcMar>
          </w:tcPr>
          <w:p w:rsidR="00E52EAC" w:rsidRPr="00E3736C" w:rsidRDefault="00E52EAC" w:rsidP="009F702E">
            <w:pPr>
              <w:jc w:val="both"/>
            </w:pPr>
            <w:r w:rsidRPr="00E3736C">
              <w:t>До 15000</w:t>
            </w:r>
          </w:p>
          <w:p w:rsidR="00E52EAC" w:rsidRPr="00E3736C" w:rsidRDefault="00E52EAC" w:rsidP="009F702E">
            <w:pPr>
              <w:jc w:val="both"/>
            </w:pPr>
            <w:r w:rsidRPr="00E3736C">
              <w:t>До 30000</w:t>
            </w:r>
          </w:p>
          <w:p w:rsidR="00E52EAC" w:rsidRPr="00E3736C" w:rsidRDefault="00E52EAC" w:rsidP="009F702E">
            <w:pPr>
              <w:jc w:val="both"/>
            </w:pPr>
            <w:r w:rsidRPr="00E3736C">
              <w:t>До 40000</w:t>
            </w:r>
          </w:p>
        </w:tc>
        <w:tc>
          <w:tcPr>
            <w:tcW w:w="1075" w:type="pct"/>
            <w:shd w:val="clear" w:color="auto" w:fill="FEFEF8"/>
            <w:tcMar>
              <w:top w:w="75" w:type="dxa"/>
              <w:left w:w="150" w:type="dxa"/>
              <w:bottom w:w="75" w:type="dxa"/>
              <w:right w:w="150" w:type="dxa"/>
            </w:tcMar>
          </w:tcPr>
          <w:p w:rsidR="00E52EAC" w:rsidRPr="00E3736C" w:rsidRDefault="00E52EAC" w:rsidP="009F702E">
            <w:pPr>
              <w:jc w:val="both"/>
            </w:pPr>
            <w:r w:rsidRPr="00E3736C">
              <w:t>До 2,0</w:t>
            </w:r>
          </w:p>
          <w:p w:rsidR="00E52EAC" w:rsidRPr="00E3736C" w:rsidRDefault="00E52EAC" w:rsidP="009F702E">
            <w:pPr>
              <w:jc w:val="both"/>
            </w:pPr>
            <w:r w:rsidRPr="00E3736C">
              <w:t>До 4,0</w:t>
            </w:r>
          </w:p>
          <w:p w:rsidR="00E52EAC" w:rsidRPr="00E3736C" w:rsidRDefault="00E52EAC" w:rsidP="009F702E">
            <w:pPr>
              <w:jc w:val="both"/>
            </w:pPr>
            <w:r w:rsidRPr="00E3736C">
              <w:t>До 6,0</w:t>
            </w:r>
          </w:p>
        </w:tc>
      </w:tr>
    </w:tbl>
    <w:p w:rsidR="00E52EAC" w:rsidRPr="00E3736C" w:rsidRDefault="00E52EAC" w:rsidP="00E3736C">
      <w:pPr>
        <w:pStyle w:val="af3"/>
        <w:spacing w:after="0"/>
        <w:ind w:firstLine="709"/>
        <w:jc w:val="both"/>
      </w:pPr>
      <w:r w:rsidRPr="00E3736C">
        <w:t>Количество и длительность регламентированных перерывов, их распределение в течение рабочей смены устанавливается в зависимости от категории работ на ПК и продолжительности рабочей смены.</w:t>
      </w:r>
    </w:p>
    <w:p w:rsidR="00E52EAC" w:rsidRPr="00E3736C" w:rsidRDefault="00E52EAC" w:rsidP="00E3736C">
      <w:pPr>
        <w:pStyle w:val="af3"/>
        <w:spacing w:after="0"/>
        <w:ind w:firstLine="709"/>
        <w:jc w:val="both"/>
      </w:pPr>
      <w:r w:rsidRPr="00E3736C">
        <w:t>При 8-часовой рабочей смене и работе на ПК регламентированные перерывы следует устанавливать:</w:t>
      </w:r>
    </w:p>
    <w:p w:rsidR="00E52EAC" w:rsidRPr="00E3736C" w:rsidRDefault="00E52EAC" w:rsidP="00E3736C">
      <w:pPr>
        <w:pStyle w:val="af3"/>
        <w:spacing w:after="0"/>
        <w:ind w:firstLine="709"/>
        <w:jc w:val="both"/>
      </w:pPr>
      <w:r w:rsidRPr="00E3736C">
        <w:t>для первой категории работ через 2 часа от начала смены и через 2 часа после обеденного перерыва продолжительностью 15 минут каждый;</w:t>
      </w:r>
    </w:p>
    <w:p w:rsidR="00E52EAC" w:rsidRPr="00E3736C" w:rsidRDefault="00E52EAC" w:rsidP="00E3736C">
      <w:pPr>
        <w:pStyle w:val="af3"/>
        <w:spacing w:after="0"/>
        <w:ind w:firstLine="709"/>
        <w:jc w:val="both"/>
      </w:pPr>
      <w:r w:rsidRPr="00E3736C">
        <w:t>для второй категории работ — через 2 часа от начала рабочей смены и через 1,5-2,0 часа после обеденного перерыва продолжительностью 15 минут каждый или продолжительностью 10 минут через каждый час работы;</w:t>
      </w:r>
    </w:p>
    <w:p w:rsidR="00E52EAC" w:rsidRPr="00E3736C" w:rsidRDefault="00E52EAC" w:rsidP="00E3736C">
      <w:pPr>
        <w:pStyle w:val="af3"/>
        <w:spacing w:after="0"/>
        <w:ind w:firstLine="709"/>
        <w:jc w:val="both"/>
      </w:pPr>
      <w:r w:rsidRPr="00E3736C">
        <w:t>для третьей категории работ — через 1,5- 2,0 часа от начала рабочей смены и через 1,5-2,0 часа после обеденного перерыва продолжительностью 20 минут каждый или продолжительностью 15 минут через каждый час работы.</w:t>
      </w:r>
    </w:p>
    <w:p w:rsidR="00E52EAC" w:rsidRPr="00E3736C" w:rsidRDefault="00E52EAC" w:rsidP="00E3736C">
      <w:pPr>
        <w:pStyle w:val="af3"/>
        <w:spacing w:after="0"/>
        <w:ind w:firstLine="709"/>
        <w:jc w:val="both"/>
      </w:pPr>
      <w:r w:rsidRPr="00E3736C">
        <w:t>При 12-часовой рабочей смене регламентированные перерывы должны устанавливаться в первые 8 часов работы аналогично перерывам при 8-часовой рабочей смене, а в течение последних 4 часов работы, независимо от категории и вида работ, каждый час продолжительностью 15 минут.</w:t>
      </w:r>
    </w:p>
    <w:p w:rsidR="00E52EAC" w:rsidRPr="00E3736C" w:rsidRDefault="00E52EAC" w:rsidP="00E3736C">
      <w:pPr>
        <w:pStyle w:val="af3"/>
        <w:spacing w:after="0"/>
        <w:ind w:firstLine="709"/>
        <w:jc w:val="both"/>
      </w:pPr>
      <w:r w:rsidRPr="00E3736C">
        <w:t>Продолжительность непрерывной работы на ПК без регламентированного перерыва не должна превышать 2 часа.</w:t>
      </w:r>
    </w:p>
    <w:p w:rsidR="00E52EAC" w:rsidRPr="00E3736C" w:rsidRDefault="00E52EAC" w:rsidP="00E3736C">
      <w:pPr>
        <w:pStyle w:val="af3"/>
        <w:spacing w:after="0"/>
        <w:ind w:firstLine="709"/>
        <w:jc w:val="both"/>
      </w:pPr>
      <w:r w:rsidRPr="00E3736C">
        <w:t>При работе на ПК в ночную смену продолжительность регламентированных перерывов увеличивается на 60 минут независимо от категории и вида трудовой деятельности.</w:t>
      </w:r>
    </w:p>
    <w:p w:rsidR="00E52EAC" w:rsidRPr="00E3736C" w:rsidRDefault="00E52EAC" w:rsidP="00E3736C">
      <w:pPr>
        <w:pStyle w:val="af3"/>
        <w:spacing w:after="0"/>
        <w:ind w:firstLine="709"/>
        <w:jc w:val="both"/>
      </w:pPr>
      <w:r w:rsidRPr="00E3736C">
        <w:t>Эффективными являются нерегламентированные перерывы (микропаузы) длительностью 1-3 минуты.</w:t>
      </w:r>
    </w:p>
    <w:p w:rsidR="00E52EAC" w:rsidRPr="00E3736C" w:rsidRDefault="00E52EAC" w:rsidP="00E3736C">
      <w:pPr>
        <w:pStyle w:val="af3"/>
        <w:spacing w:after="0"/>
        <w:ind w:firstLine="709"/>
        <w:jc w:val="both"/>
      </w:pPr>
      <w:r w:rsidRPr="00E3736C">
        <w:t>Регламентированные перерывы и микропаузы целесообразно использовать для выполнения комплекса упражнений и гимнастики для глаз, пальцев рук, а также массажа. Комплексы упражнений целесообразно менять через 2-3 недели.</w:t>
      </w:r>
    </w:p>
    <w:p w:rsidR="00E52EAC" w:rsidRPr="00E3736C" w:rsidRDefault="00E52EAC" w:rsidP="00E3736C">
      <w:pPr>
        <w:pStyle w:val="af3"/>
        <w:spacing w:after="0"/>
        <w:ind w:firstLine="709"/>
        <w:jc w:val="both"/>
      </w:pPr>
      <w:r w:rsidRPr="00E3736C">
        <w:t>Пользователям ПК, выполняющим работу с высоким уровнем напряженности, показана психологическая разгрузка во время регламентированных перерывов и в конце рабочего дня в специально оборудованных помещениях (комнатах психологической разгрузки).</w:t>
      </w:r>
    </w:p>
    <w:p w:rsidR="00E52EAC" w:rsidRPr="00E3736C" w:rsidRDefault="00E52EAC" w:rsidP="00E3736C">
      <w:pPr>
        <w:pStyle w:val="af3"/>
        <w:spacing w:after="0"/>
        <w:ind w:firstLine="709"/>
        <w:jc w:val="both"/>
      </w:pPr>
      <w:r w:rsidRPr="00E3736C">
        <w:t>Медико-профилактические и оздоровительные мероприятия. Все профессиональные пользователи ПК должны проходить обязательные предварительные медицинские осмотры при поступлении на работу, периодические медицинские осмотры с обязательным участием терапевта, невропатолога и окулиста, а также проведением общего анализа крови и ЭКГ.</w:t>
      </w:r>
    </w:p>
    <w:p w:rsidR="00E52EAC" w:rsidRPr="00E3736C" w:rsidRDefault="00E52EAC" w:rsidP="00E3736C">
      <w:pPr>
        <w:pStyle w:val="af3"/>
        <w:spacing w:after="0"/>
        <w:ind w:firstLine="709"/>
        <w:jc w:val="both"/>
      </w:pPr>
      <w:r w:rsidRPr="00E3736C">
        <w:t>Не допускаются к работе на ПК женщины со времени установления беременности и в период кормления грудью.</w:t>
      </w:r>
    </w:p>
    <w:p w:rsidR="00E52EAC" w:rsidRPr="00E3736C" w:rsidRDefault="00E52EAC" w:rsidP="00E3736C">
      <w:pPr>
        <w:pStyle w:val="af3"/>
        <w:spacing w:after="0"/>
        <w:ind w:firstLine="709"/>
        <w:jc w:val="both"/>
      </w:pPr>
      <w:r w:rsidRPr="00E3736C">
        <w:t>Близорукость, дальнозоркость и другие нарушения рефракции должны быть полностью корригированы очками. Для работы должны использоваться очки, подобранные с учетом рабочего расстояния от глаз до экрана дисплея. При более серьезных нарушениях состояния зрения вопрос о возможности работы на ПК решается врачом-офтальмологом.</w:t>
      </w:r>
    </w:p>
    <w:p w:rsidR="00E52EAC" w:rsidRPr="00E3736C" w:rsidRDefault="00E52EAC" w:rsidP="00E3736C">
      <w:pPr>
        <w:pStyle w:val="af3"/>
        <w:spacing w:after="0"/>
        <w:ind w:firstLine="709"/>
        <w:jc w:val="both"/>
      </w:pPr>
      <w:r w:rsidRPr="00E3736C">
        <w:t>Для снятия усталости аккомодационных мышц и их тренировки используются компьютерные программы типа Relax.</w:t>
      </w:r>
    </w:p>
    <w:p w:rsidR="00E52EAC" w:rsidRPr="00E3736C" w:rsidRDefault="00E52EAC" w:rsidP="00E3736C">
      <w:pPr>
        <w:pStyle w:val="af3"/>
        <w:spacing w:after="0"/>
        <w:ind w:firstLine="709"/>
        <w:jc w:val="both"/>
      </w:pPr>
      <w:r w:rsidRPr="00E3736C">
        <w:lastRenderedPageBreak/>
        <w:t>Интенсивно работающим целесообразно использовать такие новейшие средства профилактики зрения, как очки ЛПО-тренер и офтальмологические тренажеры ДАК и «Снайпер-ультра».</w:t>
      </w:r>
    </w:p>
    <w:p w:rsidR="00E52EAC" w:rsidRPr="00E3736C" w:rsidRDefault="00E52EAC" w:rsidP="00E3736C">
      <w:pPr>
        <w:pStyle w:val="af3"/>
        <w:spacing w:after="0"/>
        <w:ind w:firstLine="709"/>
        <w:jc w:val="both"/>
      </w:pPr>
      <w:r w:rsidRPr="00E3736C">
        <w:t>Досуг рекомендуется использовать для пассивного и активного отдыха (занятия на тренажерах, плавание, езда на велосипеде, бег, игра в теннис, футбол, лыжи, аэробика, прогулки по парку, лесу, экскурсии, прослушивание музыки и т.п.). Дважды в год (весной и поздней осенью) рекомендуется проводить курс витаминотерапии в течение месяца. Следует отказаться от курения. Категорически должно быть запрещено курение на рабочих местах и в помещениях с ПК.</w:t>
      </w:r>
    </w:p>
    <w:p w:rsidR="00E52EAC" w:rsidRPr="00E3736C" w:rsidRDefault="00E52EAC" w:rsidP="00E3736C">
      <w:pPr>
        <w:pStyle w:val="af3"/>
        <w:spacing w:after="0"/>
        <w:ind w:firstLine="709"/>
        <w:jc w:val="both"/>
      </w:pPr>
      <w:r w:rsidRPr="00E3736C">
        <w:t>Обеспечение электробезопасности и пожарной безопасности на рабочем месте</w:t>
      </w:r>
    </w:p>
    <w:p w:rsidR="00E52EAC" w:rsidRPr="00E3736C" w:rsidRDefault="00E52EAC" w:rsidP="00E3736C">
      <w:pPr>
        <w:pStyle w:val="af3"/>
        <w:spacing w:after="0"/>
        <w:ind w:firstLine="709"/>
        <w:jc w:val="both"/>
      </w:pPr>
      <w:r w:rsidRPr="00E3736C">
        <w:t>Электробезопасность. На рабочем месте пользователя размещены дисплей, клавиатура и системный блок. При включении дисплея на электронно-лучевой трубке создается высокое напряжение в несколько киловольт. Поэтому запрещается прикасаться к тыльной стороне дисплея, вытирать пыль с компьютера при его включенном состоянии, работать на компьютере во влажной одежде и влажными руками.</w:t>
      </w:r>
    </w:p>
    <w:p w:rsidR="00E52EAC" w:rsidRPr="00E3736C" w:rsidRDefault="00E52EAC" w:rsidP="00E3736C">
      <w:pPr>
        <w:pStyle w:val="af3"/>
        <w:spacing w:after="0"/>
        <w:ind w:firstLine="709"/>
        <w:jc w:val="both"/>
      </w:pPr>
      <w:r w:rsidRPr="00E3736C">
        <w:t>Перед началом работы следует убедиться в отсутствии свешивающихся со стола или висящих под столом проводов электропитания, в целостности вилки и провода электропитания, в отсутствии видимых повреждений аппаратуры и рабочей мебели, в отсутствии повреждений и наличии заземления приэкранного фильтра.</w:t>
      </w:r>
    </w:p>
    <w:p w:rsidR="00E52EAC" w:rsidRPr="00E3736C" w:rsidRDefault="00E52EAC" w:rsidP="00E3736C">
      <w:pPr>
        <w:pStyle w:val="af3"/>
        <w:spacing w:after="0"/>
        <w:ind w:firstLine="709"/>
        <w:jc w:val="both"/>
      </w:pPr>
      <w:r w:rsidRPr="00E3736C">
        <w:t>Токи статического электричества, наведенные в процессе работы компьютера на корпусах монитора, системного блока и клавиатуры, могут приводить к разрядам при прикосновении к этим элементам. Такие разряды опасности для человека не представляют, но могут привести к выходу из строя компьютера. Для снижения величин токов статического электричества используются нейтрализаторы, местное и общее увлажнение воздуха, использование покрытия полов с антистатической пропиткой.</w:t>
      </w:r>
    </w:p>
    <w:p w:rsidR="00E52EAC" w:rsidRPr="00E3736C" w:rsidRDefault="00E52EAC" w:rsidP="00E3736C">
      <w:pPr>
        <w:pStyle w:val="af3"/>
        <w:spacing w:after="0"/>
        <w:ind w:firstLine="709"/>
        <w:jc w:val="both"/>
      </w:pPr>
      <w:r w:rsidRPr="00E3736C">
        <w:t>Пожарная безопасность. Пожарная безопасность — состояние объекта, при котором исключается возможность пожара, а в случае его возникновения предотвращается воздействие на людей опасных его факторов и обеспечивается защита материальных ценностей.</w:t>
      </w:r>
    </w:p>
    <w:p w:rsidR="00E52EAC" w:rsidRPr="00E3736C" w:rsidRDefault="00E52EAC" w:rsidP="00E3736C">
      <w:pPr>
        <w:pStyle w:val="af3"/>
        <w:spacing w:after="0"/>
        <w:ind w:firstLine="709"/>
        <w:jc w:val="both"/>
      </w:pPr>
      <w:r w:rsidRPr="00E3736C">
        <w:t>Противопожарная защита — это комплекс организационных и технических мероприятий, направленных на обеспечение безопасности людей, предотвращение пожара, ограничение его распространения, а также на создание условий для успешного тушения пожара.</w:t>
      </w:r>
    </w:p>
    <w:p w:rsidR="00E52EAC" w:rsidRPr="00E3736C" w:rsidRDefault="00E52EAC" w:rsidP="00E3736C">
      <w:pPr>
        <w:pStyle w:val="af3"/>
        <w:spacing w:after="0"/>
        <w:ind w:firstLine="709"/>
        <w:jc w:val="both"/>
      </w:pPr>
      <w:r w:rsidRPr="00E3736C">
        <w:t>Пожарная безопасность обеспечивается системой предотвращения пожара и системой пожарной защиты. Во всех служебных помещениях обязательно должен быть «План эвакуации людей при пожаре», регламентирующий действия персонала в случае возникновения очага возгорания и указывающий места расположения пожарной техники.</w:t>
      </w:r>
    </w:p>
    <w:p w:rsidR="00E52EAC" w:rsidRPr="00E3736C" w:rsidRDefault="00E52EAC" w:rsidP="00E3736C">
      <w:pPr>
        <w:pStyle w:val="af3"/>
        <w:spacing w:after="0"/>
        <w:ind w:firstLine="709"/>
        <w:jc w:val="both"/>
      </w:pPr>
      <w:r w:rsidRPr="00E3736C">
        <w:t>Пожары в ВЦ представляют особую опасность, так как сопряжены с большими материальными потерями. Характерная особенность</w:t>
      </w:r>
    </w:p>
    <w:p w:rsidR="00E52EAC" w:rsidRPr="00E3736C" w:rsidRDefault="00E52EAC" w:rsidP="00E3736C">
      <w:pPr>
        <w:pStyle w:val="af3"/>
        <w:spacing w:after="0"/>
        <w:ind w:firstLine="709"/>
        <w:jc w:val="both"/>
      </w:pPr>
      <w:r w:rsidRPr="00E3736C">
        <w:t>ВЦ — небольшие площади помещений. Как известно, пожар может возникнуть при взаимодействии горючих веществ, окислителя и источников зажигания. В помещениях ВЦ присутствуют все три основные фактора, необходимые для возникновения пожара.</w:t>
      </w:r>
    </w:p>
    <w:p w:rsidR="00E52EAC" w:rsidRPr="00E3736C" w:rsidRDefault="00E52EAC" w:rsidP="00E3736C">
      <w:pPr>
        <w:pStyle w:val="af3"/>
        <w:spacing w:after="0"/>
        <w:ind w:firstLine="709"/>
        <w:jc w:val="both"/>
      </w:pPr>
      <w:r w:rsidRPr="00E3736C">
        <w:t>Горючими компонентами на ВЦ являются: строительные материалы для акустической и эстетической отделки помещений, перегородки, двери, полы, перфокарты и перфоленты, изоляция кабелей и др.</w:t>
      </w:r>
    </w:p>
    <w:p w:rsidR="00E52EAC" w:rsidRPr="00E3736C" w:rsidRDefault="00E52EAC" w:rsidP="00E3736C">
      <w:pPr>
        <w:pStyle w:val="af3"/>
        <w:spacing w:after="0"/>
        <w:ind w:firstLine="709"/>
        <w:jc w:val="both"/>
      </w:pPr>
      <w:r w:rsidRPr="00E3736C">
        <w:t>Источниками зажигания в ВЦ могут быть электрические схемы от ЭВМ, приборы, применяемые для технического обслуживания, устройства электропитания, кондиционирования воздуха, где в результате различных нарушений образуются перегретые элементы, электрические искры и дуги, способные вызвать загорания горючих материалов.</w:t>
      </w:r>
    </w:p>
    <w:p w:rsidR="00E52EAC" w:rsidRPr="00E3736C" w:rsidRDefault="00E52EAC" w:rsidP="00E3736C">
      <w:pPr>
        <w:pStyle w:val="af3"/>
        <w:spacing w:after="0"/>
        <w:ind w:firstLine="709"/>
        <w:jc w:val="both"/>
      </w:pPr>
      <w:r w:rsidRPr="00E3736C">
        <w:lastRenderedPageBreak/>
        <w:t>В современных ЭВМ очень высокая плотность размещения элементов электронных схем. В непосредственной близости друг от друга располагаются соединительные провода, кабели. При протекании по ним электрического тока выделяется значительное количество теплоты. При этом возможно оплавление изоляции. Для отвода избыточной теплоты от ЭВМ служат системы вентиляции и кондиционирования воздуха. При постоянном действии эти системы представляют собой дополнительную пожарную опасность.</w:t>
      </w:r>
    </w:p>
    <w:p w:rsidR="00E52EAC" w:rsidRPr="00E3736C" w:rsidRDefault="00E52EAC" w:rsidP="00E3736C">
      <w:pPr>
        <w:pStyle w:val="af3"/>
        <w:spacing w:after="0"/>
        <w:ind w:firstLine="709"/>
        <w:jc w:val="both"/>
      </w:pPr>
      <w:r w:rsidRPr="00E3736C">
        <w:t>Для большинства помещений ВЦ установлена категория пожарной опасности В.</w:t>
      </w:r>
    </w:p>
    <w:p w:rsidR="00E52EAC" w:rsidRPr="00E3736C" w:rsidRDefault="00E52EAC" w:rsidP="00E3736C">
      <w:pPr>
        <w:pStyle w:val="af3"/>
        <w:spacing w:after="0"/>
        <w:ind w:firstLine="709"/>
        <w:jc w:val="both"/>
        <w:rPr>
          <w:rStyle w:val="af5"/>
          <w:rFonts w:ascii="Times New Roman" w:hAnsi="Times New Roman" w:cs="Times New Roman"/>
          <w:b w:val="0"/>
          <w:i/>
          <w:sz w:val="24"/>
          <w:szCs w:val="24"/>
        </w:rPr>
      </w:pPr>
      <w:r w:rsidRPr="00E3736C">
        <w:t>Одна из наиболее важных задач пожарной защиты — защита строительных помещений от разрушений и обеспечение их достаточной прочности в условиях воздействия высоких температур при пожаре. Учитывая высокую стоимость электронного оборудования ВЦ, а также категорию его пожарной опасности, здания для ВЦ и части здания другого назначения, в которых предусмотрено размещение ЭВМ, должны быть первой и второй степени огнестойкости. Для изготовления строительных конструкций используются, как правило, кирпич, железобетон, стекло, металл и другие негорючие материалы. Применение дерева должно быть ограничено, а в случае использования необходимо пропитывать его огнезащитными составами.</w:t>
      </w:r>
    </w:p>
    <w:p w:rsidR="00E52EAC" w:rsidRPr="00E3736C" w:rsidRDefault="00E52EAC" w:rsidP="00E3736C">
      <w:pPr>
        <w:ind w:firstLine="709"/>
        <w:jc w:val="center"/>
        <w:outlineLvl w:val="0"/>
        <w:rPr>
          <w:b/>
        </w:rPr>
      </w:pPr>
      <w:r w:rsidRPr="00E3736C">
        <w:rPr>
          <w:b/>
        </w:rPr>
        <w:t>Задания к работе.</w:t>
      </w:r>
    </w:p>
    <w:p w:rsidR="00E52EAC" w:rsidRPr="00E3736C" w:rsidRDefault="00E52EAC" w:rsidP="00E3736C">
      <w:pPr>
        <w:ind w:firstLine="709"/>
        <w:jc w:val="both"/>
        <w:rPr>
          <w:b/>
          <w:bCs/>
        </w:rPr>
      </w:pPr>
      <w:r w:rsidRPr="00E3736C">
        <w:rPr>
          <w:b/>
          <w:bCs/>
        </w:rPr>
        <w:t xml:space="preserve">Выполнить необходимые замеры на своем рабочем месте, заполнить таблицу 1. </w:t>
      </w:r>
    </w:p>
    <w:p w:rsidR="00E52EAC" w:rsidRPr="00E3736C" w:rsidRDefault="00E52EAC" w:rsidP="00E3736C">
      <w:pPr>
        <w:ind w:firstLine="709"/>
        <w:jc w:val="right"/>
        <w:rPr>
          <w:bCs/>
        </w:rPr>
      </w:pPr>
      <w:r w:rsidRPr="00E3736C">
        <w:rPr>
          <w:bCs/>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2979"/>
        <w:gridCol w:w="1539"/>
        <w:gridCol w:w="1590"/>
        <w:gridCol w:w="2923"/>
      </w:tblGrid>
      <w:tr w:rsidR="00E52EAC" w:rsidRPr="00E3736C" w:rsidTr="00E3133F">
        <w:trPr>
          <w:jc w:val="center"/>
        </w:trPr>
        <w:tc>
          <w:tcPr>
            <w:tcW w:w="262" w:type="pct"/>
            <w:shd w:val="clear" w:color="auto" w:fill="auto"/>
            <w:vAlign w:val="center"/>
          </w:tcPr>
          <w:p w:rsidR="00E52EAC" w:rsidRPr="00E3736C" w:rsidRDefault="00E52EAC" w:rsidP="009F702E">
            <w:pPr>
              <w:jc w:val="center"/>
            </w:pPr>
            <w:r w:rsidRPr="00E3736C">
              <w:t>№ п/п</w:t>
            </w:r>
          </w:p>
        </w:tc>
        <w:tc>
          <w:tcPr>
            <w:tcW w:w="1658" w:type="pct"/>
            <w:shd w:val="clear" w:color="auto" w:fill="auto"/>
            <w:vAlign w:val="center"/>
          </w:tcPr>
          <w:p w:rsidR="00E52EAC" w:rsidRPr="00E3736C" w:rsidRDefault="00E52EAC" w:rsidP="009F702E">
            <w:pPr>
              <w:jc w:val="center"/>
            </w:pPr>
            <w:r w:rsidRPr="00E3736C">
              <w:t>Наименование показателя</w:t>
            </w:r>
          </w:p>
        </w:tc>
        <w:tc>
          <w:tcPr>
            <w:tcW w:w="694" w:type="pct"/>
            <w:shd w:val="clear" w:color="auto" w:fill="auto"/>
            <w:vAlign w:val="center"/>
          </w:tcPr>
          <w:p w:rsidR="00E52EAC" w:rsidRPr="00E3736C" w:rsidRDefault="00E52EAC" w:rsidP="009F702E">
            <w:pPr>
              <w:jc w:val="center"/>
            </w:pPr>
            <w:r w:rsidRPr="00E3736C">
              <w:t>Фактическое значение показателя</w:t>
            </w:r>
          </w:p>
        </w:tc>
        <w:tc>
          <w:tcPr>
            <w:tcW w:w="756" w:type="pct"/>
            <w:shd w:val="clear" w:color="auto" w:fill="auto"/>
            <w:vAlign w:val="center"/>
          </w:tcPr>
          <w:p w:rsidR="00E52EAC" w:rsidRPr="00E3736C" w:rsidRDefault="00E52EAC" w:rsidP="009F702E">
            <w:pPr>
              <w:jc w:val="center"/>
            </w:pPr>
            <w:r w:rsidRPr="00E3736C">
              <w:t>Нормативное значение показателя</w:t>
            </w:r>
          </w:p>
        </w:tc>
        <w:tc>
          <w:tcPr>
            <w:tcW w:w="1629" w:type="pct"/>
            <w:shd w:val="clear" w:color="auto" w:fill="auto"/>
            <w:vAlign w:val="center"/>
          </w:tcPr>
          <w:p w:rsidR="00E52EAC" w:rsidRPr="00E3736C" w:rsidRDefault="00E52EAC" w:rsidP="009F702E">
            <w:pPr>
              <w:jc w:val="center"/>
            </w:pPr>
            <w:r w:rsidRPr="00E3736C">
              <w:t>Сравнительная характеристика</w:t>
            </w: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r w:rsidRPr="00E3736C">
              <w:t>Площадь на одно рабочее место</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Расстояние между боковыми поверхностями видеомониторов </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 xml:space="preserve">Модульные размеры рабочей поверхности стола: </w:t>
            </w:r>
          </w:p>
          <w:p w:rsidR="00E52EAC" w:rsidRPr="00E3736C" w:rsidRDefault="00E52EAC" w:rsidP="009F702E">
            <w:pPr>
              <w:jc w:val="both"/>
            </w:pPr>
            <w:r w:rsidRPr="00E3736C">
              <w:t>а) Ширина</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 w:rsidR="00E52EAC" w:rsidRPr="00E3736C" w:rsidRDefault="00E52EAC" w:rsidP="009F702E">
            <w:r w:rsidRPr="00E3736C">
              <w:t>б) Глубина</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bottom w:val="single" w:sz="4" w:space="0" w:color="auto"/>
            </w:tcBorders>
            <w:shd w:val="clear" w:color="auto" w:fill="auto"/>
          </w:tcPr>
          <w:p w:rsidR="00E52EAC" w:rsidRPr="00E3736C" w:rsidRDefault="00E52EAC" w:rsidP="009F702E">
            <w:r w:rsidRPr="00E3736C">
              <w:t>в) Высота</w:t>
            </w:r>
          </w:p>
        </w:tc>
        <w:tc>
          <w:tcPr>
            <w:tcW w:w="694" w:type="pct"/>
            <w:tcBorders>
              <w:top w:val="nil"/>
              <w:bottom w:val="single" w:sz="4" w:space="0" w:color="auto"/>
            </w:tcBorders>
            <w:shd w:val="clear" w:color="auto" w:fill="auto"/>
          </w:tcPr>
          <w:p w:rsidR="00E52EAC" w:rsidRPr="00E3736C" w:rsidRDefault="00E52EAC" w:rsidP="009F702E">
            <w:pPr>
              <w:jc w:val="both"/>
            </w:pPr>
          </w:p>
        </w:tc>
        <w:tc>
          <w:tcPr>
            <w:tcW w:w="756" w:type="pct"/>
            <w:tcBorders>
              <w:top w:val="nil"/>
              <w:bottom w:val="single" w:sz="4" w:space="0" w:color="auto"/>
            </w:tcBorders>
            <w:shd w:val="clear" w:color="auto" w:fill="auto"/>
          </w:tcPr>
          <w:p w:rsidR="00E52EAC" w:rsidRPr="00E3736C" w:rsidRDefault="00E52EAC" w:rsidP="009F702E">
            <w:pPr>
              <w:jc w:val="both"/>
            </w:pPr>
          </w:p>
        </w:tc>
        <w:tc>
          <w:tcPr>
            <w:tcW w:w="1629" w:type="pct"/>
            <w:tcBorders>
              <w:top w:val="nil"/>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Рабочий стол должен иметь пространство для ног:</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0"/>
                <w:numId w:val="97"/>
              </w:numPr>
              <w:ind w:left="0" w:firstLine="0"/>
            </w:pPr>
            <w:r w:rsidRPr="00E3736C">
              <w:t>Высотой</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0"/>
                <w:numId w:val="97"/>
              </w:numPr>
              <w:ind w:left="0" w:firstLine="0"/>
              <w:jc w:val="both"/>
            </w:pPr>
            <w:r w:rsidRPr="00E3736C">
              <w:t>Шириной</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bottom w:val="single" w:sz="4" w:space="0" w:color="auto"/>
            </w:tcBorders>
            <w:shd w:val="clear" w:color="auto" w:fill="auto"/>
          </w:tcPr>
          <w:p w:rsidR="00E52EAC" w:rsidRPr="00E3736C" w:rsidRDefault="00E52EAC" w:rsidP="009F702E">
            <w:pPr>
              <w:numPr>
                <w:ilvl w:val="0"/>
                <w:numId w:val="97"/>
              </w:numPr>
              <w:ind w:left="0" w:firstLine="0"/>
              <w:jc w:val="both"/>
            </w:pPr>
            <w:r w:rsidRPr="00E3736C">
              <w:t>Глубиной</w:t>
            </w:r>
          </w:p>
        </w:tc>
        <w:tc>
          <w:tcPr>
            <w:tcW w:w="694" w:type="pct"/>
            <w:tcBorders>
              <w:bottom w:val="single" w:sz="4" w:space="0" w:color="auto"/>
            </w:tcBorders>
            <w:shd w:val="clear" w:color="auto" w:fill="auto"/>
          </w:tcPr>
          <w:p w:rsidR="00E52EAC" w:rsidRPr="00E3736C" w:rsidRDefault="00E52EAC" w:rsidP="009F702E">
            <w:pPr>
              <w:jc w:val="both"/>
            </w:pPr>
          </w:p>
        </w:tc>
        <w:tc>
          <w:tcPr>
            <w:tcW w:w="756" w:type="pct"/>
            <w:tcBorders>
              <w:bottom w:val="single" w:sz="4" w:space="0" w:color="auto"/>
            </w:tcBorders>
            <w:shd w:val="clear" w:color="auto" w:fill="auto"/>
          </w:tcPr>
          <w:p w:rsidR="00E52EAC" w:rsidRPr="00E3736C" w:rsidRDefault="00E52EAC" w:rsidP="009F702E">
            <w:pPr>
              <w:jc w:val="both"/>
            </w:pPr>
          </w:p>
        </w:tc>
        <w:tc>
          <w:tcPr>
            <w:tcW w:w="1629" w:type="pct"/>
            <w:tcBorders>
              <w:bottom w:val="single" w:sz="4" w:space="0" w:color="auto"/>
            </w:tcBorders>
            <w:shd w:val="clear" w:color="auto" w:fill="auto"/>
          </w:tcPr>
          <w:p w:rsidR="00E52EAC" w:rsidRPr="00E3736C" w:rsidRDefault="00E52EAC" w:rsidP="009F702E">
            <w:pPr>
              <w:jc w:val="both"/>
            </w:pPr>
          </w:p>
        </w:tc>
      </w:tr>
      <w:tr w:rsidR="00E52EAC" w:rsidRPr="00E3736C" w:rsidTr="00E3133F">
        <w:trPr>
          <w:jc w:val="center"/>
        </w:trPr>
        <w:tc>
          <w:tcPr>
            <w:tcW w:w="262" w:type="pct"/>
            <w:vMerge w:val="restart"/>
            <w:shd w:val="clear" w:color="auto" w:fill="auto"/>
          </w:tcPr>
          <w:p w:rsidR="00E52EAC" w:rsidRPr="00E3736C" w:rsidRDefault="00E52EAC" w:rsidP="009F702E">
            <w:pPr>
              <w:numPr>
                <w:ilvl w:val="0"/>
                <w:numId w:val="96"/>
              </w:numPr>
              <w:jc w:val="center"/>
            </w:pPr>
          </w:p>
        </w:tc>
        <w:tc>
          <w:tcPr>
            <w:tcW w:w="1658" w:type="pct"/>
            <w:tcBorders>
              <w:bottom w:val="nil"/>
            </w:tcBorders>
            <w:shd w:val="clear" w:color="auto" w:fill="auto"/>
          </w:tcPr>
          <w:p w:rsidR="00E52EAC" w:rsidRPr="00E3736C" w:rsidRDefault="00E52EAC" w:rsidP="009F702E">
            <w:pPr>
              <w:jc w:val="both"/>
            </w:pPr>
            <w:r w:rsidRPr="00E3736C">
              <w:t>Конструкция рабочего стула:</w:t>
            </w:r>
          </w:p>
        </w:tc>
        <w:tc>
          <w:tcPr>
            <w:tcW w:w="694" w:type="pct"/>
            <w:tcBorders>
              <w:bottom w:val="nil"/>
            </w:tcBorders>
            <w:shd w:val="clear" w:color="auto" w:fill="auto"/>
          </w:tcPr>
          <w:p w:rsidR="00E52EAC" w:rsidRPr="00E3736C" w:rsidRDefault="00E52EAC" w:rsidP="009F702E">
            <w:pPr>
              <w:jc w:val="both"/>
            </w:pPr>
          </w:p>
        </w:tc>
        <w:tc>
          <w:tcPr>
            <w:tcW w:w="756" w:type="pct"/>
            <w:tcBorders>
              <w:bottom w:val="nil"/>
            </w:tcBorders>
            <w:shd w:val="clear" w:color="auto" w:fill="auto"/>
          </w:tcPr>
          <w:p w:rsidR="00E52EAC" w:rsidRPr="00E3736C" w:rsidRDefault="00E52EAC" w:rsidP="009F702E">
            <w:pPr>
              <w:jc w:val="both"/>
            </w:pPr>
          </w:p>
        </w:tc>
        <w:tc>
          <w:tcPr>
            <w:tcW w:w="1629" w:type="pct"/>
            <w:tcBorders>
              <w:bottom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tcBorders>
              <w:top w:val="nil"/>
            </w:tcBorders>
            <w:shd w:val="clear" w:color="auto" w:fill="auto"/>
          </w:tcPr>
          <w:p w:rsidR="00E52EAC" w:rsidRPr="00E3736C" w:rsidRDefault="00E52EAC" w:rsidP="009F702E">
            <w:pPr>
              <w:numPr>
                <w:ilvl w:val="1"/>
                <w:numId w:val="96"/>
              </w:numPr>
              <w:tabs>
                <w:tab w:val="num" w:pos="623"/>
              </w:tabs>
              <w:ind w:left="0" w:firstLine="0"/>
              <w:jc w:val="both"/>
            </w:pPr>
            <w:r w:rsidRPr="00E3736C">
              <w:t>Ширина поверхности сиденья</w:t>
            </w:r>
          </w:p>
        </w:tc>
        <w:tc>
          <w:tcPr>
            <w:tcW w:w="694" w:type="pct"/>
            <w:tcBorders>
              <w:top w:val="nil"/>
            </w:tcBorders>
            <w:shd w:val="clear" w:color="auto" w:fill="auto"/>
          </w:tcPr>
          <w:p w:rsidR="00E52EAC" w:rsidRPr="00E3736C" w:rsidRDefault="00E52EAC" w:rsidP="009F702E">
            <w:pPr>
              <w:jc w:val="both"/>
            </w:pPr>
          </w:p>
        </w:tc>
        <w:tc>
          <w:tcPr>
            <w:tcW w:w="756" w:type="pct"/>
            <w:tcBorders>
              <w:top w:val="nil"/>
            </w:tcBorders>
            <w:shd w:val="clear" w:color="auto" w:fill="auto"/>
          </w:tcPr>
          <w:p w:rsidR="00E52EAC" w:rsidRPr="00E3736C" w:rsidRDefault="00E52EAC" w:rsidP="009F702E">
            <w:pPr>
              <w:jc w:val="both"/>
            </w:pPr>
          </w:p>
        </w:tc>
        <w:tc>
          <w:tcPr>
            <w:tcW w:w="1629" w:type="pct"/>
            <w:tcBorders>
              <w:top w:val="nil"/>
            </w:tcBorders>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Глубина поверхности сиденья</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 xml:space="preserve">Высота опорной </w:t>
            </w:r>
            <w:r w:rsidRPr="00E3736C">
              <w:lastRenderedPageBreak/>
              <w:t>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vMerge/>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numPr>
                <w:ilvl w:val="1"/>
                <w:numId w:val="96"/>
              </w:numPr>
              <w:tabs>
                <w:tab w:val="num" w:pos="623"/>
              </w:tabs>
              <w:ind w:left="0" w:firstLine="0"/>
              <w:jc w:val="both"/>
            </w:pPr>
            <w:r w:rsidRPr="00E3736C">
              <w:t>Ширина опорной поверхности спинки</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r w:rsidR="00E52EAC" w:rsidRPr="00E3736C" w:rsidTr="00E3133F">
        <w:trPr>
          <w:jc w:val="center"/>
        </w:trPr>
        <w:tc>
          <w:tcPr>
            <w:tcW w:w="262" w:type="pct"/>
            <w:shd w:val="clear" w:color="auto" w:fill="auto"/>
          </w:tcPr>
          <w:p w:rsidR="00E52EAC" w:rsidRPr="00E3736C" w:rsidRDefault="00E52EAC" w:rsidP="009F702E">
            <w:pPr>
              <w:numPr>
                <w:ilvl w:val="0"/>
                <w:numId w:val="96"/>
              </w:numPr>
              <w:jc w:val="center"/>
            </w:pPr>
          </w:p>
        </w:tc>
        <w:tc>
          <w:tcPr>
            <w:tcW w:w="1658" w:type="pct"/>
            <w:shd w:val="clear" w:color="auto" w:fill="auto"/>
          </w:tcPr>
          <w:p w:rsidR="00E52EAC" w:rsidRPr="00E3736C" w:rsidRDefault="00E52EAC" w:rsidP="009F702E">
            <w:pPr>
              <w:jc w:val="both"/>
            </w:pPr>
            <w:r w:rsidRPr="00E3736C">
              <w:t>Расположение клавиатуры</w:t>
            </w:r>
          </w:p>
        </w:tc>
        <w:tc>
          <w:tcPr>
            <w:tcW w:w="694" w:type="pct"/>
            <w:shd w:val="clear" w:color="auto" w:fill="auto"/>
          </w:tcPr>
          <w:p w:rsidR="00E52EAC" w:rsidRPr="00E3736C" w:rsidRDefault="00E52EAC" w:rsidP="009F702E">
            <w:pPr>
              <w:jc w:val="both"/>
            </w:pPr>
          </w:p>
        </w:tc>
        <w:tc>
          <w:tcPr>
            <w:tcW w:w="756" w:type="pct"/>
            <w:shd w:val="clear" w:color="auto" w:fill="auto"/>
          </w:tcPr>
          <w:p w:rsidR="00E52EAC" w:rsidRPr="00E3736C" w:rsidRDefault="00E52EAC" w:rsidP="009F702E">
            <w:pPr>
              <w:jc w:val="both"/>
            </w:pPr>
          </w:p>
        </w:tc>
        <w:tc>
          <w:tcPr>
            <w:tcW w:w="1629" w:type="pct"/>
            <w:shd w:val="clear" w:color="auto" w:fill="auto"/>
          </w:tcPr>
          <w:p w:rsidR="00E52EAC" w:rsidRPr="00E3736C" w:rsidRDefault="00E52EAC" w:rsidP="009F702E">
            <w:pPr>
              <w:jc w:val="both"/>
            </w:pPr>
          </w:p>
        </w:tc>
      </w:tr>
    </w:tbl>
    <w:p w:rsidR="00E52EAC" w:rsidRPr="00E3736C" w:rsidRDefault="00E52EAC" w:rsidP="00E3736C">
      <w:pPr>
        <w:ind w:firstLine="709"/>
        <w:rPr>
          <w:bCs/>
        </w:rPr>
      </w:pPr>
    </w:p>
    <w:p w:rsidR="00E52EAC" w:rsidRPr="00E3736C" w:rsidRDefault="00E52EAC" w:rsidP="00E3736C">
      <w:pPr>
        <w:ind w:firstLine="709"/>
        <w:jc w:val="both"/>
        <w:rPr>
          <w:b/>
        </w:rPr>
      </w:pPr>
      <w:r w:rsidRPr="00E3736C">
        <w:rPr>
          <w:b/>
        </w:rPr>
        <w:t>Контрольные вопросы</w:t>
      </w:r>
    </w:p>
    <w:p w:rsidR="00E52EAC" w:rsidRPr="00E3736C" w:rsidRDefault="00E52EAC" w:rsidP="00E3736C">
      <w:pPr>
        <w:numPr>
          <w:ilvl w:val="0"/>
          <w:numId w:val="98"/>
        </w:numPr>
        <w:tabs>
          <w:tab w:val="num" w:pos="540"/>
        </w:tabs>
        <w:ind w:firstLine="709"/>
      </w:pPr>
      <w:r w:rsidRPr="00E3736C">
        <w:t>Какой нормативный документ регулирует гигиенические требования к персональным электронно-вычислительным машинам и организацию их работы?</w:t>
      </w:r>
    </w:p>
    <w:p w:rsidR="00E52EAC" w:rsidRPr="00E3736C" w:rsidRDefault="00E52EAC" w:rsidP="00E3736C">
      <w:pPr>
        <w:numPr>
          <w:ilvl w:val="0"/>
          <w:numId w:val="98"/>
        </w:numPr>
        <w:tabs>
          <w:tab w:val="num" w:pos="540"/>
        </w:tabs>
        <w:ind w:firstLine="709"/>
      </w:pPr>
      <w:r w:rsidRPr="00E3736C">
        <w:t>Чем должны быть оборудованы помещения с компьютерами?</w:t>
      </w:r>
    </w:p>
    <w:p w:rsidR="00E52EAC" w:rsidRPr="00E3736C" w:rsidRDefault="00E52EAC" w:rsidP="00E3736C">
      <w:pPr>
        <w:numPr>
          <w:ilvl w:val="0"/>
          <w:numId w:val="98"/>
        </w:numPr>
        <w:tabs>
          <w:tab w:val="num" w:pos="540"/>
        </w:tabs>
        <w:ind w:firstLine="709"/>
      </w:pPr>
      <w:r w:rsidRPr="00E3736C">
        <w:t>Какие требования предъявляются к поверхности пола?</w:t>
      </w:r>
    </w:p>
    <w:p w:rsidR="00E52EAC" w:rsidRPr="00E3736C" w:rsidRDefault="00E52EAC" w:rsidP="00E3736C">
      <w:pPr>
        <w:numPr>
          <w:ilvl w:val="0"/>
          <w:numId w:val="98"/>
        </w:numPr>
        <w:tabs>
          <w:tab w:val="num" w:pos="540"/>
        </w:tabs>
        <w:ind w:firstLine="709"/>
      </w:pPr>
      <w:r w:rsidRPr="00E3736C">
        <w:t>Какие требования предъявляются к микроклимату в помещениях?</w:t>
      </w:r>
    </w:p>
    <w:p w:rsidR="00E52EAC" w:rsidRPr="00E3736C" w:rsidRDefault="00E52EAC" w:rsidP="00E3736C">
      <w:pPr>
        <w:numPr>
          <w:ilvl w:val="0"/>
          <w:numId w:val="98"/>
        </w:numPr>
        <w:tabs>
          <w:tab w:val="num" w:pos="540"/>
        </w:tabs>
        <w:ind w:firstLine="709"/>
      </w:pPr>
      <w:r w:rsidRPr="00E3736C">
        <w:t>Какие требования предъявляются к освещению помещений?</w:t>
      </w:r>
    </w:p>
    <w:p w:rsidR="00E52EAC" w:rsidRPr="00E3736C" w:rsidRDefault="00E52EAC" w:rsidP="00E3736C">
      <w:pPr>
        <w:numPr>
          <w:ilvl w:val="0"/>
          <w:numId w:val="98"/>
        </w:numPr>
        <w:tabs>
          <w:tab w:val="num" w:pos="540"/>
        </w:tabs>
        <w:ind w:firstLine="709"/>
      </w:pPr>
      <w:r w:rsidRPr="00E3736C">
        <w:t>Какие требования предъявляются к шуму в помещениях?</w:t>
      </w:r>
    </w:p>
    <w:p w:rsidR="00E52EAC" w:rsidRPr="00E3736C" w:rsidRDefault="00E52EAC" w:rsidP="00E3736C">
      <w:pPr>
        <w:ind w:firstLine="709"/>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E52EAC" w:rsidRPr="00E3736C" w:rsidRDefault="00E52EAC" w:rsidP="00E3736C">
      <w:pPr>
        <w:ind w:firstLine="709"/>
        <w:jc w:val="center"/>
        <w:rPr>
          <w:rFonts w:eastAsia="SchoolBookCSanPin-Regular"/>
          <w:lang w:eastAsia="en-US"/>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52EAC" w:rsidRPr="00E3736C" w:rsidRDefault="00E52EAC" w:rsidP="00E3736C">
      <w:pPr>
        <w:ind w:firstLine="709"/>
        <w:jc w:val="center"/>
        <w:rPr>
          <w:rFonts w:eastAsia="SchoolBookCSanPin-Regular"/>
          <w:lang w:eastAsia="en-US"/>
        </w:rPr>
      </w:pPr>
    </w:p>
    <w:p w:rsidR="00E52EAC" w:rsidRPr="00E3736C" w:rsidRDefault="00E52EAC" w:rsidP="009F702E">
      <w:pPr>
        <w:jc w:val="center"/>
        <w:rPr>
          <w:b/>
        </w:rPr>
      </w:pPr>
      <w:r w:rsidRPr="00E3736C">
        <w:rPr>
          <w:b/>
        </w:rPr>
        <w:br w:type="page"/>
      </w:r>
      <w:r w:rsidR="00252FBC" w:rsidRPr="00E3736C">
        <w:rPr>
          <w:b/>
        </w:rPr>
        <w:lastRenderedPageBreak/>
        <w:t>Практическое занятие</w:t>
      </w:r>
      <w:r w:rsidRPr="00E3736C">
        <w:rPr>
          <w:b/>
        </w:rPr>
        <w:t xml:space="preserve"> № 22</w:t>
      </w:r>
    </w:p>
    <w:p w:rsidR="00E52EAC" w:rsidRPr="00E3736C" w:rsidRDefault="00E52EAC" w:rsidP="009F702E">
      <w:pPr>
        <w:jc w:val="center"/>
        <w:rPr>
          <w:b/>
        </w:rPr>
      </w:pPr>
      <w:r w:rsidRPr="00E3736C">
        <w:rPr>
          <w:b/>
        </w:rPr>
        <w:t xml:space="preserve">Тема: Комплекс профилактических мероприятий </w:t>
      </w:r>
      <w:r w:rsidRPr="00E3736C">
        <w:rPr>
          <w:b/>
        </w:rPr>
        <w:br/>
        <w:t xml:space="preserve">для компьютерного рабочего места в соответствии с его </w:t>
      </w:r>
      <w:r w:rsidRPr="00E3736C">
        <w:rPr>
          <w:b/>
        </w:rPr>
        <w:br/>
        <w:t>комплектацией для профессиональной деятельности</w:t>
      </w:r>
    </w:p>
    <w:p w:rsidR="00E52EAC" w:rsidRPr="00E3736C" w:rsidRDefault="00E52EAC" w:rsidP="00E3736C">
      <w:pPr>
        <w:ind w:firstLine="709"/>
        <w:jc w:val="center"/>
        <w:rPr>
          <w:b/>
        </w:rPr>
      </w:pPr>
    </w:p>
    <w:p w:rsidR="00E52EAC" w:rsidRPr="00E3736C" w:rsidRDefault="00E52EAC" w:rsidP="00E3736C">
      <w:pPr>
        <w:ind w:firstLine="709"/>
      </w:pPr>
      <w:r w:rsidRPr="00E3736C">
        <w:rPr>
          <w:b/>
        </w:rPr>
        <w:t>Цель</w:t>
      </w:r>
      <w:r w:rsidRPr="00E3736C">
        <w:t>:</w:t>
      </w:r>
      <w:r w:rsidR="00252FBC" w:rsidRPr="00E3736C">
        <w:rPr>
          <w:color w:val="000000"/>
          <w:shd w:val="clear" w:color="auto" w:fill="FFFFFF"/>
        </w:rPr>
        <w:t xml:space="preserve"> выработать практические навыки</w:t>
      </w:r>
      <w:r w:rsidRPr="00E3736C">
        <w:rPr>
          <w:color w:val="000000"/>
          <w:shd w:val="clear" w:color="auto" w:fill="FFFFFF"/>
        </w:rPr>
        <w:t xml:space="preserve"> правильной работы с компьютером.</w:t>
      </w:r>
    </w:p>
    <w:p w:rsidR="00E52EAC" w:rsidRPr="00E3736C" w:rsidRDefault="00994079" w:rsidP="00E3736C">
      <w:pPr>
        <w:ind w:firstLine="709"/>
        <w:rPr>
          <w:b/>
        </w:rPr>
      </w:pPr>
      <w:r>
        <w:rPr>
          <w:b/>
        </w:rPr>
        <w:t>Количество часов: 1</w:t>
      </w:r>
    </w:p>
    <w:p w:rsidR="00E52EAC" w:rsidRPr="00E3736C" w:rsidRDefault="00E52EAC" w:rsidP="00E3736C">
      <w:pPr>
        <w:ind w:firstLine="709"/>
        <w:jc w:val="center"/>
        <w:rPr>
          <w:b/>
        </w:rPr>
      </w:pPr>
      <w:r w:rsidRPr="00E3736C">
        <w:rPr>
          <w:b/>
        </w:rPr>
        <w:t>Теоретический материал</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Удаление временных и ненужных файлов</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 временем Windows засоряется лишними файлами, что отрицательно сказывается на производительности компьютера и приводит к нестабильности в его работе.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освобождения места на диске необходимо:</w:t>
      </w:r>
    </w:p>
    <w:p w:rsidR="00E52EAC" w:rsidRPr="00E3736C" w:rsidRDefault="00E52EAC" w:rsidP="00E3736C">
      <w:pPr>
        <w:numPr>
          <w:ilvl w:val="0"/>
          <w:numId w:val="99"/>
        </w:numPr>
        <w:shd w:val="clear" w:color="auto" w:fill="FFFFFF"/>
        <w:ind w:left="0" w:firstLine="709"/>
        <w:jc w:val="both"/>
        <w:rPr>
          <w:color w:val="000000"/>
        </w:rPr>
      </w:pPr>
      <w:r w:rsidRPr="00E3736C">
        <w:rPr>
          <w:color w:val="000000"/>
        </w:rPr>
        <w:t>во-первых, очищать корзину от так называемого «мусора». </w:t>
      </w:r>
    </w:p>
    <w:p w:rsidR="00E52EAC" w:rsidRPr="00E3736C" w:rsidRDefault="00E52EAC" w:rsidP="00E3736C">
      <w:pPr>
        <w:shd w:val="clear" w:color="auto" w:fill="FFFFFF"/>
        <w:ind w:firstLine="709"/>
        <w:jc w:val="both"/>
        <w:rPr>
          <w:color w:val="000000"/>
        </w:rPr>
      </w:pPr>
      <w:r w:rsidRPr="00E3736C">
        <w:rPr>
          <w:color w:val="000000"/>
        </w:rPr>
        <w:t>Для этого нужно:</w:t>
      </w:r>
    </w:p>
    <w:p w:rsidR="00E52EAC" w:rsidRPr="00E3736C" w:rsidRDefault="00E52EAC" w:rsidP="00E3736C">
      <w:pPr>
        <w:numPr>
          <w:ilvl w:val="1"/>
          <w:numId w:val="99"/>
        </w:numPr>
        <w:shd w:val="clear" w:color="auto" w:fill="FFFFFF"/>
        <w:ind w:left="0" w:firstLine="709"/>
        <w:jc w:val="both"/>
        <w:rPr>
          <w:color w:val="000000"/>
        </w:rPr>
      </w:pPr>
      <w:r w:rsidRPr="00E3736C">
        <w:rPr>
          <w:color w:val="000000"/>
        </w:rPr>
        <w:t>Щелкнуть правой кнопкой на значок корзины. В контекстном меню выбрать пункт «очистить корзину» и подтвердить удаление кнопкой «да» в возникшем окне.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Перед удалением «мусора» все-таки не мешает открыть корзину и убедиться, что все находящиеся в ней объекты более не нужны. Если все-таки какие-то файлы ещё вызывают ваш интерес, нажмите на нужном объекте правой кнопкой мыши и выберите в контекстном меню пункт «восстановить».</w:t>
      </w:r>
    </w:p>
    <w:p w:rsidR="00E52EAC" w:rsidRPr="00E3736C" w:rsidRDefault="00E52EAC" w:rsidP="00E3736C">
      <w:pPr>
        <w:numPr>
          <w:ilvl w:val="0"/>
          <w:numId w:val="100"/>
        </w:numPr>
        <w:shd w:val="clear" w:color="auto" w:fill="FFFFFF"/>
        <w:ind w:left="0" w:firstLine="709"/>
        <w:jc w:val="both"/>
        <w:rPr>
          <w:color w:val="000000"/>
        </w:rPr>
      </w:pPr>
      <w:r w:rsidRPr="00E3736C">
        <w:rPr>
          <w:color w:val="000000"/>
        </w:rPr>
        <w:t>Во-вторых, необходимо периодически удалять так называемые </w:t>
      </w:r>
      <w:r w:rsidRPr="00E3736C">
        <w:rPr>
          <w:b/>
          <w:bCs/>
          <w:color w:val="000000"/>
        </w:rPr>
        <w:t>временные файлы</w:t>
      </w:r>
      <w:r w:rsidRPr="00E3736C">
        <w:rPr>
          <w:color w:val="000000"/>
        </w:rPr>
        <w:t> (служебные файлы, которые создает для своих целей каждая работающая на компьютере программа). Обычно эти файлы имеют расширение *tmp. Они позволяют восстанавливать данные и отменять неправильные действия во время работы большинства программ. Такие файлы существуют только во время сеанса работы программы и автоматически удаляются после его завершения. Но иногда временные файлы в силу различных причин по окончанию работы программы не удаляются с компьютера и занимают место на жестком диске. Поэтому периодически приходится удалять их самостоятельно.</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В меню «Пуск» найти «Мой компьютер», затем открыть системный диск (то есть тот диск, на котором находится операционная система (обычно это диск </w:t>
      </w:r>
      <w:r w:rsidRPr="00E3736C">
        <w:rPr>
          <w:b/>
          <w:bCs/>
          <w:color w:val="000000"/>
        </w:rPr>
        <w:t>С</w:t>
      </w:r>
      <w:r w:rsidRPr="00E3736C">
        <w:rPr>
          <w:color w:val="000000"/>
        </w:rPr>
        <w:t>);</w:t>
      </w:r>
    </w:p>
    <w:p w:rsidR="00E52EAC" w:rsidRPr="00E3736C" w:rsidRDefault="00E52EAC" w:rsidP="00E3736C">
      <w:pPr>
        <w:numPr>
          <w:ilvl w:val="1"/>
          <w:numId w:val="101"/>
        </w:numPr>
        <w:shd w:val="clear" w:color="auto" w:fill="FFFFFF"/>
        <w:ind w:left="0" w:firstLine="709"/>
        <w:jc w:val="both"/>
        <w:rPr>
          <w:color w:val="000000"/>
        </w:rPr>
      </w:pPr>
      <w:r w:rsidRPr="00E3736C">
        <w:rPr>
          <w:color w:val="000000"/>
        </w:rPr>
        <w:t>Открыть папку "Windows", в ней найти и открыть папку "Temp" и удалить в корзину все файлы, имеющие расширение </w:t>
      </w:r>
      <w:r w:rsidRPr="00E3736C">
        <w:rPr>
          <w:i/>
          <w:iCs/>
          <w:color w:val="000000"/>
        </w:rPr>
        <w:t>*tmp</w:t>
      </w:r>
      <w:r w:rsidRPr="00E3736C">
        <w:rPr>
          <w:color w:val="000000"/>
        </w:rPr>
        <w:t>.</w:t>
      </w:r>
    </w:p>
    <w:p w:rsidR="00E52EAC" w:rsidRPr="00E3736C" w:rsidRDefault="00E52EAC" w:rsidP="00E3736C">
      <w:pPr>
        <w:ind w:firstLine="709"/>
        <w:jc w:val="both"/>
        <w:rPr>
          <w:color w:val="000000"/>
          <w:shd w:val="clear" w:color="auto" w:fill="FFFFFF"/>
        </w:rPr>
      </w:pPr>
      <w:r w:rsidRPr="00E3736C">
        <w:rPr>
          <w:color w:val="000000"/>
          <w:shd w:val="clear" w:color="auto" w:fill="FFFFFF"/>
        </w:rPr>
        <w:t>Затем необходимо удалить временные файлы из ещё одной папки, где они могут оставаться.</w:t>
      </w:r>
    </w:p>
    <w:p w:rsidR="00E52EAC" w:rsidRPr="00E3736C" w:rsidRDefault="00E52EAC" w:rsidP="00E3736C">
      <w:pPr>
        <w:ind w:firstLine="709"/>
        <w:jc w:val="both"/>
      </w:pPr>
      <w:r w:rsidRPr="00E3736C">
        <w:rPr>
          <w:color w:val="000000"/>
          <w:shd w:val="clear" w:color="auto" w:fill="FFFFFF"/>
        </w:rPr>
        <w:t>Для этого нужно:</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меню «Пуск» найти «Мой компьютер», открыть системный диск;</w:t>
      </w:r>
    </w:p>
    <w:p w:rsidR="00E52EAC" w:rsidRPr="00E3736C" w:rsidRDefault="00E52EAC" w:rsidP="00E3736C">
      <w:pPr>
        <w:numPr>
          <w:ilvl w:val="1"/>
          <w:numId w:val="102"/>
        </w:numPr>
        <w:shd w:val="clear" w:color="auto" w:fill="FFFFFF"/>
        <w:ind w:left="0" w:firstLine="709"/>
        <w:jc w:val="both"/>
        <w:rPr>
          <w:color w:val="000000"/>
          <w:lang w:val="en-US"/>
        </w:rPr>
      </w:pPr>
      <w:r w:rsidRPr="00E3736C">
        <w:rPr>
          <w:color w:val="000000"/>
        </w:rPr>
        <w:t>Открыть</w:t>
      </w:r>
      <w:r w:rsidRPr="00E3736C">
        <w:rPr>
          <w:color w:val="000000"/>
          <w:lang w:val="en-US"/>
        </w:rPr>
        <w:t xml:space="preserve"> </w:t>
      </w:r>
      <w:r w:rsidRPr="00E3736C">
        <w:rPr>
          <w:color w:val="000000"/>
        </w:rPr>
        <w:t>папку</w:t>
      </w:r>
      <w:r w:rsidRPr="00E3736C">
        <w:rPr>
          <w:color w:val="000000"/>
          <w:lang w:val="en-US"/>
        </w:rPr>
        <w:t xml:space="preserve"> "Documents and Settings";</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Затем найти папку с именем пользователя, на которого зарегистрирован компьютер и создана учетная запись (обычно она называется "Admin"); в ней открыть папку "Local Settings", затем папку "Temp";</w:t>
      </w:r>
    </w:p>
    <w:p w:rsidR="00E52EAC" w:rsidRPr="00E3736C" w:rsidRDefault="00E52EAC" w:rsidP="00E3736C">
      <w:pPr>
        <w:numPr>
          <w:ilvl w:val="1"/>
          <w:numId w:val="102"/>
        </w:numPr>
        <w:shd w:val="clear" w:color="auto" w:fill="FFFFFF"/>
        <w:ind w:left="0" w:firstLine="709"/>
        <w:jc w:val="both"/>
        <w:rPr>
          <w:color w:val="000000"/>
        </w:rPr>
      </w:pPr>
      <w:r w:rsidRPr="00E3736C">
        <w:rPr>
          <w:color w:val="000000"/>
        </w:rPr>
        <w:t>В этой искомой папке "Temp" выделить все файлы с расширением </w:t>
      </w:r>
      <w:r w:rsidRPr="00E3736C">
        <w:rPr>
          <w:i/>
          <w:iCs/>
          <w:color w:val="000000"/>
        </w:rPr>
        <w:t>*tmp</w:t>
      </w:r>
      <w:r w:rsidRPr="00E3736C">
        <w:rPr>
          <w:color w:val="000000"/>
        </w:rPr>
        <w:t> и удалить их.</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Также там могут храниться и другие ненужные файлы, например, частично закачанные из Интернета файлы (части файлов, закачивание которых прервалось в силу тех или иных причин), имеющие расширение *part. Их также можно смело удалять.</w:t>
      </w:r>
    </w:p>
    <w:p w:rsidR="00E52EAC" w:rsidRPr="00E3736C" w:rsidRDefault="00E52EAC" w:rsidP="00E3736C">
      <w:pPr>
        <w:ind w:firstLine="709"/>
        <w:jc w:val="both"/>
        <w:rPr>
          <w:color w:val="000000"/>
          <w:shd w:val="clear" w:color="auto" w:fill="FFFFFF"/>
        </w:rPr>
      </w:pPr>
      <w:r w:rsidRPr="00E3736C">
        <w:rPr>
          <w:color w:val="000000"/>
          <w:shd w:val="clear" w:color="auto" w:fill="FFFFFF"/>
        </w:rPr>
        <w:lastRenderedPageBreak/>
        <w:t>Примечание: Если на вашем компьютере отключен просмотр скрытых папок и файлов, то иногда папка "Local Settings" может не отображаться. Чтобы её увидеть, </w:t>
      </w:r>
      <w:r w:rsidRPr="009F702E">
        <w:rPr>
          <w:b/>
          <w:bCs/>
          <w:color w:val="000000" w:themeColor="text1"/>
          <w:u w:val="single"/>
          <w:shd w:val="clear" w:color="auto" w:fill="FFFFFF"/>
        </w:rPr>
        <w:t>включите просмотр скрытых папок и файлов</w:t>
      </w:r>
      <w:r w:rsidRPr="009F702E">
        <w:rPr>
          <w:color w:val="000000" w:themeColor="text1"/>
          <w:shd w:val="clear" w:color="auto" w:fill="FFFFFF"/>
        </w:rPr>
        <w:t>.</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Очистка дисков от мусора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Очистка диска</w:t>
      </w:r>
      <w:r w:rsidRPr="00E3736C">
        <w:rPr>
          <w:color w:val="000000"/>
          <w:shd w:val="clear" w:color="auto" w:fill="FFFFFF"/>
        </w:rPr>
        <w:t> (Windows Disk Cleanup Utility) позволяет очистить жесткий диск от ненужных файлов, освободить дисковое пространство и тем самым улучшить производительность компьютера.</w:t>
      </w:r>
    </w:p>
    <w:p w:rsidR="00E52EAC" w:rsidRPr="00E3736C" w:rsidRDefault="00E52EAC" w:rsidP="00E3736C">
      <w:pPr>
        <w:ind w:firstLine="709"/>
        <w:jc w:val="both"/>
      </w:pPr>
      <w:r w:rsidRPr="00E3736C">
        <w:rPr>
          <w:color w:val="000000"/>
          <w:shd w:val="clear" w:color="auto" w:fill="FFFFFF"/>
        </w:rPr>
        <w:t>Чтобы ей воспользоваться, необходимо:</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меню «Пуск» найти «Мой компьютер», щёлкнуть правой кнопки на нужном диске;</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В возникшем окне «Свойства: Диск» на вкладке «Общие» надо нажать кнопку «Очистка диска». Появится окно «Очистка диска», в котором программа очистки просмотрит файлы и оценит объём освобождаемого места на диске. Затем в следующем окошке будет предложено «удалить следующие файлы», из них выбрать нужные (поставить галочку);</w:t>
      </w:r>
    </w:p>
    <w:p w:rsidR="00E52EAC" w:rsidRPr="00E3736C" w:rsidRDefault="00E52EAC" w:rsidP="00E3736C">
      <w:pPr>
        <w:numPr>
          <w:ilvl w:val="0"/>
          <w:numId w:val="103"/>
        </w:numPr>
        <w:shd w:val="clear" w:color="auto" w:fill="FFFFFF"/>
        <w:ind w:left="0" w:firstLine="709"/>
        <w:jc w:val="both"/>
        <w:rPr>
          <w:color w:val="000000"/>
        </w:rPr>
      </w:pPr>
      <w:r w:rsidRPr="00E3736C">
        <w:rPr>
          <w:color w:val="000000"/>
        </w:rPr>
        <w:t>Нажать кнопку «OK» для подтверждения удаления.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Очистка диска.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Дефрагментация жесткого диска</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Дефрагментация диска</w:t>
      </w:r>
      <w:r w:rsidRPr="00E3736C">
        <w:rPr>
          <w:color w:val="000000"/>
          <w:shd w:val="clear" w:color="auto" w:fill="FFFFFF"/>
        </w:rPr>
        <w:t> (Disc Defragmenter) обследует жесткий диск и переставляет франментированные файлы таким образом, чтобы он работал более эффективно, буквально «собирая» фрагменты файлов воедино.</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Дело в том, что Windows хранит файлы на жестком диске в блоках данных, которые называются секторами. Файл может храниться в нескольких секторах, расположенных не рядом друг с другом, от этого файл становится как бы разбитым на части (фрагменты), то есть фрагментированным. Жесткий диск с большим количеством таких файлов может сильно снизить производительность компьютера. Дело в том, что система тратит гораздо больше времени при обращении к таким файлам, так как ей приходится выискивать все кусочки файла в памяти, прежде чем открыть его.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Дефрагментацию жестких дисков рекомендуется производить примерно раз в месяц. Особенно это касается системного диска, а также тех дисков, на которых вы много перемещали папки и файлы или работали с ними.</w:t>
      </w:r>
    </w:p>
    <w:p w:rsidR="00E52EAC" w:rsidRPr="00E3736C" w:rsidRDefault="00E52EAC" w:rsidP="00E3736C">
      <w:pPr>
        <w:ind w:firstLine="709"/>
        <w:jc w:val="both"/>
        <w:rPr>
          <w:b/>
          <w:color w:val="000000"/>
          <w:shd w:val="clear" w:color="auto" w:fill="FFFFFF"/>
        </w:rPr>
      </w:pPr>
      <w:r w:rsidRPr="00E3736C">
        <w:rPr>
          <w:b/>
          <w:color w:val="000000"/>
          <w:shd w:val="clear" w:color="auto" w:fill="FFFFFF"/>
        </w:rPr>
        <w:t>Для дефрагментации дисков необходимо:</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контекстном меню выбрать «Свойства»;</w:t>
      </w:r>
      <w:r w:rsidRPr="00E3736C">
        <w:rPr>
          <w:color w:val="000000"/>
        </w:rPr>
        <w:br/>
        <w:t>В возникшем окне «Свойства: Диск» нажать вкладку «Сервис», там выбрать пункт «Выполнить дефрагментацию»;</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В появившемся окне нажать кнопку «Анализ». Процедура анализа покажет состояние дисков и степень их фрагментированности, а также сообщит, стоит ли проводить дефрагментацию данного диска;</w:t>
      </w:r>
    </w:p>
    <w:p w:rsidR="00E52EAC" w:rsidRPr="00E3736C" w:rsidRDefault="00E52EAC" w:rsidP="00E3736C">
      <w:pPr>
        <w:numPr>
          <w:ilvl w:val="0"/>
          <w:numId w:val="104"/>
        </w:numPr>
        <w:shd w:val="clear" w:color="auto" w:fill="FFFFFF"/>
        <w:ind w:left="0" w:firstLine="709"/>
        <w:jc w:val="both"/>
        <w:rPr>
          <w:color w:val="000000"/>
        </w:rPr>
      </w:pPr>
      <w:r w:rsidRPr="00E3736C">
        <w:rPr>
          <w:color w:val="000000"/>
        </w:rPr>
        <w:t>Нажмите кнопку «Дефрагментация» и ждите. Операция может продлиться достаточно долгое время. Ход процесса будет отражаться в окне программы, по окончании процедуры программа выдаст вам отчет о проделанной работе и состоянии диска.</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До утилиты </w:t>
      </w:r>
      <w:r w:rsidRPr="00E3736C">
        <w:rPr>
          <w:color w:val="000000"/>
          <w:u w:val="single"/>
          <w:shd w:val="clear" w:color="auto" w:fill="FFFFFF"/>
        </w:rPr>
        <w:t>Дефрагментация диска </w:t>
      </w:r>
      <w:r w:rsidRPr="00E3736C">
        <w:rPr>
          <w:color w:val="000000"/>
          <w:shd w:val="clear" w:color="auto" w:fill="FFFFFF"/>
        </w:rPr>
        <w:t>можно добраться и таким способом:</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Пуск → Все программы → Стандартные → Служебные → Дефрагментация диска (Start → All Programs → Accessories → System Tools → Disc Defragmenter);</w:t>
      </w:r>
    </w:p>
    <w:p w:rsidR="00E52EAC" w:rsidRPr="00E3736C" w:rsidRDefault="00E52EAC" w:rsidP="00E3736C">
      <w:pPr>
        <w:ind w:firstLine="709"/>
        <w:jc w:val="both"/>
        <w:rPr>
          <w:color w:val="000000"/>
        </w:rPr>
      </w:pPr>
      <w:r w:rsidRPr="00E3736C">
        <w:rPr>
          <w:color w:val="000000"/>
          <w:shd w:val="clear" w:color="auto" w:fill="FFFFFF"/>
        </w:rPr>
        <w:lastRenderedPageBreak/>
        <w:t>Также, чтобы вызвать данную утилиту, можно воспользоваться командной строкой.</w:t>
      </w:r>
    </w:p>
    <w:p w:rsidR="00E52EAC" w:rsidRPr="00E3736C" w:rsidRDefault="00E52EAC" w:rsidP="00E3736C">
      <w:pPr>
        <w:ind w:firstLine="709"/>
        <w:jc w:val="both"/>
        <w:rPr>
          <w:color w:val="000000"/>
          <w:shd w:val="clear" w:color="auto" w:fill="FFFFFF"/>
        </w:rPr>
      </w:pPr>
      <w:r w:rsidRPr="00E3736C">
        <w:rPr>
          <w:color w:val="000000"/>
          <w:shd w:val="clear" w:color="auto" w:fill="FFFFFF"/>
        </w:rPr>
        <w:t>Для </w:t>
      </w:r>
      <w:r w:rsidRPr="00E3736C">
        <w:rPr>
          <w:color w:val="000000"/>
          <w:u w:val="single"/>
          <w:shd w:val="clear" w:color="auto" w:fill="FFFFFF"/>
        </w:rPr>
        <w:t>Windows XP</w:t>
      </w:r>
      <w:r w:rsidRPr="00E3736C">
        <w:rPr>
          <w:color w:val="000000"/>
          <w:shd w:val="clear" w:color="auto" w:fill="FFFFFF"/>
        </w:rPr>
        <w:t> - команда </w:t>
      </w:r>
      <w:r w:rsidRPr="00E3736C">
        <w:rPr>
          <w:i/>
          <w:iCs/>
          <w:color w:val="000000"/>
          <w:shd w:val="clear" w:color="auto" w:fill="FFFFFF"/>
        </w:rPr>
        <w:t>dfrg.msc</w:t>
      </w:r>
      <w:r w:rsidRPr="00E3736C">
        <w:rPr>
          <w:color w:val="000000"/>
          <w:shd w:val="clear" w:color="auto" w:fill="FFFFFF"/>
        </w:rPr>
        <w:t>;</w:t>
      </w:r>
    </w:p>
    <w:p w:rsidR="00E52EAC" w:rsidRPr="00E3736C" w:rsidRDefault="00E52EAC" w:rsidP="00E3736C">
      <w:pPr>
        <w:ind w:firstLine="709"/>
        <w:jc w:val="both"/>
        <w:rPr>
          <w:i/>
          <w:iCs/>
          <w:color w:val="000000"/>
          <w:shd w:val="clear" w:color="auto" w:fill="FFFFFF"/>
          <w:lang w:val="en-US"/>
        </w:rPr>
      </w:pPr>
      <w:r w:rsidRPr="00E3736C">
        <w:rPr>
          <w:color w:val="000000"/>
          <w:shd w:val="clear" w:color="auto" w:fill="FFFFFF"/>
        </w:rPr>
        <w:t>для</w:t>
      </w:r>
      <w:r w:rsidRPr="00E3736C">
        <w:rPr>
          <w:color w:val="000000"/>
          <w:shd w:val="clear" w:color="auto" w:fill="FFFFFF"/>
          <w:lang w:val="en-US"/>
        </w:rPr>
        <w:t> </w:t>
      </w:r>
      <w:r w:rsidRPr="00E3736C">
        <w:rPr>
          <w:color w:val="000000"/>
          <w:u w:val="single"/>
          <w:shd w:val="clear" w:color="auto" w:fill="FFFFFF"/>
          <w:lang w:val="en-US"/>
        </w:rPr>
        <w:t>Windows Vista</w:t>
      </w:r>
      <w:r w:rsidRPr="00E3736C">
        <w:rPr>
          <w:color w:val="000000"/>
          <w:shd w:val="clear" w:color="auto" w:fill="FFFFFF"/>
          <w:lang w:val="en-US"/>
        </w:rPr>
        <w:t xml:space="preserve"> - </w:t>
      </w:r>
      <w:r w:rsidRPr="00E3736C">
        <w:rPr>
          <w:color w:val="000000"/>
          <w:shd w:val="clear" w:color="auto" w:fill="FFFFFF"/>
        </w:rPr>
        <w:t>команда</w:t>
      </w:r>
      <w:r w:rsidRPr="00E3736C">
        <w:rPr>
          <w:color w:val="000000"/>
          <w:shd w:val="clear" w:color="auto" w:fill="FFFFFF"/>
          <w:lang w:val="en-US"/>
        </w:rPr>
        <w:t> </w:t>
      </w:r>
      <w:r w:rsidRPr="00E3736C">
        <w:rPr>
          <w:i/>
          <w:iCs/>
          <w:color w:val="000000"/>
          <w:shd w:val="clear" w:color="auto" w:fill="FFFFFF"/>
          <w:lang w:val="en-US"/>
        </w:rPr>
        <w:t>defrag.exe</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Перед выполнением процедуры дефрагментации жесткого диска необходимо закрыть все работающие программы, желательно даже антивирусные.</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Проверка жестких дисков на ошибки</w:t>
      </w:r>
    </w:p>
    <w:p w:rsidR="00E52EAC" w:rsidRPr="00E3736C" w:rsidRDefault="00E52EAC" w:rsidP="00E3736C">
      <w:pPr>
        <w:ind w:firstLine="709"/>
        <w:jc w:val="both"/>
        <w:rPr>
          <w:color w:val="000000"/>
          <w:shd w:val="clear" w:color="auto" w:fill="FFFFFF"/>
        </w:rPr>
      </w:pPr>
      <w:r w:rsidRPr="00E3736C">
        <w:rPr>
          <w:color w:val="000000"/>
          <w:u w:val="single"/>
          <w:shd w:val="clear" w:color="auto" w:fill="FFFFFF"/>
        </w:rPr>
        <w:t>Утилита Проверка диска Windows XP</w:t>
      </w:r>
      <w:r w:rsidRPr="00E3736C">
        <w:rPr>
          <w:color w:val="000000"/>
          <w:shd w:val="clear" w:color="auto" w:fill="FFFFFF"/>
        </w:rPr>
        <w:t> (Windows XP Error Checking Utility) проверяет ваш жесткий диск на наличие ошибок и поврежденных секторов, а также исправляет их.</w:t>
      </w:r>
    </w:p>
    <w:p w:rsidR="00E52EAC" w:rsidRPr="00E3736C" w:rsidRDefault="00E52EAC" w:rsidP="00E3736C">
      <w:pPr>
        <w:ind w:firstLine="709"/>
        <w:jc w:val="both"/>
        <w:rPr>
          <w:i/>
          <w:iCs/>
          <w:color w:val="000000"/>
          <w:shd w:val="clear" w:color="auto" w:fill="FFFFFF"/>
        </w:rPr>
      </w:pPr>
      <w:r w:rsidRPr="00E3736C">
        <w:rPr>
          <w:i/>
          <w:iCs/>
          <w:color w:val="000000"/>
          <w:shd w:val="clear" w:color="auto" w:fill="FFFFFF"/>
        </w:rPr>
        <w:t>Для чего это нужно?</w:t>
      </w:r>
    </w:p>
    <w:p w:rsidR="00E52EAC" w:rsidRPr="00E3736C" w:rsidRDefault="00E52EAC" w:rsidP="00E3736C">
      <w:pPr>
        <w:ind w:firstLine="709"/>
        <w:jc w:val="both"/>
        <w:rPr>
          <w:color w:val="000000"/>
          <w:shd w:val="clear" w:color="auto" w:fill="FFFFFF"/>
        </w:rPr>
      </w:pPr>
      <w:r w:rsidRPr="00E3736C">
        <w:rPr>
          <w:color w:val="000000"/>
          <w:shd w:val="clear" w:color="auto" w:fill="FFFFFF"/>
        </w:rPr>
        <w:t>Структура данных на диске может быть нарушена по различным причинам: сбои и зависания программ, перепады электричества и прочее. Некоторые сбойные участки поврежденного диска перестают читаться, данные на них теряются. Утилита проверка диска проверяет общую структуру данных, папок, таблиц размещения файлов, потерянные цепочки данных (кластеры) и устраняет найденные ошибки. Находит сбойные участки и переносит все не испорченные данные на исправные. Сами же сбойные участки помечает как поврежденные блоки (bad block), чтобы в дальнейшем предотвратить запись на них данных.</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Проверку диска на ошибки рекомендуется проводить раз в неделю.</w:t>
      </w:r>
    </w:p>
    <w:p w:rsidR="00E52EAC" w:rsidRPr="00E3736C" w:rsidRDefault="00E52EAC" w:rsidP="00E3736C">
      <w:pPr>
        <w:ind w:firstLine="709"/>
        <w:jc w:val="both"/>
      </w:pPr>
      <w:r w:rsidRPr="00E3736C">
        <w:rPr>
          <w:color w:val="000000"/>
          <w:shd w:val="clear" w:color="auto" w:fill="FFFFFF"/>
        </w:rPr>
        <w:t>Для этого:</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Отключите все работающие программы.</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меню «Пуск» открыть «Мой компьютер», затем щелкнуть правой кнопкой на нужном диске;</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контекстном меню выбрать пункт «Свойства».</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возникшем окне «Свойства: Диск» на вкладке «Сервис» нужно выбрать пункт «Проверка диска на наличие ошибок».</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В окне «Проверка диска» включите пункты «Автоматически исправлять системные ошибки» (Automatically fix system errors) и «Восстанавливать поврежденные сектора» (Scan for and attempt recovery of bad sectors).</w:t>
      </w:r>
    </w:p>
    <w:p w:rsidR="00E52EAC" w:rsidRPr="00E3736C" w:rsidRDefault="00E52EAC" w:rsidP="00E3736C">
      <w:pPr>
        <w:numPr>
          <w:ilvl w:val="0"/>
          <w:numId w:val="105"/>
        </w:numPr>
        <w:shd w:val="clear" w:color="auto" w:fill="FFFFFF"/>
        <w:ind w:left="0" w:firstLine="709"/>
        <w:jc w:val="both"/>
        <w:rPr>
          <w:color w:val="000000"/>
        </w:rPr>
      </w:pPr>
      <w:r w:rsidRPr="00E3736C">
        <w:rPr>
          <w:color w:val="000000"/>
        </w:rPr>
        <w:t>Нажмите кнопку «Запуск» и наберитесь терпения, так как этот тест занимает много времени. Его невозможно остановить, и во время его проведения нельзя работать на компьютере.</w:t>
      </w:r>
    </w:p>
    <w:p w:rsidR="00E52EAC" w:rsidRPr="00E3736C" w:rsidRDefault="00E52EAC" w:rsidP="00E3736C">
      <w:pPr>
        <w:ind w:firstLine="709"/>
        <w:jc w:val="both"/>
        <w:rPr>
          <w:color w:val="000000"/>
          <w:shd w:val="clear" w:color="auto" w:fill="FFFFFF"/>
        </w:rPr>
      </w:pPr>
      <w:r w:rsidRPr="00E3736C">
        <w:rPr>
          <w:color w:val="000000"/>
          <w:shd w:val="clear" w:color="auto" w:fill="FFFFFF"/>
        </w:rPr>
        <w:t>Примечание: Если вы собираетесь проверить системный диск, то галочка в строке «Автоматически исправлять системные ошибки» вызовет сообщение, что система не может получить монопольного доступа к диску, и поэтому продолжит работу при следующем перезапуске системы. Соглашайтесь, перезагрузите компьютер и ждите, когда утилита проверит системный диск участок за участком.</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диска аварийного восстановления</w:t>
      </w:r>
    </w:p>
    <w:p w:rsidR="00E52EAC" w:rsidRPr="00E3736C" w:rsidRDefault="00E52EAC" w:rsidP="00E3736C">
      <w:pPr>
        <w:ind w:firstLine="709"/>
        <w:jc w:val="both"/>
        <w:rPr>
          <w:color w:val="000000"/>
          <w:shd w:val="clear" w:color="auto" w:fill="FFFFFF"/>
        </w:rPr>
      </w:pPr>
      <w:r w:rsidRPr="00E3736C">
        <w:rPr>
          <w:color w:val="000000"/>
          <w:shd w:val="clear" w:color="auto" w:fill="FFFFFF"/>
        </w:rPr>
        <w:t>Создание диска аварийного восстановления системы – ещё один из способов вернуться к работоспособному состоянию системы и всех установленных на компьютере программ.</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такой диск, необходимо:</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Войти в меню «Пуск» → «Все Программы» → «Служебные» → «Архивация данных» (Start → All Programs → Accessories → System Tools → System Restore);</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Возникнет окно «Мастер архивации и восстановления». Дальше нужно включить пункт «Всегда запускать в режиме мастера», затем нажать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«Мастера» включите пункт «Архивация файлов и параметров», затем нажмите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lastRenderedPageBreak/>
        <w:t>Включите пункт «Всю информацию на данном компьютере», затем опять «Далее»;</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следующем окне выберите место сохранения созданного диска аварийного восстановления. Для этого нажмите кнопку «Обзор» и выберите диск для размещения архива;</w:t>
      </w:r>
    </w:p>
    <w:p w:rsidR="00E52EAC" w:rsidRPr="00E3736C" w:rsidRDefault="00E52EAC" w:rsidP="00E3736C">
      <w:pPr>
        <w:numPr>
          <w:ilvl w:val="0"/>
          <w:numId w:val="106"/>
        </w:numPr>
        <w:shd w:val="clear" w:color="auto" w:fill="FFFFFF"/>
        <w:ind w:left="0" w:firstLine="709"/>
        <w:jc w:val="both"/>
        <w:rPr>
          <w:color w:val="000000"/>
        </w:rPr>
      </w:pPr>
      <w:r w:rsidRPr="00E3736C">
        <w:rPr>
          <w:color w:val="000000"/>
        </w:rPr>
        <w:t>В окне «Сохранить как» наберите имя архива и нажмите кнопку «Сохранить» → «Далее» → «Готово».</w:t>
      </w:r>
    </w:p>
    <w:p w:rsidR="00E52EAC" w:rsidRPr="00E3736C" w:rsidRDefault="00E52EAC" w:rsidP="00E3736C">
      <w:pPr>
        <w:ind w:firstLine="709"/>
        <w:jc w:val="both"/>
        <w:rPr>
          <w:color w:val="000000"/>
          <w:shd w:val="clear" w:color="auto" w:fill="FFFFFF"/>
        </w:rPr>
      </w:pPr>
      <w:r w:rsidRPr="00E3736C">
        <w:rPr>
          <w:color w:val="000000"/>
          <w:shd w:val="clear" w:color="auto" w:fill="FFFFFF"/>
        </w:rPr>
        <w:t>В окне «Ход архивации» можно наблюдать все этапы создания архива.</w:t>
      </w:r>
    </w:p>
    <w:p w:rsidR="00E52EAC" w:rsidRPr="00E3736C" w:rsidRDefault="00E52EAC" w:rsidP="00E3736C">
      <w:pPr>
        <w:ind w:firstLine="709"/>
        <w:jc w:val="both"/>
        <w:rPr>
          <w:b/>
          <w:bCs/>
          <w:color w:val="000000"/>
          <w:shd w:val="clear" w:color="auto" w:fill="FFFFFF"/>
        </w:rPr>
      </w:pPr>
      <w:r w:rsidRPr="00E3736C">
        <w:rPr>
          <w:b/>
          <w:bCs/>
          <w:color w:val="000000"/>
          <w:shd w:val="clear" w:color="auto" w:fill="FFFFFF"/>
        </w:rPr>
        <w:t>Создание точки восстановления системы</w:t>
      </w:r>
    </w:p>
    <w:p w:rsidR="00E52EAC" w:rsidRPr="00E3736C" w:rsidRDefault="00E52EAC" w:rsidP="00E3736C">
      <w:pPr>
        <w:ind w:firstLine="709"/>
        <w:jc w:val="both"/>
        <w:rPr>
          <w:color w:val="000000"/>
          <w:shd w:val="clear" w:color="auto" w:fill="FFFFFF"/>
        </w:rPr>
      </w:pPr>
      <w:r w:rsidRPr="00E3736C">
        <w:rPr>
          <w:color w:val="000000"/>
          <w:shd w:val="clear" w:color="auto" w:fill="FFFFFF"/>
        </w:rPr>
        <w:t>Точка восстановления системы – это точка возврата к проверенному и работоспособному состоянию компьютера. При её создании формируется моментальный снимок системного реестра, а также создаются резервные копии других важных для правильной работы операционной системы файлов. Всё это дает возможность в случае критического сбоя компьютера вернуть систему к прошлому состоянию.</w:t>
      </w:r>
    </w:p>
    <w:p w:rsidR="00E52EAC" w:rsidRPr="00E3736C" w:rsidRDefault="00E52EAC" w:rsidP="00E3736C">
      <w:pPr>
        <w:ind w:firstLine="709"/>
        <w:jc w:val="both"/>
        <w:rPr>
          <w:color w:val="000000"/>
          <w:shd w:val="clear" w:color="auto" w:fill="FFFFFF"/>
        </w:rPr>
      </w:pPr>
      <w:r w:rsidRPr="00E3736C">
        <w:rPr>
          <w:color w:val="000000"/>
          <w:shd w:val="clear" w:color="auto" w:fill="FFFFFF"/>
        </w:rPr>
        <w:t>Обычно Windows сама создает точки восстановления каждый раз, когда в компьютере происходят какие-либо изменения. Но будет разумно и самому пользователю создавать такие точки перед тем, как установить новую программу или оборудование.</w:t>
      </w:r>
    </w:p>
    <w:p w:rsidR="00E52EAC" w:rsidRPr="00E3736C" w:rsidRDefault="00E52EAC" w:rsidP="00E3736C">
      <w:pPr>
        <w:ind w:firstLine="709"/>
        <w:jc w:val="both"/>
        <w:rPr>
          <w:color w:val="000000"/>
          <w:shd w:val="clear" w:color="auto" w:fill="FFFFFF"/>
        </w:rPr>
      </w:pPr>
      <w:r w:rsidRPr="00E3736C">
        <w:rPr>
          <w:color w:val="000000"/>
          <w:shd w:val="clear" w:color="auto" w:fill="FFFFFF"/>
        </w:rPr>
        <w:t>Чтобы создать точку восстановления системы, нужно:</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Войти в меню «Пуск» → «Все Программы» → «Служебные» → «Восстановление системы» (Start → All Programs → Accessories → System Tools → System Restore);</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выбрать пункт «Создать точку восстановления» (Create a Restore Point), затем нажать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Возникнет окно «Восстановление системы», в нем нужно выбрать пункт «Создать точку восстановления» и нажать кнопку «Далее»;</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«Создание точки восстановления» будет предложено заполнить графу «Описание контрольной точки». Задайте такое имя этой точке, чтобы впоследствии было понятно, зачем вы ей создали (например, «Установка новой звуковой карты» или «Установка программы такой-то»), затем нажмите кнопку «Создать»;</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В окне «Восстановление системы» появится надпись «Точка восстановления системы создана», а также дата её создания и наименование, на которые впоследствии можно будет ориентироваться, если придется восстанавливать систему возвратом к точке восстановления;</w:t>
      </w:r>
    </w:p>
    <w:p w:rsidR="00E52EAC" w:rsidRPr="00E3736C" w:rsidRDefault="00E52EAC" w:rsidP="00E3736C">
      <w:pPr>
        <w:numPr>
          <w:ilvl w:val="0"/>
          <w:numId w:val="107"/>
        </w:numPr>
        <w:shd w:val="clear" w:color="auto" w:fill="FFFFFF"/>
        <w:ind w:left="0" w:firstLine="709"/>
        <w:jc w:val="both"/>
        <w:rPr>
          <w:color w:val="000000"/>
        </w:rPr>
      </w:pPr>
      <w:r w:rsidRPr="00E3736C">
        <w:rPr>
          <w:color w:val="000000"/>
        </w:rPr>
        <w:t>Нажмите кнопку «ОК» и выходите из программы.</w:t>
      </w:r>
    </w:p>
    <w:p w:rsidR="00E52EAC" w:rsidRPr="00E3736C" w:rsidRDefault="00E52EAC" w:rsidP="00E3736C">
      <w:pPr>
        <w:ind w:firstLine="709"/>
      </w:pPr>
      <w:r w:rsidRPr="00E3736C">
        <w:rPr>
          <w:i/>
        </w:rPr>
        <w:t>Задание</w:t>
      </w:r>
      <w:r w:rsidRPr="00E3736C">
        <w:t xml:space="preserve"> 1: Выполнить проверку жесткого диска.</w:t>
      </w:r>
    </w:p>
    <w:p w:rsidR="00E52EAC" w:rsidRPr="00E3736C" w:rsidRDefault="00E52EAC" w:rsidP="00E3736C">
      <w:pPr>
        <w:ind w:firstLine="709"/>
      </w:pPr>
      <w:r w:rsidRPr="00E3736C">
        <w:rPr>
          <w:i/>
        </w:rPr>
        <w:t>Задание</w:t>
      </w:r>
      <w:r w:rsidRPr="00E3736C">
        <w:t xml:space="preserve"> 2: Создать точку восстановления системы.</w:t>
      </w:r>
    </w:p>
    <w:p w:rsidR="00E52EAC" w:rsidRPr="00E3736C" w:rsidRDefault="00E52EAC" w:rsidP="00E3736C">
      <w:pPr>
        <w:ind w:firstLine="709"/>
      </w:pPr>
      <w:r w:rsidRPr="00E3736C">
        <w:rPr>
          <w:i/>
        </w:rPr>
        <w:t>Задание</w:t>
      </w:r>
      <w:r w:rsidRPr="00E3736C">
        <w:t xml:space="preserve"> 3: Записать последовательность действий для запуска дефрагментации жесткого диска.</w:t>
      </w:r>
    </w:p>
    <w:p w:rsidR="00E52EAC" w:rsidRPr="00E3736C" w:rsidRDefault="00E52EAC" w:rsidP="00E3736C">
      <w:pPr>
        <w:ind w:firstLine="709"/>
      </w:pPr>
      <w:r w:rsidRPr="00E3736C">
        <w:rPr>
          <w:i/>
        </w:rPr>
        <w:t>Задание</w:t>
      </w:r>
      <w:r w:rsidRPr="00E3736C">
        <w:t xml:space="preserve"> 4: Записать все профилактические мероприятия для КРМ.</w:t>
      </w:r>
    </w:p>
    <w:p w:rsidR="00E52EAC" w:rsidRPr="00E3736C" w:rsidRDefault="00E52EAC" w:rsidP="00E3736C">
      <w:pPr>
        <w:ind w:firstLine="709"/>
      </w:pPr>
      <w:r w:rsidRPr="00E3736C">
        <w:rPr>
          <w:i/>
        </w:rPr>
        <w:t>Задание</w:t>
      </w:r>
      <w:r w:rsidRPr="00E3736C">
        <w:t xml:space="preserve"> 5: Сделать выводы по работе.</w:t>
      </w:r>
    </w:p>
    <w:p w:rsidR="00E52EAC" w:rsidRPr="00E3736C" w:rsidRDefault="00E52EAC" w:rsidP="00E3736C">
      <w:pPr>
        <w:ind w:firstLine="709"/>
      </w:pPr>
    </w:p>
    <w:p w:rsidR="00E52EAC" w:rsidRPr="00E3736C" w:rsidRDefault="00E52EAC" w:rsidP="00E3736C">
      <w:pPr>
        <w:ind w:firstLine="709"/>
        <w:rPr>
          <w:b/>
        </w:rPr>
      </w:pPr>
      <w:r w:rsidRPr="00E3736C">
        <w:rPr>
          <w:b/>
        </w:rPr>
        <w:t>Контрольные вопросы:</w:t>
      </w:r>
    </w:p>
    <w:p w:rsidR="00E52EAC" w:rsidRPr="00E3736C" w:rsidRDefault="00E52EAC" w:rsidP="00E3736C">
      <w:pPr>
        <w:numPr>
          <w:ilvl w:val="0"/>
          <w:numId w:val="108"/>
        </w:numPr>
        <w:ind w:left="0" w:firstLine="709"/>
      </w:pPr>
      <w:r w:rsidRPr="00E3736C">
        <w:t>Перечислить профилактические мероприятия для КРМ.</w:t>
      </w:r>
    </w:p>
    <w:p w:rsidR="00E52EAC" w:rsidRPr="00E3736C" w:rsidRDefault="00E52EAC" w:rsidP="00E3736C">
      <w:pPr>
        <w:numPr>
          <w:ilvl w:val="0"/>
          <w:numId w:val="108"/>
        </w:numPr>
        <w:ind w:left="0" w:firstLine="709"/>
      </w:pPr>
      <w:r w:rsidRPr="00E3736C">
        <w:t>Назвать назначение каждого мероприятия и как часто необходимо их проводить.</w:t>
      </w:r>
    </w:p>
    <w:p w:rsidR="00E52EAC" w:rsidRPr="00E3736C" w:rsidRDefault="00E52EAC" w:rsidP="00E3736C">
      <w:pPr>
        <w:numPr>
          <w:ilvl w:val="0"/>
          <w:numId w:val="108"/>
        </w:numPr>
        <w:ind w:left="0" w:firstLine="709"/>
      </w:pPr>
      <w:r w:rsidRPr="00E3736C">
        <w:t>Описать последствия длительного отсутствия Дефрагментации системы.</w:t>
      </w:r>
    </w:p>
    <w:p w:rsidR="006A6914" w:rsidRPr="00E3736C" w:rsidRDefault="006A6914"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xml:space="preserve">- оценка «хорошо» выставляется студенту, если задания, но допущены неточности </w:t>
      </w:r>
      <w:r w:rsidRPr="00E3736C">
        <w:lastRenderedPageBreak/>
        <w:t>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A6914" w:rsidRPr="00E3736C" w:rsidRDefault="000D21C2" w:rsidP="009F702E">
      <w:pPr>
        <w:widowControl w:val="0"/>
        <w:autoSpaceDE w:val="0"/>
        <w:autoSpaceDN w:val="0"/>
        <w:adjustRightInd w:val="0"/>
        <w:ind w:firstLine="709"/>
        <w:jc w:val="both"/>
        <w:rPr>
          <w:b/>
          <w:color w:val="000000" w:themeColor="text1"/>
        </w:rPr>
      </w:pPr>
      <w:r w:rsidRPr="00E3736C">
        <w:t>- оценка «неудовлетворительно» выставляется студенту, если во всех заданиях допущены ошибки и неточности.</w:t>
      </w:r>
    </w:p>
    <w:p w:rsidR="00CF5924" w:rsidRPr="009F702E" w:rsidRDefault="006A6914" w:rsidP="009F702E">
      <w:pPr>
        <w:ind w:hanging="142"/>
        <w:jc w:val="center"/>
        <w:rPr>
          <w:b/>
          <w:color w:val="000000"/>
        </w:rPr>
      </w:pPr>
      <w:r w:rsidRPr="00E3736C">
        <w:rPr>
          <w:b/>
          <w:color w:val="000000" w:themeColor="text1"/>
        </w:rPr>
        <w:br w:type="page"/>
      </w:r>
      <w:r w:rsidR="00E3133F" w:rsidRPr="009F702E">
        <w:rPr>
          <w:b/>
        </w:rPr>
        <w:lastRenderedPageBreak/>
        <w:t xml:space="preserve">Практическое </w:t>
      </w:r>
      <w:r w:rsidR="00CF5924" w:rsidRPr="009F702E">
        <w:rPr>
          <w:b/>
        </w:rPr>
        <w:t xml:space="preserve">занятие </w:t>
      </w:r>
      <w:r w:rsidR="00CF5924" w:rsidRPr="009F702E">
        <w:rPr>
          <w:b/>
          <w:color w:val="000000"/>
        </w:rPr>
        <w:t>№ 23</w:t>
      </w:r>
    </w:p>
    <w:p w:rsidR="00CF5924" w:rsidRPr="009F702E" w:rsidRDefault="00CF5924" w:rsidP="009F702E">
      <w:pPr>
        <w:ind w:hanging="142"/>
        <w:jc w:val="center"/>
        <w:rPr>
          <w:b/>
          <w:color w:val="000000"/>
        </w:rPr>
      </w:pPr>
      <w:r w:rsidRPr="009F702E">
        <w:rPr>
          <w:b/>
          <w:color w:val="000000"/>
        </w:rPr>
        <w:t xml:space="preserve">Тема: </w:t>
      </w:r>
      <w:r w:rsidRPr="009F702E">
        <w:rPr>
          <w:rFonts w:eastAsia="Calibri"/>
          <w:b/>
          <w:color w:val="000000"/>
        </w:rPr>
        <w:t xml:space="preserve">Создание, форматирование текстовых файлов. Создание таблиц, диаграмм. </w:t>
      </w:r>
      <w:r w:rsidRPr="009F702E">
        <w:rPr>
          <w:rFonts w:eastAsia="Calibri"/>
          <w:b/>
        </w:rPr>
        <w:t>Использование систем проверки орфографии и грамматики</w:t>
      </w:r>
    </w:p>
    <w:p w:rsidR="00CF5924" w:rsidRPr="00E3736C" w:rsidRDefault="00CF5924" w:rsidP="00E3736C">
      <w:pPr>
        <w:ind w:firstLine="709"/>
        <w:jc w:val="both"/>
        <w:rPr>
          <w:b/>
          <w:bCs/>
          <w:iCs/>
        </w:rPr>
      </w:pPr>
    </w:p>
    <w:p w:rsidR="00CF5924" w:rsidRPr="00E3736C" w:rsidRDefault="00CF5924" w:rsidP="00E3736C">
      <w:pPr>
        <w:ind w:firstLine="709"/>
        <w:jc w:val="both"/>
      </w:pPr>
      <w:r w:rsidRPr="00E3736C">
        <w:rPr>
          <w:b/>
          <w:bCs/>
          <w:iCs/>
        </w:rPr>
        <w:t>Цель</w:t>
      </w:r>
      <w:r w:rsidRPr="00E3736C">
        <w:rPr>
          <w:b/>
          <w:bCs/>
          <w:i/>
          <w:iCs/>
        </w:rPr>
        <w:t>:</w:t>
      </w:r>
      <w:r w:rsidRPr="00E3736C">
        <w:t xml:space="preserve"> выработать практические навыки использования систем пр</w:t>
      </w:r>
      <w:r w:rsidR="00AF0B09" w:rsidRPr="00E3736C">
        <w:t xml:space="preserve">оверки орфографии и грамматики, </w:t>
      </w:r>
      <w:r w:rsidR="00AF0B09" w:rsidRPr="00E3736C">
        <w:rPr>
          <w:rFonts w:eastAsia="Calibri"/>
          <w:color w:val="000000"/>
        </w:rPr>
        <w:t>создания таблиц, диаграмм.</w:t>
      </w:r>
    </w:p>
    <w:p w:rsidR="00CF5924" w:rsidRPr="00E3736C" w:rsidRDefault="00CF5924" w:rsidP="00E3736C">
      <w:pPr>
        <w:ind w:firstLine="709"/>
      </w:pPr>
      <w:r w:rsidRPr="00E3736C">
        <w:rPr>
          <w:b/>
        </w:rPr>
        <w:t>Количество часов</w:t>
      </w:r>
      <w:r w:rsidR="00E3133F" w:rsidRPr="00E3736C">
        <w:t>:</w:t>
      </w:r>
      <w:r w:rsidR="001C3665">
        <w:t xml:space="preserve"> 2</w:t>
      </w:r>
      <w:r w:rsidRPr="00E3736C">
        <w:t> </w:t>
      </w:r>
    </w:p>
    <w:p w:rsidR="00CF5924" w:rsidRPr="00E3736C" w:rsidRDefault="00CF5924" w:rsidP="00E3736C">
      <w:pPr>
        <w:ind w:firstLine="709"/>
      </w:pPr>
    </w:p>
    <w:p w:rsidR="00CF5924" w:rsidRPr="00E3736C" w:rsidRDefault="00CF5924" w:rsidP="00E3736C">
      <w:pPr>
        <w:ind w:firstLine="709"/>
        <w:jc w:val="center"/>
      </w:pPr>
      <w:r w:rsidRPr="00E3736C">
        <w:rPr>
          <w:b/>
          <w:bCs/>
          <w:i/>
          <w:iCs/>
        </w:rPr>
        <w:t>Краткие теоретические сведения</w:t>
      </w:r>
    </w:p>
    <w:p w:rsidR="00CF5924" w:rsidRPr="00E3736C" w:rsidRDefault="00CF5924" w:rsidP="00E3736C">
      <w:pPr>
        <w:ind w:firstLine="709"/>
        <w:jc w:val="center"/>
      </w:pPr>
      <w:r w:rsidRPr="00E3736C">
        <w:rPr>
          <w:b/>
          <w:bCs/>
          <w:u w:val="single"/>
        </w:rPr>
        <w:t>Проверка орфографии</w:t>
      </w:r>
    </w:p>
    <w:p w:rsidR="00CF5924" w:rsidRPr="00E3736C" w:rsidRDefault="00CF5924" w:rsidP="00E3736C">
      <w:pPr>
        <w:ind w:firstLine="709"/>
        <w:jc w:val="both"/>
      </w:pPr>
      <w:r w:rsidRPr="00E3736C">
        <w:t>Одним из важных качеств текста является отсутствие грамматических ошибок. Грамматические ошибки в тексте могут возникнуть, во-первых, по незнанию человека, во-вторых, в результате</w:t>
      </w:r>
    </w:p>
    <w:p w:rsidR="00CF5924" w:rsidRPr="00E3736C" w:rsidRDefault="00CF5924" w:rsidP="00E3736C">
      <w:pPr>
        <w:ind w:firstLine="709"/>
        <w:jc w:val="both"/>
      </w:pPr>
      <w:r w:rsidRPr="00E3736C">
        <w:t>опечатки при наборе текста. Для устранения грамматических ошибок в среду Word встроена автоматизированная система проверки правописания. Основу этой системы составляет база данных — вариантов написания русских и английских слов, и база знаний — правил грамматики. Эта система сверяет каждое написанное слово с базой данных, а также анализирует правильность написания словосочетаний и предложений (согласованность падежей, расстановку запятых и т. д.). При обнаружении ошибок система выдает подсказку и в некоторых случаях — варианты исправления ошибок. Эта система является примером системы искусственного интеллекта.</w:t>
      </w:r>
    </w:p>
    <w:p w:rsidR="00CF5924" w:rsidRPr="00E3736C" w:rsidRDefault="00CF5924" w:rsidP="00E3736C">
      <w:pPr>
        <w:ind w:firstLine="709"/>
        <w:jc w:val="both"/>
      </w:pPr>
      <w:r w:rsidRPr="00E3736C">
        <w:t>По умолчанию Microsoft Word проверяет орфографию и грамматику автоматически при вводе текста, выделяя возможные орфографические ошибки красной волнистой линией, а возможные грамматические ошибки — зеленой волнистой линией. Система проверки орфографии по умолчанию включена всегда.</w:t>
      </w:r>
    </w:p>
    <w:p w:rsidR="00CF5924" w:rsidRPr="00E3736C" w:rsidRDefault="00CF5924" w:rsidP="00E3736C">
      <w:pPr>
        <w:ind w:firstLine="709"/>
        <w:jc w:val="both"/>
      </w:pPr>
      <w:r w:rsidRPr="00E3736C">
        <w:t>Исправлять ошибки можно по мере ввода текста, а можно провести проверку сразу во всем тексте по окончании ввода.</w:t>
      </w:r>
    </w:p>
    <w:p w:rsidR="00CF5924" w:rsidRPr="00E3736C" w:rsidRDefault="00CF5924" w:rsidP="00E3736C">
      <w:pPr>
        <w:ind w:firstLine="709"/>
        <w:jc w:val="both"/>
      </w:pPr>
      <w:r w:rsidRPr="00E3736C">
        <w:t>Для исправления ошибки по мере ввода щелкните правой кнопкой мыши на тексте, подчеркнутом волнистой зеленой или красной линией, а затем выберите предложенный вариант или соответствующую команду в контекстном меню.</w:t>
      </w:r>
    </w:p>
    <w:p w:rsidR="00CF5924" w:rsidRPr="00E3736C" w:rsidRDefault="00CF5924" w:rsidP="00E3736C">
      <w:pPr>
        <w:ind w:firstLine="709"/>
        <w:jc w:val="both"/>
      </w:pPr>
      <w:r w:rsidRPr="00E3736C">
        <w:t>При исправлении орфографической ошибки в контекстном меню часто предлагаются слова, близкие по написанию.</w:t>
      </w:r>
    </w:p>
    <w:p w:rsidR="00CF5924" w:rsidRPr="00E3736C" w:rsidRDefault="00CF5924" w:rsidP="00E3736C">
      <w:pPr>
        <w:ind w:firstLine="709"/>
        <w:jc w:val="both"/>
      </w:pPr>
      <w:r w:rsidRPr="00E3736C">
        <w:t>Но лучше осуществить проверку правописания сразу во всем тексте по окончании ввода. Это существенно сэкономит время.</w:t>
      </w:r>
    </w:p>
    <w:p w:rsidR="00CF5924" w:rsidRPr="00E3736C" w:rsidRDefault="00CF5924" w:rsidP="00E3736C">
      <w:pPr>
        <w:ind w:firstLine="709"/>
        <w:jc w:val="both"/>
      </w:pPr>
      <w:r w:rsidRPr="00E3736C">
        <w:t>Следует заметить, что не всегда слово, подчеркнутое красной линией, написано неправильно. Вполне возможно, что это какой-нибудь специальный термин, которого нет в словаре. Очень часто подчеркиваются имена собственные, а также составные лова (например, «автотекст», «автозамена» и пр.), которые также отсутствуют в базе данных приложения.</w:t>
      </w:r>
    </w:p>
    <w:p w:rsidR="00CF5924" w:rsidRPr="00E3736C" w:rsidRDefault="00CF5924" w:rsidP="00E3736C">
      <w:pPr>
        <w:ind w:firstLine="709"/>
        <w:jc w:val="both"/>
      </w:pPr>
      <w:r w:rsidRPr="00E3736C">
        <w:t>Если слово написано правильно, но подчеркнуто красной линией, можно добавить его в пользовательский словарь, и больше не будет выделяться подчеркиванием.</w:t>
      </w:r>
    </w:p>
    <w:p w:rsidR="00CF5924" w:rsidRPr="00E3736C" w:rsidRDefault="00CF5924" w:rsidP="00E3736C">
      <w:pPr>
        <w:ind w:firstLine="709"/>
        <w:jc w:val="both"/>
      </w:pPr>
      <w:r w:rsidRPr="00E3736C">
        <w:t>Если в результате опечатки получается слово, имеющееся в словаре, то программа проверки орфографии его не пометит, например, если вместо слова «кот» написано слово «кто» или вместо слова «парта» написано слово «пара». Чтобы устранить такие ситуации, следует внимательно перечитать текст самому или, что еще лучше, попросить об этом другого человека.</w:t>
      </w:r>
    </w:p>
    <w:p w:rsidR="00CF5924" w:rsidRPr="00E3736C" w:rsidRDefault="00CF5924" w:rsidP="00E3736C">
      <w:pPr>
        <w:ind w:firstLine="709"/>
        <w:jc w:val="center"/>
      </w:pPr>
      <w:r w:rsidRPr="00E3736C">
        <w:rPr>
          <w:b/>
          <w:bCs/>
          <w:u w:val="single"/>
        </w:rPr>
        <w:t>Автозамена и Автотекст</w:t>
      </w:r>
    </w:p>
    <w:p w:rsidR="00CF5924" w:rsidRPr="00E3736C" w:rsidRDefault="00CF5924" w:rsidP="00E3736C">
      <w:pPr>
        <w:ind w:firstLine="709"/>
        <w:jc w:val="both"/>
      </w:pPr>
      <w:r w:rsidRPr="00E3736C">
        <w:t>Для автоматизации ввода и исправления текста в среде Word существуют инструменты Автозамена и Автотекст.</w:t>
      </w:r>
    </w:p>
    <w:p w:rsidR="00CF5924" w:rsidRPr="00E3736C" w:rsidRDefault="00CF5924" w:rsidP="00E3736C">
      <w:pPr>
        <w:ind w:firstLine="709"/>
        <w:jc w:val="both"/>
      </w:pPr>
      <w:r w:rsidRPr="00E3736C">
        <w:lastRenderedPageBreak/>
        <w:t>Бывает, что при вводе текста с клавиатуры вместо нужной клавиши нажимается соседняя или две буквы нажимаются в обратном порядке. Инструмент Автозамена имеет встроенный словарь наиболее типичных опечаток и ошибочных написаний.</w:t>
      </w:r>
    </w:p>
    <w:p w:rsidR="00CF5924" w:rsidRPr="00E3736C" w:rsidRDefault="00CF5924" w:rsidP="00E3736C">
      <w:pPr>
        <w:ind w:firstLine="709"/>
        <w:jc w:val="both"/>
      </w:pPr>
      <w:r w:rsidRPr="00E3736C">
        <w:t>При обнаружении таких опечаток слово автоматически заменяется на правильное. Словарь автозамены можно пополнять.</w:t>
      </w:r>
    </w:p>
    <w:p w:rsidR="00CF5924" w:rsidRPr="00E3736C" w:rsidRDefault="00CF5924" w:rsidP="00E3736C">
      <w:pPr>
        <w:ind w:firstLine="709"/>
        <w:jc w:val="both"/>
      </w:pPr>
      <w:r w:rsidRPr="00E3736C">
        <w:t>Практически у каждого пользователя есть свои особенности набора и «индивидуальные» опечатки и ошибки. Если в процессе набора вы ввели слово с опечаткой, то можно не только исправить его, но и включить в словарь автозамен. Для этого в контекстном меню следует выбрать команду Автозамена.</w:t>
      </w:r>
    </w:p>
    <w:p w:rsidR="00CF5924" w:rsidRPr="00E3736C" w:rsidRDefault="00CF5924" w:rsidP="00E3736C">
      <w:pPr>
        <w:ind w:firstLine="709"/>
        <w:jc w:val="both"/>
      </w:pPr>
      <w:r w:rsidRPr="00E3736C">
        <w:t>Инструменты Автотекст и Автозамена можно использовать для быстрого ввода стандартных фраз по нескольким первым буквам.</w:t>
      </w:r>
    </w:p>
    <w:p w:rsidR="00CF5924" w:rsidRPr="00E3736C" w:rsidRDefault="00CF5924" w:rsidP="00E3736C">
      <w:pPr>
        <w:ind w:firstLine="709"/>
        <w:jc w:val="both"/>
      </w:pPr>
      <w:r w:rsidRPr="00E3736C">
        <w:t>Инструмент Автотекст содержит список фраз длиной до 32 символов, которые среда автоматически предлагает вставить, когда набраны первые несколько букв. Эти фразы можно выбирать из списка элементов автотекста. Кроме того, в этом списке содержатся элементы для вставки служебной информации, которая, как правило, вставляется в колонтитул, например имя автора, дата создания, дата печати, имя файла.</w:t>
      </w:r>
    </w:p>
    <w:p w:rsidR="00CF5924" w:rsidRPr="00E3736C" w:rsidRDefault="00CF5924" w:rsidP="00E3736C">
      <w:pPr>
        <w:ind w:firstLine="709"/>
        <w:jc w:val="both"/>
      </w:pPr>
      <w:r w:rsidRPr="00E3736C">
        <w:t>Иногда ошибки в словах исправляются без выделения и предупреждения, несмотря на то, что они не записаны в словарь автозамен. Это происходит в тех случаях, когда есть только один вариант исправления слова, например, в причастиях и прилагательных с двойными согласными («вызванный», «переданный», «деревянный» и пр.), или если вместо одной буквы написаны одинаковые буквы подряд («теекст», «слуучай»).</w:t>
      </w:r>
    </w:p>
    <w:p w:rsidR="00CF5924" w:rsidRPr="00E3736C" w:rsidRDefault="00CF5924" w:rsidP="00E3736C">
      <w:pPr>
        <w:ind w:firstLine="709"/>
        <w:jc w:val="center"/>
      </w:pPr>
      <w:r w:rsidRPr="00E3736C">
        <w:rPr>
          <w:b/>
          <w:bCs/>
          <w:i/>
          <w:iCs/>
        </w:rPr>
        <w:t>Задание</w:t>
      </w:r>
    </w:p>
    <w:p w:rsidR="00CF5924" w:rsidRPr="00E3736C" w:rsidRDefault="00CF5924" w:rsidP="00E3736C">
      <w:pPr>
        <w:ind w:firstLine="709"/>
      </w:pPr>
      <w:r w:rsidRPr="00E3736C">
        <w:rPr>
          <w:iCs/>
        </w:rPr>
        <w:t>Задание 1</w:t>
      </w:r>
      <w:r w:rsidRPr="00E3736C">
        <w:t xml:space="preserve">. Опишите основные команды </w:t>
      </w:r>
      <w:r w:rsidRPr="00E3736C">
        <w:rPr>
          <w:lang w:val="en-US"/>
        </w:rPr>
        <w:t>MS</w:t>
      </w:r>
      <w:r w:rsidRPr="00E3736C">
        <w:t xml:space="preserve"> </w:t>
      </w:r>
      <w:r w:rsidRPr="00E3736C">
        <w:rPr>
          <w:lang w:val="en-US"/>
        </w:rPr>
        <w:t>Word</w:t>
      </w:r>
      <w:r w:rsidRPr="00E3736C">
        <w:t>, позволяющие проверить правописание текста, и действия, которые нужно сделать для проверки.</w:t>
      </w:r>
    </w:p>
    <w:p w:rsidR="00E3133F" w:rsidRPr="00E3736C" w:rsidRDefault="00E3133F" w:rsidP="00E3736C">
      <w:pPr>
        <w:ind w:firstLine="709"/>
        <w:jc w:val="center"/>
        <w:rPr>
          <w:b/>
          <w:noProof/>
        </w:rPr>
      </w:pPr>
    </w:p>
    <w:p w:rsidR="00E3133F" w:rsidRPr="00E3736C" w:rsidRDefault="00E3133F" w:rsidP="00E3736C">
      <w:pPr>
        <w:ind w:firstLine="709"/>
        <w:rPr>
          <w:noProof/>
        </w:rPr>
      </w:pPr>
      <w:r w:rsidRPr="00E3736C">
        <w:rPr>
          <w:noProof/>
        </w:rPr>
        <w:t>Задание 2: Наберите текст в соответствии с образцом:</w:t>
      </w:r>
    </w:p>
    <w:p w:rsidR="00E3133F" w:rsidRPr="00E3736C" w:rsidRDefault="00E3133F" w:rsidP="00E3736C">
      <w:pPr>
        <w:ind w:firstLine="709"/>
        <w:jc w:val="center"/>
      </w:pPr>
      <w:r w:rsidRPr="00E3736C">
        <w:rPr>
          <w:noProof/>
        </w:rPr>
        <mc:AlternateContent>
          <mc:Choice Requires="wps">
            <w:drawing>
              <wp:anchor distT="0" distB="0" distL="114300" distR="114300" simplePos="0" relativeHeight="251740160" behindDoc="0" locked="0" layoutInCell="1" allowOverlap="1" wp14:anchorId="5B387AD9" wp14:editId="20CDB71E">
                <wp:simplePos x="0" y="0"/>
                <wp:positionH relativeFrom="column">
                  <wp:posOffset>-648814</wp:posOffset>
                </wp:positionH>
                <wp:positionV relativeFrom="paragraph">
                  <wp:posOffset>1919952</wp:posOffset>
                </wp:positionV>
                <wp:extent cx="871268" cy="189782"/>
                <wp:effectExtent l="0" t="0" r="24130" b="20320"/>
                <wp:wrapNone/>
                <wp:docPr id="4" name="Прямоугольник 4"/>
                <wp:cNvGraphicFramePr/>
                <a:graphic xmlns:a="http://schemas.openxmlformats.org/drawingml/2006/main">
                  <a:graphicData uri="http://schemas.microsoft.com/office/word/2010/wordprocessingShape">
                    <wps:wsp>
                      <wps:cNvSpPr/>
                      <wps:spPr>
                        <a:xfrm>
                          <a:off x="0" y="0"/>
                          <a:ext cx="871268" cy="18978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2E78E222" id="Прямоугольник 4" o:spid="_x0000_s1026" style="position:absolute;margin-left:-51.1pt;margin-top:151.2pt;width:68.6pt;height:14.9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" fillcolor="white [3212]" strokecolor="white [3212]" strokeweight="2pt"/>
            </w:pict>
          </mc:Fallback>
        </mc:AlternateContent>
      </w:r>
      <w:r w:rsidRPr="00E3736C">
        <w:rPr>
          <w:noProof/>
        </w:rPr>
        <mc:AlternateContent>
          <mc:Choice Requires="wps">
            <w:drawing>
              <wp:anchor distT="0" distB="0" distL="114300" distR="114300" simplePos="0" relativeHeight="251739136" behindDoc="0" locked="0" layoutInCell="1" allowOverlap="1" wp14:anchorId="0EF6BD0A" wp14:editId="2ABED285">
                <wp:simplePos x="0" y="0"/>
                <wp:positionH relativeFrom="column">
                  <wp:posOffset>3983571</wp:posOffset>
                </wp:positionH>
                <wp:positionV relativeFrom="paragraph">
                  <wp:posOffset>1678413</wp:posOffset>
                </wp:positionV>
                <wp:extent cx="1820173" cy="172528"/>
                <wp:effectExtent l="0" t="0" r="27940" b="18415"/>
                <wp:wrapNone/>
                <wp:docPr id="3793" name="Прямоугольник 3793"/>
                <wp:cNvGraphicFramePr/>
                <a:graphic xmlns:a="http://schemas.openxmlformats.org/drawingml/2006/main">
                  <a:graphicData uri="http://schemas.microsoft.com/office/word/2010/wordprocessingShape">
                    <wps:wsp>
                      <wps:cNvSpPr/>
                      <wps:spPr>
                        <a:xfrm>
                          <a:off x="0" y="0"/>
                          <a:ext cx="1820173" cy="17252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rect w14:anchorId="41467DC7" id="Прямоугольник 3793" o:spid="_x0000_s1026" style="position:absolute;margin-left:313.65pt;margin-top:132.15pt;width:143.3pt;height:13.6pt;z-index:251739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" fillcolor="white [3212]" strokecolor="white [3212]" strokeweight="2pt"/>
            </w:pict>
          </mc:Fallback>
        </mc:AlternateContent>
      </w:r>
      <w:r w:rsidRPr="00E3736C">
        <w:rPr>
          <w:noProof/>
        </w:rPr>
        <w:drawing>
          <wp:inline distT="0" distB="0" distL="0" distR="0" wp14:anchorId="759F0065" wp14:editId="6FDF18DA">
            <wp:extent cx="5344830" cy="1791378"/>
            <wp:effectExtent l="0" t="0" r="8255" b="0"/>
            <wp:docPr id="3797" name="Рисунок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srcRect l="10894" t="30954" r="9371" b="21508"/>
                    <a:stretch/>
                  </pic:blipFill>
                  <pic:spPr bwMode="auto">
                    <a:xfrm>
                      <a:off x="0" y="0"/>
                      <a:ext cx="5361992" cy="179713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both"/>
      </w:pPr>
    </w:p>
    <w:p w:rsidR="00E3133F" w:rsidRPr="00E3736C" w:rsidRDefault="00E3133F" w:rsidP="00E3736C">
      <w:pPr>
        <w:tabs>
          <w:tab w:val="left" w:pos="0"/>
        </w:tabs>
        <w:ind w:firstLine="709"/>
        <w:jc w:val="both"/>
      </w:pPr>
      <w:r w:rsidRPr="00E3736C">
        <w:t>Пояснение к заданию:</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п.1 списка,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В п.1 списка пишутся разные шрифты.</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за исключением п.3 списка, применяется размер шрифта – 14 пт.</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Данные настройки можете произвести, нажав на клавишу «Параметры Абзац» (рисунок 1)</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lastRenderedPageBreak/>
        <w:drawing>
          <wp:inline distT="0" distB="0" distL="0" distR="0" wp14:anchorId="5CC94E44" wp14:editId="31CC7646">
            <wp:extent cx="4405487" cy="1430351"/>
            <wp:effectExtent l="0" t="0" r="0" b="0"/>
            <wp:docPr id="3798" name="Рисунок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4589" t="20000" b="24898"/>
                    <a:stretch/>
                  </pic:blipFill>
                  <pic:spPr bwMode="auto">
                    <a:xfrm>
                      <a:off x="0" y="0"/>
                      <a:ext cx="4404187" cy="142992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1</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По всему тексту применяется выравнивание «по ширине» (рисунок 2)</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0BE220AB" wp14:editId="7D0BED4D">
            <wp:extent cx="4214165" cy="1663231"/>
            <wp:effectExtent l="0" t="0" r="0" b="0"/>
            <wp:docPr id="3799" name="Рисунок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srcRect b="29796"/>
                    <a:stretch/>
                  </pic:blipFill>
                  <pic:spPr bwMode="auto">
                    <a:xfrm>
                      <a:off x="0" y="0"/>
                      <a:ext cx="4225046" cy="1667525"/>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2</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Чтобы оформить список, необходимо выделить все строки, которые будут в него входить, и нажать на кнопку, указанную на рисунке 3.</w:t>
      </w:r>
    </w:p>
    <w:p w:rsidR="00E3133F" w:rsidRPr="00E3736C" w:rsidRDefault="00E3133F" w:rsidP="00E3736C">
      <w:pPr>
        <w:pStyle w:val="a5"/>
        <w:tabs>
          <w:tab w:val="left" w:pos="0"/>
        </w:tabs>
        <w:spacing w:after="0" w:line="240" w:lineRule="auto"/>
        <w:ind w:left="0" w:firstLine="709"/>
        <w:contextualSpacing w:val="0"/>
        <w:jc w:val="both"/>
        <w:rPr>
          <w:rFonts w:ascii="Times New Roman" w:hAnsi="Times New Roman"/>
          <w:noProof/>
          <w:sz w:val="24"/>
          <w:szCs w:val="24"/>
          <w:lang w:eastAsia="ru-RU"/>
        </w:rPr>
      </w:pP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drawing>
          <wp:inline distT="0" distB="0" distL="0" distR="0" wp14:anchorId="4D9B911E" wp14:editId="641B0656">
            <wp:extent cx="4412974" cy="1561615"/>
            <wp:effectExtent l="0" t="0" r="6985" b="635"/>
            <wp:docPr id="3800" name="Рисунок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a:srcRect l="9867" t="30204" b="13062"/>
                    <a:stretch/>
                  </pic:blipFill>
                  <pic:spPr bwMode="auto">
                    <a:xfrm>
                      <a:off x="0" y="0"/>
                      <a:ext cx="4411092" cy="1560949"/>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sz w:val="24"/>
          <w:szCs w:val="24"/>
        </w:rPr>
        <w:t>Рисунок 3</w:t>
      </w:r>
    </w:p>
    <w:p w:rsidR="00E3133F" w:rsidRPr="00E3736C" w:rsidRDefault="00E3133F" w:rsidP="00E3736C">
      <w:pPr>
        <w:pStyle w:val="a5"/>
        <w:tabs>
          <w:tab w:val="left" w:pos="0"/>
        </w:tabs>
        <w:spacing w:after="0" w:line="240" w:lineRule="auto"/>
        <w:ind w:left="0" w:firstLine="709"/>
        <w:contextualSpacing w:val="0"/>
        <w:jc w:val="center"/>
        <w:rPr>
          <w:rFonts w:ascii="Times New Roman" w:hAnsi="Times New Roman"/>
          <w:sz w:val="24"/>
          <w:szCs w:val="24"/>
        </w:rPr>
      </w:pPr>
    </w:p>
    <w:p w:rsidR="00E3133F" w:rsidRPr="00E3736C" w:rsidRDefault="00E3133F" w:rsidP="00C1637F">
      <w:pPr>
        <w:pStyle w:val="a5"/>
        <w:numPr>
          <w:ilvl w:val="0"/>
          <w:numId w:val="222"/>
        </w:numPr>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Выделить снова весь список, и применить для него все параметры, указанные в пункте 3 данного пояснения.</w:t>
      </w:r>
    </w:p>
    <w:p w:rsidR="00E3133F" w:rsidRPr="00E3736C" w:rsidRDefault="00E3133F" w:rsidP="00C1637F">
      <w:pPr>
        <w:pStyle w:val="a5"/>
        <w:numPr>
          <w:ilvl w:val="0"/>
          <w:numId w:val="222"/>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Все функции работы с шрифтом находятся на вкладке «Шрифт» (рисунок 4)</w:t>
      </w:r>
    </w:p>
    <w:p w:rsidR="00E3133F" w:rsidRPr="00E3736C" w:rsidRDefault="00E3133F" w:rsidP="00E3736C">
      <w:pPr>
        <w:tabs>
          <w:tab w:val="left" w:pos="0"/>
        </w:tabs>
        <w:ind w:firstLine="709"/>
        <w:jc w:val="center"/>
      </w:pPr>
      <w:r w:rsidRPr="00E3736C">
        <w:rPr>
          <w:noProof/>
        </w:rPr>
        <w:drawing>
          <wp:inline distT="0" distB="0" distL="0" distR="0" wp14:anchorId="7BCEF44B" wp14:editId="4D7EE665">
            <wp:extent cx="4299045" cy="1625690"/>
            <wp:effectExtent l="0" t="0" r="6350" b="0"/>
            <wp:docPr id="3801" name="Рисунок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t="12245" r="18081" b="32653"/>
                    <a:stretch/>
                  </pic:blipFill>
                  <pic:spPr bwMode="auto">
                    <a:xfrm>
                      <a:off x="0" y="0"/>
                      <a:ext cx="4293788" cy="162370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0"/>
        </w:tabs>
        <w:ind w:firstLine="709"/>
        <w:jc w:val="center"/>
      </w:pPr>
      <w:r w:rsidRPr="00E3736C">
        <w:t>Рисунок 4</w:t>
      </w: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jc w:val="center"/>
        <w:rPr>
          <w:b/>
        </w:rPr>
      </w:pPr>
    </w:p>
    <w:p w:rsidR="00E3133F" w:rsidRPr="00E3736C" w:rsidRDefault="00E3133F" w:rsidP="00E3736C">
      <w:pPr>
        <w:tabs>
          <w:tab w:val="left" w:pos="0"/>
        </w:tabs>
        <w:ind w:firstLine="709"/>
      </w:pPr>
      <w:r w:rsidRPr="00E3736C">
        <w:t>Задание 3: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jc w:val="center"/>
      </w:pPr>
      <w:r w:rsidRPr="00E3736C">
        <w:rPr>
          <w:noProof/>
        </w:rPr>
        <w:drawing>
          <wp:inline distT="0" distB="0" distL="0" distR="0" wp14:anchorId="7785921E" wp14:editId="5A437924">
            <wp:extent cx="5340350" cy="2190750"/>
            <wp:effectExtent l="0" t="0" r="0" b="0"/>
            <wp:docPr id="3802" name="Рисунок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5"/>
                    <a:srcRect l="12293" t="15583" r="2298" b="18852"/>
                    <a:stretch/>
                  </pic:blipFill>
                  <pic:spPr bwMode="auto">
                    <a:xfrm>
                      <a:off x="0" y="0"/>
                      <a:ext cx="5340350" cy="2190750"/>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pPr>
    </w:p>
    <w:p w:rsidR="00E3133F" w:rsidRPr="00E3736C" w:rsidRDefault="00E3133F" w:rsidP="00E3736C">
      <w:pPr>
        <w:tabs>
          <w:tab w:val="left" w:pos="-1134"/>
        </w:tabs>
        <w:ind w:firstLine="709"/>
        <w:rPr>
          <w:noProof/>
        </w:rPr>
      </w:pPr>
      <w:r w:rsidRPr="00E3736C">
        <w:rPr>
          <w:noProof/>
        </w:rPr>
        <w:t xml:space="preserve"> Пояснения к заданию:</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w:t>
      </w:r>
    </w:p>
    <w:p w:rsidR="00E3133F" w:rsidRPr="00E3736C" w:rsidRDefault="00E3133F" w:rsidP="00C1637F">
      <w:pPr>
        <w:pStyle w:val="a5"/>
        <w:numPr>
          <w:ilvl w:val="0"/>
          <w:numId w:val="223"/>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всего текста применяется: абзацный отступ (отступ первой строки) – 1,25 см; отступы слева и справа = 0; интервалы перед и после абзацев = 0; междустрочный интервал – 1,5.</w:t>
      </w:r>
    </w:p>
    <w:p w:rsidR="00E3133F" w:rsidRPr="00E3736C" w:rsidRDefault="00E3133F" w:rsidP="00C1637F">
      <w:pPr>
        <w:pStyle w:val="a5"/>
        <w:numPr>
          <w:ilvl w:val="0"/>
          <w:numId w:val="223"/>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Список отводится с помощью линейки (левый нижний ползунок линейки) (рисунок 5)</w:t>
      </w:r>
    </w:p>
    <w:p w:rsidR="00E3133F" w:rsidRPr="00E3736C" w:rsidRDefault="00E3133F" w:rsidP="00E3736C">
      <w:pPr>
        <w:ind w:firstLine="709"/>
        <w:jc w:val="center"/>
        <w:rPr>
          <w:noProof/>
        </w:rPr>
      </w:pPr>
      <w:r w:rsidRPr="00E3736C">
        <w:rPr>
          <w:noProof/>
        </w:rPr>
        <w:drawing>
          <wp:inline distT="0" distB="0" distL="0" distR="0" wp14:anchorId="698B37D0" wp14:editId="1CE90952">
            <wp:extent cx="5308979" cy="1985688"/>
            <wp:effectExtent l="0" t="0" r="6350" b="0"/>
            <wp:docPr id="3803" name="Рисунок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t="20816" b="12653"/>
                    <a:stretch/>
                  </pic:blipFill>
                  <pic:spPr bwMode="auto">
                    <a:xfrm>
                      <a:off x="0" y="0"/>
                      <a:ext cx="5308979" cy="1985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ind w:firstLine="709"/>
        <w:jc w:val="center"/>
        <w:rPr>
          <w:noProof/>
        </w:rPr>
      </w:pPr>
      <w:r w:rsidRPr="00E3736C">
        <w:rPr>
          <w:noProof/>
        </w:rPr>
        <w:t>Рисунок 5</w:t>
      </w:r>
    </w:p>
    <w:p w:rsidR="00E3133F" w:rsidRPr="00E3736C" w:rsidRDefault="00E3133F" w:rsidP="00E3736C">
      <w:pPr>
        <w:ind w:firstLine="709"/>
        <w:jc w:val="both"/>
        <w:rPr>
          <w:noProof/>
        </w:rPr>
      </w:pPr>
      <w:r w:rsidRPr="00E3736C">
        <w:rPr>
          <w:noProof/>
        </w:rPr>
        <w:t>4. Выравнивание основного текста «СВИДЕТЕЛЬСТВА»  по ширине.</w:t>
      </w:r>
    </w:p>
    <w:p w:rsidR="000D21C2" w:rsidRPr="00E3736C" w:rsidRDefault="000D21C2" w:rsidP="00E3736C">
      <w:pPr>
        <w:ind w:firstLine="709"/>
        <w:rPr>
          <w:noProof/>
        </w:rPr>
      </w:pPr>
    </w:p>
    <w:p w:rsidR="00E3133F" w:rsidRPr="00E3736C" w:rsidRDefault="00E3133F" w:rsidP="00E3736C">
      <w:pPr>
        <w:ind w:firstLine="709"/>
      </w:pPr>
      <w:r w:rsidRPr="00E3736C">
        <w:t>Задание 4: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lastRenderedPageBreak/>
        <w:drawing>
          <wp:inline distT="0" distB="0" distL="0" distR="0" wp14:anchorId="2068FDBE" wp14:editId="76DB30B2">
            <wp:extent cx="5078895" cy="2637251"/>
            <wp:effectExtent l="0" t="0" r="7620" b="0"/>
            <wp:docPr id="3804" name="Рисунок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7"/>
                    <a:srcRect l="15245" t="15394" r="14821" b="16761"/>
                    <a:stretch/>
                  </pic:blipFill>
                  <pic:spPr bwMode="auto">
                    <a:xfrm>
                      <a:off x="0" y="0"/>
                      <a:ext cx="5091292" cy="2643688"/>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rPr>
          <w:noProof/>
        </w:rP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rPr>
          <w:noProof/>
        </w:rPr>
      </w:pPr>
      <w:r w:rsidRPr="00E3736C">
        <w:rPr>
          <w:noProof/>
        </w:rPr>
        <w:t>Пояснения к заданию:</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Для реквизитов организации размер -12 пт.</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за исключением реквизитов организации, применяется: абзацный отступ (отступ первой строки) – 1,25 см; отступы слева и справа = 0; интервалы перед и после абзацев = 0; междустрочный интервал – 1,5; </w:t>
      </w:r>
    </w:p>
    <w:p w:rsidR="00E3133F" w:rsidRPr="00E3736C" w:rsidRDefault="00E3133F" w:rsidP="00C1637F">
      <w:pPr>
        <w:pStyle w:val="a5"/>
        <w:numPr>
          <w:ilvl w:val="0"/>
          <w:numId w:val="224"/>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как и в предыдущем задании (рисунок 5). Доводите «отступ слева» до момента переноса самой длинной строки. Выравниваете текст «Министерство…» по центру, остальные реквизиты по левому краю.</w:t>
      </w:r>
    </w:p>
    <w:p w:rsidR="00E3133F" w:rsidRPr="00E3736C" w:rsidRDefault="00E3133F" w:rsidP="00C1637F">
      <w:pPr>
        <w:pStyle w:val="a5"/>
        <w:numPr>
          <w:ilvl w:val="0"/>
          <w:numId w:val="224"/>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Выравнивание основного текста «СПРАВКИ» по ширине.</w:t>
      </w:r>
    </w:p>
    <w:p w:rsidR="00E3133F" w:rsidRPr="00E3736C" w:rsidRDefault="001D2E16" w:rsidP="00E3736C">
      <w:pPr>
        <w:tabs>
          <w:tab w:val="left" w:pos="0"/>
        </w:tabs>
        <w:ind w:firstLine="709"/>
      </w:pPr>
      <w:r w:rsidRPr="00E3736C">
        <w:t>Задание 5: наберите текст в соответствии с образцом</w:t>
      </w:r>
    </w:p>
    <w:p w:rsidR="00E3133F" w:rsidRPr="00E3736C" w:rsidRDefault="00E3133F" w:rsidP="00E3736C">
      <w:pPr>
        <w:tabs>
          <w:tab w:val="left" w:pos="0"/>
        </w:tabs>
        <w:ind w:firstLine="709"/>
        <w:rPr>
          <w:noProof/>
        </w:rPr>
      </w:pPr>
      <w:r w:rsidRPr="00E3736C">
        <w:t>Образец:</w:t>
      </w:r>
      <w:r w:rsidRPr="00E3736C">
        <w:rPr>
          <w:noProof/>
        </w:rPr>
        <w:t xml:space="preserve"> </w:t>
      </w:r>
    </w:p>
    <w:p w:rsidR="00E3133F" w:rsidRPr="00E3736C" w:rsidRDefault="00E3133F" w:rsidP="00E3736C">
      <w:pPr>
        <w:tabs>
          <w:tab w:val="left" w:pos="0"/>
        </w:tabs>
        <w:ind w:firstLine="709"/>
        <w:rPr>
          <w:noProof/>
        </w:rPr>
      </w:pPr>
    </w:p>
    <w:p w:rsidR="00E3133F" w:rsidRPr="00E3736C" w:rsidRDefault="00E3133F" w:rsidP="00E3736C">
      <w:pPr>
        <w:tabs>
          <w:tab w:val="left" w:pos="0"/>
        </w:tabs>
        <w:ind w:firstLine="709"/>
        <w:jc w:val="center"/>
      </w:pPr>
      <w:r w:rsidRPr="00E3736C">
        <w:rPr>
          <w:noProof/>
        </w:rPr>
        <w:drawing>
          <wp:inline distT="0" distB="0" distL="0" distR="0" wp14:anchorId="36F94093" wp14:editId="132F2909">
            <wp:extent cx="4363971" cy="2284454"/>
            <wp:effectExtent l="0" t="0" r="0" b="1905"/>
            <wp:docPr id="3805" name="Рисунок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l="14217" t="16724" r="8391" b="11251"/>
                    <a:stretch/>
                  </pic:blipFill>
                  <pic:spPr bwMode="auto">
                    <a:xfrm>
                      <a:off x="0" y="0"/>
                      <a:ext cx="4368209" cy="2286672"/>
                    </a:xfrm>
                    <a:prstGeom prst="rect">
                      <a:avLst/>
                    </a:prstGeom>
                    <a:ln>
                      <a:noFill/>
                    </a:ln>
                    <a:extLst>
                      <a:ext uri="{53640926-AAD7-44D8-BBD7-CCE9431645EC}">
                        <a14:shadowObscured xmlns:a14="http://schemas.microsoft.com/office/drawing/2010/main"/>
                      </a:ext>
                    </a:extLst>
                  </pic:spPr>
                </pic:pic>
              </a:graphicData>
            </a:graphic>
          </wp:inline>
        </w:drawing>
      </w: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center"/>
      </w:pPr>
    </w:p>
    <w:p w:rsidR="00E3133F" w:rsidRPr="00E3736C" w:rsidRDefault="00E3133F" w:rsidP="00E3736C">
      <w:pPr>
        <w:tabs>
          <w:tab w:val="left" w:pos="-1134"/>
        </w:tabs>
        <w:ind w:firstLine="709"/>
        <w:jc w:val="both"/>
        <w:rPr>
          <w:noProof/>
        </w:rPr>
      </w:pPr>
      <w:r w:rsidRPr="00E3736C">
        <w:rPr>
          <w:noProof/>
        </w:rPr>
        <w:t>Пояснения к заданию:</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 xml:space="preserve">Для всего текста применяется шрифт </w:t>
      </w:r>
      <w:r w:rsidRPr="00E3736C">
        <w:rPr>
          <w:rFonts w:ascii="Times New Roman" w:hAnsi="Times New Roman"/>
          <w:sz w:val="24"/>
          <w:szCs w:val="24"/>
          <w:lang w:val="en-US"/>
        </w:rPr>
        <w:t>Times</w:t>
      </w:r>
      <w:r w:rsidRPr="00E3736C">
        <w:rPr>
          <w:rFonts w:ascii="Times New Roman" w:hAnsi="Times New Roman"/>
          <w:sz w:val="24"/>
          <w:szCs w:val="24"/>
        </w:rPr>
        <w:t xml:space="preserve"> </w:t>
      </w:r>
      <w:r w:rsidRPr="00E3736C">
        <w:rPr>
          <w:rFonts w:ascii="Times New Roman" w:hAnsi="Times New Roman"/>
          <w:sz w:val="24"/>
          <w:szCs w:val="24"/>
          <w:lang w:val="en-US"/>
        </w:rPr>
        <w:t>New</w:t>
      </w:r>
      <w:r w:rsidRPr="00E3736C">
        <w:rPr>
          <w:rFonts w:ascii="Times New Roman" w:hAnsi="Times New Roman"/>
          <w:sz w:val="24"/>
          <w:szCs w:val="24"/>
        </w:rPr>
        <w:t xml:space="preserve"> </w:t>
      </w:r>
      <w:r w:rsidRPr="00E3736C">
        <w:rPr>
          <w:rFonts w:ascii="Times New Roman" w:hAnsi="Times New Roman"/>
          <w:sz w:val="24"/>
          <w:szCs w:val="24"/>
          <w:lang w:val="en-US"/>
        </w:rPr>
        <w:t>Roman</w:t>
      </w:r>
      <w:r w:rsidRPr="00E3736C">
        <w:rPr>
          <w:rFonts w:ascii="Times New Roman" w:hAnsi="Times New Roman"/>
          <w:sz w:val="24"/>
          <w:szCs w:val="24"/>
        </w:rPr>
        <w:t>, размер шрифта – 14 пт, за исключением реквизитов организации, где размер шрифта -12 пт.</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lastRenderedPageBreak/>
        <w:t xml:space="preserve">Для всего текста, за исключением реквизитов организации, применяется: интервалы перед и после абзацев = 0; междустрочный интервал – 1,5; </w:t>
      </w:r>
    </w:p>
    <w:p w:rsidR="00E3133F" w:rsidRPr="00E3736C" w:rsidRDefault="00E3133F" w:rsidP="00C1637F">
      <w:pPr>
        <w:pStyle w:val="a5"/>
        <w:numPr>
          <w:ilvl w:val="0"/>
          <w:numId w:val="225"/>
        </w:numPr>
        <w:tabs>
          <w:tab w:val="left" w:pos="0"/>
        </w:tabs>
        <w:spacing w:after="0" w:line="240" w:lineRule="auto"/>
        <w:ind w:left="0" w:firstLine="709"/>
        <w:contextualSpacing w:val="0"/>
        <w:jc w:val="both"/>
        <w:rPr>
          <w:rFonts w:ascii="Times New Roman" w:hAnsi="Times New Roman"/>
          <w:sz w:val="24"/>
          <w:szCs w:val="24"/>
        </w:rPr>
      </w:pPr>
      <w:r w:rsidRPr="00E3736C">
        <w:rPr>
          <w:rFonts w:ascii="Times New Roman" w:hAnsi="Times New Roman"/>
          <w:sz w:val="24"/>
          <w:szCs w:val="24"/>
        </w:rPr>
        <w:t>Для реквизитов организации междустрочный интервал – одинарный.</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sz w:val="24"/>
          <w:szCs w:val="24"/>
        </w:rPr>
        <w:t>Реквизиты организации отводится с помощью линейки (рисунок 5). Доводите «отступ слева» и «отступ справа»  до нужного момента. Выравниваете текст по центру.</w:t>
      </w:r>
    </w:p>
    <w:p w:rsidR="00E3133F" w:rsidRPr="00E3736C" w:rsidRDefault="00E3133F" w:rsidP="00C1637F">
      <w:pPr>
        <w:pStyle w:val="a5"/>
        <w:numPr>
          <w:ilvl w:val="0"/>
          <w:numId w:val="225"/>
        </w:numPr>
        <w:spacing w:after="0" w:line="240" w:lineRule="auto"/>
        <w:ind w:left="0" w:firstLine="709"/>
        <w:contextualSpacing w:val="0"/>
        <w:jc w:val="both"/>
        <w:rPr>
          <w:rFonts w:ascii="Times New Roman" w:hAnsi="Times New Roman"/>
          <w:b/>
          <w:noProof/>
          <w:sz w:val="24"/>
          <w:szCs w:val="24"/>
          <w:u w:val="single" w:color="000000" w:themeColor="text1"/>
          <w:lang w:eastAsia="ru-RU"/>
        </w:rPr>
      </w:pPr>
      <w:r w:rsidRPr="00E3736C">
        <w:rPr>
          <w:rFonts w:ascii="Times New Roman" w:hAnsi="Times New Roman"/>
          <w:sz w:val="24"/>
          <w:szCs w:val="24"/>
        </w:rPr>
        <w:t xml:space="preserve">Для текста «Акционерное общество….» производится перенос ползунком «отступ справа» на линейке до необходимой ширины текста. Выравнивание текста по ширине. </w:t>
      </w:r>
      <w:r w:rsidRPr="00E3736C">
        <w:rPr>
          <w:rFonts w:ascii="Times New Roman" w:hAnsi="Times New Roman"/>
          <w:b/>
          <w:sz w:val="24"/>
          <w:szCs w:val="24"/>
          <w:u w:val="single" w:color="000000" w:themeColor="text1"/>
        </w:rPr>
        <w:t xml:space="preserve">Никаких переносов этого текста клавишей </w:t>
      </w:r>
      <w:r w:rsidRPr="00E3736C">
        <w:rPr>
          <w:rFonts w:ascii="Times New Roman" w:hAnsi="Times New Roman"/>
          <w:b/>
          <w:sz w:val="24"/>
          <w:szCs w:val="24"/>
          <w:u w:val="single" w:color="000000" w:themeColor="text1"/>
          <w:lang w:val="en-US"/>
        </w:rPr>
        <w:t>ENTER</w:t>
      </w:r>
      <w:r w:rsidRPr="00E3736C">
        <w:rPr>
          <w:rFonts w:ascii="Times New Roman" w:hAnsi="Times New Roman"/>
          <w:b/>
          <w:sz w:val="24"/>
          <w:szCs w:val="24"/>
          <w:u w:val="single" w:color="000000" w:themeColor="text1"/>
        </w:rPr>
        <w:t xml:space="preserve"> делать не надо!!!</w:t>
      </w:r>
    </w:p>
    <w:p w:rsidR="00E3133F" w:rsidRPr="00E3736C" w:rsidRDefault="00E3133F" w:rsidP="00C1637F">
      <w:pPr>
        <w:pStyle w:val="a5"/>
        <w:numPr>
          <w:ilvl w:val="0"/>
          <w:numId w:val="225"/>
        </w:numPr>
        <w:tabs>
          <w:tab w:val="left" w:pos="-1134"/>
        </w:tabs>
        <w:spacing w:after="0" w:line="240" w:lineRule="auto"/>
        <w:ind w:left="0" w:firstLine="709"/>
        <w:contextualSpacing w:val="0"/>
        <w:jc w:val="center"/>
        <w:rPr>
          <w:rFonts w:ascii="Times New Roman" w:hAnsi="Times New Roman"/>
          <w:sz w:val="24"/>
          <w:szCs w:val="24"/>
        </w:rPr>
      </w:pPr>
      <w:r w:rsidRPr="00E3736C">
        <w:rPr>
          <w:rFonts w:ascii="Times New Roman" w:hAnsi="Times New Roman"/>
          <w:noProof/>
          <w:sz w:val="24"/>
          <w:szCs w:val="24"/>
          <w:lang w:eastAsia="ru-RU"/>
        </w:rPr>
        <w:t>Строка «Уважаемый….» переносится также с помощью линейки.</w:t>
      </w:r>
    </w:p>
    <w:p w:rsidR="006A6914" w:rsidRPr="00E3736C" w:rsidRDefault="006A6914" w:rsidP="00E3736C">
      <w:pPr>
        <w:ind w:firstLine="709"/>
        <w:rPr>
          <w:b/>
          <w:color w:val="000000" w:themeColor="text1"/>
        </w:rPr>
      </w:pPr>
    </w:p>
    <w:p w:rsidR="00CA4A51" w:rsidRPr="00E3736C" w:rsidRDefault="00CA4A51" w:rsidP="00E3736C">
      <w:pPr>
        <w:pStyle w:val="Style17"/>
        <w:widowControl/>
        <w:spacing w:line="240" w:lineRule="auto"/>
        <w:ind w:firstLine="709"/>
        <w:jc w:val="left"/>
        <w:rPr>
          <w:b/>
          <w:color w:val="000000" w:themeColor="text1"/>
        </w:rPr>
      </w:pPr>
      <w:r w:rsidRPr="00E3736C">
        <w:rPr>
          <w:b/>
          <w:color w:val="000000" w:themeColor="text1"/>
        </w:rPr>
        <w:t xml:space="preserve"> Часть 2. Работа с таблицами</w:t>
      </w: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p>
    <w:p w:rsidR="00CA4A51" w:rsidRPr="00E3736C" w:rsidRDefault="00CA4A51" w:rsidP="00E3736C">
      <w:pPr>
        <w:pStyle w:val="Style18"/>
        <w:widowControl/>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Теоретические сведения</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Таблицы являются мощным инструментом форматирования. При помощи таблиц странице документа можно придать любой вид.</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Любая таблица состоит из </w:t>
      </w:r>
      <w:r w:rsidRPr="00E3736C">
        <w:rPr>
          <w:rStyle w:val="FontStyle182"/>
          <w:color w:val="000000" w:themeColor="text1"/>
        </w:rPr>
        <w:t xml:space="preserve">строк </w:t>
      </w:r>
      <w:r w:rsidRPr="00E3736C">
        <w:rPr>
          <w:rStyle w:val="FontStyle185"/>
          <w:color w:val="000000" w:themeColor="text1"/>
        </w:rPr>
        <w:t xml:space="preserve">и </w:t>
      </w:r>
      <w:r w:rsidRPr="00E3736C">
        <w:rPr>
          <w:rStyle w:val="FontStyle182"/>
          <w:color w:val="000000" w:themeColor="text1"/>
        </w:rPr>
        <w:t xml:space="preserve">столбцов, </w:t>
      </w:r>
      <w:r w:rsidRPr="00E3736C">
        <w:rPr>
          <w:rStyle w:val="FontStyle185"/>
          <w:color w:val="000000" w:themeColor="text1"/>
        </w:rPr>
        <w:t>пересечение которых обра</w:t>
      </w:r>
      <w:r w:rsidRPr="00E3736C">
        <w:rPr>
          <w:rStyle w:val="FontStyle185"/>
          <w:color w:val="000000" w:themeColor="text1"/>
        </w:rPr>
        <w:softHyphen/>
        <w:t>зуют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вставки таблицы служит кнопка </w:t>
      </w:r>
      <w:r w:rsidRPr="00E3736C">
        <w:rPr>
          <w:rStyle w:val="FontStyle183"/>
          <w:color w:val="000000" w:themeColor="text1"/>
        </w:rPr>
        <w:t xml:space="preserve">Таблица, </w:t>
      </w:r>
      <w:r w:rsidRPr="00E3736C">
        <w:rPr>
          <w:rStyle w:val="FontStyle185"/>
          <w:color w:val="000000" w:themeColor="text1"/>
        </w:rPr>
        <w:t xml:space="preserve">расположенная </w:t>
      </w:r>
      <w:r w:rsidRPr="00E3736C">
        <w:rPr>
          <w:rStyle w:val="FontStyle180"/>
          <w:color w:val="000000" w:themeColor="text1"/>
        </w:rPr>
        <w:t xml:space="preserve">Вставка / Таблицы. </w:t>
      </w:r>
      <w:r w:rsidRPr="00E3736C">
        <w:rPr>
          <w:rStyle w:val="FontStyle185"/>
          <w:color w:val="000000" w:themeColor="text1"/>
        </w:rPr>
        <w:t>При нажатии на эту кнопку можно в интерактивном режиме выбрать необходимое количество строк и столбцов для будущей таблицы (рисунок 3.1).</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случае большой таблицы, когда количество предлагаемых ячеек недостаточно, можно восполь</w:t>
      </w:r>
      <w:r w:rsidRPr="00E3736C">
        <w:rPr>
          <w:rStyle w:val="FontStyle185"/>
          <w:color w:val="000000" w:themeColor="text1"/>
        </w:rPr>
        <w:softHyphen/>
        <w:t xml:space="preserve">зоваться опцией </w:t>
      </w:r>
      <w:r w:rsidRPr="00E3736C">
        <w:rPr>
          <w:rStyle w:val="FontStyle183"/>
          <w:color w:val="000000" w:themeColor="text1"/>
        </w:rPr>
        <w:t xml:space="preserve">Вставить таблицу </w:t>
      </w:r>
      <w:r w:rsidRPr="00E3736C">
        <w:rPr>
          <w:rStyle w:val="FontStyle185"/>
          <w:color w:val="000000" w:themeColor="text1"/>
        </w:rPr>
        <w:t>(рисунок 3.2) и в появившемся окне задать необходимое количе</w:t>
      </w:r>
      <w:r w:rsidRPr="00E3736C">
        <w:rPr>
          <w:rStyle w:val="FontStyle185"/>
          <w:color w:val="000000" w:themeColor="text1"/>
        </w:rPr>
        <w:softHyphen/>
        <w:t>ство строк и столбцов.</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При создании сложных таблиц проще и быстрее нарисовать таблицу вручную. Для этого используется команда </w:t>
      </w:r>
      <w:r w:rsidRPr="00E3736C">
        <w:rPr>
          <w:rStyle w:val="FontStyle183"/>
          <w:color w:val="000000" w:themeColor="text1"/>
        </w:rPr>
        <w:t xml:space="preserve">Нарисовать таблицу. </w:t>
      </w:r>
      <w:r w:rsidRPr="00E3736C">
        <w:rPr>
          <w:rStyle w:val="FontStyle185"/>
          <w:color w:val="000000" w:themeColor="text1"/>
        </w:rPr>
        <w:t>В данном режиме курсор приобретает вид каран</w:t>
      </w:r>
      <w:r w:rsidRPr="00E3736C">
        <w:rPr>
          <w:rStyle w:val="FontStyle185"/>
          <w:color w:val="000000" w:themeColor="text1"/>
        </w:rPr>
        <w:softHyphen/>
        <w:t>даша. Рисование таблицы происходит путем перемеще</w:t>
      </w:r>
      <w:r w:rsidRPr="00E3736C">
        <w:rPr>
          <w:rStyle w:val="FontStyle185"/>
          <w:color w:val="000000" w:themeColor="text1"/>
        </w:rPr>
        <w:softHyphen/>
        <w:t xml:space="preserve">ния мыши </w:t>
      </w:r>
      <w:r w:rsidRPr="00E3736C">
        <w:rPr>
          <w:rStyle w:val="FontStyle182"/>
          <w:color w:val="000000" w:themeColor="text1"/>
        </w:rPr>
        <w:t xml:space="preserve">с нажатой левой кнопкой.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Рисование начинается с указания одного из углов таблицы (обычно начинают с левого верхнего угла). После того как нарисован контур таблицы, можно ри</w:t>
      </w:r>
      <w:r w:rsidRPr="00E3736C">
        <w:rPr>
          <w:rStyle w:val="FontStyle185"/>
          <w:color w:val="000000" w:themeColor="text1"/>
        </w:rPr>
        <w:softHyphen/>
        <w:t>совать внутренние ячейки таблицы.</w:t>
      </w:r>
    </w:p>
    <w:tbl>
      <w:tblPr>
        <w:tblW w:w="9214" w:type="dxa"/>
        <w:tblInd w:w="392" w:type="dxa"/>
        <w:tblLook w:val="04A0" w:firstRow="1" w:lastRow="0" w:firstColumn="1" w:lastColumn="0" w:noHBand="0" w:noVBand="1"/>
      </w:tblPr>
      <w:tblGrid>
        <w:gridCol w:w="4421"/>
        <w:gridCol w:w="4793"/>
      </w:tblGrid>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E3FF256" wp14:editId="3640AC2D">
                  <wp:extent cx="2060575" cy="2640330"/>
                  <wp:effectExtent l="0" t="0" r="0" b="7620"/>
                  <wp:docPr id="17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19">
                            <a:extLst>
                              <a:ext uri="{28A0092B-C50C-407E-A947-70E740481C1C}">
                                <a14:useLocalDpi xmlns:a14="http://schemas.microsoft.com/office/drawing/2010/main" val="0"/>
                              </a:ext>
                            </a:extLst>
                          </a:blip>
                          <a:srcRect l="10309" t="3468" r="71143" b="44438"/>
                          <a:stretch>
                            <a:fillRect/>
                          </a:stretch>
                        </pic:blipFill>
                        <pic:spPr bwMode="auto">
                          <a:xfrm>
                            <a:off x="0" y="0"/>
                            <a:ext cx="2060575" cy="2640330"/>
                          </a:xfrm>
                          <a:prstGeom prst="rect">
                            <a:avLst/>
                          </a:prstGeom>
                          <a:noFill/>
                          <a:ln>
                            <a:noFill/>
                          </a:ln>
                        </pic:spPr>
                      </pic:pic>
                    </a:graphicData>
                  </a:graphic>
                </wp:inline>
              </w:drawing>
            </w:r>
          </w:p>
        </w:tc>
        <w:tc>
          <w:tcPr>
            <w:tcW w:w="4793" w:type="dxa"/>
          </w:tcPr>
          <w:p w:rsidR="00CA4A51" w:rsidRPr="00E3736C" w:rsidRDefault="00CA4A51" w:rsidP="00E3736C">
            <w:pPr>
              <w:pStyle w:val="Style36"/>
              <w:widowControl/>
              <w:spacing w:line="240" w:lineRule="auto"/>
              <w:ind w:firstLine="709"/>
              <w:rPr>
                <w:rStyle w:val="FontStyle183"/>
                <w:color w:val="000000" w:themeColor="text1"/>
              </w:rPr>
            </w:pPr>
            <w:r w:rsidRPr="00E3736C">
              <w:rPr>
                <w:rStyle w:val="FontStyle185"/>
                <w:color w:val="000000" w:themeColor="text1"/>
              </w:rPr>
              <w:t xml:space="preserve">По окончании рисования таблицы для выхода из режима рисования необходимо </w:t>
            </w:r>
            <w:r w:rsidRPr="00E3736C">
              <w:rPr>
                <w:rStyle w:val="FontStyle182"/>
                <w:color w:val="000000" w:themeColor="text1"/>
              </w:rPr>
              <w:t xml:space="preserve">повторно </w:t>
            </w:r>
            <w:r w:rsidRPr="00E3736C">
              <w:rPr>
                <w:rStyle w:val="FontStyle185"/>
                <w:color w:val="000000" w:themeColor="text1"/>
              </w:rPr>
              <w:t>нажать кноп</w:t>
            </w:r>
            <w:r w:rsidRPr="00E3736C">
              <w:rPr>
                <w:rStyle w:val="FontStyle185"/>
                <w:color w:val="000000" w:themeColor="text1"/>
              </w:rPr>
              <w:softHyphen/>
              <w:t xml:space="preserve">ку </w:t>
            </w:r>
            <w:r w:rsidRPr="00E3736C">
              <w:rPr>
                <w:rStyle w:val="FontStyle183"/>
                <w:color w:val="000000" w:themeColor="text1"/>
              </w:rPr>
              <w:t>Нарисовать таблицу.</w:t>
            </w:r>
          </w:p>
          <w:p w:rsidR="00CA4A51" w:rsidRPr="00E3736C" w:rsidRDefault="00CA4A51" w:rsidP="00E3736C">
            <w:pPr>
              <w:ind w:firstLine="709"/>
              <w:rPr>
                <w:color w:val="000000" w:themeColor="text1"/>
              </w:rPr>
            </w:pPr>
          </w:p>
          <w:p w:rsidR="00CA4A51" w:rsidRPr="00E3736C" w:rsidRDefault="00CA4A51" w:rsidP="00E3736C">
            <w:pPr>
              <w:widowControl w:val="0"/>
              <w:autoSpaceDE w:val="0"/>
              <w:autoSpaceDN w:val="0"/>
              <w:adjustRightInd w:val="0"/>
              <w:ind w:firstLine="709"/>
              <w:jc w:val="center"/>
              <w:rPr>
                <w:color w:val="000000" w:themeColor="text1"/>
              </w:rPr>
            </w:pPr>
            <w:r w:rsidRPr="00E3736C">
              <w:rPr>
                <w:noProof/>
                <w:color w:val="000000" w:themeColor="text1"/>
              </w:rPr>
              <w:drawing>
                <wp:inline distT="0" distB="0" distL="0" distR="0" wp14:anchorId="6A1A1981" wp14:editId="06515DEE">
                  <wp:extent cx="2259965" cy="2124710"/>
                  <wp:effectExtent l="0" t="0" r="6985" b="8890"/>
                  <wp:docPr id="17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59965" cy="2124710"/>
                          </a:xfrm>
                          <a:prstGeom prst="rect">
                            <a:avLst/>
                          </a:prstGeom>
                          <a:noFill/>
                          <a:ln>
                            <a:noFill/>
                          </a:ln>
                        </pic:spPr>
                      </pic:pic>
                    </a:graphicData>
                  </a:graphic>
                </wp:inline>
              </w:drawing>
            </w:r>
          </w:p>
        </w:tc>
      </w:tr>
      <w:tr w:rsidR="00CA4A51" w:rsidRPr="00E3736C" w:rsidTr="00EF6D64">
        <w:tc>
          <w:tcPr>
            <w:tcW w:w="4421"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3.1 - Интерактивное меню</w:t>
            </w:r>
            <w:r w:rsidRPr="00E3736C">
              <w:rPr>
                <w:rStyle w:val="FontStyle179"/>
                <w:color w:val="000000" w:themeColor="text1"/>
              </w:rPr>
              <w:t xml:space="preserve"> Создания таблицы</w:t>
            </w:r>
          </w:p>
        </w:tc>
        <w:tc>
          <w:tcPr>
            <w:tcW w:w="4793"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5"/>
                <w:color w:val="000000" w:themeColor="text1"/>
                <w:lang w:eastAsia="en-US"/>
              </w:rPr>
              <w:t>Рисунок 3 2 - Окно</w:t>
            </w:r>
            <w:r w:rsidRPr="00E3736C">
              <w:rPr>
                <w:rStyle w:val="FontStyle179"/>
                <w:color w:val="000000" w:themeColor="text1"/>
                <w:lang w:eastAsia="en-US"/>
              </w:rPr>
              <w:t xml:space="preserve"> Вставка таблицы</w:t>
            </w:r>
          </w:p>
        </w:tc>
      </w:tr>
    </w:tbl>
    <w:p w:rsidR="00CA4A51" w:rsidRPr="00E3736C" w:rsidRDefault="00CA4A51" w:rsidP="00E3736C">
      <w:pPr>
        <w:pStyle w:val="Style87"/>
        <w:widowControl/>
        <w:spacing w:line="240" w:lineRule="auto"/>
        <w:ind w:firstLine="709"/>
        <w:rPr>
          <w:rStyle w:val="FontStyle179"/>
          <w:color w:val="000000" w:themeColor="text1"/>
          <w:lang w:eastAsia="en-US"/>
        </w:rPr>
      </w:pPr>
      <w:r w:rsidRPr="00E3736C">
        <w:rPr>
          <w:rStyle w:val="FontStyle185"/>
          <w:color w:val="000000" w:themeColor="text1"/>
          <w:lang w:val="en-US" w:eastAsia="en-US"/>
        </w:rPr>
        <w:lastRenderedPageBreak/>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также использовать для создания таблиц и экспресс-таблицы (рисунок 3.3). </w:t>
      </w:r>
    </w:p>
    <w:p w:rsidR="00CA4A51" w:rsidRPr="00E3736C" w:rsidRDefault="00CA4A51" w:rsidP="00E3736C">
      <w:pPr>
        <w:tabs>
          <w:tab w:val="left" w:pos="991"/>
        </w:tabs>
        <w:ind w:firstLine="709"/>
        <w:jc w:val="center"/>
        <w:rPr>
          <w:color w:val="000000" w:themeColor="text1"/>
        </w:rPr>
      </w:pPr>
      <w:r w:rsidRPr="00E3736C">
        <w:rPr>
          <w:noProof/>
          <w:color w:val="000000" w:themeColor="text1"/>
        </w:rPr>
        <w:drawing>
          <wp:inline distT="0" distB="0" distL="0" distR="0" wp14:anchorId="7A8D34CC" wp14:editId="162F5EF0">
            <wp:extent cx="3509645" cy="2060575"/>
            <wp:effectExtent l="0" t="0" r="0" b="0"/>
            <wp:docPr id="17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1">
                      <a:extLst>
                        <a:ext uri="{28A0092B-C50C-407E-A947-70E740481C1C}">
                          <a14:useLocalDpi xmlns:a14="http://schemas.microsoft.com/office/drawing/2010/main" val="0"/>
                        </a:ext>
                      </a:extLst>
                    </a:blip>
                    <a:srcRect l="11519" t="2591" r="36758" b="31499"/>
                    <a:stretch>
                      <a:fillRect/>
                    </a:stretch>
                  </pic:blipFill>
                  <pic:spPr bwMode="auto">
                    <a:xfrm>
                      <a:off x="0" y="0"/>
                      <a:ext cx="3509645" cy="2060575"/>
                    </a:xfrm>
                    <a:prstGeom prst="rect">
                      <a:avLst/>
                    </a:prstGeom>
                    <a:noFill/>
                    <a:ln>
                      <a:noFill/>
                    </a:ln>
                  </pic:spPr>
                </pic:pic>
              </a:graphicData>
            </a:graphic>
          </wp:inline>
        </w:drawing>
      </w:r>
    </w:p>
    <w:p w:rsidR="00CA4A51" w:rsidRPr="00E3736C" w:rsidRDefault="00CA4A51" w:rsidP="00E3736C">
      <w:pPr>
        <w:tabs>
          <w:tab w:val="left" w:pos="2412"/>
        </w:tabs>
        <w:ind w:firstLine="709"/>
        <w:rPr>
          <w:rStyle w:val="FontStyle179"/>
          <w:color w:val="000000" w:themeColor="text1"/>
        </w:rPr>
      </w:pPr>
      <w:r w:rsidRPr="00E3736C">
        <w:rPr>
          <w:color w:val="000000" w:themeColor="text1"/>
          <w:lang w:eastAsia="en-US"/>
        </w:rPr>
        <w:tab/>
      </w:r>
      <w:r w:rsidRPr="00E3736C">
        <w:rPr>
          <w:rStyle w:val="FontStyle181"/>
          <w:color w:val="000000" w:themeColor="text1"/>
        </w:rPr>
        <w:t xml:space="preserve">Рисунок 3.3 - Окно </w:t>
      </w:r>
      <w:r w:rsidRPr="00E3736C">
        <w:rPr>
          <w:rStyle w:val="FontStyle179"/>
          <w:color w:val="000000" w:themeColor="text1"/>
        </w:rPr>
        <w:t>Экспресс-таблицы</w:t>
      </w:r>
    </w:p>
    <w:p w:rsidR="00CA4A51" w:rsidRPr="00E3736C" w:rsidRDefault="00CA4A51" w:rsidP="00E3736C">
      <w:pPr>
        <w:ind w:firstLine="709"/>
        <w:rPr>
          <w:color w:val="000000" w:themeColor="text1"/>
        </w:rPr>
      </w:pPr>
    </w:p>
    <w:p w:rsidR="00CA4A51" w:rsidRPr="00E3736C" w:rsidRDefault="00CA4A51" w:rsidP="00E3736C">
      <w:pPr>
        <w:pStyle w:val="Style36"/>
        <w:widowControl/>
        <w:spacing w:line="240" w:lineRule="auto"/>
        <w:ind w:firstLine="709"/>
        <w:rPr>
          <w:rStyle w:val="FontStyle183"/>
          <w:color w:val="000000" w:themeColor="text1"/>
          <w:lang w:eastAsia="en-US"/>
        </w:rPr>
      </w:pP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Word</w:t>
      </w:r>
      <w:r w:rsidRPr="00E3736C">
        <w:rPr>
          <w:rStyle w:val="FontStyle185"/>
          <w:color w:val="000000" w:themeColor="text1"/>
          <w:lang w:eastAsia="en-US"/>
        </w:rPr>
        <w:t xml:space="preserve"> позволяет вставлять таблицы </w:t>
      </w:r>
      <w:r w:rsidRPr="00E3736C">
        <w:rPr>
          <w:rStyle w:val="FontStyle185"/>
          <w:color w:val="000000" w:themeColor="text1"/>
          <w:lang w:val="en-US" w:eastAsia="en-US"/>
        </w:rPr>
        <w:t>MS</w:t>
      </w:r>
      <w:r w:rsidRPr="00E3736C">
        <w:rPr>
          <w:rStyle w:val="FontStyle185"/>
          <w:color w:val="000000" w:themeColor="text1"/>
          <w:lang w:eastAsia="en-US"/>
        </w:rPr>
        <w:t xml:space="preserve"> </w:t>
      </w:r>
      <w:r w:rsidRPr="00E3736C">
        <w:rPr>
          <w:rStyle w:val="FontStyle185"/>
          <w:color w:val="000000" w:themeColor="text1"/>
          <w:lang w:val="en-US" w:eastAsia="en-US"/>
        </w:rPr>
        <w:t>Excel</w:t>
      </w:r>
      <w:r w:rsidRPr="00E3736C">
        <w:rPr>
          <w:rStyle w:val="FontStyle185"/>
          <w:color w:val="000000" w:themeColor="text1"/>
          <w:lang w:eastAsia="en-US"/>
        </w:rPr>
        <w:t>. Для этого служит кноп</w:t>
      </w:r>
      <w:r w:rsidRPr="00E3736C">
        <w:rPr>
          <w:rStyle w:val="FontStyle185"/>
          <w:color w:val="000000" w:themeColor="text1"/>
          <w:lang w:eastAsia="en-US"/>
        </w:rPr>
        <w:softHyphen/>
        <w:t xml:space="preserve">ка </w:t>
      </w:r>
      <w:r w:rsidRPr="00E3736C">
        <w:rPr>
          <w:rStyle w:val="FontStyle183"/>
          <w:color w:val="000000" w:themeColor="text1"/>
          <w:lang w:eastAsia="en-US"/>
        </w:rPr>
        <w:t xml:space="preserve">Таблица </w:t>
      </w:r>
      <w:r w:rsidRPr="00E3736C">
        <w:rPr>
          <w:rStyle w:val="FontStyle183"/>
          <w:color w:val="000000" w:themeColor="text1"/>
          <w:lang w:val="en-US" w:eastAsia="en-US"/>
        </w:rPr>
        <w:t>Excel</w:t>
      </w:r>
      <w:r w:rsidRPr="00E3736C">
        <w:rPr>
          <w:rStyle w:val="FontStyle183"/>
          <w:color w:val="000000" w:themeColor="text1"/>
          <w:lang w:eastAsia="en-US"/>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этом случае в документ вставляется электронная таблица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а верхняя лента текстового редактора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заменяется на ленту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 xml:space="preserve">. </w:t>
      </w:r>
      <w:r w:rsidRPr="00E3736C">
        <w:rPr>
          <w:rStyle w:val="FontStyle182"/>
          <w:color w:val="000000" w:themeColor="text1"/>
        </w:rPr>
        <w:t xml:space="preserve">Переключаться </w:t>
      </w:r>
      <w:r w:rsidRPr="00E3736C">
        <w:rPr>
          <w:rStyle w:val="FontStyle185"/>
          <w:color w:val="000000" w:themeColor="text1"/>
        </w:rPr>
        <w:t>между программами можно путем двойного щелч</w:t>
      </w:r>
      <w:r w:rsidRPr="00E3736C">
        <w:rPr>
          <w:rStyle w:val="FontStyle185"/>
          <w:color w:val="000000" w:themeColor="text1"/>
        </w:rPr>
        <w:softHyphen/>
        <w:t xml:space="preserve">ка на поле документа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или на поле таблицы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Excel</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p>
    <w:tbl>
      <w:tblPr>
        <w:tblW w:w="0" w:type="auto"/>
        <w:tblInd w:w="392" w:type="dxa"/>
        <w:tblLook w:val="04A0" w:firstRow="1" w:lastRow="0" w:firstColumn="1" w:lastColumn="0" w:noHBand="0" w:noVBand="1"/>
      </w:tblPr>
      <w:tblGrid>
        <w:gridCol w:w="4542"/>
        <w:gridCol w:w="4530"/>
      </w:tblGrid>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noProof/>
                <w:color w:val="000000" w:themeColor="text1"/>
              </w:rPr>
              <w:drawing>
                <wp:inline distT="0" distB="0" distL="0" distR="0" wp14:anchorId="3259D529" wp14:editId="3B5353AC">
                  <wp:extent cx="2466340" cy="190627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66340" cy="1906270"/>
                          </a:xfrm>
                          <a:prstGeom prst="rect">
                            <a:avLst/>
                          </a:prstGeom>
                          <a:noFill/>
                          <a:ln>
                            <a:noFill/>
                          </a:ln>
                        </pic:spPr>
                      </pic:pic>
                    </a:graphicData>
                  </a:graphic>
                </wp:inline>
              </w:drawing>
            </w:r>
          </w:p>
        </w:tc>
        <w:tc>
          <w:tcPr>
            <w:tcW w:w="4530" w:type="dxa"/>
            <w:vMerge w:val="restart"/>
            <w:hideMark/>
          </w:tcPr>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Набранный текст можно превращать в таблицу. Для это</w:t>
            </w:r>
            <w:r w:rsidRPr="00E3736C">
              <w:rPr>
                <w:rStyle w:val="FontStyle185"/>
                <w:color w:val="000000" w:themeColor="text1"/>
              </w:rPr>
              <w:softHyphen/>
              <w:t>го необходимо выделить нуж</w:t>
            </w:r>
            <w:r w:rsidRPr="00E3736C">
              <w:rPr>
                <w:rStyle w:val="FontStyle185"/>
                <w:color w:val="000000" w:themeColor="text1"/>
              </w:rPr>
              <w:softHyphen/>
              <w:t xml:space="preserve">ный блок текста и выбрать пункт меню </w:t>
            </w:r>
            <w:r w:rsidRPr="00E3736C">
              <w:rPr>
                <w:rStyle w:val="FontStyle183"/>
                <w:color w:val="000000" w:themeColor="text1"/>
              </w:rPr>
              <w:t xml:space="preserve">Преобразовать в таблицу </w:t>
            </w:r>
            <w:r w:rsidRPr="00E3736C">
              <w:rPr>
                <w:rStyle w:val="FontStyle185"/>
                <w:color w:val="000000" w:themeColor="text1"/>
              </w:rPr>
              <w:t xml:space="preserve">(рисунок 3.4). </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по</w:t>
            </w:r>
            <w:r w:rsidRPr="00E3736C">
              <w:rPr>
                <w:rStyle w:val="FontStyle185"/>
                <w:color w:val="000000" w:themeColor="text1"/>
              </w:rPr>
              <w:softHyphen/>
              <w:t>явившемся окне надо задать па</w:t>
            </w:r>
            <w:r w:rsidRPr="00E3736C">
              <w:rPr>
                <w:rStyle w:val="FontStyle185"/>
                <w:color w:val="000000" w:themeColor="text1"/>
              </w:rPr>
              <w:softHyphen/>
              <w:t>раметры будущей таблицы. Следует иметь в виду, что фрагмент должен быть предва</w:t>
            </w:r>
            <w:r w:rsidRPr="00E3736C">
              <w:rPr>
                <w:rStyle w:val="FontStyle185"/>
                <w:color w:val="000000" w:themeColor="text1"/>
              </w:rPr>
              <w:softHyphen/>
              <w:t>рительно отформатирован сим</w:t>
            </w:r>
            <w:r w:rsidRPr="00E3736C">
              <w:rPr>
                <w:rStyle w:val="FontStyle185"/>
                <w:color w:val="000000" w:themeColor="text1"/>
              </w:rPr>
              <w:softHyphen/>
              <w:t>волами-разделителями, чтобы программа смогла различить столбцы таблицы.</w:t>
            </w:r>
          </w:p>
        </w:tc>
      </w:tr>
      <w:tr w:rsidR="00CA4A51" w:rsidRPr="00E3736C" w:rsidTr="00EF6D64">
        <w:tc>
          <w:tcPr>
            <w:tcW w:w="4542" w:type="dxa"/>
            <w:hideMark/>
          </w:tcPr>
          <w:p w:rsidR="00CA4A51" w:rsidRPr="00E3736C" w:rsidRDefault="00CA4A51" w:rsidP="00E3736C">
            <w:pPr>
              <w:pStyle w:val="Style36"/>
              <w:widowControl/>
              <w:spacing w:line="240" w:lineRule="auto"/>
              <w:ind w:firstLine="709"/>
              <w:jc w:val="center"/>
              <w:rPr>
                <w:rStyle w:val="FontStyle185"/>
                <w:color w:val="000000" w:themeColor="text1"/>
              </w:rPr>
            </w:pPr>
            <w:r w:rsidRPr="00E3736C">
              <w:rPr>
                <w:rStyle w:val="FontStyle181"/>
                <w:color w:val="000000" w:themeColor="text1"/>
              </w:rPr>
              <w:t>Рисунок 3.4. Преобразование текста в таблицу</w:t>
            </w:r>
          </w:p>
        </w:tc>
        <w:tc>
          <w:tcPr>
            <w:tcW w:w="0" w:type="auto"/>
            <w:vMerge/>
            <w:vAlign w:val="center"/>
            <w:hideMark/>
          </w:tcPr>
          <w:p w:rsidR="00CA4A51" w:rsidRPr="00E3736C" w:rsidRDefault="00CA4A51" w:rsidP="00E3736C">
            <w:pPr>
              <w:ind w:firstLine="709"/>
              <w:rPr>
                <w:rStyle w:val="FontStyle185"/>
                <w:color w:val="000000" w:themeColor="text1"/>
              </w:rPr>
            </w:pPr>
          </w:p>
        </w:tc>
      </w:tr>
    </w:tbl>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 xml:space="preserve">После того как таблица вставлена, в окне текстового редактора появляется контекстный инструмент </w:t>
      </w:r>
      <w:r w:rsidRPr="00E3736C">
        <w:rPr>
          <w:rStyle w:val="FontStyle183"/>
          <w:color w:val="000000" w:themeColor="text1"/>
        </w:rPr>
        <w:t xml:space="preserve">Работа с таблицами </w:t>
      </w:r>
      <w:r w:rsidRPr="00E3736C">
        <w:rPr>
          <w:rStyle w:val="FontStyle185"/>
          <w:color w:val="000000" w:themeColor="text1"/>
        </w:rPr>
        <w:t xml:space="preserve">(рисунок 3.5), содержащий две ленты: </w:t>
      </w:r>
      <w:r w:rsidRPr="00E3736C">
        <w:rPr>
          <w:rStyle w:val="FontStyle182"/>
          <w:color w:val="000000" w:themeColor="text1"/>
        </w:rPr>
        <w:t xml:space="preserve">«Конструктор» </w:t>
      </w:r>
      <w:r w:rsidRPr="00E3736C">
        <w:rPr>
          <w:rStyle w:val="FontStyle185"/>
          <w:color w:val="000000" w:themeColor="text1"/>
        </w:rPr>
        <w:t xml:space="preserve">и </w:t>
      </w:r>
      <w:r w:rsidRPr="00E3736C">
        <w:rPr>
          <w:rStyle w:val="FontStyle182"/>
          <w:color w:val="000000" w:themeColor="text1"/>
        </w:rPr>
        <w:t>«Макет».</w:t>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06BDB5CB" wp14:editId="36F3EB16">
            <wp:extent cx="6072505" cy="740410"/>
            <wp:effectExtent l="0" t="0" r="4445" b="254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3">
                      <a:extLst>
                        <a:ext uri="{28A0092B-C50C-407E-A947-70E740481C1C}">
                          <a14:useLocalDpi xmlns:a14="http://schemas.microsoft.com/office/drawing/2010/main" val="0"/>
                        </a:ext>
                      </a:extLst>
                    </a:blip>
                    <a:srcRect r="5759" b="81004"/>
                    <a:stretch>
                      <a:fillRect/>
                    </a:stretch>
                  </pic:blipFill>
                  <pic:spPr bwMode="auto">
                    <a:xfrm>
                      <a:off x="0" y="0"/>
                      <a:ext cx="6072505" cy="74041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color w:val="000000" w:themeColor="text1"/>
        </w:rPr>
      </w:pPr>
    </w:p>
    <w:p w:rsidR="00CA4A51" w:rsidRPr="00E3736C" w:rsidRDefault="00CA4A51" w:rsidP="009F702E">
      <w:pPr>
        <w:pStyle w:val="Style36"/>
        <w:widowControl/>
        <w:spacing w:line="240" w:lineRule="auto"/>
        <w:ind w:firstLine="0"/>
        <w:rPr>
          <w:rStyle w:val="FontStyle182"/>
          <w:color w:val="000000" w:themeColor="text1"/>
        </w:rPr>
      </w:pPr>
      <w:r w:rsidRPr="00E3736C">
        <w:rPr>
          <w:noProof/>
          <w:color w:val="000000" w:themeColor="text1"/>
        </w:rPr>
        <w:drawing>
          <wp:inline distT="0" distB="0" distL="0" distR="0" wp14:anchorId="468E89A0" wp14:editId="6542A8C6">
            <wp:extent cx="6001385" cy="8953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24">
                      <a:extLst>
                        <a:ext uri="{28A0092B-C50C-407E-A947-70E740481C1C}">
                          <a14:useLocalDpi xmlns:a14="http://schemas.microsoft.com/office/drawing/2010/main" val="0"/>
                        </a:ext>
                      </a:extLst>
                    </a:blip>
                    <a:srcRect r="12531" b="78072"/>
                    <a:stretch>
                      <a:fillRect/>
                    </a:stretch>
                  </pic:blipFill>
                  <pic:spPr bwMode="auto">
                    <a:xfrm>
                      <a:off x="0" y="0"/>
                      <a:ext cx="6001385" cy="89535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rPr>
          <w:rStyle w:val="FontStyle182"/>
          <w:i w:val="0"/>
          <w:color w:val="000000" w:themeColor="text1"/>
        </w:rPr>
      </w:pPr>
    </w:p>
    <w:p w:rsidR="00CA4A51" w:rsidRPr="00E3736C" w:rsidRDefault="00CA4A51" w:rsidP="00E3736C">
      <w:pPr>
        <w:pStyle w:val="Style20"/>
        <w:widowControl/>
        <w:ind w:firstLine="709"/>
        <w:jc w:val="both"/>
        <w:rPr>
          <w:rStyle w:val="FontStyle179"/>
          <w:color w:val="000000" w:themeColor="text1"/>
        </w:rPr>
      </w:pPr>
      <w:r w:rsidRPr="00E3736C">
        <w:rPr>
          <w:rStyle w:val="FontStyle181"/>
          <w:color w:val="000000" w:themeColor="text1"/>
        </w:rPr>
        <w:t xml:space="preserve">Рисунок 3.5. Контекстный инструмент </w:t>
      </w:r>
      <w:r w:rsidRPr="00E3736C">
        <w:rPr>
          <w:rStyle w:val="FontStyle179"/>
          <w:color w:val="000000" w:themeColor="text1"/>
        </w:rPr>
        <w:t>Работа с таблицами</w:t>
      </w:r>
    </w:p>
    <w:p w:rsidR="00CA4A51" w:rsidRPr="00E3736C" w:rsidRDefault="00CA4A51" w:rsidP="00E3736C">
      <w:pPr>
        <w:pStyle w:val="Style150"/>
        <w:widowControl/>
        <w:spacing w:line="240" w:lineRule="auto"/>
        <w:ind w:firstLine="709"/>
        <w:rPr>
          <w:rStyle w:val="FontStyle185"/>
          <w:color w:val="000000" w:themeColor="text1"/>
        </w:rPr>
      </w:pPr>
      <w:r w:rsidRPr="00E3736C">
        <w:rPr>
          <w:rStyle w:val="FontStyle183"/>
          <w:color w:val="000000" w:themeColor="text1"/>
        </w:rPr>
        <w:t xml:space="preserve">Форматирование текста в таблице. </w:t>
      </w:r>
      <w:r w:rsidRPr="00E3736C">
        <w:rPr>
          <w:rStyle w:val="FontStyle185"/>
          <w:color w:val="000000" w:themeColor="text1"/>
        </w:rPr>
        <w:t xml:space="preserve">Для форматирования текста в ячейках таблицы его необходимо </w:t>
      </w:r>
      <w:r w:rsidRPr="00E3736C">
        <w:rPr>
          <w:rStyle w:val="FontStyle182"/>
          <w:color w:val="000000" w:themeColor="text1"/>
        </w:rPr>
        <w:t>предвари</w:t>
      </w:r>
      <w:r w:rsidRPr="00E3736C">
        <w:rPr>
          <w:rStyle w:val="FontStyle182"/>
          <w:color w:val="000000" w:themeColor="text1"/>
        </w:rPr>
        <w:softHyphen/>
        <w:t xml:space="preserve">тельно выделить. </w:t>
      </w:r>
      <w:r w:rsidRPr="00E3736C">
        <w:rPr>
          <w:rStyle w:val="FontStyle185"/>
          <w:color w:val="000000" w:themeColor="text1"/>
        </w:rPr>
        <w:t xml:space="preserve">Для выделения </w:t>
      </w:r>
      <w:r w:rsidRPr="00E3736C">
        <w:rPr>
          <w:rStyle w:val="FontStyle182"/>
          <w:color w:val="000000" w:themeColor="text1"/>
        </w:rPr>
        <w:t xml:space="preserve">таблицы </w:t>
      </w:r>
      <w:r w:rsidRPr="00E3736C">
        <w:rPr>
          <w:rStyle w:val="FontStyle185"/>
          <w:color w:val="000000" w:themeColor="text1"/>
        </w:rPr>
        <w:t>необходимо нажать на перекрестие, расположенное в верхнем левом углу таблицы.</w:t>
      </w:r>
    </w:p>
    <w:p w:rsidR="00CA4A51" w:rsidRPr="00E3736C" w:rsidRDefault="00CA4A51" w:rsidP="00E3736C">
      <w:pPr>
        <w:pStyle w:val="Style150"/>
        <w:widowControl/>
        <w:spacing w:line="240" w:lineRule="auto"/>
        <w:ind w:firstLine="709"/>
        <w:rPr>
          <w:rStyle w:val="FontStyle182"/>
          <w:color w:val="000000" w:themeColor="text1"/>
        </w:rPr>
      </w:pPr>
    </w:p>
    <w:tbl>
      <w:tblPr>
        <w:tblW w:w="0" w:type="auto"/>
        <w:tblInd w:w="534" w:type="dxa"/>
        <w:tblLook w:val="04A0" w:firstRow="1" w:lastRow="0" w:firstColumn="1" w:lastColumn="0" w:noHBand="0" w:noVBand="1"/>
      </w:tblPr>
      <w:tblGrid>
        <w:gridCol w:w="6125"/>
        <w:gridCol w:w="2912"/>
      </w:tblGrid>
      <w:tr w:rsidR="00CA4A51" w:rsidRPr="00E3736C" w:rsidTr="00EF6D64">
        <w:tc>
          <w:tcPr>
            <w:tcW w:w="6126" w:type="dxa"/>
            <w:hideMark/>
          </w:tcPr>
          <w:p w:rsidR="00CA4A51" w:rsidRPr="00E3736C" w:rsidRDefault="00CA4A51" w:rsidP="00E3736C">
            <w:pPr>
              <w:pStyle w:val="Style150"/>
              <w:widowControl/>
              <w:spacing w:line="240" w:lineRule="auto"/>
              <w:ind w:hanging="75"/>
              <w:rPr>
                <w:rStyle w:val="FontStyle182"/>
                <w:i w:val="0"/>
                <w:color w:val="000000" w:themeColor="text1"/>
              </w:rPr>
            </w:pPr>
            <w:r w:rsidRPr="00E3736C">
              <w:rPr>
                <w:noProof/>
                <w:color w:val="000000" w:themeColor="text1"/>
              </w:rPr>
              <w:drawing>
                <wp:inline distT="0" distB="0" distL="0" distR="0" wp14:anchorId="4951921D" wp14:editId="595F48BC">
                  <wp:extent cx="3754120" cy="428879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754120" cy="4288790"/>
                          </a:xfrm>
                          <a:prstGeom prst="rect">
                            <a:avLst/>
                          </a:prstGeom>
                          <a:noFill/>
                          <a:ln>
                            <a:noFill/>
                          </a:ln>
                        </pic:spPr>
                      </pic:pic>
                    </a:graphicData>
                  </a:graphic>
                </wp:inline>
              </w:drawing>
            </w:r>
          </w:p>
        </w:tc>
        <w:tc>
          <w:tcPr>
            <w:tcW w:w="2925" w:type="dxa"/>
            <w:vMerge w:val="restart"/>
            <w:hideMark/>
          </w:tcPr>
          <w:p w:rsidR="00CA4A51" w:rsidRPr="00E3736C" w:rsidRDefault="00CA4A51" w:rsidP="00E3736C">
            <w:pPr>
              <w:pStyle w:val="Style150"/>
              <w:widowControl/>
              <w:spacing w:line="240" w:lineRule="auto"/>
              <w:ind w:firstLine="709"/>
              <w:rPr>
                <w:rStyle w:val="FontStyle180"/>
                <w:color w:val="000000" w:themeColor="text1"/>
              </w:rPr>
            </w:pPr>
            <w:r w:rsidRPr="00E3736C">
              <w:rPr>
                <w:rStyle w:val="FontStyle185"/>
                <w:color w:val="000000" w:themeColor="text1"/>
              </w:rPr>
              <w:t xml:space="preserve">В случае выделения </w:t>
            </w:r>
            <w:r w:rsidRPr="00E3736C">
              <w:rPr>
                <w:rStyle w:val="FontStyle182"/>
                <w:color w:val="000000" w:themeColor="text1"/>
              </w:rPr>
              <w:t xml:space="preserve">строки </w:t>
            </w:r>
            <w:r w:rsidRPr="00E3736C">
              <w:rPr>
                <w:rStyle w:val="FontStyle185"/>
                <w:color w:val="000000" w:themeColor="text1"/>
              </w:rPr>
              <w:t>дела</w:t>
            </w:r>
            <w:r w:rsidRPr="00E3736C">
              <w:rPr>
                <w:rStyle w:val="FontStyle185"/>
                <w:color w:val="000000" w:themeColor="text1"/>
              </w:rPr>
              <w:softHyphen/>
              <w:t xml:space="preserve">ется щелчок в поле документа, расположенного левее выделяемой строки. При выделении столбца необходимо щелкнуть у </w:t>
            </w:r>
            <w:r w:rsidRPr="00E3736C">
              <w:rPr>
                <w:rStyle w:val="FontStyle182"/>
                <w:color w:val="000000" w:themeColor="text1"/>
              </w:rPr>
              <w:t xml:space="preserve">верхней границы выделяемого столбца. </w:t>
            </w:r>
            <w:r w:rsidRPr="00E3736C">
              <w:rPr>
                <w:rStyle w:val="FontStyle185"/>
                <w:color w:val="000000" w:themeColor="text1"/>
              </w:rPr>
              <w:t xml:space="preserve">Выделять ячейки в произвольном порядке можно протяжкой мыши при нажатой клавише </w:t>
            </w:r>
            <w:r w:rsidRPr="00E3736C">
              <w:rPr>
                <w:rStyle w:val="FontStyle183"/>
                <w:color w:val="000000" w:themeColor="text1"/>
                <w:lang w:val="en-US"/>
              </w:rPr>
              <w:t>Ctrl</w:t>
            </w:r>
            <w:r w:rsidRPr="00E3736C">
              <w:rPr>
                <w:rStyle w:val="FontStyle183"/>
                <w:color w:val="000000" w:themeColor="text1"/>
              </w:rPr>
              <w:t xml:space="preserve">. </w:t>
            </w:r>
          </w:p>
          <w:p w:rsidR="00CA4A51" w:rsidRPr="00E3736C" w:rsidRDefault="00CA4A51" w:rsidP="00E3736C">
            <w:pPr>
              <w:pStyle w:val="Style36"/>
              <w:widowControl/>
              <w:spacing w:line="240" w:lineRule="auto"/>
              <w:ind w:firstLine="709"/>
              <w:rPr>
                <w:rStyle w:val="FontStyle182"/>
                <w:color w:val="000000" w:themeColor="text1"/>
              </w:rPr>
            </w:pPr>
            <w:r w:rsidRPr="00E3736C">
              <w:rPr>
                <w:rStyle w:val="FontStyle185"/>
                <w:color w:val="000000" w:themeColor="text1"/>
              </w:rPr>
              <w:t>Параметры строк, столбцов, яче</w:t>
            </w:r>
            <w:r w:rsidRPr="00E3736C">
              <w:rPr>
                <w:rStyle w:val="FontStyle185"/>
                <w:color w:val="000000" w:themeColor="text1"/>
              </w:rPr>
              <w:softHyphen/>
              <w:t xml:space="preserve">ек можно произвести в окне </w:t>
            </w:r>
            <w:r w:rsidRPr="00E3736C">
              <w:rPr>
                <w:rStyle w:val="FontStyle183"/>
                <w:color w:val="000000" w:themeColor="text1"/>
              </w:rPr>
              <w:t xml:space="preserve">Свойства таблицы </w:t>
            </w:r>
            <w:r w:rsidRPr="00E3736C">
              <w:rPr>
                <w:rStyle w:val="FontStyle185"/>
                <w:color w:val="000000" w:themeColor="text1"/>
              </w:rPr>
              <w:t>(рисунок 3.6).</w:t>
            </w:r>
          </w:p>
        </w:tc>
      </w:tr>
      <w:tr w:rsidR="00CA4A51" w:rsidRPr="00E3736C" w:rsidTr="00EF6D64">
        <w:tc>
          <w:tcPr>
            <w:tcW w:w="6126" w:type="dxa"/>
          </w:tcPr>
          <w:p w:rsidR="00CA4A51" w:rsidRPr="00E3736C" w:rsidRDefault="00CA4A51" w:rsidP="00E3736C">
            <w:pPr>
              <w:pStyle w:val="Style20"/>
              <w:widowControl/>
              <w:ind w:firstLine="709"/>
              <w:rPr>
                <w:rStyle w:val="FontStyle179"/>
                <w:color w:val="000000" w:themeColor="text1"/>
              </w:rPr>
            </w:pPr>
            <w:r w:rsidRPr="00E3736C">
              <w:rPr>
                <w:rStyle w:val="FontStyle181"/>
                <w:color w:val="000000" w:themeColor="text1"/>
              </w:rPr>
              <w:t xml:space="preserve">Рисунок 3.6 - Окно </w:t>
            </w:r>
            <w:r w:rsidRPr="00E3736C">
              <w:rPr>
                <w:rStyle w:val="FontStyle179"/>
                <w:color w:val="000000" w:themeColor="text1"/>
              </w:rPr>
              <w:t>Свойства таблицы</w:t>
            </w:r>
          </w:p>
          <w:p w:rsidR="00CA4A51" w:rsidRPr="00E3736C" w:rsidRDefault="00CA4A51" w:rsidP="00E3736C">
            <w:pPr>
              <w:pStyle w:val="Style20"/>
              <w:widowControl/>
              <w:ind w:firstLine="709"/>
              <w:rPr>
                <w:rStyle w:val="FontStyle182"/>
                <w:i w:val="0"/>
                <w:iCs w:val="0"/>
                <w:color w:val="000000" w:themeColor="text1"/>
              </w:rPr>
            </w:pPr>
          </w:p>
        </w:tc>
        <w:tc>
          <w:tcPr>
            <w:tcW w:w="0" w:type="auto"/>
            <w:vMerge/>
            <w:vAlign w:val="center"/>
            <w:hideMark/>
          </w:tcPr>
          <w:p w:rsidR="00CA4A51" w:rsidRPr="00E3736C" w:rsidRDefault="00CA4A51" w:rsidP="00E3736C">
            <w:pPr>
              <w:ind w:firstLine="709"/>
              <w:rPr>
                <w:rStyle w:val="FontStyle182"/>
                <w:color w:val="000000" w:themeColor="text1"/>
              </w:rPr>
            </w:pPr>
          </w:p>
        </w:tc>
      </w:tr>
    </w:tbl>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В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2007 на панели </w:t>
      </w:r>
      <w:r w:rsidRPr="00E3736C">
        <w:rPr>
          <w:rStyle w:val="FontStyle183"/>
          <w:color w:val="000000" w:themeColor="text1"/>
        </w:rPr>
        <w:t>Сти</w:t>
      </w:r>
      <w:r w:rsidRPr="00E3736C">
        <w:rPr>
          <w:rStyle w:val="FontStyle183"/>
          <w:color w:val="000000" w:themeColor="text1"/>
        </w:rPr>
        <w:softHyphen/>
        <w:t xml:space="preserve">ли таблиц </w:t>
      </w:r>
      <w:r w:rsidRPr="00E3736C">
        <w:rPr>
          <w:rStyle w:val="FontStyle185"/>
          <w:color w:val="000000" w:themeColor="text1"/>
        </w:rPr>
        <w:t>располагается большой вы</w:t>
      </w:r>
      <w:r w:rsidRPr="00E3736C">
        <w:rPr>
          <w:rStyle w:val="FontStyle185"/>
          <w:color w:val="000000" w:themeColor="text1"/>
        </w:rPr>
        <w:softHyphen/>
        <w:t>бор уже готовых вариантов формати</w:t>
      </w:r>
      <w:r w:rsidRPr="00E3736C">
        <w:rPr>
          <w:rStyle w:val="FontStyle185"/>
          <w:color w:val="000000" w:themeColor="text1"/>
        </w:rPr>
        <w:softHyphen/>
        <w:t>рования таблиц.</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настроек границ таблицы служит кнопка </w:t>
      </w:r>
      <w:r w:rsidRPr="00E3736C">
        <w:rPr>
          <w:rStyle w:val="FontStyle183"/>
          <w:color w:val="000000" w:themeColor="text1"/>
        </w:rPr>
        <w:t xml:space="preserve">Границы. </w:t>
      </w:r>
      <w:r w:rsidRPr="00E3736C">
        <w:rPr>
          <w:rStyle w:val="FontStyle185"/>
          <w:color w:val="000000" w:themeColor="text1"/>
        </w:rPr>
        <w:t>Из ее кон</w:t>
      </w:r>
      <w:r w:rsidRPr="00E3736C">
        <w:rPr>
          <w:rStyle w:val="FontStyle185"/>
          <w:color w:val="000000" w:themeColor="text1"/>
        </w:rPr>
        <w:softHyphen/>
        <w:t>текстного меню можно выбрать раз</w:t>
      </w:r>
      <w:r w:rsidRPr="00E3736C">
        <w:rPr>
          <w:rStyle w:val="FontStyle185"/>
          <w:color w:val="000000" w:themeColor="text1"/>
        </w:rPr>
        <w:softHyphen/>
        <w:t xml:space="preserve">личные типы границ. При помощи кнопки </w:t>
      </w:r>
      <w:r w:rsidRPr="00E3736C">
        <w:rPr>
          <w:rStyle w:val="FontStyle183"/>
          <w:color w:val="000000" w:themeColor="text1"/>
        </w:rPr>
        <w:t xml:space="preserve">Заливка </w:t>
      </w:r>
      <w:r w:rsidRPr="00E3736C">
        <w:rPr>
          <w:rStyle w:val="FontStyle185"/>
          <w:color w:val="000000" w:themeColor="text1"/>
        </w:rPr>
        <w:t>можно изменить цвет заливки ячеек таблицы.</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Инструменты, расположенные на панели </w:t>
      </w:r>
      <w:r w:rsidRPr="00E3736C">
        <w:rPr>
          <w:rStyle w:val="FontStyle183"/>
          <w:color w:val="000000" w:themeColor="text1"/>
        </w:rPr>
        <w:t xml:space="preserve">Нарисовать границы, </w:t>
      </w:r>
      <w:r w:rsidRPr="00E3736C">
        <w:rPr>
          <w:rStyle w:val="FontStyle185"/>
          <w:color w:val="000000" w:themeColor="text1"/>
        </w:rPr>
        <w:t>позво</w:t>
      </w:r>
      <w:r w:rsidRPr="00E3736C">
        <w:rPr>
          <w:rStyle w:val="FontStyle185"/>
          <w:color w:val="000000" w:themeColor="text1"/>
        </w:rPr>
        <w:softHyphen/>
        <w:t>ляют проводить настройку и редактирование границ таблиц.</w:t>
      </w:r>
    </w:p>
    <w:p w:rsidR="00CA4A51" w:rsidRPr="00E3736C" w:rsidRDefault="00CA4A51" w:rsidP="00E3736C">
      <w:pPr>
        <w:pStyle w:val="Style36"/>
        <w:widowControl/>
        <w:spacing w:line="240" w:lineRule="auto"/>
        <w:ind w:firstLine="709"/>
        <w:jc w:val="left"/>
        <w:rPr>
          <w:rStyle w:val="FontStyle185"/>
          <w:color w:val="000000" w:themeColor="text1"/>
        </w:rPr>
      </w:pPr>
      <w:r w:rsidRPr="00E3736C">
        <w:rPr>
          <w:rStyle w:val="FontStyle185"/>
          <w:color w:val="000000" w:themeColor="text1"/>
        </w:rPr>
        <w:t xml:space="preserve">Для вставки и удаления элементов таблицы предназначены инструменты панели </w:t>
      </w:r>
      <w:r w:rsidRPr="00E3736C">
        <w:rPr>
          <w:rStyle w:val="FontStyle183"/>
          <w:color w:val="000000" w:themeColor="text1"/>
        </w:rPr>
        <w:t xml:space="preserve">Строки и столбцы </w:t>
      </w:r>
      <w:r w:rsidRPr="00E3736C">
        <w:rPr>
          <w:rStyle w:val="FontStyle185"/>
          <w:color w:val="000000" w:themeColor="text1"/>
        </w:rPr>
        <w:t xml:space="preserve">контекстной ленты </w:t>
      </w:r>
      <w:r w:rsidRPr="00E3736C">
        <w:rPr>
          <w:rStyle w:val="FontStyle183"/>
          <w:color w:val="000000" w:themeColor="text1"/>
        </w:rPr>
        <w:t xml:space="preserve">Макет </w:t>
      </w:r>
      <w:r w:rsidRPr="00E3736C">
        <w:rPr>
          <w:rStyle w:val="FontStyle185"/>
          <w:color w:val="000000" w:themeColor="text1"/>
        </w:rPr>
        <w:t>(рисунок 3.7).</w:t>
      </w:r>
    </w:p>
    <w:tbl>
      <w:tblPr>
        <w:tblW w:w="0" w:type="auto"/>
        <w:tblInd w:w="534" w:type="dxa"/>
        <w:tblLook w:val="04A0" w:firstRow="1" w:lastRow="0" w:firstColumn="1" w:lastColumn="0" w:noHBand="0" w:noVBand="1"/>
      </w:tblPr>
      <w:tblGrid>
        <w:gridCol w:w="4066"/>
        <w:gridCol w:w="395"/>
        <w:gridCol w:w="4576"/>
      </w:tblGrid>
      <w:tr w:rsidR="00CA4A51" w:rsidRPr="00E3736C" w:rsidTr="00EF6D64">
        <w:tc>
          <w:tcPr>
            <w:tcW w:w="4461" w:type="dxa"/>
            <w:gridSpan w:val="2"/>
          </w:tcPr>
          <w:p w:rsidR="00CA4A51" w:rsidRPr="00E3736C" w:rsidRDefault="00CA4A51" w:rsidP="009F702E">
            <w:pPr>
              <w:pStyle w:val="Style36"/>
              <w:widowControl/>
              <w:spacing w:line="240" w:lineRule="auto"/>
              <w:ind w:firstLine="0"/>
              <w:jc w:val="center"/>
              <w:rPr>
                <w:noProof/>
                <w:color w:val="000000" w:themeColor="text1"/>
              </w:rPr>
            </w:pPr>
            <w:r w:rsidRPr="00E3736C">
              <w:rPr>
                <w:noProof/>
                <w:color w:val="000000" w:themeColor="text1"/>
              </w:rPr>
              <w:drawing>
                <wp:inline distT="0" distB="0" distL="0" distR="0" wp14:anchorId="37764B35" wp14:editId="50301435">
                  <wp:extent cx="2691765" cy="1294130"/>
                  <wp:effectExtent l="0" t="0" r="0" b="127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26">
                            <a:extLst>
                              <a:ext uri="{28A0092B-C50C-407E-A947-70E740481C1C}">
                                <a14:useLocalDpi xmlns:a14="http://schemas.microsoft.com/office/drawing/2010/main" val="0"/>
                              </a:ext>
                            </a:extLst>
                          </a:blip>
                          <a:srcRect l="22324" t="3586" r="58026" b="80797"/>
                          <a:stretch>
                            <a:fillRect/>
                          </a:stretch>
                        </pic:blipFill>
                        <pic:spPr bwMode="auto">
                          <a:xfrm>
                            <a:off x="0" y="0"/>
                            <a:ext cx="2691765" cy="1294130"/>
                          </a:xfrm>
                          <a:prstGeom prst="rect">
                            <a:avLst/>
                          </a:prstGeom>
                          <a:noFill/>
                          <a:ln>
                            <a:noFill/>
                          </a:ln>
                        </pic:spPr>
                      </pic:pic>
                    </a:graphicData>
                  </a:graphic>
                </wp:inline>
              </w:drawing>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4590" w:type="dxa"/>
            <w:vMerge w:val="restart"/>
            <w:hideMark/>
          </w:tcPr>
          <w:p w:rsidR="00CA4A51" w:rsidRPr="00E3736C" w:rsidRDefault="00CA4A51" w:rsidP="00E3736C">
            <w:pPr>
              <w:tabs>
                <w:tab w:val="left" w:pos="0"/>
              </w:tabs>
              <w:ind w:firstLine="709"/>
              <w:rPr>
                <w:rStyle w:val="FontStyle185"/>
                <w:b/>
                <w:bCs/>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Размер ячейки </w:t>
            </w:r>
            <w:r w:rsidRPr="00E3736C">
              <w:rPr>
                <w:rStyle w:val="FontStyle185"/>
                <w:color w:val="000000" w:themeColor="text1"/>
              </w:rPr>
              <w:t>позволяют произвести точные настройки размеров для любой ячейки таблицы.</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Инструменты панели </w:t>
            </w:r>
            <w:r w:rsidRPr="00E3736C">
              <w:rPr>
                <w:rStyle w:val="FontStyle183"/>
                <w:color w:val="000000" w:themeColor="text1"/>
              </w:rPr>
              <w:t xml:space="preserve">Выравнивание </w:t>
            </w:r>
            <w:r w:rsidRPr="00E3736C">
              <w:rPr>
                <w:rStyle w:val="FontStyle185"/>
                <w:color w:val="000000" w:themeColor="text1"/>
              </w:rPr>
              <w:t xml:space="preserve">предназначены для выравнивания текста в ячейках, задания его направления и установки полей в </w:t>
            </w:r>
            <w:r w:rsidRPr="00E3736C">
              <w:rPr>
                <w:rStyle w:val="FontStyle185"/>
                <w:color w:val="000000" w:themeColor="text1"/>
              </w:rPr>
              <w:lastRenderedPageBreak/>
              <w:t>ячейках.</w:t>
            </w:r>
          </w:p>
        </w:tc>
      </w:tr>
      <w:tr w:rsidR="00CA4A51" w:rsidRPr="00E3736C" w:rsidTr="00EF6D64">
        <w:tc>
          <w:tcPr>
            <w:tcW w:w="4461" w:type="dxa"/>
            <w:gridSpan w:val="2"/>
          </w:tcPr>
          <w:p w:rsidR="00CA4A51" w:rsidRPr="00E3736C" w:rsidRDefault="00CA4A51" w:rsidP="00E3736C">
            <w:pPr>
              <w:pStyle w:val="Style36"/>
              <w:widowControl/>
              <w:spacing w:line="240" w:lineRule="auto"/>
              <w:ind w:firstLine="709"/>
              <w:jc w:val="center"/>
              <w:rPr>
                <w:rStyle w:val="FontStyle179"/>
                <w:color w:val="000000" w:themeColor="text1"/>
              </w:rPr>
            </w:pPr>
            <w:r w:rsidRPr="00E3736C">
              <w:rPr>
                <w:rStyle w:val="FontStyle181"/>
                <w:color w:val="000000" w:themeColor="text1"/>
              </w:rPr>
              <w:lastRenderedPageBreak/>
              <w:t xml:space="preserve">Рисунок 3.7. Панель </w:t>
            </w:r>
            <w:r w:rsidRPr="00E3736C">
              <w:rPr>
                <w:rStyle w:val="FontStyle179"/>
                <w:color w:val="000000" w:themeColor="text1"/>
              </w:rPr>
              <w:t>Строки и столбцы</w:t>
            </w:r>
          </w:p>
          <w:p w:rsidR="00CA4A51" w:rsidRPr="00E3736C" w:rsidRDefault="00CA4A51" w:rsidP="00E3736C">
            <w:pPr>
              <w:pStyle w:val="Style36"/>
              <w:widowControl/>
              <w:spacing w:line="240" w:lineRule="auto"/>
              <w:ind w:firstLine="709"/>
              <w:jc w:val="center"/>
              <w:rPr>
                <w:rStyle w:val="FontStyle185"/>
                <w:color w:val="000000" w:themeColor="text1"/>
              </w:rPr>
            </w:pPr>
          </w:p>
        </w:tc>
        <w:tc>
          <w:tcPr>
            <w:tcW w:w="0" w:type="auto"/>
            <w:vMerge/>
            <w:vAlign w:val="center"/>
            <w:hideMark/>
          </w:tcPr>
          <w:p w:rsidR="00CA4A51" w:rsidRPr="00E3736C" w:rsidRDefault="00CA4A51" w:rsidP="00E3736C">
            <w:pPr>
              <w:ind w:firstLine="709"/>
              <w:rPr>
                <w:rStyle w:val="FontStyle185"/>
                <w:color w:val="000000" w:themeColor="text1"/>
              </w:rPr>
            </w:pPr>
          </w:p>
        </w:tc>
      </w:tr>
      <w:tr w:rsidR="00CA4A51" w:rsidRPr="00E3736C" w:rsidTr="00EF6D64">
        <w:trPr>
          <w:trHeight w:val="2502"/>
        </w:trPr>
        <w:tc>
          <w:tcPr>
            <w:tcW w:w="4066" w:type="dxa"/>
            <w:hideMark/>
          </w:tcPr>
          <w:p w:rsidR="00CA4A51" w:rsidRPr="00E3736C" w:rsidRDefault="00CA4A51" w:rsidP="009F702E">
            <w:pPr>
              <w:pStyle w:val="Style150"/>
              <w:widowControl/>
              <w:spacing w:line="240" w:lineRule="auto"/>
              <w:jc w:val="center"/>
              <w:rPr>
                <w:rStyle w:val="FontStyle183"/>
                <w:color w:val="000000" w:themeColor="text1"/>
              </w:rPr>
            </w:pPr>
            <w:r w:rsidRPr="00E3736C">
              <w:rPr>
                <w:noProof/>
                <w:color w:val="000000" w:themeColor="text1"/>
              </w:rPr>
              <w:lastRenderedPageBreak/>
              <w:drawing>
                <wp:inline distT="0" distB="0" distL="0" distR="0" wp14:anchorId="5F841AEE" wp14:editId="6A0A08F4">
                  <wp:extent cx="2169795" cy="1506855"/>
                  <wp:effectExtent l="0" t="0" r="190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27">
                            <a:extLst>
                              <a:ext uri="{28A0092B-C50C-407E-A947-70E740481C1C}">
                                <a14:useLocalDpi xmlns:a14="http://schemas.microsoft.com/office/drawing/2010/main" val="0"/>
                              </a:ext>
                            </a:extLst>
                          </a:blip>
                          <a:srcRect l="73494" b="69164"/>
                          <a:stretch>
                            <a:fillRect/>
                          </a:stretch>
                        </pic:blipFill>
                        <pic:spPr bwMode="auto">
                          <a:xfrm>
                            <a:off x="0" y="0"/>
                            <a:ext cx="2169795" cy="1506855"/>
                          </a:xfrm>
                          <a:prstGeom prst="rect">
                            <a:avLst/>
                          </a:prstGeom>
                          <a:noFill/>
                          <a:ln>
                            <a:noFill/>
                          </a:ln>
                        </pic:spPr>
                      </pic:pic>
                    </a:graphicData>
                  </a:graphic>
                </wp:inline>
              </w:drawing>
            </w:r>
          </w:p>
        </w:tc>
        <w:tc>
          <w:tcPr>
            <w:tcW w:w="4799" w:type="dxa"/>
            <w:gridSpan w:val="2"/>
            <w:vMerge w:val="restart"/>
            <w:hideMark/>
          </w:tcPr>
          <w:p w:rsidR="00CA4A51" w:rsidRPr="00E3736C" w:rsidRDefault="00CA4A51" w:rsidP="00E3736C">
            <w:pPr>
              <w:tabs>
                <w:tab w:val="left" w:pos="0"/>
              </w:tabs>
              <w:ind w:firstLine="709"/>
              <w:jc w:val="both"/>
              <w:rPr>
                <w:rStyle w:val="FontStyle185"/>
                <w:color w:val="000000" w:themeColor="text1"/>
              </w:rPr>
            </w:pPr>
            <w:r w:rsidRPr="00E3736C">
              <w:rPr>
                <w:color w:val="000000" w:themeColor="text1"/>
              </w:rPr>
              <w:tab/>
            </w:r>
            <w:r w:rsidRPr="00E3736C">
              <w:rPr>
                <w:rStyle w:val="FontStyle185"/>
                <w:color w:val="000000" w:themeColor="text1"/>
              </w:rPr>
              <w:t xml:space="preserve">Часто случается так, что таблицы не помещаются целиком на одну страницу. </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5"/>
                <w:color w:val="000000" w:themeColor="text1"/>
              </w:rPr>
              <w:t>В этом случае принято на каждой новой странице повторять «шапку» таб</w:t>
            </w:r>
            <w:r w:rsidRPr="00E3736C">
              <w:rPr>
                <w:rStyle w:val="FontStyle185"/>
                <w:color w:val="000000" w:themeColor="text1"/>
              </w:rPr>
              <w:softHyphen/>
              <w:t xml:space="preserve">лицы. Для этого надо выделить строку -заголовок таблицы, нажать кнопку </w:t>
            </w:r>
            <w:r w:rsidRPr="00E3736C">
              <w:rPr>
                <w:rStyle w:val="FontStyle183"/>
                <w:color w:val="000000" w:themeColor="text1"/>
              </w:rPr>
              <w:t>По</w:t>
            </w:r>
            <w:r w:rsidRPr="00E3736C">
              <w:rPr>
                <w:rStyle w:val="FontStyle183"/>
                <w:color w:val="000000" w:themeColor="text1"/>
              </w:rPr>
              <w:softHyphen/>
              <w:t xml:space="preserve">вторить строки заголовков </w:t>
            </w:r>
            <w:r w:rsidRPr="00E3736C">
              <w:rPr>
                <w:rStyle w:val="FontStyle185"/>
                <w:color w:val="000000" w:themeColor="text1"/>
              </w:rPr>
              <w:t xml:space="preserve">на панели </w:t>
            </w:r>
            <w:r w:rsidRPr="00E3736C">
              <w:rPr>
                <w:rStyle w:val="FontStyle183"/>
                <w:color w:val="000000" w:themeColor="text1"/>
              </w:rPr>
              <w:t xml:space="preserve">Данные </w:t>
            </w:r>
            <w:r w:rsidRPr="00E3736C">
              <w:rPr>
                <w:rStyle w:val="FontStyle185"/>
                <w:color w:val="000000" w:themeColor="text1"/>
              </w:rPr>
              <w:t>(рисунок 3.8).</w:t>
            </w:r>
          </w:p>
        </w:tc>
      </w:tr>
      <w:tr w:rsidR="00CA4A51" w:rsidRPr="00E3736C" w:rsidTr="00EF6D64">
        <w:tc>
          <w:tcPr>
            <w:tcW w:w="4066" w:type="dxa"/>
          </w:tcPr>
          <w:p w:rsidR="00CA4A51" w:rsidRPr="00E3736C" w:rsidRDefault="00CA4A51" w:rsidP="00E3736C">
            <w:pPr>
              <w:pStyle w:val="Style28"/>
              <w:widowControl/>
              <w:spacing w:line="240" w:lineRule="auto"/>
              <w:ind w:firstLine="709"/>
              <w:jc w:val="center"/>
              <w:rPr>
                <w:rStyle w:val="FontStyle179"/>
                <w:color w:val="000000" w:themeColor="text1"/>
              </w:rPr>
            </w:pPr>
            <w:r w:rsidRPr="00E3736C">
              <w:rPr>
                <w:rStyle w:val="FontStyle181"/>
                <w:color w:val="000000" w:themeColor="text1"/>
              </w:rPr>
              <w:t xml:space="preserve">Рисунок 3.8 - Панель инструментов </w:t>
            </w:r>
            <w:r w:rsidRPr="00E3736C">
              <w:rPr>
                <w:rStyle w:val="FontStyle179"/>
                <w:color w:val="000000" w:themeColor="text1"/>
              </w:rPr>
              <w:t>Данные</w:t>
            </w:r>
          </w:p>
          <w:p w:rsidR="00CA4A51" w:rsidRPr="00E3736C" w:rsidRDefault="00CA4A51" w:rsidP="00E3736C">
            <w:pPr>
              <w:pStyle w:val="Style28"/>
              <w:widowControl/>
              <w:spacing w:line="240" w:lineRule="auto"/>
              <w:ind w:firstLine="709"/>
              <w:jc w:val="center"/>
              <w:rPr>
                <w:rStyle w:val="FontStyle183"/>
                <w:color w:val="000000" w:themeColor="text1"/>
              </w:rPr>
            </w:pPr>
          </w:p>
        </w:tc>
        <w:tc>
          <w:tcPr>
            <w:tcW w:w="0" w:type="auto"/>
            <w:gridSpan w:val="2"/>
            <w:vMerge/>
            <w:vAlign w:val="center"/>
            <w:hideMark/>
          </w:tcPr>
          <w:p w:rsidR="00CA4A51" w:rsidRPr="00E3736C" w:rsidRDefault="00CA4A51" w:rsidP="00E3736C">
            <w:pPr>
              <w:ind w:firstLine="709"/>
              <w:rPr>
                <w:rStyle w:val="FontStyle183"/>
                <w:color w:val="000000" w:themeColor="text1"/>
              </w:rPr>
            </w:pPr>
          </w:p>
        </w:tc>
      </w:tr>
    </w:tbl>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Сортировка таблицы. </w:t>
      </w:r>
      <w:r w:rsidRPr="00E3736C">
        <w:rPr>
          <w:rStyle w:val="FontStyle185"/>
          <w:color w:val="000000" w:themeColor="text1"/>
        </w:rPr>
        <w:t>Основное назначение сортировки - упорядочивание данных таблицы. Для выполнения сортировки необходимо установите курсор в том столбце, по кото</w:t>
      </w:r>
      <w:r w:rsidRPr="00E3736C">
        <w:rPr>
          <w:rStyle w:val="FontStyle185"/>
          <w:color w:val="000000" w:themeColor="text1"/>
        </w:rPr>
        <w:softHyphen/>
        <w:t xml:space="preserve">рому будет производиться сортировка, и нажать кнопку </w:t>
      </w:r>
      <w:r w:rsidRPr="00E3736C">
        <w:rPr>
          <w:rStyle w:val="FontStyle183"/>
          <w:color w:val="000000" w:themeColor="text1"/>
        </w:rPr>
        <w:t xml:space="preserve">Сортировка </w:t>
      </w:r>
      <w:r w:rsidRPr="00E3736C">
        <w:rPr>
          <w:rStyle w:val="FontStyle185"/>
          <w:color w:val="000000" w:themeColor="text1"/>
        </w:rPr>
        <w:t xml:space="preserve">на панели </w:t>
      </w:r>
      <w:r w:rsidRPr="00E3736C">
        <w:rPr>
          <w:rStyle w:val="FontStyle183"/>
          <w:color w:val="000000" w:themeColor="text1"/>
        </w:rPr>
        <w:t>Данные.</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При необходимости в появившемся окне вводятся дополнительные пара</w:t>
      </w:r>
      <w:r w:rsidRPr="00E3736C">
        <w:rPr>
          <w:rStyle w:val="FontStyle185"/>
          <w:color w:val="000000" w:themeColor="text1"/>
        </w:rPr>
        <w:softHyphen/>
        <w:t>метры сортировки.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Для проведения элементарных вычислений вполне можно воспользовать</w:t>
      </w:r>
      <w:r w:rsidRPr="00E3736C">
        <w:rPr>
          <w:rStyle w:val="FontStyle185"/>
          <w:color w:val="000000" w:themeColor="text1"/>
        </w:rPr>
        <w:softHyphen/>
        <w:t xml:space="preserve">ся кнопкой </w:t>
      </w:r>
      <w:r w:rsidRPr="00E3736C">
        <w:rPr>
          <w:rStyle w:val="FontStyle183"/>
          <w:color w:val="000000" w:themeColor="text1"/>
        </w:rPr>
        <w:t xml:space="preserve">Формула, </w:t>
      </w:r>
      <w:r w:rsidRPr="00E3736C">
        <w:rPr>
          <w:rStyle w:val="FontStyle185"/>
          <w:color w:val="000000" w:themeColor="text1"/>
        </w:rPr>
        <w:t>которая будет вычислять значение ячейки по заданной формуле.</w:t>
      </w:r>
    </w:p>
    <w:p w:rsidR="00CA4A51" w:rsidRPr="00E3736C" w:rsidRDefault="00CA4A51" w:rsidP="00E3736C">
      <w:pPr>
        <w:pStyle w:val="Style36"/>
        <w:widowControl/>
        <w:spacing w:line="240" w:lineRule="auto"/>
        <w:ind w:firstLine="709"/>
        <w:rPr>
          <w:rStyle w:val="FontStyle185"/>
          <w:color w:val="000000" w:themeColor="text1"/>
        </w:rPr>
      </w:pPr>
      <w:bookmarkStart w:id="7" w:name="bookmark12"/>
      <w:r w:rsidRPr="00E3736C">
        <w:rPr>
          <w:rStyle w:val="FontStyle185"/>
          <w:color w:val="000000" w:themeColor="text1"/>
        </w:rPr>
        <w:t>С</w:t>
      </w:r>
      <w:bookmarkEnd w:id="7"/>
      <w:r w:rsidRPr="00E3736C">
        <w:rPr>
          <w:rStyle w:val="FontStyle185"/>
          <w:color w:val="000000" w:themeColor="text1"/>
        </w:rPr>
        <w:t>ледует отметить, что наиболее часто применяемые при работе с табли</w:t>
      </w:r>
      <w:r w:rsidRPr="00E3736C">
        <w:rPr>
          <w:rStyle w:val="FontStyle185"/>
          <w:color w:val="000000" w:themeColor="text1"/>
        </w:rPr>
        <w:softHyphen/>
        <w:t>цами команды можно вызвать из контекстного меню.</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E3736C">
      <w:pPr>
        <w:pStyle w:val="Style18"/>
        <w:widowControl/>
        <w:tabs>
          <w:tab w:val="left" w:pos="9356"/>
        </w:tabs>
        <w:spacing w:line="240" w:lineRule="auto"/>
        <w:ind w:firstLine="709"/>
        <w:jc w:val="center"/>
        <w:rPr>
          <w:rStyle w:val="FontStyle184"/>
          <w:color w:val="000000" w:themeColor="text1"/>
          <w:sz w:val="24"/>
          <w:szCs w:val="24"/>
        </w:rPr>
      </w:pPr>
      <w:r w:rsidRPr="00E3736C">
        <w:rPr>
          <w:rStyle w:val="FontStyle184"/>
          <w:color w:val="000000" w:themeColor="text1"/>
          <w:sz w:val="24"/>
          <w:szCs w:val="24"/>
        </w:rPr>
        <w:t>Методические указания к выполнению работы</w:t>
      </w:r>
    </w:p>
    <w:p w:rsidR="00CA4A51" w:rsidRPr="00E3736C" w:rsidRDefault="00CA4A51" w:rsidP="00E3736C">
      <w:pPr>
        <w:pStyle w:val="Style18"/>
        <w:widowControl/>
        <w:spacing w:line="240" w:lineRule="auto"/>
        <w:ind w:firstLine="709"/>
        <w:jc w:val="both"/>
        <w:rPr>
          <w:rStyle w:val="FontStyle183"/>
          <w:color w:val="000000" w:themeColor="text1"/>
        </w:rPr>
      </w:pPr>
      <w:r w:rsidRPr="00E3736C">
        <w:rPr>
          <w:rStyle w:val="FontStyle183"/>
          <w:color w:val="000000" w:themeColor="text1"/>
        </w:rPr>
        <w:t xml:space="preserve">Работа с ячейками таблицы. </w:t>
      </w:r>
      <w:r w:rsidRPr="00E3736C">
        <w:rPr>
          <w:rStyle w:val="FontStyle185"/>
          <w:color w:val="000000" w:themeColor="text1"/>
        </w:rPr>
        <w:t xml:space="preserve">Для добавления строки в таблицу нужно установить курсор на строку, предшествующую вставляемой, и выполнить команду </w:t>
      </w:r>
      <w:r w:rsidRPr="00E3736C">
        <w:rPr>
          <w:rStyle w:val="FontStyle180"/>
          <w:color w:val="000000" w:themeColor="text1"/>
        </w:rPr>
        <w:t xml:space="preserve">Работа с таблицами / Макет / Строки и столбцы. </w:t>
      </w:r>
      <w:r w:rsidRPr="00E3736C">
        <w:rPr>
          <w:rStyle w:val="FontStyle182"/>
          <w:color w:val="000000" w:themeColor="text1"/>
        </w:rPr>
        <w:t xml:space="preserve">Другой способ </w:t>
      </w:r>
      <w:r w:rsidRPr="00E3736C">
        <w:rPr>
          <w:rStyle w:val="FontStyle185"/>
          <w:color w:val="000000" w:themeColor="text1"/>
        </w:rPr>
        <w:t>добавления строки: установите курсор правее последней ячейки той строки, после которой нужно вставить но</w:t>
      </w:r>
      <w:r w:rsidRPr="00E3736C">
        <w:rPr>
          <w:rStyle w:val="FontStyle185"/>
          <w:color w:val="000000" w:themeColor="text1"/>
        </w:rPr>
        <w:softHyphen/>
        <w:t xml:space="preserve">вую, и нажмите </w:t>
      </w:r>
      <w:r w:rsidRPr="00E3736C">
        <w:rPr>
          <w:rStyle w:val="FontStyle183"/>
          <w:color w:val="000000" w:themeColor="text1"/>
          <w:lang w:val="en-US"/>
        </w:rPr>
        <w:t>Enter</w:t>
      </w:r>
      <w:r w:rsidRPr="00E3736C">
        <w:rPr>
          <w:rStyle w:val="FontStyle183"/>
          <w:color w:val="000000" w:themeColor="text1"/>
        </w:rPr>
        <w:t>.</w:t>
      </w:r>
    </w:p>
    <w:p w:rsidR="00CA4A51" w:rsidRPr="00E3736C" w:rsidRDefault="00CA4A51" w:rsidP="00E3736C">
      <w:pPr>
        <w:tabs>
          <w:tab w:val="left" w:pos="954"/>
        </w:tabs>
        <w:ind w:firstLine="709"/>
        <w:jc w:val="both"/>
        <w:rPr>
          <w:rStyle w:val="FontStyle180"/>
          <w:color w:val="000000" w:themeColor="text1"/>
        </w:rPr>
      </w:pPr>
      <w:r w:rsidRPr="00E3736C">
        <w:rPr>
          <w:rStyle w:val="FontStyle185"/>
          <w:color w:val="000000" w:themeColor="text1"/>
        </w:rPr>
        <w:t>Для объединения ячеек строки сначала нужно выделить эти ячейки, а за</w:t>
      </w:r>
      <w:r w:rsidRPr="00E3736C">
        <w:rPr>
          <w:rStyle w:val="FontStyle185"/>
          <w:color w:val="000000" w:themeColor="text1"/>
        </w:rPr>
        <w:softHyphen/>
        <w:t xml:space="preserve">тем выполнить команду </w:t>
      </w:r>
      <w:r w:rsidRPr="00E3736C">
        <w:rPr>
          <w:rStyle w:val="FontStyle180"/>
          <w:color w:val="000000" w:themeColor="text1"/>
        </w:rPr>
        <w:t>Работа с таблицами / Макет / Объединить / Объединить ячейки.</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Чтобы в ячейку таблицы вставить новую таблицу, нужно установить кур</w:t>
      </w:r>
      <w:r w:rsidRPr="00E3736C">
        <w:rPr>
          <w:rStyle w:val="FontStyle185"/>
          <w:color w:val="000000" w:themeColor="text1"/>
        </w:rPr>
        <w:softHyphen/>
        <w:t xml:space="preserve">сор в этой ячейке и выполнить команду </w:t>
      </w:r>
      <w:r w:rsidRPr="00E3736C">
        <w:rPr>
          <w:rStyle w:val="FontStyle180"/>
          <w:color w:val="000000" w:themeColor="text1"/>
        </w:rPr>
        <w:t>Работа с таблицами / Макет / Объ</w:t>
      </w:r>
      <w:r w:rsidRPr="00E3736C">
        <w:rPr>
          <w:rStyle w:val="FontStyle180"/>
          <w:color w:val="000000" w:themeColor="text1"/>
        </w:rPr>
        <w:softHyphen/>
        <w:t xml:space="preserve">единить /Разбить ячейки. </w:t>
      </w:r>
      <w:r w:rsidRPr="00E3736C">
        <w:rPr>
          <w:rStyle w:val="FontStyle185"/>
          <w:color w:val="000000" w:themeColor="text1"/>
        </w:rPr>
        <w:t xml:space="preserve">В появившемся окне </w:t>
      </w:r>
      <w:r w:rsidRPr="00E3736C">
        <w:rPr>
          <w:rStyle w:val="FontStyle183"/>
          <w:color w:val="000000" w:themeColor="text1"/>
        </w:rPr>
        <w:t xml:space="preserve">Разбиение ячеек </w:t>
      </w:r>
      <w:r w:rsidRPr="00E3736C">
        <w:rPr>
          <w:rStyle w:val="FontStyle185"/>
          <w:color w:val="000000" w:themeColor="text1"/>
        </w:rPr>
        <w:t>нужно ука</w:t>
      </w:r>
      <w:r w:rsidRPr="00E3736C">
        <w:rPr>
          <w:rStyle w:val="FontStyle185"/>
          <w:color w:val="000000" w:themeColor="text1"/>
        </w:rPr>
        <w:softHyphen/>
        <w:t>зать число столбцов и строк вставляемой в ячейку таблицы.</w:t>
      </w:r>
    </w:p>
    <w:p w:rsidR="00CA4A51" w:rsidRPr="00E3736C" w:rsidRDefault="00CA4A51" w:rsidP="00E3736C">
      <w:pPr>
        <w:pStyle w:val="Style25"/>
        <w:widowControl/>
        <w:tabs>
          <w:tab w:val="left" w:pos="1430"/>
        </w:tabs>
        <w:ind w:firstLine="709"/>
        <w:jc w:val="both"/>
        <w:rPr>
          <w:rStyle w:val="FontStyle183"/>
          <w:color w:val="000000" w:themeColor="text1"/>
        </w:rPr>
      </w:pPr>
      <w:r w:rsidRPr="00E3736C">
        <w:rPr>
          <w:rStyle w:val="FontStyle183"/>
          <w:color w:val="000000" w:themeColor="text1"/>
        </w:rPr>
        <w:t xml:space="preserve">Работа с границами таблицы. </w:t>
      </w:r>
      <w:r w:rsidRPr="00E3736C">
        <w:rPr>
          <w:rStyle w:val="FontStyle185"/>
          <w:color w:val="000000" w:themeColor="text1"/>
        </w:rPr>
        <w:t>Чтобы изменить тип границ или сделать заливку, нужно сначала выде</w:t>
      </w:r>
      <w:r w:rsidRPr="00E3736C">
        <w:rPr>
          <w:rStyle w:val="FontStyle185"/>
          <w:color w:val="000000" w:themeColor="text1"/>
        </w:rPr>
        <w:softHyphen/>
        <w:t xml:space="preserve">лить таблицу описанными выше способами, а затем либо выполнить команду </w:t>
      </w:r>
      <w:r w:rsidRPr="00E3736C">
        <w:rPr>
          <w:rStyle w:val="FontStyle180"/>
          <w:color w:val="000000" w:themeColor="text1"/>
        </w:rPr>
        <w:t xml:space="preserve">Работа с таблицами / Конструктор / Стили таблиц, </w:t>
      </w:r>
      <w:r w:rsidRPr="00E3736C">
        <w:rPr>
          <w:rStyle w:val="FontStyle185"/>
          <w:color w:val="000000" w:themeColor="text1"/>
        </w:rPr>
        <w:t xml:space="preserve">либо нажать правую кнопку и в контекстном меню выбрать </w:t>
      </w:r>
      <w:r w:rsidRPr="00E3736C">
        <w:rPr>
          <w:rStyle w:val="FontStyle183"/>
          <w:color w:val="000000" w:themeColor="text1"/>
        </w:rPr>
        <w:t>Границы и заливка.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При выполнении команды </w:t>
      </w:r>
      <w:r w:rsidRPr="00E3736C">
        <w:rPr>
          <w:rStyle w:val="FontStyle183"/>
          <w:color w:val="000000" w:themeColor="text1"/>
        </w:rPr>
        <w:t xml:space="preserve">Границы и заливка, </w:t>
      </w:r>
      <w:r w:rsidRPr="00E3736C">
        <w:rPr>
          <w:rStyle w:val="FontStyle185"/>
          <w:color w:val="000000" w:themeColor="text1"/>
        </w:rPr>
        <w:t xml:space="preserve">появляется окно диалога </w:t>
      </w:r>
      <w:r w:rsidRPr="00E3736C">
        <w:rPr>
          <w:rStyle w:val="FontStyle183"/>
          <w:color w:val="000000" w:themeColor="text1"/>
        </w:rPr>
        <w:t xml:space="preserve">Границы </w:t>
      </w:r>
      <w:r w:rsidRPr="00E3736C">
        <w:rPr>
          <w:rStyle w:val="FontStyle185"/>
          <w:color w:val="000000" w:themeColor="text1"/>
        </w:rPr>
        <w:t xml:space="preserve">с тремя вкладками: </w:t>
      </w:r>
      <w:r w:rsidRPr="00E3736C">
        <w:rPr>
          <w:rStyle w:val="FontStyle183"/>
          <w:color w:val="000000" w:themeColor="text1"/>
        </w:rPr>
        <w:t xml:space="preserve">Граница, Страница, Заливка. </w:t>
      </w:r>
      <w:r w:rsidRPr="00E3736C">
        <w:rPr>
          <w:rStyle w:val="FontStyle185"/>
          <w:color w:val="000000" w:themeColor="text1"/>
        </w:rPr>
        <w:t xml:space="preserve">На вкладке </w:t>
      </w:r>
      <w:r w:rsidRPr="00E3736C">
        <w:rPr>
          <w:rStyle w:val="FontStyle183"/>
          <w:color w:val="000000" w:themeColor="text1"/>
        </w:rPr>
        <w:t>Гра</w:t>
      </w:r>
      <w:r w:rsidRPr="00E3736C">
        <w:rPr>
          <w:rStyle w:val="FontStyle183"/>
          <w:color w:val="000000" w:themeColor="text1"/>
        </w:rPr>
        <w:softHyphen/>
        <w:t xml:space="preserve">ница </w:t>
      </w:r>
      <w:r w:rsidRPr="00E3736C">
        <w:rPr>
          <w:rStyle w:val="FontStyle185"/>
          <w:color w:val="000000" w:themeColor="text1"/>
        </w:rPr>
        <w:t>кнопки левого столбца позволяют выбрать тип границы, поля второго столбца - тип линий границы и их цвет. В правом столбце - поле с образцом измененной таблицы и несколькими кнопками, при включении (или отключе</w:t>
      </w:r>
      <w:r w:rsidRPr="00E3736C">
        <w:rPr>
          <w:rStyle w:val="FontStyle185"/>
          <w:color w:val="000000" w:themeColor="text1"/>
        </w:rPr>
        <w:softHyphen/>
        <w:t xml:space="preserve">нии) которых добавляются (или убираются) разграничительные линии. Вкладка </w:t>
      </w:r>
      <w:r w:rsidRPr="00E3736C">
        <w:rPr>
          <w:rStyle w:val="FontStyle183"/>
          <w:color w:val="000000" w:themeColor="text1"/>
        </w:rPr>
        <w:t xml:space="preserve">Заливка </w:t>
      </w:r>
      <w:r w:rsidRPr="00E3736C">
        <w:rPr>
          <w:rStyle w:val="FontStyle185"/>
          <w:color w:val="000000" w:themeColor="text1"/>
        </w:rPr>
        <w:t>позволяет выбрать цвет окраски и узор ячеек таблицы.</w:t>
      </w:r>
    </w:p>
    <w:p w:rsidR="00CA4A51" w:rsidRPr="00E3736C" w:rsidRDefault="00CA4A51" w:rsidP="00E3736C">
      <w:pPr>
        <w:pStyle w:val="Style25"/>
        <w:widowControl/>
        <w:tabs>
          <w:tab w:val="left" w:pos="1430"/>
        </w:tabs>
        <w:ind w:firstLine="709"/>
        <w:jc w:val="both"/>
        <w:rPr>
          <w:rStyle w:val="FontStyle185"/>
          <w:color w:val="000000" w:themeColor="text1"/>
        </w:rPr>
      </w:pPr>
      <w:r w:rsidRPr="00E3736C">
        <w:rPr>
          <w:rStyle w:val="FontStyle183"/>
          <w:color w:val="000000" w:themeColor="text1"/>
        </w:rPr>
        <w:lastRenderedPageBreak/>
        <w:t xml:space="preserve">Создание визитки. </w:t>
      </w:r>
      <w:r w:rsidRPr="00E3736C">
        <w:rPr>
          <w:rStyle w:val="FontStyle185"/>
          <w:color w:val="000000" w:themeColor="text1"/>
        </w:rPr>
        <w:t>Создайте новый документ и настройте параметры страницы так, чтобы левое и правое поля были по 1,5 см. Вставьте таблицу из 2-х столбцов и 5-ти строк; на странице разместится 10 визиток. В левую верхнюю ячейку таблицы занесите дан</w:t>
      </w:r>
      <w:r w:rsidRPr="00E3736C">
        <w:rPr>
          <w:rStyle w:val="FontStyle185"/>
          <w:color w:val="000000" w:themeColor="text1"/>
        </w:rPr>
        <w:softHyphen/>
        <w:t>ные о себе по образцу: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название лицея - размер 12 пт., шрифт полужирный, по центру;</w:t>
      </w:r>
    </w:p>
    <w:p w:rsidR="00CA4A51" w:rsidRPr="00E3736C" w:rsidRDefault="00CA4A51" w:rsidP="00C1637F">
      <w:pPr>
        <w:pStyle w:val="Style96"/>
        <w:widowControl/>
        <w:numPr>
          <w:ilvl w:val="0"/>
          <w:numId w:val="171"/>
        </w:numPr>
        <w:tabs>
          <w:tab w:val="left" w:pos="778"/>
        </w:tabs>
        <w:spacing w:line="240" w:lineRule="auto"/>
        <w:ind w:firstLine="709"/>
        <w:rPr>
          <w:rStyle w:val="FontStyle185"/>
          <w:color w:val="000000" w:themeColor="text1"/>
        </w:rPr>
      </w:pPr>
      <w:r w:rsidRPr="00E3736C">
        <w:rPr>
          <w:rStyle w:val="FontStyle185"/>
          <w:color w:val="000000" w:themeColor="text1"/>
        </w:rPr>
        <w:t>свою фамилию, имя, отчество - размер 14 пт., полужирный, курсив, по центру;</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специальность - размер 10 пт., по левому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домашний адрес - размер 12 пт.,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номер телефона - размер 12 пт., полужирный, по правому краю;</w:t>
      </w:r>
    </w:p>
    <w:p w:rsidR="00CA4A51" w:rsidRPr="00E3736C" w:rsidRDefault="00CA4A51" w:rsidP="00C1637F">
      <w:pPr>
        <w:pStyle w:val="Style96"/>
        <w:widowControl/>
        <w:numPr>
          <w:ilvl w:val="0"/>
          <w:numId w:val="171"/>
        </w:numPr>
        <w:tabs>
          <w:tab w:val="left" w:pos="792"/>
        </w:tabs>
        <w:spacing w:line="240" w:lineRule="auto"/>
        <w:ind w:firstLine="709"/>
        <w:jc w:val="left"/>
        <w:rPr>
          <w:rStyle w:val="FontStyle185"/>
          <w:color w:val="000000" w:themeColor="text1"/>
        </w:rPr>
      </w:pPr>
      <w:r w:rsidRPr="00E3736C">
        <w:rPr>
          <w:rStyle w:val="FontStyle185"/>
          <w:color w:val="000000" w:themeColor="text1"/>
        </w:rPr>
        <w:t>скопируйте заполненную ячейку в остальные ячейки таблицы.</w:t>
      </w:r>
    </w:p>
    <w:p w:rsidR="00CA4A51" w:rsidRPr="00E3736C" w:rsidRDefault="00CA4A51" w:rsidP="00E3736C">
      <w:pPr>
        <w:pStyle w:val="Style150"/>
        <w:widowControl/>
        <w:spacing w:line="240" w:lineRule="auto"/>
        <w:ind w:firstLine="709"/>
        <w:rPr>
          <w:rStyle w:val="FontStyle185"/>
          <w:b/>
          <w:bCs/>
          <w:color w:val="000000" w:themeColor="text1"/>
        </w:rPr>
      </w:pPr>
      <w:r w:rsidRPr="00E3736C">
        <w:rPr>
          <w:rStyle w:val="FontStyle183"/>
          <w:color w:val="000000" w:themeColor="text1"/>
        </w:rPr>
        <w:t xml:space="preserve">Создание вычисляемых таблиц. </w:t>
      </w:r>
      <w:r w:rsidRPr="00E3736C">
        <w:rPr>
          <w:rStyle w:val="FontStyle185"/>
          <w:color w:val="000000" w:themeColor="text1"/>
        </w:rPr>
        <w:t xml:space="preserve">Для создания расчетной формулы установите сначала курсор в ту ячейку таблицы, куда будет заноситься результат. Затем выполните команду </w:t>
      </w:r>
      <w:r w:rsidRPr="00E3736C">
        <w:rPr>
          <w:rStyle w:val="FontStyle180"/>
          <w:color w:val="000000" w:themeColor="text1"/>
        </w:rPr>
        <w:t xml:space="preserve">Макет/Данные / Формула, </w:t>
      </w:r>
      <w:r w:rsidRPr="00E3736C">
        <w:rPr>
          <w:rStyle w:val="FontStyle185"/>
          <w:color w:val="000000" w:themeColor="text1"/>
        </w:rPr>
        <w:t xml:space="preserve">в результате чего появится окно </w:t>
      </w:r>
      <w:r w:rsidRPr="00E3736C">
        <w:rPr>
          <w:rStyle w:val="FontStyle183"/>
          <w:color w:val="000000" w:themeColor="text1"/>
        </w:rPr>
        <w:t xml:space="preserve">Формула, </w:t>
      </w:r>
      <w:r w:rsidRPr="00E3736C">
        <w:rPr>
          <w:rStyle w:val="FontStyle185"/>
          <w:color w:val="000000" w:themeColor="text1"/>
        </w:rPr>
        <w:t>содержащее че</w:t>
      </w:r>
      <w:r w:rsidRPr="00E3736C">
        <w:rPr>
          <w:rStyle w:val="FontStyle185"/>
          <w:color w:val="000000" w:themeColor="text1"/>
        </w:rPr>
        <w:softHyphen/>
        <w:t>тыре поля ввода данных. В верхнее поле занесите формулу, по которой счита</w:t>
      </w:r>
      <w:r w:rsidRPr="00E3736C">
        <w:rPr>
          <w:rStyle w:val="FontStyle185"/>
          <w:color w:val="000000" w:themeColor="text1"/>
        </w:rPr>
        <w:softHyphen/>
        <w:t>ется результат. Например, для определения суммы чисел, хранящихся в не</w:t>
      </w:r>
      <w:r w:rsidRPr="00E3736C">
        <w:rPr>
          <w:rStyle w:val="FontStyle185"/>
          <w:color w:val="000000" w:themeColor="text1"/>
        </w:rPr>
        <w:softHyphen/>
        <w:t xml:space="preserve">скольких ячейках, выбираем функцию </w:t>
      </w:r>
      <w:r w:rsidRPr="00E3736C">
        <w:rPr>
          <w:rStyle w:val="FontStyle185"/>
          <w:color w:val="000000" w:themeColor="text1"/>
          <w:lang w:val="en-US"/>
        </w:rPr>
        <w:t>SUM().</w:t>
      </w:r>
      <w:r w:rsidRPr="00E3736C">
        <w:rPr>
          <w:rStyle w:val="FontStyle185"/>
          <w:color w:val="000000" w:themeColor="text1"/>
        </w:rPr>
        <w:t xml:space="preserve"> В качестве аргумента заносим одно из ключевых слов:</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LEFT</w:t>
      </w:r>
      <w:r w:rsidRPr="00E3736C">
        <w:rPr>
          <w:rStyle w:val="FontStyle185"/>
          <w:color w:val="000000" w:themeColor="text1"/>
          <w:lang w:eastAsia="en-US"/>
        </w:rPr>
        <w:t xml:space="preserve"> - если считаем сумму чисел, стоящих левее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RIGHT</w:t>
      </w:r>
      <w:r w:rsidRPr="00E3736C">
        <w:rPr>
          <w:rStyle w:val="FontStyle185"/>
          <w:color w:val="000000" w:themeColor="text1"/>
          <w:lang w:eastAsia="en-US"/>
        </w:rPr>
        <w:t>- если считаем сумму чисел, стоящих правее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ABOVE</w:t>
      </w:r>
      <w:r w:rsidRPr="00E3736C">
        <w:rPr>
          <w:rStyle w:val="FontStyle185"/>
          <w:color w:val="000000" w:themeColor="text1"/>
          <w:lang w:eastAsia="en-US"/>
        </w:rPr>
        <w:t xml:space="preserve"> - если считаем сумму чисел, стоящих выше ячейки-результата;</w:t>
      </w:r>
    </w:p>
    <w:p w:rsidR="00CA4A51" w:rsidRPr="00E3736C" w:rsidRDefault="00CA4A51" w:rsidP="00C1637F">
      <w:pPr>
        <w:pStyle w:val="Style16"/>
        <w:widowControl/>
        <w:numPr>
          <w:ilvl w:val="0"/>
          <w:numId w:val="172"/>
        </w:numPr>
        <w:ind w:firstLine="709"/>
        <w:rPr>
          <w:rStyle w:val="FontStyle185"/>
          <w:color w:val="000000" w:themeColor="text1"/>
        </w:rPr>
      </w:pPr>
      <w:r w:rsidRPr="00E3736C">
        <w:rPr>
          <w:rStyle w:val="FontStyle185"/>
          <w:color w:val="000000" w:themeColor="text1"/>
          <w:lang w:val="en-US" w:eastAsia="en-US"/>
        </w:rPr>
        <w:t>BELOW</w:t>
      </w:r>
      <w:r w:rsidRPr="00E3736C">
        <w:rPr>
          <w:rStyle w:val="FontStyle185"/>
          <w:color w:val="000000" w:themeColor="text1"/>
          <w:lang w:eastAsia="en-US"/>
        </w:rPr>
        <w:t xml:space="preserve"> - если считаем сумму чисел, стоящих ниже ячейки-результата.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В среднее поле заносим формат, в котором хотим получить результат. Ес</w:t>
      </w:r>
      <w:r w:rsidRPr="00E3736C">
        <w:rPr>
          <w:rStyle w:val="FontStyle185"/>
          <w:color w:val="000000" w:themeColor="text1"/>
        </w:rPr>
        <w:softHyphen/>
        <w:t xml:space="preserve">ли хотим получить результат в виде целого числа, в поле заносим символ 0. Нижнее левое поле предназначено для выбора функции из существующего набора, хранящегося в редакторе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Например, чтобы выбрать функцию </w:t>
      </w:r>
      <w:r w:rsidRPr="00E3736C">
        <w:rPr>
          <w:rStyle w:val="FontStyle185"/>
          <w:color w:val="000000" w:themeColor="text1"/>
          <w:lang w:val="en-US"/>
        </w:rPr>
        <w:t>SUM</w:t>
      </w:r>
      <w:r w:rsidRPr="00E3736C">
        <w:rPr>
          <w:rStyle w:val="FontStyle185"/>
          <w:color w:val="000000" w:themeColor="text1"/>
        </w:rPr>
        <w:t xml:space="preserve">(), просматриваем весь список имен функций и отщелкиваем строку </w:t>
      </w:r>
      <w:r w:rsidRPr="00E3736C">
        <w:rPr>
          <w:rStyle w:val="FontStyle185"/>
          <w:color w:val="000000" w:themeColor="text1"/>
          <w:lang w:val="en-US"/>
        </w:rPr>
        <w:t>SUM</w:t>
      </w:r>
      <w:r w:rsidRPr="00E3736C">
        <w:rPr>
          <w:rStyle w:val="FontStyle185"/>
          <w:color w:val="000000" w:themeColor="text1"/>
        </w:rPr>
        <w:t xml:space="preserve">; в верхнем окне появится </w:t>
      </w:r>
      <w:r w:rsidRPr="00E3736C">
        <w:rPr>
          <w:rStyle w:val="FontStyle185"/>
          <w:color w:val="000000" w:themeColor="text1"/>
          <w:lang w:val="en-US"/>
        </w:rPr>
        <w:t>SUM</w:t>
      </w:r>
      <w:r w:rsidRPr="00E3736C">
        <w:rPr>
          <w:rStyle w:val="FontStyle185"/>
          <w:color w:val="000000" w:themeColor="text1"/>
        </w:rPr>
        <w:t>().</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После нажатия кнопки </w:t>
      </w:r>
      <w:r w:rsidRPr="00E3736C">
        <w:rPr>
          <w:rStyle w:val="FontStyle183"/>
          <w:color w:val="000000" w:themeColor="text1"/>
        </w:rPr>
        <w:t xml:space="preserve">ОК </w:t>
      </w:r>
      <w:r w:rsidRPr="00E3736C">
        <w:rPr>
          <w:rStyle w:val="FontStyle185"/>
          <w:color w:val="000000" w:themeColor="text1"/>
        </w:rPr>
        <w:t>в отмеченной курсором ячейке появляется значение суммы ячеек.</w:t>
      </w:r>
    </w:p>
    <w:p w:rsidR="00CA4A51" w:rsidRPr="00E3736C" w:rsidRDefault="00CA4A51" w:rsidP="00E3736C">
      <w:pPr>
        <w:pStyle w:val="Style150"/>
        <w:widowControl/>
        <w:spacing w:line="240" w:lineRule="auto"/>
        <w:ind w:firstLine="709"/>
        <w:rPr>
          <w:rStyle w:val="FontStyle183"/>
          <w:color w:val="000000" w:themeColor="text1"/>
        </w:rPr>
      </w:pPr>
      <w:r w:rsidRPr="00E3736C">
        <w:rPr>
          <w:rStyle w:val="FontStyle183"/>
          <w:color w:val="000000" w:themeColor="text1"/>
        </w:rPr>
        <w:t xml:space="preserve">Работа с формулами. </w:t>
      </w:r>
      <w:r w:rsidRPr="00E3736C">
        <w:rPr>
          <w:rStyle w:val="FontStyle185"/>
          <w:color w:val="000000" w:themeColor="text1"/>
        </w:rPr>
        <w:t>Для создания и редактирования формул следует использовать редактор фор</w:t>
      </w:r>
      <w:r w:rsidRPr="00E3736C">
        <w:rPr>
          <w:rStyle w:val="FontStyle185"/>
          <w:color w:val="000000" w:themeColor="text1"/>
        </w:rPr>
        <w:softHyphen/>
        <w:t xml:space="preserve">мул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 xml:space="preserve">. Чтобы ввести формулу в текст, установите курсор в место вставки формулы и вызовите редактор формул </w:t>
      </w:r>
      <w:r w:rsidRPr="00E3736C">
        <w:rPr>
          <w:rStyle w:val="FontStyle183"/>
          <w:color w:val="000000" w:themeColor="text1"/>
          <w:lang w:val="en-US"/>
        </w:rPr>
        <w:t>Microsoft</w:t>
      </w:r>
      <w:r w:rsidRPr="00E3736C">
        <w:rPr>
          <w:rStyle w:val="FontStyle183"/>
          <w:color w:val="000000" w:themeColor="text1"/>
        </w:rPr>
        <w:t xml:space="preserve"> </w:t>
      </w:r>
      <w:r w:rsidRPr="00E3736C">
        <w:rPr>
          <w:rStyle w:val="FontStyle183"/>
          <w:color w:val="000000" w:themeColor="text1"/>
          <w:lang w:val="en-US"/>
        </w:rPr>
        <w:t>Equation</w:t>
      </w:r>
      <w:r w:rsidRPr="00E3736C">
        <w:rPr>
          <w:rStyle w:val="FontStyle183"/>
          <w:color w:val="000000" w:themeColor="text1"/>
        </w:rPr>
        <w:t xml:space="preserve"> 3.0. </w:t>
      </w:r>
      <w:r w:rsidRPr="00E3736C">
        <w:rPr>
          <w:rStyle w:val="FontStyle185"/>
          <w:color w:val="000000" w:themeColor="text1"/>
        </w:rPr>
        <w:t>Вызов ре</w:t>
      </w:r>
      <w:r w:rsidRPr="00E3736C">
        <w:rPr>
          <w:rStyle w:val="FontStyle185"/>
          <w:color w:val="000000" w:themeColor="text1"/>
        </w:rPr>
        <w:softHyphen/>
        <w:t xml:space="preserve">дактора осуществляется из окна </w:t>
      </w:r>
      <w:r w:rsidRPr="00E3736C">
        <w:rPr>
          <w:rStyle w:val="FontStyle183"/>
          <w:color w:val="000000" w:themeColor="text1"/>
        </w:rPr>
        <w:t xml:space="preserve">Вставка объекта, </w:t>
      </w:r>
      <w:r w:rsidRPr="00E3736C">
        <w:rPr>
          <w:rStyle w:val="FontStyle185"/>
          <w:color w:val="000000" w:themeColor="text1"/>
        </w:rPr>
        <w:t xml:space="preserve">находящегося по адресу </w:t>
      </w:r>
      <w:r w:rsidRPr="00E3736C">
        <w:rPr>
          <w:rStyle w:val="FontStyle180"/>
          <w:color w:val="000000" w:themeColor="text1"/>
        </w:rPr>
        <w:t>Встав</w:t>
      </w:r>
      <w:r w:rsidRPr="00E3736C">
        <w:rPr>
          <w:rStyle w:val="FontStyle180"/>
          <w:color w:val="000000" w:themeColor="text1"/>
        </w:rPr>
        <w:softHyphen/>
        <w:t xml:space="preserve">ка / Текст / Объект. </w:t>
      </w:r>
      <w:r w:rsidRPr="00E3736C">
        <w:rPr>
          <w:rStyle w:val="FontStyle185"/>
          <w:color w:val="000000" w:themeColor="text1"/>
        </w:rPr>
        <w:t xml:space="preserve">Появляется окно редактора формул и панель инструментов </w:t>
      </w:r>
      <w:r w:rsidRPr="00E3736C">
        <w:rPr>
          <w:rStyle w:val="FontStyle183"/>
          <w:color w:val="000000" w:themeColor="text1"/>
        </w:rPr>
        <w:t xml:space="preserve">Формула. </w:t>
      </w:r>
      <w:r w:rsidRPr="00E3736C">
        <w:rPr>
          <w:rStyle w:val="FontStyle185"/>
          <w:color w:val="000000" w:themeColor="text1"/>
        </w:rPr>
        <w:t xml:space="preserve">Буквы и цифры, входящие в формулу, и некоторые часто используемые символы набираются с клавиатуры. Специальные символы вводятся с помощью панели инструментов </w:t>
      </w:r>
      <w:r w:rsidRPr="00E3736C">
        <w:rPr>
          <w:rStyle w:val="FontStyle183"/>
          <w:color w:val="000000" w:themeColor="text1"/>
        </w:rPr>
        <w:t>Формула.</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Чтобы ввести в окно редактора формул нужный символ, нужно нажать ту кнопку панели </w:t>
      </w:r>
      <w:r w:rsidRPr="00E3736C">
        <w:rPr>
          <w:rStyle w:val="FontStyle183"/>
          <w:color w:val="000000" w:themeColor="text1"/>
        </w:rPr>
        <w:t xml:space="preserve">Формула, </w:t>
      </w:r>
      <w:r w:rsidRPr="00E3736C">
        <w:rPr>
          <w:rStyle w:val="FontStyle185"/>
          <w:color w:val="000000" w:themeColor="text1"/>
        </w:rPr>
        <w:t>которая вызывает нужную группу символов, и в по</w:t>
      </w:r>
      <w:r w:rsidRPr="00E3736C">
        <w:rPr>
          <w:rStyle w:val="FontStyle185"/>
          <w:color w:val="000000" w:themeColor="text1"/>
        </w:rPr>
        <w:softHyphen/>
        <w:t>явившемся окне нажать нужный символ.</w:t>
      </w:r>
    </w:p>
    <w:p w:rsidR="00CA4A51" w:rsidRPr="00E3736C" w:rsidRDefault="00CA4A51" w:rsidP="00E3736C">
      <w:pPr>
        <w:pStyle w:val="Style36"/>
        <w:widowControl/>
        <w:spacing w:line="240" w:lineRule="auto"/>
        <w:ind w:firstLine="709"/>
        <w:rPr>
          <w:rStyle w:val="FontStyle185"/>
          <w:color w:val="000000" w:themeColor="text1"/>
        </w:rPr>
      </w:pPr>
      <w:r w:rsidRPr="00E3736C">
        <w:rPr>
          <w:rStyle w:val="FontStyle185"/>
          <w:color w:val="000000" w:themeColor="text1"/>
        </w:rPr>
        <w:t xml:space="preserve">Для выхода из редактора формул в документ </w:t>
      </w:r>
      <w:r w:rsidRPr="00E3736C">
        <w:rPr>
          <w:rStyle w:val="FontStyle185"/>
          <w:color w:val="000000" w:themeColor="text1"/>
          <w:lang w:val="en-US"/>
        </w:rPr>
        <w:t>MS</w:t>
      </w:r>
      <w:r w:rsidRPr="00E3736C">
        <w:rPr>
          <w:rStyle w:val="FontStyle185"/>
          <w:color w:val="000000" w:themeColor="text1"/>
        </w:rPr>
        <w:t xml:space="preserve"> </w:t>
      </w:r>
      <w:r w:rsidRPr="00E3736C">
        <w:rPr>
          <w:rStyle w:val="FontStyle185"/>
          <w:color w:val="000000" w:themeColor="text1"/>
          <w:lang w:val="en-US"/>
        </w:rPr>
        <w:t>Word</w:t>
      </w:r>
      <w:r w:rsidRPr="00E3736C">
        <w:rPr>
          <w:rStyle w:val="FontStyle185"/>
          <w:color w:val="000000" w:themeColor="text1"/>
        </w:rPr>
        <w:t xml:space="preserve"> нужно щелк</w:t>
      </w:r>
      <w:r w:rsidRPr="00E3736C">
        <w:rPr>
          <w:rStyle w:val="FontStyle185"/>
          <w:color w:val="000000" w:themeColor="text1"/>
        </w:rPr>
        <w:softHyphen/>
        <w:t>нуть мышью вне окна редактора формул.</w:t>
      </w:r>
    </w:p>
    <w:p w:rsidR="00CA4A51" w:rsidRPr="00E3736C" w:rsidRDefault="00CA4A51" w:rsidP="00E3736C">
      <w:pPr>
        <w:pStyle w:val="Style36"/>
        <w:widowControl/>
        <w:spacing w:line="240" w:lineRule="auto"/>
        <w:ind w:firstLine="709"/>
        <w:rPr>
          <w:rStyle w:val="FontStyle185"/>
          <w:color w:val="000000" w:themeColor="text1"/>
        </w:rPr>
      </w:pPr>
    </w:p>
    <w:p w:rsidR="00CA4A51" w:rsidRPr="00E3736C" w:rsidRDefault="00CA4A51" w:rsidP="00E3736C">
      <w:pPr>
        <w:tabs>
          <w:tab w:val="left" w:pos="1272"/>
        </w:tabs>
        <w:ind w:firstLine="709"/>
        <w:jc w:val="center"/>
        <w:rPr>
          <w:rStyle w:val="FontStyle184"/>
          <w:color w:val="000000" w:themeColor="text1"/>
          <w:sz w:val="24"/>
          <w:szCs w:val="24"/>
        </w:rPr>
      </w:pPr>
      <w:r w:rsidRPr="00E3736C">
        <w:rPr>
          <w:rStyle w:val="FontStyle184"/>
          <w:color w:val="000000" w:themeColor="text1"/>
          <w:sz w:val="24"/>
          <w:szCs w:val="24"/>
        </w:rPr>
        <w:t>Самостоятельная работа</w:t>
      </w:r>
    </w:p>
    <w:p w:rsidR="00CA4A51" w:rsidRPr="00E3736C" w:rsidRDefault="00CA4A51" w:rsidP="00E3736C">
      <w:pPr>
        <w:tabs>
          <w:tab w:val="left" w:pos="1272"/>
        </w:tabs>
        <w:ind w:firstLine="709"/>
        <w:rPr>
          <w:rStyle w:val="FontStyle184"/>
          <w:color w:val="000000" w:themeColor="text1"/>
          <w:sz w:val="24"/>
          <w:szCs w:val="24"/>
        </w:rPr>
      </w:pPr>
      <w:r w:rsidRPr="00E3736C">
        <w:rPr>
          <w:rStyle w:val="FontStyle184"/>
          <w:color w:val="000000" w:themeColor="text1"/>
          <w:sz w:val="24"/>
          <w:szCs w:val="24"/>
        </w:rPr>
        <w:t>Задание 1</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 xml:space="preserve">Создайте новый документ под именем </w:t>
      </w:r>
      <w:r w:rsidRPr="00E3736C">
        <w:rPr>
          <w:rStyle w:val="FontStyle185"/>
          <w:b/>
          <w:color w:val="000000" w:themeColor="text1"/>
        </w:rPr>
        <w:t>№гр ( ) фамилия имя прак 2</w:t>
      </w:r>
      <w:r w:rsidRPr="00E3736C">
        <w:rPr>
          <w:rStyle w:val="FontStyle185"/>
          <w:color w:val="000000" w:themeColor="text1"/>
        </w:rPr>
        <w:t>.</w:t>
      </w:r>
    </w:p>
    <w:p w:rsidR="00CA4A51" w:rsidRPr="00E3736C" w:rsidRDefault="00CA4A51" w:rsidP="00C1637F">
      <w:pPr>
        <w:pStyle w:val="Style97"/>
        <w:widowControl/>
        <w:numPr>
          <w:ilvl w:val="0"/>
          <w:numId w:val="173"/>
        </w:numPr>
        <w:tabs>
          <w:tab w:val="left" w:pos="466"/>
        </w:tabs>
        <w:spacing w:line="240" w:lineRule="auto"/>
        <w:ind w:firstLine="709"/>
        <w:jc w:val="left"/>
        <w:rPr>
          <w:rStyle w:val="FontStyle185"/>
          <w:color w:val="000000" w:themeColor="text1"/>
        </w:rPr>
      </w:pPr>
      <w:r w:rsidRPr="00E3736C">
        <w:rPr>
          <w:rStyle w:val="FontStyle185"/>
          <w:color w:val="000000" w:themeColor="text1"/>
        </w:rPr>
        <w:t>Создайте приведенную ниже таблицу.</w:t>
      </w:r>
    </w:p>
    <w:tbl>
      <w:tblPr>
        <w:tblW w:w="0" w:type="auto"/>
        <w:tblInd w:w="1204" w:type="dxa"/>
        <w:tblLayout w:type="fixed"/>
        <w:tblCellMar>
          <w:left w:w="40" w:type="dxa"/>
          <w:right w:w="40" w:type="dxa"/>
        </w:tblCellMar>
        <w:tblLook w:val="04A0" w:firstRow="1" w:lastRow="0" w:firstColumn="1" w:lastColumn="0" w:noHBand="0" w:noVBand="1"/>
      </w:tblPr>
      <w:tblGrid>
        <w:gridCol w:w="3261"/>
        <w:gridCol w:w="992"/>
        <w:gridCol w:w="1134"/>
        <w:gridCol w:w="992"/>
        <w:gridCol w:w="1276"/>
      </w:tblGrid>
      <w:tr w:rsidR="00CA4A51" w:rsidRPr="00E3736C" w:rsidTr="00EF6D64">
        <w:tc>
          <w:tcPr>
            <w:tcW w:w="3261" w:type="dxa"/>
            <w:tcBorders>
              <w:top w:val="single" w:sz="6" w:space="0" w:color="auto"/>
              <w:left w:val="single" w:sz="6" w:space="0" w:color="auto"/>
              <w:bottom w:val="single" w:sz="6" w:space="0" w:color="auto"/>
              <w:right w:val="single" w:sz="6" w:space="0" w:color="auto"/>
            </w:tcBorders>
          </w:tcPr>
          <w:p w:rsidR="00CA4A51" w:rsidRPr="00E3736C" w:rsidRDefault="00CA4A51" w:rsidP="009F702E">
            <w:pPr>
              <w:pStyle w:val="Style92"/>
              <w:widowControl/>
              <w:rPr>
                <w:color w:val="000000" w:themeColor="text1"/>
              </w:rPr>
            </w:pP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ночь</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утро</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день</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45"/>
              <w:widowControl/>
              <w:jc w:val="center"/>
              <w:rPr>
                <w:rStyle w:val="FontStyle160"/>
                <w:rFonts w:ascii="Times New Roman" w:hAnsi="Times New Roman" w:cs="Times New Roman"/>
                <w:color w:val="000000" w:themeColor="text1"/>
                <w:sz w:val="24"/>
                <w:szCs w:val="24"/>
              </w:rPr>
            </w:pPr>
            <w:r w:rsidRPr="00E3736C">
              <w:rPr>
                <w:rStyle w:val="FontStyle160"/>
                <w:rFonts w:ascii="Times New Roman" w:hAnsi="Times New Roman" w:cs="Times New Roman"/>
                <w:color w:val="000000" w:themeColor="text1"/>
                <w:sz w:val="24"/>
                <w:szCs w:val="24"/>
              </w:rPr>
              <w:t>вечер</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max</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741</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давление,</w:t>
            </w:r>
            <w:r w:rsidRPr="00E3736C">
              <w:rPr>
                <w:rStyle w:val="FontStyle159"/>
                <w:rFonts w:ascii="Times New Roman" w:hAnsi="Times New Roman" w:cs="Times New Roman"/>
                <w:b w:val="0"/>
                <w:color w:val="000000" w:themeColor="text1"/>
                <w:sz w:val="24"/>
                <w:szCs w:val="24"/>
                <w:lang w:val="en-US"/>
              </w:rPr>
              <w:t xml:space="preserve"> min</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732</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737</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739</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t xml:space="preserve">температура, </w:t>
            </w:r>
            <w:r w:rsidRPr="00E3736C">
              <w:rPr>
                <w:rStyle w:val="FontStyle159"/>
                <w:rFonts w:ascii="Times New Roman" w:hAnsi="Times New Roman" w:cs="Times New Roman"/>
                <w:b w:val="0"/>
                <w:color w:val="000000" w:themeColor="text1"/>
                <w:sz w:val="24"/>
                <w:szCs w:val="24"/>
                <w:lang w:val="en-US"/>
              </w:rPr>
              <w:t>max,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+6</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+5</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r>
      <w:tr w:rsidR="00CA4A51" w:rsidRPr="00E3736C" w:rsidTr="00EF6D64">
        <w:tc>
          <w:tcPr>
            <w:tcW w:w="3261"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jc w:val="left"/>
              <w:rPr>
                <w:rStyle w:val="FontStyle159"/>
                <w:rFonts w:ascii="Times New Roman" w:hAnsi="Times New Roman" w:cs="Times New Roman"/>
                <w:b w:val="0"/>
                <w:color w:val="000000" w:themeColor="text1"/>
                <w:sz w:val="24"/>
                <w:szCs w:val="24"/>
                <w:lang w:val="en-US"/>
              </w:rPr>
            </w:pPr>
            <w:r w:rsidRPr="00E3736C">
              <w:rPr>
                <w:rStyle w:val="FontStyle159"/>
                <w:rFonts w:ascii="Times New Roman" w:hAnsi="Times New Roman" w:cs="Times New Roman"/>
                <w:b w:val="0"/>
                <w:color w:val="000000" w:themeColor="text1"/>
                <w:sz w:val="24"/>
                <w:szCs w:val="24"/>
              </w:rPr>
              <w:lastRenderedPageBreak/>
              <w:t xml:space="preserve">температура, </w:t>
            </w:r>
            <w:r w:rsidRPr="00E3736C">
              <w:rPr>
                <w:rStyle w:val="FontStyle159"/>
                <w:rFonts w:ascii="Times New Roman" w:hAnsi="Times New Roman" w:cs="Times New Roman"/>
                <w:b w:val="0"/>
                <w:color w:val="000000" w:themeColor="text1"/>
                <w:sz w:val="24"/>
                <w:szCs w:val="24"/>
                <w:lang w:val="en-US"/>
              </w:rPr>
              <w:t>min, C</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113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+4</w:t>
            </w:r>
          </w:p>
        </w:tc>
        <w:tc>
          <w:tcPr>
            <w:tcW w:w="992"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+3</w:t>
            </w:r>
          </w:p>
        </w:tc>
        <w:tc>
          <w:tcPr>
            <w:tcW w:w="1276"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6"/>
              <w:widowControl/>
              <w:spacing w:line="240" w:lineRule="auto"/>
              <w:rPr>
                <w:rStyle w:val="FontStyle159"/>
                <w:rFonts w:ascii="Times New Roman" w:hAnsi="Times New Roman" w:cs="Times New Roman"/>
                <w:b w:val="0"/>
                <w:color w:val="000000" w:themeColor="text1"/>
                <w:sz w:val="24"/>
                <w:szCs w:val="24"/>
              </w:rPr>
            </w:pPr>
            <w:r w:rsidRPr="00E3736C">
              <w:rPr>
                <w:rStyle w:val="FontStyle159"/>
                <w:rFonts w:ascii="Times New Roman" w:hAnsi="Times New Roman" w:cs="Times New Roman"/>
                <w:b w:val="0"/>
                <w:color w:val="000000" w:themeColor="text1"/>
                <w:sz w:val="24"/>
                <w:szCs w:val="24"/>
              </w:rPr>
              <w:t>+2</w:t>
            </w:r>
          </w:p>
        </w:tc>
      </w:tr>
    </w:tbl>
    <w:p w:rsidR="00CA4A51" w:rsidRPr="00E3736C" w:rsidRDefault="00CA4A51" w:rsidP="00E3736C">
      <w:pPr>
        <w:pStyle w:val="Style2"/>
        <w:widowControl/>
        <w:ind w:firstLine="709"/>
        <w:rPr>
          <w:rStyle w:val="FontStyle185"/>
          <w:color w:val="000000" w:themeColor="text1"/>
        </w:rPr>
      </w:pPr>
      <w:r w:rsidRPr="00E3736C">
        <w:rPr>
          <w:rStyle w:val="FontStyle185"/>
          <w:color w:val="000000" w:themeColor="text1"/>
        </w:rPr>
        <w:t xml:space="preserve">3 Сохраните созданную таблицу. </w:t>
      </w:r>
    </w:p>
    <w:p w:rsidR="00CA4A51" w:rsidRPr="00E3736C" w:rsidRDefault="00CA4A51" w:rsidP="00E3736C">
      <w:pPr>
        <w:pStyle w:val="Style2"/>
        <w:widowControl/>
        <w:ind w:firstLine="709"/>
        <w:rPr>
          <w:rStyle w:val="FontStyle185"/>
          <w:color w:val="000000" w:themeColor="text1"/>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2</w:t>
      </w:r>
    </w:p>
    <w:p w:rsidR="00CA4A51" w:rsidRPr="00E3736C" w:rsidRDefault="00CA4A51" w:rsidP="00C1637F">
      <w:pPr>
        <w:pStyle w:val="Style97"/>
        <w:widowControl/>
        <w:numPr>
          <w:ilvl w:val="0"/>
          <w:numId w:val="174"/>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97"/>
        <w:widowControl/>
        <w:numPr>
          <w:ilvl w:val="0"/>
          <w:numId w:val="174"/>
        </w:numPr>
        <w:tabs>
          <w:tab w:val="left" w:pos="816"/>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ind w:firstLine="709"/>
        <w:rPr>
          <w:color w:val="000000" w:themeColor="text1"/>
        </w:rPr>
      </w:pPr>
    </w:p>
    <w:tbl>
      <w:tblPr>
        <w:tblW w:w="8460" w:type="dxa"/>
        <w:jc w:val="center"/>
        <w:tblLayout w:type="fixed"/>
        <w:tblCellMar>
          <w:left w:w="40" w:type="dxa"/>
          <w:right w:w="40" w:type="dxa"/>
        </w:tblCellMar>
        <w:tblLook w:val="04A0" w:firstRow="1" w:lastRow="0" w:firstColumn="1" w:lastColumn="0" w:noHBand="0" w:noVBand="1"/>
      </w:tblPr>
      <w:tblGrid>
        <w:gridCol w:w="850"/>
        <w:gridCol w:w="1842"/>
        <w:gridCol w:w="1283"/>
        <w:gridCol w:w="1698"/>
        <w:gridCol w:w="1559"/>
        <w:gridCol w:w="1228"/>
      </w:tblGrid>
      <w:tr w:rsidR="00CA4A51" w:rsidRPr="00E3736C" w:rsidTr="00EF6D64">
        <w:trPr>
          <w:trHeight w:val="689"/>
          <w:jc w:val="center"/>
        </w:trPr>
        <w:tc>
          <w:tcPr>
            <w:tcW w:w="85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w:t>
            </w:r>
          </w:p>
          <w:p w:rsidR="00CA4A51" w:rsidRPr="00E3736C" w:rsidRDefault="00CA4A51" w:rsidP="009F702E">
            <w:pPr>
              <w:pStyle w:val="Style120"/>
              <w:rPr>
                <w:color w:val="000000" w:themeColor="text1"/>
              </w:rPr>
            </w:pPr>
            <w:r w:rsidRPr="00E3736C">
              <w:rPr>
                <w:rStyle w:val="FontStyle161"/>
                <w:rFonts w:ascii="Times New Roman" w:hAnsi="Times New Roman" w:cs="Times New Roman"/>
                <w:color w:val="000000" w:themeColor="text1"/>
                <w:sz w:val="24"/>
                <w:szCs w:val="24"/>
              </w:rPr>
              <w:t>пп</w:t>
            </w:r>
          </w:p>
        </w:tc>
        <w:tc>
          <w:tcPr>
            <w:tcW w:w="1843"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Фамилия</w:t>
            </w:r>
          </w:p>
          <w:p w:rsidR="00CA4A51" w:rsidRPr="00E3736C" w:rsidRDefault="00CA4A51" w:rsidP="009F702E">
            <w:pPr>
              <w:pStyle w:val="Style120"/>
              <w:rPr>
                <w:color w:val="000000" w:themeColor="text1"/>
              </w:rPr>
            </w:pPr>
          </w:p>
        </w:tc>
        <w:tc>
          <w:tcPr>
            <w:tcW w:w="1284"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Имя</w:t>
            </w:r>
          </w:p>
          <w:p w:rsidR="00CA4A51" w:rsidRPr="00E3736C" w:rsidRDefault="00CA4A51" w:rsidP="009F702E">
            <w:pPr>
              <w:pStyle w:val="Style120"/>
              <w:rPr>
                <w:color w:val="000000" w:themeColor="text1"/>
              </w:rPr>
            </w:pPr>
          </w:p>
        </w:tc>
        <w:tc>
          <w:tcPr>
            <w:tcW w:w="1699" w:type="dxa"/>
            <w:tcBorders>
              <w:top w:val="single" w:sz="6" w:space="0" w:color="auto"/>
              <w:left w:val="single" w:sz="6" w:space="0" w:color="auto"/>
              <w:bottom w:val="nil"/>
              <w:right w:val="single" w:sz="6" w:space="0" w:color="auto"/>
            </w:tcBorders>
          </w:tcPr>
          <w:p w:rsidR="00CA4A51" w:rsidRPr="00E3736C" w:rsidRDefault="00CA4A51" w:rsidP="009F702E">
            <w:pPr>
              <w:pStyle w:val="Style120"/>
              <w:widowControl/>
              <w:jc w:val="center"/>
              <w:rPr>
                <w:rStyle w:val="FontStyle161"/>
                <w:rFonts w:ascii="Times New Roman" w:hAnsi="Times New Roman" w:cs="Times New Roman"/>
                <w:color w:val="000000" w:themeColor="text1"/>
                <w:sz w:val="24"/>
                <w:szCs w:val="24"/>
              </w:rPr>
            </w:pPr>
            <w:r w:rsidRPr="00E3736C">
              <w:rPr>
                <w:rStyle w:val="FontStyle161"/>
                <w:rFonts w:ascii="Times New Roman" w:hAnsi="Times New Roman" w:cs="Times New Roman"/>
                <w:color w:val="000000" w:themeColor="text1"/>
                <w:sz w:val="24"/>
                <w:szCs w:val="24"/>
              </w:rPr>
              <w:t>Отчество</w:t>
            </w:r>
          </w:p>
          <w:p w:rsidR="00CA4A51" w:rsidRPr="00E3736C" w:rsidRDefault="00CA4A51" w:rsidP="009F702E">
            <w:pPr>
              <w:pStyle w:val="Style120"/>
              <w:rPr>
                <w:color w:val="000000" w:themeColor="text1"/>
              </w:rPr>
            </w:pPr>
          </w:p>
        </w:tc>
        <w:tc>
          <w:tcPr>
            <w:tcW w:w="1560"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widowControl/>
              <w:jc w:val="center"/>
              <w:rPr>
                <w:color w:val="000000" w:themeColor="text1"/>
              </w:rPr>
            </w:pPr>
            <w:r w:rsidRPr="00E3736C">
              <w:rPr>
                <w:rStyle w:val="FontStyle161"/>
                <w:rFonts w:ascii="Times New Roman" w:hAnsi="Times New Roman" w:cs="Times New Roman"/>
                <w:color w:val="000000" w:themeColor="text1"/>
                <w:sz w:val="24"/>
                <w:szCs w:val="24"/>
              </w:rPr>
              <w:t>Дата покупки</w:t>
            </w:r>
          </w:p>
        </w:tc>
        <w:tc>
          <w:tcPr>
            <w:tcW w:w="1229" w:type="dxa"/>
            <w:tcBorders>
              <w:top w:val="single" w:sz="6" w:space="0" w:color="auto"/>
              <w:left w:val="single" w:sz="6" w:space="0" w:color="auto"/>
              <w:bottom w:val="nil"/>
              <w:right w:val="single" w:sz="6" w:space="0" w:color="auto"/>
            </w:tcBorders>
            <w:hideMark/>
          </w:tcPr>
          <w:p w:rsidR="00CA4A51" w:rsidRPr="00E3736C" w:rsidRDefault="00CA4A51" w:rsidP="009F702E">
            <w:pPr>
              <w:pStyle w:val="Style120"/>
              <w:jc w:val="center"/>
              <w:rPr>
                <w:color w:val="000000" w:themeColor="text1"/>
              </w:rPr>
            </w:pPr>
            <w:r w:rsidRPr="00E3736C">
              <w:rPr>
                <w:color w:val="000000" w:themeColor="text1"/>
              </w:rPr>
              <w:t>Код товара</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1.</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Анисимов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Андрей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12.12.15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11</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2.</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Петров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01.09.15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3.</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Сидоров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06.01.16</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4.</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Сергей</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Викторович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06.06.15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15</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5.</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Николаева</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Анна</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Николаевна</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01.12.14</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14</w:t>
            </w:r>
          </w:p>
        </w:tc>
      </w:tr>
      <w:tr w:rsidR="00CA4A51" w:rsidRPr="00E3736C" w:rsidTr="00EF6D64">
        <w:trPr>
          <w:jc w:val="center"/>
        </w:trPr>
        <w:tc>
          <w:tcPr>
            <w:tcW w:w="85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6.</w:t>
            </w:r>
          </w:p>
        </w:tc>
        <w:tc>
          <w:tcPr>
            <w:tcW w:w="1843"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w:t>
            </w:r>
          </w:p>
        </w:tc>
        <w:tc>
          <w:tcPr>
            <w:tcW w:w="1284"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w:t>
            </w:r>
          </w:p>
        </w:tc>
        <w:tc>
          <w:tcPr>
            <w:tcW w:w="169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rPr>
                <w:rStyle w:val="FontStyle185"/>
                <w:color w:val="000000" w:themeColor="text1"/>
              </w:rPr>
            </w:pPr>
            <w:r w:rsidRPr="00E3736C">
              <w:rPr>
                <w:rStyle w:val="FontStyle185"/>
                <w:color w:val="000000" w:themeColor="text1"/>
              </w:rPr>
              <w:t>Иванович</w:t>
            </w:r>
          </w:p>
        </w:tc>
        <w:tc>
          <w:tcPr>
            <w:tcW w:w="1560"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19.05.15</w:t>
            </w:r>
          </w:p>
        </w:tc>
        <w:tc>
          <w:tcPr>
            <w:tcW w:w="1229" w:type="dxa"/>
            <w:tcBorders>
              <w:top w:val="single" w:sz="6" w:space="0" w:color="auto"/>
              <w:left w:val="single" w:sz="6" w:space="0" w:color="auto"/>
              <w:bottom w:val="single" w:sz="6" w:space="0" w:color="auto"/>
              <w:right w:val="single" w:sz="6" w:space="0" w:color="auto"/>
            </w:tcBorders>
            <w:hideMark/>
          </w:tcPr>
          <w:p w:rsidR="00CA4A51" w:rsidRPr="00E3736C" w:rsidRDefault="00CA4A51" w:rsidP="009F702E">
            <w:pPr>
              <w:pStyle w:val="Style115"/>
              <w:widowControl/>
              <w:jc w:val="center"/>
              <w:rPr>
                <w:rStyle w:val="FontStyle185"/>
                <w:color w:val="000000" w:themeColor="text1"/>
              </w:rPr>
            </w:pPr>
            <w:r w:rsidRPr="00E3736C">
              <w:rPr>
                <w:rStyle w:val="FontStyle185"/>
                <w:color w:val="000000" w:themeColor="text1"/>
              </w:rPr>
              <w:t>12</w:t>
            </w:r>
          </w:p>
        </w:tc>
      </w:tr>
    </w:tbl>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3</w:t>
      </w:r>
      <w:r w:rsidRPr="00E3736C">
        <w:rPr>
          <w:rStyle w:val="FontStyle185"/>
          <w:color w:val="000000" w:themeColor="text1"/>
        </w:rPr>
        <w:tab/>
        <w:t>Скопируйте ее.</w:t>
      </w:r>
    </w:p>
    <w:p w:rsidR="00CA4A51" w:rsidRPr="00E3736C" w:rsidRDefault="00CA4A51" w:rsidP="00E3736C">
      <w:pPr>
        <w:pStyle w:val="Style97"/>
        <w:widowControl/>
        <w:tabs>
          <w:tab w:val="left" w:pos="686"/>
        </w:tabs>
        <w:spacing w:line="240" w:lineRule="auto"/>
        <w:ind w:firstLine="709"/>
        <w:rPr>
          <w:rStyle w:val="FontStyle185"/>
          <w:color w:val="000000" w:themeColor="text1"/>
        </w:rPr>
      </w:pPr>
      <w:r w:rsidRPr="00E3736C">
        <w:rPr>
          <w:rStyle w:val="FontStyle185"/>
          <w:color w:val="000000" w:themeColor="text1"/>
        </w:rPr>
        <w:t>4</w:t>
      </w:r>
      <w:r w:rsidRPr="00E3736C">
        <w:rPr>
          <w:rStyle w:val="FontStyle185"/>
          <w:color w:val="000000" w:themeColor="text1"/>
        </w:rPr>
        <w:tab/>
        <w:t>Создайте дополнительный столбец с ценой (сум) (данные для внесения: 120 000; 100 000; 45 000; 123 456; 12 000; 100).</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r w:rsidRPr="00E3736C">
        <w:rPr>
          <w:rStyle w:val="FontStyle185"/>
          <w:color w:val="000000" w:themeColor="text1"/>
        </w:rPr>
        <w:t>5</w:t>
      </w:r>
      <w:r w:rsidRPr="00E3736C">
        <w:rPr>
          <w:rStyle w:val="FontStyle185"/>
          <w:color w:val="000000" w:themeColor="text1"/>
        </w:rPr>
        <w:tab/>
        <w:t>Сохраните созданную таблицу.</w:t>
      </w:r>
    </w:p>
    <w:p w:rsidR="00CA4A51" w:rsidRPr="00E3736C" w:rsidRDefault="00CA4A51" w:rsidP="00E3736C">
      <w:pPr>
        <w:pStyle w:val="Style97"/>
        <w:widowControl/>
        <w:tabs>
          <w:tab w:val="left" w:pos="816"/>
        </w:tabs>
        <w:spacing w:line="240" w:lineRule="auto"/>
        <w:ind w:firstLine="709"/>
        <w:jc w:val="left"/>
        <w:rPr>
          <w:rStyle w:val="FontStyle185"/>
          <w:color w:val="000000" w:themeColor="text1"/>
        </w:rPr>
      </w:pPr>
    </w:p>
    <w:p w:rsidR="00CA4A51" w:rsidRPr="00E3736C" w:rsidRDefault="00CA4A51" w:rsidP="00E3736C">
      <w:pPr>
        <w:tabs>
          <w:tab w:val="left" w:pos="816"/>
        </w:tabs>
        <w:ind w:firstLine="709"/>
        <w:rPr>
          <w:rStyle w:val="FontStyle184"/>
          <w:color w:val="000000" w:themeColor="text1"/>
          <w:sz w:val="24"/>
          <w:szCs w:val="24"/>
        </w:rPr>
      </w:pPr>
      <w:r w:rsidRPr="00E3736C">
        <w:rPr>
          <w:color w:val="000000" w:themeColor="text1"/>
        </w:rPr>
        <w:tab/>
      </w:r>
      <w:r w:rsidRPr="00E3736C">
        <w:rPr>
          <w:rStyle w:val="FontStyle184"/>
          <w:color w:val="000000" w:themeColor="text1"/>
          <w:sz w:val="24"/>
          <w:szCs w:val="24"/>
        </w:rPr>
        <w:t>Задание 3</w:t>
      </w:r>
    </w:p>
    <w:p w:rsidR="00CA4A51" w:rsidRPr="00E3736C" w:rsidRDefault="00CA4A51" w:rsidP="00E3736C">
      <w:pPr>
        <w:tabs>
          <w:tab w:val="left" w:pos="816"/>
        </w:tabs>
        <w:ind w:firstLine="709"/>
        <w:rPr>
          <w:rStyle w:val="FontStyle184"/>
          <w:color w:val="000000" w:themeColor="text1"/>
          <w:sz w:val="24"/>
          <w:szCs w:val="24"/>
        </w:rPr>
      </w:pPr>
    </w:p>
    <w:p w:rsidR="00CA4A51" w:rsidRPr="00E3736C" w:rsidRDefault="00CA4A51" w:rsidP="00C1637F">
      <w:pPr>
        <w:pStyle w:val="Style97"/>
        <w:widowControl/>
        <w:numPr>
          <w:ilvl w:val="0"/>
          <w:numId w:val="175"/>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таблицу, созданную в задании 2.</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фамилии.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дате покупки.</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Скопируйте и вставьте полученную таблицу.</w:t>
      </w:r>
    </w:p>
    <w:p w:rsidR="00CA4A51" w:rsidRPr="00E3736C" w:rsidRDefault="00CA4A51" w:rsidP="00C1637F">
      <w:pPr>
        <w:pStyle w:val="Style16"/>
        <w:widowControl/>
        <w:numPr>
          <w:ilvl w:val="0"/>
          <w:numId w:val="175"/>
        </w:numPr>
        <w:tabs>
          <w:tab w:val="left" w:pos="802"/>
        </w:tabs>
        <w:ind w:firstLine="709"/>
        <w:jc w:val="left"/>
        <w:rPr>
          <w:rStyle w:val="FontStyle185"/>
          <w:color w:val="000000" w:themeColor="text1"/>
        </w:rPr>
      </w:pPr>
      <w:r w:rsidRPr="00E3736C">
        <w:rPr>
          <w:rStyle w:val="FontStyle185"/>
          <w:color w:val="000000" w:themeColor="text1"/>
        </w:rPr>
        <w:t>Проведите сортировку по цене.</w:t>
      </w:r>
    </w:p>
    <w:p w:rsidR="00CA4A51" w:rsidRPr="00E3736C" w:rsidRDefault="00CA4A51" w:rsidP="00C1637F">
      <w:pPr>
        <w:pStyle w:val="Style16"/>
        <w:widowControl/>
        <w:numPr>
          <w:ilvl w:val="0"/>
          <w:numId w:val="175"/>
        </w:numPr>
        <w:tabs>
          <w:tab w:val="left" w:pos="802"/>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16"/>
        <w:widowControl/>
        <w:tabs>
          <w:tab w:val="left" w:pos="802"/>
        </w:tabs>
        <w:ind w:firstLine="709"/>
        <w:rPr>
          <w:rStyle w:val="FontStyle184"/>
          <w:color w:val="000000" w:themeColor="text1"/>
          <w:sz w:val="24"/>
          <w:szCs w:val="24"/>
        </w:rPr>
      </w:pPr>
    </w:p>
    <w:p w:rsidR="00CA4A51" w:rsidRPr="00E3736C" w:rsidRDefault="00CA4A51" w:rsidP="00E3736C">
      <w:pPr>
        <w:pStyle w:val="Style16"/>
        <w:widowControl/>
        <w:tabs>
          <w:tab w:val="left" w:pos="802"/>
        </w:tabs>
        <w:ind w:firstLine="709"/>
        <w:rPr>
          <w:rStyle w:val="FontStyle185"/>
          <w:color w:val="000000" w:themeColor="text1"/>
        </w:rPr>
      </w:pPr>
      <w:r w:rsidRPr="00E3736C">
        <w:rPr>
          <w:rStyle w:val="FontStyle184"/>
          <w:color w:val="000000" w:themeColor="text1"/>
          <w:sz w:val="24"/>
          <w:szCs w:val="24"/>
        </w:rPr>
        <w:t>Задание 4</w:t>
      </w:r>
    </w:p>
    <w:p w:rsidR="00CA4A51" w:rsidRPr="00E3736C" w:rsidRDefault="00CA4A51" w:rsidP="00E3736C">
      <w:pPr>
        <w:ind w:firstLine="709"/>
        <w:rPr>
          <w:color w:val="000000" w:themeColor="text1"/>
        </w:rPr>
      </w:pPr>
    </w:p>
    <w:p w:rsidR="00CA4A51" w:rsidRPr="00E3736C" w:rsidRDefault="00CA4A51" w:rsidP="00C1637F">
      <w:pPr>
        <w:pStyle w:val="Style97"/>
        <w:widowControl/>
        <w:numPr>
          <w:ilvl w:val="0"/>
          <w:numId w:val="176"/>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6"/>
        </w:numPr>
        <w:tabs>
          <w:tab w:val="left" w:pos="811"/>
        </w:tabs>
        <w:ind w:left="0"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16"/>
        <w:widowControl/>
        <w:tabs>
          <w:tab w:val="left" w:pos="811"/>
        </w:tabs>
        <w:ind w:firstLine="709"/>
        <w:rPr>
          <w:rStyle w:val="FontStyle185"/>
          <w:color w:val="000000" w:themeColor="text1"/>
        </w:rPr>
      </w:pPr>
    </w:p>
    <w:p w:rsidR="00CA4A51" w:rsidRPr="00E3736C" w:rsidRDefault="00CA4A51" w:rsidP="009F702E">
      <w:pPr>
        <w:pStyle w:val="Style16"/>
        <w:widowControl/>
        <w:tabs>
          <w:tab w:val="left" w:pos="811"/>
        </w:tabs>
        <w:jc w:val="center"/>
        <w:rPr>
          <w:rStyle w:val="FontStyle185"/>
          <w:color w:val="000000" w:themeColor="text1"/>
        </w:rPr>
      </w:pPr>
      <w:r w:rsidRPr="00E3736C">
        <w:rPr>
          <w:noProof/>
          <w:color w:val="000000" w:themeColor="text1"/>
        </w:rPr>
        <w:drawing>
          <wp:inline distT="0" distB="0" distL="0" distR="0" wp14:anchorId="1E067972" wp14:editId="796DC71A">
            <wp:extent cx="5853430" cy="2259965"/>
            <wp:effectExtent l="0" t="0" r="0" b="698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8">
                      <a:extLst>
                        <a:ext uri="{28A0092B-C50C-407E-A947-70E740481C1C}">
                          <a14:useLocalDpi xmlns:a14="http://schemas.microsoft.com/office/drawing/2010/main" val="0"/>
                        </a:ext>
                      </a:extLst>
                    </a:blip>
                    <a:srcRect l="4616" t="19881" r="7903" b="24045"/>
                    <a:stretch>
                      <a:fillRect/>
                    </a:stretch>
                  </pic:blipFill>
                  <pic:spPr bwMode="auto">
                    <a:xfrm>
                      <a:off x="0" y="0"/>
                      <a:ext cx="5853430" cy="2259965"/>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16"/>
        <w:widowControl/>
        <w:numPr>
          <w:ilvl w:val="0"/>
          <w:numId w:val="177"/>
        </w:numPr>
        <w:tabs>
          <w:tab w:val="left" w:pos="590"/>
        </w:tabs>
        <w:ind w:firstLine="709"/>
        <w:jc w:val="left"/>
        <w:rPr>
          <w:rStyle w:val="FontStyle185"/>
          <w:color w:val="000000" w:themeColor="text1"/>
        </w:rPr>
      </w:pPr>
      <w:r w:rsidRPr="00E3736C">
        <w:rPr>
          <w:rStyle w:val="FontStyle185"/>
          <w:color w:val="000000" w:themeColor="text1"/>
        </w:rPr>
        <w:t>Проведите сортировку по баллу.</w:t>
      </w:r>
    </w:p>
    <w:p w:rsidR="00CA4A51" w:rsidRPr="00E3736C" w:rsidRDefault="00CA4A51" w:rsidP="00C1637F">
      <w:pPr>
        <w:pStyle w:val="Style16"/>
        <w:widowControl/>
        <w:numPr>
          <w:ilvl w:val="0"/>
          <w:numId w:val="177"/>
        </w:numPr>
        <w:tabs>
          <w:tab w:val="left" w:pos="590"/>
        </w:tabs>
        <w:ind w:firstLine="709"/>
        <w:rPr>
          <w:rStyle w:val="FontStyle185"/>
          <w:color w:val="000000" w:themeColor="text1"/>
        </w:rPr>
      </w:pPr>
      <w:r w:rsidRPr="00E3736C">
        <w:rPr>
          <w:rStyle w:val="FontStyle185"/>
          <w:color w:val="000000" w:themeColor="text1"/>
        </w:rPr>
        <w:t>Сохраните созданную таблицу.</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5</w:t>
      </w:r>
    </w:p>
    <w:p w:rsidR="00CA4A51" w:rsidRPr="00E3736C" w:rsidRDefault="00CA4A51" w:rsidP="00E3736C">
      <w:pPr>
        <w:pStyle w:val="Style18"/>
        <w:widowControl/>
        <w:spacing w:line="240" w:lineRule="auto"/>
        <w:ind w:firstLine="709"/>
        <w:rPr>
          <w:rStyle w:val="FontStyle184"/>
          <w:color w:val="000000" w:themeColor="text1"/>
          <w:sz w:val="24"/>
          <w:szCs w:val="24"/>
        </w:rPr>
      </w:pPr>
    </w:p>
    <w:p w:rsidR="00CA4A51" w:rsidRPr="00E3736C" w:rsidRDefault="00CA4A51" w:rsidP="00C1637F">
      <w:pPr>
        <w:pStyle w:val="Style97"/>
        <w:widowControl/>
        <w:numPr>
          <w:ilvl w:val="0"/>
          <w:numId w:val="178"/>
        </w:numPr>
        <w:tabs>
          <w:tab w:val="left" w:pos="816"/>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16"/>
        <w:widowControl/>
        <w:numPr>
          <w:ilvl w:val="0"/>
          <w:numId w:val="178"/>
        </w:numPr>
        <w:tabs>
          <w:tab w:val="left" w:pos="826"/>
        </w:tabs>
        <w:ind w:left="0" w:firstLine="709"/>
        <w:jc w:val="left"/>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9F702E">
      <w:pPr>
        <w:tabs>
          <w:tab w:val="left" w:pos="0"/>
        </w:tabs>
        <w:jc w:val="center"/>
        <w:rPr>
          <w:color w:val="000000" w:themeColor="text1"/>
        </w:rPr>
      </w:pPr>
      <w:r w:rsidRPr="00E3736C">
        <w:rPr>
          <w:noProof/>
          <w:color w:val="000000" w:themeColor="text1"/>
        </w:rPr>
        <w:drawing>
          <wp:inline distT="0" distB="0" distL="0" distR="0" wp14:anchorId="037C3599" wp14:editId="4F20D984">
            <wp:extent cx="5310451" cy="4889031"/>
            <wp:effectExtent l="0" t="0" r="5080" b="698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29">
                      <a:extLst>
                        <a:ext uri="{28A0092B-C50C-407E-A947-70E740481C1C}">
                          <a14:useLocalDpi xmlns:a14="http://schemas.microsoft.com/office/drawing/2010/main" val="0"/>
                        </a:ext>
                      </a:extLst>
                    </a:blip>
                    <a:srcRect l="12529" t="13454" r="27168" b="12170"/>
                    <a:stretch>
                      <a:fillRect/>
                    </a:stretch>
                  </pic:blipFill>
                  <pic:spPr bwMode="auto">
                    <a:xfrm>
                      <a:off x="0" y="0"/>
                      <a:ext cx="5311606" cy="4890094"/>
                    </a:xfrm>
                    <a:prstGeom prst="rect">
                      <a:avLst/>
                    </a:prstGeom>
                    <a:noFill/>
                    <a:ln>
                      <a:noFill/>
                    </a:ln>
                  </pic:spPr>
                </pic:pic>
              </a:graphicData>
            </a:graphic>
          </wp:inline>
        </w:drawing>
      </w:r>
    </w:p>
    <w:p w:rsidR="00CA4A51" w:rsidRPr="00E3736C" w:rsidRDefault="00CA4A51" w:rsidP="00E3736C">
      <w:pPr>
        <w:tabs>
          <w:tab w:val="left" w:pos="1758"/>
        </w:tabs>
        <w:ind w:firstLine="709"/>
        <w:rPr>
          <w:color w:val="000000" w:themeColor="text1"/>
        </w:rPr>
      </w:pPr>
      <w:r w:rsidRPr="00E3736C">
        <w:rPr>
          <w:color w:val="000000" w:themeColor="text1"/>
        </w:rPr>
        <w:tab/>
      </w:r>
    </w:p>
    <w:p w:rsidR="00CA4A51" w:rsidRPr="00E3736C" w:rsidRDefault="00CA4A51" w:rsidP="00E3736C">
      <w:pPr>
        <w:tabs>
          <w:tab w:val="left" w:pos="1758"/>
        </w:tabs>
        <w:ind w:firstLine="709"/>
        <w:jc w:val="center"/>
        <w:rPr>
          <w:rStyle w:val="FontStyle184"/>
          <w:color w:val="000000" w:themeColor="text1"/>
          <w:sz w:val="24"/>
          <w:szCs w:val="24"/>
        </w:rPr>
      </w:pPr>
      <w:r w:rsidRPr="00E3736C">
        <w:rPr>
          <w:rStyle w:val="FontStyle184"/>
          <w:color w:val="000000" w:themeColor="text1"/>
          <w:sz w:val="24"/>
          <w:szCs w:val="24"/>
        </w:rPr>
        <w:t>Задание 6</w:t>
      </w:r>
    </w:p>
    <w:p w:rsidR="00CA4A51" w:rsidRPr="00E3736C" w:rsidRDefault="00CA4A51" w:rsidP="00C1637F">
      <w:pPr>
        <w:pStyle w:val="Style97"/>
        <w:widowControl/>
        <w:numPr>
          <w:ilvl w:val="0"/>
          <w:numId w:val="179"/>
        </w:numPr>
        <w:tabs>
          <w:tab w:val="left" w:pos="816"/>
        </w:tabs>
        <w:spacing w:line="240" w:lineRule="auto"/>
        <w:ind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79"/>
        </w:numPr>
        <w:tabs>
          <w:tab w:val="left" w:pos="715"/>
        </w:tabs>
        <w:spacing w:line="240" w:lineRule="auto"/>
        <w:ind w:firstLine="709"/>
        <w:rPr>
          <w:rStyle w:val="FontStyle185"/>
          <w:color w:val="000000" w:themeColor="text1"/>
        </w:rPr>
      </w:pPr>
      <w:r w:rsidRPr="00E3736C">
        <w:rPr>
          <w:rStyle w:val="FontStyle185"/>
          <w:color w:val="000000" w:themeColor="text1"/>
        </w:rPr>
        <w:t>Создайте приведенную ниже таблицу.</w:t>
      </w:r>
    </w:p>
    <w:p w:rsidR="00CA4A51" w:rsidRPr="00E3736C" w:rsidRDefault="00CA4A51" w:rsidP="00E3736C">
      <w:pPr>
        <w:pStyle w:val="Style37"/>
        <w:widowControl/>
        <w:tabs>
          <w:tab w:val="left" w:pos="715"/>
        </w:tabs>
        <w:spacing w:line="240" w:lineRule="auto"/>
        <w:ind w:firstLine="709"/>
        <w:rPr>
          <w:rStyle w:val="FontStyle185"/>
          <w:color w:val="000000" w:themeColor="text1"/>
        </w:rPr>
      </w:pPr>
    </w:p>
    <w:p w:rsidR="00CA4A51" w:rsidRPr="00E3736C" w:rsidRDefault="00CA4A51" w:rsidP="009F702E">
      <w:pPr>
        <w:pStyle w:val="Style37"/>
        <w:widowControl/>
        <w:tabs>
          <w:tab w:val="left" w:pos="715"/>
        </w:tabs>
        <w:spacing w:line="240" w:lineRule="auto"/>
        <w:ind w:firstLine="0"/>
        <w:jc w:val="center"/>
        <w:rPr>
          <w:rStyle w:val="FontStyle185"/>
          <w:color w:val="000000" w:themeColor="text1"/>
        </w:rPr>
      </w:pPr>
      <w:r w:rsidRPr="00E3736C">
        <w:rPr>
          <w:noProof/>
          <w:color w:val="000000" w:themeColor="text1"/>
        </w:rPr>
        <w:lastRenderedPageBreak/>
        <w:drawing>
          <wp:inline distT="0" distB="0" distL="0" distR="0" wp14:anchorId="3A4579DD" wp14:editId="1660F61E">
            <wp:extent cx="5789295" cy="2002790"/>
            <wp:effectExtent l="0" t="0" r="1905"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30">
                      <a:extLst>
                        <a:ext uri="{28A0092B-C50C-407E-A947-70E740481C1C}">
                          <a14:useLocalDpi xmlns:a14="http://schemas.microsoft.com/office/drawing/2010/main" val="0"/>
                        </a:ext>
                      </a:extLst>
                    </a:blip>
                    <a:srcRect l="9053" t="28209" r="8853" b="33424"/>
                    <a:stretch>
                      <a:fillRect/>
                    </a:stretch>
                  </pic:blipFill>
                  <pic:spPr bwMode="auto">
                    <a:xfrm>
                      <a:off x="0" y="0"/>
                      <a:ext cx="5789295" cy="2002790"/>
                    </a:xfrm>
                    <a:prstGeom prst="rect">
                      <a:avLst/>
                    </a:prstGeom>
                    <a:noFill/>
                    <a:ln>
                      <a:noFill/>
                    </a:ln>
                  </pic:spPr>
                </pic:pic>
              </a:graphicData>
            </a:graphic>
          </wp:inline>
        </w:drawing>
      </w:r>
    </w:p>
    <w:p w:rsidR="00CA4A51" w:rsidRPr="00E3736C" w:rsidRDefault="00CA4A51" w:rsidP="00E3736C">
      <w:pPr>
        <w:ind w:firstLine="709"/>
        <w:rPr>
          <w:color w:val="000000" w:themeColor="text1"/>
        </w:rPr>
      </w:pPr>
    </w:p>
    <w:p w:rsidR="00CA4A51" w:rsidRPr="00E3736C" w:rsidRDefault="00CA4A51" w:rsidP="00C1637F">
      <w:pPr>
        <w:pStyle w:val="Style2"/>
        <w:widowControl/>
        <w:numPr>
          <w:ilvl w:val="0"/>
          <w:numId w:val="179"/>
        </w:numPr>
        <w:tabs>
          <w:tab w:val="left" w:pos="284"/>
        </w:tabs>
        <w:ind w:firstLine="709"/>
        <w:rPr>
          <w:rStyle w:val="FontStyle185"/>
          <w:color w:val="000000" w:themeColor="text1"/>
        </w:rPr>
      </w:pPr>
      <w:r w:rsidRPr="00E3736C">
        <w:rPr>
          <w:rStyle w:val="FontStyle185"/>
          <w:color w:val="000000" w:themeColor="text1"/>
        </w:rPr>
        <w:t xml:space="preserve">Сохраните созданную таблицу. </w:t>
      </w:r>
    </w:p>
    <w:p w:rsidR="00CA4A51" w:rsidRPr="00E3736C" w:rsidRDefault="00CA4A51" w:rsidP="00E3736C">
      <w:pPr>
        <w:pStyle w:val="Style2"/>
        <w:widowControl/>
        <w:ind w:firstLine="709"/>
        <w:rPr>
          <w:rStyle w:val="FontStyle184"/>
          <w:color w:val="000000" w:themeColor="text1"/>
          <w:sz w:val="24"/>
          <w:szCs w:val="24"/>
        </w:rPr>
      </w:pPr>
    </w:p>
    <w:p w:rsidR="00CA4A51" w:rsidRPr="00E3736C" w:rsidRDefault="00CA4A51" w:rsidP="00E3736C">
      <w:pPr>
        <w:pStyle w:val="Style2"/>
        <w:widowControl/>
        <w:ind w:firstLine="709"/>
        <w:rPr>
          <w:rStyle w:val="FontStyle184"/>
          <w:color w:val="000000" w:themeColor="text1"/>
          <w:sz w:val="24"/>
          <w:szCs w:val="24"/>
        </w:rPr>
      </w:pPr>
      <w:r w:rsidRPr="00E3736C">
        <w:rPr>
          <w:rStyle w:val="FontStyle184"/>
          <w:color w:val="000000" w:themeColor="text1"/>
          <w:sz w:val="24"/>
          <w:szCs w:val="24"/>
        </w:rPr>
        <w:t>Задание 7</w:t>
      </w:r>
    </w:p>
    <w:p w:rsidR="00CA4A51" w:rsidRPr="00E3736C" w:rsidRDefault="00CA4A51" w:rsidP="00C1637F">
      <w:pPr>
        <w:pStyle w:val="Style9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Создайте новую  страницу.</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Используя рекомендации по созданию визитки, создайте собственный ва</w:t>
      </w:r>
      <w:r w:rsidRPr="00E3736C">
        <w:rPr>
          <w:rStyle w:val="FontStyle185"/>
          <w:color w:val="000000" w:themeColor="text1"/>
        </w:rPr>
        <w:softHyphen/>
        <w:t>риант визитки.</w:t>
      </w:r>
    </w:p>
    <w:p w:rsidR="00CA4A51" w:rsidRPr="00E3736C" w:rsidRDefault="00CA4A51" w:rsidP="00C1637F">
      <w:pPr>
        <w:pStyle w:val="Style37"/>
        <w:widowControl/>
        <w:numPr>
          <w:ilvl w:val="0"/>
          <w:numId w:val="180"/>
        </w:numPr>
        <w:tabs>
          <w:tab w:val="left" w:pos="709"/>
        </w:tabs>
        <w:spacing w:line="240" w:lineRule="auto"/>
        <w:ind w:left="0" w:firstLine="709"/>
        <w:jc w:val="left"/>
        <w:rPr>
          <w:rStyle w:val="FontStyle185"/>
          <w:color w:val="000000" w:themeColor="text1"/>
        </w:rPr>
      </w:pPr>
      <w:r w:rsidRPr="00E3736C">
        <w:rPr>
          <w:rStyle w:val="FontStyle185"/>
          <w:color w:val="000000" w:themeColor="text1"/>
        </w:rPr>
        <w:t>Сохраните созданный бланк визитки.</w:t>
      </w:r>
    </w:p>
    <w:p w:rsidR="00CA4A51" w:rsidRPr="00E3736C" w:rsidRDefault="00CA4A51" w:rsidP="00E3736C">
      <w:pPr>
        <w:ind w:firstLine="709"/>
        <w:rPr>
          <w:color w:val="000000" w:themeColor="text1"/>
        </w:rPr>
      </w:pPr>
    </w:p>
    <w:p w:rsidR="00CA4A51" w:rsidRPr="00E3736C" w:rsidRDefault="00CA4A51" w:rsidP="00E3736C">
      <w:pPr>
        <w:pStyle w:val="Style18"/>
        <w:widowControl/>
        <w:spacing w:line="240" w:lineRule="auto"/>
        <w:ind w:firstLine="709"/>
        <w:rPr>
          <w:rStyle w:val="FontStyle184"/>
          <w:color w:val="000000" w:themeColor="text1"/>
          <w:sz w:val="24"/>
          <w:szCs w:val="24"/>
        </w:rPr>
      </w:pPr>
      <w:r w:rsidRPr="00E3736C">
        <w:rPr>
          <w:rStyle w:val="FontStyle184"/>
          <w:color w:val="000000" w:themeColor="text1"/>
          <w:sz w:val="24"/>
          <w:szCs w:val="24"/>
        </w:rPr>
        <w:t>Задание 8</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Скопируйте и вставьте таблицу созданную в задании 4.</w:t>
      </w:r>
    </w:p>
    <w:p w:rsidR="00CA4A51" w:rsidRPr="00E3736C" w:rsidRDefault="00CA4A51" w:rsidP="00C1637F">
      <w:pPr>
        <w:pStyle w:val="Style16"/>
        <w:widowControl/>
        <w:numPr>
          <w:ilvl w:val="0"/>
          <w:numId w:val="181"/>
        </w:numPr>
        <w:tabs>
          <w:tab w:val="left" w:pos="586"/>
        </w:tabs>
        <w:ind w:firstLine="709"/>
        <w:rPr>
          <w:rStyle w:val="FontStyle185"/>
          <w:color w:val="000000" w:themeColor="text1"/>
        </w:rPr>
      </w:pPr>
      <w:r w:rsidRPr="00E3736C">
        <w:rPr>
          <w:rStyle w:val="FontStyle185"/>
          <w:color w:val="000000" w:themeColor="text1"/>
        </w:rPr>
        <w:t>Рассчитайте средний балл, используя вставку расчетных формул.</w:t>
      </w:r>
    </w:p>
    <w:p w:rsidR="00CA4A51" w:rsidRPr="00E3736C" w:rsidRDefault="00CA4A51" w:rsidP="00C1637F">
      <w:pPr>
        <w:pStyle w:val="Style16"/>
        <w:widowControl/>
        <w:numPr>
          <w:ilvl w:val="0"/>
          <w:numId w:val="181"/>
        </w:numPr>
        <w:tabs>
          <w:tab w:val="left" w:pos="586"/>
        </w:tabs>
        <w:ind w:firstLine="709"/>
        <w:jc w:val="left"/>
        <w:rPr>
          <w:rStyle w:val="FontStyle185"/>
          <w:color w:val="000000" w:themeColor="text1"/>
        </w:rPr>
      </w:pPr>
      <w:r w:rsidRPr="00E3736C">
        <w:rPr>
          <w:rStyle w:val="FontStyle185"/>
          <w:color w:val="000000" w:themeColor="text1"/>
        </w:rPr>
        <w:t>Сохраните созданный документ.</w:t>
      </w:r>
    </w:p>
    <w:p w:rsidR="00CA4A51" w:rsidRPr="00E3736C" w:rsidRDefault="00CA4A51" w:rsidP="00E3736C">
      <w:pPr>
        <w:pStyle w:val="Style18"/>
        <w:widowControl/>
        <w:spacing w:line="240" w:lineRule="auto"/>
        <w:ind w:firstLine="709"/>
        <w:rPr>
          <w:color w:val="000000" w:themeColor="text1"/>
        </w:rPr>
      </w:pPr>
    </w:p>
    <w:p w:rsidR="00CA4A51" w:rsidRPr="00E3736C" w:rsidRDefault="00CA4A51" w:rsidP="00E3736C">
      <w:pPr>
        <w:ind w:firstLine="709"/>
        <w:rPr>
          <w:b/>
          <w:color w:val="000000" w:themeColor="text1"/>
        </w:rPr>
      </w:pPr>
      <w:r w:rsidRPr="00E3736C">
        <w:rPr>
          <w:b/>
          <w:color w:val="000000" w:themeColor="text1"/>
        </w:rPr>
        <w:t>Задание 9</w:t>
      </w:r>
    </w:p>
    <w:p w:rsidR="00CA4A51" w:rsidRPr="00E3736C" w:rsidRDefault="00CA4A51" w:rsidP="00E3736C">
      <w:pPr>
        <w:pStyle w:val="Style1"/>
        <w:widowControl/>
        <w:spacing w:line="240" w:lineRule="auto"/>
        <w:ind w:firstLine="709"/>
        <w:jc w:val="left"/>
        <w:rPr>
          <w:rStyle w:val="FontStyle185"/>
          <w:color w:val="000000" w:themeColor="text1"/>
        </w:rPr>
      </w:pPr>
      <w:r w:rsidRPr="00E3736C">
        <w:rPr>
          <w:rStyle w:val="FontStyle185"/>
          <w:color w:val="000000" w:themeColor="text1"/>
        </w:rPr>
        <w:t>1.Создайте новую  страницу.</w:t>
      </w:r>
    </w:p>
    <w:p w:rsidR="00CA4A51" w:rsidRPr="00E3736C" w:rsidRDefault="00CA4A51" w:rsidP="00E3736C">
      <w:pPr>
        <w:pStyle w:val="Style1"/>
        <w:widowControl/>
        <w:spacing w:line="240" w:lineRule="auto"/>
        <w:ind w:firstLine="709"/>
        <w:jc w:val="both"/>
        <w:rPr>
          <w:rStyle w:val="FontStyle185"/>
          <w:color w:val="000000" w:themeColor="text1"/>
        </w:rPr>
      </w:pPr>
      <w:r w:rsidRPr="00E3736C">
        <w:rPr>
          <w:rStyle w:val="FontStyle185"/>
          <w:color w:val="000000" w:themeColor="text1"/>
        </w:rPr>
        <w:t>2.Используя редактор формул, напишите следующие формулы:</w:t>
      </w:r>
    </w:p>
    <w:p w:rsidR="00CA4A51" w:rsidRPr="00E3736C" w:rsidRDefault="00CA4A51" w:rsidP="00E3736C">
      <w:pPr>
        <w:pStyle w:val="Style1"/>
        <w:widowControl/>
        <w:spacing w:line="240" w:lineRule="auto"/>
        <w:ind w:firstLine="709"/>
        <w:jc w:val="both"/>
        <w:rPr>
          <w:rStyle w:val="FontStyle185"/>
          <w:color w:val="000000" w:themeColor="text1"/>
        </w:rPr>
      </w:pPr>
    </w:p>
    <w:p w:rsidR="00CA4A51" w:rsidRPr="00E3736C" w:rsidRDefault="00CA4A51" w:rsidP="00E3736C">
      <w:pPr>
        <w:pStyle w:val="Style1"/>
        <w:widowControl/>
        <w:spacing w:line="240" w:lineRule="auto"/>
        <w:ind w:firstLine="709"/>
        <w:rPr>
          <w:rStyle w:val="FontStyle185"/>
          <w:color w:val="000000" w:themeColor="text1"/>
        </w:rPr>
      </w:pPr>
      <w:r w:rsidRPr="00E3736C">
        <w:rPr>
          <w:noProof/>
          <w:color w:val="000000" w:themeColor="text1"/>
        </w:rPr>
        <w:drawing>
          <wp:inline distT="0" distB="0" distL="0" distR="0" wp14:anchorId="20CEA6C8" wp14:editId="32E0FDE1">
            <wp:extent cx="5594575" cy="3483140"/>
            <wp:effectExtent l="0" t="0" r="6350" b="317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31">
                      <a:extLst>
                        <a:ext uri="{28A0092B-C50C-407E-A947-70E740481C1C}">
                          <a14:useLocalDpi xmlns:a14="http://schemas.microsoft.com/office/drawing/2010/main" val="0"/>
                        </a:ext>
                      </a:extLst>
                    </a:blip>
                    <a:srcRect l="5875" t="20265" r="7544" b="16437"/>
                    <a:stretch>
                      <a:fillRect/>
                    </a:stretch>
                  </pic:blipFill>
                  <pic:spPr bwMode="auto">
                    <a:xfrm>
                      <a:off x="0" y="0"/>
                      <a:ext cx="5597998" cy="3485271"/>
                    </a:xfrm>
                    <a:prstGeom prst="rect">
                      <a:avLst/>
                    </a:prstGeom>
                    <a:noFill/>
                    <a:ln>
                      <a:noFill/>
                    </a:ln>
                  </pic:spPr>
                </pic:pic>
              </a:graphicData>
            </a:graphic>
          </wp:inline>
        </w:drawing>
      </w:r>
    </w:p>
    <w:p w:rsidR="00CA4A51" w:rsidRPr="00E3736C" w:rsidRDefault="00CA4A51" w:rsidP="00E3736C">
      <w:pPr>
        <w:pStyle w:val="Style4"/>
        <w:widowControl/>
        <w:spacing w:line="240" w:lineRule="auto"/>
        <w:ind w:firstLine="709"/>
        <w:rPr>
          <w:rStyle w:val="FontStyle185"/>
          <w:color w:val="000000" w:themeColor="text1"/>
          <w:lang w:eastAsia="en-US"/>
        </w:rPr>
      </w:pPr>
      <w:r w:rsidRPr="00E3736C">
        <w:rPr>
          <w:rStyle w:val="FontStyle185"/>
          <w:color w:val="000000" w:themeColor="text1"/>
          <w:lang w:eastAsia="en-US"/>
        </w:rPr>
        <w:t xml:space="preserve">3 Сохраните созданный документ. </w:t>
      </w:r>
    </w:p>
    <w:p w:rsidR="00CA4A51" w:rsidRPr="00E3736C" w:rsidRDefault="00CA4A51" w:rsidP="00E3736C">
      <w:pPr>
        <w:ind w:firstLine="709"/>
        <w:jc w:val="center"/>
        <w:rPr>
          <w:rStyle w:val="FontStyle184"/>
          <w:color w:val="000000" w:themeColor="text1"/>
          <w:sz w:val="24"/>
          <w:szCs w:val="24"/>
        </w:rPr>
      </w:pPr>
      <w:r w:rsidRPr="00E3736C">
        <w:rPr>
          <w:rStyle w:val="FontStyle184"/>
          <w:color w:val="000000" w:themeColor="text1"/>
          <w:sz w:val="24"/>
          <w:szCs w:val="24"/>
        </w:rPr>
        <w:lastRenderedPageBreak/>
        <w:t>Контрольные вопросы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в документе?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 или их части?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выделить строку или столбец таблицы?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вставить в таблицу строку, столбец?</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объединить несколько ячеек таблицы в одну?</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ширину столбцов, высоту строк?</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ширину столбца, высоту строки?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расположить таблицу по центру относительно полей страницы?</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выровнять текст по центру ячейки?</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окрасить таблицу или ее часть?</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изменить формат разделительных линий в таблице?</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скопировать таблицу из одного документа в другой?</w:t>
      </w:r>
    </w:p>
    <w:p w:rsidR="00CA4A51" w:rsidRPr="00E3736C" w:rsidRDefault="00CA4A51" w:rsidP="00C1637F">
      <w:pPr>
        <w:pStyle w:val="Style16"/>
        <w:widowControl/>
        <w:numPr>
          <w:ilvl w:val="0"/>
          <w:numId w:val="182"/>
        </w:numPr>
        <w:ind w:left="0" w:firstLine="709"/>
        <w:jc w:val="left"/>
        <w:rPr>
          <w:rStyle w:val="FontStyle185"/>
          <w:color w:val="000000" w:themeColor="text1"/>
        </w:rPr>
      </w:pPr>
      <w:r w:rsidRPr="00E3736C">
        <w:rPr>
          <w:rStyle w:val="FontStyle185"/>
          <w:color w:val="000000" w:themeColor="text1"/>
        </w:rPr>
        <w:t>Как создать таблицу с определенным количеством строк и столбцов?</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сумму ячеек: а) расположенных выше ячейки, в которой нахо</w:t>
      </w:r>
      <w:r w:rsidRPr="00E3736C">
        <w:rPr>
          <w:rStyle w:val="FontStyle185"/>
          <w:color w:val="000000" w:themeColor="text1"/>
        </w:rPr>
        <w:softHyphen/>
        <w:t>дится курсор; б) расположенных справа от ячейки, в которой находится курсор?</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Как найти и занести в ячейку наибольшее значение среди чисел, стоящих правее отмеченной курсором ячейки?</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 xml:space="preserve">Какие операции над ячейками таблицы выполняют функции: </w:t>
      </w:r>
      <w:r w:rsidRPr="00E3736C">
        <w:rPr>
          <w:rStyle w:val="FontStyle185"/>
          <w:color w:val="000000" w:themeColor="text1"/>
          <w:lang w:val="en-US"/>
        </w:rPr>
        <w:t>ABS</w:t>
      </w:r>
      <w:r w:rsidRPr="00E3736C">
        <w:rPr>
          <w:rStyle w:val="FontStyle185"/>
          <w:color w:val="000000" w:themeColor="text1"/>
        </w:rPr>
        <w:t xml:space="preserve"> (), </w:t>
      </w:r>
      <w:r w:rsidRPr="00E3736C">
        <w:rPr>
          <w:rStyle w:val="FontStyle185"/>
          <w:color w:val="000000" w:themeColor="text1"/>
          <w:lang w:val="en-US"/>
        </w:rPr>
        <w:t>INT</w:t>
      </w:r>
      <w:r w:rsidRPr="00E3736C">
        <w:rPr>
          <w:rStyle w:val="FontStyle185"/>
          <w:color w:val="000000" w:themeColor="text1"/>
        </w:rPr>
        <w:t xml:space="preserve">(), </w:t>
      </w:r>
      <w:r w:rsidRPr="00E3736C">
        <w:rPr>
          <w:rStyle w:val="FontStyle185"/>
          <w:color w:val="000000" w:themeColor="text1"/>
          <w:lang w:val="en-US"/>
        </w:rPr>
        <w:t>MAX</w:t>
      </w:r>
      <w:r w:rsidRPr="00E3736C">
        <w:rPr>
          <w:rStyle w:val="FontStyle185"/>
          <w:color w:val="000000" w:themeColor="text1"/>
        </w:rPr>
        <w:t xml:space="preserve">(), </w:t>
      </w:r>
      <w:r w:rsidRPr="00E3736C">
        <w:rPr>
          <w:rStyle w:val="FontStyle185"/>
          <w:color w:val="000000" w:themeColor="text1"/>
          <w:lang w:val="en-US"/>
        </w:rPr>
        <w:t>MIN</w:t>
      </w:r>
      <w:r w:rsidRPr="00E3736C">
        <w:rPr>
          <w:rStyle w:val="FontStyle185"/>
          <w:color w:val="000000" w:themeColor="text1"/>
        </w:rPr>
        <w:t xml:space="preserve">(), </w:t>
      </w:r>
      <w:r w:rsidRPr="00E3736C">
        <w:rPr>
          <w:rStyle w:val="FontStyle185"/>
          <w:color w:val="000000" w:themeColor="text1"/>
          <w:lang w:val="en-US"/>
        </w:rPr>
        <w:t>SIGN</w:t>
      </w:r>
      <w:r w:rsidRPr="00E3736C">
        <w:rPr>
          <w:rStyle w:val="FontStyle185"/>
          <w:color w:val="000000" w:themeColor="text1"/>
        </w:rPr>
        <w:t>() ?</w:t>
      </w:r>
    </w:p>
    <w:p w:rsidR="00CA4A51" w:rsidRPr="00E3736C" w:rsidRDefault="00CA4A51" w:rsidP="00C1637F">
      <w:pPr>
        <w:pStyle w:val="Style97"/>
        <w:widowControl/>
        <w:numPr>
          <w:ilvl w:val="0"/>
          <w:numId w:val="182"/>
        </w:numPr>
        <w:tabs>
          <w:tab w:val="left" w:pos="773"/>
        </w:tabs>
        <w:spacing w:line="240" w:lineRule="auto"/>
        <w:ind w:left="0" w:firstLine="709"/>
        <w:rPr>
          <w:rStyle w:val="FontStyle185"/>
          <w:color w:val="000000" w:themeColor="text1"/>
        </w:rPr>
      </w:pPr>
      <w:r w:rsidRPr="00E3736C">
        <w:rPr>
          <w:rStyle w:val="FontStyle185"/>
          <w:color w:val="000000" w:themeColor="text1"/>
        </w:rPr>
        <w:t>В каком виде будет представлен результат вычислений, если указан формат результата в виде 0,00 % ?</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войти в редактор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rStyle w:val="FontStyle185"/>
          <w:color w:val="000000" w:themeColor="text1"/>
        </w:rPr>
      </w:pPr>
      <w:r w:rsidRPr="00E3736C">
        <w:rPr>
          <w:rStyle w:val="FontStyle185"/>
          <w:color w:val="000000" w:themeColor="text1"/>
        </w:rPr>
        <w:t xml:space="preserve">Как выйти из редактора </w:t>
      </w:r>
      <w:r w:rsidRPr="00E3736C">
        <w:rPr>
          <w:rStyle w:val="FontStyle185"/>
          <w:color w:val="000000" w:themeColor="text1"/>
          <w:lang w:val="en-US"/>
        </w:rPr>
        <w:t>Microsoft</w:t>
      </w:r>
      <w:r w:rsidRPr="00E3736C">
        <w:rPr>
          <w:rStyle w:val="FontStyle185"/>
          <w:color w:val="000000" w:themeColor="text1"/>
        </w:rPr>
        <w:t xml:space="preserve"> </w:t>
      </w:r>
      <w:r w:rsidRPr="00E3736C">
        <w:rPr>
          <w:rStyle w:val="FontStyle185"/>
          <w:color w:val="000000" w:themeColor="text1"/>
          <w:lang w:val="en-US"/>
        </w:rPr>
        <w:t>Equation</w:t>
      </w:r>
      <w:r w:rsidRPr="00E3736C">
        <w:rPr>
          <w:rStyle w:val="FontStyle185"/>
          <w:color w:val="000000" w:themeColor="text1"/>
        </w:rPr>
        <w:t>?</w:t>
      </w:r>
    </w:p>
    <w:p w:rsidR="00CA4A51" w:rsidRPr="00E3736C" w:rsidRDefault="00CA4A51" w:rsidP="00C1637F">
      <w:pPr>
        <w:pStyle w:val="Style97"/>
        <w:widowControl/>
        <w:numPr>
          <w:ilvl w:val="0"/>
          <w:numId w:val="182"/>
        </w:numPr>
        <w:tabs>
          <w:tab w:val="left" w:pos="773"/>
        </w:tabs>
        <w:spacing w:line="240" w:lineRule="auto"/>
        <w:ind w:left="0" w:firstLine="709"/>
        <w:jc w:val="left"/>
        <w:rPr>
          <w:color w:val="000000" w:themeColor="text1"/>
        </w:rPr>
      </w:pPr>
      <w:r w:rsidRPr="00E3736C">
        <w:rPr>
          <w:rStyle w:val="FontStyle185"/>
          <w:color w:val="000000" w:themeColor="text1"/>
        </w:rPr>
        <w:t>Как установить размеры символов в набираемых формулах?</w:t>
      </w:r>
    </w:p>
    <w:p w:rsidR="006A6914" w:rsidRPr="00E3736C" w:rsidRDefault="006A6914" w:rsidP="00E3736C">
      <w:pPr>
        <w:ind w:firstLine="709"/>
        <w:rPr>
          <w:b/>
          <w:color w:val="000000" w:themeColor="text1"/>
        </w:rPr>
      </w:pPr>
    </w:p>
    <w:p w:rsidR="00CA4A51" w:rsidRPr="00E3736C" w:rsidRDefault="00AF0B09" w:rsidP="00E3736C">
      <w:pPr>
        <w:ind w:firstLine="709"/>
        <w:rPr>
          <w:b/>
          <w:color w:val="000000" w:themeColor="text1"/>
        </w:rPr>
      </w:pPr>
      <w:r w:rsidRPr="00E3736C">
        <w:rPr>
          <w:b/>
          <w:color w:val="000000" w:themeColor="text1"/>
        </w:rPr>
        <w:t>Часть 3. Создание диаграмм</w:t>
      </w:r>
    </w:p>
    <w:p w:rsidR="00AF0B09" w:rsidRPr="00E3736C" w:rsidRDefault="00144FB2" w:rsidP="00E3736C">
      <w:pPr>
        <w:ind w:firstLine="709"/>
        <w:jc w:val="center"/>
        <w:rPr>
          <w:b/>
        </w:rPr>
      </w:pPr>
      <w:r w:rsidRPr="00E3736C">
        <w:rPr>
          <w:b/>
        </w:rPr>
        <w:t>Задание 1</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«Гистограмма с группировкой».</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7E52D46" wp14:editId="2E06DC54">
            <wp:extent cx="5708627" cy="1811332"/>
            <wp:effectExtent l="0" t="0" r="6985" b="0"/>
            <wp:docPr id="3806" name="Рисунок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l="37478" t="44135" r="27561" b="36146"/>
                    <a:stretch/>
                  </pic:blipFill>
                  <pic:spPr bwMode="auto">
                    <a:xfrm>
                      <a:off x="0" y="0"/>
                      <a:ext cx="5726975" cy="1817154"/>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ind w:firstLine="709"/>
        <w:jc w:val="center"/>
        <w:rPr>
          <w:noProof/>
        </w:rPr>
      </w:pPr>
      <w:r w:rsidRPr="00E3736C">
        <w:rPr>
          <w:noProof/>
        </w:rPr>
        <w:lastRenderedPageBreak/>
        <w:drawing>
          <wp:inline distT="0" distB="0" distL="0" distR="0" wp14:anchorId="583F4CC5" wp14:editId="0F70FBA2">
            <wp:extent cx="5486400" cy="3200400"/>
            <wp:effectExtent l="0" t="0" r="0" b="0"/>
            <wp:docPr id="3807" name="Диаграмма 38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Введите название диаграммы «Выработка за неделю».</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Итоговая диаграмма может принять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7C723610" wp14:editId="4490F734">
            <wp:extent cx="5486400" cy="3200400"/>
            <wp:effectExtent l="0" t="0" r="0" b="0"/>
            <wp:docPr id="26144" name="Диаграмма 26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Если вы на диаграмме не видите численное обозначение столбцов, то в правом угле её найдите зеленый крест, и нажмите на него, в высветившемся меню нажмите на «Подписи данных».</w:t>
      </w:r>
    </w:p>
    <w:p w:rsidR="00AF0B09" w:rsidRPr="00E3736C" w:rsidRDefault="00144FB2" w:rsidP="00E3736C">
      <w:pPr>
        <w:pStyle w:val="a5"/>
        <w:spacing w:after="0" w:line="240" w:lineRule="auto"/>
        <w:ind w:left="0" w:firstLine="709"/>
        <w:contextualSpacing w:val="0"/>
        <w:jc w:val="center"/>
        <w:rPr>
          <w:rFonts w:ascii="Times New Roman" w:hAnsi="Times New Roman"/>
          <w:b/>
          <w:noProof/>
          <w:sz w:val="24"/>
          <w:szCs w:val="24"/>
          <w:lang w:eastAsia="ru-RU"/>
        </w:rPr>
      </w:pPr>
      <w:r w:rsidRPr="00E3736C">
        <w:rPr>
          <w:rFonts w:ascii="Times New Roman" w:hAnsi="Times New Roman"/>
          <w:b/>
          <w:noProof/>
          <w:sz w:val="24"/>
          <w:szCs w:val="24"/>
          <w:lang w:eastAsia="ru-RU"/>
        </w:rPr>
        <w:t>Задание 2</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Перейдите на вкладку «Вставка».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Выберите «Диаграмма». В появившемся окне выберем тип диаграммы «Круговая» - «Объемная круговая».</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lastRenderedPageBreak/>
        <w:t>В появившемся зеленом окне введите следующие данные:</w:t>
      </w:r>
    </w:p>
    <w:p w:rsidR="00AF0B09" w:rsidRPr="00E3736C" w:rsidRDefault="00AF0B09" w:rsidP="00E3736C">
      <w:pPr>
        <w:pStyle w:val="a5"/>
        <w:spacing w:after="0" w:line="240" w:lineRule="auto"/>
        <w:ind w:left="0" w:firstLine="709"/>
        <w:contextualSpacing w:val="0"/>
        <w:jc w:val="center"/>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0868553E" wp14:editId="259AECB7">
            <wp:extent cx="4734559" cy="2043430"/>
            <wp:effectExtent l="0" t="0" r="9525" b="0"/>
            <wp:docPr id="26145" name="Рисунок 26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l="21498" t="27263" r="3299" b="15040"/>
                    <a:stretch/>
                  </pic:blipFill>
                  <pic:spPr bwMode="auto">
                    <a:xfrm>
                      <a:off x="0" y="0"/>
                      <a:ext cx="4737583" cy="2044735"/>
                    </a:xfrm>
                    <a:prstGeom prst="rect">
                      <a:avLst/>
                    </a:prstGeom>
                    <a:ln>
                      <a:noFill/>
                    </a:ln>
                    <a:extLst>
                      <a:ext uri="{53640926-AAD7-44D8-BBD7-CCE9431645EC}">
                        <a14:shadowObscured xmlns:a14="http://schemas.microsoft.com/office/drawing/2010/main"/>
                      </a:ext>
                    </a:extLst>
                  </pic:spPr>
                </pic:pic>
              </a:graphicData>
            </a:graphic>
          </wp:inline>
        </w:drawing>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После установки данных параметров у нас диаграмма примет следующий вид:</w:t>
      </w:r>
    </w:p>
    <w:p w:rsidR="00AF0B09" w:rsidRPr="00E3736C" w:rsidRDefault="00AF0B09" w:rsidP="00E3736C">
      <w:pPr>
        <w:pStyle w:val="a5"/>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drawing>
          <wp:inline distT="0" distB="0" distL="0" distR="0" wp14:anchorId="4377DD01" wp14:editId="686655DD">
            <wp:extent cx="5486400" cy="3200400"/>
            <wp:effectExtent l="0" t="0" r="0" b="0"/>
            <wp:docPr id="26146" name="Диаграмма 261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Можете закрыть зеленое окно (окно </w:t>
      </w:r>
      <w:r w:rsidRPr="00E3736C">
        <w:rPr>
          <w:rFonts w:ascii="Times New Roman" w:hAnsi="Times New Roman"/>
          <w:noProof/>
          <w:sz w:val="24"/>
          <w:szCs w:val="24"/>
          <w:lang w:val="en-US" w:eastAsia="ru-RU"/>
        </w:rPr>
        <w:t>Excel</w:t>
      </w:r>
      <w:r w:rsidRPr="00E3736C">
        <w:rPr>
          <w:rFonts w:ascii="Times New Roman" w:hAnsi="Times New Roman"/>
          <w:noProof/>
          <w:sz w:val="24"/>
          <w:szCs w:val="24"/>
          <w:lang w:eastAsia="ru-RU"/>
        </w:rPr>
        <w:t>).</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Измените стиль диаграммы. Нажмите левой кнопкой мыши на диаграмму, далее в голубом меню сверху появится надпись «Работа с диаграммами», под этой надписью нажмите «Стили диаграмм», и выберите понравившийся вам стиль.</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Поменяйте цвета в диаграмме. Для этого нажмите на любой из цветных блоков диаграммы, далее под надписью «Работа с диаграммами» в голубом меню, нажмите «Формат» - далее «Заливка фигуры» и выберите необходимые цвета.</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 xml:space="preserve">Поменяйте шрифты в тексте и их размер. Для этого нажмите левой кнопкой мыши на любой из текстовых блоков, при этом у вас должны выделиться все блоки с текстом, и установите для них шрифт </w:t>
      </w:r>
      <w:r w:rsidRPr="00E3736C">
        <w:rPr>
          <w:rFonts w:ascii="Times New Roman" w:hAnsi="Times New Roman"/>
          <w:noProof/>
          <w:sz w:val="24"/>
          <w:szCs w:val="24"/>
          <w:lang w:val="en-US" w:eastAsia="ru-RU"/>
        </w:rPr>
        <w:t>Times</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New</w:t>
      </w:r>
      <w:r w:rsidRPr="00E3736C">
        <w:rPr>
          <w:rFonts w:ascii="Times New Roman" w:hAnsi="Times New Roman"/>
          <w:noProof/>
          <w:sz w:val="24"/>
          <w:szCs w:val="24"/>
          <w:lang w:eastAsia="ru-RU"/>
        </w:rPr>
        <w:t xml:space="preserve"> </w:t>
      </w:r>
      <w:r w:rsidRPr="00E3736C">
        <w:rPr>
          <w:rFonts w:ascii="Times New Roman" w:hAnsi="Times New Roman"/>
          <w:noProof/>
          <w:sz w:val="24"/>
          <w:szCs w:val="24"/>
          <w:lang w:val="en-US" w:eastAsia="ru-RU"/>
        </w:rPr>
        <w:t>Roman</w:t>
      </w:r>
      <w:r w:rsidRPr="00E3736C">
        <w:rPr>
          <w:rFonts w:ascii="Times New Roman" w:hAnsi="Times New Roman"/>
          <w:noProof/>
          <w:sz w:val="24"/>
          <w:szCs w:val="24"/>
          <w:lang w:eastAsia="ru-RU"/>
        </w:rPr>
        <w:t>, размер – 14. Слово «Продажи» выделите полужирным начеранием, установите размер – 16.</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Чтобы поменять текст, нужно дважды нажать левой кнопкой мыши по тексту, и третий раз в том месте, где конкретно нужно заменить текст.</w:t>
      </w:r>
    </w:p>
    <w:p w:rsidR="00AF0B09" w:rsidRPr="00E3736C" w:rsidRDefault="00AF0B09" w:rsidP="00C1637F">
      <w:pPr>
        <w:pStyle w:val="a5"/>
        <w:numPr>
          <w:ilvl w:val="0"/>
          <w:numId w:val="226"/>
        </w:numPr>
        <w:spacing w:after="0" w:line="240" w:lineRule="auto"/>
        <w:ind w:left="0" w:firstLine="709"/>
        <w:contextualSpacing w:val="0"/>
        <w:jc w:val="both"/>
        <w:rPr>
          <w:rFonts w:ascii="Times New Roman" w:hAnsi="Times New Roman"/>
          <w:noProof/>
          <w:sz w:val="24"/>
          <w:szCs w:val="24"/>
          <w:lang w:eastAsia="ru-RU"/>
        </w:rPr>
      </w:pPr>
      <w:r w:rsidRPr="00E3736C">
        <w:rPr>
          <w:rFonts w:ascii="Times New Roman" w:hAnsi="Times New Roman"/>
          <w:noProof/>
          <w:sz w:val="24"/>
          <w:szCs w:val="24"/>
          <w:lang w:eastAsia="ru-RU"/>
        </w:rPr>
        <w:t>Вынесите текстовые блоки за пределы диаграммы, как показано на рисунке ниже. Для этого выделите текстовый блок, и мышкой перенесите его в нужное место.</w:t>
      </w:r>
    </w:p>
    <w:p w:rsidR="00AF0B09" w:rsidRPr="00E3736C" w:rsidRDefault="00AF0B09" w:rsidP="00E3736C">
      <w:pPr>
        <w:ind w:firstLine="709"/>
        <w:rPr>
          <w:b/>
          <w:color w:val="000000" w:themeColor="text1"/>
        </w:rPr>
      </w:pPr>
    </w:p>
    <w:p w:rsidR="000D21C2" w:rsidRPr="00E3736C" w:rsidRDefault="000D21C2" w:rsidP="00E3736C">
      <w:pPr>
        <w:ind w:firstLine="709"/>
        <w:rPr>
          <w:rFonts w:eastAsia="SchoolBookCSanPin-Regular"/>
          <w:b/>
          <w:color w:val="000000" w:themeColor="text1"/>
          <w:lang w:eastAsia="en-US"/>
        </w:rPr>
      </w:pPr>
      <w:r w:rsidRPr="00E3736C">
        <w:rPr>
          <w:b/>
        </w:rPr>
        <w:t xml:space="preserve">Критерии оценки:  </w:t>
      </w:r>
    </w:p>
    <w:p w:rsidR="000D21C2" w:rsidRPr="00E3736C" w:rsidRDefault="000D21C2" w:rsidP="00E3736C">
      <w:pPr>
        <w:ind w:firstLine="709"/>
        <w:jc w:val="both"/>
      </w:pPr>
      <w:r w:rsidRPr="00E3736C">
        <w:lastRenderedPageBreak/>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AF0B09" w:rsidRPr="00E3736C" w:rsidRDefault="00AF0B09"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F59DB" w:rsidRPr="00E3736C" w:rsidRDefault="000F59DB" w:rsidP="009F702E">
      <w:pPr>
        <w:jc w:val="center"/>
        <w:rPr>
          <w:b/>
          <w:color w:val="000000" w:themeColor="text1"/>
        </w:rPr>
      </w:pPr>
      <w:r w:rsidRPr="00E3736C">
        <w:rPr>
          <w:b/>
          <w:color w:val="000000" w:themeColor="text1"/>
        </w:rPr>
        <w:lastRenderedPageBreak/>
        <w:t>Практическое занятие № 24</w:t>
      </w:r>
    </w:p>
    <w:p w:rsidR="000F59DB" w:rsidRPr="00E3736C" w:rsidRDefault="000F59DB" w:rsidP="009F702E">
      <w:pPr>
        <w:jc w:val="center"/>
        <w:rPr>
          <w:b/>
          <w:color w:val="000000" w:themeColor="text1"/>
        </w:rPr>
      </w:pPr>
      <w:r w:rsidRPr="00E3736C">
        <w:rPr>
          <w:b/>
          <w:color w:val="000000" w:themeColor="text1"/>
        </w:rPr>
        <w:t xml:space="preserve">Тема: Создание компьютерных публикаций на основе </w:t>
      </w:r>
      <w:r w:rsidRPr="00E3736C">
        <w:rPr>
          <w:b/>
          <w:color w:val="000000" w:themeColor="text1"/>
        </w:rPr>
        <w:br/>
        <w:t>использования готовых шаблонов</w:t>
      </w:r>
    </w:p>
    <w:p w:rsidR="000F59DB" w:rsidRPr="00E3736C" w:rsidRDefault="000F59DB" w:rsidP="00E3736C">
      <w:pPr>
        <w:ind w:firstLine="709"/>
        <w:jc w:val="center"/>
        <w:rPr>
          <w:b/>
          <w:color w:val="000000" w:themeColor="text1"/>
        </w:rPr>
      </w:pPr>
    </w:p>
    <w:p w:rsidR="000F59DB" w:rsidRPr="00E3736C" w:rsidRDefault="000F59DB"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создания публикаций средствами </w:t>
      </w:r>
      <w:r w:rsidRPr="00E3736C">
        <w:rPr>
          <w:color w:val="000000" w:themeColor="text1"/>
          <w:lang w:val="en-US"/>
        </w:rPr>
        <w:t>MS</w:t>
      </w:r>
      <w:r w:rsidRPr="00E3736C">
        <w:rPr>
          <w:color w:val="000000" w:themeColor="text1"/>
        </w:rPr>
        <w:t xml:space="preserve"> Publisher.</w:t>
      </w:r>
    </w:p>
    <w:p w:rsidR="000F59DB" w:rsidRPr="00E3736C" w:rsidRDefault="000F59DB" w:rsidP="00E3736C">
      <w:pPr>
        <w:ind w:firstLine="709"/>
        <w:jc w:val="both"/>
        <w:rPr>
          <w:color w:val="000000" w:themeColor="text1"/>
        </w:rPr>
      </w:pPr>
      <w:r w:rsidRPr="00E3736C">
        <w:rPr>
          <w:b/>
          <w:color w:val="000000" w:themeColor="text1"/>
        </w:rPr>
        <w:t>Количество часов</w:t>
      </w:r>
      <w:r w:rsidRPr="00E3736C">
        <w:rPr>
          <w:color w:val="000000" w:themeColor="text1"/>
        </w:rPr>
        <w:t xml:space="preserve"> 2</w:t>
      </w:r>
    </w:p>
    <w:p w:rsidR="000F59DB" w:rsidRPr="00E3736C" w:rsidRDefault="000F59DB" w:rsidP="00E3736C">
      <w:pPr>
        <w:ind w:firstLine="709"/>
        <w:jc w:val="center"/>
        <w:rPr>
          <w:color w:val="000000" w:themeColor="text1"/>
        </w:rPr>
      </w:pPr>
      <w:r w:rsidRPr="00E3736C">
        <w:rPr>
          <w:b/>
          <w:bCs/>
          <w:i/>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b/>
          <w:bCs/>
          <w:color w:val="000000" w:themeColor="text1"/>
        </w:rPr>
        <w:t xml:space="preserve">Программа </w:t>
      </w:r>
      <w:r w:rsidRPr="00E3736C">
        <w:rPr>
          <w:b/>
          <w:bCs/>
          <w:color w:val="000000" w:themeColor="text1"/>
          <w:lang w:val="en-US"/>
        </w:rPr>
        <w:t>MS</w:t>
      </w:r>
      <w:r w:rsidRPr="00E3736C">
        <w:rPr>
          <w:b/>
          <w:bCs/>
          <w:color w:val="000000" w:themeColor="text1"/>
        </w:rPr>
        <w:t xml:space="preserve"> Publisher</w:t>
      </w:r>
      <w:r w:rsidRPr="00E3736C">
        <w:rPr>
          <w:color w:val="000000" w:themeColor="text1"/>
        </w:rPr>
        <w:t xml:space="preserve"> позволяет создание публикаций, предназначенных для издания на принтере или в издательстве, рассылки электронной почтой или размещения в Интернете. Вместе с программой предоставлены заготовки (шаблоны) публикаций для широкого диапазона публикаций, бюлетни, брошуры, визитные карточки, листовки, объявления, сертификаты, резюме, каталоги и страницы веб-узлов.</w:t>
      </w:r>
    </w:p>
    <w:p w:rsidR="000F59DB" w:rsidRPr="00E3736C" w:rsidRDefault="000F59DB" w:rsidP="00E3736C">
      <w:pPr>
        <w:ind w:firstLine="709"/>
        <w:jc w:val="both"/>
        <w:rPr>
          <w:color w:val="000000" w:themeColor="text1"/>
        </w:rPr>
      </w:pPr>
      <w:r w:rsidRPr="00E3736C">
        <w:rPr>
          <w:color w:val="000000" w:themeColor="text1"/>
        </w:rPr>
        <w:t>Во время выбора типа создаваемой публикации в Publisherотображаются эскизы доступных заготовок (шаблонов). Для разработки публикации на основе одной из заготовок хватит щелкнуть её эскиз.</w:t>
      </w:r>
    </w:p>
    <w:p w:rsidR="000F59DB" w:rsidRPr="00E3736C" w:rsidRDefault="000F59DB" w:rsidP="00E3736C">
      <w:pPr>
        <w:ind w:firstLine="709"/>
        <w:jc w:val="both"/>
        <w:rPr>
          <w:color w:val="000000" w:themeColor="text1"/>
        </w:rPr>
      </w:pPr>
      <w:r w:rsidRPr="00E3736C">
        <w:rPr>
          <w:color w:val="000000" w:themeColor="text1"/>
        </w:rPr>
        <w:t>После того как откроется шаблон публикации, вам необходимо заменить текст и рисунки. Также можно менять цветовую и шрифтовую схемы, удалять или добавлять элементы макета и совершать любые другие необходимые изменения, чтоб публикация точно отображала стиль конкретной организации или деятельности.</w:t>
      </w:r>
    </w:p>
    <w:p w:rsidR="000F59DB" w:rsidRPr="00E3736C" w:rsidRDefault="000F59DB" w:rsidP="00E3736C">
      <w:pPr>
        <w:ind w:firstLine="709"/>
        <w:jc w:val="both"/>
        <w:rPr>
          <w:color w:val="000000" w:themeColor="text1"/>
        </w:rPr>
      </w:pPr>
      <w:r w:rsidRPr="00E3736C">
        <w:rPr>
          <w:color w:val="000000" w:themeColor="text1"/>
        </w:rPr>
        <w:t>Все элементы публикации, включая блоки текста, не зависят друг от друга. Любой элемент можно размещать точно в необходимом месте с возможностью управления размером, формой и внешнем видом каждого элемента.</w:t>
      </w:r>
    </w:p>
    <w:p w:rsidR="000F59DB" w:rsidRPr="00E3736C" w:rsidRDefault="000F59DB" w:rsidP="00E3736C">
      <w:pPr>
        <w:ind w:firstLine="709"/>
        <w:jc w:val="both"/>
        <w:rPr>
          <w:color w:val="000000" w:themeColor="text1"/>
        </w:rPr>
      </w:pPr>
      <w:r w:rsidRPr="00E3736C">
        <w:rPr>
          <w:color w:val="000000" w:themeColor="text1"/>
          <w:u w:val="single"/>
        </w:rPr>
        <w:t>Способы создания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Публикация для печати – выбор шаблона определенного типа и задание для него шаблона оформления (имеются шаблоны нескольких категорий – бланки, буклеты, календари и др.)</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Web-узлы и электронная почта</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Наборы макетов</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Пустые публикации</w:t>
      </w:r>
    </w:p>
    <w:p w:rsidR="000F59DB" w:rsidRPr="00E3736C" w:rsidRDefault="000F59DB" w:rsidP="00C1637F">
      <w:pPr>
        <w:numPr>
          <w:ilvl w:val="0"/>
          <w:numId w:val="109"/>
        </w:numPr>
        <w:ind w:left="0" w:firstLine="709"/>
        <w:jc w:val="both"/>
        <w:rPr>
          <w:color w:val="000000" w:themeColor="text1"/>
        </w:rPr>
      </w:pPr>
      <w:r w:rsidRPr="00E3736C">
        <w:rPr>
          <w:color w:val="000000" w:themeColor="text1"/>
        </w:rPr>
        <w:t>Создание публикации на основе уже имеющейся.</w:t>
      </w:r>
    </w:p>
    <w:p w:rsidR="000F59DB" w:rsidRPr="00E3736C" w:rsidRDefault="000F59DB" w:rsidP="00E3736C">
      <w:pPr>
        <w:ind w:firstLine="709"/>
        <w:jc w:val="both"/>
        <w:rPr>
          <w:color w:val="000000" w:themeColor="text1"/>
        </w:rPr>
      </w:pPr>
      <w:r w:rsidRPr="00E3736C">
        <w:rPr>
          <w:color w:val="000000" w:themeColor="text1"/>
        </w:rPr>
        <w:t xml:space="preserve">Запуск Publisher осуществляется по команде Пуск / Программы / Microsoft Office / Microsoft Publisher щелчком мыши. Либо щёлчком мыши по ярлыку Publisher, находящемуся на Рабочем столе или на Панели задач. После запуска приложения на экране появляется следующее окно: </w:t>
      </w:r>
    </w:p>
    <w:p w:rsidR="000F59DB" w:rsidRPr="00E3736C" w:rsidRDefault="000F59DB" w:rsidP="00E3736C">
      <w:pPr>
        <w:ind w:firstLine="709"/>
        <w:jc w:val="both"/>
        <w:rPr>
          <w:rFonts w:eastAsia="Calibri"/>
          <w:color w:val="000000" w:themeColor="text1"/>
          <w:lang w:eastAsia="en-US"/>
        </w:rPr>
      </w:pPr>
      <w:r w:rsidRPr="00E3736C">
        <w:rPr>
          <w:color w:val="000000" w:themeColor="text1"/>
        </w:rPr>
        <w:t>.</w:t>
      </w:r>
      <w:r w:rsidRPr="00E3736C">
        <w:rPr>
          <w:noProof/>
          <w:color w:val="000000" w:themeColor="text1"/>
        </w:rPr>
        <w:drawing>
          <wp:inline distT="0" distB="0" distL="0" distR="0" wp14:anchorId="79B179F3" wp14:editId="28A06AB8">
            <wp:extent cx="2691765" cy="1551940"/>
            <wp:effectExtent l="0" t="0" r="0" b="0"/>
            <wp:docPr id="166" name="Рисунок 166" descr="Описание: Рис. 1. Окно Microsoft Publis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Описание: Рис. 1. Окно Microsoft Publishe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91765" cy="1551940"/>
                    </a:xfrm>
                    <a:prstGeom prst="rect">
                      <a:avLst/>
                    </a:prstGeom>
                    <a:noFill/>
                    <a:ln>
                      <a:noFill/>
                    </a:ln>
                  </pic:spPr>
                </pic:pic>
              </a:graphicData>
            </a:graphic>
          </wp:inline>
        </w:drawing>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2D2AF008" wp14:editId="63473EEB">
                <wp:extent cx="304800" cy="304800"/>
                <wp:effectExtent l="0" t="0" r="0" b="0"/>
                <wp:docPr id="32" name="Прямоугольник 26"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70919283" id="Прямоугольник 26"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cmPwo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3F45994F" wp14:editId="6C1740AA">
                <wp:extent cx="304800" cy="304800"/>
                <wp:effectExtent l="0" t="0" r="0" b="0"/>
                <wp:docPr id="31" name="Прямоугольник 25"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2CFA2A72" id="Прямоугольник 25"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&#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A6y0dp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5318B936" wp14:editId="76862567">
                <wp:extent cx="304800" cy="304800"/>
                <wp:effectExtent l="0" t="0" r="0" b="0"/>
                <wp:docPr id="30" name="Прямоугольник 24"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1983C7D9" id="Прямоугольник 24"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DnB/7g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noProof/>
          <w:color w:val="000000" w:themeColor="text1"/>
        </w:rPr>
        <mc:AlternateContent>
          <mc:Choice Requires="wps">
            <w:drawing>
              <wp:inline distT="0" distB="0" distL="0" distR="0" wp14:anchorId="1355E9FD" wp14:editId="61FE5544">
                <wp:extent cx="304800" cy="304800"/>
                <wp:effectExtent l="0" t="0" r="0" b="0"/>
                <wp:docPr id="29" name="Прямоугольник 23"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31B3286A" id="Прямоугольник 23"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OXE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BfBOXEBgMAAAgGAAAOAAAAAAAAAAAAAAAAAC4CAABkcnMvZTJvRG9jLnhtbFBLAQIt&#10;ABQABgAIAAAAIQBMoOks2AAAAAMBAAAPAAAAAAAAAAAAAAAAAGAFAABkcnMvZG93bnJldi54bWxQ&#10;SwUGAAAAAAQABADzAAAAZQYAAAAA&#10;" filled="f" stroked="f">
                <o:lock v:ext="edit" aspectratio="t"/>
                <w10:anchorlock/>
              </v:rect>
            </w:pict>
          </mc:Fallback>
        </mc:AlternateContent>
      </w:r>
      <w:r w:rsidRPr="00E3736C">
        <w:rPr>
          <w:color w:val="000000" w:themeColor="text1"/>
        </w:rPr>
        <w:t xml:space="preserve">  </w:t>
      </w:r>
      <w:r w:rsidRPr="00E3736C">
        <w:rPr>
          <w:rFonts w:eastAsia="Calibri"/>
          <w:noProof/>
          <w:color w:val="000000" w:themeColor="text1"/>
        </w:rPr>
        <mc:AlternateContent>
          <mc:Choice Requires="wps">
            <w:drawing>
              <wp:inline distT="0" distB="0" distL="0" distR="0" wp14:anchorId="751A010B" wp14:editId="01A7000E">
                <wp:extent cx="304800" cy="304800"/>
                <wp:effectExtent l="0" t="0" r="0" b="0"/>
                <wp:docPr id="28" name="Прямоугольник 22" descr="Описание: http://ikt.rtk-ros.ru/images/imag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w15="http://schemas.microsoft.com/office/word/2012/wordml" xmlns:cx="http://schemas.microsoft.com/office/drawing/2014/chartex">
            <w:pict>
              <v:rect w14:anchorId="656371E6" id="Прямоугольник 22" o:spid="_x0000_s1026" alt="Описание: http://ikt.rtk-ros.ru/images/images"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" filled="f" stroked="f">
                <o:lock v:ext="edit" aspectratio="t"/>
                <w10:anchorlock/>
              </v:rect>
            </w:pict>
          </mc:Fallback>
        </mc:AlternateContent>
      </w:r>
    </w:p>
    <w:p w:rsidR="000F59DB" w:rsidRPr="00E3736C" w:rsidRDefault="000F59DB" w:rsidP="00E3736C">
      <w:pPr>
        <w:ind w:firstLine="709"/>
        <w:jc w:val="both"/>
        <w:rPr>
          <w:color w:val="000000" w:themeColor="text1"/>
        </w:rPr>
      </w:pPr>
      <w:r w:rsidRPr="00E3736C">
        <w:rPr>
          <w:color w:val="000000" w:themeColor="text1"/>
        </w:rPr>
        <w:t xml:space="preserve">В отличие от Word и Excel при непосредственном запуске (а не открытии существующей публикации) Publisher не создает нового документа. Для того чтобы добраться до панелей инструментов и меню, необходимо создать новую публикацию. </w:t>
      </w:r>
    </w:p>
    <w:p w:rsidR="000F59DB" w:rsidRPr="00E3736C" w:rsidRDefault="000F59DB" w:rsidP="00E3736C">
      <w:pPr>
        <w:ind w:firstLine="709"/>
        <w:jc w:val="both"/>
        <w:rPr>
          <w:color w:val="000000" w:themeColor="text1"/>
        </w:rPr>
      </w:pPr>
      <w:r w:rsidRPr="00E3736C">
        <w:rPr>
          <w:color w:val="000000" w:themeColor="text1"/>
        </w:rPr>
        <w:t>Слева в окне располагается Область задач, в которой предлагается Новая публикация. Чтобы начать работу, необходимо выбрать из ниже предлагаемого списка требуемую категорию публикации:</w:t>
      </w:r>
    </w:p>
    <w:p w:rsidR="000F59DB" w:rsidRPr="00E3736C" w:rsidRDefault="000F59DB" w:rsidP="00C1637F">
      <w:pPr>
        <w:numPr>
          <w:ilvl w:val="0"/>
          <w:numId w:val="110"/>
        </w:numPr>
        <w:ind w:left="0" w:firstLine="709"/>
        <w:rPr>
          <w:color w:val="000000" w:themeColor="text1"/>
        </w:rPr>
      </w:pPr>
      <w:r w:rsidRPr="00E3736C">
        <w:rPr>
          <w:color w:val="000000" w:themeColor="text1"/>
        </w:rPr>
        <w:lastRenderedPageBreak/>
        <w:t>Публикации для печати</w:t>
      </w:r>
    </w:p>
    <w:p w:rsidR="000F59DB" w:rsidRPr="00E3736C" w:rsidRDefault="000F59DB" w:rsidP="00C1637F">
      <w:pPr>
        <w:numPr>
          <w:ilvl w:val="0"/>
          <w:numId w:val="110"/>
        </w:numPr>
        <w:ind w:left="0" w:firstLine="709"/>
        <w:rPr>
          <w:color w:val="000000" w:themeColor="text1"/>
        </w:rPr>
      </w:pPr>
      <w:r w:rsidRPr="00E3736C">
        <w:rPr>
          <w:color w:val="000000" w:themeColor="text1"/>
        </w:rPr>
        <w:t>Веб-узлы и электронная почта</w:t>
      </w:r>
    </w:p>
    <w:p w:rsidR="000F59DB" w:rsidRPr="00E3736C" w:rsidRDefault="000F59DB" w:rsidP="00C1637F">
      <w:pPr>
        <w:numPr>
          <w:ilvl w:val="0"/>
          <w:numId w:val="110"/>
        </w:numPr>
        <w:ind w:left="0" w:firstLine="709"/>
        <w:rPr>
          <w:color w:val="000000" w:themeColor="text1"/>
        </w:rPr>
      </w:pPr>
      <w:r w:rsidRPr="00E3736C">
        <w:rPr>
          <w:color w:val="000000" w:themeColor="text1"/>
        </w:rPr>
        <w:t>Наборы макетов</w:t>
      </w:r>
    </w:p>
    <w:p w:rsidR="000F59DB" w:rsidRPr="00E3736C" w:rsidRDefault="000F59DB" w:rsidP="00C1637F">
      <w:pPr>
        <w:numPr>
          <w:ilvl w:val="0"/>
          <w:numId w:val="110"/>
        </w:numPr>
        <w:ind w:left="0" w:firstLine="709"/>
        <w:rPr>
          <w:color w:val="000000" w:themeColor="text1"/>
        </w:rPr>
      </w:pPr>
      <w:r w:rsidRPr="00E3736C">
        <w:rPr>
          <w:color w:val="000000" w:themeColor="text1"/>
        </w:rPr>
        <w:t>Пустые публикации</w:t>
      </w:r>
    </w:p>
    <w:p w:rsidR="000F59DB" w:rsidRPr="00E3736C" w:rsidRDefault="000F59DB" w:rsidP="00E3736C">
      <w:pPr>
        <w:ind w:firstLine="709"/>
        <w:jc w:val="both"/>
        <w:rPr>
          <w:color w:val="000000" w:themeColor="text1"/>
        </w:rPr>
      </w:pPr>
      <w:r w:rsidRPr="00E3736C">
        <w:rPr>
          <w:color w:val="000000" w:themeColor="text1"/>
        </w:rPr>
        <w:t>(Если Область задач не видна, нажмите на клавиатуре Ctrl+F1 или в меню Вид поставьте галочку в пункте Область задач.)</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7EB9D2B4" wp14:editId="39D53762">
            <wp:extent cx="3168015" cy="2041525"/>
            <wp:effectExtent l="0" t="0" r="0" b="0"/>
            <wp:docPr id="172" name="Рисунок 172" descr="Описание: http://ikt.rtk-ros.ru/images/clip_imag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Описание: http://ikt.rtk-ros.ru/images/clip_image011.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68015" cy="2041525"/>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 Публикациях для печати (открыть) предлагается достаточно большое число типов публикации: </w:t>
      </w:r>
    </w:p>
    <w:p w:rsidR="000F59DB" w:rsidRPr="00E3736C" w:rsidRDefault="000F59DB" w:rsidP="00E3736C">
      <w:pPr>
        <w:ind w:firstLine="709"/>
        <w:jc w:val="both"/>
        <w:rPr>
          <w:color w:val="000000" w:themeColor="text1"/>
        </w:rPr>
      </w:pPr>
      <w:r w:rsidRPr="00E3736C">
        <w:rPr>
          <w:color w:val="000000" w:themeColor="text1"/>
        </w:rPr>
        <w:t>Быстрые публикации</w:t>
      </w:r>
    </w:p>
    <w:p w:rsidR="000F59DB" w:rsidRPr="00E3736C" w:rsidRDefault="000F59DB" w:rsidP="00C1637F">
      <w:pPr>
        <w:numPr>
          <w:ilvl w:val="0"/>
          <w:numId w:val="111"/>
        </w:numPr>
        <w:ind w:left="0" w:firstLine="709"/>
        <w:rPr>
          <w:color w:val="000000" w:themeColor="text1"/>
        </w:rPr>
      </w:pPr>
      <w:r w:rsidRPr="00E3736C">
        <w:rPr>
          <w:color w:val="000000" w:themeColor="text1"/>
        </w:rPr>
        <w:t>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Буклеты</w:t>
      </w:r>
    </w:p>
    <w:p w:rsidR="000F59DB" w:rsidRPr="00E3736C" w:rsidRDefault="000F59DB" w:rsidP="00C1637F">
      <w:pPr>
        <w:numPr>
          <w:ilvl w:val="0"/>
          <w:numId w:val="111"/>
        </w:numPr>
        <w:ind w:left="0" w:firstLine="709"/>
        <w:rPr>
          <w:color w:val="000000" w:themeColor="text1"/>
        </w:rPr>
      </w:pPr>
      <w:r w:rsidRPr="00E3736C">
        <w:rPr>
          <w:color w:val="000000" w:themeColor="text1"/>
        </w:rPr>
        <w:t>Бумажные модели</w:t>
      </w:r>
    </w:p>
    <w:p w:rsidR="000F59DB" w:rsidRPr="00E3736C" w:rsidRDefault="000F59DB" w:rsidP="00C1637F">
      <w:pPr>
        <w:numPr>
          <w:ilvl w:val="0"/>
          <w:numId w:val="111"/>
        </w:numPr>
        <w:ind w:left="0" w:firstLine="709"/>
        <w:rPr>
          <w:color w:val="000000" w:themeColor="text1"/>
        </w:rPr>
      </w:pPr>
      <w:r w:rsidRPr="00E3736C">
        <w:rPr>
          <w:color w:val="000000" w:themeColor="text1"/>
        </w:rPr>
        <w:t>Бюллетени</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Визитные карточки </w:t>
      </w:r>
    </w:p>
    <w:p w:rsidR="000F59DB" w:rsidRPr="00E3736C" w:rsidRDefault="000F59DB" w:rsidP="00C1637F">
      <w:pPr>
        <w:numPr>
          <w:ilvl w:val="0"/>
          <w:numId w:val="111"/>
        </w:numPr>
        <w:ind w:left="0" w:firstLine="709"/>
        <w:rPr>
          <w:color w:val="000000" w:themeColor="text1"/>
        </w:rPr>
      </w:pPr>
      <w:r w:rsidRPr="00E3736C">
        <w:rPr>
          <w:color w:val="000000" w:themeColor="text1"/>
        </w:rPr>
        <w:t>Деловые бланки</w:t>
      </w:r>
    </w:p>
    <w:p w:rsidR="000F59DB" w:rsidRPr="00E3736C" w:rsidRDefault="000F59DB" w:rsidP="00C1637F">
      <w:pPr>
        <w:numPr>
          <w:ilvl w:val="0"/>
          <w:numId w:val="111"/>
        </w:numPr>
        <w:ind w:left="0" w:firstLine="709"/>
        <w:rPr>
          <w:color w:val="000000" w:themeColor="text1"/>
        </w:rPr>
      </w:pPr>
      <w:r w:rsidRPr="00E3736C">
        <w:rPr>
          <w:color w:val="000000" w:themeColor="text1"/>
        </w:rPr>
        <w:t>Календари</w:t>
      </w:r>
    </w:p>
    <w:p w:rsidR="000F59DB" w:rsidRPr="00E3736C" w:rsidRDefault="000F59DB" w:rsidP="00C1637F">
      <w:pPr>
        <w:numPr>
          <w:ilvl w:val="0"/>
          <w:numId w:val="111"/>
        </w:numPr>
        <w:ind w:left="0" w:firstLine="709"/>
        <w:rPr>
          <w:color w:val="000000" w:themeColor="text1"/>
        </w:rPr>
      </w:pPr>
      <w:r w:rsidRPr="00E3736C">
        <w:rPr>
          <w:color w:val="000000" w:themeColor="text1"/>
        </w:rPr>
        <w:t>Каталоги</w:t>
      </w:r>
    </w:p>
    <w:p w:rsidR="000F59DB" w:rsidRPr="00E3736C" w:rsidRDefault="000F59DB" w:rsidP="00C1637F">
      <w:pPr>
        <w:numPr>
          <w:ilvl w:val="0"/>
          <w:numId w:val="111"/>
        </w:numPr>
        <w:ind w:left="0" w:firstLine="709"/>
        <w:rPr>
          <w:color w:val="000000" w:themeColor="text1"/>
        </w:rPr>
      </w:pPr>
      <w:r w:rsidRPr="00E3736C">
        <w:rPr>
          <w:color w:val="000000" w:themeColor="text1"/>
        </w:rPr>
        <w:t>Наклейки</w:t>
      </w:r>
    </w:p>
    <w:p w:rsidR="000F59DB" w:rsidRPr="00E3736C" w:rsidRDefault="000F59DB" w:rsidP="00C1637F">
      <w:pPr>
        <w:numPr>
          <w:ilvl w:val="0"/>
          <w:numId w:val="111"/>
        </w:numPr>
        <w:ind w:left="0" w:firstLine="709"/>
        <w:rPr>
          <w:color w:val="000000" w:themeColor="text1"/>
        </w:rPr>
      </w:pPr>
      <w:r w:rsidRPr="00E3736C">
        <w:rPr>
          <w:color w:val="000000" w:themeColor="text1"/>
        </w:rPr>
        <w:t>Плакаты</w:t>
      </w:r>
    </w:p>
    <w:p w:rsidR="000F59DB" w:rsidRPr="00E3736C" w:rsidRDefault="000F59DB" w:rsidP="00C1637F">
      <w:pPr>
        <w:numPr>
          <w:ilvl w:val="0"/>
          <w:numId w:val="111"/>
        </w:numPr>
        <w:ind w:left="0" w:firstLine="709"/>
        <w:rPr>
          <w:color w:val="000000" w:themeColor="text1"/>
        </w:rPr>
      </w:pPr>
      <w:r w:rsidRPr="00E3736C">
        <w:rPr>
          <w:color w:val="000000" w:themeColor="text1"/>
        </w:rPr>
        <w:t>Приглашения</w:t>
      </w:r>
    </w:p>
    <w:p w:rsidR="000F59DB" w:rsidRPr="00E3736C" w:rsidRDefault="000F59DB" w:rsidP="00C1637F">
      <w:pPr>
        <w:numPr>
          <w:ilvl w:val="0"/>
          <w:numId w:val="111"/>
        </w:numPr>
        <w:ind w:left="0" w:firstLine="709"/>
        <w:rPr>
          <w:color w:val="000000" w:themeColor="text1"/>
        </w:rPr>
      </w:pPr>
      <w:r w:rsidRPr="00E3736C">
        <w:rPr>
          <w:color w:val="000000" w:themeColor="text1"/>
        </w:rPr>
        <w:t xml:space="preserve">Резюме и др. </w:t>
      </w:r>
    </w:p>
    <w:p w:rsidR="000F59DB" w:rsidRPr="00E3736C" w:rsidRDefault="000F59DB" w:rsidP="00E3736C">
      <w:pPr>
        <w:ind w:firstLine="709"/>
        <w:rPr>
          <w:color w:val="000000" w:themeColor="text1"/>
        </w:rPr>
      </w:pPr>
      <w:r w:rsidRPr="00E3736C">
        <w:rPr>
          <w:color w:val="000000" w:themeColor="text1"/>
        </w:rPr>
        <w:t>(Выбираем Буклет). (Показать бумажный вариант буклета)</w:t>
      </w:r>
    </w:p>
    <w:p w:rsidR="000F59DB" w:rsidRPr="00E3736C" w:rsidRDefault="000F59DB" w:rsidP="00E3736C">
      <w:pPr>
        <w:ind w:firstLine="709"/>
        <w:jc w:val="both"/>
        <w:rPr>
          <w:color w:val="000000" w:themeColor="text1"/>
        </w:rPr>
      </w:pPr>
      <w:r w:rsidRPr="00E3736C">
        <w:rPr>
          <w:color w:val="000000" w:themeColor="text1"/>
        </w:rPr>
        <w:t>Все шаблоны содержат и текстовую и графическую информацию, и, что особенно важно, при выводе на печать сохраняется отличное качество графики.</w:t>
      </w:r>
    </w:p>
    <w:p w:rsidR="000F59DB" w:rsidRPr="00E3736C" w:rsidRDefault="000F59DB" w:rsidP="00E3736C">
      <w:pPr>
        <w:ind w:firstLine="709"/>
        <w:rPr>
          <w:color w:val="000000" w:themeColor="text1"/>
        </w:rPr>
      </w:pPr>
      <w:r w:rsidRPr="00E3736C">
        <w:rPr>
          <w:noProof/>
          <w:color w:val="000000" w:themeColor="text1"/>
        </w:rPr>
        <w:drawing>
          <wp:inline distT="0" distB="0" distL="0" distR="0" wp14:anchorId="43BA7082" wp14:editId="627B171F">
            <wp:extent cx="3831590" cy="2208530"/>
            <wp:effectExtent l="0" t="0" r="0" b="1270"/>
            <wp:docPr id="173" name="Рисунок 173" descr="Описание: http://ikt.rtk-ros.ru/images/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Описание: http://ikt.rtk-ros.ru/images/clip_image012.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831590" cy="220853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 xml:space="preserve">Вся работа в Publisher организуется на специальном поле, которое можно назвать “монтажным столом”. Его особенность – это возможность одновременного размещения на </w:t>
      </w:r>
      <w:r w:rsidRPr="00E3736C">
        <w:rPr>
          <w:color w:val="000000" w:themeColor="text1"/>
        </w:rPr>
        <w:lastRenderedPageBreak/>
        <w:t xml:space="preserve">нем различных материалов для верстки: текстовых блоков, рисунков. Количество страниц, необходимое для вашего издания, неограниченно, можно сверстать целую книгу. </w:t>
      </w:r>
    </w:p>
    <w:p w:rsidR="000F59DB" w:rsidRPr="00E3736C" w:rsidRDefault="000F59DB" w:rsidP="00E3736C">
      <w:pPr>
        <w:ind w:firstLine="709"/>
        <w:jc w:val="center"/>
        <w:rPr>
          <w:color w:val="000000" w:themeColor="text1"/>
        </w:rPr>
      </w:pPr>
      <w:r w:rsidRPr="00E3736C">
        <w:rPr>
          <w:noProof/>
          <w:color w:val="000000" w:themeColor="text1"/>
        </w:rPr>
        <w:drawing>
          <wp:inline distT="0" distB="0" distL="0" distR="0" wp14:anchorId="2732EFAF" wp14:editId="6821C3DF">
            <wp:extent cx="3084195" cy="2388870"/>
            <wp:effectExtent l="0" t="0" r="1905" b="0"/>
            <wp:docPr id="174" name="Рисунок 18" descr="Описание: http://ikt.rtk-ros.ru/images/clip_image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ikt.rtk-ros.ru/images/clip_image013.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84195" cy="2388870"/>
                    </a:xfrm>
                    <a:prstGeom prst="rect">
                      <a:avLst/>
                    </a:prstGeom>
                    <a:noFill/>
                    <a:ln>
                      <a:noFill/>
                    </a:ln>
                  </pic:spPr>
                </pic:pic>
              </a:graphicData>
            </a:graphic>
          </wp:inline>
        </w:drawing>
      </w:r>
    </w:p>
    <w:p w:rsidR="000F59DB" w:rsidRPr="00E3736C" w:rsidRDefault="000F59DB" w:rsidP="00E3736C">
      <w:pPr>
        <w:ind w:firstLine="709"/>
        <w:jc w:val="both"/>
        <w:rPr>
          <w:color w:val="000000" w:themeColor="text1"/>
        </w:rPr>
      </w:pPr>
      <w:r w:rsidRPr="00E3736C">
        <w:rPr>
          <w:color w:val="000000" w:themeColor="text1"/>
        </w:rPr>
        <w:t>Можно изменить цветовую схему уже выбранного макета. Для этого в Области задач необходимо щелкнуть по слову Цветовые схемы и выбрать ту схему, которая вам нравится.</w:t>
      </w:r>
    </w:p>
    <w:p w:rsidR="000F59DB" w:rsidRPr="00E3736C" w:rsidRDefault="000F59DB" w:rsidP="00E3736C">
      <w:pPr>
        <w:ind w:firstLine="709"/>
        <w:jc w:val="both"/>
        <w:rPr>
          <w:color w:val="000000" w:themeColor="text1"/>
        </w:rPr>
      </w:pPr>
      <w:r w:rsidRPr="00E3736C">
        <w:rPr>
          <w:color w:val="000000" w:themeColor="text1"/>
        </w:rPr>
        <w:t xml:space="preserve">Также можно изменить и шрифтовые схемы выбранного вами макета, для чего щелкнуть в Области задач по слову Шрифтовые схемы и выбрать те шрифты, которые вам нужны. </w:t>
      </w:r>
    </w:p>
    <w:p w:rsidR="000F59DB" w:rsidRPr="00E3736C" w:rsidRDefault="000F59DB" w:rsidP="00E3736C">
      <w:pPr>
        <w:ind w:firstLine="709"/>
        <w:jc w:val="both"/>
        <w:rPr>
          <w:color w:val="000000" w:themeColor="text1"/>
        </w:rPr>
      </w:pPr>
      <w:r w:rsidRPr="00E3736C">
        <w:rPr>
          <w:color w:val="000000" w:themeColor="text1"/>
        </w:rPr>
        <w:t>Если же вам вдруг перестал нравиться выбранный макет публикации, то его можно легко поменять на другой простым щелчком мыши (там же в Области задач) по слову Макеты публикаций. Просто выберите новый макет и щелкните по нему мышью.</w:t>
      </w:r>
    </w:p>
    <w:p w:rsidR="000F59DB" w:rsidRPr="00E3736C" w:rsidRDefault="000F59DB" w:rsidP="00E3736C">
      <w:pPr>
        <w:ind w:firstLine="709"/>
        <w:jc w:val="both"/>
        <w:rPr>
          <w:color w:val="000000" w:themeColor="text1"/>
        </w:rPr>
      </w:pPr>
      <w:r w:rsidRPr="00E3736C">
        <w:rPr>
          <w:b/>
          <w:bCs/>
          <w:i/>
          <w:iCs/>
          <w:color w:val="000000" w:themeColor="text1"/>
        </w:rPr>
        <w:t>Задание</w:t>
      </w:r>
    </w:p>
    <w:p w:rsidR="000F59DB" w:rsidRPr="00E3736C" w:rsidRDefault="000F59DB" w:rsidP="00E3736C">
      <w:pPr>
        <w:ind w:firstLine="709"/>
        <w:jc w:val="both"/>
        <w:rPr>
          <w:color w:val="000000" w:themeColor="text1"/>
        </w:rPr>
      </w:pPr>
      <w:r w:rsidRPr="00E3736C">
        <w:rPr>
          <w:i/>
          <w:iCs/>
          <w:color w:val="000000" w:themeColor="text1"/>
        </w:rPr>
        <w:t>Задание 1.</w:t>
      </w:r>
      <w:r w:rsidRPr="00E3736C">
        <w:rPr>
          <w:color w:val="000000" w:themeColor="text1"/>
        </w:rPr>
        <w:t xml:space="preserve"> Создать визитную карточку на основе шаблона. Сохраните визитную карточку в своей папке под именем ПР14_1.pub.</w:t>
      </w:r>
    </w:p>
    <w:p w:rsidR="000F59DB" w:rsidRPr="00E3736C" w:rsidRDefault="000F59DB" w:rsidP="00E3736C">
      <w:pPr>
        <w:ind w:firstLine="709"/>
        <w:jc w:val="both"/>
        <w:rPr>
          <w:color w:val="000000" w:themeColor="text1"/>
        </w:rPr>
      </w:pPr>
      <w:r w:rsidRPr="00E3736C">
        <w:rPr>
          <w:i/>
          <w:iCs/>
          <w:color w:val="000000" w:themeColor="text1"/>
        </w:rPr>
        <w:t>Задание 2.</w:t>
      </w:r>
      <w:r w:rsidRPr="00E3736C">
        <w:rPr>
          <w:color w:val="000000" w:themeColor="text1"/>
        </w:rPr>
        <w:t xml:space="preserve"> Подготовить необходимые графические файлы и создать календарь на основе шаблона. Сохраните календарь в своей папке под именем ПР14_2.pub.</w:t>
      </w:r>
    </w:p>
    <w:p w:rsidR="000F59DB" w:rsidRPr="00E3736C" w:rsidRDefault="000F59DB" w:rsidP="00E3736C">
      <w:pPr>
        <w:ind w:firstLine="709"/>
        <w:jc w:val="center"/>
        <w:rPr>
          <w:b/>
          <w:bCs/>
          <w:i/>
          <w:iCs/>
          <w:color w:val="000000" w:themeColor="text1"/>
        </w:rPr>
      </w:pPr>
    </w:p>
    <w:p w:rsidR="000F59DB" w:rsidRPr="00E3736C" w:rsidRDefault="000F59DB" w:rsidP="00E3736C">
      <w:pPr>
        <w:ind w:firstLine="709"/>
        <w:jc w:val="center"/>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 Отчет должен содержать:</w:t>
      </w:r>
    </w:p>
    <w:p w:rsidR="000F59DB" w:rsidRPr="00E3736C" w:rsidRDefault="000F59DB" w:rsidP="00C1637F">
      <w:pPr>
        <w:numPr>
          <w:ilvl w:val="1"/>
          <w:numId w:val="112"/>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2"/>
        </w:numPr>
        <w:ind w:left="0" w:firstLine="709"/>
        <w:rPr>
          <w:color w:val="000000" w:themeColor="text1"/>
        </w:rPr>
      </w:pPr>
      <w:r w:rsidRPr="00E3736C">
        <w:rPr>
          <w:color w:val="000000" w:themeColor="text1"/>
        </w:rPr>
        <w:t>Задание и краткое описание его выполнения.</w:t>
      </w:r>
    </w:p>
    <w:p w:rsidR="000F59DB" w:rsidRPr="00E3736C" w:rsidRDefault="000F59DB" w:rsidP="00C1637F">
      <w:pPr>
        <w:numPr>
          <w:ilvl w:val="1"/>
          <w:numId w:val="112"/>
        </w:numPr>
        <w:ind w:left="0" w:firstLine="709"/>
        <w:rPr>
          <w:color w:val="000000" w:themeColor="text1"/>
        </w:rPr>
      </w:pPr>
      <w:r w:rsidRPr="00E3736C">
        <w:rPr>
          <w:color w:val="000000" w:themeColor="text1"/>
        </w:rPr>
        <w:t>Ответы на контрольные вопросы.</w:t>
      </w:r>
    </w:p>
    <w:p w:rsidR="000F59DB" w:rsidRPr="00E3736C" w:rsidRDefault="000F59DB" w:rsidP="00C1637F">
      <w:pPr>
        <w:numPr>
          <w:ilvl w:val="1"/>
          <w:numId w:val="112"/>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color w:val="000000" w:themeColor="text1"/>
        </w:rPr>
        <w:t> </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Каковы возможности </w:t>
      </w:r>
      <w:r w:rsidRPr="00E3736C">
        <w:rPr>
          <w:color w:val="000000" w:themeColor="text1"/>
          <w:lang w:val="en-US"/>
        </w:rPr>
        <w:t xml:space="preserve">MS </w:t>
      </w:r>
      <w:r w:rsidRPr="00E3736C">
        <w:rPr>
          <w:color w:val="000000" w:themeColor="text1"/>
        </w:rPr>
        <w:t>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Какие виды публикаций различают в </w:t>
      </w:r>
      <w:r w:rsidRPr="00E3736C">
        <w:rPr>
          <w:color w:val="000000" w:themeColor="text1"/>
          <w:lang w:val="en-US"/>
        </w:rPr>
        <w:t>MS</w:t>
      </w:r>
      <w:r w:rsidRPr="00E3736C">
        <w:rPr>
          <w:color w:val="000000" w:themeColor="text1"/>
        </w:rPr>
        <w:t xml:space="preserve"> Publisher?</w:t>
      </w:r>
    </w:p>
    <w:p w:rsidR="000F59DB" w:rsidRPr="00E3736C" w:rsidRDefault="000F59DB" w:rsidP="00C1637F">
      <w:pPr>
        <w:numPr>
          <w:ilvl w:val="1"/>
          <w:numId w:val="113"/>
        </w:numPr>
        <w:ind w:left="0" w:firstLine="709"/>
        <w:rPr>
          <w:color w:val="000000" w:themeColor="text1"/>
        </w:rPr>
      </w:pPr>
      <w:r w:rsidRPr="00E3736C">
        <w:rPr>
          <w:color w:val="000000" w:themeColor="text1"/>
        </w:rPr>
        <w:t xml:space="preserve">Охарактеризуйте основные этапы создания публикаций в </w:t>
      </w:r>
      <w:r w:rsidRPr="00E3736C">
        <w:rPr>
          <w:color w:val="000000" w:themeColor="text1"/>
          <w:lang w:val="en-US"/>
        </w:rPr>
        <w:t>MS</w:t>
      </w:r>
      <w:r w:rsidRPr="00E3736C">
        <w:rPr>
          <w:color w:val="000000" w:themeColor="text1"/>
        </w:rPr>
        <w:t xml:space="preserve"> Publisher.</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rPr>
        <w:t xml:space="preserve">Критерии оценки:  </w:t>
      </w:r>
    </w:p>
    <w:p w:rsidR="000D21C2" w:rsidRPr="00E3736C" w:rsidRDefault="000D21C2"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0D21C2" w:rsidRPr="00E3736C" w:rsidRDefault="000D21C2"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0D21C2" w:rsidRPr="00E3736C" w:rsidRDefault="000D21C2" w:rsidP="00E3736C">
      <w:pPr>
        <w:widowControl w:val="0"/>
        <w:autoSpaceDE w:val="0"/>
        <w:autoSpaceDN w:val="0"/>
        <w:adjustRightInd w:val="0"/>
        <w:ind w:firstLine="709"/>
        <w:jc w:val="both"/>
      </w:pPr>
      <w:r w:rsidRPr="00E3736C">
        <w:t xml:space="preserve">- оценка «удовлетворительно» выставляется студенту, если в заданиях допущены </w:t>
      </w:r>
      <w:r w:rsidRPr="00E3736C">
        <w:lastRenderedPageBreak/>
        <w:t>существенные ошибки, при этом студент справляется с заданиями, требующими доказательного и развернутого вывода.</w:t>
      </w:r>
    </w:p>
    <w:p w:rsidR="000D21C2" w:rsidRPr="00E3736C" w:rsidRDefault="000D21C2"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D21C2" w:rsidRPr="00E3736C" w:rsidRDefault="000D21C2" w:rsidP="00E3736C">
      <w:pPr>
        <w:ind w:firstLine="709"/>
        <w:rPr>
          <w:b/>
          <w:color w:val="000000" w:themeColor="text1"/>
        </w:rPr>
      </w:pPr>
    </w:p>
    <w:p w:rsidR="000D21C2" w:rsidRPr="00E3736C" w:rsidRDefault="000D21C2" w:rsidP="00E3736C">
      <w:pPr>
        <w:ind w:firstLine="709"/>
        <w:rPr>
          <w:b/>
          <w:color w:val="000000" w:themeColor="text1"/>
        </w:rPr>
      </w:pPr>
      <w:r w:rsidRPr="00E3736C">
        <w:rPr>
          <w:b/>
          <w:color w:val="000000" w:themeColor="text1"/>
        </w:rPr>
        <w:br w:type="page"/>
      </w:r>
    </w:p>
    <w:p w:rsidR="000C1718" w:rsidRPr="00350DC5" w:rsidRDefault="000C1718" w:rsidP="00E3736C">
      <w:pPr>
        <w:ind w:firstLine="709"/>
        <w:jc w:val="center"/>
        <w:rPr>
          <w:b/>
          <w:color w:val="000000" w:themeColor="text1"/>
        </w:rPr>
      </w:pPr>
      <w:r w:rsidRPr="00350DC5">
        <w:rPr>
          <w:b/>
          <w:color w:val="000000" w:themeColor="text1"/>
        </w:rPr>
        <w:lastRenderedPageBreak/>
        <w:t>Практическое занятие № 25, 26</w:t>
      </w:r>
    </w:p>
    <w:p w:rsidR="000C1718" w:rsidRPr="00350DC5" w:rsidRDefault="000C1718" w:rsidP="00E3736C">
      <w:pPr>
        <w:ind w:firstLine="709"/>
        <w:jc w:val="center"/>
        <w:rPr>
          <w:rFonts w:eastAsia="Calibri"/>
          <w:b/>
        </w:rPr>
      </w:pPr>
      <w:r w:rsidRPr="00350DC5">
        <w:rPr>
          <w:b/>
          <w:color w:val="000000" w:themeColor="text1"/>
        </w:rPr>
        <w:t xml:space="preserve">Тема: </w:t>
      </w:r>
      <w:r w:rsidRPr="00350DC5">
        <w:rPr>
          <w:rFonts w:eastAsia="Calibri"/>
          <w:b/>
        </w:rPr>
        <w:t>Программы-переводчики. Возможности систем распознавания текстов. Гипертекстовое представление информации.</w:t>
      </w:r>
    </w:p>
    <w:p w:rsidR="000C1718" w:rsidRPr="00E3736C" w:rsidRDefault="000C1718" w:rsidP="00E3736C">
      <w:pPr>
        <w:ind w:firstLine="709"/>
        <w:jc w:val="center"/>
        <w:rPr>
          <w:b/>
          <w:color w:val="000000" w:themeColor="text1"/>
        </w:rPr>
      </w:pPr>
    </w:p>
    <w:p w:rsidR="000C1718" w:rsidRPr="00E3736C" w:rsidRDefault="000C1718" w:rsidP="00E3736C">
      <w:pPr>
        <w:ind w:firstLine="709"/>
        <w:jc w:val="both"/>
        <w:rPr>
          <w:color w:val="000000" w:themeColor="text1"/>
        </w:rPr>
      </w:pPr>
      <w:r w:rsidRPr="00E3736C">
        <w:rPr>
          <w:b/>
          <w:bCs/>
          <w:iCs/>
          <w:color w:val="000000" w:themeColor="text1"/>
        </w:rPr>
        <w:t>Цель работы</w:t>
      </w:r>
      <w:r w:rsidRPr="00E3736C">
        <w:rPr>
          <w:b/>
          <w:bCs/>
          <w:i/>
          <w:iCs/>
          <w:color w:val="000000" w:themeColor="text1"/>
        </w:rPr>
        <w:t>:</w:t>
      </w:r>
      <w:r w:rsidRPr="00E3736C">
        <w:rPr>
          <w:color w:val="000000" w:themeColor="text1"/>
        </w:rPr>
        <w:t xml:space="preserve"> выработать практические навыки использования п</w:t>
      </w:r>
      <w:r w:rsidRPr="00E3736C">
        <w:rPr>
          <w:rFonts w:eastAsia="Calibri"/>
        </w:rPr>
        <w:t>рограммы-переводчики, изучения возможностей систем распознавания текстов. Гипертекстовое представление информации.</w:t>
      </w:r>
    </w:p>
    <w:p w:rsidR="000C1718" w:rsidRPr="00E3736C" w:rsidRDefault="000C1718" w:rsidP="00E3736C">
      <w:pPr>
        <w:ind w:firstLine="709"/>
        <w:jc w:val="both"/>
        <w:rPr>
          <w:color w:val="000000" w:themeColor="text1"/>
        </w:rPr>
      </w:pPr>
      <w:r w:rsidRPr="00E3736C">
        <w:rPr>
          <w:b/>
          <w:color w:val="000000" w:themeColor="text1"/>
        </w:rPr>
        <w:t>Количество часов</w:t>
      </w:r>
      <w:r w:rsidRPr="00E3736C">
        <w:rPr>
          <w:color w:val="000000" w:themeColor="text1"/>
        </w:rPr>
        <w:t>: 4</w:t>
      </w:r>
    </w:p>
    <w:p w:rsidR="000C1718" w:rsidRPr="00E3736C" w:rsidRDefault="000C1718" w:rsidP="00E3736C">
      <w:pPr>
        <w:ind w:firstLine="709"/>
        <w:jc w:val="both"/>
        <w:rPr>
          <w:b/>
        </w:rPr>
      </w:pPr>
      <w:r w:rsidRPr="00E3736C">
        <w:rPr>
          <w:b/>
        </w:rPr>
        <w:t>Задание 1.</w:t>
      </w:r>
    </w:p>
    <w:p w:rsidR="000C1718" w:rsidRPr="00E3736C" w:rsidRDefault="000C1718" w:rsidP="00E3736C">
      <w:pPr>
        <w:ind w:firstLine="709"/>
        <w:jc w:val="both"/>
      </w:pPr>
      <w:r w:rsidRPr="00E3736C">
        <w:t>Начинаем с формирования первой страницы дневника, как это показано на рисунке:</w:t>
      </w:r>
    </w:p>
    <w:p w:rsidR="000C1718" w:rsidRPr="00E3736C" w:rsidRDefault="000C1718" w:rsidP="00E3736C">
      <w:pPr>
        <w:ind w:firstLine="709"/>
        <w:jc w:val="both"/>
      </w:pPr>
      <w:r w:rsidRPr="00E3736C">
        <w:rPr>
          <w:noProof/>
        </w:rPr>
        <w:drawing>
          <wp:inline distT="0" distB="0" distL="0" distR="0" wp14:anchorId="4524BB10" wp14:editId="2D2932ED">
            <wp:extent cx="5313784" cy="2099825"/>
            <wp:effectExtent l="0" t="0" r="1270" b="0"/>
            <wp:docPr id="26147" name="Рисунок 26147" descr="http://informat45.ucoz.ru/practica/11_klass/Gipertekst/11_3_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nformat45.ucoz.ru/practica/11_klass/Gipertekst/11_3_1_1.png"/>
                    <pic:cNvPicPr>
                      <a:picLocks noChangeAspect="1" noChangeArrowheads="1"/>
                    </pic:cNvPicPr>
                  </pic:nvPicPr>
                  <pic:blipFill>
                    <a:blip r:embed="rId141" cstate="print"/>
                    <a:srcRect/>
                    <a:stretch>
                      <a:fillRect/>
                    </a:stretch>
                  </pic:blipFill>
                  <pic:spPr bwMode="auto">
                    <a:xfrm>
                      <a:off x="0" y="0"/>
                      <a:ext cx="5318290" cy="210160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Далее форматируем строку «Расписание занятий» как заголовок первого уровня, действуя по следующему алгоритму: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строку;</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Формат, Стили и форматирование</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7"/>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открывшемся окне выбрать стиль </w:t>
      </w:r>
      <w:r w:rsidRPr="00E3736C">
        <w:rPr>
          <w:rFonts w:ascii="Times New Roman" w:eastAsia="Times New Roman" w:hAnsi="Times New Roman"/>
          <w:b/>
          <w:bCs/>
          <w:sz w:val="24"/>
          <w:szCs w:val="24"/>
        </w:rPr>
        <w:t>Заголовок 1</w:t>
      </w:r>
      <w:r w:rsidRPr="00E3736C">
        <w:rPr>
          <w:rFonts w:ascii="Times New Roman" w:eastAsia="Times New Roman" w:hAnsi="Times New Roman"/>
          <w:sz w:val="24"/>
          <w:szCs w:val="24"/>
        </w:rPr>
        <w:t xml:space="preserve"> (заголовок первого уровня)</w:t>
      </w:r>
    </w:p>
    <w:p w:rsidR="000C1718" w:rsidRPr="00E3736C" w:rsidRDefault="000C1718" w:rsidP="00E3736C">
      <w:pPr>
        <w:ind w:firstLine="709"/>
        <w:jc w:val="both"/>
      </w:pPr>
      <w:r w:rsidRPr="00E3736C">
        <w:t xml:space="preserve">Далее выделим строку со словом «Понедельник» и назначим ей стиль </w:t>
      </w:r>
      <w:r w:rsidRPr="00E3736C">
        <w:rPr>
          <w:b/>
          <w:bCs/>
        </w:rPr>
        <w:t>Заголовок 2</w:t>
      </w:r>
      <w:r w:rsidRPr="00E3736C">
        <w:t xml:space="preserve"> (заголовок второго уровня). На следующей странице, где помещается расписание на вторник, слову «Вторник» назначим стиль </w:t>
      </w:r>
      <w:r w:rsidRPr="00E3736C">
        <w:rPr>
          <w:b/>
          <w:bCs/>
        </w:rPr>
        <w:t>Заголовок 2</w:t>
      </w:r>
      <w:r w:rsidRPr="00E3736C">
        <w:t>. И т.д.</w:t>
      </w:r>
    </w:p>
    <w:p w:rsidR="000C1718" w:rsidRPr="00E3736C" w:rsidRDefault="000C1718" w:rsidP="00E3736C">
      <w:pPr>
        <w:ind w:firstLine="709"/>
        <w:jc w:val="both"/>
      </w:pPr>
      <w:r w:rsidRPr="00E3736C">
        <w:t xml:space="preserve">При вводе раздела «Читаемые курсы», его заголовку назначается стиль </w:t>
      </w:r>
      <w:r w:rsidRPr="00E3736C">
        <w:rPr>
          <w:b/>
          <w:bCs/>
        </w:rPr>
        <w:t>Заголовок1</w:t>
      </w:r>
      <w:r w:rsidRPr="00E3736C">
        <w:t xml:space="preserve">. Заголовкам подразделов «Физика», «Математика», «История» и др. назначается стиль </w:t>
      </w:r>
      <w:r w:rsidRPr="00E3736C">
        <w:rPr>
          <w:b/>
          <w:bCs/>
        </w:rPr>
        <w:t>Заголовок 2</w:t>
      </w:r>
      <w:r w:rsidRPr="00E3736C">
        <w:t xml:space="preserve">. Заголовкам подразделов «Учебная программа», «Учебная литература», «Экзаменационные билеты» назначается стиль </w:t>
      </w:r>
      <w:r w:rsidRPr="00E3736C">
        <w:rPr>
          <w:b/>
          <w:bCs/>
        </w:rPr>
        <w:t>Заголовок 3</w:t>
      </w:r>
      <w:r w:rsidRPr="00E3736C">
        <w:t xml:space="preserve"> (заголовок третьего уровня).</w:t>
      </w:r>
    </w:p>
    <w:p w:rsidR="000C1718" w:rsidRPr="00E3736C" w:rsidRDefault="000C1718" w:rsidP="00E3736C">
      <w:pPr>
        <w:ind w:firstLine="709"/>
        <w:jc w:val="both"/>
        <w:rPr>
          <w:b/>
          <w:bCs/>
        </w:rPr>
      </w:pPr>
      <w:r w:rsidRPr="00E3736C">
        <w:t xml:space="preserve">Полезно пронумеровать страницы всего документа командой </w:t>
      </w:r>
      <w:r w:rsidRPr="00E3736C">
        <w:rPr>
          <w:b/>
          <w:bCs/>
        </w:rPr>
        <w:t>Вставка, Номера страниц.</w:t>
      </w:r>
    </w:p>
    <w:p w:rsidR="000C1718" w:rsidRPr="00E3736C" w:rsidRDefault="000C1718" w:rsidP="00E3736C">
      <w:pPr>
        <w:ind w:firstLine="709"/>
        <w:jc w:val="both"/>
      </w:pPr>
      <w:r w:rsidRPr="00E3736C">
        <w:t>После этого можно создать оглавление. Делается это следующим образом.</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установить курсор на позицию в тексте, куда следует поместить оглавление. (перед этим можно ввести слово «Оглавление», а в следующую строку поставить курсор).</w:t>
      </w:r>
    </w:p>
    <w:p w:rsidR="000C1718" w:rsidRPr="00E3736C" w:rsidRDefault="000C1718" w:rsidP="00C1637F">
      <w:pPr>
        <w:pStyle w:val="a5"/>
        <w:widowControl w:val="0"/>
        <w:numPr>
          <w:ilvl w:val="0"/>
          <w:numId w:val="228"/>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 xml:space="preserve">Вставка, Ссылка, Оглавления и указатели </w:t>
      </w:r>
      <w:r w:rsidRPr="00E3736C">
        <w:rPr>
          <w:rFonts w:ascii="Times New Roman" w:eastAsia="Times New Roman" w:hAnsi="Times New Roman"/>
          <w:sz w:val="24"/>
          <w:szCs w:val="24"/>
        </w:rPr>
        <w:t xml:space="preserve">(в зависимости от версии программы, данная команда может иметь разное расположение). Выбрав подходящие режимы в диалоговом окне (или приняв предлагаемые), щелкнуть на кнопке </w:t>
      </w:r>
      <w:r w:rsidRPr="00E3736C">
        <w:rPr>
          <w:rFonts w:ascii="Times New Roman" w:eastAsia="Times New Roman" w:hAnsi="Times New Roman"/>
          <w:b/>
          <w:bCs/>
          <w:sz w:val="24"/>
          <w:szCs w:val="24"/>
        </w:rPr>
        <w:t>ОК</w:t>
      </w:r>
      <w:r w:rsidRPr="00E3736C">
        <w:rPr>
          <w:rFonts w:ascii="Times New Roman" w:eastAsia="Times New Roman" w:hAnsi="Times New Roman"/>
          <w:sz w:val="24"/>
          <w:szCs w:val="24"/>
        </w:rPr>
        <w:t>. То, что вы увидите, показано на рисунке ниже.</w:t>
      </w:r>
    </w:p>
    <w:p w:rsidR="000C1718" w:rsidRPr="00E3736C" w:rsidRDefault="000C1718" w:rsidP="00E3736C">
      <w:pPr>
        <w:ind w:firstLine="709"/>
        <w:jc w:val="center"/>
      </w:pPr>
      <w:r w:rsidRPr="00E3736C">
        <w:rPr>
          <w:noProof/>
        </w:rPr>
        <w:lastRenderedPageBreak/>
        <w:drawing>
          <wp:inline distT="0" distB="0" distL="0" distR="0" wp14:anchorId="209366F8" wp14:editId="51E20CC3">
            <wp:extent cx="5187742" cy="3301120"/>
            <wp:effectExtent l="0" t="0" r="0" b="0"/>
            <wp:docPr id="26148" name="Рисунок 26148" descr="http://informat45.ucoz.ru/practica/11_klass/Gipertekst/11_3_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rmat45.ucoz.ru/practica/11_klass/Gipertekst/11_3_1_2.png"/>
                    <pic:cNvPicPr>
                      <a:picLocks noChangeAspect="1" noChangeArrowheads="1"/>
                    </pic:cNvPicPr>
                  </pic:nvPicPr>
                  <pic:blipFill>
                    <a:blip r:embed="rId142" cstate="print"/>
                    <a:srcRect/>
                    <a:stretch>
                      <a:fillRect/>
                    </a:stretch>
                  </pic:blipFill>
                  <pic:spPr bwMode="auto">
                    <a:xfrm>
                      <a:off x="0" y="0"/>
                      <a:ext cx="5189641" cy="3302328"/>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 xml:space="preserve">Теперь для того чтобы быстро перейти к нужному разделу, достаточно подвести указатель  мыши к соответствующей строке оглавления и при нажатой клавише </w:t>
      </w:r>
      <w:r w:rsidRPr="00E3736C">
        <w:rPr>
          <w:i/>
          <w:iCs/>
        </w:rPr>
        <w:t xml:space="preserve">Ctrl </w:t>
      </w:r>
      <w:r w:rsidRPr="00E3736C">
        <w:t>щелкнуть левой кнопкой. Например, если щелкнуть на слове «Понедельник», то на экране появится изображение из нашего первого рисунка.</w:t>
      </w:r>
    </w:p>
    <w:p w:rsidR="000C1718" w:rsidRPr="00E3736C" w:rsidRDefault="000C1718" w:rsidP="00E3736C">
      <w:pPr>
        <w:ind w:firstLine="709"/>
        <w:jc w:val="both"/>
      </w:pPr>
      <w:r w:rsidRPr="00E3736C">
        <w:t xml:space="preserve">Если дневник будет пополняться новыми разделами, то их заголовкам также надо будет назначить стили (уровни). Затем устанавливать курсор на старое оглавление и выполнять команду </w:t>
      </w:r>
      <w:r w:rsidRPr="00E3736C">
        <w:rPr>
          <w:b/>
          <w:bCs/>
        </w:rPr>
        <w:t>Оглавления и указатели</w:t>
      </w:r>
      <w:r w:rsidRPr="00E3736C">
        <w:t xml:space="preserve">. В диалоговом окне на вопрос </w:t>
      </w:r>
      <w:r w:rsidRPr="00E3736C">
        <w:rPr>
          <w:b/>
          <w:bCs/>
        </w:rPr>
        <w:t xml:space="preserve">Заменить выделенное оглавление? </w:t>
      </w:r>
      <w:r w:rsidRPr="00E3736C">
        <w:t xml:space="preserve">отвечать </w:t>
      </w:r>
      <w:r w:rsidRPr="00E3736C">
        <w:rPr>
          <w:b/>
          <w:bCs/>
        </w:rPr>
        <w:t>Да</w:t>
      </w:r>
      <w:r w:rsidRPr="00E3736C">
        <w:t>.</w:t>
      </w:r>
    </w:p>
    <w:p w:rsidR="000C1718" w:rsidRPr="00E3736C" w:rsidRDefault="000C1718" w:rsidP="00E3736C">
      <w:pPr>
        <w:ind w:firstLine="709"/>
        <w:jc w:val="both"/>
      </w:pPr>
      <w:r w:rsidRPr="00E3736C">
        <w:t>Такое наращивание уровней может продолжаться и дальше. Легко увидеть аналогию с файловой структурой компьютера: оглавление - это папки, образующие иерархическую структуру, а сами тексты разделов - это файлы.</w:t>
      </w:r>
    </w:p>
    <w:p w:rsidR="000C1718" w:rsidRPr="00E3736C" w:rsidRDefault="000C1718" w:rsidP="00E3736C">
      <w:pPr>
        <w:pStyle w:val="a5"/>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b/>
          <w:bCs/>
          <w:sz w:val="24"/>
          <w:szCs w:val="24"/>
          <w:lang w:val="en-US"/>
        </w:rPr>
        <w:t>II</w:t>
      </w:r>
      <w:r w:rsidRPr="00E3736C">
        <w:rPr>
          <w:rFonts w:ascii="Times New Roman" w:eastAsia="Times New Roman" w:hAnsi="Times New Roman"/>
          <w:b/>
          <w:bCs/>
          <w:sz w:val="24"/>
          <w:szCs w:val="24"/>
        </w:rPr>
        <w:t>. Использование закладок и гиперссылок</w:t>
      </w:r>
    </w:p>
    <w:p w:rsidR="000C1718" w:rsidRPr="00E3736C" w:rsidRDefault="000C1718" w:rsidP="00E3736C">
      <w:pPr>
        <w:ind w:firstLine="709"/>
        <w:jc w:val="both"/>
      </w:pPr>
      <w:r w:rsidRPr="00E3736C">
        <w:t>С помощью гиперссылок можно организовать горизонтальные связи в текстовом документе, а также в любом направлении и на любых уровнях. Эти связи (их называют гиперсвязями) можно устанавливать между разными фрагментами одного раздела или между фрагментами разных разделов. Схематически такая система связей изображена на рисунке ниже.</w:t>
      </w:r>
    </w:p>
    <w:p w:rsidR="000C1718" w:rsidRPr="00E3736C" w:rsidRDefault="000C1718" w:rsidP="00E3736C">
      <w:pPr>
        <w:ind w:firstLine="709"/>
        <w:jc w:val="both"/>
      </w:pPr>
      <w:r w:rsidRPr="00E3736C">
        <w:t xml:space="preserve">Подобные связи создаются с помощью двух элементов организации структур: </w:t>
      </w:r>
      <w:r w:rsidRPr="00E3736C">
        <w:rPr>
          <w:b/>
        </w:rPr>
        <w:t>закладок и гиперссылок</w:t>
      </w:r>
      <w:r w:rsidRPr="00E3736C">
        <w:t>. На рисунке ниже фрагменты текста, на которых установлены закладки, обозначены серыми прямоугольниками, а гиперссылки - маленькими черными.</w:t>
      </w:r>
    </w:p>
    <w:p w:rsidR="000C1718" w:rsidRPr="00E3736C" w:rsidRDefault="000C1718" w:rsidP="00537BF9">
      <w:pPr>
        <w:ind w:firstLine="709"/>
        <w:jc w:val="center"/>
      </w:pPr>
      <w:r w:rsidRPr="00E3736C">
        <w:rPr>
          <w:noProof/>
        </w:rPr>
        <w:lastRenderedPageBreak/>
        <w:drawing>
          <wp:inline distT="0" distB="0" distL="0" distR="0" wp14:anchorId="6810786B" wp14:editId="5AE88A12">
            <wp:extent cx="4270075" cy="2317155"/>
            <wp:effectExtent l="0" t="0" r="0" b="0"/>
            <wp:docPr id="5" name="Рисунок 5" descr="http://informat45.ucoz.ru/practica/11_klass/Gipertekst/11_3_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nformat45.ucoz.ru/practica/11_klass/Gipertekst/11_3_1_5.png"/>
                    <pic:cNvPicPr>
                      <a:picLocks noChangeAspect="1" noChangeArrowheads="1"/>
                    </pic:cNvPicPr>
                  </pic:nvPicPr>
                  <pic:blipFill>
                    <a:blip r:embed="rId143" cstate="print"/>
                    <a:srcRect/>
                    <a:stretch>
                      <a:fillRect/>
                    </a:stretch>
                  </pic:blipFill>
                  <pic:spPr bwMode="auto">
                    <a:xfrm>
                      <a:off x="0" y="0"/>
                      <a:ext cx="4267678" cy="2315854"/>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Рассмотрим на примере, как устанавливаются закладки и гиперссылки. Есть два фрагмента текста из одного документа Word:</w:t>
      </w:r>
    </w:p>
    <w:p w:rsidR="000C1718" w:rsidRPr="00E3736C" w:rsidRDefault="000C1718" w:rsidP="00E3736C">
      <w:pPr>
        <w:ind w:firstLine="709"/>
        <w:jc w:val="both"/>
      </w:pPr>
      <w:r w:rsidRPr="00E3736C">
        <w:rPr>
          <w:noProof/>
        </w:rPr>
        <w:drawing>
          <wp:inline distT="0" distB="0" distL="0" distR="0" wp14:anchorId="2605AF47" wp14:editId="43220F5C">
            <wp:extent cx="5055079" cy="2154034"/>
            <wp:effectExtent l="0" t="0" r="0" b="0"/>
            <wp:docPr id="26149" name="Рисунок 26149" descr="http://informat45.ucoz.ru/practica/11_klass/Gipertekst/11_3_1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informat45.ucoz.ru/practica/11_klass/Gipertekst/11_3_1_6.png"/>
                    <pic:cNvPicPr>
                      <a:picLocks noChangeAspect="1" noChangeArrowheads="1"/>
                    </pic:cNvPicPr>
                  </pic:nvPicPr>
                  <pic:blipFill>
                    <a:blip r:embed="rId144" cstate="print"/>
                    <a:srcRect/>
                    <a:stretch>
                      <a:fillRect/>
                    </a:stretch>
                  </pic:blipFill>
                  <pic:spPr bwMode="auto">
                    <a:xfrm>
                      <a:off x="0" y="0"/>
                      <a:ext cx="5062332" cy="2157125"/>
                    </a:xfrm>
                    <a:prstGeom prst="rect">
                      <a:avLst/>
                    </a:prstGeom>
                    <a:noFill/>
                    <a:ln w="9525">
                      <a:noFill/>
                      <a:miter lim="800000"/>
                      <a:headEnd/>
                      <a:tailEnd/>
                    </a:ln>
                  </pic:spPr>
                </pic:pic>
              </a:graphicData>
            </a:graphic>
          </wp:inline>
        </w:drawing>
      </w:r>
    </w:p>
    <w:p w:rsidR="000C1718" w:rsidRPr="00E3736C" w:rsidRDefault="000C1718" w:rsidP="00E3736C">
      <w:pPr>
        <w:ind w:firstLine="709"/>
        <w:jc w:val="both"/>
      </w:pPr>
      <w:r w:rsidRPr="00E3736C">
        <w:t>В первом фрагменте присутствует определение бита. Поставим закладку на это определение для того, чтобы на него можно было выйти из любого другого места текста, где будет использовано понятие бита. Чтобы поставить закладку, нужно: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помечаемый фрагмент или поставить курсор в его начало;</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Закладка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 появившемся диалоговом окне ввести имя закладки (любое имя, начинающееся с буквы и не содержащее пробелов), например Z1;</w:t>
      </w:r>
    </w:p>
    <w:p w:rsidR="000C1718" w:rsidRPr="00E3736C" w:rsidRDefault="000C1718" w:rsidP="00C1637F">
      <w:pPr>
        <w:pStyle w:val="a5"/>
        <w:widowControl w:val="0"/>
        <w:numPr>
          <w:ilvl w:val="0"/>
          <w:numId w:val="229"/>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Добавить</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Закладка готова. Теперь создадим во втором фрагменте гиперссылку на помеченный закладкой текст. Гиперссылку установим на слове «битов». Для этого нужно:</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выделить слово «битов»;</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выполнить команду </w:t>
      </w:r>
      <w:r w:rsidRPr="00E3736C">
        <w:rPr>
          <w:rFonts w:ascii="Times New Roman" w:eastAsia="Times New Roman" w:hAnsi="Times New Roman"/>
          <w:b/>
          <w:bCs/>
          <w:sz w:val="24"/>
          <w:szCs w:val="24"/>
        </w:rPr>
        <w:t>Вставка, Гиперссылка</w:t>
      </w:r>
      <w:r w:rsidRPr="00E3736C">
        <w:rPr>
          <w:rFonts w:ascii="Times New Roman" w:eastAsia="Times New Roman" w:hAnsi="Times New Roman"/>
          <w:sz w:val="24"/>
          <w:szCs w:val="24"/>
        </w:rPr>
        <w:t>;</w:t>
      </w:r>
    </w:p>
    <w:p w:rsidR="000C1718" w:rsidRPr="00E3736C" w:rsidRDefault="000C1718" w:rsidP="00C1637F">
      <w:pPr>
        <w:pStyle w:val="a5"/>
        <w:widowControl w:val="0"/>
        <w:numPr>
          <w:ilvl w:val="0"/>
          <w:numId w:val="230"/>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в появившемся диалоговом окне в списке </w:t>
      </w:r>
      <w:r w:rsidRPr="00E3736C">
        <w:rPr>
          <w:rFonts w:ascii="Times New Roman" w:eastAsia="Times New Roman" w:hAnsi="Times New Roman"/>
          <w:b/>
          <w:bCs/>
          <w:sz w:val="24"/>
          <w:szCs w:val="24"/>
        </w:rPr>
        <w:t>Связаться с:</w:t>
      </w:r>
      <w:r w:rsidRPr="00E3736C">
        <w:rPr>
          <w:rFonts w:ascii="Times New Roman" w:eastAsia="Times New Roman" w:hAnsi="Times New Roman"/>
          <w:sz w:val="24"/>
          <w:szCs w:val="24"/>
        </w:rPr>
        <w:t xml:space="preserve"> и выбрать пункт </w:t>
      </w:r>
      <w:r w:rsidRPr="00E3736C">
        <w:rPr>
          <w:rFonts w:ascii="Times New Roman" w:eastAsia="Times New Roman" w:hAnsi="Times New Roman"/>
          <w:b/>
          <w:bCs/>
          <w:sz w:val="24"/>
          <w:szCs w:val="24"/>
        </w:rPr>
        <w:t>место в документе.</w:t>
      </w:r>
    </w:p>
    <w:p w:rsidR="000C1718" w:rsidRPr="00E3736C" w:rsidRDefault="000C1718" w:rsidP="00E3736C">
      <w:pPr>
        <w:ind w:firstLine="709"/>
        <w:jc w:val="both"/>
      </w:pPr>
      <w:r w:rsidRPr="00E3736C">
        <w:rPr>
          <w:noProof/>
        </w:rPr>
        <w:lastRenderedPageBreak/>
        <w:drawing>
          <wp:inline distT="0" distB="0" distL="0" distR="0" wp14:anchorId="0CB40ABA" wp14:editId="720C2DED">
            <wp:extent cx="4889506" cy="2398144"/>
            <wp:effectExtent l="19050" t="0" r="6344" b="0"/>
            <wp:docPr id="26150" name="Рисунок 26150" descr="http://informat45.ucoz.ru/practica/11_klass/Gipertekst/11_3_1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nformat45.ucoz.ru/practica/11_klass/Gipertekst/11_3_1_7.png"/>
                    <pic:cNvPicPr>
                      <a:picLocks noChangeAspect="1" noChangeArrowheads="1"/>
                    </pic:cNvPicPr>
                  </pic:nvPicPr>
                  <pic:blipFill>
                    <a:blip r:embed="rId145" cstate="print"/>
                    <a:srcRect/>
                    <a:stretch>
                      <a:fillRect/>
                    </a:stretch>
                  </pic:blipFill>
                  <pic:spPr bwMode="auto">
                    <a:xfrm>
                      <a:off x="0" y="0"/>
                      <a:ext cx="4888285" cy="2397545"/>
                    </a:xfrm>
                    <a:prstGeom prst="rect">
                      <a:avLst/>
                    </a:prstGeom>
                    <a:noFill/>
                    <a:ln w="9525">
                      <a:noFill/>
                      <a:miter lim="800000"/>
                      <a:headEnd/>
                      <a:tailEnd/>
                    </a:ln>
                  </pic:spPr>
                </pic:pic>
              </a:graphicData>
            </a:graphic>
          </wp:inline>
        </w:drawing>
      </w:r>
    </w:p>
    <w:p w:rsidR="000C1718" w:rsidRPr="00E3736C" w:rsidRDefault="000C1718" w:rsidP="00C1637F">
      <w:pPr>
        <w:pStyle w:val="a5"/>
        <w:widowControl w:val="0"/>
        <w:numPr>
          <w:ilvl w:val="0"/>
          <w:numId w:val="231"/>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Выбрать имя закладки Z1;</w:t>
      </w:r>
    </w:p>
    <w:p w:rsidR="000C1718" w:rsidRPr="00E3736C" w:rsidRDefault="000C1718" w:rsidP="00C1637F">
      <w:pPr>
        <w:pStyle w:val="a5"/>
        <w:widowControl w:val="0"/>
        <w:numPr>
          <w:ilvl w:val="0"/>
          <w:numId w:val="232"/>
        </w:numPr>
        <w:autoSpaceDE w:val="0"/>
        <w:autoSpaceDN w:val="0"/>
        <w:adjustRightInd w:val="0"/>
        <w:spacing w:after="0" w:line="240" w:lineRule="auto"/>
        <w:ind w:left="0" w:firstLine="709"/>
        <w:contextualSpacing w:val="0"/>
        <w:jc w:val="both"/>
        <w:rPr>
          <w:rFonts w:ascii="Times New Roman" w:eastAsia="Times New Roman" w:hAnsi="Times New Roman"/>
          <w:sz w:val="24"/>
          <w:szCs w:val="24"/>
        </w:rPr>
      </w:pPr>
      <w:r w:rsidRPr="00E3736C">
        <w:rPr>
          <w:rFonts w:ascii="Times New Roman" w:eastAsia="Times New Roman" w:hAnsi="Times New Roman"/>
          <w:sz w:val="24"/>
          <w:szCs w:val="24"/>
        </w:rPr>
        <w:t xml:space="preserve">Щелкнуть на кнопке </w:t>
      </w:r>
      <w:r w:rsidRPr="00E3736C">
        <w:rPr>
          <w:rFonts w:ascii="Times New Roman" w:eastAsia="Times New Roman" w:hAnsi="Times New Roman"/>
          <w:b/>
          <w:bCs/>
          <w:sz w:val="24"/>
          <w:szCs w:val="24"/>
        </w:rPr>
        <w:t>OK</w:t>
      </w:r>
      <w:r w:rsidRPr="00E3736C">
        <w:rPr>
          <w:rFonts w:ascii="Times New Roman" w:eastAsia="Times New Roman" w:hAnsi="Times New Roman"/>
          <w:sz w:val="24"/>
          <w:szCs w:val="24"/>
        </w:rPr>
        <w:t>;</w:t>
      </w:r>
    </w:p>
    <w:p w:rsidR="000C1718" w:rsidRPr="00E3736C" w:rsidRDefault="000C1718" w:rsidP="00E3736C">
      <w:pPr>
        <w:ind w:firstLine="709"/>
        <w:jc w:val="both"/>
      </w:pPr>
      <w:r w:rsidRPr="00E3736C">
        <w:t>Слово «битов» после установки на нем гиперссылки изменяет свой внешний вид. Например, окрашивается  в фиолетовый цвет и подчеркивается. Это и есть характерный признак гиперссылки.</w:t>
      </w:r>
    </w:p>
    <w:p w:rsidR="000C1718" w:rsidRPr="00E3736C" w:rsidRDefault="000C1718" w:rsidP="00E3736C">
      <w:pPr>
        <w:ind w:firstLine="709"/>
        <w:jc w:val="both"/>
      </w:pPr>
      <w:r w:rsidRPr="00E3736C">
        <w:t xml:space="preserve">Чтобы перейти по гиперссылке к помеченному закладкой фрагменту, нужно нажать клавишу </w:t>
      </w:r>
      <w:r w:rsidRPr="00E3736C">
        <w:rPr>
          <w:i/>
          <w:iCs/>
        </w:rPr>
        <w:t>Ctrl</w:t>
      </w:r>
      <w:r w:rsidRPr="00E3736C">
        <w:t xml:space="preserve"> и щелкнуть левой кнопкой мыши.</w:t>
      </w:r>
    </w:p>
    <w:p w:rsidR="000C1718" w:rsidRPr="00E3736C" w:rsidRDefault="000C1718" w:rsidP="00E3736C">
      <w:pPr>
        <w:ind w:firstLine="709"/>
        <w:jc w:val="both"/>
      </w:pPr>
      <w:r w:rsidRPr="00E3736C">
        <w:rPr>
          <w:b/>
          <w:bCs/>
          <w:lang w:val="en-US"/>
        </w:rPr>
        <w:t>III</w:t>
      </w:r>
      <w:r w:rsidRPr="00E3736C">
        <w:rPr>
          <w:b/>
          <w:bCs/>
        </w:rPr>
        <w:t>. Создание внешних ссылок на файлы, Web-страницы и адреса электронной почты</w:t>
      </w:r>
    </w:p>
    <w:p w:rsidR="000C1718" w:rsidRPr="00E3736C" w:rsidRDefault="000C1718" w:rsidP="00E3736C">
      <w:pPr>
        <w:ind w:firstLine="709"/>
        <w:jc w:val="both"/>
      </w:pPr>
      <w:r w:rsidRPr="00E3736C">
        <w:t xml:space="preserve">Организация связей с внешними, по отношению к данному документу, источниками информации также осуществляется через расстановку в тексте гиперссылок. Перечень объектов, с которыми можно связаться, указан в диалоговом окне, открывающемся после выполнения команды </w:t>
      </w:r>
      <w:r w:rsidRPr="00E3736C">
        <w:rPr>
          <w:b/>
          <w:bCs/>
        </w:rPr>
        <w:t>Вставка, Гиперссылка</w:t>
      </w:r>
      <w:r w:rsidRPr="00E3736C">
        <w:t xml:space="preserve">. В списке </w:t>
      </w:r>
      <w:r w:rsidRPr="00E3736C">
        <w:rPr>
          <w:b/>
          <w:bCs/>
        </w:rPr>
        <w:t>Связаться с:</w:t>
      </w:r>
      <w:r w:rsidRPr="00E3736C">
        <w:t xml:space="preserve"> есть следующие варианты:</w:t>
      </w:r>
    </w:p>
    <w:p w:rsidR="000C1718" w:rsidRPr="00E3736C" w:rsidRDefault="000C1718" w:rsidP="00E3736C">
      <w:pPr>
        <w:ind w:firstLine="709"/>
        <w:jc w:val="both"/>
        <w:rPr>
          <w:b/>
          <w:bCs/>
        </w:rPr>
      </w:pPr>
      <w:r w:rsidRPr="00E3736C">
        <w:rPr>
          <w:b/>
          <w:bCs/>
        </w:rPr>
        <w:t>- файлом, Web-страницей;</w:t>
      </w:r>
    </w:p>
    <w:p w:rsidR="000C1718" w:rsidRPr="00E3736C" w:rsidRDefault="000C1718" w:rsidP="00E3736C">
      <w:pPr>
        <w:ind w:firstLine="709"/>
        <w:jc w:val="both"/>
        <w:rPr>
          <w:b/>
          <w:bCs/>
        </w:rPr>
      </w:pPr>
      <w:r w:rsidRPr="00E3736C">
        <w:rPr>
          <w:b/>
          <w:bCs/>
        </w:rPr>
        <w:t>- новым документом;</w:t>
      </w:r>
    </w:p>
    <w:p w:rsidR="000C1718" w:rsidRPr="00E3736C" w:rsidRDefault="000C1718" w:rsidP="00E3736C">
      <w:pPr>
        <w:ind w:firstLine="709"/>
        <w:jc w:val="both"/>
      </w:pPr>
      <w:r w:rsidRPr="00E3736C">
        <w:rPr>
          <w:b/>
          <w:bCs/>
        </w:rPr>
        <w:t>- электронной почтой.</w:t>
      </w:r>
    </w:p>
    <w:p w:rsidR="000C1718" w:rsidRPr="00E3736C" w:rsidRDefault="000C1718" w:rsidP="00E3736C">
      <w:pPr>
        <w:ind w:firstLine="709"/>
        <w:jc w:val="both"/>
      </w:pPr>
      <w:r w:rsidRPr="00E3736C">
        <w:t xml:space="preserve">Для установки связи с существующим файлом нужно в диалоговом окне либо ввести его полное имя, либо с помощью окна проводника по файловой системе выбрать нужный файл. </w:t>
      </w:r>
    </w:p>
    <w:p w:rsidR="000C1718" w:rsidRPr="00E3736C" w:rsidRDefault="000C1718" w:rsidP="00E3736C">
      <w:pPr>
        <w:ind w:firstLine="709"/>
        <w:jc w:val="both"/>
      </w:pPr>
      <w:r w:rsidRPr="00E3736C">
        <w:t>Для установки связи с Web-странички требуется указать адрес страницы или, обратившись к Web-обозревателю, открыть в нем нужную страницу, а потом вернуться в Word.</w:t>
      </w:r>
    </w:p>
    <w:p w:rsidR="000C1718" w:rsidRPr="00E3736C" w:rsidRDefault="000C1718" w:rsidP="00E3736C">
      <w:pPr>
        <w:ind w:firstLine="709"/>
        <w:jc w:val="both"/>
        <w:rPr>
          <w:b/>
          <w:bCs/>
          <w:i/>
          <w:iCs/>
        </w:rPr>
      </w:pPr>
      <w:r w:rsidRPr="00E3736C">
        <w:t xml:space="preserve">Если в текстовом процессоре включен режим автоматической установки гиперссылок, то при вводе адреса Web-страницы он превращается в гиперссылку. Например, </w:t>
      </w:r>
      <w:hyperlink r:id="rId146" w:history="1">
        <w:r w:rsidRPr="00E3736C">
          <w:rPr>
            <w:rStyle w:val="aa"/>
            <w:b/>
            <w:bCs/>
            <w:i/>
            <w:iCs/>
          </w:rPr>
          <w:t>www.lbz.ru</w:t>
        </w:r>
      </w:hyperlink>
      <w:r w:rsidRPr="00E3736C">
        <w:rPr>
          <w:b/>
          <w:bCs/>
          <w:i/>
          <w:iCs/>
        </w:rPr>
        <w:t>.</w:t>
      </w:r>
    </w:p>
    <w:p w:rsidR="000C1718" w:rsidRPr="00E3736C" w:rsidRDefault="000C1718" w:rsidP="00E3736C">
      <w:pPr>
        <w:ind w:firstLine="709"/>
        <w:jc w:val="both"/>
      </w:pPr>
      <w:r w:rsidRPr="00E3736C">
        <w:t xml:space="preserve">В процессе связи с новым документом происходит открытие файла этого документа, после чего он может быть заполнен данными. </w:t>
      </w:r>
    </w:p>
    <w:p w:rsidR="004B48CC" w:rsidRPr="00E3736C" w:rsidRDefault="000C1718" w:rsidP="00E3736C">
      <w:pPr>
        <w:ind w:firstLine="709"/>
        <w:jc w:val="both"/>
        <w:rPr>
          <w:b/>
          <w:bCs/>
          <w:i/>
          <w:iCs/>
        </w:rPr>
      </w:pPr>
      <w:r w:rsidRPr="00E3736C">
        <w:t xml:space="preserve">Наконец, организация гиперссылки на адрес электронной почты применяется в том случае, если нужно, чтобы при её активизации сработала почтовая программа в режиме ввода текста письма по этому адресу. В режиме автоматической установки гиперссылок достаточно ввести в текст электронный адрес, и ссылка установится. Например: </w:t>
      </w:r>
      <w:hyperlink r:id="rId147" w:history="1">
        <w:r w:rsidR="004B48CC" w:rsidRPr="00E3736C">
          <w:rPr>
            <w:rStyle w:val="aa"/>
            <w:b/>
            <w:bCs/>
            <w:i/>
            <w:iCs/>
          </w:rPr>
          <w:t>school1@mail.ru</w:t>
        </w:r>
      </w:hyperlink>
    </w:p>
    <w:p w:rsidR="004B48CC" w:rsidRPr="00E3736C" w:rsidRDefault="004B48CC" w:rsidP="00E3736C">
      <w:pPr>
        <w:ind w:firstLine="709"/>
        <w:rPr>
          <w:b/>
          <w:bCs/>
          <w:i/>
          <w:iCs/>
        </w:rPr>
      </w:pPr>
      <w:r w:rsidRPr="00E3736C">
        <w:rPr>
          <w:b/>
          <w:bCs/>
          <w:i/>
          <w:iCs/>
        </w:rPr>
        <w:br w:type="page"/>
      </w:r>
    </w:p>
    <w:p w:rsidR="000C1718" w:rsidRPr="00E3736C" w:rsidRDefault="000C1718" w:rsidP="00E3736C">
      <w:pPr>
        <w:ind w:firstLine="709"/>
        <w:jc w:val="both"/>
        <w:rPr>
          <w:b/>
          <w:bCs/>
          <w:i/>
          <w:iCs/>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pPr>
    </w:p>
    <w:p w:rsidR="000C1718" w:rsidRPr="00E3736C" w:rsidRDefault="000C1718" w:rsidP="00E3736C">
      <w:pPr>
        <w:ind w:firstLine="709"/>
      </w:pPr>
    </w:p>
    <w:p w:rsidR="000C1718" w:rsidRPr="00E3736C" w:rsidRDefault="000C1718" w:rsidP="00E3736C">
      <w:pPr>
        <w:ind w:firstLine="709"/>
        <w:jc w:val="center"/>
        <w:rPr>
          <w:b/>
          <w:color w:val="000000" w:themeColor="text1"/>
        </w:rPr>
      </w:pPr>
    </w:p>
    <w:p w:rsidR="00255E32" w:rsidRPr="00E3736C" w:rsidRDefault="00255E32" w:rsidP="00E3736C">
      <w:pPr>
        <w:ind w:firstLine="709"/>
        <w:rPr>
          <w:b/>
          <w:color w:val="000000" w:themeColor="text1"/>
        </w:rPr>
      </w:pPr>
      <w:r w:rsidRPr="00E3736C">
        <w:rPr>
          <w:b/>
          <w:color w:val="000000" w:themeColor="text1"/>
        </w:rPr>
        <w:br w:type="page"/>
      </w:r>
    </w:p>
    <w:p w:rsidR="000F59DB" w:rsidRPr="00350DC5" w:rsidRDefault="00144FB2" w:rsidP="00350DC5">
      <w:pPr>
        <w:jc w:val="center"/>
        <w:rPr>
          <w:b/>
          <w:color w:val="000000" w:themeColor="text1"/>
        </w:rPr>
      </w:pPr>
      <w:r w:rsidRPr="00350DC5">
        <w:rPr>
          <w:b/>
          <w:color w:val="000000" w:themeColor="text1"/>
        </w:rPr>
        <w:lastRenderedPageBreak/>
        <w:t>Практическое</w:t>
      </w:r>
      <w:r w:rsidR="00F97350" w:rsidRPr="00350DC5">
        <w:rPr>
          <w:b/>
          <w:color w:val="000000" w:themeColor="text1"/>
        </w:rPr>
        <w:t xml:space="preserve"> </w:t>
      </w:r>
      <w:r w:rsidR="00537BF9" w:rsidRPr="00350DC5">
        <w:rPr>
          <w:b/>
          <w:color w:val="000000" w:themeColor="text1"/>
        </w:rPr>
        <w:t>занятие №</w:t>
      </w:r>
      <w:r w:rsidR="00F97350" w:rsidRPr="00350DC5">
        <w:rPr>
          <w:b/>
          <w:color w:val="000000" w:themeColor="text1"/>
        </w:rPr>
        <w:t xml:space="preserve"> 2</w:t>
      </w:r>
      <w:r w:rsidR="003355B7" w:rsidRPr="00350DC5">
        <w:rPr>
          <w:b/>
          <w:color w:val="000000" w:themeColor="text1"/>
        </w:rPr>
        <w:t>7</w:t>
      </w:r>
    </w:p>
    <w:p w:rsidR="000F59DB" w:rsidRPr="00350DC5" w:rsidRDefault="000F59DB" w:rsidP="00350DC5">
      <w:pPr>
        <w:jc w:val="center"/>
        <w:rPr>
          <w:b/>
          <w:color w:val="000000" w:themeColor="text1"/>
        </w:rPr>
      </w:pPr>
      <w:r w:rsidRPr="00350DC5">
        <w:rPr>
          <w:b/>
          <w:color w:val="000000" w:themeColor="text1"/>
        </w:rPr>
        <w:t xml:space="preserve">Тема: </w:t>
      </w:r>
      <w:r w:rsidR="00255E32" w:rsidRPr="00350DC5">
        <w:rPr>
          <w:rFonts w:eastAsia="Calibri"/>
          <w:b/>
        </w:rPr>
        <w:t xml:space="preserve">Возможности электронных таблиц </w:t>
      </w:r>
      <w:r w:rsidR="00255E32" w:rsidRPr="00350DC5">
        <w:rPr>
          <w:rFonts w:eastAsia="Calibri"/>
          <w:b/>
          <w:lang w:val="en-US"/>
        </w:rPr>
        <w:t>Excel</w:t>
      </w:r>
      <w:r w:rsidR="00255E32" w:rsidRPr="00350DC5">
        <w:rPr>
          <w:rFonts w:eastAsia="Calibri"/>
          <w:b/>
        </w:rPr>
        <w:t xml:space="preserve"> для выполнения учебных заданий.</w:t>
      </w:r>
    </w:p>
    <w:p w:rsidR="000F59DB" w:rsidRPr="00E3736C" w:rsidRDefault="000F59DB" w:rsidP="00E3736C">
      <w:pPr>
        <w:ind w:firstLine="709"/>
        <w:jc w:val="center"/>
        <w:rPr>
          <w:b/>
          <w:color w:val="000000" w:themeColor="text1"/>
        </w:rPr>
      </w:pPr>
    </w:p>
    <w:p w:rsidR="000F59DB" w:rsidRPr="00E3736C" w:rsidRDefault="000F59DB" w:rsidP="00E3736C">
      <w:pPr>
        <w:ind w:firstLine="709"/>
        <w:rPr>
          <w:color w:val="000000" w:themeColor="text1"/>
        </w:rPr>
      </w:pPr>
      <w:r w:rsidRPr="00E3736C">
        <w:rPr>
          <w:b/>
          <w:bCs/>
          <w:iCs/>
          <w:color w:val="000000" w:themeColor="text1"/>
        </w:rPr>
        <w:t>Цель</w:t>
      </w:r>
      <w:r w:rsidRPr="00E3736C">
        <w:rPr>
          <w:b/>
          <w:bCs/>
          <w:i/>
          <w:iCs/>
          <w:color w:val="000000" w:themeColor="text1"/>
        </w:rPr>
        <w:t xml:space="preserve">: </w:t>
      </w:r>
      <w:r w:rsidRPr="00E3736C">
        <w:rPr>
          <w:color w:val="000000" w:themeColor="text1"/>
        </w:rPr>
        <w:t>освоить основные операции по созданию, редактированию и оформлению электронных таблиц, построению графиков и диаграмм.</w:t>
      </w:r>
    </w:p>
    <w:p w:rsidR="000F59DB" w:rsidRPr="00E3736C" w:rsidRDefault="00B969C0" w:rsidP="00E3736C">
      <w:pPr>
        <w:ind w:firstLine="709"/>
        <w:rPr>
          <w:b/>
          <w:color w:val="000000" w:themeColor="text1"/>
        </w:rPr>
      </w:pPr>
      <w:r>
        <w:rPr>
          <w:b/>
          <w:color w:val="000000" w:themeColor="text1"/>
        </w:rPr>
        <w:t>Количество часов:</w:t>
      </w:r>
      <w:r w:rsidR="00B5060D">
        <w:rPr>
          <w:b/>
          <w:color w:val="000000" w:themeColor="text1"/>
        </w:rPr>
        <w:t xml:space="preserve"> 6</w:t>
      </w:r>
    </w:p>
    <w:p w:rsidR="000F59DB" w:rsidRPr="00E3736C" w:rsidRDefault="000F59DB" w:rsidP="00E3736C">
      <w:pPr>
        <w:ind w:firstLine="709"/>
        <w:rPr>
          <w:b/>
          <w:color w:val="000000" w:themeColor="text1"/>
        </w:rPr>
      </w:pPr>
    </w:p>
    <w:p w:rsidR="000F59DB" w:rsidRPr="00E3736C" w:rsidRDefault="000F59DB" w:rsidP="00E3736C">
      <w:pPr>
        <w:ind w:firstLine="709"/>
        <w:jc w:val="center"/>
        <w:rPr>
          <w:color w:val="000000" w:themeColor="text1"/>
        </w:rPr>
      </w:pPr>
      <w:r w:rsidRPr="00E3736C">
        <w:rPr>
          <w:b/>
          <w:bCs/>
          <w:iCs/>
          <w:color w:val="000000" w:themeColor="text1"/>
        </w:rPr>
        <w:t>Краткие теоретические сведения</w:t>
      </w:r>
    </w:p>
    <w:p w:rsidR="000F59DB" w:rsidRPr="00E3736C" w:rsidRDefault="000F59DB" w:rsidP="00E3736C">
      <w:pPr>
        <w:ind w:firstLine="709"/>
        <w:jc w:val="both"/>
        <w:rPr>
          <w:color w:val="000000" w:themeColor="text1"/>
        </w:rPr>
      </w:pPr>
      <w:r w:rsidRPr="00E3736C">
        <w:rPr>
          <w:color w:val="000000" w:themeColor="text1"/>
        </w:rPr>
        <w:t>Представление данных в виде прямоугольных таблиц является удобным и привычным. В виде таблиц можно оформлять деловые документы: счета, накладные, ведомости и прочее. Для работы с табличными данными предназначены современные программы, называемые</w:t>
      </w:r>
      <w:r w:rsidRPr="00E3736C">
        <w:rPr>
          <w:b/>
          <w:bCs/>
          <w:color w:val="000000" w:themeColor="text1"/>
        </w:rPr>
        <w:t xml:space="preserve"> электронными таблицами</w:t>
      </w:r>
      <w:r w:rsidRPr="00E3736C">
        <w:rPr>
          <w:color w:val="000000" w:themeColor="text1"/>
        </w:rPr>
        <w:t>. Примером электронных таблиц служат электронные таблицы MS Exсel.</w:t>
      </w:r>
    </w:p>
    <w:p w:rsidR="000F59DB" w:rsidRPr="00E3736C" w:rsidRDefault="000F59DB" w:rsidP="00E3736C">
      <w:pPr>
        <w:ind w:firstLine="709"/>
        <w:jc w:val="both"/>
        <w:rPr>
          <w:color w:val="000000" w:themeColor="text1"/>
        </w:rPr>
      </w:pPr>
      <w:r w:rsidRPr="00E3736C">
        <w:rPr>
          <w:color w:val="000000" w:themeColor="text1"/>
        </w:rPr>
        <w:t xml:space="preserve">Все данные таблицы размещаются в ячейках. Содержимым ячейки может быть текст, числовое значение или формула. </w:t>
      </w:r>
    </w:p>
    <w:p w:rsidR="000F59DB" w:rsidRPr="00E3736C" w:rsidRDefault="000F59DB" w:rsidP="00E3736C">
      <w:pPr>
        <w:ind w:firstLine="709"/>
        <w:jc w:val="both"/>
        <w:rPr>
          <w:color w:val="000000" w:themeColor="text1"/>
        </w:rPr>
      </w:pPr>
      <w:r w:rsidRPr="00E3736C">
        <w:rPr>
          <w:color w:val="000000" w:themeColor="text1"/>
        </w:rPr>
        <w:t>Вводить данные в электронные таблицы можно с помощью автозаполнения, а также используя другие приемы вставки строк и столбцов или приемы удаления строк, столбцов и ячеек. Текст и числа рассматриваются как константы. Изменить их можно только путем редактирования соответствующих ячеек. Формулы же автоматически пересчитывают свои значения, как только хотя бы один их операнд был изменен.</w:t>
      </w:r>
    </w:p>
    <w:p w:rsidR="000F59DB" w:rsidRPr="00E3736C" w:rsidRDefault="000F59DB" w:rsidP="00E3736C">
      <w:pPr>
        <w:ind w:firstLine="709"/>
        <w:jc w:val="both"/>
        <w:rPr>
          <w:color w:val="000000" w:themeColor="text1"/>
        </w:rPr>
      </w:pPr>
      <w:r w:rsidRPr="00E3736C">
        <w:rPr>
          <w:color w:val="000000" w:themeColor="text1"/>
        </w:rPr>
        <w:t xml:space="preserve">В </w:t>
      </w:r>
      <w:r w:rsidRPr="00E3736C">
        <w:rPr>
          <w:color w:val="000000" w:themeColor="text1"/>
          <w:lang w:val="en-US"/>
        </w:rPr>
        <w:t>Excel</w:t>
      </w:r>
      <w:r w:rsidRPr="00E3736C">
        <w:rPr>
          <w:color w:val="000000" w:themeColor="text1"/>
        </w:rPr>
        <w:t xml:space="preserve"> операции перемещения и копирования данных осуществляется с помощью </w:t>
      </w:r>
      <w:r w:rsidRPr="00E3736C">
        <w:rPr>
          <w:color w:val="000000" w:themeColor="text1"/>
          <w:lang w:val="en-US"/>
        </w:rPr>
        <w:t>Drag</w:t>
      </w:r>
      <w:r w:rsidRPr="00E3736C">
        <w:rPr>
          <w:color w:val="000000" w:themeColor="text1"/>
          <w:lang w:val="uk-UA"/>
        </w:rPr>
        <w:t>-</w:t>
      </w:r>
      <w:r w:rsidRPr="00E3736C">
        <w:rPr>
          <w:color w:val="000000" w:themeColor="text1"/>
          <w:lang w:val="en-US"/>
        </w:rPr>
        <w:t>and</w:t>
      </w:r>
      <w:r w:rsidRPr="00E3736C">
        <w:rPr>
          <w:color w:val="000000" w:themeColor="text1"/>
        </w:rPr>
        <w:t xml:space="preserve"> </w:t>
      </w:r>
      <w:r w:rsidRPr="00E3736C">
        <w:rPr>
          <w:color w:val="000000" w:themeColor="text1"/>
          <w:lang w:val="en-US"/>
        </w:rPr>
        <w:t>Drop</w:t>
      </w:r>
      <w:r w:rsidRPr="00E3736C">
        <w:rPr>
          <w:color w:val="000000" w:themeColor="text1"/>
          <w:lang w:val="uk-UA"/>
        </w:rPr>
        <w:t xml:space="preserve"> („перетащить и бросить”)</w:t>
      </w:r>
      <w:r w:rsidRPr="00E3736C">
        <w:rPr>
          <w:color w:val="000000" w:themeColor="text1"/>
        </w:rPr>
        <w:t xml:space="preserve"> и буфера обмена. Для копирования в </w:t>
      </w:r>
      <w:r w:rsidRPr="00E3736C">
        <w:rPr>
          <w:color w:val="000000" w:themeColor="text1"/>
          <w:lang w:val="en-US"/>
        </w:rPr>
        <w:t>Excel</w:t>
      </w:r>
      <w:r w:rsidRPr="00E3736C">
        <w:rPr>
          <w:color w:val="000000" w:themeColor="text1"/>
        </w:rPr>
        <w:t xml:space="preserve"> используется маркер заполнения – рамка выделения в правом нижнем углу, имеющая утолщение, напоминающее прямоугольник. При помощи него можно скопировать содержимое в соседние ячейки.</w:t>
      </w:r>
    </w:p>
    <w:p w:rsidR="000F59DB" w:rsidRPr="00E3736C" w:rsidRDefault="000F59DB" w:rsidP="00E3736C">
      <w:pPr>
        <w:ind w:firstLine="709"/>
        <w:jc w:val="both"/>
        <w:rPr>
          <w:color w:val="000000" w:themeColor="text1"/>
        </w:rPr>
      </w:pPr>
      <w:r w:rsidRPr="00E3736C">
        <w:rPr>
          <w:b/>
          <w:bCs/>
          <w:color w:val="000000" w:themeColor="text1"/>
        </w:rPr>
        <w:t>Формула</w:t>
      </w:r>
      <w:r w:rsidRPr="00E3736C">
        <w:rPr>
          <w:color w:val="000000" w:themeColor="text1"/>
        </w:rPr>
        <w:t xml:space="preserve"> — это совокупность операндов, соединенных между собой знаками операций и круглых скобок. Операндом может быть число, текст, логичное значение, адрес ячейки (ссылка на ячейку), функция. В формулах различают арифметические операции и операции отношений. </w:t>
      </w:r>
    </w:p>
    <w:p w:rsidR="000F59DB" w:rsidRPr="00E3736C" w:rsidRDefault="000F59DB" w:rsidP="00E3736C">
      <w:pPr>
        <w:ind w:firstLine="709"/>
        <w:jc w:val="both"/>
        <w:rPr>
          <w:color w:val="000000" w:themeColor="text1"/>
        </w:rPr>
      </w:pPr>
      <w:r w:rsidRPr="00E3736C">
        <w:rPr>
          <w:color w:val="000000" w:themeColor="text1"/>
          <w:lang w:val="en-US"/>
        </w:rPr>
        <w:t>Excel</w:t>
      </w:r>
      <w:r w:rsidRPr="00E3736C">
        <w:rPr>
          <w:color w:val="000000" w:themeColor="text1"/>
        </w:rPr>
        <w:t xml:space="preserve"> допускает арифметические операции "+" — сложение, "-" — вычитание, "*" — умножение,"/" — деление, "^" — возведение в степень; операции отношений: "&gt;" — больше, "&lt;" — меньше, "=" — равно, "&lt;=" — меньше или равно, "&gt;=" — больше или равно, "&lt;&gt;" — не равно.</w:t>
      </w:r>
    </w:p>
    <w:p w:rsidR="000F59DB" w:rsidRPr="00E3736C" w:rsidRDefault="000F59DB" w:rsidP="00E3736C">
      <w:pPr>
        <w:ind w:firstLine="709"/>
        <w:jc w:val="both"/>
        <w:rPr>
          <w:color w:val="000000" w:themeColor="text1"/>
        </w:rPr>
      </w:pPr>
      <w:r w:rsidRPr="00E3736C">
        <w:rPr>
          <w:color w:val="000000" w:themeColor="text1"/>
        </w:rPr>
        <w:t>Арифметические операции и операции отношений выполняются над числовыми операндами. Над текстовыми операндами выполняется единственная операция "&amp;", которая к тексту первого операнда присоединяет текст второго операнда. Текстовые константы в формуле ограничиваются двойными кавычками. При вычислении формулы сначала выполняются операции в круглых скобках, потом арифметические операции, за ними операции отношений.</w:t>
      </w:r>
    </w:p>
    <w:p w:rsidR="000F59DB" w:rsidRPr="00E3736C" w:rsidRDefault="000F59DB" w:rsidP="00E3736C">
      <w:pPr>
        <w:ind w:firstLine="709"/>
        <w:jc w:val="both"/>
        <w:rPr>
          <w:color w:val="000000" w:themeColor="text1"/>
        </w:rPr>
      </w:pPr>
      <w:r w:rsidRPr="00E3736C">
        <w:rPr>
          <w:color w:val="000000" w:themeColor="text1"/>
        </w:rPr>
        <w:t xml:space="preserve">Адрес ячейки включает имя колонки и номер строки. Адреса ячеек (ссылки на ячейки) можно использовать в формулах. Возможны относительные, абсолютные и смешанные ссылки. Ссылка, которая включает имя колонки и номер строки, является относительной. При копировании формулы, а также редактировании листа такая ссылка будет модифицироваться. В абсолютных ссылках перед именем колонки и номером строки стоит символ $. Такие ссылки не модифицируются. В смешанных ссылках абсолютной является название колонки и относительной — номер строки, или наоборот (например, $А1, А$1). В них модифицируется только относительная часть ссылки. </w:t>
      </w:r>
    </w:p>
    <w:p w:rsidR="000F59DB" w:rsidRPr="00E3736C" w:rsidRDefault="000F59DB" w:rsidP="00E3736C">
      <w:pPr>
        <w:ind w:firstLine="709"/>
        <w:jc w:val="both"/>
        <w:rPr>
          <w:color w:val="000000" w:themeColor="text1"/>
        </w:rPr>
      </w:pPr>
      <w:r w:rsidRPr="00E3736C">
        <w:rPr>
          <w:color w:val="000000" w:themeColor="text1"/>
        </w:rPr>
        <w:t xml:space="preserve">В формуле может быть ссылка на диапазон ячеек. Диапазон может быть только прямоугольным. Указывая диапазон ячеек, задают адрес верхней левой ячейки и через двоеточие — адрес нижней правой ячейки. Если в формуле есть ссылки на ячейки, </w:t>
      </w:r>
      <w:r w:rsidRPr="00E3736C">
        <w:rPr>
          <w:color w:val="000000" w:themeColor="text1"/>
        </w:rPr>
        <w:lastRenderedPageBreak/>
        <w:t>которые находятся на другом листе, то ссылка должна содержать имя листа, восклицательный знак и адрес ячейки: например, лист! А1.</w:t>
      </w:r>
    </w:p>
    <w:p w:rsidR="000F59DB" w:rsidRPr="00E3736C" w:rsidRDefault="000F59DB" w:rsidP="00E3736C">
      <w:pPr>
        <w:ind w:firstLine="709"/>
        <w:jc w:val="both"/>
        <w:rPr>
          <w:color w:val="000000" w:themeColor="text1"/>
        </w:rPr>
      </w:pPr>
      <w:r w:rsidRPr="00E3736C">
        <w:rPr>
          <w:b/>
          <w:bCs/>
          <w:color w:val="000000" w:themeColor="text1"/>
        </w:rPr>
        <w:t>Функции.</w:t>
      </w:r>
      <w:r w:rsidRPr="00E3736C">
        <w:rPr>
          <w:color w:val="000000" w:themeColor="text1"/>
        </w:rPr>
        <w:t xml:space="preserve"> </w:t>
      </w:r>
      <w:r w:rsidRPr="00E3736C">
        <w:rPr>
          <w:color w:val="000000" w:themeColor="text1"/>
          <w:lang w:val="en-US"/>
        </w:rPr>
        <w:t>Excel</w:t>
      </w:r>
      <w:r w:rsidRPr="00E3736C">
        <w:rPr>
          <w:color w:val="000000" w:themeColor="text1"/>
        </w:rPr>
        <w:t xml:space="preserve"> содержит более 400 встроенных функций. Функция имеет имя и список аргументов в круглых скобках. Аргументами могут быть числовые и текстовые константы, ячейки, диапазоны ячеек. Некоторые функции доступны только тогда, когда открыта соответствующая надстройка. </w:t>
      </w:r>
    </w:p>
    <w:p w:rsidR="000F59DB" w:rsidRPr="00E3736C" w:rsidRDefault="000F59DB" w:rsidP="00E3736C">
      <w:pPr>
        <w:ind w:firstLine="709"/>
        <w:jc w:val="both"/>
        <w:rPr>
          <w:color w:val="000000" w:themeColor="text1"/>
        </w:rPr>
      </w:pPr>
      <w:r w:rsidRPr="00E3736C">
        <w:rPr>
          <w:color w:val="000000" w:themeColor="text1"/>
        </w:rPr>
        <w:t xml:space="preserve">Ввести функции в формулу можно вручную или с использованием мастера функций. Для работы с мастером функций надо нажать кнопку Мастер функций панели инструментов Стандартная или выполнить команду </w:t>
      </w:r>
      <w:r w:rsidRPr="00E3736C">
        <w:rPr>
          <w:i/>
          <w:iCs/>
          <w:color w:val="000000" w:themeColor="text1"/>
        </w:rPr>
        <w:t>Вставка - Функции</w:t>
      </w:r>
      <w:r w:rsidRPr="00E3736C">
        <w:rPr>
          <w:color w:val="000000" w:themeColor="text1"/>
        </w:rPr>
        <w:t>. При этом открывается диалоговое окно Мастер функций шаг 1 из 2, в котором можно выбрать категорию функций. При выборе категории в поле Функция выводится список функций данной категории. В этом списке можно выбрать нужную функцию. В строке состояния выводится краткое описание функции.</w:t>
      </w:r>
    </w:p>
    <w:p w:rsidR="000F59DB" w:rsidRPr="00E3736C" w:rsidRDefault="000F59DB" w:rsidP="00E3736C">
      <w:pPr>
        <w:ind w:firstLine="709"/>
        <w:jc w:val="both"/>
        <w:rPr>
          <w:color w:val="000000" w:themeColor="text1"/>
        </w:rPr>
      </w:pPr>
      <w:r w:rsidRPr="00E3736C">
        <w:rPr>
          <w:color w:val="000000" w:themeColor="text1"/>
        </w:rPr>
        <w:t>После выбора функции надо нажать кнопку Далее, в результате чего откроется окно диалога Мастер функций шаг 2 из 2, в котором можно указать аргументы функции. В поле Значение выводится значение функции при указанных аргументах. После нажатия кнопки Готово формула вставляется в активную ячейку.</w:t>
      </w:r>
    </w:p>
    <w:p w:rsidR="000F59DB" w:rsidRPr="00E3736C" w:rsidRDefault="000F59DB" w:rsidP="00E3736C">
      <w:pPr>
        <w:ind w:firstLine="709"/>
        <w:jc w:val="both"/>
        <w:rPr>
          <w:color w:val="000000" w:themeColor="text1"/>
        </w:rPr>
      </w:pPr>
      <w:r w:rsidRPr="00E3736C">
        <w:rPr>
          <w:color w:val="000000" w:themeColor="text1"/>
        </w:rPr>
        <w:t>Для наглядного представления данных, входящих в электронные таблицы, служат диаграммы и графики. Они размещаются обычно на рабочем листе и позволяют проводить сравнение данных, находить закономерности. Excel предоставляет широкие возможности в построении различных видов диаграмм (линейчатых, круговых, кольцевых, лепестковых и т.д.).</w:t>
      </w:r>
    </w:p>
    <w:p w:rsidR="000F59DB" w:rsidRPr="00E3736C" w:rsidRDefault="000F59DB" w:rsidP="00E3736C">
      <w:pPr>
        <w:ind w:firstLine="709"/>
        <w:jc w:val="both"/>
        <w:rPr>
          <w:color w:val="000000" w:themeColor="text1"/>
        </w:rPr>
      </w:pPr>
      <w:r w:rsidRPr="00E3736C">
        <w:rPr>
          <w:color w:val="000000" w:themeColor="text1"/>
        </w:rPr>
        <w:t xml:space="preserve">Для построения диаграмм входят в меню Мастер диаграмм, где выбирается тип диаграммы, ее объемный вариант, диапазон данных и устанавливается название диаграммы и меняется цвет. При необходимости добавляется легенда – прямоугольник, в которой помещаются обозначения и названия рядов данных. </w:t>
      </w:r>
    </w:p>
    <w:p w:rsidR="000F59DB" w:rsidRPr="00E3736C" w:rsidRDefault="000F59DB" w:rsidP="00E3736C">
      <w:pPr>
        <w:ind w:firstLine="709"/>
        <w:jc w:val="both"/>
        <w:rPr>
          <w:color w:val="000000" w:themeColor="text1"/>
        </w:rPr>
      </w:pPr>
      <w:r w:rsidRPr="00E3736C">
        <w:rPr>
          <w:color w:val="000000" w:themeColor="text1"/>
        </w:rPr>
        <w:t xml:space="preserve">При построении графика функции следует выбрать тип диаграммы – точечный, со значениями, соединенными сглаживающими данными. </w:t>
      </w:r>
    </w:p>
    <w:p w:rsidR="000F59DB" w:rsidRPr="00E3736C" w:rsidRDefault="000F59DB" w:rsidP="00E3736C">
      <w:pPr>
        <w:ind w:firstLine="709"/>
        <w:jc w:val="center"/>
        <w:rPr>
          <w:color w:val="000000" w:themeColor="text1"/>
        </w:rPr>
      </w:pPr>
      <w:r w:rsidRPr="00E3736C">
        <w:rPr>
          <w:b/>
          <w:bCs/>
          <w:i/>
          <w:iCs/>
          <w:color w:val="000000" w:themeColor="text1"/>
        </w:rPr>
        <w:t>Задание</w:t>
      </w:r>
    </w:p>
    <w:p w:rsidR="000F59DB" w:rsidRPr="00E3736C" w:rsidRDefault="000F59DB" w:rsidP="00E3736C">
      <w:pPr>
        <w:ind w:firstLine="709"/>
        <w:rPr>
          <w:color w:val="000000" w:themeColor="text1"/>
        </w:rPr>
      </w:pPr>
      <w:r w:rsidRPr="00E3736C">
        <w:rPr>
          <w:i/>
          <w:iCs/>
          <w:color w:val="000000" w:themeColor="text1"/>
        </w:rPr>
        <w:t>Задание 1.</w:t>
      </w:r>
    </w:p>
    <w:p w:rsidR="000F59DB" w:rsidRPr="00E3736C" w:rsidRDefault="000F59DB" w:rsidP="00E3736C">
      <w:pPr>
        <w:ind w:firstLine="709"/>
        <w:rPr>
          <w:color w:val="000000" w:themeColor="text1"/>
        </w:rPr>
      </w:pPr>
      <w:r w:rsidRPr="00E3736C">
        <w:rPr>
          <w:color w:val="000000" w:themeColor="text1"/>
        </w:rPr>
        <w:t xml:space="preserve">1. Запишите формулы по всем требованиям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 xml:space="preserve">: </w:t>
      </w:r>
    </w:p>
    <w:p w:rsidR="000F59DB" w:rsidRPr="00E3736C" w:rsidRDefault="000F59DB" w:rsidP="00E3736C">
      <w:pPr>
        <w:ind w:firstLine="709"/>
        <w:rPr>
          <w:color w:val="000000" w:themeColor="text1"/>
        </w:rPr>
      </w:pPr>
      <w:r w:rsidRPr="00E3736C">
        <w:rPr>
          <w:noProof/>
          <w:color w:val="000000" w:themeColor="text1"/>
          <w:position w:val="-24"/>
        </w:rPr>
        <w:drawing>
          <wp:inline distT="0" distB="0" distL="0" distR="0" wp14:anchorId="555C9E86" wp14:editId="5D3A4F7F">
            <wp:extent cx="5917565" cy="850265"/>
            <wp:effectExtent l="0" t="0" r="6985" b="6985"/>
            <wp:docPr id="175" name="Рисунок 29" descr="Описание: http://ikt.rtk-ros.ru/images/p17_ris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http://ikt.rtk-ros.ru/images/p17_ris17.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917565" cy="850265"/>
                    </a:xfrm>
                    <a:prstGeom prst="rect">
                      <a:avLst/>
                    </a:prstGeom>
                    <a:noFill/>
                    <a:ln>
                      <a:noFill/>
                    </a:ln>
                  </pic:spPr>
                </pic:pic>
              </a:graphicData>
            </a:graphic>
          </wp:inline>
        </w:drawing>
      </w:r>
      <w:r w:rsidRPr="00E3736C">
        <w:rPr>
          <w:color w:val="000000" w:themeColor="text1"/>
        </w:rPr>
        <w:t xml:space="preserve"> </w:t>
      </w:r>
    </w:p>
    <w:p w:rsidR="000F59DB" w:rsidRPr="00E3736C" w:rsidRDefault="000F59DB" w:rsidP="00E3736C">
      <w:pPr>
        <w:ind w:firstLine="709"/>
        <w:rPr>
          <w:color w:val="000000" w:themeColor="text1"/>
        </w:rPr>
      </w:pPr>
      <w:r w:rsidRPr="00E3736C">
        <w:rPr>
          <w:color w:val="000000" w:themeColor="text1"/>
        </w:rPr>
        <w:t>2. Составьте для этих формул таблицу по образцу:</w:t>
      </w:r>
    </w:p>
    <w:tbl>
      <w:tblPr>
        <w:tblW w:w="0" w:type="auto"/>
        <w:jc w:val="center"/>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390"/>
        <w:gridCol w:w="1164"/>
        <w:gridCol w:w="1211"/>
        <w:gridCol w:w="1224"/>
        <w:gridCol w:w="1284"/>
      </w:tblGrid>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color w:val="000000" w:themeColor="text1"/>
                <w:lang w:val="en-US"/>
              </w:rPr>
              <w:t>  </w:t>
            </w:r>
            <w:r w:rsidRPr="00E3736C">
              <w:rPr>
                <w:color w:val="000000" w:themeColor="text1"/>
              </w:rPr>
              <w:t xml:space="preserve"> </w:t>
            </w:r>
            <w:r w:rsidRPr="00E3736C">
              <w:rPr>
                <w:color w:val="000000" w:themeColor="text1"/>
                <w:lang w:val="en-US"/>
              </w:rPr>
              <w:t>   </w:t>
            </w:r>
            <w:r w:rsidRPr="00E3736C">
              <w:rPr>
                <w:color w:val="000000" w:themeColor="text1"/>
              </w:rPr>
              <w:t xml:space="preserve"> </w:t>
            </w:r>
            <w:r w:rsidRPr="00E3736C">
              <w:rPr>
                <w:b/>
                <w:bCs/>
                <w:color w:val="000000" w:themeColor="text1"/>
                <w:lang w:val="en-US"/>
              </w:rPr>
              <w:t> 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D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0,4</w:t>
            </w:r>
          </w:p>
        </w:tc>
      </w:tr>
      <w:tr w:rsidR="000F59DB" w:rsidRPr="00E3736C" w:rsidTr="00192E00">
        <w:trPr>
          <w:tblCellSpacing w:w="0" w:type="dxa"/>
          <w:jc w:val="center"/>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6</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0,5</w:t>
            </w:r>
          </w:p>
        </w:tc>
      </w:tr>
    </w:tbl>
    <w:p w:rsidR="000F59DB" w:rsidRPr="00E3736C" w:rsidRDefault="000F59DB" w:rsidP="00E3736C">
      <w:pPr>
        <w:ind w:firstLine="709"/>
        <w:rPr>
          <w:color w:val="000000" w:themeColor="text1"/>
        </w:rPr>
      </w:pPr>
      <w:r w:rsidRPr="00E3736C">
        <w:rPr>
          <w:color w:val="000000" w:themeColor="text1"/>
        </w:rPr>
        <w:t>3. Запишите формулу вычисления в ячейку Е2 и скопируйте в ячейки Е3:Е6.</w:t>
      </w:r>
    </w:p>
    <w:p w:rsidR="000F59DB" w:rsidRPr="00E3736C" w:rsidRDefault="000F59DB" w:rsidP="00E3736C">
      <w:pPr>
        <w:ind w:firstLine="709"/>
        <w:rPr>
          <w:color w:val="000000" w:themeColor="text1"/>
        </w:rPr>
      </w:pPr>
      <w:r w:rsidRPr="00E3736C">
        <w:rPr>
          <w:color w:val="000000" w:themeColor="text1"/>
        </w:rPr>
        <w:t>4. Добавьте абсолютную адресацию в необходимые ячейки.</w:t>
      </w:r>
    </w:p>
    <w:p w:rsidR="000F59DB" w:rsidRPr="00E3736C" w:rsidRDefault="000F59DB" w:rsidP="00E3736C">
      <w:pPr>
        <w:ind w:firstLine="709"/>
        <w:rPr>
          <w:color w:val="000000" w:themeColor="text1"/>
        </w:rPr>
      </w:pPr>
      <w:r w:rsidRPr="00E3736C">
        <w:rPr>
          <w:color w:val="000000" w:themeColor="text1"/>
        </w:rPr>
        <w:t>5. Сохраните под именем ПР27.xls.</w:t>
      </w: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192E00" w:rsidRDefault="00192E00" w:rsidP="00192E00">
      <w:pPr>
        <w:ind w:firstLine="709"/>
        <w:jc w:val="center"/>
        <w:rPr>
          <w:i/>
          <w:iCs/>
          <w:color w:val="000000" w:themeColor="text1"/>
        </w:rPr>
      </w:pPr>
    </w:p>
    <w:p w:rsidR="000F59DB" w:rsidRPr="00E3736C" w:rsidRDefault="00192E00" w:rsidP="00192E00">
      <w:pPr>
        <w:ind w:firstLine="709"/>
        <w:jc w:val="center"/>
        <w:rPr>
          <w:color w:val="000000" w:themeColor="text1"/>
        </w:rPr>
      </w:pPr>
      <w:r w:rsidRPr="00E3736C">
        <w:rPr>
          <w:noProof/>
          <w:color w:val="000000" w:themeColor="text1"/>
        </w:rPr>
        <w:drawing>
          <wp:anchor distT="0" distB="0" distL="114300" distR="114300" simplePos="0" relativeHeight="251746304" behindDoc="1" locked="0" layoutInCell="1" allowOverlap="1" wp14:anchorId="4C0E636C" wp14:editId="5F090A07">
            <wp:simplePos x="0" y="0"/>
            <wp:positionH relativeFrom="margin">
              <wp:align>left</wp:align>
            </wp:positionH>
            <wp:positionV relativeFrom="paragraph">
              <wp:posOffset>601</wp:posOffset>
            </wp:positionV>
            <wp:extent cx="2665730" cy="611505"/>
            <wp:effectExtent l="0" t="0" r="1270" b="0"/>
            <wp:wrapTight wrapText="bothSides">
              <wp:wrapPolygon edited="0">
                <wp:start x="0" y="0"/>
                <wp:lineTo x="0" y="20860"/>
                <wp:lineTo x="21456" y="20860"/>
                <wp:lineTo x="21456" y="0"/>
                <wp:lineTo x="0" y="0"/>
              </wp:wrapPolygon>
            </wp:wrapTight>
            <wp:docPr id="176" name="Рисунок 28" descr="Описание: http://ikt.rtk-ros.ru/images/p17_ris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http://ikt.rtk-ros.ru/images/p17_ris18.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665730" cy="611505"/>
                    </a:xfrm>
                    <a:prstGeom prst="rect">
                      <a:avLst/>
                    </a:prstGeom>
                    <a:noFill/>
                    <a:ln>
                      <a:noFill/>
                    </a:ln>
                  </pic:spPr>
                </pic:pic>
              </a:graphicData>
            </a:graphic>
          </wp:anchor>
        </w:drawing>
      </w:r>
      <w:r w:rsidR="000F59DB" w:rsidRPr="00E3736C">
        <w:rPr>
          <w:i/>
          <w:iCs/>
          <w:color w:val="000000" w:themeColor="text1"/>
        </w:rPr>
        <w:t>Задание 2.  </w:t>
      </w:r>
      <w:r w:rsidR="000F59DB" w:rsidRPr="00E3736C">
        <w:rPr>
          <w:color w:val="000000" w:themeColor="text1"/>
        </w:rPr>
        <w:t xml:space="preserve">Запишите формулу по всем требованиям </w:t>
      </w:r>
      <w:r w:rsidR="000F59DB" w:rsidRPr="00E3736C">
        <w:rPr>
          <w:color w:val="000000" w:themeColor="text1"/>
          <w:lang w:val="en-US"/>
        </w:rPr>
        <w:t>MS</w:t>
      </w:r>
      <w:r w:rsidR="000F59DB" w:rsidRPr="00E3736C">
        <w:rPr>
          <w:color w:val="000000" w:themeColor="text1"/>
        </w:rPr>
        <w:t xml:space="preserve"> </w:t>
      </w:r>
      <w:r w:rsidR="000F59DB" w:rsidRPr="00E3736C">
        <w:rPr>
          <w:color w:val="000000" w:themeColor="text1"/>
          <w:lang w:val="en-US"/>
        </w:rPr>
        <w:t>Excel</w:t>
      </w:r>
      <w:r w:rsidR="000F59DB" w:rsidRPr="00E3736C">
        <w:rPr>
          <w:color w:val="000000" w:themeColor="text1"/>
        </w:rPr>
        <w:t>. Рассчитайте значение функции у для х от 0 до 1 с шагом 0,1 на Листе2 Рабочей книги. Построить график функции у(х).</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510"/>
        <w:gridCol w:w="1104"/>
        <w:gridCol w:w="1091"/>
        <w:gridCol w:w="1104"/>
        <w:gridCol w:w="1104"/>
        <w:gridCol w:w="1151"/>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A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B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C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D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   </w:t>
            </w:r>
            <w:r w:rsidRPr="00E3736C">
              <w:rPr>
                <w:b/>
                <w:bCs/>
                <w:color w:val="000000" w:themeColor="text1"/>
              </w:rPr>
              <w:t xml:space="preserve"> </w:t>
            </w:r>
            <w:r w:rsidRPr="00E3736C">
              <w:rPr>
                <w:b/>
                <w:bCs/>
                <w:color w:val="000000" w:themeColor="text1"/>
                <w:lang w:val="en-US"/>
              </w:rPr>
              <w:t>E     </w:t>
            </w:r>
            <w:r w:rsidRPr="00E3736C">
              <w:rPr>
                <w:b/>
                <w:bCs/>
                <w:color w:val="000000" w:themeColor="text1"/>
              </w:rPr>
              <w:t xml:space="preserve"> </w:t>
            </w:r>
            <w:r w:rsidRPr="00E3736C">
              <w:rPr>
                <w:b/>
                <w:bCs/>
                <w:color w:val="000000" w:themeColor="text1"/>
                <w:lang w:val="en-US"/>
              </w:rPr>
              <w:t> </w:t>
            </w:r>
            <w:r w:rsidRPr="00E3736C">
              <w:rPr>
                <w:color w:val="000000" w:themeColor="text1"/>
                <w:lang w:val="en-US"/>
              </w:rPr>
              <w:t> </w:t>
            </w:r>
            <w:r w:rsidRPr="00E3736C">
              <w:rPr>
                <w:color w:val="000000" w:themeColor="text1"/>
              </w:rPr>
              <w:t xml:space="preserve"> </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 xml:space="preserve">   1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a</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b</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c</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lang w:val="en-US"/>
              </w:rPr>
              <w:t>x</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jc w:val="center"/>
              <w:rPr>
                <w:color w:val="000000" w:themeColor="text1"/>
              </w:rPr>
            </w:pPr>
            <w:r w:rsidRPr="00E3736C">
              <w:rPr>
                <w:color w:val="000000" w:themeColor="text1"/>
                <w:lang w:val="en-US"/>
              </w:rPr>
              <w:t>y</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0,2</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b/>
                <w:bCs/>
                <w:color w:val="000000" w:themeColor="text1"/>
              </w:rPr>
              <w:t>11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rPr>
                <w:color w:val="000000" w:themeColor="text1"/>
              </w:rPr>
            </w:pP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hideMark/>
          </w:tcPr>
          <w:p w:rsidR="000F59DB" w:rsidRPr="00E3736C" w:rsidRDefault="000F59DB" w:rsidP="00192E00">
            <w:pPr>
              <w:rPr>
                <w:color w:val="000000" w:themeColor="text1"/>
              </w:rPr>
            </w:pPr>
          </w:p>
        </w:tc>
      </w:tr>
    </w:tbl>
    <w:p w:rsidR="000F59DB" w:rsidRPr="00E3736C" w:rsidRDefault="000F59DB" w:rsidP="00E3736C">
      <w:pPr>
        <w:ind w:firstLine="709"/>
        <w:rPr>
          <w:color w:val="000000" w:themeColor="text1"/>
        </w:rPr>
      </w:pPr>
      <w:r w:rsidRPr="00E3736C">
        <w:rPr>
          <w:i/>
          <w:iCs/>
          <w:color w:val="000000" w:themeColor="text1"/>
        </w:rPr>
        <w:t xml:space="preserve">Задание 3. </w:t>
      </w:r>
      <w:r w:rsidRPr="00E3736C">
        <w:rPr>
          <w:color w:val="000000" w:themeColor="text1"/>
        </w:rPr>
        <w:t>Имеются данные о продажи газет в трех торговых точках за неделю:</w:t>
      </w:r>
    </w:p>
    <w:tbl>
      <w:tblPr>
        <w:tblW w:w="0" w:type="auto"/>
        <w:tblCellSpacing w:w="0" w:type="dxa"/>
        <w:tblBorders>
          <w:top w:val="outset" w:sz="6" w:space="0" w:color="DFDFDF"/>
          <w:left w:val="outset" w:sz="6" w:space="0" w:color="DFDFDF"/>
          <w:bottom w:val="outset" w:sz="6" w:space="0" w:color="DFDFDF"/>
          <w:right w:val="outset" w:sz="6" w:space="0" w:color="DFDFDF"/>
        </w:tblBorders>
        <w:tblCellMar>
          <w:left w:w="0" w:type="dxa"/>
          <w:right w:w="0" w:type="dxa"/>
        </w:tblCellMar>
        <w:tblLook w:val="04A0" w:firstRow="1" w:lastRow="0" w:firstColumn="1" w:lastColumn="0" w:noHBand="0" w:noVBand="1"/>
      </w:tblPr>
      <w:tblGrid>
        <w:gridCol w:w="450"/>
        <w:gridCol w:w="789"/>
        <w:gridCol w:w="1390"/>
        <w:gridCol w:w="909"/>
        <w:gridCol w:w="1224"/>
        <w:gridCol w:w="1077"/>
        <w:gridCol w:w="1064"/>
        <w:gridCol w:w="1164"/>
        <w:gridCol w:w="1318"/>
      </w:tblGrid>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192E00" w:rsidP="00192E00">
            <w:pPr>
              <w:jc w:val="center"/>
              <w:rPr>
                <w:color w:val="000000" w:themeColor="text1"/>
              </w:rPr>
            </w:pPr>
            <w:r>
              <w:rPr>
                <w:color w:val="000000" w:themeColor="text1"/>
              </w:rPr>
              <w:t>    С  </w:t>
            </w:r>
            <w:r w:rsidR="000F59DB" w:rsidRPr="00E3736C">
              <w:rPr>
                <w:color w:val="000000" w:themeColor="text1"/>
              </w:rPr>
              <w:t xml:space="preserve">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D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Е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F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 xml:space="preserve">        G         </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Н</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День недели</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Понедельник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Вторник</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Среда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Четверг</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Пятница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Суббота</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Воскресенье</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1</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28</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r>
      <w:tr w:rsidR="000F59DB" w:rsidRPr="00E3736C" w:rsidTr="00EF6D64">
        <w:trPr>
          <w:tblCellSpacing w:w="0" w:type="dxa"/>
        </w:trPr>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Точка 3</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15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20</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22</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29</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34</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35</w:t>
            </w:r>
          </w:p>
        </w:tc>
        <w:tc>
          <w:tcPr>
            <w:tcW w:w="0" w:type="auto"/>
            <w:tcBorders>
              <w:top w:val="outset" w:sz="6" w:space="0" w:color="DFDFDF"/>
              <w:left w:val="outset" w:sz="6" w:space="0" w:color="DFDFDF"/>
              <w:bottom w:val="outset" w:sz="6" w:space="0" w:color="DFDFDF"/>
              <w:right w:val="outset" w:sz="6" w:space="0" w:color="DFDFDF"/>
            </w:tcBorders>
            <w:vAlign w:val="center"/>
            <w:hideMark/>
          </w:tcPr>
          <w:p w:rsidR="000F59DB" w:rsidRPr="00E3736C" w:rsidRDefault="000F59DB" w:rsidP="00192E00">
            <w:pPr>
              <w:jc w:val="center"/>
              <w:rPr>
                <w:color w:val="000000" w:themeColor="text1"/>
              </w:rPr>
            </w:pPr>
            <w:r w:rsidRPr="00E3736C">
              <w:rPr>
                <w:color w:val="000000" w:themeColor="text1"/>
              </w:rPr>
              <w:t>30</w:t>
            </w:r>
          </w:p>
        </w:tc>
      </w:tr>
    </w:tbl>
    <w:p w:rsidR="000F59DB" w:rsidRPr="00E3736C" w:rsidRDefault="000F59DB" w:rsidP="00E3736C">
      <w:pPr>
        <w:ind w:firstLine="709"/>
        <w:jc w:val="both"/>
        <w:rPr>
          <w:color w:val="000000" w:themeColor="text1"/>
        </w:rPr>
      </w:pPr>
      <w:r w:rsidRPr="00E3736C">
        <w:rPr>
          <w:color w:val="000000" w:themeColor="text1"/>
        </w:rPr>
        <w:t>Внесите эти данные на Лист3 Рабочей книги и постройте гистограмму (столбчатую диаграмму), на которой будут отображены данные сразу обо всех трех торговых точках.</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 xml:space="preserve">Создайте таблицу в </w:t>
      </w:r>
      <w:r w:rsidRPr="00E3736C">
        <w:rPr>
          <w:color w:val="000000" w:themeColor="text1"/>
          <w:lang w:val="en-US"/>
        </w:rPr>
        <w:t>MS</w:t>
      </w:r>
      <w:r w:rsidRPr="00E3736C">
        <w:rPr>
          <w:color w:val="000000" w:themeColor="text1"/>
        </w:rPr>
        <w:t xml:space="preserve"> </w:t>
      </w:r>
      <w:r w:rsidRPr="00E3736C">
        <w:rPr>
          <w:color w:val="000000" w:themeColor="text1"/>
          <w:lang w:val="en-US"/>
        </w:rPr>
        <w:t>Ex</w:t>
      </w:r>
      <w:r w:rsidRPr="00E3736C">
        <w:rPr>
          <w:color w:val="000000" w:themeColor="text1"/>
        </w:rPr>
        <w:t>с</w:t>
      </w:r>
      <w:r w:rsidRPr="00E3736C">
        <w:rPr>
          <w:color w:val="000000" w:themeColor="text1"/>
          <w:lang w:val="en-US"/>
        </w:rPr>
        <w:t>el</w:t>
      </w:r>
      <w:r w:rsidRPr="00E3736C">
        <w:rPr>
          <w:color w:val="000000" w:themeColor="text1"/>
        </w:rPr>
        <w:t>, заполните ее данными.</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Выделите блок клеток А1:Н4, содержащий данные для графической обработки (Данные располагаются в строках. Первая строка выделенного блока является строкой Х координат (опорные точки); следующие три строки выделенного блока содержат Y координаты (высоты столбиков) диаграммы.) и постройте диаграмму.</w:t>
      </w:r>
    </w:p>
    <w:p w:rsidR="000F59DB" w:rsidRPr="00E3736C" w:rsidRDefault="000F59DB" w:rsidP="00C1637F">
      <w:pPr>
        <w:numPr>
          <w:ilvl w:val="0"/>
          <w:numId w:val="114"/>
        </w:numPr>
        <w:ind w:left="0" w:firstLine="709"/>
        <w:jc w:val="both"/>
        <w:rPr>
          <w:color w:val="000000" w:themeColor="text1"/>
        </w:rPr>
      </w:pPr>
      <w:r w:rsidRPr="00E3736C">
        <w:rPr>
          <w:color w:val="000000" w:themeColor="text1"/>
        </w:rPr>
        <w:t>Укажите заголовок диаграммы: “Торговля газетами”.</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4.</w:t>
      </w:r>
      <w:r w:rsidRPr="00E3736C">
        <w:rPr>
          <w:color w:val="000000" w:themeColor="text1"/>
        </w:rPr>
        <w:t xml:space="preserve"> Постройте линейную диаграмму, отражающую изменение количества проданных газет в течение недели (см. задание 3).</w:t>
      </w:r>
    </w:p>
    <w:p w:rsidR="000F59DB" w:rsidRPr="00E3736C" w:rsidRDefault="000F59DB" w:rsidP="00E3736C">
      <w:pPr>
        <w:ind w:firstLine="709"/>
        <w:jc w:val="both"/>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На основе таблицы продажи газет (см. задание 3) и постройте для нее ярусную диаграмму (столбчатая диаграмма 2-ой вид). Результаты работы сохраните в ранее сохраненном файле ПР15.xls.</w:t>
      </w:r>
    </w:p>
    <w:p w:rsidR="000F59DB" w:rsidRPr="00E3736C" w:rsidRDefault="000F59DB" w:rsidP="00E3736C">
      <w:pPr>
        <w:ind w:firstLine="709"/>
        <w:rPr>
          <w:color w:val="000000" w:themeColor="text1"/>
        </w:rPr>
      </w:pPr>
      <w:r w:rsidRPr="00E3736C">
        <w:rPr>
          <w:b/>
          <w:bCs/>
          <w:i/>
          <w:iCs/>
          <w:color w:val="000000" w:themeColor="text1"/>
        </w:rPr>
        <w:t>Содержание отчета</w:t>
      </w:r>
    </w:p>
    <w:p w:rsidR="000F59DB" w:rsidRPr="00E3736C" w:rsidRDefault="000F59DB" w:rsidP="00E3736C">
      <w:pPr>
        <w:ind w:firstLine="709"/>
        <w:rPr>
          <w:color w:val="000000" w:themeColor="text1"/>
        </w:rPr>
      </w:pPr>
      <w:r w:rsidRPr="00E3736C">
        <w:rPr>
          <w:color w:val="000000" w:themeColor="text1"/>
        </w:rPr>
        <w:t>Отчет должен содержать:</w:t>
      </w:r>
    </w:p>
    <w:p w:rsidR="000F59DB" w:rsidRPr="00E3736C" w:rsidRDefault="000F59DB" w:rsidP="00C1637F">
      <w:pPr>
        <w:numPr>
          <w:ilvl w:val="1"/>
          <w:numId w:val="115"/>
        </w:numPr>
        <w:ind w:left="0" w:firstLine="709"/>
        <w:rPr>
          <w:color w:val="000000" w:themeColor="text1"/>
        </w:rPr>
      </w:pPr>
      <w:r w:rsidRPr="00E3736C">
        <w:rPr>
          <w:color w:val="000000" w:themeColor="text1"/>
        </w:rPr>
        <w:t>Название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Цель работы.</w:t>
      </w:r>
    </w:p>
    <w:p w:rsidR="000F59DB" w:rsidRPr="00E3736C" w:rsidRDefault="000F59DB" w:rsidP="00C1637F">
      <w:pPr>
        <w:numPr>
          <w:ilvl w:val="1"/>
          <w:numId w:val="115"/>
        </w:numPr>
        <w:ind w:left="0" w:firstLine="709"/>
        <w:rPr>
          <w:color w:val="000000" w:themeColor="text1"/>
        </w:rPr>
      </w:pPr>
      <w:r w:rsidRPr="00E3736C">
        <w:rPr>
          <w:color w:val="000000" w:themeColor="text1"/>
        </w:rPr>
        <w:t>Задание и его решение.</w:t>
      </w:r>
    </w:p>
    <w:p w:rsidR="000F59DB" w:rsidRPr="00E3736C" w:rsidRDefault="000F59DB" w:rsidP="00C1637F">
      <w:pPr>
        <w:numPr>
          <w:ilvl w:val="1"/>
          <w:numId w:val="115"/>
        </w:numPr>
        <w:ind w:left="0" w:firstLine="709"/>
        <w:rPr>
          <w:color w:val="000000" w:themeColor="text1"/>
        </w:rPr>
      </w:pPr>
      <w:r w:rsidRPr="00E3736C">
        <w:rPr>
          <w:color w:val="000000" w:themeColor="text1"/>
        </w:rPr>
        <w:t>Вывод по работе.</w:t>
      </w:r>
    </w:p>
    <w:p w:rsidR="000F59DB" w:rsidRPr="00E3736C" w:rsidRDefault="000F59DB" w:rsidP="00E3736C">
      <w:pPr>
        <w:ind w:firstLine="709"/>
        <w:rPr>
          <w:color w:val="000000" w:themeColor="text1"/>
        </w:rPr>
      </w:pPr>
      <w:r w:rsidRPr="00E3736C">
        <w:rPr>
          <w:b/>
          <w:bCs/>
          <w:i/>
          <w:iCs/>
          <w:color w:val="000000" w:themeColor="text1"/>
        </w:rPr>
        <w:t>Контрольные вопросы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Что такое редактор электронных таблиц?</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Перечислить элементы электронной таблицы, их обозначения.</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 называется документ, созданный в табличном процессоре. Из каких частей он состоит?</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Какие данные можно вносить в ячейки электронной таблицы?</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t>Чем отличается абсолютная адресация от относительной. Когда применяются эти виды адресации?</w:t>
      </w:r>
    </w:p>
    <w:p w:rsidR="000F59DB" w:rsidRPr="00E3736C" w:rsidRDefault="000F59DB" w:rsidP="00C1637F">
      <w:pPr>
        <w:numPr>
          <w:ilvl w:val="1"/>
          <w:numId w:val="116"/>
        </w:numPr>
        <w:ind w:left="0" w:firstLine="709"/>
        <w:jc w:val="both"/>
        <w:rPr>
          <w:color w:val="000000" w:themeColor="text1"/>
        </w:rPr>
      </w:pPr>
      <w:r w:rsidRPr="00E3736C">
        <w:rPr>
          <w:color w:val="000000" w:themeColor="text1"/>
        </w:rPr>
        <w:lastRenderedPageBreak/>
        <w:t>Как построить диаграммы по числовым данным?</w:t>
      </w: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4B48CC" w:rsidRPr="00E3736C" w:rsidRDefault="004B48CC" w:rsidP="00E3736C">
      <w:pPr>
        <w:ind w:firstLine="709"/>
        <w:jc w:val="both"/>
        <w:rPr>
          <w:color w:val="000000" w:themeColor="text1"/>
        </w:rPr>
      </w:pPr>
    </w:p>
    <w:p w:rsidR="00007016" w:rsidRPr="00E3736C" w:rsidRDefault="000F59DB" w:rsidP="00E3736C">
      <w:pPr>
        <w:ind w:firstLine="709"/>
        <w:rPr>
          <w:b/>
          <w:color w:val="000000" w:themeColor="text1"/>
        </w:rPr>
      </w:pPr>
      <w:r w:rsidRPr="00E3736C">
        <w:rPr>
          <w:b/>
          <w:color w:val="000000" w:themeColor="text1"/>
        </w:rPr>
        <w:br w:type="page"/>
      </w:r>
    </w:p>
    <w:p w:rsidR="003355B7" w:rsidRPr="00192E00" w:rsidRDefault="00D40B3B" w:rsidP="00192E00">
      <w:pPr>
        <w:jc w:val="center"/>
        <w:rPr>
          <w:b/>
          <w:color w:val="000000" w:themeColor="text1"/>
        </w:rPr>
      </w:pPr>
      <w:r w:rsidRPr="00192E00">
        <w:rPr>
          <w:b/>
          <w:color w:val="000000" w:themeColor="text1"/>
        </w:rPr>
        <w:t xml:space="preserve">Практическое занятие </w:t>
      </w:r>
      <w:r w:rsidR="003355B7" w:rsidRPr="00192E00">
        <w:rPr>
          <w:b/>
          <w:color w:val="000000" w:themeColor="text1"/>
        </w:rPr>
        <w:t>№ 28</w:t>
      </w:r>
    </w:p>
    <w:p w:rsidR="003355B7" w:rsidRDefault="003355B7" w:rsidP="00192E00">
      <w:pPr>
        <w:tabs>
          <w:tab w:val="left" w:pos="3940"/>
        </w:tabs>
        <w:jc w:val="center"/>
        <w:rPr>
          <w:rFonts w:eastAsia="Calibri"/>
          <w:b/>
        </w:rPr>
      </w:pPr>
      <w:r w:rsidRPr="00192E00">
        <w:rPr>
          <w:b/>
          <w:color w:val="000000" w:themeColor="text1"/>
        </w:rPr>
        <w:t xml:space="preserve">Тема: </w:t>
      </w:r>
      <w:r w:rsidR="00AE1254" w:rsidRPr="00192E00">
        <w:rPr>
          <w:rFonts w:eastAsia="Calibri"/>
          <w:b/>
        </w:rPr>
        <w:t>с</w:t>
      </w:r>
      <w:r w:rsidRPr="00192E00">
        <w:rPr>
          <w:rFonts w:eastAsia="Calibri"/>
          <w:b/>
        </w:rPr>
        <w:t>истемы статистического учета (бухгалтерский учет, планирование, статистические исследования).</w:t>
      </w:r>
    </w:p>
    <w:p w:rsidR="00192E00" w:rsidRPr="00192E00" w:rsidRDefault="00192E00" w:rsidP="00192E00">
      <w:pPr>
        <w:tabs>
          <w:tab w:val="left" w:pos="3940"/>
        </w:tabs>
        <w:jc w:val="center"/>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Цель:</w:t>
      </w:r>
      <w:r w:rsidR="00AE1254" w:rsidRPr="00E3736C">
        <w:rPr>
          <w:color w:val="000000" w:themeColor="text1"/>
        </w:rPr>
        <w:t xml:space="preserve"> </w:t>
      </w:r>
      <w:r w:rsidRPr="00E3736C">
        <w:rPr>
          <w:color w:val="000000" w:themeColor="text1"/>
        </w:rPr>
        <w:t xml:space="preserve">изучить </w:t>
      </w:r>
      <w:r w:rsidR="00AE1254" w:rsidRPr="00E3736C">
        <w:rPr>
          <w:rFonts w:eastAsia="Calibri"/>
        </w:rPr>
        <w:t xml:space="preserve">системы статистического учета (бухгалтерский учет, планирование, статистические исследования) в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r w:rsidRPr="00E3736C">
        <w:rPr>
          <w:color w:val="000000" w:themeColor="text1"/>
        </w:rPr>
        <w:t>.</w:t>
      </w:r>
    </w:p>
    <w:p w:rsidR="003355B7" w:rsidRPr="00E3736C" w:rsidRDefault="00AE1254"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6</w:t>
      </w:r>
    </w:p>
    <w:p w:rsidR="003355B7" w:rsidRPr="00E3736C" w:rsidRDefault="003355B7" w:rsidP="00E3736C">
      <w:pPr>
        <w:ind w:firstLine="709"/>
        <w:jc w:val="center"/>
        <w:rPr>
          <w:b/>
          <w:color w:val="000000" w:themeColor="text1"/>
        </w:rPr>
      </w:pPr>
    </w:p>
    <w:p w:rsidR="003355B7" w:rsidRPr="00E3736C" w:rsidRDefault="003355B7" w:rsidP="00E3736C">
      <w:pPr>
        <w:ind w:firstLine="709"/>
        <w:jc w:val="center"/>
        <w:rPr>
          <w:b/>
          <w:color w:val="000000" w:themeColor="text1"/>
        </w:rPr>
      </w:pPr>
      <w:r w:rsidRPr="00E3736C">
        <w:rPr>
          <w:b/>
          <w:color w:val="000000" w:themeColor="text1"/>
        </w:rPr>
        <w:t>Порядок выполнения работы</w:t>
      </w:r>
    </w:p>
    <w:p w:rsidR="003355B7" w:rsidRPr="00E3736C" w:rsidRDefault="003355B7" w:rsidP="00E3736C">
      <w:pPr>
        <w:ind w:firstLine="709"/>
        <w:rPr>
          <w:color w:val="000000" w:themeColor="text1"/>
        </w:rPr>
      </w:pPr>
      <w:r w:rsidRPr="00E3736C">
        <w:rPr>
          <w:b/>
          <w:color w:val="000000" w:themeColor="text1"/>
        </w:rPr>
        <w:t>Задание 1</w:t>
      </w:r>
      <w:r w:rsidRPr="00E3736C">
        <w:rPr>
          <w:color w:val="000000" w:themeColor="text1"/>
        </w:rPr>
        <w:t xml:space="preserve">. </w:t>
      </w:r>
      <w:r w:rsidRPr="00E3736C">
        <w:rPr>
          <w:b/>
          <w:color w:val="000000" w:themeColor="text1"/>
        </w:rPr>
        <w:t xml:space="preserve"> </w:t>
      </w:r>
      <w:r w:rsidRPr="00E3736C">
        <w:rPr>
          <w:color w:val="000000" w:themeColor="text1"/>
        </w:rPr>
        <w:t>Создать таблицу динамики розничных цен и произвести расчет средних значений.</w:t>
      </w:r>
    </w:p>
    <w:p w:rsidR="003355B7" w:rsidRPr="00E3736C" w:rsidRDefault="003355B7" w:rsidP="00E3736C">
      <w:pPr>
        <w:pStyle w:val="a5"/>
        <w:spacing w:after="0" w:line="240" w:lineRule="auto"/>
        <w:ind w:left="0" w:firstLine="709"/>
        <w:contextualSpacing w:val="0"/>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Динамика розничных цен на молоко цельное разливное, руб./литр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8"/>
        <w:gridCol w:w="1616"/>
        <w:gridCol w:w="1616"/>
        <w:gridCol w:w="1616"/>
        <w:gridCol w:w="2015"/>
      </w:tblGrid>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А</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В</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eastAsia="en-US"/>
              </w:rPr>
            </w:pPr>
            <w:r w:rsidRPr="00E3736C">
              <w:rPr>
                <w:color w:val="000000" w:themeColor="text1"/>
                <w:lang w:eastAsia="en-US"/>
              </w:rPr>
              <w:t>С</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D</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jc w:val="center"/>
              <w:rPr>
                <w:color w:val="000000" w:themeColor="text1"/>
                <w:lang w:val="en-US" w:eastAsia="en-US"/>
              </w:rPr>
            </w:pPr>
            <w:r w:rsidRPr="00E3736C">
              <w:rPr>
                <w:color w:val="000000" w:themeColor="text1"/>
                <w:lang w:val="en-US" w:eastAsia="en-US"/>
              </w:rPr>
              <w:t>E</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Регионы Российской Федерации</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01.04.2015г.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01.05.2015г.</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На 01.06.2015г.</w:t>
            </w:r>
          </w:p>
        </w:tc>
        <w:tc>
          <w:tcPr>
            <w:tcW w:w="2352"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Изменение цены в % (01.06.2015 к 01.04.2015)</w:t>
            </w: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Калмыкия</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7,36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6,29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Республика Татарстан</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3,05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Астраханская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7,85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7,75</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Волгоградская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12,08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12,12</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11,29</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Пензенская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8,68</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8,75</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9,08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Самарская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7,96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Саратовская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11,40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11,10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11,08</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Ульяновская обл.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5,26</w:t>
            </w: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322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b/>
                <w:color w:val="000000" w:themeColor="text1"/>
                <w:lang w:eastAsia="en-US"/>
              </w:rPr>
            </w:pPr>
            <w:r w:rsidRPr="00E3736C">
              <w:rPr>
                <w:b/>
                <w:color w:val="000000" w:themeColor="text1"/>
                <w:lang w:eastAsia="en-US"/>
              </w:rPr>
              <w:t>Среднее значение по районам</w:t>
            </w: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c>
          <w:tcPr>
            <w:tcW w:w="2352"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b/>
                <w:color w:val="000000" w:themeColor="text1"/>
                <w:lang w:eastAsia="en-US"/>
              </w:rPr>
            </w:pPr>
          </w:p>
        </w:tc>
      </w:tr>
    </w:tbl>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На листе «Динамика цен» создайте таблицу по образцу.</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Произведите расчет изменения цены в колонке Е по формуле </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b/>
          <w:i/>
          <w:color w:val="000000" w:themeColor="text1"/>
          <w:sz w:val="24"/>
          <w:szCs w:val="24"/>
        </w:rPr>
      </w:pPr>
      <w:r w:rsidRPr="00E3736C">
        <w:rPr>
          <w:rFonts w:ascii="Times New Roman" w:eastAsia="Times New Roman" w:hAnsi="Times New Roman"/>
          <w:b/>
          <w:i/>
          <w:color w:val="000000" w:themeColor="text1"/>
          <w:sz w:val="24"/>
          <w:szCs w:val="24"/>
        </w:rPr>
        <w:t>Изменение цены = Цена на 01.06.2015 / Цена на 01.04.2015</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Рассчитайте средние значения по колонкам, пользуясь мастером функций</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b/>
          <w:color w:val="000000" w:themeColor="text1"/>
          <w:sz w:val="24"/>
          <w:szCs w:val="24"/>
          <w:lang w:val="en-US"/>
        </w:rPr>
        <w:t>f</w:t>
      </w:r>
      <w:r w:rsidRPr="00E3736C">
        <w:rPr>
          <w:rFonts w:ascii="Times New Roman" w:eastAsia="Times New Roman" w:hAnsi="Times New Roman"/>
          <w:b/>
          <w:color w:val="000000" w:themeColor="text1"/>
          <w:sz w:val="24"/>
          <w:szCs w:val="24"/>
          <w:vertAlign w:val="subscript"/>
          <w:lang w:val="en-US"/>
        </w:rPr>
        <w:t>x</w:t>
      </w:r>
      <w:r w:rsidRPr="00E3736C">
        <w:rPr>
          <w:rFonts w:ascii="Times New Roman" w:eastAsia="Times New Roman" w:hAnsi="Times New Roman"/>
          <w:b/>
          <w:color w:val="000000" w:themeColor="text1"/>
          <w:sz w:val="24"/>
          <w:szCs w:val="24"/>
        </w:rPr>
        <w:t xml:space="preserve">. </w:t>
      </w:r>
      <w:r w:rsidRPr="00E3736C">
        <w:rPr>
          <w:rFonts w:ascii="Times New Roman" w:eastAsia="Times New Roman" w:hAnsi="Times New Roman"/>
          <w:color w:val="000000" w:themeColor="text1"/>
          <w:sz w:val="24"/>
          <w:szCs w:val="24"/>
        </w:rPr>
        <w:t xml:space="preserve">Функция </w:t>
      </w:r>
      <w:r w:rsidRPr="00E3736C">
        <w:rPr>
          <w:rFonts w:ascii="Times New Roman" w:eastAsia="Times New Roman" w:hAnsi="Times New Roman"/>
          <w:b/>
          <w:color w:val="000000" w:themeColor="text1"/>
          <w:sz w:val="24"/>
          <w:szCs w:val="24"/>
        </w:rPr>
        <w:t>СРЗНАЧ</w:t>
      </w:r>
      <w:r w:rsidRPr="00E3736C">
        <w:rPr>
          <w:rFonts w:ascii="Times New Roman" w:eastAsia="Times New Roman" w:hAnsi="Times New Roman"/>
          <w:color w:val="000000" w:themeColor="text1"/>
          <w:sz w:val="24"/>
          <w:szCs w:val="24"/>
        </w:rPr>
        <w:t xml:space="preserve"> находится в разделе «Статистические».</w:t>
      </w:r>
    </w:p>
    <w:p w:rsidR="003355B7" w:rsidRPr="00E3736C" w:rsidRDefault="003355B7" w:rsidP="00C1637F">
      <w:pPr>
        <w:pStyle w:val="a5"/>
        <w:numPr>
          <w:ilvl w:val="1"/>
          <w:numId w:val="117"/>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В ячейке А2 задайте функцию СЕГОДНЯ, отображающую текущую дату, установленную в компьютере (</w:t>
      </w:r>
      <w:r w:rsidRPr="00E3736C">
        <w:rPr>
          <w:rFonts w:ascii="Times New Roman" w:eastAsia="Times New Roman" w:hAnsi="Times New Roman"/>
          <w:b/>
          <w:color w:val="000000" w:themeColor="text1"/>
          <w:sz w:val="24"/>
          <w:szCs w:val="24"/>
        </w:rPr>
        <w:t>Формулы / Вставить функцию / Дата и Время / СЕГОДНЯ</w:t>
      </w:r>
      <w:r w:rsidRPr="00E3736C">
        <w:rPr>
          <w:rFonts w:ascii="Times New Roman" w:eastAsia="Times New Roman" w:hAnsi="Times New Roman"/>
          <w:color w:val="000000" w:themeColor="text1"/>
          <w:sz w:val="24"/>
          <w:szCs w:val="24"/>
        </w:rPr>
        <w:t>)</w:t>
      </w:r>
    </w:p>
    <w:p w:rsidR="003355B7" w:rsidRPr="00E3736C" w:rsidRDefault="003355B7" w:rsidP="00E3736C">
      <w:pPr>
        <w:ind w:firstLine="709"/>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Создать таблицу изменения количества рабочих дней наемных работников и произвести расчет средних значений.</w:t>
      </w:r>
    </w:p>
    <w:p w:rsidR="003355B7" w:rsidRPr="00E3736C" w:rsidRDefault="003355B7" w:rsidP="00192E00">
      <w:pPr>
        <w:pStyle w:val="a5"/>
        <w:spacing w:after="0" w:line="240" w:lineRule="auto"/>
        <w:ind w:left="0"/>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lang w:eastAsia="ru-RU"/>
        </w:rPr>
        <w:drawing>
          <wp:inline distT="0" distB="0" distL="0" distR="0" wp14:anchorId="607D0E9D" wp14:editId="38A68A22">
            <wp:extent cx="5705475" cy="1790065"/>
            <wp:effectExtent l="0" t="0" r="9525" b="635"/>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50">
                      <a:extLst>
                        <a:ext uri="{28A0092B-C50C-407E-A947-70E740481C1C}">
                          <a14:useLocalDpi xmlns:a14="http://schemas.microsoft.com/office/drawing/2010/main" val="0"/>
                        </a:ext>
                      </a:extLst>
                    </a:blip>
                    <a:srcRect t="17661" r="53831" b="55930"/>
                    <a:stretch>
                      <a:fillRect/>
                    </a:stretch>
                  </pic:blipFill>
                  <pic:spPr bwMode="auto">
                    <a:xfrm>
                      <a:off x="0" y="0"/>
                      <a:ext cx="5705475" cy="1790065"/>
                    </a:xfrm>
                    <a:prstGeom prst="rect">
                      <a:avLst/>
                    </a:prstGeom>
                    <a:noFill/>
                    <a:ln>
                      <a:noFill/>
                    </a:ln>
                  </pic:spPr>
                </pic:pic>
              </a:graphicData>
            </a:graphic>
          </wp:inline>
        </w:drawing>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Изменение направления текста на вкладке Выравнивание окна Формат ячеек…</w:t>
      </w:r>
    </w:p>
    <w:p w:rsidR="003355B7" w:rsidRPr="00E3736C" w:rsidRDefault="003355B7" w:rsidP="00C1637F">
      <w:pPr>
        <w:pStyle w:val="a5"/>
        <w:numPr>
          <w:ilvl w:val="1"/>
          <w:numId w:val="118"/>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Произвести расчет средних значений по строкам и столбцам с использованием функции СРЗНАЧ.</w:t>
      </w:r>
    </w:p>
    <w:p w:rsidR="003355B7" w:rsidRPr="00E3736C" w:rsidRDefault="003355B7"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Применение функции ЕСЛИ при проверке условий. Создать таблицу расчета премии за экономию горючесмазочных материалов (ГСМ).</w:t>
      </w:r>
    </w:p>
    <w:p w:rsidR="003355B7" w:rsidRPr="00E3736C" w:rsidRDefault="003355B7" w:rsidP="00E3736C">
      <w:pPr>
        <w:ind w:firstLine="709"/>
        <w:jc w:val="both"/>
        <w:rPr>
          <w:color w:val="000000" w:themeColor="text1"/>
        </w:rPr>
      </w:pPr>
      <w:r w:rsidRPr="00E3736C">
        <w:rPr>
          <w:b/>
          <w:color w:val="000000" w:themeColor="text1"/>
        </w:rPr>
        <w:t>Расчет премии за экономию горючесмазочных материалов (ГСМ)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1536"/>
        <w:gridCol w:w="1619"/>
        <w:gridCol w:w="1723"/>
        <w:gridCol w:w="1165"/>
        <w:gridCol w:w="2168"/>
      </w:tblGrid>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Табельный №</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Ф.И.О.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План расходования ГСМ, л</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Фактически израсходовано ГСМ, л</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Базовая ставка, руб.</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Премия (25% от базовой ставки), если План&gt;Фактически израсходовано</w:t>
            </w: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Андреев П.Р.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251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Кремнев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345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38017</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Рогов Р.Р.</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450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1000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Жданов П.О.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600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578</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38021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Диев Д.Ж.</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Сергеев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38011</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Васильев П.Л.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750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789</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Петров С.П.</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38013</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Гордеев А.В.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852</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38019</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Марков А.Л.</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865</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38005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Сидоров А.О.</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946</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r w:rsidR="003355B7" w:rsidRPr="00E3736C" w:rsidTr="00EF6D64">
        <w:tc>
          <w:tcPr>
            <w:tcW w:w="1384"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38015</w:t>
            </w:r>
          </w:p>
        </w:tc>
        <w:tc>
          <w:tcPr>
            <w:tcW w:w="212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rPr>
                <w:color w:val="000000" w:themeColor="text1"/>
                <w:lang w:eastAsia="en-US"/>
              </w:rPr>
            </w:pPr>
            <w:r w:rsidRPr="00E3736C">
              <w:rPr>
                <w:color w:val="000000" w:themeColor="text1"/>
                <w:lang w:eastAsia="en-US"/>
              </w:rPr>
              <w:t>Серов В.В.</w:t>
            </w:r>
          </w:p>
        </w:tc>
        <w:tc>
          <w:tcPr>
            <w:tcW w:w="1565"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300</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right"/>
              <w:rPr>
                <w:color w:val="000000" w:themeColor="text1"/>
                <w:lang w:eastAsia="en-US"/>
              </w:rPr>
            </w:pPr>
            <w:r w:rsidRPr="00E3736C">
              <w:rPr>
                <w:color w:val="000000" w:themeColor="text1"/>
                <w:lang w:eastAsia="en-US"/>
              </w:rPr>
              <w:t>954</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3355B7" w:rsidRPr="00E3736C" w:rsidRDefault="003355B7" w:rsidP="00192E00">
            <w:pPr>
              <w:jc w:val="center"/>
              <w:rPr>
                <w:color w:val="000000" w:themeColor="text1"/>
                <w:lang w:eastAsia="en-US"/>
              </w:rPr>
            </w:pPr>
            <w:r w:rsidRPr="00E3736C">
              <w:rPr>
                <w:color w:val="000000" w:themeColor="text1"/>
                <w:lang w:eastAsia="en-US"/>
              </w:rPr>
              <w:t>2000</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3355B7" w:rsidRPr="00E3736C" w:rsidRDefault="003355B7" w:rsidP="00192E00">
            <w:pPr>
              <w:rPr>
                <w:color w:val="000000" w:themeColor="text1"/>
                <w:lang w:eastAsia="en-US"/>
              </w:rPr>
            </w:pPr>
          </w:p>
        </w:tc>
      </w:tr>
    </w:tbl>
    <w:p w:rsidR="003355B7" w:rsidRPr="00E3736C" w:rsidRDefault="003355B7" w:rsidP="00E3736C">
      <w:pPr>
        <w:ind w:firstLine="709"/>
        <w:rPr>
          <w:color w:val="000000" w:themeColor="text1"/>
        </w:rPr>
      </w:pPr>
      <w:r w:rsidRPr="00E3736C">
        <w:rPr>
          <w:color w:val="000000" w:themeColor="text1"/>
        </w:rPr>
        <w:t>Для расчета премии используйте функцию ЕСЛИ:</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первой строке </w:t>
      </w:r>
      <w:r w:rsidRPr="00E3736C">
        <w:rPr>
          <w:rFonts w:ascii="Times New Roman" w:eastAsia="Times New Roman" w:hAnsi="Times New Roman"/>
          <w:b/>
          <w:color w:val="000000" w:themeColor="text1"/>
          <w:sz w:val="24"/>
          <w:szCs w:val="24"/>
        </w:rPr>
        <w:t>Лог_выражение</w:t>
      </w:r>
      <w:r w:rsidRPr="00E3736C">
        <w:rPr>
          <w:rFonts w:ascii="Times New Roman" w:eastAsia="Times New Roman" w:hAnsi="Times New Roman"/>
          <w:color w:val="000000" w:themeColor="text1"/>
          <w:sz w:val="24"/>
          <w:szCs w:val="24"/>
        </w:rPr>
        <w:t xml:space="preserve">  задайте условие С4&gt;</w:t>
      </w:r>
      <w:r w:rsidRPr="00E3736C">
        <w:rPr>
          <w:rFonts w:ascii="Times New Roman" w:eastAsia="Times New Roman" w:hAnsi="Times New Roman"/>
          <w:color w:val="000000" w:themeColor="text1"/>
          <w:sz w:val="24"/>
          <w:szCs w:val="24"/>
          <w:lang w:val="en-US"/>
        </w:rPr>
        <w:t>D</w:t>
      </w:r>
      <w:r w:rsidRPr="00E3736C">
        <w:rPr>
          <w:rFonts w:ascii="Times New Roman" w:eastAsia="Times New Roman" w:hAnsi="Times New Roman"/>
          <w:color w:val="000000" w:themeColor="text1"/>
          <w:sz w:val="24"/>
          <w:szCs w:val="24"/>
        </w:rPr>
        <w:t>4</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Во второй строке </w:t>
      </w:r>
      <w:r w:rsidRPr="00E3736C">
        <w:rPr>
          <w:rFonts w:ascii="Times New Roman" w:eastAsia="Times New Roman" w:hAnsi="Times New Roman"/>
          <w:b/>
          <w:color w:val="000000" w:themeColor="text1"/>
          <w:sz w:val="24"/>
          <w:szCs w:val="24"/>
        </w:rPr>
        <w:t xml:space="preserve">Значение_если_истина </w:t>
      </w:r>
      <w:r w:rsidRPr="00E3736C">
        <w:rPr>
          <w:rFonts w:ascii="Times New Roman" w:eastAsia="Times New Roman" w:hAnsi="Times New Roman"/>
          <w:color w:val="000000" w:themeColor="text1"/>
          <w:sz w:val="24"/>
          <w:szCs w:val="24"/>
        </w:rPr>
        <w:t xml:space="preserve"> напишите Е4*0,25</w:t>
      </w:r>
    </w:p>
    <w:p w:rsidR="003355B7" w:rsidRPr="00E3736C" w:rsidRDefault="003355B7" w:rsidP="00C1637F">
      <w:pPr>
        <w:pStyle w:val="a5"/>
        <w:numPr>
          <w:ilvl w:val="2"/>
          <w:numId w:val="119"/>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 xml:space="preserve">В третьей строке </w:t>
      </w:r>
      <w:r w:rsidRPr="00E3736C">
        <w:rPr>
          <w:rFonts w:ascii="Times New Roman" w:eastAsia="Times New Roman" w:hAnsi="Times New Roman"/>
          <w:b/>
          <w:color w:val="000000" w:themeColor="text1"/>
          <w:sz w:val="24"/>
          <w:szCs w:val="24"/>
        </w:rPr>
        <w:t>Значение_если_ложь</w:t>
      </w:r>
      <w:r w:rsidRPr="00E3736C">
        <w:rPr>
          <w:rFonts w:ascii="Times New Roman" w:eastAsia="Times New Roman" w:hAnsi="Times New Roman"/>
          <w:color w:val="000000" w:themeColor="text1"/>
          <w:sz w:val="24"/>
          <w:szCs w:val="24"/>
        </w:rPr>
        <w:t xml:space="preserve"> напишите 0</w:t>
      </w:r>
    </w:p>
    <w:p w:rsidR="003355B7" w:rsidRPr="00E3736C" w:rsidRDefault="003355B7" w:rsidP="00E3736C">
      <w:pPr>
        <w:ind w:firstLine="709"/>
        <w:rPr>
          <w:color w:val="000000" w:themeColor="text1"/>
        </w:rPr>
      </w:pPr>
      <w:r w:rsidRPr="00E3736C">
        <w:rPr>
          <w:color w:val="000000" w:themeColor="text1"/>
        </w:rPr>
        <w:t xml:space="preserve">Произведите сортировку по столбцу фактического расходования ГСМ по возрастанию.(в меню </w:t>
      </w:r>
      <w:r w:rsidRPr="00E3736C">
        <w:rPr>
          <w:b/>
          <w:color w:val="000000" w:themeColor="text1"/>
        </w:rPr>
        <w:t>Данные</w:t>
      </w:r>
      <w:r w:rsidRPr="00E3736C">
        <w:rPr>
          <w:color w:val="000000" w:themeColor="text1"/>
        </w:rPr>
        <w:t xml:space="preserve"> / команду </w:t>
      </w:r>
      <w:r w:rsidRPr="00E3736C">
        <w:rPr>
          <w:b/>
          <w:color w:val="000000" w:themeColor="text1"/>
        </w:rPr>
        <w:t>Сортировка / по столбцу / по возрастанию</w:t>
      </w:r>
      <w:r w:rsidRPr="00E3736C">
        <w:rPr>
          <w:color w:val="000000" w:themeColor="text1"/>
        </w:rPr>
        <w:t>)</w:t>
      </w:r>
    </w:p>
    <w:p w:rsidR="003355B7" w:rsidRPr="00E3736C" w:rsidRDefault="003355B7" w:rsidP="00E3736C">
      <w:pPr>
        <w:ind w:firstLine="709"/>
        <w:jc w:val="both"/>
        <w:rPr>
          <w:b/>
          <w:color w:val="000000" w:themeColor="text1"/>
        </w:rPr>
      </w:pPr>
    </w:p>
    <w:p w:rsidR="003355B7" w:rsidRPr="00E3736C" w:rsidRDefault="003355B7" w:rsidP="00E3736C">
      <w:pPr>
        <w:ind w:firstLine="709"/>
        <w:jc w:val="both"/>
        <w:rPr>
          <w:color w:val="000000" w:themeColor="text1"/>
        </w:rPr>
      </w:pPr>
      <w:r w:rsidRPr="00E3736C">
        <w:rPr>
          <w:b/>
          <w:color w:val="000000" w:themeColor="text1"/>
        </w:rPr>
        <w:t xml:space="preserve">Задание 4. </w:t>
      </w:r>
      <w:r w:rsidRPr="00E3736C">
        <w:rPr>
          <w:color w:val="000000" w:themeColor="text1"/>
        </w:rPr>
        <w:t>Создать таблицу расчета рентабельности продукции. Константы вводить в расчетные формулы в виде абсолютной адресации.</w:t>
      </w:r>
    </w:p>
    <w:p w:rsidR="003355B7" w:rsidRPr="00E3736C" w:rsidRDefault="003355B7" w:rsidP="00192E00">
      <w:pPr>
        <w:jc w:val="center"/>
        <w:rPr>
          <w:color w:val="000000" w:themeColor="text1"/>
        </w:rPr>
      </w:pPr>
      <w:r w:rsidRPr="00E3736C">
        <w:rPr>
          <w:noProof/>
          <w:color w:val="000000" w:themeColor="text1"/>
        </w:rPr>
        <w:drawing>
          <wp:inline distT="0" distB="0" distL="0" distR="0" wp14:anchorId="680DFFCF" wp14:editId="7C1B90A5">
            <wp:extent cx="4881245" cy="1802765"/>
            <wp:effectExtent l="0" t="0" r="0" b="698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51">
                      <a:extLst>
                        <a:ext uri="{28A0092B-C50C-407E-A947-70E740481C1C}">
                          <a14:useLocalDpi xmlns:a14="http://schemas.microsoft.com/office/drawing/2010/main" val="0"/>
                        </a:ext>
                      </a:extLst>
                    </a:blip>
                    <a:srcRect t="17889" r="50536" b="52982"/>
                    <a:stretch>
                      <a:fillRect/>
                    </a:stretch>
                  </pic:blipFill>
                  <pic:spPr bwMode="auto">
                    <a:xfrm>
                      <a:off x="0" y="0"/>
                      <a:ext cx="4881245" cy="1802765"/>
                    </a:xfrm>
                    <a:prstGeom prst="rect">
                      <a:avLst/>
                    </a:prstGeom>
                    <a:noFill/>
                    <a:ln>
                      <a:noFill/>
                    </a:ln>
                  </pic:spPr>
                </pic:pic>
              </a:graphicData>
            </a:graphic>
          </wp:inline>
        </w:drawing>
      </w:r>
    </w:p>
    <w:p w:rsidR="003355B7" w:rsidRPr="00E3736C" w:rsidRDefault="003355B7" w:rsidP="00C1637F">
      <w:pPr>
        <w:pStyle w:val="a5"/>
        <w:numPr>
          <w:ilvl w:val="1"/>
          <w:numId w:val="120"/>
        </w:numPr>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При вводе номеров в колонку А используйте прием автозаполнения.</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Выделите цветом ячейку со значением константы - отпускной цены 57,00р.</w:t>
      </w:r>
    </w:p>
    <w:p w:rsidR="003355B7" w:rsidRPr="00E3736C" w:rsidRDefault="003355B7" w:rsidP="00C1637F">
      <w:pPr>
        <w:pStyle w:val="a5"/>
        <w:numPr>
          <w:ilvl w:val="1"/>
          <w:numId w:val="120"/>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noProof/>
          <w:color w:val="000000" w:themeColor="text1"/>
          <w:sz w:val="24"/>
          <w:szCs w:val="24"/>
        </w:rPr>
        <w:t>Произведите расчеты во всех строках таблицы. Формулы для расчета:</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noProof/>
          <w:color w:val="000000" w:themeColor="text1"/>
          <w:sz w:val="24"/>
          <w:szCs w:val="24"/>
        </w:rPr>
        <w:t>Выпуск продукции = Количество выпущенных изделий * Отпускная цена одного изделия</w:t>
      </w:r>
      <w:r w:rsidRPr="00E3736C">
        <w:rPr>
          <w:rFonts w:ascii="Times New Roman" w:eastAsia="Times New Roman" w:hAnsi="Times New Roman"/>
          <w:noProof/>
          <w:color w:val="000000" w:themeColor="text1"/>
          <w:sz w:val="24"/>
          <w:szCs w:val="24"/>
        </w:rPr>
        <w:t xml:space="preserve">  ( =C6*$E$3)</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Себестоимость выпускаемой продукции</w:t>
      </w:r>
      <w:r w:rsidRPr="00E3736C">
        <w:rPr>
          <w:rFonts w:ascii="Times New Roman" w:eastAsia="Times New Roman" w:hAnsi="Times New Roman"/>
          <w:b/>
          <w:color w:val="000000" w:themeColor="text1"/>
          <w:sz w:val="24"/>
          <w:szCs w:val="24"/>
        </w:rPr>
        <w:t xml:space="preserve"> = </w:t>
      </w:r>
      <w:r w:rsidRPr="00E3736C">
        <w:rPr>
          <w:rFonts w:ascii="Times New Roman" w:eastAsia="Times New Roman" w:hAnsi="Times New Roman"/>
          <w:b/>
          <w:i/>
          <w:noProof/>
          <w:color w:val="000000" w:themeColor="text1"/>
          <w:sz w:val="24"/>
          <w:szCs w:val="24"/>
        </w:rPr>
        <w:t>Количество выпущенных изделий *</w:t>
      </w:r>
      <w:r w:rsidRPr="00E3736C">
        <w:rPr>
          <w:rFonts w:ascii="Times New Roman" w:hAnsi="Times New Roman"/>
          <w:b/>
          <w:color w:val="000000" w:themeColor="text1"/>
          <w:sz w:val="24"/>
          <w:szCs w:val="24"/>
        </w:rPr>
        <w:t xml:space="preserve"> </w:t>
      </w:r>
      <w:r w:rsidRPr="00E3736C">
        <w:rPr>
          <w:rFonts w:ascii="Times New Roman" w:eastAsia="Times New Roman" w:hAnsi="Times New Roman"/>
          <w:b/>
          <w:i/>
          <w:noProof/>
          <w:color w:val="000000" w:themeColor="text1"/>
          <w:sz w:val="24"/>
          <w:szCs w:val="24"/>
        </w:rPr>
        <w:t>Себестоимость одного изделия</w:t>
      </w:r>
      <w:r w:rsidRPr="00E3736C">
        <w:rPr>
          <w:rFonts w:ascii="Times New Roman" w:eastAsia="Times New Roman" w:hAnsi="Times New Roman"/>
          <w:i/>
          <w:noProof/>
          <w:color w:val="000000" w:themeColor="text1"/>
          <w:sz w:val="24"/>
          <w:szCs w:val="24"/>
        </w:rPr>
        <w:t xml:space="preserve">  </w:t>
      </w:r>
      <w:r w:rsidRPr="00E3736C">
        <w:rPr>
          <w:rFonts w:ascii="Times New Roman" w:eastAsia="Times New Roman" w:hAnsi="Times New Roman"/>
          <w:noProof/>
          <w:color w:val="000000" w:themeColor="text1"/>
          <w:sz w:val="24"/>
          <w:szCs w:val="24"/>
        </w:rPr>
        <w:t>(=C7*C6)</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Прибыль от реализации продукции = Выпуск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(=C8-C9)</w:t>
      </w:r>
    </w:p>
    <w:p w:rsidR="003355B7" w:rsidRPr="00E3736C" w:rsidRDefault="003355B7" w:rsidP="00C1637F">
      <w:pPr>
        <w:pStyle w:val="a5"/>
        <w:numPr>
          <w:ilvl w:val="2"/>
          <w:numId w:val="121"/>
        </w:numPr>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b/>
          <w:i/>
          <w:color w:val="000000" w:themeColor="text1"/>
          <w:sz w:val="24"/>
          <w:szCs w:val="24"/>
        </w:rPr>
        <w:t>Рентабельность продукции = Прибыль от реализации продукции / Себестоимость выпускаемой продукции</w:t>
      </w:r>
      <w:r w:rsidRPr="00E3736C">
        <w:rPr>
          <w:rFonts w:ascii="Times New Roman" w:eastAsia="Times New Roman" w:hAnsi="Times New Roman"/>
          <w:i/>
          <w:color w:val="000000" w:themeColor="text1"/>
          <w:sz w:val="24"/>
          <w:szCs w:val="24"/>
        </w:rPr>
        <w:t xml:space="preserve">   (=</w:t>
      </w:r>
      <w:r w:rsidRPr="00E3736C">
        <w:rPr>
          <w:rFonts w:ascii="Times New Roman" w:eastAsia="Times New Roman" w:hAnsi="Times New Roman"/>
          <w:color w:val="000000" w:themeColor="text1"/>
          <w:sz w:val="24"/>
          <w:szCs w:val="24"/>
        </w:rPr>
        <w:t>C10 / С9).  На строку наложите Процентный формат чисел.</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Формулы из колонки С скопируйте автокопированием вправо по строке.</w:t>
      </w:r>
    </w:p>
    <w:p w:rsidR="003355B7" w:rsidRPr="00E3736C" w:rsidRDefault="003355B7" w:rsidP="00192E00">
      <w:pPr>
        <w:ind w:firstLine="709"/>
        <w:jc w:val="both"/>
        <w:rPr>
          <w:b/>
          <w:color w:val="000000" w:themeColor="text1"/>
        </w:rPr>
      </w:pPr>
    </w:p>
    <w:p w:rsidR="003355B7" w:rsidRPr="00E3736C" w:rsidRDefault="003355B7" w:rsidP="00192E00">
      <w:pPr>
        <w:ind w:firstLine="709"/>
        <w:jc w:val="both"/>
        <w:rPr>
          <w:color w:val="000000" w:themeColor="text1"/>
        </w:rPr>
      </w:pPr>
      <w:r w:rsidRPr="00E3736C">
        <w:rPr>
          <w:b/>
          <w:color w:val="000000" w:themeColor="text1"/>
        </w:rPr>
        <w:t xml:space="preserve">Задание 5. </w:t>
      </w:r>
      <w:r w:rsidRPr="00E3736C">
        <w:rPr>
          <w:color w:val="000000" w:themeColor="text1"/>
        </w:rPr>
        <w:t>Создать таблицу расчета дохода сотрудников организации. Константы вводить в расчетные формулы в виде абсолютной адресации.</w:t>
      </w:r>
    </w:p>
    <w:p w:rsidR="003355B7" w:rsidRPr="00E3736C" w:rsidRDefault="003355B7" w:rsidP="00192E00">
      <w:pPr>
        <w:ind w:firstLine="709"/>
        <w:jc w:val="both"/>
        <w:rPr>
          <w:color w:val="000000" w:themeColor="text1"/>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Подоходный налог = ( Оклад – Необлагаемый налогом доход)* % подоходного налога</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Отчисления в благотворительный фонд = Оклад *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p>
    <w:p w:rsidR="003355B7" w:rsidRPr="00E3736C" w:rsidRDefault="003355B7" w:rsidP="00192E00">
      <w:pPr>
        <w:pStyle w:val="a5"/>
        <w:spacing w:after="0" w:line="240" w:lineRule="auto"/>
        <w:ind w:left="0" w:firstLine="709"/>
        <w:contextualSpacing w:val="0"/>
        <w:jc w:val="both"/>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Всего удержано = Подоходный налог – Отчисления в благотворительный фонд</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r w:rsidRPr="00E3736C">
        <w:rPr>
          <w:rFonts w:ascii="Times New Roman" w:eastAsia="Times New Roman" w:hAnsi="Times New Roman"/>
          <w:b/>
          <w:i/>
          <w:color w:val="000000" w:themeColor="text1"/>
          <w:sz w:val="24"/>
          <w:szCs w:val="24"/>
        </w:rPr>
        <w:t>К выдаче = Оклад – Всего удержано</w:t>
      </w:r>
      <w:r w:rsidRPr="00E3736C">
        <w:rPr>
          <w:rFonts w:ascii="Times New Roman" w:eastAsia="Times New Roman" w:hAnsi="Times New Roman"/>
          <w:i/>
          <w:color w:val="000000" w:themeColor="text1"/>
          <w:sz w:val="24"/>
          <w:szCs w:val="24"/>
        </w:rPr>
        <w:t>;</w:t>
      </w:r>
    </w:p>
    <w:p w:rsidR="003355B7" w:rsidRPr="00E3736C" w:rsidRDefault="003355B7" w:rsidP="00E3736C">
      <w:pPr>
        <w:pStyle w:val="a5"/>
        <w:spacing w:after="0" w:line="240" w:lineRule="auto"/>
        <w:ind w:left="0" w:firstLine="709"/>
        <w:contextualSpacing w:val="0"/>
        <w:rPr>
          <w:rFonts w:ascii="Times New Roman" w:eastAsia="Times New Roman" w:hAnsi="Times New Roman"/>
          <w:i/>
          <w:color w:val="000000" w:themeColor="text1"/>
          <w:sz w:val="24"/>
          <w:szCs w:val="24"/>
        </w:rPr>
      </w:pPr>
    </w:p>
    <w:p w:rsidR="003355B7" w:rsidRPr="00E3736C" w:rsidRDefault="003355B7" w:rsidP="00E3736C">
      <w:pPr>
        <w:pStyle w:val="a5"/>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noProof/>
          <w:color w:val="000000" w:themeColor="text1"/>
          <w:sz w:val="24"/>
          <w:szCs w:val="24"/>
          <w:lang w:eastAsia="ru-RU"/>
        </w:rPr>
        <w:drawing>
          <wp:inline distT="0" distB="0" distL="0" distR="0" wp14:anchorId="48891216" wp14:editId="4D87B17B">
            <wp:extent cx="3593465" cy="2607945"/>
            <wp:effectExtent l="0" t="0" r="6985" b="190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52">
                      <a:extLst>
                        <a:ext uri="{28A0092B-C50C-407E-A947-70E740481C1C}">
                          <a14:useLocalDpi xmlns:a14="http://schemas.microsoft.com/office/drawing/2010/main" val="0"/>
                        </a:ext>
                      </a:extLst>
                    </a:blip>
                    <a:srcRect l="3018" t="22256" r="51102" b="24315"/>
                    <a:stretch>
                      <a:fillRect/>
                    </a:stretch>
                  </pic:blipFill>
                  <pic:spPr bwMode="auto">
                    <a:xfrm>
                      <a:off x="0" y="0"/>
                      <a:ext cx="3593465" cy="2607945"/>
                    </a:xfrm>
                    <a:prstGeom prst="rect">
                      <a:avLst/>
                    </a:prstGeom>
                    <a:noFill/>
                    <a:ln>
                      <a:noFill/>
                    </a:ln>
                  </pic:spPr>
                </pic:pic>
              </a:graphicData>
            </a:graphic>
          </wp:inline>
        </w:drawing>
      </w:r>
    </w:p>
    <w:p w:rsidR="003355B7" w:rsidRPr="00E3736C" w:rsidRDefault="003355B7" w:rsidP="00E3736C">
      <w:pPr>
        <w:pStyle w:val="a5"/>
        <w:spacing w:after="0" w:line="240" w:lineRule="auto"/>
        <w:ind w:left="0" w:firstLine="709"/>
        <w:contextualSpacing w:val="0"/>
        <w:rPr>
          <w:rFonts w:ascii="Times New Roman" w:eastAsia="Times New Roman" w:hAnsi="Times New Roman"/>
          <w:color w:val="000000" w:themeColor="text1"/>
          <w:sz w:val="24"/>
          <w:szCs w:val="24"/>
        </w:rPr>
      </w:pPr>
      <w:r w:rsidRPr="00E3736C">
        <w:rPr>
          <w:rFonts w:ascii="Times New Roman" w:eastAsia="Times New Roman" w:hAnsi="Times New Roman"/>
          <w:color w:val="000000" w:themeColor="text1"/>
          <w:sz w:val="24"/>
          <w:szCs w:val="24"/>
        </w:rPr>
        <w:t>Переименуйте лист, присвоив ему имя «Доход сотрудников».</w:t>
      </w:r>
    </w:p>
    <w:p w:rsidR="003355B7" w:rsidRPr="00E3736C" w:rsidRDefault="003355B7" w:rsidP="00E3736C">
      <w:pPr>
        <w:ind w:firstLine="709"/>
        <w:rPr>
          <w:color w:val="000000" w:themeColor="text1"/>
        </w:rPr>
      </w:pPr>
    </w:p>
    <w:p w:rsidR="003355B7" w:rsidRPr="00E3736C" w:rsidRDefault="003355B7" w:rsidP="00E3736C">
      <w:pPr>
        <w:ind w:firstLine="709"/>
        <w:rPr>
          <w:b/>
          <w:color w:val="000000" w:themeColor="text1"/>
        </w:rPr>
      </w:pPr>
      <w:r w:rsidRPr="00E3736C">
        <w:rPr>
          <w:b/>
          <w:color w:val="000000" w:themeColor="text1"/>
        </w:rPr>
        <w:t>Контрольные вопросы:</w:t>
      </w:r>
    </w:p>
    <w:p w:rsidR="003355B7" w:rsidRPr="00E3736C" w:rsidRDefault="003355B7" w:rsidP="00E3736C">
      <w:pPr>
        <w:ind w:firstLine="709"/>
        <w:rPr>
          <w:color w:val="000000" w:themeColor="text1"/>
        </w:rPr>
      </w:pPr>
      <w:r w:rsidRPr="00E3736C">
        <w:rPr>
          <w:color w:val="000000" w:themeColor="text1"/>
        </w:rPr>
        <w:t xml:space="preserve">1.  Опишите правила работы с формулами в табличном редакторе </w:t>
      </w:r>
      <w:r w:rsidRPr="00E3736C">
        <w:rPr>
          <w:color w:val="000000" w:themeColor="text1"/>
          <w:lang w:val="en-US"/>
        </w:rPr>
        <w:t>MS</w:t>
      </w:r>
      <w:r w:rsidRPr="00E3736C">
        <w:rPr>
          <w:color w:val="000000" w:themeColor="text1"/>
        </w:rPr>
        <w:t xml:space="preserve"> </w:t>
      </w:r>
      <w:r w:rsidRPr="00E3736C">
        <w:rPr>
          <w:color w:val="000000" w:themeColor="text1"/>
          <w:lang w:val="en-US"/>
        </w:rPr>
        <w:t>Excel</w:t>
      </w:r>
    </w:p>
    <w:p w:rsidR="003355B7" w:rsidRPr="00E3736C" w:rsidRDefault="003355B7" w:rsidP="00E3736C">
      <w:pPr>
        <w:ind w:firstLine="709"/>
        <w:rPr>
          <w:color w:val="000000" w:themeColor="text1"/>
        </w:rPr>
      </w:pPr>
      <w:r w:rsidRPr="00E3736C">
        <w:rPr>
          <w:color w:val="000000" w:themeColor="text1"/>
        </w:rPr>
        <w:t>2.  Опишите возможности меню «Формат ячеек»</w:t>
      </w:r>
    </w:p>
    <w:p w:rsidR="003355B7" w:rsidRPr="00E3736C" w:rsidRDefault="003355B7" w:rsidP="00E3736C">
      <w:pPr>
        <w:ind w:firstLine="709"/>
        <w:rPr>
          <w:color w:val="000000" w:themeColor="text1"/>
        </w:rPr>
      </w:pPr>
      <w:r w:rsidRPr="00E3736C">
        <w:rPr>
          <w:color w:val="000000" w:themeColor="text1"/>
        </w:rPr>
        <w:t>3.  Опишите использование функций.</w:t>
      </w:r>
    </w:p>
    <w:p w:rsidR="003355B7" w:rsidRPr="00E3736C" w:rsidRDefault="003355B7" w:rsidP="00E3736C">
      <w:pPr>
        <w:ind w:firstLine="709"/>
        <w:rPr>
          <w:color w:val="000000" w:themeColor="text1"/>
        </w:rPr>
      </w:pPr>
      <w:r w:rsidRPr="00E3736C">
        <w:rPr>
          <w:color w:val="000000" w:themeColor="text1"/>
        </w:rPr>
        <w:t>4. Опишите назначение абсолютной и относительной адресации ячеек.</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4B48CC" w:rsidRPr="00E3736C" w:rsidRDefault="004B48CC" w:rsidP="00E3736C">
      <w:pPr>
        <w:ind w:firstLine="709"/>
        <w:rPr>
          <w:rFonts w:eastAsia="Batang"/>
          <w:b/>
          <w:color w:val="000000" w:themeColor="text1"/>
        </w:rPr>
      </w:pPr>
      <w:r w:rsidRPr="00E3736C">
        <w:rPr>
          <w:b/>
          <w:color w:val="000000" w:themeColor="text1"/>
        </w:rPr>
        <w:br w:type="page"/>
      </w:r>
    </w:p>
    <w:p w:rsidR="00643C9C" w:rsidRPr="00192E00" w:rsidRDefault="00643C9C" w:rsidP="00192E00">
      <w:pPr>
        <w:pStyle w:val="a"/>
        <w:numPr>
          <w:ilvl w:val="0"/>
          <w:numId w:val="0"/>
        </w:numPr>
        <w:jc w:val="center"/>
        <w:rPr>
          <w:rFonts w:eastAsia="SchoolBookCSanPin-Regular"/>
          <w:b/>
          <w:color w:val="000000" w:themeColor="text1"/>
          <w:sz w:val="24"/>
          <w:szCs w:val="24"/>
          <w:lang w:eastAsia="en-US"/>
        </w:rPr>
      </w:pPr>
      <w:r w:rsidRPr="00192E00">
        <w:rPr>
          <w:b/>
          <w:color w:val="000000" w:themeColor="text1"/>
          <w:sz w:val="24"/>
          <w:szCs w:val="24"/>
          <w:lang w:val="ru-RU"/>
        </w:rPr>
        <w:t xml:space="preserve">Практическое занятие </w:t>
      </w:r>
      <w:r w:rsidRPr="00192E00">
        <w:rPr>
          <w:rFonts w:eastAsia="SchoolBookCSanPin-Regular"/>
          <w:b/>
          <w:color w:val="000000" w:themeColor="text1"/>
          <w:sz w:val="24"/>
          <w:szCs w:val="24"/>
          <w:lang w:eastAsia="en-US"/>
        </w:rPr>
        <w:t>№ 29</w:t>
      </w:r>
    </w:p>
    <w:p w:rsidR="00643C9C" w:rsidRPr="00192E00" w:rsidRDefault="00643C9C" w:rsidP="00192E00">
      <w:pPr>
        <w:pStyle w:val="a"/>
        <w:numPr>
          <w:ilvl w:val="0"/>
          <w:numId w:val="0"/>
        </w:numPr>
        <w:jc w:val="center"/>
        <w:rPr>
          <w:rFonts w:eastAsia="SchoolBookCSanPin-Regular"/>
          <w:b/>
          <w:color w:val="000000" w:themeColor="text1"/>
          <w:sz w:val="24"/>
          <w:szCs w:val="24"/>
          <w:lang w:val="ru-RU" w:eastAsia="en-US"/>
        </w:rPr>
      </w:pPr>
      <w:r w:rsidRPr="00192E00">
        <w:rPr>
          <w:rFonts w:eastAsia="SchoolBookCSanPin-Regular"/>
          <w:b/>
          <w:color w:val="000000" w:themeColor="text1"/>
          <w:sz w:val="24"/>
          <w:szCs w:val="24"/>
          <w:lang w:val="ru-RU" w:eastAsia="en-US"/>
        </w:rPr>
        <w:t xml:space="preserve">Тема: </w:t>
      </w:r>
      <w:r w:rsidRPr="00192E00">
        <w:rPr>
          <w:rFonts w:eastAsia="Calibri"/>
          <w:b/>
          <w:sz w:val="24"/>
          <w:szCs w:val="24"/>
        </w:rPr>
        <w:t xml:space="preserve">Средства графического </w:t>
      </w:r>
      <w:r w:rsidR="00B969C0" w:rsidRPr="00192E00">
        <w:rPr>
          <w:rFonts w:eastAsia="Calibri"/>
          <w:b/>
          <w:sz w:val="24"/>
          <w:szCs w:val="24"/>
        </w:rPr>
        <w:t>представлення</w:t>
      </w:r>
      <w:r w:rsidRPr="00192E00">
        <w:rPr>
          <w:rFonts w:eastAsia="Calibri"/>
          <w:b/>
          <w:sz w:val="24"/>
          <w:szCs w:val="24"/>
        </w:rPr>
        <w:t xml:space="preserve"> статистических данных (деловая графика). Представление результатов выполнения расчетных задач средствами деловой графики.</w:t>
      </w:r>
    </w:p>
    <w:p w:rsidR="00643C9C" w:rsidRPr="00E3736C" w:rsidRDefault="00643C9C" w:rsidP="00E3736C">
      <w:pPr>
        <w:pStyle w:val="a"/>
        <w:numPr>
          <w:ilvl w:val="0"/>
          <w:numId w:val="0"/>
        </w:numPr>
        <w:ind w:firstLine="709"/>
        <w:jc w:val="center"/>
        <w:rPr>
          <w:b/>
          <w:color w:val="000000" w:themeColor="text1"/>
          <w:sz w:val="24"/>
          <w:szCs w:val="24"/>
          <w:lang w:val="ru-RU"/>
        </w:rPr>
      </w:pPr>
    </w:p>
    <w:p w:rsidR="00643C9C" w:rsidRPr="00E3736C" w:rsidRDefault="00643C9C" w:rsidP="00E3736C">
      <w:pPr>
        <w:pStyle w:val="a"/>
        <w:numPr>
          <w:ilvl w:val="0"/>
          <w:numId w:val="0"/>
        </w:numPr>
        <w:ind w:firstLine="709"/>
        <w:rPr>
          <w:color w:val="000000" w:themeColor="text1"/>
          <w:sz w:val="24"/>
          <w:szCs w:val="24"/>
          <w:lang w:val="ru-RU"/>
        </w:rPr>
      </w:pPr>
      <w:r w:rsidRPr="00E3736C">
        <w:rPr>
          <w:b/>
          <w:color w:val="000000" w:themeColor="text1"/>
          <w:sz w:val="24"/>
          <w:szCs w:val="24"/>
          <w:lang w:val="ru-RU"/>
        </w:rPr>
        <w:t>Цель</w:t>
      </w:r>
      <w:r w:rsidRPr="00E3736C">
        <w:rPr>
          <w:color w:val="000000" w:themeColor="text1"/>
          <w:sz w:val="24"/>
          <w:szCs w:val="24"/>
          <w:lang w:val="ru-RU"/>
        </w:rPr>
        <w:t>: познакомить учащихся с методикой построения деловой графики в ЭТ; научить правильно указывать все необходимые параметры при построении графиков функций и диаграмм, использовать графические интерпретации для анализа данных.</w:t>
      </w:r>
    </w:p>
    <w:p w:rsidR="00643C9C" w:rsidRPr="00E3736C" w:rsidRDefault="00B969C0" w:rsidP="00E3736C">
      <w:pPr>
        <w:pStyle w:val="a"/>
        <w:numPr>
          <w:ilvl w:val="0"/>
          <w:numId w:val="0"/>
        </w:numPr>
        <w:ind w:firstLine="709"/>
        <w:rPr>
          <w:b/>
          <w:color w:val="000000" w:themeColor="text1"/>
          <w:sz w:val="24"/>
          <w:szCs w:val="24"/>
          <w:lang w:val="ru-RU"/>
        </w:rPr>
      </w:pPr>
      <w:r>
        <w:rPr>
          <w:b/>
          <w:color w:val="000000" w:themeColor="text1"/>
          <w:sz w:val="24"/>
          <w:szCs w:val="24"/>
          <w:lang w:val="ru-RU"/>
        </w:rPr>
        <w:t>Количество часов: 4</w:t>
      </w:r>
    </w:p>
    <w:p w:rsidR="00643C9C" w:rsidRPr="00E3736C" w:rsidRDefault="00643C9C" w:rsidP="00E3736C">
      <w:pPr>
        <w:pStyle w:val="a"/>
        <w:numPr>
          <w:ilvl w:val="0"/>
          <w:numId w:val="0"/>
        </w:numPr>
        <w:ind w:firstLine="709"/>
        <w:rPr>
          <w:color w:val="000000" w:themeColor="text1"/>
          <w:sz w:val="24"/>
          <w:szCs w:val="24"/>
          <w:lang w:val="ru-RU"/>
        </w:rPr>
      </w:pPr>
    </w:p>
    <w:p w:rsidR="00643C9C" w:rsidRPr="00E3736C" w:rsidRDefault="00643C9C" w:rsidP="00E3736C">
      <w:pPr>
        <w:pStyle w:val="a"/>
        <w:numPr>
          <w:ilvl w:val="0"/>
          <w:numId w:val="0"/>
        </w:numPr>
        <w:ind w:firstLine="709"/>
        <w:jc w:val="center"/>
        <w:rPr>
          <w:b/>
          <w:color w:val="000000" w:themeColor="text1"/>
          <w:sz w:val="24"/>
          <w:szCs w:val="24"/>
          <w:lang w:val="ru-RU"/>
        </w:rPr>
      </w:pPr>
      <w:r w:rsidRPr="00E3736C">
        <w:rPr>
          <w:b/>
          <w:color w:val="000000" w:themeColor="text1"/>
          <w:sz w:val="24"/>
          <w:szCs w:val="24"/>
          <w:lang w:val="ru-RU"/>
        </w:rPr>
        <w:t>Ход работы</w:t>
      </w:r>
    </w:p>
    <w:p w:rsidR="00643C9C" w:rsidRPr="00E3736C" w:rsidRDefault="00643C9C" w:rsidP="00C1637F">
      <w:pPr>
        <w:numPr>
          <w:ilvl w:val="0"/>
          <w:numId w:val="186"/>
        </w:numPr>
        <w:ind w:left="0" w:firstLine="709"/>
        <w:jc w:val="both"/>
        <w:rPr>
          <w:color w:val="000000" w:themeColor="text1"/>
        </w:rPr>
      </w:pPr>
      <w:r w:rsidRPr="00E3736C">
        <w:rPr>
          <w:color w:val="000000" w:themeColor="text1"/>
          <w:lang w:val="uk-UA"/>
        </w:rPr>
        <w:t xml:space="preserve">Запустить на </w:t>
      </w:r>
      <w:r w:rsidRPr="00E3736C">
        <w:rPr>
          <w:color w:val="000000" w:themeColor="text1"/>
        </w:rPr>
        <w:t>выполнение</w:t>
      </w:r>
      <w:r w:rsidRPr="00E3736C">
        <w:rPr>
          <w:color w:val="000000" w:themeColor="text1"/>
          <w:lang w:val="uk-UA"/>
        </w:rPr>
        <w:t xml:space="preserve"> </w:t>
      </w:r>
      <w:r w:rsidRPr="00E3736C">
        <w:rPr>
          <w:color w:val="000000" w:themeColor="text1"/>
        </w:rPr>
        <w:t>программу</w:t>
      </w:r>
      <w:r w:rsidRPr="00E3736C">
        <w:rPr>
          <w:color w:val="000000" w:themeColor="text1"/>
          <w:lang w:val="uk-UA"/>
        </w:rPr>
        <w:t xml:space="preserve"> </w:t>
      </w:r>
      <w:r w:rsidRPr="00E3736C">
        <w:rPr>
          <w:color w:val="000000" w:themeColor="text1"/>
          <w:lang w:val="en-US"/>
        </w:rPr>
        <w:t>Microsoft</w:t>
      </w:r>
      <w:r w:rsidRPr="00E3736C">
        <w:rPr>
          <w:color w:val="000000" w:themeColor="text1"/>
        </w:rPr>
        <w:t xml:space="preserve"> </w:t>
      </w:r>
      <w:r w:rsidRPr="00E3736C">
        <w:rPr>
          <w:color w:val="000000" w:themeColor="text1"/>
          <w:lang w:val="en-US"/>
        </w:rPr>
        <w:t>Excel</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1</w:t>
      </w:r>
    </w:p>
    <w:p w:rsidR="00643C9C" w:rsidRPr="00E3736C" w:rsidRDefault="00643C9C" w:rsidP="00C1637F">
      <w:pPr>
        <w:numPr>
          <w:ilvl w:val="0"/>
          <w:numId w:val="186"/>
        </w:numPr>
        <w:ind w:left="0" w:firstLine="709"/>
        <w:jc w:val="both"/>
        <w:rPr>
          <w:color w:val="000000" w:themeColor="text1"/>
        </w:rPr>
      </w:pPr>
      <w:r w:rsidRPr="00E3736C">
        <w:rPr>
          <w:color w:val="000000" w:themeColor="text1"/>
        </w:rPr>
        <w:t>На Листе 1 составить таблицу значений функции у = х +2, для значений аргумента от -5 до 5</w:t>
      </w:r>
    </w:p>
    <w:p w:rsidR="00643C9C" w:rsidRPr="00E3736C" w:rsidRDefault="00643C9C" w:rsidP="00E3736C">
      <w:pPr>
        <w:ind w:firstLine="709"/>
        <w:jc w:val="both"/>
        <w:rPr>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6"/>
        <w:gridCol w:w="818"/>
        <w:gridCol w:w="818"/>
        <w:gridCol w:w="818"/>
        <w:gridCol w:w="818"/>
        <w:gridCol w:w="783"/>
        <w:gridCol w:w="783"/>
        <w:gridCol w:w="783"/>
        <w:gridCol w:w="783"/>
        <w:gridCol w:w="783"/>
        <w:gridCol w:w="764"/>
        <w:gridCol w:w="764"/>
      </w:tblGrid>
      <w:tr w:rsidR="00643C9C" w:rsidRPr="00E3736C" w:rsidTr="00EF6D64">
        <w:tc>
          <w:tcPr>
            <w:tcW w:w="977"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Х</w:t>
            </w:r>
          </w:p>
        </w:tc>
        <w:tc>
          <w:tcPr>
            <w:tcW w:w="942"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943"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0</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1</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2</w:t>
            </w:r>
          </w:p>
        </w:tc>
        <w:tc>
          <w:tcPr>
            <w:tcW w:w="898"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3</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4</w:t>
            </w:r>
          </w:p>
        </w:tc>
        <w:tc>
          <w:tcPr>
            <w:tcW w:w="875" w:type="dxa"/>
            <w:shd w:val="clear" w:color="auto" w:fill="FFFF99"/>
          </w:tcPr>
          <w:p w:rsidR="00643C9C" w:rsidRPr="00E3736C" w:rsidRDefault="00643C9C" w:rsidP="00E3736C">
            <w:pPr>
              <w:ind w:firstLine="709"/>
              <w:jc w:val="center"/>
              <w:rPr>
                <w:b/>
                <w:color w:val="000000" w:themeColor="text1"/>
              </w:rPr>
            </w:pPr>
            <w:r w:rsidRPr="00E3736C">
              <w:rPr>
                <w:b/>
                <w:color w:val="000000" w:themeColor="text1"/>
              </w:rPr>
              <w:t>5</w:t>
            </w:r>
          </w:p>
        </w:tc>
      </w:tr>
      <w:tr w:rsidR="00643C9C" w:rsidRPr="00E3736C" w:rsidTr="00EF6D64">
        <w:tc>
          <w:tcPr>
            <w:tcW w:w="977" w:type="dxa"/>
            <w:shd w:val="clear" w:color="auto" w:fill="CCFFFF"/>
          </w:tcPr>
          <w:p w:rsidR="00643C9C" w:rsidRPr="00E3736C" w:rsidRDefault="00643C9C" w:rsidP="00E3736C">
            <w:pPr>
              <w:ind w:firstLine="709"/>
              <w:jc w:val="center"/>
              <w:rPr>
                <w:b/>
                <w:color w:val="000000" w:themeColor="text1"/>
              </w:rPr>
            </w:pPr>
            <w:r w:rsidRPr="00E3736C">
              <w:rPr>
                <w:b/>
                <w:color w:val="000000" w:themeColor="text1"/>
              </w:rPr>
              <w:t xml:space="preserve">У </w:t>
            </w:r>
          </w:p>
        </w:tc>
        <w:tc>
          <w:tcPr>
            <w:tcW w:w="942"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943"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98"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c>
          <w:tcPr>
            <w:tcW w:w="875" w:type="dxa"/>
          </w:tcPr>
          <w:p w:rsidR="00643C9C" w:rsidRPr="00E3736C" w:rsidRDefault="00643C9C" w:rsidP="00E3736C">
            <w:pPr>
              <w:ind w:firstLine="709"/>
              <w:rPr>
                <w:color w:val="000000" w:themeColor="text1"/>
              </w:rPr>
            </w:pPr>
          </w:p>
        </w:tc>
      </w:tr>
    </w:tbl>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1  - График 1</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1</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2</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Перейти на Лист 2 </w:t>
      </w:r>
    </w:p>
    <w:p w:rsidR="00643C9C" w:rsidRPr="00E3736C" w:rsidRDefault="00643C9C" w:rsidP="00C1637F">
      <w:pPr>
        <w:numPr>
          <w:ilvl w:val="0"/>
          <w:numId w:val="188"/>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24"/>
        </w:rPr>
        <w:object w:dxaOrig="10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35pt;height:33.65pt" o:ole="">
            <v:imagedata r:id="rId153" o:title=""/>
          </v:shape>
          <o:OLEObject Type="Embed" ProgID="Equation.3" ShapeID="_x0000_i1025" DrawAspect="Content" ObjectID="_1724826347" r:id="rId154"/>
        </w:object>
      </w:r>
      <w:r w:rsidRPr="00E3736C">
        <w:rPr>
          <w:color w:val="000000" w:themeColor="text1"/>
        </w:rPr>
        <w:t xml:space="preserve"> для значений аргумента от -5 до 5</w:t>
      </w:r>
    </w:p>
    <w:p w:rsidR="00643C9C" w:rsidRPr="00E3736C" w:rsidRDefault="00643C9C" w:rsidP="00C1637F">
      <w:pPr>
        <w:numPr>
          <w:ilvl w:val="0"/>
          <w:numId w:val="188"/>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8"/>
        </w:numPr>
        <w:ind w:left="0" w:firstLine="709"/>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8"/>
        </w:numPr>
        <w:ind w:left="0" w:firstLine="709"/>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8"/>
        </w:numPr>
        <w:ind w:left="0" w:firstLine="709"/>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2  - График 2</w:t>
      </w:r>
    </w:p>
    <w:p w:rsidR="00643C9C" w:rsidRPr="00E3736C" w:rsidRDefault="00643C9C" w:rsidP="00C1637F">
      <w:pPr>
        <w:numPr>
          <w:ilvl w:val="0"/>
          <w:numId w:val="188"/>
        </w:numPr>
        <w:ind w:left="0" w:firstLine="709"/>
        <w:rPr>
          <w:color w:val="000000" w:themeColor="text1"/>
        </w:rPr>
      </w:pPr>
      <w:r w:rsidRPr="00E3736C">
        <w:rPr>
          <w:color w:val="000000" w:themeColor="text1"/>
        </w:rPr>
        <w:t>Переименовать лист Диаграмма – График 2</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3</w:t>
      </w:r>
    </w:p>
    <w:p w:rsidR="00643C9C" w:rsidRPr="00E3736C" w:rsidRDefault="00643C9C" w:rsidP="00C1637F">
      <w:pPr>
        <w:numPr>
          <w:ilvl w:val="0"/>
          <w:numId w:val="189"/>
        </w:numPr>
        <w:ind w:left="0" w:firstLine="709"/>
        <w:jc w:val="both"/>
        <w:rPr>
          <w:color w:val="000000" w:themeColor="text1"/>
          <w:lang w:val="uk-UA"/>
        </w:rPr>
      </w:pPr>
      <w:r w:rsidRPr="00E3736C">
        <w:rPr>
          <w:color w:val="000000" w:themeColor="text1"/>
          <w:lang w:val="uk-UA"/>
        </w:rPr>
        <w:t xml:space="preserve">Перейти на Лист 3 </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10"/>
        </w:rPr>
        <w:object w:dxaOrig="1140" w:dyaOrig="380">
          <v:shape id="_x0000_i1026" type="#_x0000_t75" style="width:57.05pt;height:18.7pt" o:ole="">
            <v:imagedata r:id="rId155" o:title=""/>
          </v:shape>
          <o:OLEObject Type="Embed" ProgID="Equation.3" ShapeID="_x0000_i1026" DrawAspect="Content" ObjectID="_1724826348" r:id="rId156"/>
        </w:object>
      </w:r>
      <w:r w:rsidRPr="00E3736C">
        <w:rPr>
          <w:color w:val="000000" w:themeColor="text1"/>
        </w:rPr>
        <w:t>, для значений аргумента от 0 до 10</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данной функции, выбрав тип – лепестковая</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3  - График 3</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3.1</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Построить график этой же функции, выбрав тип – график</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Переименовать лист Диаграмма – График 3.2</w:t>
      </w:r>
    </w:p>
    <w:p w:rsidR="00643C9C" w:rsidRPr="00E3736C" w:rsidRDefault="00643C9C" w:rsidP="00C1637F">
      <w:pPr>
        <w:numPr>
          <w:ilvl w:val="0"/>
          <w:numId w:val="189"/>
        </w:numPr>
        <w:ind w:left="0" w:firstLine="709"/>
        <w:jc w:val="both"/>
        <w:rPr>
          <w:color w:val="000000" w:themeColor="text1"/>
        </w:rPr>
      </w:pPr>
      <w:r w:rsidRPr="00E3736C">
        <w:rPr>
          <w:color w:val="000000" w:themeColor="text1"/>
        </w:rPr>
        <w:t>Сохранить работу в папке своего класса на рабочем столе, указав в имени документа свою фамилию.</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4</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На Листе 4 </w:t>
      </w:r>
      <w:r w:rsidRPr="00E3736C">
        <w:rPr>
          <w:color w:val="000000" w:themeColor="text1"/>
        </w:rPr>
        <w:t>составить</w:t>
      </w:r>
      <w:r w:rsidRPr="00E3736C">
        <w:rPr>
          <w:color w:val="000000" w:themeColor="text1"/>
          <w:lang w:val="uk-UA"/>
        </w:rPr>
        <w:t xml:space="preserve"> таблицу значений </w:t>
      </w:r>
      <w:r w:rsidRPr="00E3736C">
        <w:rPr>
          <w:color w:val="000000" w:themeColor="text1"/>
        </w:rPr>
        <w:t>функции</w:t>
      </w:r>
      <w:r w:rsidRPr="00E3736C">
        <w:rPr>
          <w:color w:val="000000" w:themeColor="text1"/>
          <w:lang w:val="uk-UA"/>
        </w:rPr>
        <w:t xml:space="preserve"> </w:t>
      </w:r>
      <w:r w:rsidRPr="00E3736C">
        <w:rPr>
          <w:color w:val="000000" w:themeColor="text1"/>
          <w:position w:val="-10"/>
          <w:lang w:val="uk-UA"/>
        </w:rPr>
        <w:object w:dxaOrig="1640" w:dyaOrig="360">
          <v:shape id="_x0000_i1027" type="#_x0000_t75" style="width:81.35pt;height:18.7pt" o:ole="">
            <v:imagedata r:id="rId157" o:title=""/>
          </v:shape>
          <o:OLEObject Type="Embed" ProgID="Equation.3" ShapeID="_x0000_i1027" DrawAspect="Content" ObjectID="_1724826349" r:id="rId158"/>
        </w:object>
      </w:r>
      <w:r w:rsidRPr="00E3736C">
        <w:rPr>
          <w:color w:val="000000" w:themeColor="text1"/>
          <w:lang w:val="uk-UA"/>
        </w:rPr>
        <w:t>, для значений аргумента от -6 до 6</w:t>
      </w:r>
    </w:p>
    <w:p w:rsidR="00643C9C" w:rsidRPr="00E3736C" w:rsidRDefault="00643C9C" w:rsidP="00C1637F">
      <w:pPr>
        <w:numPr>
          <w:ilvl w:val="0"/>
          <w:numId w:val="183"/>
        </w:numPr>
        <w:ind w:left="0" w:firstLine="709"/>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3"/>
        </w:numPr>
        <w:ind w:left="0" w:firstLine="709"/>
        <w:rPr>
          <w:color w:val="000000" w:themeColor="text1"/>
        </w:rPr>
      </w:pPr>
      <w:r w:rsidRPr="00E3736C">
        <w:rPr>
          <w:color w:val="000000" w:themeColor="text1"/>
        </w:rPr>
        <w:t>Построить график данной функции, поместив график на отдельный лист.</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4  - График 4</w:t>
      </w:r>
    </w:p>
    <w:p w:rsidR="00643C9C" w:rsidRPr="00E3736C" w:rsidRDefault="00643C9C" w:rsidP="00C1637F">
      <w:pPr>
        <w:numPr>
          <w:ilvl w:val="0"/>
          <w:numId w:val="183"/>
        </w:numPr>
        <w:ind w:left="0" w:firstLine="709"/>
        <w:rPr>
          <w:color w:val="000000" w:themeColor="text1"/>
        </w:rPr>
      </w:pPr>
      <w:r w:rsidRPr="00E3736C">
        <w:rPr>
          <w:color w:val="000000" w:themeColor="text1"/>
        </w:rPr>
        <w:t>Переименовать лист Диаграмма – График 4</w:t>
      </w:r>
    </w:p>
    <w:p w:rsidR="00643C9C" w:rsidRPr="00E3736C" w:rsidRDefault="00643C9C" w:rsidP="00E3736C">
      <w:pPr>
        <w:ind w:firstLine="709"/>
        <w:jc w:val="both"/>
        <w:rPr>
          <w:b/>
          <w:color w:val="000000" w:themeColor="text1"/>
          <w:u w:val="single"/>
        </w:rPr>
      </w:pPr>
    </w:p>
    <w:p w:rsidR="00643C9C" w:rsidRPr="00E3736C" w:rsidRDefault="00643C9C" w:rsidP="00E3736C">
      <w:pPr>
        <w:ind w:firstLine="709"/>
        <w:jc w:val="both"/>
        <w:rPr>
          <w:b/>
          <w:color w:val="000000" w:themeColor="text1"/>
          <w:u w:val="single"/>
        </w:rPr>
      </w:pPr>
      <w:r w:rsidRPr="00E3736C">
        <w:rPr>
          <w:b/>
          <w:color w:val="000000" w:themeColor="text1"/>
          <w:u w:val="single"/>
        </w:rPr>
        <w:t>Задание 5</w:t>
      </w:r>
    </w:p>
    <w:p w:rsidR="00643C9C" w:rsidRPr="00E3736C" w:rsidRDefault="00643C9C" w:rsidP="00C1637F">
      <w:pPr>
        <w:numPr>
          <w:ilvl w:val="0"/>
          <w:numId w:val="184"/>
        </w:numPr>
        <w:ind w:left="0" w:firstLine="709"/>
        <w:jc w:val="both"/>
        <w:rPr>
          <w:color w:val="000000" w:themeColor="text1"/>
          <w:lang w:val="uk-UA"/>
        </w:rPr>
      </w:pPr>
      <w:r w:rsidRPr="00E3736C">
        <w:rPr>
          <w:color w:val="000000" w:themeColor="text1"/>
          <w:lang w:val="uk-UA"/>
        </w:rPr>
        <w:t xml:space="preserve">Перейти на Лист 5 </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 xml:space="preserve">Создать таблицу значений функции  </w:t>
      </w:r>
      <w:r w:rsidRPr="00E3736C">
        <w:rPr>
          <w:color w:val="000000" w:themeColor="text1"/>
          <w:position w:val="-30"/>
        </w:rPr>
        <w:object w:dxaOrig="1480" w:dyaOrig="680">
          <v:shape id="_x0000_i1028" type="#_x0000_t75" style="width:73.85pt;height:33.65pt" o:ole="">
            <v:imagedata r:id="rId159" o:title=""/>
          </v:shape>
          <o:OLEObject Type="Embed" ProgID="Equation.3" ShapeID="_x0000_i1028" DrawAspect="Content" ObjectID="_1724826350" r:id="rId160"/>
        </w:object>
      </w:r>
      <w:r w:rsidRPr="00E3736C">
        <w:rPr>
          <w:color w:val="000000" w:themeColor="text1"/>
        </w:rPr>
        <w:t>, для значений аргумента от -10 до 10</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Составить формулы для вычисления значения функции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Построить график данной функции, выбрав тип – гладкие графики</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5  - График 5</w:t>
      </w:r>
    </w:p>
    <w:p w:rsidR="00643C9C" w:rsidRPr="00E3736C" w:rsidRDefault="00643C9C" w:rsidP="00C1637F">
      <w:pPr>
        <w:numPr>
          <w:ilvl w:val="0"/>
          <w:numId w:val="184"/>
        </w:numPr>
        <w:ind w:left="0" w:firstLine="709"/>
        <w:jc w:val="both"/>
        <w:rPr>
          <w:color w:val="000000" w:themeColor="text1"/>
        </w:rPr>
      </w:pPr>
      <w:r w:rsidRPr="00E3736C">
        <w:rPr>
          <w:color w:val="000000" w:themeColor="text1"/>
        </w:rPr>
        <w:t>Переименовать лист Диаграмма – График 5</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color w:val="000000" w:themeColor="text1"/>
        </w:rPr>
      </w:pPr>
      <w:r w:rsidRPr="00E3736C">
        <w:rPr>
          <w:b/>
          <w:color w:val="000000" w:themeColor="text1"/>
          <w:u w:val="single"/>
        </w:rPr>
        <w:t>Задание 6</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Составить ЭТ, отражающую динамику общих, средних и предельных издержек фирмы в краткосрочном периоде. Исходные данные (дол). </w:t>
      </w:r>
    </w:p>
    <w:p w:rsidR="00643C9C" w:rsidRPr="00E3736C" w:rsidRDefault="00643C9C" w:rsidP="00E3736C">
      <w:pPr>
        <w:ind w:firstLine="709"/>
        <w:jc w:val="both"/>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2520"/>
      </w:tblGrid>
      <w:tr w:rsidR="00643C9C" w:rsidRPr="00E3736C" w:rsidTr="00EF6D64">
        <w:trPr>
          <w:jc w:val="center"/>
        </w:trPr>
        <w:tc>
          <w:tcPr>
            <w:tcW w:w="2268" w:type="dxa"/>
          </w:tcPr>
          <w:p w:rsidR="00643C9C" w:rsidRPr="00E3736C" w:rsidRDefault="00643C9C" w:rsidP="00192E00">
            <w:pPr>
              <w:jc w:val="center"/>
              <w:rPr>
                <w:b/>
                <w:color w:val="000000" w:themeColor="text1"/>
              </w:rPr>
            </w:pPr>
            <w:r w:rsidRPr="00E3736C">
              <w:rPr>
                <w:b/>
                <w:color w:val="000000" w:themeColor="text1"/>
              </w:rPr>
              <w:t>Общее кол - во продукции (</w:t>
            </w:r>
            <w:r w:rsidRPr="00E3736C">
              <w:rPr>
                <w:b/>
                <w:color w:val="000000" w:themeColor="text1"/>
                <w:lang w:val="en-US"/>
              </w:rPr>
              <w:t>Q</w:t>
            </w:r>
            <w:r w:rsidRPr="00E3736C">
              <w:rPr>
                <w:b/>
                <w:color w:val="000000" w:themeColor="text1"/>
              </w:rPr>
              <w:t>)</w:t>
            </w:r>
          </w:p>
        </w:tc>
        <w:tc>
          <w:tcPr>
            <w:tcW w:w="2520" w:type="dxa"/>
          </w:tcPr>
          <w:p w:rsidR="00643C9C" w:rsidRPr="00E3736C" w:rsidRDefault="00643C9C" w:rsidP="00192E00">
            <w:pPr>
              <w:jc w:val="center"/>
              <w:rPr>
                <w:b/>
                <w:color w:val="000000" w:themeColor="text1"/>
              </w:rPr>
            </w:pPr>
            <w:r w:rsidRPr="00E3736C">
              <w:rPr>
                <w:b/>
                <w:color w:val="000000" w:themeColor="text1"/>
              </w:rPr>
              <w:t>Сумма постоянных  издержек (Т</w:t>
            </w:r>
            <w:r w:rsidRPr="00E3736C">
              <w:rPr>
                <w:b/>
                <w:color w:val="000000" w:themeColor="text1"/>
                <w:lang w:val="en-US"/>
              </w:rPr>
              <w:t>F</w:t>
            </w:r>
            <w:r w:rsidRPr="00E3736C">
              <w:rPr>
                <w:b/>
                <w:color w:val="000000" w:themeColor="text1"/>
              </w:rPr>
              <w:t>С)</w:t>
            </w:r>
          </w:p>
        </w:tc>
        <w:tc>
          <w:tcPr>
            <w:tcW w:w="2520" w:type="dxa"/>
          </w:tcPr>
          <w:p w:rsidR="00643C9C" w:rsidRPr="00E3736C" w:rsidRDefault="00643C9C" w:rsidP="00192E00">
            <w:pPr>
              <w:jc w:val="center"/>
              <w:rPr>
                <w:b/>
                <w:color w:val="000000" w:themeColor="text1"/>
              </w:rPr>
            </w:pPr>
            <w:r w:rsidRPr="00E3736C">
              <w:rPr>
                <w:b/>
                <w:color w:val="000000" w:themeColor="text1"/>
              </w:rPr>
              <w:t>Сумма переменных издержек (Т</w:t>
            </w:r>
            <w:r w:rsidRPr="00E3736C">
              <w:rPr>
                <w:b/>
                <w:color w:val="000000" w:themeColor="text1"/>
                <w:lang w:val="en-US"/>
              </w:rPr>
              <w:t>V</w:t>
            </w:r>
            <w:r w:rsidRPr="00E3736C">
              <w:rPr>
                <w:b/>
                <w:color w:val="000000" w:themeColor="text1"/>
              </w:rPr>
              <w:t>С)</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w:t>
            </w:r>
          </w:p>
        </w:tc>
        <w:tc>
          <w:tcPr>
            <w:tcW w:w="2520" w:type="dxa"/>
          </w:tcPr>
          <w:p w:rsidR="00643C9C" w:rsidRPr="00E3736C" w:rsidRDefault="00643C9C" w:rsidP="00192E00">
            <w:pPr>
              <w:jc w:val="center"/>
              <w:rPr>
                <w:color w:val="000000" w:themeColor="text1"/>
              </w:rPr>
            </w:pPr>
            <w:r w:rsidRPr="00E3736C">
              <w:rPr>
                <w:color w:val="000000" w:themeColor="text1"/>
              </w:rPr>
              <w:t>100,0</w:t>
            </w:r>
          </w:p>
        </w:tc>
        <w:tc>
          <w:tcPr>
            <w:tcW w:w="2520" w:type="dxa"/>
          </w:tcPr>
          <w:p w:rsidR="00643C9C" w:rsidRPr="00E3736C" w:rsidRDefault="00643C9C" w:rsidP="00192E00">
            <w:pPr>
              <w:jc w:val="center"/>
              <w:rPr>
                <w:color w:val="000000" w:themeColor="text1"/>
              </w:rPr>
            </w:pPr>
            <w:r w:rsidRPr="00E3736C">
              <w:rPr>
                <w:color w:val="000000" w:themeColor="text1"/>
              </w:rPr>
              <w:t>80,0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2</w:t>
            </w:r>
          </w:p>
        </w:tc>
        <w:tc>
          <w:tcPr>
            <w:tcW w:w="2520" w:type="dxa"/>
          </w:tcPr>
          <w:p w:rsidR="00643C9C" w:rsidRPr="00E3736C" w:rsidRDefault="00643C9C" w:rsidP="00192E00">
            <w:pPr>
              <w:jc w:val="center"/>
              <w:rPr>
                <w:color w:val="000000" w:themeColor="text1"/>
              </w:rPr>
            </w:pPr>
            <w:r w:rsidRPr="00E3736C">
              <w:rPr>
                <w:color w:val="000000" w:themeColor="text1"/>
              </w:rPr>
              <w:t>120,25</w:t>
            </w:r>
          </w:p>
        </w:tc>
        <w:tc>
          <w:tcPr>
            <w:tcW w:w="2520" w:type="dxa"/>
          </w:tcPr>
          <w:p w:rsidR="00643C9C" w:rsidRPr="00E3736C" w:rsidRDefault="00643C9C" w:rsidP="00192E00">
            <w:pPr>
              <w:jc w:val="center"/>
              <w:rPr>
                <w:color w:val="000000" w:themeColor="text1"/>
              </w:rPr>
            </w:pPr>
            <w:r w:rsidRPr="00E3736C">
              <w:rPr>
                <w:color w:val="000000" w:themeColor="text1"/>
              </w:rPr>
              <w:t>0,25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3</w:t>
            </w:r>
          </w:p>
        </w:tc>
        <w:tc>
          <w:tcPr>
            <w:tcW w:w="2520" w:type="dxa"/>
          </w:tcPr>
          <w:p w:rsidR="00643C9C" w:rsidRPr="00E3736C" w:rsidRDefault="00643C9C" w:rsidP="00192E00">
            <w:pPr>
              <w:jc w:val="center"/>
              <w:rPr>
                <w:color w:val="000000" w:themeColor="text1"/>
              </w:rPr>
            </w:pPr>
            <w:r w:rsidRPr="00E3736C">
              <w:rPr>
                <w:color w:val="000000" w:themeColor="text1"/>
              </w:rPr>
              <w:t>100,36</w:t>
            </w:r>
          </w:p>
        </w:tc>
        <w:tc>
          <w:tcPr>
            <w:tcW w:w="2520" w:type="dxa"/>
          </w:tcPr>
          <w:p w:rsidR="00643C9C" w:rsidRPr="00E3736C" w:rsidRDefault="00643C9C" w:rsidP="00192E00">
            <w:pPr>
              <w:jc w:val="center"/>
              <w:rPr>
                <w:color w:val="000000" w:themeColor="text1"/>
              </w:rPr>
            </w:pPr>
            <w:r w:rsidRPr="00E3736C">
              <w:rPr>
                <w:color w:val="000000" w:themeColor="text1"/>
              </w:rPr>
              <w:t>12,25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4</w:t>
            </w:r>
          </w:p>
        </w:tc>
        <w:tc>
          <w:tcPr>
            <w:tcW w:w="2520" w:type="dxa"/>
          </w:tcPr>
          <w:p w:rsidR="00643C9C" w:rsidRPr="00E3736C" w:rsidRDefault="00643C9C" w:rsidP="00192E00">
            <w:pPr>
              <w:jc w:val="center"/>
              <w:rPr>
                <w:color w:val="000000" w:themeColor="text1"/>
              </w:rPr>
            </w:pPr>
            <w:r w:rsidRPr="00E3736C">
              <w:rPr>
                <w:color w:val="000000" w:themeColor="text1"/>
              </w:rPr>
              <w:t>30,5</w:t>
            </w:r>
          </w:p>
        </w:tc>
        <w:tc>
          <w:tcPr>
            <w:tcW w:w="2520" w:type="dxa"/>
          </w:tcPr>
          <w:p w:rsidR="00643C9C" w:rsidRPr="00E3736C" w:rsidRDefault="00643C9C" w:rsidP="00192E00">
            <w:pPr>
              <w:jc w:val="center"/>
              <w:rPr>
                <w:color w:val="000000" w:themeColor="text1"/>
              </w:rPr>
            </w:pPr>
            <w:r w:rsidRPr="00E3736C">
              <w:rPr>
                <w:color w:val="000000" w:themeColor="text1"/>
              </w:rPr>
              <w:t>147,25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5</w:t>
            </w:r>
          </w:p>
        </w:tc>
        <w:tc>
          <w:tcPr>
            <w:tcW w:w="2520" w:type="dxa"/>
          </w:tcPr>
          <w:p w:rsidR="00643C9C" w:rsidRPr="00E3736C" w:rsidRDefault="00643C9C" w:rsidP="00192E00">
            <w:pPr>
              <w:jc w:val="center"/>
              <w:rPr>
                <w:color w:val="000000" w:themeColor="text1"/>
              </w:rPr>
            </w:pPr>
            <w:r w:rsidRPr="00E3736C">
              <w:rPr>
                <w:color w:val="000000" w:themeColor="text1"/>
              </w:rPr>
              <w:t>25,45</w:t>
            </w:r>
          </w:p>
        </w:tc>
        <w:tc>
          <w:tcPr>
            <w:tcW w:w="2520" w:type="dxa"/>
          </w:tcPr>
          <w:p w:rsidR="00643C9C" w:rsidRPr="00E3736C" w:rsidRDefault="00643C9C" w:rsidP="00192E00">
            <w:pPr>
              <w:jc w:val="center"/>
              <w:rPr>
                <w:color w:val="000000" w:themeColor="text1"/>
              </w:rPr>
            </w:pPr>
            <w:r w:rsidRPr="00E3736C">
              <w:rPr>
                <w:color w:val="000000" w:themeColor="text1"/>
              </w:rPr>
              <w:t>32,25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6</w:t>
            </w:r>
          </w:p>
        </w:tc>
        <w:tc>
          <w:tcPr>
            <w:tcW w:w="2520" w:type="dxa"/>
          </w:tcPr>
          <w:p w:rsidR="00643C9C" w:rsidRPr="00E3736C" w:rsidRDefault="00643C9C" w:rsidP="00192E00">
            <w:pPr>
              <w:jc w:val="center"/>
              <w:rPr>
                <w:color w:val="000000" w:themeColor="text1"/>
              </w:rPr>
            </w:pPr>
            <w:r w:rsidRPr="00E3736C">
              <w:rPr>
                <w:color w:val="000000" w:themeColor="text1"/>
              </w:rPr>
              <w:t>87,25</w:t>
            </w:r>
          </w:p>
        </w:tc>
        <w:tc>
          <w:tcPr>
            <w:tcW w:w="2520" w:type="dxa"/>
          </w:tcPr>
          <w:p w:rsidR="00643C9C" w:rsidRPr="00E3736C" w:rsidRDefault="00643C9C" w:rsidP="00192E00">
            <w:pPr>
              <w:jc w:val="center"/>
              <w:rPr>
                <w:color w:val="000000" w:themeColor="text1"/>
              </w:rPr>
            </w:pPr>
            <w:r w:rsidRPr="00E3736C">
              <w:rPr>
                <w:color w:val="000000" w:themeColor="text1"/>
              </w:rPr>
              <w:t>12,65</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7</w:t>
            </w:r>
          </w:p>
        </w:tc>
        <w:tc>
          <w:tcPr>
            <w:tcW w:w="2520" w:type="dxa"/>
          </w:tcPr>
          <w:p w:rsidR="00643C9C" w:rsidRPr="00E3736C" w:rsidRDefault="00643C9C" w:rsidP="00192E00">
            <w:pPr>
              <w:jc w:val="center"/>
              <w:rPr>
                <w:color w:val="000000" w:themeColor="text1"/>
              </w:rPr>
            </w:pPr>
            <w:r w:rsidRPr="00E3736C">
              <w:rPr>
                <w:color w:val="000000" w:themeColor="text1"/>
              </w:rPr>
              <w:t>102,23</w:t>
            </w:r>
          </w:p>
        </w:tc>
        <w:tc>
          <w:tcPr>
            <w:tcW w:w="2520" w:type="dxa"/>
          </w:tcPr>
          <w:p w:rsidR="00643C9C" w:rsidRPr="00E3736C" w:rsidRDefault="00643C9C" w:rsidP="00192E00">
            <w:pPr>
              <w:jc w:val="center"/>
              <w:rPr>
                <w:color w:val="000000" w:themeColor="text1"/>
              </w:rPr>
            </w:pPr>
            <w:r w:rsidRPr="00E3736C">
              <w:rPr>
                <w:color w:val="000000" w:themeColor="text1"/>
              </w:rPr>
              <w:t>45,3</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8</w:t>
            </w:r>
          </w:p>
        </w:tc>
        <w:tc>
          <w:tcPr>
            <w:tcW w:w="2520" w:type="dxa"/>
          </w:tcPr>
          <w:p w:rsidR="00643C9C" w:rsidRPr="00E3736C" w:rsidRDefault="00643C9C" w:rsidP="00192E00">
            <w:pPr>
              <w:jc w:val="center"/>
              <w:rPr>
                <w:color w:val="000000" w:themeColor="text1"/>
              </w:rPr>
            </w:pPr>
            <w:r w:rsidRPr="00E3736C">
              <w:rPr>
                <w:color w:val="000000" w:themeColor="text1"/>
              </w:rPr>
              <w:t>65,24</w:t>
            </w:r>
          </w:p>
        </w:tc>
        <w:tc>
          <w:tcPr>
            <w:tcW w:w="2520" w:type="dxa"/>
          </w:tcPr>
          <w:p w:rsidR="00643C9C" w:rsidRPr="00E3736C" w:rsidRDefault="00643C9C" w:rsidP="00192E00">
            <w:pPr>
              <w:jc w:val="center"/>
              <w:rPr>
                <w:color w:val="000000" w:themeColor="text1"/>
              </w:rPr>
            </w:pPr>
            <w:r w:rsidRPr="00E3736C">
              <w:rPr>
                <w:color w:val="000000" w:themeColor="text1"/>
              </w:rPr>
              <w:t>87,20</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9</w:t>
            </w:r>
          </w:p>
        </w:tc>
        <w:tc>
          <w:tcPr>
            <w:tcW w:w="2520" w:type="dxa"/>
          </w:tcPr>
          <w:p w:rsidR="00643C9C" w:rsidRPr="00E3736C" w:rsidRDefault="00643C9C" w:rsidP="00192E00">
            <w:pPr>
              <w:jc w:val="center"/>
              <w:rPr>
                <w:color w:val="000000" w:themeColor="text1"/>
              </w:rPr>
            </w:pPr>
            <w:r w:rsidRPr="00E3736C">
              <w:rPr>
                <w:color w:val="000000" w:themeColor="text1"/>
              </w:rPr>
              <w:t>236,12</w:t>
            </w:r>
          </w:p>
        </w:tc>
        <w:tc>
          <w:tcPr>
            <w:tcW w:w="2520" w:type="dxa"/>
          </w:tcPr>
          <w:p w:rsidR="00643C9C" w:rsidRPr="00E3736C" w:rsidRDefault="00643C9C" w:rsidP="00192E00">
            <w:pPr>
              <w:jc w:val="center"/>
              <w:rPr>
                <w:color w:val="000000" w:themeColor="text1"/>
              </w:rPr>
            </w:pPr>
            <w:r w:rsidRPr="00E3736C">
              <w:rPr>
                <w:color w:val="000000" w:themeColor="text1"/>
              </w:rPr>
              <w:t>95,14</w:t>
            </w:r>
          </w:p>
        </w:tc>
      </w:tr>
      <w:tr w:rsidR="00643C9C" w:rsidRPr="00E3736C" w:rsidTr="00EF6D64">
        <w:trPr>
          <w:jc w:val="center"/>
        </w:trPr>
        <w:tc>
          <w:tcPr>
            <w:tcW w:w="2268" w:type="dxa"/>
          </w:tcPr>
          <w:p w:rsidR="00643C9C" w:rsidRPr="00E3736C" w:rsidRDefault="00643C9C" w:rsidP="00192E00">
            <w:pPr>
              <w:jc w:val="center"/>
              <w:rPr>
                <w:color w:val="000000" w:themeColor="text1"/>
              </w:rPr>
            </w:pPr>
            <w:r w:rsidRPr="00E3736C">
              <w:rPr>
                <w:color w:val="000000" w:themeColor="text1"/>
              </w:rPr>
              <w:t>10</w:t>
            </w:r>
          </w:p>
        </w:tc>
        <w:tc>
          <w:tcPr>
            <w:tcW w:w="2520" w:type="dxa"/>
          </w:tcPr>
          <w:p w:rsidR="00643C9C" w:rsidRPr="00E3736C" w:rsidRDefault="00643C9C" w:rsidP="00192E00">
            <w:pPr>
              <w:jc w:val="center"/>
              <w:rPr>
                <w:color w:val="000000" w:themeColor="text1"/>
              </w:rPr>
            </w:pPr>
            <w:r w:rsidRPr="00E3736C">
              <w:rPr>
                <w:color w:val="000000" w:themeColor="text1"/>
              </w:rPr>
              <w:t>0,25</w:t>
            </w:r>
          </w:p>
        </w:tc>
        <w:tc>
          <w:tcPr>
            <w:tcW w:w="2520" w:type="dxa"/>
          </w:tcPr>
          <w:p w:rsidR="00643C9C" w:rsidRPr="00E3736C" w:rsidRDefault="00643C9C" w:rsidP="00192E00">
            <w:pPr>
              <w:jc w:val="center"/>
              <w:rPr>
                <w:color w:val="000000" w:themeColor="text1"/>
              </w:rPr>
            </w:pPr>
            <w:r w:rsidRPr="00E3736C">
              <w:rPr>
                <w:color w:val="000000" w:themeColor="text1"/>
              </w:rPr>
              <w:t>254,2</w:t>
            </w:r>
          </w:p>
        </w:tc>
      </w:tr>
    </w:tbl>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color w:val="000000" w:themeColor="text1"/>
        </w:rPr>
      </w:pPr>
      <w:r w:rsidRPr="00E3736C">
        <w:rPr>
          <w:color w:val="000000" w:themeColor="text1"/>
        </w:rPr>
        <w:t xml:space="preserve">Рассчитываются следующие величины: </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сумма общих издержек (ТС=Т</w:t>
      </w:r>
      <w:r w:rsidRPr="00E3736C">
        <w:rPr>
          <w:color w:val="000000" w:themeColor="text1"/>
          <w:lang w:val="en-US"/>
        </w:rPr>
        <w:t>F</w:t>
      </w:r>
      <w:r w:rsidRPr="00E3736C">
        <w:rPr>
          <w:color w:val="000000" w:themeColor="text1"/>
        </w:rPr>
        <w:t>С+Т</w:t>
      </w:r>
      <w:r w:rsidRPr="00E3736C">
        <w:rPr>
          <w:color w:val="000000" w:themeColor="text1"/>
          <w:lang w:val="en-US"/>
        </w:rPr>
        <w:t>V</w:t>
      </w:r>
      <w:r w:rsidRPr="00E3736C">
        <w:rPr>
          <w:color w:val="000000" w:themeColor="text1"/>
        </w:rPr>
        <w:t>С);</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постоянные издержки (А</w:t>
      </w:r>
      <w:r w:rsidRPr="00E3736C">
        <w:rPr>
          <w:color w:val="000000" w:themeColor="text1"/>
          <w:lang w:val="en-US"/>
        </w:rPr>
        <w:t>F</w:t>
      </w:r>
      <w:r w:rsidRPr="00E3736C">
        <w:rPr>
          <w:color w:val="000000" w:themeColor="text1"/>
        </w:rPr>
        <w:t>С=Т</w:t>
      </w:r>
      <w:r w:rsidRPr="00E3736C">
        <w:rPr>
          <w:color w:val="000000" w:themeColor="text1"/>
          <w:lang w:val="en-US"/>
        </w:rPr>
        <w:t>F</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переменные издержки (А</w:t>
      </w:r>
      <w:r w:rsidRPr="00E3736C">
        <w:rPr>
          <w:color w:val="000000" w:themeColor="text1"/>
          <w:lang w:val="en-US"/>
        </w:rPr>
        <w:t>V</w:t>
      </w:r>
      <w:r w:rsidRPr="00E3736C">
        <w:rPr>
          <w:color w:val="000000" w:themeColor="text1"/>
        </w:rPr>
        <w:t>С=Т</w:t>
      </w:r>
      <w:r w:rsidRPr="00E3736C">
        <w:rPr>
          <w:color w:val="000000" w:themeColor="text1"/>
          <w:lang w:val="en-US"/>
        </w:rPr>
        <w:t>V</w:t>
      </w:r>
      <w:r w:rsidRPr="00E3736C">
        <w:rPr>
          <w:color w:val="000000" w:themeColor="text1"/>
        </w:rPr>
        <w:t>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средние общие издержки (АТС=ТС/</w:t>
      </w:r>
      <w:r w:rsidRPr="00E3736C">
        <w:rPr>
          <w:color w:val="000000" w:themeColor="text1"/>
          <w:lang w:val="en-US"/>
        </w:rPr>
        <w:t>Q</w:t>
      </w:r>
      <w:r w:rsidRPr="00E3736C">
        <w:rPr>
          <w:color w:val="000000" w:themeColor="text1"/>
        </w:rPr>
        <w:t>).</w:t>
      </w:r>
    </w:p>
    <w:p w:rsidR="00643C9C" w:rsidRPr="00E3736C" w:rsidRDefault="00643C9C" w:rsidP="00C1637F">
      <w:pPr>
        <w:numPr>
          <w:ilvl w:val="0"/>
          <w:numId w:val="185"/>
        </w:numPr>
        <w:ind w:left="0" w:firstLine="709"/>
        <w:jc w:val="both"/>
        <w:rPr>
          <w:color w:val="000000" w:themeColor="text1"/>
        </w:rPr>
      </w:pPr>
      <w:r w:rsidRPr="00E3736C">
        <w:rPr>
          <w:color w:val="000000" w:themeColor="text1"/>
        </w:rPr>
        <w:t xml:space="preserve">Рассчитывается величина предельных издержек по формуле: МС = изменения в ТС / изменения в </w:t>
      </w:r>
      <w:r w:rsidRPr="00E3736C">
        <w:rPr>
          <w:color w:val="000000" w:themeColor="text1"/>
          <w:lang w:val="en-US"/>
        </w:rPr>
        <w:t>Q</w:t>
      </w:r>
      <w:r w:rsidRPr="00E3736C">
        <w:rPr>
          <w:color w:val="000000" w:themeColor="text1"/>
        </w:rPr>
        <w:t>.</w:t>
      </w:r>
    </w:p>
    <w:p w:rsidR="00643C9C" w:rsidRPr="00E3736C" w:rsidRDefault="00643C9C" w:rsidP="00E3736C">
      <w:pPr>
        <w:ind w:firstLine="709"/>
        <w:jc w:val="both"/>
        <w:rPr>
          <w:color w:val="000000" w:themeColor="text1"/>
        </w:rPr>
      </w:pPr>
    </w:p>
    <w:p w:rsidR="00643C9C" w:rsidRPr="00E3736C" w:rsidRDefault="00643C9C" w:rsidP="00C1637F">
      <w:pPr>
        <w:numPr>
          <w:ilvl w:val="0"/>
          <w:numId w:val="187"/>
        </w:numPr>
        <w:ind w:left="0" w:firstLine="709"/>
        <w:jc w:val="both"/>
        <w:rPr>
          <w:b/>
          <w:color w:val="000000" w:themeColor="text1"/>
          <w:u w:val="single"/>
        </w:rPr>
      </w:pPr>
      <w:r w:rsidRPr="00E3736C">
        <w:rPr>
          <w:color w:val="000000" w:themeColor="text1"/>
        </w:rPr>
        <w:t>Построить график, отражающий зависимость средних общих издержек и предельных издержек от выпуска продукции.</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Поместить график на отдельный лист.</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Форматирование области построения диаграммы выполнить на свое усмотрение</w:t>
      </w:r>
    </w:p>
    <w:p w:rsidR="00643C9C" w:rsidRPr="00E3736C" w:rsidRDefault="00643C9C" w:rsidP="00C1637F">
      <w:pPr>
        <w:numPr>
          <w:ilvl w:val="0"/>
          <w:numId w:val="187"/>
        </w:numPr>
        <w:ind w:left="0" w:firstLine="709"/>
        <w:jc w:val="both"/>
        <w:rPr>
          <w:color w:val="000000" w:themeColor="text1"/>
        </w:rPr>
      </w:pPr>
      <w:r w:rsidRPr="00E3736C">
        <w:rPr>
          <w:color w:val="000000" w:themeColor="text1"/>
        </w:rPr>
        <w:t>Переименовать Лист 6  - График 6</w:t>
      </w:r>
    </w:p>
    <w:p w:rsidR="00643C9C" w:rsidRPr="00E3736C" w:rsidRDefault="00643C9C" w:rsidP="00E3736C">
      <w:pPr>
        <w:ind w:firstLine="709"/>
        <w:jc w:val="both"/>
        <w:rPr>
          <w:color w:val="000000" w:themeColor="text1"/>
        </w:rPr>
      </w:pPr>
    </w:p>
    <w:p w:rsidR="00643C9C" w:rsidRPr="00E3736C" w:rsidRDefault="00643C9C" w:rsidP="00E3736C">
      <w:pPr>
        <w:ind w:firstLine="709"/>
        <w:jc w:val="both"/>
        <w:rPr>
          <w:b/>
          <w:color w:val="000000" w:themeColor="text1"/>
        </w:rPr>
      </w:pPr>
      <w:r w:rsidRPr="00E3736C">
        <w:rPr>
          <w:b/>
          <w:color w:val="000000" w:themeColor="text1"/>
        </w:rPr>
        <w:t>Контрольные вопросы</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Перечислить типы диаграмм и графиков</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Назвать этапы построения диаграмм.</w:t>
      </w:r>
    </w:p>
    <w:p w:rsidR="00643C9C" w:rsidRPr="00E3736C" w:rsidRDefault="00643C9C" w:rsidP="00C1637F">
      <w:pPr>
        <w:numPr>
          <w:ilvl w:val="0"/>
          <w:numId w:val="190"/>
        </w:numPr>
        <w:ind w:left="0" w:firstLine="709"/>
        <w:jc w:val="both"/>
        <w:rPr>
          <w:color w:val="000000" w:themeColor="text1"/>
        </w:rPr>
      </w:pPr>
      <w:r w:rsidRPr="00E3736C">
        <w:rPr>
          <w:color w:val="000000" w:themeColor="text1"/>
        </w:rPr>
        <w:t>Объяснить каким заданиям подходят какие типы диаграмм.</w:t>
      </w:r>
    </w:p>
    <w:p w:rsidR="000F59DB" w:rsidRPr="00E3736C" w:rsidRDefault="000F59DB" w:rsidP="00E3736C">
      <w:pPr>
        <w:ind w:firstLine="709"/>
        <w:rPr>
          <w:b/>
          <w:color w:val="000000" w:themeColor="text1"/>
        </w:rPr>
      </w:pPr>
    </w:p>
    <w:p w:rsidR="004B48CC" w:rsidRPr="00E3736C" w:rsidRDefault="004B48CC" w:rsidP="00E3736C">
      <w:pPr>
        <w:ind w:firstLine="709"/>
        <w:rPr>
          <w:rFonts w:eastAsia="SchoolBookCSanPin-Regular"/>
          <w:b/>
          <w:color w:val="000000" w:themeColor="text1"/>
          <w:lang w:eastAsia="en-US"/>
        </w:rPr>
      </w:pPr>
      <w:r w:rsidRPr="00E3736C">
        <w:rPr>
          <w:b/>
        </w:rPr>
        <w:t xml:space="preserve">Критерии оценки:  </w:t>
      </w:r>
    </w:p>
    <w:p w:rsidR="004B48CC" w:rsidRPr="00E3736C" w:rsidRDefault="004B48CC"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4B48CC" w:rsidRPr="00E3736C" w:rsidRDefault="004B48CC"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4B48CC" w:rsidRPr="00E3736C" w:rsidRDefault="004B48CC"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4B48CC" w:rsidRPr="00E3736C" w:rsidRDefault="004B48CC"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0F59DB" w:rsidRPr="00E3736C" w:rsidRDefault="000F59DB"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C97574" w:rsidRPr="00192E00" w:rsidRDefault="00CF5491" w:rsidP="00E3736C">
      <w:pPr>
        <w:ind w:firstLine="709"/>
        <w:jc w:val="center"/>
        <w:rPr>
          <w:b/>
          <w:color w:val="000000" w:themeColor="text1"/>
        </w:rPr>
      </w:pPr>
      <w:r w:rsidRPr="00192E00">
        <w:rPr>
          <w:b/>
          <w:color w:val="000000" w:themeColor="text1"/>
        </w:rPr>
        <w:t>Практическое занятие</w:t>
      </w:r>
      <w:r w:rsidR="00781245" w:rsidRPr="00192E00">
        <w:rPr>
          <w:b/>
          <w:color w:val="000000" w:themeColor="text1"/>
        </w:rPr>
        <w:t xml:space="preserve"> № 30,31</w:t>
      </w:r>
    </w:p>
    <w:p w:rsidR="00C97574" w:rsidRPr="00192E00" w:rsidRDefault="005E2DAC" w:rsidP="00E3736C">
      <w:pPr>
        <w:ind w:firstLine="709"/>
        <w:jc w:val="center"/>
        <w:rPr>
          <w:b/>
          <w:color w:val="000000" w:themeColor="text1"/>
        </w:rPr>
      </w:pPr>
      <w:r w:rsidRPr="00192E00">
        <w:rPr>
          <w:b/>
          <w:color w:val="000000" w:themeColor="text1"/>
        </w:rPr>
        <w:t xml:space="preserve">Тема: </w:t>
      </w:r>
      <w:r w:rsidR="00643C9C" w:rsidRPr="00192E00">
        <w:rPr>
          <w:rFonts w:eastAsia="Calibri"/>
          <w:b/>
        </w:rPr>
        <w:t>Организация баз данных. Заполнение полей баз данных.</w:t>
      </w:r>
      <w:r w:rsidR="00B10652" w:rsidRPr="00192E00">
        <w:rPr>
          <w:rFonts w:eastAsia="Calibri"/>
          <w:b/>
        </w:rPr>
        <w:t xml:space="preserve"> </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2"/>
        </w:numPr>
        <w:rPr>
          <w:color w:val="000000" w:themeColor="text1"/>
        </w:rPr>
      </w:pPr>
      <w:r w:rsidRPr="00E3736C">
        <w:rPr>
          <w:color w:val="000000" w:themeColor="text1"/>
        </w:rPr>
        <w:t xml:space="preserve">формирование навыков создания баз данных, а также таблиц баз данных в режиме </w:t>
      </w:r>
      <w:r w:rsidRPr="00E3736C">
        <w:rPr>
          <w:b/>
          <w:color w:val="000000" w:themeColor="text1"/>
        </w:rPr>
        <w:t xml:space="preserve">Конструктора; </w:t>
      </w:r>
    </w:p>
    <w:p w:rsidR="00C97574" w:rsidRPr="00E3736C" w:rsidRDefault="005E2DAC" w:rsidP="00C1637F">
      <w:pPr>
        <w:numPr>
          <w:ilvl w:val="0"/>
          <w:numId w:val="242"/>
        </w:numPr>
        <w:rPr>
          <w:color w:val="000000" w:themeColor="text1"/>
        </w:rPr>
      </w:pPr>
      <w:r w:rsidRPr="00E3736C">
        <w:rPr>
          <w:color w:val="000000" w:themeColor="text1"/>
        </w:rPr>
        <w:t>отработка навыков определения типов данных.</w:t>
      </w:r>
    </w:p>
    <w:p w:rsidR="00C97574" w:rsidRPr="00E3736C" w:rsidRDefault="005E2DAC" w:rsidP="00E3736C">
      <w:pPr>
        <w:ind w:firstLine="709"/>
        <w:rPr>
          <w:b/>
          <w:color w:val="000000" w:themeColor="text1"/>
        </w:rPr>
      </w:pPr>
      <w:r w:rsidRPr="00E3736C">
        <w:rPr>
          <w:b/>
          <w:color w:val="000000" w:themeColor="text1"/>
        </w:rPr>
        <w:t>Количество часов</w:t>
      </w:r>
      <w:r w:rsidR="00B10652" w:rsidRPr="00E3736C">
        <w:rPr>
          <w:b/>
          <w:color w:val="000000" w:themeColor="text1"/>
        </w:rPr>
        <w:t>:</w:t>
      </w:r>
      <w:r w:rsidRPr="00E3736C">
        <w:rPr>
          <w:b/>
          <w:color w:val="000000" w:themeColor="text1"/>
        </w:rPr>
        <w:t xml:space="preserve"> </w:t>
      </w:r>
      <w:r w:rsidR="00B5060D">
        <w:rPr>
          <w:b/>
          <w:color w:val="000000" w:themeColor="text1"/>
        </w:rPr>
        <w:t>4</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jc w:val="both"/>
        <w:rPr>
          <w:color w:val="000000" w:themeColor="text1"/>
        </w:rPr>
      </w:pPr>
      <w:r w:rsidRPr="00E3736C">
        <w:rPr>
          <w:color w:val="000000" w:themeColor="text1"/>
        </w:rPr>
        <w:t>Создать базу данных «Географическая». В ней создать таблицы «Атлас мира», «Климат», «Население» по образцам.</w:t>
      </w: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1"/>
        </w:numPr>
        <w:ind w:left="0" w:firstLine="709"/>
        <w:jc w:val="both"/>
        <w:rPr>
          <w:color w:val="000000" w:themeColor="text1"/>
          <w:lang w:val="en-US"/>
        </w:rPr>
      </w:pPr>
      <w:r w:rsidRPr="00E3736C">
        <w:rPr>
          <w:color w:val="000000" w:themeColor="text1"/>
        </w:rPr>
        <w:t>Запустить</w:t>
      </w:r>
      <w:r w:rsidRPr="00E3736C">
        <w:rPr>
          <w:color w:val="000000" w:themeColor="text1"/>
          <w:lang w:val="en-US"/>
        </w:rPr>
        <w:t xml:space="preserve"> Access (</w:t>
      </w:r>
      <w:r w:rsidRPr="00E3736C">
        <w:rPr>
          <w:i/>
          <w:color w:val="000000" w:themeColor="text1"/>
        </w:rPr>
        <w:t>Пуск</w:t>
      </w:r>
      <w:r w:rsidRPr="00E3736C">
        <w:rPr>
          <w:i/>
          <w:color w:val="000000" w:themeColor="text1"/>
          <w:lang w:val="en-US"/>
        </w:rPr>
        <w:t>/</w:t>
      </w:r>
      <w:r w:rsidRPr="00E3736C">
        <w:rPr>
          <w:i/>
          <w:color w:val="000000" w:themeColor="text1"/>
        </w:rPr>
        <w:t>Программы</w:t>
      </w:r>
      <w:r w:rsidRPr="00E3736C">
        <w:rPr>
          <w:i/>
          <w:color w:val="000000" w:themeColor="text1"/>
          <w:lang w:val="en-US"/>
        </w:rPr>
        <w:t>/Microsoft Office/ Microsoft Access</w:t>
      </w:r>
      <w:r w:rsidRPr="00E3736C">
        <w:rPr>
          <w:color w:val="000000" w:themeColor="text1"/>
          <w:lang w:val="en-US"/>
        </w:rPr>
        <w:t>).</w:t>
      </w:r>
    </w:p>
    <w:p w:rsidR="00C97574" w:rsidRPr="00E3736C" w:rsidRDefault="005E2DAC" w:rsidP="00C1637F">
      <w:pPr>
        <w:numPr>
          <w:ilvl w:val="0"/>
          <w:numId w:val="191"/>
        </w:numPr>
        <w:ind w:left="0" w:firstLine="709"/>
        <w:jc w:val="both"/>
        <w:rPr>
          <w:i/>
          <w:color w:val="000000" w:themeColor="text1"/>
        </w:rPr>
      </w:pPr>
      <w:r w:rsidRPr="00E3736C">
        <w:rPr>
          <w:color w:val="000000" w:themeColor="text1"/>
        </w:rPr>
        <w:t xml:space="preserve">В появившемся диалоговом окне выбрать </w:t>
      </w:r>
      <w:r w:rsidRPr="00E3736C">
        <w:rPr>
          <w:i/>
          <w:color w:val="000000" w:themeColor="text1"/>
        </w:rPr>
        <w:t>Новая база</w:t>
      </w:r>
      <w:r w:rsidRPr="00E3736C">
        <w:rPr>
          <w:color w:val="000000" w:themeColor="text1"/>
        </w:rPr>
        <w:t xml:space="preserve"> </w:t>
      </w:r>
      <w:r w:rsidRPr="00E3736C">
        <w:rPr>
          <w:i/>
          <w:color w:val="000000" w:themeColor="text1"/>
        </w:rPr>
        <w:t>данных</w:t>
      </w:r>
      <w:r w:rsidRPr="00E3736C">
        <w:rPr>
          <w:color w:val="000000" w:themeColor="text1"/>
        </w:rPr>
        <w:t xml:space="preserve"> и кликнуть по </w:t>
      </w:r>
      <w:r w:rsidRPr="00E3736C">
        <w:rPr>
          <w:i/>
          <w:color w:val="000000" w:themeColor="text1"/>
        </w:rPr>
        <w:t xml:space="preserve">кнопке ОК </w:t>
      </w:r>
      <w:r w:rsidRPr="00E3736C">
        <w:rPr>
          <w:color w:val="000000" w:themeColor="text1"/>
        </w:rPr>
        <w:t xml:space="preserve">или </w:t>
      </w:r>
      <w:r w:rsidRPr="00E3736C">
        <w:rPr>
          <w:i/>
          <w:color w:val="000000" w:themeColor="text1"/>
        </w:rPr>
        <w:t xml:space="preserve">Создать файл/Новая база данных. </w:t>
      </w:r>
      <w:r w:rsidRPr="00E3736C">
        <w:rPr>
          <w:color w:val="000000" w:themeColor="text1"/>
        </w:rPr>
        <w:t xml:space="preserve">На экране появится окно </w:t>
      </w:r>
      <w:r w:rsidRPr="00E3736C">
        <w:rPr>
          <w:i/>
          <w:color w:val="000000" w:themeColor="text1"/>
        </w:rPr>
        <w:t>Файл новой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Выбрать диск и папку, где будет сохраняться файл БД. В поле </w:t>
      </w:r>
      <w:r w:rsidRPr="00E3736C">
        <w:rPr>
          <w:i/>
          <w:color w:val="000000" w:themeColor="text1"/>
        </w:rPr>
        <w:t>Имя файла</w:t>
      </w:r>
      <w:r w:rsidRPr="00E3736C">
        <w:rPr>
          <w:color w:val="000000" w:themeColor="text1"/>
        </w:rPr>
        <w:t xml:space="preserve"> ввести «Географическая. Имя». Кликнуть по кнопке </w:t>
      </w:r>
      <w:r w:rsidRPr="00E3736C">
        <w:rPr>
          <w:i/>
          <w:color w:val="000000" w:themeColor="text1"/>
        </w:rPr>
        <w:t>Создать</w:t>
      </w:r>
      <w:r w:rsidRPr="00E3736C">
        <w:rPr>
          <w:color w:val="000000" w:themeColor="text1"/>
        </w:rPr>
        <w:t>, после чего на экране появится окно базы данных.</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Для создания таблицы выбрать вкладку </w:t>
      </w:r>
      <w:r w:rsidRPr="00E3736C">
        <w:rPr>
          <w:i/>
          <w:color w:val="000000" w:themeColor="text1"/>
        </w:rPr>
        <w:t xml:space="preserve">Таблицы </w:t>
      </w:r>
      <w:r w:rsidRPr="00E3736C">
        <w:rPr>
          <w:color w:val="000000" w:themeColor="text1"/>
        </w:rPr>
        <w:t xml:space="preserve">и кликнуть по кнопке </w:t>
      </w:r>
      <w:r w:rsidRPr="00E3736C">
        <w:rPr>
          <w:i/>
          <w:color w:val="000000" w:themeColor="text1"/>
        </w:rPr>
        <w:t>Создать</w:t>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В окне </w:t>
      </w:r>
      <w:r w:rsidRPr="00E3736C">
        <w:rPr>
          <w:i/>
          <w:color w:val="000000" w:themeColor="text1"/>
        </w:rPr>
        <w:t>Новая таблица</w:t>
      </w:r>
      <w:r w:rsidRPr="00E3736C">
        <w:rPr>
          <w:color w:val="000000" w:themeColor="text1"/>
        </w:rPr>
        <w:t xml:space="preserve"> выбрать пункт </w:t>
      </w:r>
      <w:r w:rsidRPr="00E3736C">
        <w:rPr>
          <w:i/>
          <w:color w:val="000000" w:themeColor="text1"/>
        </w:rPr>
        <w:t>Конструктор</w:t>
      </w:r>
      <w:r w:rsidRPr="00E3736C">
        <w:rPr>
          <w:color w:val="000000" w:themeColor="text1"/>
        </w:rPr>
        <w:t xml:space="preserve"> и кликнуть по кнопке </w:t>
      </w:r>
      <w:r w:rsidRPr="00E3736C">
        <w:rPr>
          <w:i/>
          <w:color w:val="000000" w:themeColor="text1"/>
        </w:rPr>
        <w:t>ОК</w:t>
      </w:r>
      <w:r w:rsidRPr="00E3736C">
        <w:rPr>
          <w:color w:val="000000" w:themeColor="text1"/>
        </w:rPr>
        <w:t>. На экране появится окно таблицы.</w:t>
      </w:r>
    </w:p>
    <w:p w:rsidR="00C97574" w:rsidRPr="00E3736C" w:rsidRDefault="005E2DAC" w:rsidP="00C1637F">
      <w:pPr>
        <w:numPr>
          <w:ilvl w:val="0"/>
          <w:numId w:val="191"/>
        </w:numPr>
        <w:ind w:left="0" w:firstLine="709"/>
        <w:jc w:val="both"/>
        <w:rPr>
          <w:color w:val="000000" w:themeColor="text1"/>
        </w:rPr>
      </w:pPr>
      <w:r w:rsidRPr="00E3736C">
        <w:rPr>
          <w:b/>
          <w:color w:val="000000" w:themeColor="text1"/>
        </w:rPr>
        <w:t>Начинаем конструировать таблицу</w:t>
      </w:r>
      <w:r w:rsidRPr="00E3736C">
        <w:rPr>
          <w:color w:val="000000" w:themeColor="text1"/>
        </w:rPr>
        <w:t xml:space="preserve">. Для этого в графе </w:t>
      </w:r>
      <w:r w:rsidRPr="00E3736C">
        <w:rPr>
          <w:i/>
          <w:color w:val="000000" w:themeColor="text1"/>
        </w:rPr>
        <w:t>Имя поля</w:t>
      </w:r>
      <w:r w:rsidRPr="00E3736C">
        <w:rPr>
          <w:color w:val="000000" w:themeColor="text1"/>
        </w:rPr>
        <w:t xml:space="preserve"> необходимо ввести имена полей (заголовки таблицы). Необходимо учитывать, что поле «Площадь» имеет числовой тип данных, а все остальные поля – текстовый. Ввести в таблицу имена полей и их типы по образцу (см. рис. 1).</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Поле «Страна» сделайте ключевым: поставьте маркер таблицы на нужное поле и нажмите </w:t>
      </w:r>
      <w:r w:rsidRPr="00E3736C">
        <w:rPr>
          <w:i/>
          <w:color w:val="000000" w:themeColor="text1"/>
        </w:rPr>
        <w:t>Ключевое поле</w:t>
      </w:r>
      <w:r w:rsidRPr="00E3736C">
        <w:rPr>
          <w:color w:val="000000" w:themeColor="text1"/>
        </w:rPr>
        <w:t xml:space="preserve">  </w:t>
      </w:r>
      <w:r w:rsidRPr="00E3736C">
        <w:rPr>
          <w:noProof/>
          <w:color w:val="000000" w:themeColor="text1"/>
        </w:rPr>
        <w:drawing>
          <wp:inline distT="0" distB="0" distL="0" distR="0" wp14:anchorId="10AB16FE" wp14:editId="0E9DD336">
            <wp:extent cx="257810" cy="225425"/>
            <wp:effectExtent l="0" t="0" r="8890" b="317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57810" cy="225425"/>
                    </a:xfrm>
                    <a:prstGeom prst="rect">
                      <a:avLst/>
                    </a:prstGeom>
                    <a:noFill/>
                    <a:ln>
                      <a:noFill/>
                    </a:ln>
                  </pic:spPr>
                </pic:pic>
              </a:graphicData>
            </a:graphic>
          </wp:inline>
        </w:drawing>
      </w:r>
      <w:r w:rsidRPr="00E3736C">
        <w:rPr>
          <w:color w:val="000000" w:themeColor="text1"/>
        </w:rPr>
        <w:t xml:space="preserve">  на Панели инструментов.</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Сохранить таблицу (нажать </w:t>
      </w:r>
      <w:r w:rsidRPr="00E3736C">
        <w:rPr>
          <w:i/>
          <w:color w:val="000000" w:themeColor="text1"/>
        </w:rPr>
        <w:t xml:space="preserve">Сохранить </w:t>
      </w:r>
      <w:r w:rsidRPr="00E3736C">
        <w:rPr>
          <w:color w:val="000000" w:themeColor="text1"/>
        </w:rPr>
        <w:t xml:space="preserve">на панели инструментов). При этом записать в окне </w:t>
      </w:r>
      <w:r w:rsidRPr="00E3736C">
        <w:rPr>
          <w:i/>
          <w:color w:val="000000" w:themeColor="text1"/>
        </w:rPr>
        <w:t>Сохранение</w:t>
      </w:r>
      <w:r w:rsidRPr="00E3736C">
        <w:rPr>
          <w:color w:val="000000" w:themeColor="text1"/>
        </w:rPr>
        <w:t xml:space="preserve"> имя «Атлас мира».</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Кликнуть по кнопке </w:t>
      </w:r>
      <w:r w:rsidRPr="00E3736C">
        <w:rPr>
          <w:i/>
          <w:color w:val="000000" w:themeColor="text1"/>
        </w:rPr>
        <w:t>Вид</w:t>
      </w:r>
      <w:r w:rsidRPr="00E3736C">
        <w:rPr>
          <w:color w:val="000000" w:themeColor="text1"/>
        </w:rPr>
        <w:t xml:space="preserve"> на панели инструментов: откроется </w:t>
      </w:r>
      <w:r w:rsidRPr="00E3736C">
        <w:rPr>
          <w:i/>
          <w:color w:val="000000" w:themeColor="text1"/>
        </w:rPr>
        <w:t xml:space="preserve">Режим таблицы </w:t>
      </w:r>
      <w:r w:rsidRPr="00E3736C">
        <w:rPr>
          <w:noProof/>
          <w:color w:val="000000" w:themeColor="text1"/>
        </w:rPr>
        <w:drawing>
          <wp:inline distT="0" distB="0" distL="0" distR="0" wp14:anchorId="57BC764A" wp14:editId="7412CD25">
            <wp:extent cx="219075" cy="212725"/>
            <wp:effectExtent l="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19075" cy="212725"/>
                    </a:xfrm>
                    <a:prstGeom prst="rect">
                      <a:avLst/>
                    </a:prstGeom>
                    <a:noFill/>
                    <a:ln>
                      <a:noFill/>
                    </a:ln>
                  </pic:spPr>
                </pic:pic>
              </a:graphicData>
            </a:graphic>
          </wp:inline>
        </w:drawing>
      </w:r>
      <w:r w:rsidRPr="00E3736C">
        <w:rPr>
          <w:color w:val="000000" w:themeColor="text1"/>
        </w:rPr>
        <w:t>.</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 xml:space="preserve">Начинайте заполнять таблицу </w:t>
      </w:r>
      <w:r w:rsidRPr="00E3736C">
        <w:rPr>
          <w:i/>
          <w:color w:val="000000" w:themeColor="text1"/>
        </w:rPr>
        <w:t xml:space="preserve">Атлас мира </w:t>
      </w:r>
      <w:r w:rsidRPr="00E3736C">
        <w:rPr>
          <w:color w:val="000000" w:themeColor="text1"/>
        </w:rPr>
        <w:t xml:space="preserve">(см. рис. 2) </w:t>
      </w:r>
      <w:r w:rsidRPr="00E3736C">
        <w:rPr>
          <w:b/>
          <w:color w:val="000000" w:themeColor="text1"/>
        </w:rPr>
        <w:t>по одной строке</w:t>
      </w:r>
      <w:r w:rsidRPr="00E3736C">
        <w:rPr>
          <w:color w:val="000000" w:themeColor="text1"/>
        </w:rPr>
        <w:t>.</w:t>
      </w:r>
      <w:r w:rsidRPr="00E3736C">
        <w:rPr>
          <w:i/>
          <w:color w:val="000000" w:themeColor="text1"/>
        </w:rPr>
        <w:t xml:space="preserve"> </w:t>
      </w:r>
      <w:r w:rsidRPr="00E3736C">
        <w:rPr>
          <w:color w:val="000000" w:themeColor="text1"/>
        </w:rPr>
        <w:t xml:space="preserve"> </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Заполнить таблицу. Сохранить ее.</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Создать аналогично таблицы «Климат» (см. рис. 3)  и «Население» (см. рис. 4), начиная выполнять с пункта 4.</w:t>
      </w:r>
    </w:p>
    <w:p w:rsidR="00C97574" w:rsidRPr="00E3736C" w:rsidRDefault="005E2DAC" w:rsidP="00C1637F">
      <w:pPr>
        <w:numPr>
          <w:ilvl w:val="0"/>
          <w:numId w:val="191"/>
        </w:numPr>
        <w:ind w:left="0" w:firstLine="709"/>
        <w:jc w:val="both"/>
        <w:rPr>
          <w:color w:val="000000" w:themeColor="text1"/>
        </w:rPr>
      </w:pPr>
      <w:r w:rsidRPr="00E3736C">
        <w:rPr>
          <w:color w:val="000000" w:themeColor="text1"/>
        </w:rPr>
        <w:t>Поле «Страна» в таблице «Население» сделать ключевым.</w:t>
      </w:r>
    </w:p>
    <w:p w:rsidR="00C97574" w:rsidRPr="00E3736C" w:rsidRDefault="005E2DAC" w:rsidP="00192E00">
      <w:pPr>
        <w:jc w:val="center"/>
        <w:rPr>
          <w:color w:val="000000" w:themeColor="text1"/>
        </w:rPr>
      </w:pPr>
      <w:r w:rsidRPr="00E3736C">
        <w:rPr>
          <w:noProof/>
          <w:color w:val="000000" w:themeColor="text1"/>
        </w:rPr>
        <w:drawing>
          <wp:inline distT="0" distB="0" distL="0" distR="0" wp14:anchorId="10550399" wp14:editId="2877C180">
            <wp:extent cx="3709035" cy="1732280"/>
            <wp:effectExtent l="0" t="0" r="5715" b="127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709035" cy="17322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Атлас мира</w:t>
      </w:r>
    </w:p>
    <w:p w:rsidR="00C97574" w:rsidRPr="00E3736C" w:rsidRDefault="005E2DAC" w:rsidP="00192E00">
      <w:pPr>
        <w:rPr>
          <w:color w:val="000000" w:themeColor="text1"/>
        </w:rPr>
      </w:pPr>
      <w:r w:rsidRPr="00E3736C">
        <w:rPr>
          <w:noProof/>
          <w:color w:val="000000" w:themeColor="text1"/>
        </w:rPr>
        <w:drawing>
          <wp:inline distT="0" distB="0" distL="0" distR="0" wp14:anchorId="154718D4" wp14:editId="639041DF">
            <wp:extent cx="5930900" cy="1945005"/>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30900" cy="194500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jc w:val="center"/>
        <w:rPr>
          <w:b/>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Климат</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303C0571" wp14:editId="09A99C71">
            <wp:extent cx="5911215" cy="2189480"/>
            <wp:effectExtent l="0" t="0" r="0" b="127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911215" cy="2189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Население</w:t>
      </w:r>
    </w:p>
    <w:p w:rsidR="00C97574" w:rsidRPr="00E3736C" w:rsidRDefault="005E2DAC" w:rsidP="00192E00">
      <w:pPr>
        <w:jc w:val="center"/>
        <w:rPr>
          <w:b/>
          <w:color w:val="000000" w:themeColor="text1"/>
        </w:rPr>
      </w:pPr>
      <w:r w:rsidRPr="00E3736C">
        <w:rPr>
          <w:b/>
          <w:noProof/>
          <w:color w:val="000000" w:themeColor="text1"/>
        </w:rPr>
        <w:drawing>
          <wp:inline distT="0" distB="0" distL="0" distR="0" wp14:anchorId="4AE34D1A" wp14:editId="0D11C52D">
            <wp:extent cx="5993411" cy="1680176"/>
            <wp:effectExtent l="0" t="0" r="762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007727" cy="1684189"/>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4</w:t>
      </w: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CF5491" w:rsidRPr="00E3736C">
        <w:rPr>
          <w:b/>
          <w:color w:val="000000" w:themeColor="text1"/>
        </w:rPr>
        <w:t xml:space="preserve">Практическое занятие </w:t>
      </w:r>
      <w:r w:rsidRPr="00E3736C">
        <w:rPr>
          <w:b/>
          <w:color w:val="000000" w:themeColor="text1"/>
        </w:rPr>
        <w:t xml:space="preserve">№ </w:t>
      </w:r>
      <w:r w:rsidR="00781245" w:rsidRPr="00E3736C">
        <w:rPr>
          <w:b/>
          <w:color w:val="000000" w:themeColor="text1"/>
        </w:rPr>
        <w:t>32</w:t>
      </w:r>
    </w:p>
    <w:p w:rsidR="00C97574" w:rsidRPr="00E3736C" w:rsidRDefault="005E2DAC" w:rsidP="00192E00">
      <w:pPr>
        <w:jc w:val="center"/>
        <w:rPr>
          <w:b/>
          <w:color w:val="000000" w:themeColor="text1"/>
        </w:rPr>
      </w:pPr>
      <w:r w:rsidRPr="00E3736C">
        <w:rPr>
          <w:b/>
          <w:color w:val="000000" w:themeColor="text1"/>
        </w:rPr>
        <w:t xml:space="preserve">Тема: </w:t>
      </w:r>
      <w:r w:rsidR="00781245" w:rsidRPr="00E3736C">
        <w:rPr>
          <w:b/>
          <w:color w:val="000000" w:themeColor="text1"/>
        </w:rPr>
        <w:t>Формирование запросов для поиска и сортировки информации в базе данных.</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rPr>
        <w:t>Цель:</w:t>
      </w:r>
      <w:r w:rsidRPr="00E3736C">
        <w:rPr>
          <w:color w:val="000000" w:themeColor="text1"/>
        </w:rPr>
        <w:t xml:space="preserve"> </w:t>
      </w:r>
    </w:p>
    <w:p w:rsidR="00C97574" w:rsidRPr="00E3736C" w:rsidRDefault="005E2DAC" w:rsidP="00C1637F">
      <w:pPr>
        <w:numPr>
          <w:ilvl w:val="0"/>
          <w:numId w:val="243"/>
        </w:numPr>
        <w:rPr>
          <w:i/>
          <w:color w:val="000000" w:themeColor="text1"/>
        </w:rPr>
      </w:pPr>
      <w:r w:rsidRPr="00E3736C">
        <w:rPr>
          <w:color w:val="000000" w:themeColor="text1"/>
        </w:rPr>
        <w:t xml:space="preserve">научиться находить в базе данных нужную информацию, используя </w:t>
      </w:r>
      <w:r w:rsidRPr="00E3736C">
        <w:rPr>
          <w:i/>
          <w:color w:val="000000" w:themeColor="text1"/>
        </w:rPr>
        <w:t>Фильтр</w:t>
      </w:r>
      <w:r w:rsidRPr="00E3736C">
        <w:rPr>
          <w:color w:val="000000" w:themeColor="text1"/>
        </w:rPr>
        <w:t xml:space="preserve"> </w:t>
      </w:r>
      <w:r w:rsidRPr="00E3736C">
        <w:rPr>
          <w:i/>
          <w:color w:val="000000" w:themeColor="text1"/>
        </w:rPr>
        <w:t>по выделенному, Расширенный фильтр</w:t>
      </w:r>
      <w:r w:rsidRPr="00E3736C">
        <w:rPr>
          <w:color w:val="000000" w:themeColor="text1"/>
        </w:rPr>
        <w:t>;</w:t>
      </w:r>
    </w:p>
    <w:p w:rsidR="00C97574" w:rsidRPr="00E3736C" w:rsidRDefault="005E2DAC" w:rsidP="00C1637F">
      <w:pPr>
        <w:numPr>
          <w:ilvl w:val="0"/>
          <w:numId w:val="243"/>
        </w:numPr>
        <w:rPr>
          <w:color w:val="000000" w:themeColor="text1"/>
        </w:rPr>
      </w:pPr>
      <w:r w:rsidRPr="00E3736C">
        <w:rPr>
          <w:color w:val="000000" w:themeColor="text1"/>
        </w:rPr>
        <w:t>научиться делать сортировку информации.</w:t>
      </w:r>
    </w:p>
    <w:p w:rsidR="00C97574" w:rsidRPr="00E3736C" w:rsidRDefault="005E2DAC" w:rsidP="00E3736C">
      <w:pPr>
        <w:ind w:firstLine="709"/>
        <w:rPr>
          <w:b/>
          <w:color w:val="000000" w:themeColor="text1"/>
        </w:rPr>
      </w:pPr>
      <w:r w:rsidRPr="00E3736C">
        <w:rPr>
          <w:b/>
          <w:color w:val="000000" w:themeColor="text1"/>
        </w:rPr>
        <w:t>Количество часов</w:t>
      </w:r>
      <w:r w:rsidR="00B5060D">
        <w:rPr>
          <w:b/>
          <w:color w:val="000000" w:themeColor="text1"/>
        </w:rPr>
        <w:t>:</w:t>
      </w:r>
      <w:r w:rsidRPr="00E3736C">
        <w:rPr>
          <w:b/>
          <w:color w:val="000000" w:themeColor="text1"/>
        </w:rPr>
        <w:t xml:space="preserve"> 2</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C97574" w:rsidP="00E3736C">
      <w:pPr>
        <w:ind w:firstLine="709"/>
        <w:jc w:val="center"/>
        <w:rPr>
          <w:b/>
          <w:color w:val="000000" w:themeColor="text1"/>
        </w:rPr>
      </w:pPr>
    </w:p>
    <w:p w:rsidR="00C97574" w:rsidRPr="00E3736C" w:rsidRDefault="005E2DAC" w:rsidP="00E3736C">
      <w:pPr>
        <w:ind w:firstLine="709"/>
        <w:rPr>
          <w:color w:val="000000" w:themeColor="text1"/>
        </w:rPr>
      </w:pPr>
      <w:r w:rsidRPr="00E3736C">
        <w:rPr>
          <w:b/>
          <w:color w:val="000000" w:themeColor="text1"/>
          <w:lang w:val="uk-UA"/>
        </w:rPr>
        <w:t>І.</w:t>
      </w:r>
      <w:r w:rsidRPr="00E3736C">
        <w:rPr>
          <w:color w:val="000000" w:themeColor="text1"/>
          <w:lang w:val="uk-UA"/>
        </w:rPr>
        <w:t xml:space="preserve"> </w:t>
      </w:r>
      <w:r w:rsidRPr="00E3736C">
        <w:rPr>
          <w:i/>
          <w:color w:val="000000" w:themeColor="text1"/>
        </w:rPr>
        <w:t>В таблице «Атлас мира» географической базы данных отсортировать</w:t>
      </w:r>
      <w:r w:rsidRPr="00E3736C">
        <w:rPr>
          <w:color w:val="000000" w:themeColor="text1"/>
        </w:rPr>
        <w:t>:</w:t>
      </w:r>
    </w:p>
    <w:p w:rsidR="00C97574" w:rsidRPr="00E3736C" w:rsidRDefault="005E2DAC" w:rsidP="00C1637F">
      <w:pPr>
        <w:numPr>
          <w:ilvl w:val="0"/>
          <w:numId w:val="192"/>
        </w:numPr>
        <w:ind w:left="0" w:firstLine="709"/>
        <w:rPr>
          <w:color w:val="000000" w:themeColor="text1"/>
        </w:rPr>
      </w:pPr>
      <w:r w:rsidRPr="00E3736C">
        <w:rPr>
          <w:color w:val="000000" w:themeColor="text1"/>
        </w:rPr>
        <w:t>страны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столицы по алфавиту и в порядке, обратном алфавитному;</w:t>
      </w:r>
    </w:p>
    <w:p w:rsidR="00C97574" w:rsidRPr="00E3736C" w:rsidRDefault="005E2DAC" w:rsidP="00C1637F">
      <w:pPr>
        <w:numPr>
          <w:ilvl w:val="0"/>
          <w:numId w:val="192"/>
        </w:numPr>
        <w:ind w:left="0" w:firstLine="709"/>
        <w:rPr>
          <w:color w:val="000000" w:themeColor="text1"/>
        </w:rPr>
      </w:pPr>
      <w:r w:rsidRPr="00E3736C">
        <w:rPr>
          <w:color w:val="000000" w:themeColor="text1"/>
        </w:rPr>
        <w:t>найти страну с наибольшей и наименьшей площадью.</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w:t>
      </w:r>
      <w:r w:rsidRPr="00E3736C">
        <w:rPr>
          <w:color w:val="000000" w:themeColor="text1"/>
        </w:rPr>
        <w:t xml:space="preserve"> </w:t>
      </w:r>
      <w:r w:rsidRPr="00E3736C">
        <w:rPr>
          <w:i/>
          <w:color w:val="000000" w:themeColor="text1"/>
        </w:rPr>
        <w:t>В этой же таблице найти:</w:t>
      </w:r>
    </w:p>
    <w:p w:rsidR="00C97574" w:rsidRPr="00E3736C" w:rsidRDefault="005E2DAC" w:rsidP="00C1637F">
      <w:pPr>
        <w:numPr>
          <w:ilvl w:val="0"/>
          <w:numId w:val="193"/>
        </w:numPr>
        <w:ind w:left="0" w:firstLine="709"/>
        <w:rPr>
          <w:i/>
          <w:color w:val="000000" w:themeColor="text1"/>
        </w:rPr>
      </w:pPr>
      <w:r w:rsidRPr="00E3736C">
        <w:rPr>
          <w:color w:val="000000" w:themeColor="text1"/>
        </w:rPr>
        <w:t>все страны, расположенные в Европе (Азии, Америке);</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имеющие горный (горно-равнинный рельеф);</w:t>
      </w:r>
    </w:p>
    <w:p w:rsidR="00C97574" w:rsidRPr="00E3736C" w:rsidRDefault="005E2DAC" w:rsidP="00C1637F">
      <w:pPr>
        <w:numPr>
          <w:ilvl w:val="0"/>
          <w:numId w:val="193"/>
        </w:numPr>
        <w:ind w:left="0" w:firstLine="709"/>
        <w:rPr>
          <w:i/>
          <w:color w:val="000000" w:themeColor="text1"/>
        </w:rPr>
      </w:pPr>
      <w:r w:rsidRPr="00E3736C">
        <w:rPr>
          <w:color w:val="000000" w:themeColor="text1"/>
        </w:rPr>
        <w:t>индустриальные (аграрные) страны;</w:t>
      </w:r>
    </w:p>
    <w:p w:rsidR="00C97574" w:rsidRPr="00E3736C" w:rsidRDefault="005E2DAC" w:rsidP="00C1637F">
      <w:pPr>
        <w:numPr>
          <w:ilvl w:val="0"/>
          <w:numId w:val="193"/>
        </w:numPr>
        <w:ind w:left="0" w:firstLine="709"/>
        <w:rPr>
          <w:i/>
          <w:color w:val="000000" w:themeColor="text1"/>
        </w:rPr>
      </w:pPr>
      <w:r w:rsidRPr="00E3736C">
        <w:rPr>
          <w:color w:val="000000" w:themeColor="text1"/>
        </w:rPr>
        <w:t>страны, в которых значение площади заканчивается цифрами 00;</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в которых значение площади заканчивается цифрами 00 и название начинается на букву «И»;</w:t>
      </w:r>
    </w:p>
    <w:p w:rsidR="00C97574" w:rsidRPr="00E3736C" w:rsidRDefault="005E2DAC" w:rsidP="00C1637F">
      <w:pPr>
        <w:numPr>
          <w:ilvl w:val="0"/>
          <w:numId w:val="193"/>
        </w:numPr>
        <w:ind w:left="0" w:firstLine="709"/>
        <w:rPr>
          <w:color w:val="000000" w:themeColor="text1"/>
        </w:rPr>
      </w:pPr>
      <w:r w:rsidRPr="00E3736C">
        <w:rPr>
          <w:color w:val="000000" w:themeColor="text1"/>
        </w:rPr>
        <w:t>страны с денежной единицей «евро» и «иена».</w:t>
      </w:r>
    </w:p>
    <w:p w:rsidR="00C97574" w:rsidRPr="00E3736C" w:rsidRDefault="00C97574" w:rsidP="00E3736C">
      <w:pPr>
        <w:ind w:firstLine="709"/>
        <w:rPr>
          <w:color w:val="000000" w:themeColor="text1"/>
        </w:rPr>
      </w:pPr>
    </w:p>
    <w:p w:rsidR="00C97574" w:rsidRPr="00E3736C" w:rsidRDefault="005E2DAC" w:rsidP="00E3736C">
      <w:pPr>
        <w:ind w:firstLine="709"/>
        <w:rPr>
          <w:i/>
          <w:color w:val="000000" w:themeColor="text1"/>
        </w:rPr>
      </w:pPr>
      <w:r w:rsidRPr="00E3736C">
        <w:rPr>
          <w:b/>
          <w:color w:val="000000" w:themeColor="text1"/>
          <w:lang w:val="uk-UA"/>
        </w:rPr>
        <w:t>ІІІ.</w:t>
      </w:r>
      <w:r w:rsidRPr="00E3736C">
        <w:rPr>
          <w:color w:val="000000" w:themeColor="text1"/>
        </w:rPr>
        <w:t xml:space="preserve"> </w:t>
      </w:r>
      <w:r w:rsidRPr="00E3736C">
        <w:rPr>
          <w:i/>
          <w:color w:val="000000" w:themeColor="text1"/>
        </w:rPr>
        <w:t>В таблице «Климат», используя сортировку:</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летней температурой;</w:t>
      </w:r>
    </w:p>
    <w:p w:rsidR="00C97574" w:rsidRPr="00E3736C" w:rsidRDefault="005E2DAC" w:rsidP="00C1637F">
      <w:pPr>
        <w:numPr>
          <w:ilvl w:val="0"/>
          <w:numId w:val="194"/>
        </w:numPr>
        <w:ind w:left="0" w:firstLine="709"/>
        <w:rPr>
          <w:color w:val="000000" w:themeColor="text1"/>
        </w:rPr>
      </w:pPr>
      <w:r w:rsidRPr="00E3736C">
        <w:rPr>
          <w:color w:val="000000" w:themeColor="text1"/>
        </w:rPr>
        <w:t>найти страну с наибольшей и наименьшей зимней температурой;</w:t>
      </w:r>
    </w:p>
    <w:p w:rsidR="00C97574" w:rsidRPr="00E3736C" w:rsidRDefault="005E2DAC" w:rsidP="00C1637F">
      <w:pPr>
        <w:numPr>
          <w:ilvl w:val="0"/>
          <w:numId w:val="194"/>
        </w:numPr>
        <w:ind w:left="0" w:firstLine="709"/>
        <w:jc w:val="both"/>
        <w:rPr>
          <w:color w:val="000000" w:themeColor="text1"/>
        </w:rPr>
      </w:pPr>
      <w:r w:rsidRPr="00E3736C">
        <w:rPr>
          <w:color w:val="000000" w:themeColor="text1"/>
        </w:rPr>
        <w:t>найти страну с наибольшим и наименьшим среднегодовым уровнем осадков.</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i/>
          <w:color w:val="000000" w:themeColor="text1"/>
        </w:rPr>
      </w:pPr>
      <w:r w:rsidRPr="00E3736C">
        <w:rPr>
          <w:b/>
          <w:color w:val="000000" w:themeColor="text1"/>
          <w:lang w:val="en-US"/>
        </w:rPr>
        <w:t>IV</w:t>
      </w:r>
      <w:r w:rsidRPr="00E3736C">
        <w:rPr>
          <w:b/>
          <w:color w:val="000000" w:themeColor="text1"/>
        </w:rPr>
        <w:t>.</w:t>
      </w:r>
      <w:r w:rsidRPr="00E3736C">
        <w:rPr>
          <w:color w:val="000000" w:themeColor="text1"/>
        </w:rPr>
        <w:t xml:space="preserve"> </w:t>
      </w:r>
      <w:r w:rsidRPr="00E3736C">
        <w:rPr>
          <w:i/>
          <w:color w:val="000000" w:themeColor="text1"/>
        </w:rPr>
        <w:t>В таблице «Климат», используя фильтрацию данных, найти:</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со средней температурой июля 20 </w:t>
      </w:r>
      <w:r w:rsidRPr="00E3736C">
        <w:rPr>
          <w:color w:val="000000" w:themeColor="text1"/>
          <w:vertAlign w:val="superscript"/>
        </w:rPr>
        <w:t>0</w:t>
      </w:r>
      <w:r w:rsidRPr="00E3736C">
        <w:rPr>
          <w:color w:val="000000" w:themeColor="text1"/>
        </w:rPr>
        <w:t xml:space="preserve">С; со средней температурой января 28 </w:t>
      </w:r>
      <w:r w:rsidRPr="00E3736C">
        <w:rPr>
          <w:color w:val="000000" w:themeColor="text1"/>
          <w:vertAlign w:val="superscript"/>
        </w:rPr>
        <w:t>0</w:t>
      </w:r>
      <w:r w:rsidRPr="00E3736C">
        <w:rPr>
          <w:color w:val="000000" w:themeColor="text1"/>
        </w:rPr>
        <w:t>С;</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среднегодовой уровень осадков 500;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страны, в которых значение средней температуры января заканчивается цифрой 0;</w:t>
      </w:r>
    </w:p>
    <w:p w:rsidR="00C97574" w:rsidRPr="00E3736C" w:rsidRDefault="005E2DAC" w:rsidP="00C1637F">
      <w:pPr>
        <w:numPr>
          <w:ilvl w:val="0"/>
          <w:numId w:val="195"/>
        </w:numPr>
        <w:ind w:left="0" w:firstLine="709"/>
        <w:jc w:val="both"/>
        <w:rPr>
          <w:color w:val="000000" w:themeColor="text1"/>
        </w:rPr>
      </w:pPr>
      <w:r w:rsidRPr="00E3736C">
        <w:rPr>
          <w:color w:val="000000" w:themeColor="text1"/>
        </w:rPr>
        <w:t xml:space="preserve">страны, в которых значение среднегодового уровня осадков заканчивается цифрами 00, а название начинается на «Ав».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сортировку:</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численностью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найти страну с наибольшей и наименьшей плотностью населения;</w:t>
      </w:r>
    </w:p>
    <w:p w:rsidR="00C97574" w:rsidRPr="00E3736C" w:rsidRDefault="005E2DAC" w:rsidP="00C1637F">
      <w:pPr>
        <w:numPr>
          <w:ilvl w:val="0"/>
          <w:numId w:val="196"/>
        </w:numPr>
        <w:ind w:left="0" w:firstLine="709"/>
        <w:jc w:val="both"/>
        <w:rPr>
          <w:color w:val="000000" w:themeColor="text1"/>
        </w:rPr>
      </w:pPr>
      <w:r w:rsidRPr="00E3736C">
        <w:rPr>
          <w:color w:val="000000" w:themeColor="text1"/>
        </w:rPr>
        <w:t>отсортировать поле «Религия» по возрастанию.</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en-US"/>
        </w:rPr>
        <w:t>VI</w:t>
      </w:r>
      <w:r w:rsidRPr="00E3736C">
        <w:rPr>
          <w:b/>
          <w:color w:val="000000" w:themeColor="text1"/>
        </w:rPr>
        <w:t>.</w:t>
      </w:r>
      <w:r w:rsidRPr="00E3736C">
        <w:rPr>
          <w:color w:val="000000" w:themeColor="text1"/>
        </w:rPr>
        <w:t xml:space="preserve"> </w:t>
      </w:r>
      <w:r w:rsidRPr="00E3736C">
        <w:rPr>
          <w:i/>
          <w:color w:val="000000" w:themeColor="text1"/>
        </w:rPr>
        <w:t>В таблице «Население», используя фильтрацию данных, найти:</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исповедуют христианство и ислам;</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проживают австрийцы и корейцы;</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в которых значение плотности населения заканчивается цифрой 5;</w:t>
      </w:r>
    </w:p>
    <w:p w:rsidR="00C97574" w:rsidRPr="00E3736C" w:rsidRDefault="005E2DAC" w:rsidP="00C1637F">
      <w:pPr>
        <w:numPr>
          <w:ilvl w:val="0"/>
          <w:numId w:val="197"/>
        </w:numPr>
        <w:ind w:left="0" w:firstLine="709"/>
        <w:jc w:val="both"/>
        <w:rPr>
          <w:color w:val="000000" w:themeColor="text1"/>
        </w:rPr>
      </w:pPr>
      <w:r w:rsidRPr="00E3736C">
        <w:rPr>
          <w:color w:val="000000" w:themeColor="text1"/>
        </w:rPr>
        <w:t>страны, жители которых христиане, а название страны начинается на букву «А».</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b/>
          <w:color w:val="000000" w:themeColor="text1"/>
        </w:rPr>
        <w:t>Порядок выполнения</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Запустить </w:t>
      </w:r>
      <w:r w:rsidRPr="00E3736C">
        <w:rPr>
          <w:i/>
          <w:color w:val="000000" w:themeColor="text1"/>
          <w:lang w:val="en-US"/>
        </w:rPr>
        <w:t>Microsoft</w:t>
      </w:r>
      <w:r w:rsidRPr="00E3736C">
        <w:rPr>
          <w:i/>
          <w:color w:val="000000" w:themeColor="text1"/>
        </w:rPr>
        <w:t xml:space="preserve"> </w:t>
      </w:r>
      <w:r w:rsidRPr="00E3736C">
        <w:rPr>
          <w:i/>
          <w:color w:val="000000" w:themeColor="text1"/>
          <w:lang w:val="en-US"/>
        </w:rPr>
        <w:t>Access</w:t>
      </w:r>
      <w:r w:rsidRPr="00E3736C">
        <w:rPr>
          <w:color w:val="000000" w:themeColor="text1"/>
        </w:rPr>
        <w:t>. Открыть свою географическую базу данных, в ней – таблицу  «Атлас мира».</w:t>
      </w: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выполнения заданий пункта </w:t>
      </w:r>
      <w:r w:rsidRPr="00E3736C">
        <w:rPr>
          <w:b/>
          <w:color w:val="000000" w:themeColor="text1"/>
          <w:lang w:val="uk-UA"/>
        </w:rPr>
        <w:t>І</w:t>
      </w:r>
      <w:r w:rsidRPr="00E3736C">
        <w:rPr>
          <w:color w:val="000000" w:themeColor="text1"/>
          <w:lang w:val="uk-UA"/>
        </w:rPr>
        <w:t xml:space="preserve"> </w:t>
      </w:r>
      <w:r w:rsidRPr="00E3736C">
        <w:rPr>
          <w:color w:val="000000" w:themeColor="text1"/>
        </w:rPr>
        <w:t xml:space="preserve">использовать пиктограммы на панели инструментов </w:t>
      </w:r>
      <w:r w:rsidRPr="00E3736C">
        <w:rPr>
          <w:i/>
          <w:color w:val="000000" w:themeColor="text1"/>
        </w:rPr>
        <w:t>Сортировка по возрастанию</w:t>
      </w:r>
      <w:r w:rsidRPr="00E3736C">
        <w:rPr>
          <w:color w:val="000000" w:themeColor="text1"/>
        </w:rPr>
        <w:t xml:space="preserve"> и </w:t>
      </w:r>
      <w:r w:rsidRPr="00E3736C">
        <w:rPr>
          <w:i/>
          <w:color w:val="000000" w:themeColor="text1"/>
        </w:rPr>
        <w:t xml:space="preserve">Сортировка по убыванию </w:t>
      </w:r>
      <w:r w:rsidRPr="00E3736C">
        <w:rPr>
          <w:noProof/>
          <w:color w:val="000000" w:themeColor="text1"/>
        </w:rPr>
        <w:drawing>
          <wp:inline distT="0" distB="0" distL="0" distR="0" wp14:anchorId="7DC603F2" wp14:editId="30924863">
            <wp:extent cx="502285" cy="23812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02285" cy="238125"/>
                    </a:xfrm>
                    <a:prstGeom prst="rect">
                      <a:avLst/>
                    </a:prstGeom>
                    <a:noFill/>
                    <a:ln>
                      <a:noFill/>
                    </a:ln>
                  </pic:spPr>
                </pic:pic>
              </a:graphicData>
            </a:graphic>
          </wp:inline>
        </w:drawing>
      </w:r>
      <w:r w:rsidRPr="00E3736C">
        <w:rPr>
          <w:color w:val="000000" w:themeColor="text1"/>
        </w:rPr>
        <w:t>.</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При выполнении пункта </w:t>
      </w:r>
      <w:r w:rsidRPr="00E3736C">
        <w:rPr>
          <w:color w:val="000000" w:themeColor="text1"/>
          <w:lang w:val="uk-UA"/>
        </w:rPr>
        <w:t>ІІ</w:t>
      </w:r>
      <w:r w:rsidRPr="00E3736C">
        <w:rPr>
          <w:color w:val="000000" w:themeColor="text1"/>
        </w:rPr>
        <w:t xml:space="preserve"> для поиска стран, расположенных в Европе, установить курсор на какой-либо записи, которая содержит данный текст (поле «Континент») и нажать кнопку </w:t>
      </w:r>
      <w:r w:rsidRPr="00E3736C">
        <w:rPr>
          <w:i/>
          <w:color w:val="000000" w:themeColor="text1"/>
        </w:rPr>
        <w:t xml:space="preserve">Фильтр по выделенному </w:t>
      </w:r>
      <w:r w:rsidRPr="00E3736C">
        <w:rPr>
          <w:i/>
          <w:noProof/>
          <w:color w:val="000000" w:themeColor="text1"/>
        </w:rPr>
        <w:drawing>
          <wp:inline distT="0" distB="0" distL="0" distR="0" wp14:anchorId="76EFBFF9" wp14:editId="66A4B4A2">
            <wp:extent cx="270510" cy="270510"/>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i/>
          <w:color w:val="000000" w:themeColor="text1"/>
        </w:rPr>
        <w:t xml:space="preserve"> </w:t>
      </w:r>
      <w:r w:rsidRPr="00E3736C">
        <w:rPr>
          <w:color w:val="000000" w:themeColor="text1"/>
        </w:rPr>
        <w:t xml:space="preserve">на панели инструментов. Для отмены необходимо нажать кнопку </w:t>
      </w:r>
      <w:r w:rsidRPr="00E3736C">
        <w:rPr>
          <w:i/>
          <w:color w:val="000000" w:themeColor="text1"/>
        </w:rPr>
        <w:t xml:space="preserve">Удалить фильтр </w:t>
      </w:r>
      <w:r w:rsidRPr="00E3736C">
        <w:rPr>
          <w:i/>
          <w:noProof/>
          <w:color w:val="000000" w:themeColor="text1"/>
        </w:rPr>
        <w:drawing>
          <wp:inline distT="0" distB="0" distL="0" distR="0" wp14:anchorId="57B28A62" wp14:editId="7773C224">
            <wp:extent cx="283210" cy="289560"/>
            <wp:effectExtent l="0" t="0" r="254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83210" cy="289560"/>
                    </a:xfrm>
                    <a:prstGeom prst="rect">
                      <a:avLst/>
                    </a:prstGeom>
                    <a:noFill/>
                    <a:ln>
                      <a:noFill/>
                    </a:ln>
                  </pic:spPr>
                </pic:pic>
              </a:graphicData>
            </a:graphic>
          </wp:inline>
        </w:drawing>
      </w:r>
      <w:r w:rsidRPr="00E3736C">
        <w:rPr>
          <w:i/>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По рельефу и типу экономики отфильтровать аналогично пункту 3.</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 xml:space="preserve">Для поиска стран, в которых значение площади заканчивается цифрами 00, выбрать в строке меню команду </w:t>
      </w:r>
      <w:r w:rsidRPr="00E3736C">
        <w:rPr>
          <w:i/>
          <w:color w:val="000000" w:themeColor="text1"/>
        </w:rPr>
        <w:t xml:space="preserve">Записи/Фильтр/Расширенный фильтр. </w:t>
      </w:r>
      <w:r w:rsidRPr="00E3736C">
        <w:rPr>
          <w:color w:val="000000" w:themeColor="text1"/>
        </w:rPr>
        <w:t xml:space="preserve">Перенести поле «Площадь» и указать условие отбора записей *00. Выбрать команду </w:t>
      </w:r>
      <w:r w:rsidRPr="00E3736C">
        <w:rPr>
          <w:i/>
          <w:color w:val="000000" w:themeColor="text1"/>
        </w:rPr>
        <w:t xml:space="preserve">Фильтр/Применить фильтр </w:t>
      </w:r>
      <w:r w:rsidRPr="00E3736C">
        <w:rPr>
          <w:color w:val="000000" w:themeColor="text1"/>
        </w:rPr>
        <w:t xml:space="preserve">или кнопку на панели инструментов </w:t>
      </w:r>
      <w:r w:rsidRPr="00E3736C">
        <w:rPr>
          <w:i/>
          <w:noProof/>
          <w:color w:val="000000" w:themeColor="text1"/>
        </w:rPr>
        <w:drawing>
          <wp:inline distT="0" distB="0" distL="0" distR="0" wp14:anchorId="2EEBD88A" wp14:editId="28DEEA8B">
            <wp:extent cx="270510" cy="27051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a:ln>
                      <a:noFill/>
                    </a:ln>
                  </pic:spPr>
                </pic:pic>
              </a:graphicData>
            </a:graphic>
          </wp:inline>
        </w:drawing>
      </w:r>
      <w:r w:rsidRPr="00E3736C">
        <w:rPr>
          <w:color w:val="000000" w:themeColor="text1"/>
        </w:rPr>
        <w:t xml:space="preserve"> .</w:t>
      </w:r>
    </w:p>
    <w:p w:rsidR="00C97574" w:rsidRPr="00E3736C" w:rsidRDefault="00C97574" w:rsidP="00E3736C">
      <w:pPr>
        <w:ind w:firstLine="709"/>
        <w:jc w:val="both"/>
        <w:rPr>
          <w:color w:val="000000" w:themeColor="text1"/>
        </w:rPr>
      </w:pPr>
    </w:p>
    <w:p w:rsidR="00C97574" w:rsidRPr="00E3736C" w:rsidRDefault="005E2DAC" w:rsidP="00C1637F">
      <w:pPr>
        <w:numPr>
          <w:ilvl w:val="1"/>
          <w:numId w:val="197"/>
        </w:numPr>
        <w:tabs>
          <w:tab w:val="clear" w:pos="1440"/>
          <w:tab w:val="num" w:pos="480"/>
        </w:tabs>
        <w:ind w:left="0" w:firstLine="709"/>
        <w:jc w:val="both"/>
        <w:rPr>
          <w:color w:val="000000" w:themeColor="text1"/>
        </w:rPr>
      </w:pPr>
      <w:r w:rsidRPr="00E3736C">
        <w:rPr>
          <w:color w:val="000000" w:themeColor="text1"/>
        </w:rPr>
        <w:t>Для следующих заданий условия выбора будут соответственно *00 в поле «Площадь» и И* в поле «Страна»; «евро» или «иена» в поле «Денежная единица».</w:t>
      </w:r>
    </w:p>
    <w:p w:rsidR="00C97574" w:rsidRPr="00E3736C" w:rsidRDefault="00C97574" w:rsidP="00E3736C">
      <w:pPr>
        <w:ind w:firstLine="709"/>
        <w:rPr>
          <w:color w:val="000000" w:themeColor="text1"/>
        </w:rPr>
      </w:pPr>
    </w:p>
    <w:p w:rsidR="00C97574" w:rsidRPr="00E3736C" w:rsidRDefault="005E2DAC" w:rsidP="00C1637F">
      <w:pPr>
        <w:numPr>
          <w:ilvl w:val="1"/>
          <w:numId w:val="197"/>
        </w:numPr>
        <w:tabs>
          <w:tab w:val="clear" w:pos="1440"/>
          <w:tab w:val="num" w:pos="480"/>
        </w:tabs>
        <w:ind w:left="0" w:firstLine="709"/>
        <w:rPr>
          <w:color w:val="000000" w:themeColor="text1"/>
        </w:rPr>
      </w:pPr>
      <w:r w:rsidRPr="00E3736C">
        <w:rPr>
          <w:color w:val="000000" w:themeColor="text1"/>
        </w:rPr>
        <w:t xml:space="preserve">Задания </w:t>
      </w:r>
      <w:r w:rsidRPr="00E3736C">
        <w:rPr>
          <w:b/>
          <w:color w:val="000000" w:themeColor="text1"/>
          <w:lang w:val="en-US"/>
        </w:rPr>
        <w:t>III</w:t>
      </w:r>
      <w:r w:rsidRPr="00E3736C">
        <w:rPr>
          <w:b/>
          <w:color w:val="000000" w:themeColor="text1"/>
        </w:rPr>
        <w:t xml:space="preserve">, </w:t>
      </w:r>
      <w:r w:rsidRPr="00E3736C">
        <w:rPr>
          <w:b/>
          <w:color w:val="000000" w:themeColor="text1"/>
          <w:lang w:val="en-US"/>
        </w:rPr>
        <w:t>IV</w:t>
      </w:r>
      <w:r w:rsidRPr="00E3736C">
        <w:rPr>
          <w:b/>
          <w:color w:val="000000" w:themeColor="text1"/>
        </w:rPr>
        <w:t xml:space="preserve">, </w:t>
      </w:r>
      <w:r w:rsidRPr="00E3736C">
        <w:rPr>
          <w:b/>
          <w:color w:val="000000" w:themeColor="text1"/>
          <w:lang w:val="en-US"/>
        </w:rPr>
        <w:t>V</w:t>
      </w:r>
      <w:r w:rsidRPr="00E3736C">
        <w:rPr>
          <w:b/>
          <w:color w:val="000000" w:themeColor="text1"/>
        </w:rPr>
        <w:t xml:space="preserve">, </w:t>
      </w:r>
      <w:r w:rsidRPr="00E3736C">
        <w:rPr>
          <w:b/>
          <w:color w:val="000000" w:themeColor="text1"/>
          <w:lang w:val="en-US"/>
        </w:rPr>
        <w:t>VI</w:t>
      </w:r>
      <w:r w:rsidRPr="00E3736C">
        <w:rPr>
          <w:color w:val="000000" w:themeColor="text1"/>
        </w:rPr>
        <w:t xml:space="preserve"> выполнять аналогично заданиям </w:t>
      </w:r>
      <w:r w:rsidRPr="00E3736C">
        <w:rPr>
          <w:b/>
          <w:color w:val="000000" w:themeColor="text1"/>
          <w:lang w:val="uk-UA"/>
        </w:rPr>
        <w:t xml:space="preserve">І </w:t>
      </w:r>
      <w:r w:rsidRPr="00E3736C">
        <w:rPr>
          <w:color w:val="000000" w:themeColor="text1"/>
          <w:lang w:val="uk-UA"/>
        </w:rPr>
        <w:t xml:space="preserve">и </w:t>
      </w:r>
      <w:r w:rsidRPr="00E3736C">
        <w:rPr>
          <w:b/>
          <w:color w:val="000000" w:themeColor="text1"/>
          <w:lang w:val="uk-UA"/>
        </w:rPr>
        <w:t>ІІ</w:t>
      </w:r>
      <w:r w:rsidRPr="00E3736C">
        <w:rPr>
          <w:color w:val="000000" w:themeColor="text1"/>
          <w:lang w:val="uk-UA"/>
        </w:rPr>
        <w:t>.</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10652" w:rsidRPr="00E3736C" w:rsidRDefault="00B10652"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B10652" w:rsidRPr="00994079" w:rsidRDefault="00B10652" w:rsidP="00192E00">
      <w:pPr>
        <w:jc w:val="center"/>
        <w:rPr>
          <w:b/>
          <w:color w:val="000000" w:themeColor="text1"/>
        </w:rPr>
      </w:pPr>
      <w:r w:rsidRPr="00192E00">
        <w:rPr>
          <w:b/>
          <w:color w:val="000000" w:themeColor="text1"/>
        </w:rPr>
        <w:t>Практическое занятие № 33</w:t>
      </w:r>
      <w:r w:rsidR="000C2AEC" w:rsidRPr="00994079">
        <w:rPr>
          <w:b/>
          <w:color w:val="000000" w:themeColor="text1"/>
        </w:rPr>
        <w:t>, 34</w:t>
      </w:r>
    </w:p>
    <w:p w:rsidR="00B10652" w:rsidRPr="00192E00" w:rsidRDefault="00B10652" w:rsidP="00192E00">
      <w:pPr>
        <w:ind w:firstLine="709"/>
        <w:jc w:val="center"/>
        <w:rPr>
          <w:b/>
          <w:color w:val="000000" w:themeColor="text1"/>
        </w:rPr>
      </w:pPr>
      <w:r w:rsidRPr="00192E00">
        <w:rPr>
          <w:b/>
          <w:color w:val="000000" w:themeColor="text1"/>
        </w:rPr>
        <w:t xml:space="preserve">Тема: </w:t>
      </w:r>
      <w:r w:rsidRPr="00192E00">
        <w:rPr>
          <w:rFonts w:eastAsia="Calibri"/>
          <w:b/>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p w:rsidR="00C97574" w:rsidRPr="00E3736C" w:rsidRDefault="00C97574" w:rsidP="00E3736C">
      <w:pPr>
        <w:ind w:firstLine="709"/>
        <w:jc w:val="center"/>
        <w:rPr>
          <w:b/>
          <w:color w:val="000000" w:themeColor="text1"/>
        </w:rPr>
      </w:pPr>
    </w:p>
    <w:p w:rsidR="00C97574" w:rsidRPr="00E3736C" w:rsidRDefault="005E2DAC" w:rsidP="00E3736C">
      <w:pPr>
        <w:ind w:firstLine="709"/>
        <w:rPr>
          <w:b/>
          <w:color w:val="000000" w:themeColor="text1"/>
        </w:rPr>
      </w:pPr>
      <w:r w:rsidRPr="00E3736C">
        <w:rPr>
          <w:b/>
          <w:color w:val="000000" w:themeColor="text1"/>
        </w:rPr>
        <w:t>Цель:</w:t>
      </w:r>
    </w:p>
    <w:p w:rsidR="00C97574" w:rsidRPr="00E3736C" w:rsidRDefault="005E2DAC" w:rsidP="00C1637F">
      <w:pPr>
        <w:numPr>
          <w:ilvl w:val="0"/>
          <w:numId w:val="198"/>
        </w:numPr>
        <w:ind w:left="0" w:firstLine="709"/>
        <w:rPr>
          <w:color w:val="000000" w:themeColor="text1"/>
        </w:rPr>
      </w:pPr>
      <w:r w:rsidRPr="00E3736C">
        <w:rPr>
          <w:color w:val="000000" w:themeColor="text1"/>
        </w:rPr>
        <w:t>научиться создавать простой запрос</w:t>
      </w:r>
    </w:p>
    <w:p w:rsidR="00B10652" w:rsidRPr="00E3736C" w:rsidRDefault="00B10652" w:rsidP="00C1637F">
      <w:pPr>
        <w:numPr>
          <w:ilvl w:val="0"/>
          <w:numId w:val="198"/>
        </w:numPr>
        <w:ind w:left="0" w:firstLine="709"/>
        <w:rPr>
          <w:color w:val="000000" w:themeColor="text1"/>
        </w:rPr>
      </w:pPr>
      <w:r w:rsidRPr="00E3736C">
        <w:rPr>
          <w:color w:val="000000" w:themeColor="text1"/>
        </w:rPr>
        <w:t xml:space="preserve">научиться создавать запрос на выборку с параметром с помощью бланка запроса по образцу в режиме </w:t>
      </w:r>
      <w:r w:rsidRPr="00E3736C">
        <w:rPr>
          <w:i/>
          <w:color w:val="000000" w:themeColor="text1"/>
        </w:rPr>
        <w:t>Конструктора</w:t>
      </w:r>
    </w:p>
    <w:p w:rsidR="00C97574" w:rsidRPr="00E3736C" w:rsidRDefault="00B969C0" w:rsidP="00E3736C">
      <w:pPr>
        <w:ind w:firstLine="709"/>
        <w:rPr>
          <w:b/>
          <w:color w:val="000000" w:themeColor="text1"/>
        </w:rPr>
      </w:pPr>
      <w:r>
        <w:rPr>
          <w:b/>
          <w:color w:val="000000" w:themeColor="text1"/>
        </w:rPr>
        <w:t>Количество часов: 4</w:t>
      </w:r>
    </w:p>
    <w:p w:rsidR="00C97574" w:rsidRPr="00E3736C" w:rsidRDefault="005E2DAC" w:rsidP="00E3736C">
      <w:pPr>
        <w:ind w:firstLine="709"/>
        <w:jc w:val="center"/>
        <w:rPr>
          <w:b/>
          <w:color w:val="000000" w:themeColor="text1"/>
        </w:rPr>
      </w:pPr>
      <w:r w:rsidRPr="00E3736C">
        <w:rPr>
          <w:b/>
          <w:color w:val="000000" w:themeColor="text1"/>
        </w:rPr>
        <w:t>Задание</w:t>
      </w:r>
    </w:p>
    <w:p w:rsidR="00C97574" w:rsidRPr="00E3736C" w:rsidRDefault="005E2DAC" w:rsidP="00E3736C">
      <w:pPr>
        <w:ind w:firstLine="709"/>
        <w:rPr>
          <w:color w:val="000000" w:themeColor="text1"/>
        </w:rPr>
      </w:pPr>
      <w:r w:rsidRPr="00E3736C">
        <w:rPr>
          <w:color w:val="000000" w:themeColor="text1"/>
        </w:rPr>
        <w:t>В своей географической базе данных на основе таблицы «Атлас мира» создать запрос, добавив к нему название страны, столицы, части света.</w:t>
      </w:r>
    </w:p>
    <w:p w:rsidR="00C97574" w:rsidRPr="00E3736C" w:rsidRDefault="005E2DAC" w:rsidP="00E3736C">
      <w:pPr>
        <w:ind w:firstLine="709"/>
        <w:jc w:val="center"/>
        <w:rPr>
          <w:b/>
          <w:color w:val="000000" w:themeColor="text1"/>
        </w:rPr>
      </w:pPr>
      <w:r w:rsidRPr="00E3736C">
        <w:rPr>
          <w:b/>
          <w:color w:val="000000" w:themeColor="text1"/>
        </w:rPr>
        <w:t>Запросы</w:t>
      </w:r>
    </w:p>
    <w:p w:rsidR="00C97574" w:rsidRPr="00E3736C" w:rsidRDefault="005E2DAC" w:rsidP="00E3736C">
      <w:pPr>
        <w:ind w:firstLine="709"/>
        <w:rPr>
          <w:color w:val="000000" w:themeColor="text1"/>
        </w:rPr>
      </w:pPr>
      <w:r w:rsidRPr="00E3736C">
        <w:rPr>
          <w:color w:val="000000" w:themeColor="text1"/>
        </w:rPr>
        <w:t xml:space="preserve">В результате работы запроса из общей выходной базы формируется </w:t>
      </w:r>
      <w:r w:rsidRPr="00E3736C">
        <w:rPr>
          <w:i/>
          <w:color w:val="000000" w:themeColor="text1"/>
        </w:rPr>
        <w:t>результирующая таблица</w:t>
      </w:r>
      <w:r w:rsidRPr="00E3736C">
        <w:rPr>
          <w:color w:val="000000" w:themeColor="text1"/>
        </w:rPr>
        <w:t>, которая содержит часть общей информации, которая отвечает запросу.</w:t>
      </w:r>
    </w:p>
    <w:p w:rsidR="00C97574" w:rsidRPr="00E3736C" w:rsidRDefault="005E2DAC" w:rsidP="00E3736C">
      <w:pPr>
        <w:ind w:firstLine="709"/>
        <w:jc w:val="both"/>
        <w:rPr>
          <w:color w:val="000000" w:themeColor="text1"/>
        </w:rPr>
      </w:pPr>
      <w:r w:rsidRPr="00E3736C">
        <w:rPr>
          <w:color w:val="000000" w:themeColor="text1"/>
        </w:rPr>
        <w:t>Важной частью запросов является то, что при создании результирующей таблицы можно не только выбрать информацию из базы, но и обрабатывать ее. После работы запроса данные могут упорядочиваться (сортироваться), фильтроваться (отсеиваться), объединяться, разделятся, изменяться и при этом никаких изменений в базовых таблицах может не происходить.</w:t>
      </w:r>
    </w:p>
    <w:p w:rsidR="00C97574" w:rsidRPr="00E3736C" w:rsidRDefault="005E2DAC" w:rsidP="00E3736C">
      <w:pPr>
        <w:ind w:firstLine="709"/>
        <w:jc w:val="both"/>
        <w:rPr>
          <w:b/>
          <w:color w:val="000000" w:themeColor="text1"/>
        </w:rPr>
      </w:pPr>
      <w:r w:rsidRPr="00E3736C">
        <w:rPr>
          <w:b/>
          <w:color w:val="000000" w:themeColor="text1"/>
        </w:rPr>
        <w:t>Порядок выполнения</w:t>
      </w:r>
    </w:p>
    <w:p w:rsidR="00C97574" w:rsidRPr="00E3736C" w:rsidRDefault="005E2DAC" w:rsidP="00E3736C">
      <w:pPr>
        <w:ind w:firstLine="709"/>
        <w:jc w:val="both"/>
        <w:rPr>
          <w:color w:val="000000" w:themeColor="text1"/>
        </w:rPr>
      </w:pPr>
      <w:r w:rsidRPr="00E3736C">
        <w:rPr>
          <w:color w:val="000000" w:themeColor="text1"/>
        </w:rPr>
        <w:t>1. 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 xml:space="preserve">2. В окне базы данных выбрать закладку </w:t>
      </w:r>
      <w:r w:rsidRPr="00E3736C">
        <w:rPr>
          <w:i/>
          <w:color w:val="000000" w:themeColor="text1"/>
        </w:rPr>
        <w:t xml:space="preserve">Запросы </w:t>
      </w:r>
      <w:r w:rsidRPr="00E3736C">
        <w:rPr>
          <w:color w:val="000000" w:themeColor="text1"/>
        </w:rPr>
        <w:t xml:space="preserve">и кликнуть по кнопке </w:t>
      </w:r>
      <w:r w:rsidRPr="00E3736C">
        <w:rPr>
          <w:i/>
          <w:color w:val="000000" w:themeColor="text1"/>
        </w:rPr>
        <w:t>Создать.</w:t>
      </w:r>
    </w:p>
    <w:p w:rsidR="00C97574" w:rsidRPr="00E3736C" w:rsidRDefault="005E2DAC" w:rsidP="00E3736C">
      <w:pPr>
        <w:ind w:firstLine="709"/>
        <w:jc w:val="both"/>
        <w:rPr>
          <w:color w:val="000000" w:themeColor="text1"/>
        </w:rPr>
      </w:pPr>
      <w:r w:rsidRPr="00E3736C">
        <w:rPr>
          <w:color w:val="000000" w:themeColor="text1"/>
        </w:rPr>
        <w:t xml:space="preserve">3. В окне </w:t>
      </w:r>
      <w:r w:rsidRPr="00E3736C">
        <w:rPr>
          <w:i/>
          <w:color w:val="000000" w:themeColor="text1"/>
        </w:rPr>
        <w:t xml:space="preserve">Новый запрос </w:t>
      </w:r>
      <w:r w:rsidRPr="00E3736C">
        <w:rPr>
          <w:color w:val="000000" w:themeColor="text1"/>
        </w:rPr>
        <w:t>выбрать в списке</w:t>
      </w:r>
      <w:r w:rsidRPr="00E3736C">
        <w:rPr>
          <w:i/>
          <w:color w:val="000000" w:themeColor="text1"/>
        </w:rPr>
        <w:t xml:space="preserve"> Простой запрос/ОК.</w:t>
      </w:r>
    </w:p>
    <w:p w:rsidR="00C97574" w:rsidRPr="00E3736C" w:rsidRDefault="005E2DAC" w:rsidP="00E3736C">
      <w:pPr>
        <w:ind w:firstLine="709"/>
        <w:jc w:val="both"/>
        <w:rPr>
          <w:color w:val="000000" w:themeColor="text1"/>
        </w:rPr>
      </w:pPr>
      <w:r w:rsidRPr="00E3736C">
        <w:rPr>
          <w:color w:val="000000" w:themeColor="text1"/>
        </w:rPr>
        <w:t>4. Из списка выбрать таблицу «Атлас мира», на основе которой будет создан запрос.</w:t>
      </w:r>
    </w:p>
    <w:p w:rsidR="00C97574" w:rsidRPr="00E3736C" w:rsidRDefault="005E2DAC" w:rsidP="00E3736C">
      <w:pPr>
        <w:ind w:firstLine="709"/>
        <w:jc w:val="both"/>
        <w:rPr>
          <w:color w:val="000000" w:themeColor="text1"/>
        </w:rPr>
      </w:pPr>
      <w:r w:rsidRPr="00E3736C">
        <w:rPr>
          <w:color w:val="000000" w:themeColor="text1"/>
        </w:rPr>
        <w:t xml:space="preserve">5. С помощью кнопки </w:t>
      </w:r>
      <w:r w:rsidRPr="00E3736C">
        <w:rPr>
          <w:noProof/>
          <w:color w:val="000000" w:themeColor="text1"/>
        </w:rPr>
        <w:drawing>
          <wp:inline distT="0" distB="0" distL="0" distR="0" wp14:anchorId="3FF27E26" wp14:editId="54DE420F">
            <wp:extent cx="334645" cy="270510"/>
            <wp:effectExtent l="0" t="0" r="8255"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34645" cy="270510"/>
                    </a:xfrm>
                    <a:prstGeom prst="rect">
                      <a:avLst/>
                    </a:prstGeom>
                    <a:noFill/>
                    <a:ln>
                      <a:noFill/>
                    </a:ln>
                  </pic:spPr>
                </pic:pic>
              </a:graphicData>
            </a:graphic>
          </wp:inline>
        </w:drawing>
      </w:r>
      <w:r w:rsidRPr="00E3736C">
        <w:rPr>
          <w:color w:val="000000" w:themeColor="text1"/>
        </w:rPr>
        <w:t xml:space="preserve">   выбрать из таблицы поля «Страна», «Столица», «Часть света». Нажать </w:t>
      </w:r>
      <w:r w:rsidRPr="00E3736C">
        <w:rPr>
          <w:i/>
          <w:color w:val="000000" w:themeColor="text1"/>
        </w:rPr>
        <w:t>Далее.</w:t>
      </w:r>
    </w:p>
    <w:p w:rsidR="00C97574" w:rsidRPr="00E3736C" w:rsidRDefault="005E2DAC" w:rsidP="00E3736C">
      <w:pPr>
        <w:ind w:firstLine="709"/>
        <w:jc w:val="both"/>
        <w:rPr>
          <w:i/>
          <w:color w:val="000000" w:themeColor="text1"/>
        </w:rPr>
      </w:pPr>
      <w:r w:rsidRPr="00E3736C">
        <w:rPr>
          <w:color w:val="000000" w:themeColor="text1"/>
        </w:rPr>
        <w:t xml:space="preserve">6. Ввести имя </w:t>
      </w:r>
      <w:r w:rsidRPr="00E3736C">
        <w:rPr>
          <w:i/>
          <w:color w:val="000000" w:themeColor="text1"/>
        </w:rPr>
        <w:t xml:space="preserve">Запрос по странам </w:t>
      </w:r>
      <w:r w:rsidRPr="00E3736C">
        <w:rPr>
          <w:color w:val="000000" w:themeColor="text1"/>
        </w:rPr>
        <w:t xml:space="preserve">и кликнуть по кнопке </w:t>
      </w:r>
      <w:r w:rsidRPr="00E3736C">
        <w:rPr>
          <w:i/>
          <w:color w:val="000000" w:themeColor="text1"/>
        </w:rPr>
        <w:t>Готово.</w:t>
      </w:r>
    </w:p>
    <w:p w:rsidR="00C97574" w:rsidRPr="00E3736C" w:rsidRDefault="00C97574" w:rsidP="00E3736C">
      <w:pPr>
        <w:ind w:firstLine="709"/>
        <w:rPr>
          <w:color w:val="000000" w:themeColor="text1"/>
        </w:rPr>
      </w:pPr>
    </w:p>
    <w:p w:rsidR="00C97574" w:rsidRPr="00E3736C" w:rsidRDefault="005E2DAC" w:rsidP="00E3736C">
      <w:pPr>
        <w:ind w:firstLine="709"/>
        <w:jc w:val="center"/>
        <w:rPr>
          <w:i/>
          <w:color w:val="000000" w:themeColor="text1"/>
        </w:rPr>
      </w:pPr>
      <w:r w:rsidRPr="00E3736C">
        <w:rPr>
          <w:i/>
          <w:noProof/>
          <w:color w:val="000000" w:themeColor="text1"/>
        </w:rPr>
        <w:drawing>
          <wp:inline distT="0" distB="0" distL="0" distR="0" wp14:anchorId="6D991383" wp14:editId="248E6F2B">
            <wp:extent cx="3796925" cy="2845057"/>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799389" cy="2846903"/>
                    </a:xfrm>
                    <a:prstGeom prst="rect">
                      <a:avLst/>
                    </a:prstGeom>
                    <a:noFill/>
                    <a:ln>
                      <a:noFill/>
                    </a:ln>
                  </pic:spPr>
                </pic:pic>
              </a:graphicData>
            </a:graphic>
          </wp:inline>
        </w:drawing>
      </w:r>
    </w:p>
    <w:p w:rsidR="00C97574" w:rsidRPr="00E3736C" w:rsidRDefault="005E2DAC" w:rsidP="00E3736C">
      <w:pPr>
        <w:ind w:firstLine="709"/>
        <w:jc w:val="center"/>
        <w:rPr>
          <w:b/>
          <w:color w:val="000000" w:themeColor="text1"/>
        </w:rPr>
      </w:pPr>
      <w:r w:rsidRPr="00E3736C">
        <w:rPr>
          <w:b/>
          <w:color w:val="000000" w:themeColor="text1"/>
        </w:rPr>
        <w:t>Задание</w:t>
      </w:r>
      <w:r w:rsidR="00B10652" w:rsidRPr="00E3736C">
        <w:rPr>
          <w:b/>
          <w:color w:val="000000" w:themeColor="text1"/>
        </w:rPr>
        <w:t xml:space="preserve"> 2</w:t>
      </w:r>
    </w:p>
    <w:p w:rsidR="00C97574" w:rsidRPr="00E3736C" w:rsidRDefault="005E2DAC" w:rsidP="00E3736C">
      <w:pPr>
        <w:ind w:firstLine="709"/>
        <w:jc w:val="both"/>
        <w:rPr>
          <w:color w:val="000000" w:themeColor="text1"/>
        </w:rPr>
      </w:pPr>
      <w:r w:rsidRPr="00E3736C">
        <w:rPr>
          <w:b/>
          <w:color w:val="000000" w:themeColor="text1"/>
          <w:lang w:val="uk-UA"/>
        </w:rPr>
        <w:t xml:space="preserve">І.  </w:t>
      </w:r>
      <w:r w:rsidRPr="00E3736C">
        <w:rPr>
          <w:color w:val="000000" w:themeColor="text1"/>
          <w:lang w:val="uk-UA"/>
        </w:rPr>
        <w:t xml:space="preserve">На </w:t>
      </w:r>
      <w:r w:rsidRPr="00E3736C">
        <w:rPr>
          <w:color w:val="000000" w:themeColor="text1"/>
        </w:rPr>
        <w:t>основе таблицы «Атлас мира»:</w:t>
      </w:r>
    </w:p>
    <w:p w:rsidR="00C97574" w:rsidRPr="00E3736C" w:rsidRDefault="005E2DAC" w:rsidP="00E3736C">
      <w:pPr>
        <w:ind w:firstLine="709"/>
        <w:jc w:val="both"/>
        <w:rPr>
          <w:color w:val="000000" w:themeColor="text1"/>
        </w:rPr>
      </w:pPr>
      <w:r w:rsidRPr="00E3736C">
        <w:rPr>
          <w:color w:val="000000" w:themeColor="text1"/>
        </w:rPr>
        <w:tab/>
        <w:t xml:space="preserve">а) Создать запрос на рельеф стран. Назвать запрос «Рельеф». Вывести страны с </w:t>
      </w:r>
      <w:r w:rsidRPr="00E3736C">
        <w:rPr>
          <w:color w:val="000000" w:themeColor="text1"/>
        </w:rPr>
        <w:tab/>
        <w:t>горным рельефом.</w:t>
      </w:r>
    </w:p>
    <w:p w:rsidR="00C97574" w:rsidRPr="00E3736C" w:rsidRDefault="005E2DAC" w:rsidP="00E3736C">
      <w:pPr>
        <w:ind w:firstLine="709"/>
        <w:jc w:val="both"/>
        <w:rPr>
          <w:color w:val="000000" w:themeColor="text1"/>
        </w:rPr>
      </w:pPr>
      <w:r w:rsidRPr="00E3736C">
        <w:rPr>
          <w:color w:val="000000" w:themeColor="text1"/>
        </w:rPr>
        <w:tab/>
        <w:t xml:space="preserve">б) Создать запрос на экономику стран. Создать запрос «Экономика». Сначала ввести </w:t>
      </w:r>
      <w:r w:rsidRPr="00E3736C">
        <w:rPr>
          <w:color w:val="000000" w:themeColor="text1"/>
        </w:rPr>
        <w:tab/>
        <w:t>только индустриальные страны, потом – аграрные.</w:t>
      </w:r>
    </w:p>
    <w:p w:rsidR="00C97574" w:rsidRPr="00E3736C" w:rsidRDefault="005E2DAC" w:rsidP="00E3736C">
      <w:pPr>
        <w:ind w:firstLine="709"/>
        <w:jc w:val="both"/>
        <w:rPr>
          <w:color w:val="000000" w:themeColor="text1"/>
        </w:rPr>
      </w:pPr>
      <w:r w:rsidRPr="00E3736C">
        <w:rPr>
          <w:color w:val="000000" w:themeColor="text1"/>
        </w:rPr>
        <w:tab/>
        <w:t xml:space="preserve">в) Создать запрос с параметром по полю «Часть света». Назвать запрос «Часть света». </w:t>
      </w:r>
      <w:r w:rsidRPr="00E3736C">
        <w:rPr>
          <w:color w:val="000000" w:themeColor="text1"/>
        </w:rPr>
        <w:tab/>
        <w:t>Вывести страны, расположенные в Азии (Европе, Америке).</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ІІ</w:t>
      </w:r>
      <w:r w:rsidRPr="00E3736C">
        <w:rPr>
          <w:color w:val="000000" w:themeColor="text1"/>
          <w:lang w:val="uk-UA"/>
        </w:rPr>
        <w:t xml:space="preserve">. На </w:t>
      </w:r>
      <w:r w:rsidRPr="00E3736C">
        <w:rPr>
          <w:color w:val="000000" w:themeColor="text1"/>
        </w:rPr>
        <w:t xml:space="preserve">основе таблицы «О государстве» создать запрос о государственном устройстве стран, включив поля «Страна», «Государственное устройство», «Государственный язык». Назвать запрос «Устройство». Вывести страны, в которых государственное устройство – республика. </w:t>
      </w:r>
    </w:p>
    <w:p w:rsidR="00C97574" w:rsidRPr="00E3736C" w:rsidRDefault="00C97574" w:rsidP="00E3736C">
      <w:pPr>
        <w:ind w:firstLine="709"/>
        <w:jc w:val="both"/>
        <w:rPr>
          <w:color w:val="000000" w:themeColor="text1"/>
        </w:rPr>
      </w:pPr>
    </w:p>
    <w:p w:rsidR="00C97574" w:rsidRPr="00E3736C" w:rsidRDefault="005E2DAC" w:rsidP="00E3736C">
      <w:pPr>
        <w:ind w:firstLine="709"/>
        <w:jc w:val="both"/>
        <w:rPr>
          <w:color w:val="000000" w:themeColor="text1"/>
        </w:rPr>
      </w:pPr>
      <w:r w:rsidRPr="00E3736C">
        <w:rPr>
          <w:b/>
          <w:color w:val="000000" w:themeColor="text1"/>
          <w:lang w:val="uk-UA"/>
        </w:rPr>
        <w:t xml:space="preserve">ІІІ. </w:t>
      </w:r>
      <w:r w:rsidRPr="00E3736C">
        <w:rPr>
          <w:color w:val="000000" w:themeColor="text1"/>
          <w:lang w:val="uk-UA"/>
        </w:rPr>
        <w:t xml:space="preserve">На </w:t>
      </w:r>
      <w:r w:rsidRPr="00E3736C">
        <w:rPr>
          <w:color w:val="000000" w:themeColor="text1"/>
        </w:rPr>
        <w:t>основе таблицы «Население» создать запрос о вероисповедании</w:t>
      </w:r>
      <w:r w:rsidRPr="00E3736C">
        <w:rPr>
          <w:color w:val="000000" w:themeColor="text1"/>
          <w:lang w:val="uk-UA"/>
        </w:rPr>
        <w:t xml:space="preserve"> </w:t>
      </w:r>
      <w:r w:rsidRPr="00E3736C">
        <w:rPr>
          <w:color w:val="000000" w:themeColor="text1"/>
        </w:rPr>
        <w:t>жителей стран.</w:t>
      </w:r>
      <w:r w:rsidRPr="00E3736C">
        <w:rPr>
          <w:color w:val="000000" w:themeColor="text1"/>
          <w:lang w:val="uk-UA"/>
        </w:rPr>
        <w:t xml:space="preserve"> </w:t>
      </w:r>
      <w:r w:rsidRPr="00E3736C">
        <w:rPr>
          <w:color w:val="000000" w:themeColor="text1"/>
        </w:rPr>
        <w:t>Назвать запрос «Религия». Вывести страны, где жители исповедуют христианство.</w:t>
      </w:r>
    </w:p>
    <w:p w:rsidR="00C97574" w:rsidRPr="00E3736C" w:rsidRDefault="00C97574" w:rsidP="00E3736C">
      <w:pPr>
        <w:ind w:firstLine="709"/>
        <w:rPr>
          <w:color w:val="000000" w:themeColor="text1"/>
        </w:rPr>
      </w:pPr>
    </w:p>
    <w:p w:rsidR="00C97574" w:rsidRPr="00E3736C" w:rsidRDefault="005E2DAC" w:rsidP="00E3736C">
      <w:pPr>
        <w:ind w:firstLine="709"/>
        <w:jc w:val="center"/>
        <w:rPr>
          <w:b/>
          <w:color w:val="000000" w:themeColor="text1"/>
        </w:rPr>
      </w:pPr>
      <w:r w:rsidRPr="00E3736C">
        <w:rPr>
          <w:b/>
          <w:color w:val="000000" w:themeColor="text1"/>
        </w:rPr>
        <w:t>Порядок выполнения</w:t>
      </w:r>
    </w:p>
    <w:p w:rsidR="00C97574" w:rsidRPr="00E3736C" w:rsidRDefault="005E2DAC" w:rsidP="00C1637F">
      <w:pPr>
        <w:numPr>
          <w:ilvl w:val="0"/>
          <w:numId w:val="199"/>
        </w:numPr>
        <w:ind w:left="0" w:firstLine="709"/>
        <w:jc w:val="both"/>
        <w:rPr>
          <w:color w:val="000000" w:themeColor="text1"/>
        </w:rPr>
      </w:pPr>
      <w:r w:rsidRPr="00E3736C">
        <w:rPr>
          <w:color w:val="000000" w:themeColor="text1"/>
        </w:rPr>
        <w:t>Открыть свою географическую базу данных.</w:t>
      </w:r>
    </w:p>
    <w:p w:rsidR="00C97574" w:rsidRPr="00E3736C" w:rsidRDefault="005E2DAC" w:rsidP="00E3736C">
      <w:pPr>
        <w:ind w:firstLine="709"/>
        <w:jc w:val="both"/>
        <w:rPr>
          <w:color w:val="000000" w:themeColor="text1"/>
        </w:rPr>
      </w:pPr>
      <w:r w:rsidRPr="00E3736C">
        <w:rPr>
          <w:color w:val="000000" w:themeColor="text1"/>
        </w:rPr>
        <w:t>2.</w:t>
      </w:r>
      <w:r w:rsidRPr="00E3736C">
        <w:rPr>
          <w:color w:val="000000" w:themeColor="text1"/>
        </w:rPr>
        <w:tab/>
        <w:t xml:space="preserve">Дважды кликнуть по значку </w:t>
      </w:r>
      <w:r w:rsidRPr="00E3736C">
        <w:rPr>
          <w:i/>
          <w:color w:val="000000" w:themeColor="text1"/>
        </w:rPr>
        <w:t>Создание запроса в режиме конструктора.</w:t>
      </w:r>
    </w:p>
    <w:p w:rsidR="00C97574" w:rsidRPr="00E3736C" w:rsidRDefault="005E2DAC" w:rsidP="00E3736C">
      <w:pPr>
        <w:ind w:firstLine="709"/>
        <w:jc w:val="both"/>
        <w:rPr>
          <w:color w:val="000000" w:themeColor="text1"/>
        </w:rPr>
      </w:pPr>
      <w:r w:rsidRPr="00E3736C">
        <w:rPr>
          <w:color w:val="000000" w:themeColor="text1"/>
        </w:rPr>
        <w:t>3.</w:t>
      </w:r>
      <w:r w:rsidRPr="00E3736C">
        <w:rPr>
          <w:color w:val="000000" w:themeColor="text1"/>
        </w:rPr>
        <w:tab/>
      </w:r>
      <w:r w:rsidRPr="00E3736C">
        <w:rPr>
          <w:i/>
          <w:color w:val="000000" w:themeColor="text1"/>
        </w:rPr>
        <w:t xml:space="preserve"> </w:t>
      </w:r>
      <w:r w:rsidRPr="00E3736C">
        <w:rPr>
          <w:color w:val="000000" w:themeColor="text1"/>
        </w:rPr>
        <w:t xml:space="preserve">Выбрать таблицу, на основе которой будет создан запрос. Выбор осуществляется в </w:t>
      </w:r>
      <w:r w:rsidRPr="00E3736C">
        <w:rPr>
          <w:color w:val="000000" w:themeColor="text1"/>
        </w:rPr>
        <w:tab/>
        <w:t xml:space="preserve">диалоговом окне  </w:t>
      </w:r>
      <w:r w:rsidRPr="00E3736C">
        <w:rPr>
          <w:i/>
          <w:color w:val="000000" w:themeColor="text1"/>
        </w:rPr>
        <w:t xml:space="preserve">Добавление таблицы. </w:t>
      </w:r>
      <w:r w:rsidRPr="00E3736C">
        <w:rPr>
          <w:color w:val="000000" w:themeColor="text1"/>
        </w:rPr>
        <w:t xml:space="preserve">Таблицу занести в верхнюю половину бланка </w:t>
      </w:r>
      <w:r w:rsidRPr="00E3736C">
        <w:rPr>
          <w:color w:val="000000" w:themeColor="text1"/>
        </w:rPr>
        <w:tab/>
        <w:t xml:space="preserve">запроса по образцу, кликнув по кнопке  </w:t>
      </w:r>
      <w:r w:rsidRPr="00E3736C">
        <w:rPr>
          <w:i/>
          <w:color w:val="000000" w:themeColor="text1"/>
        </w:rPr>
        <w:t>Добавить</w:t>
      </w:r>
      <w:r w:rsidRPr="00E3736C">
        <w:rPr>
          <w:color w:val="000000" w:themeColor="text1"/>
        </w:rPr>
        <w:t>. Закрыть окно</w:t>
      </w:r>
      <w:r w:rsidRPr="00E3736C">
        <w:rPr>
          <w:i/>
          <w:color w:val="000000" w:themeColor="text1"/>
        </w:rPr>
        <w:t xml:space="preserve"> Добавление таблицы.</w:t>
      </w:r>
    </w:p>
    <w:p w:rsidR="00C97574" w:rsidRPr="00E3736C" w:rsidRDefault="005E2DAC" w:rsidP="00E3736C">
      <w:pPr>
        <w:ind w:firstLine="709"/>
        <w:jc w:val="both"/>
        <w:rPr>
          <w:color w:val="000000" w:themeColor="text1"/>
        </w:rPr>
      </w:pPr>
      <w:r w:rsidRPr="00E3736C">
        <w:rPr>
          <w:color w:val="000000" w:themeColor="text1"/>
        </w:rPr>
        <w:t>4.</w:t>
      </w:r>
      <w:r w:rsidRPr="00E3736C">
        <w:rPr>
          <w:color w:val="000000" w:themeColor="text1"/>
        </w:rPr>
        <w:tab/>
        <w:t xml:space="preserve">Строку </w:t>
      </w:r>
      <w:r w:rsidRPr="00E3736C">
        <w:rPr>
          <w:i/>
          <w:color w:val="000000" w:themeColor="text1"/>
        </w:rPr>
        <w:t xml:space="preserve">Поле </w:t>
      </w:r>
      <w:r w:rsidRPr="00E3736C">
        <w:rPr>
          <w:color w:val="000000" w:themeColor="text1"/>
        </w:rPr>
        <w:t xml:space="preserve">заполнить, перетягивая названия полей из таблиц в верхней части </w:t>
      </w:r>
      <w:r w:rsidRPr="00E3736C">
        <w:rPr>
          <w:color w:val="000000" w:themeColor="text1"/>
        </w:rPr>
        <w:tab/>
        <w:t xml:space="preserve">бланка (для задания </w:t>
      </w:r>
      <w:r w:rsidRPr="00E3736C">
        <w:rPr>
          <w:color w:val="000000" w:themeColor="text1"/>
          <w:lang w:val="uk-UA"/>
        </w:rPr>
        <w:t xml:space="preserve">І.а </w:t>
      </w:r>
      <w:r w:rsidRPr="00E3736C">
        <w:rPr>
          <w:color w:val="000000" w:themeColor="text1"/>
        </w:rPr>
        <w:t xml:space="preserve">этими полями будут «Страна», «Столица», «Рельеф»). </w:t>
      </w:r>
    </w:p>
    <w:p w:rsidR="00C97574" w:rsidRPr="00E3736C" w:rsidRDefault="005E2DAC" w:rsidP="00E3736C">
      <w:pPr>
        <w:ind w:firstLine="709"/>
        <w:jc w:val="both"/>
        <w:rPr>
          <w:color w:val="000000" w:themeColor="text1"/>
        </w:rPr>
      </w:pPr>
      <w:r w:rsidRPr="00E3736C">
        <w:rPr>
          <w:color w:val="000000" w:themeColor="text1"/>
        </w:rPr>
        <w:t>5.</w:t>
      </w:r>
      <w:r w:rsidRPr="00E3736C">
        <w:rPr>
          <w:color w:val="000000" w:themeColor="text1"/>
        </w:rPr>
        <w:tab/>
        <w:t xml:space="preserve">В строке </w:t>
      </w:r>
      <w:r w:rsidRPr="00E3736C">
        <w:rPr>
          <w:i/>
          <w:color w:val="000000" w:themeColor="text1"/>
        </w:rPr>
        <w:t xml:space="preserve">Условие выбора </w:t>
      </w:r>
      <w:r w:rsidRPr="00E3736C">
        <w:rPr>
          <w:color w:val="000000" w:themeColor="text1"/>
        </w:rPr>
        <w:t xml:space="preserve">в поле, по которому осуществляется выбор («Рельеф»), </w:t>
      </w:r>
      <w:r w:rsidRPr="00E3736C">
        <w:rPr>
          <w:color w:val="000000" w:themeColor="text1"/>
        </w:rPr>
        <w:tab/>
        <w:t>записать команду.</w:t>
      </w:r>
    </w:p>
    <w:p w:rsidR="00C97574" w:rsidRPr="00E3736C" w:rsidRDefault="005E2DAC" w:rsidP="00E3736C">
      <w:pPr>
        <w:ind w:firstLine="709"/>
        <w:jc w:val="both"/>
        <w:rPr>
          <w:color w:val="000000" w:themeColor="text1"/>
        </w:rPr>
      </w:pPr>
      <w:r w:rsidRPr="00E3736C">
        <w:rPr>
          <w:color w:val="000000" w:themeColor="text1"/>
          <w:lang w:val="en-US"/>
        </w:rPr>
        <w:t>LIKE</w:t>
      </w:r>
      <w:r w:rsidRPr="00E3736C">
        <w:rPr>
          <w:color w:val="000000" w:themeColor="text1"/>
        </w:rPr>
        <w:t xml:space="preserve"> […].</w:t>
      </w:r>
    </w:p>
    <w:p w:rsidR="00C97574" w:rsidRPr="00E3736C" w:rsidRDefault="005E2DAC" w:rsidP="00E3736C">
      <w:pPr>
        <w:ind w:firstLine="709"/>
        <w:jc w:val="both"/>
        <w:rPr>
          <w:color w:val="000000" w:themeColor="text1"/>
        </w:rPr>
      </w:pPr>
      <w:r w:rsidRPr="00E3736C">
        <w:rPr>
          <w:color w:val="000000" w:themeColor="text1"/>
        </w:rPr>
        <w:tab/>
        <w:t xml:space="preserve">В квадратных скобках записать какой-либо текст, обращенный к пользователю, </w:t>
      </w:r>
      <w:r w:rsidRPr="00E3736C">
        <w:rPr>
          <w:color w:val="000000" w:themeColor="text1"/>
        </w:rPr>
        <w:tab/>
        <w:t>например:</w:t>
      </w:r>
    </w:p>
    <w:p w:rsidR="00C97574" w:rsidRPr="00E3736C" w:rsidRDefault="005E2DAC" w:rsidP="00E3736C">
      <w:pPr>
        <w:ind w:firstLine="709"/>
        <w:jc w:val="center"/>
        <w:rPr>
          <w:color w:val="000000" w:themeColor="text1"/>
        </w:rPr>
      </w:pPr>
      <w:r w:rsidRPr="00E3736C">
        <w:rPr>
          <w:color w:val="000000" w:themeColor="text1"/>
          <w:lang w:val="en-US"/>
        </w:rPr>
        <w:t>LIKE</w:t>
      </w:r>
      <w:r w:rsidRPr="00E3736C">
        <w:rPr>
          <w:color w:val="000000" w:themeColor="text1"/>
        </w:rPr>
        <w:t xml:space="preserve"> [Введите рельеф].                  (см. рис. 1)</w:t>
      </w:r>
    </w:p>
    <w:p w:rsidR="00C97574" w:rsidRPr="00E3736C" w:rsidRDefault="00C97574" w:rsidP="00E3736C">
      <w:pPr>
        <w:ind w:firstLine="709"/>
        <w:jc w:val="center"/>
        <w:rPr>
          <w:color w:val="000000" w:themeColor="text1"/>
        </w:rPr>
      </w:pPr>
    </w:p>
    <w:p w:rsidR="00C97574" w:rsidRPr="00E3736C" w:rsidRDefault="005E2DAC" w:rsidP="00E3736C">
      <w:pPr>
        <w:ind w:firstLine="709"/>
        <w:jc w:val="both"/>
        <w:rPr>
          <w:color w:val="000000" w:themeColor="text1"/>
        </w:rPr>
      </w:pPr>
      <w:r w:rsidRPr="00E3736C">
        <w:rPr>
          <w:color w:val="000000" w:themeColor="text1"/>
        </w:rPr>
        <w:t xml:space="preserve">6. После запуска запроса кнопкой </w:t>
      </w:r>
      <w:r w:rsidRPr="00E3736C">
        <w:rPr>
          <w:i/>
          <w:color w:val="000000" w:themeColor="text1"/>
        </w:rPr>
        <w:t xml:space="preserve">Вид </w:t>
      </w:r>
      <w:r w:rsidRPr="00E3736C">
        <w:rPr>
          <w:noProof/>
          <w:color w:val="000000" w:themeColor="text1"/>
        </w:rPr>
        <w:drawing>
          <wp:inline distT="0" distB="0" distL="0" distR="0" wp14:anchorId="34C6022D" wp14:editId="2B4E4C0C">
            <wp:extent cx="193040" cy="206375"/>
            <wp:effectExtent l="0" t="0" r="0" b="317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93040" cy="206375"/>
                    </a:xfrm>
                    <a:prstGeom prst="rect">
                      <a:avLst/>
                    </a:prstGeom>
                    <a:noFill/>
                    <a:ln>
                      <a:noFill/>
                    </a:ln>
                  </pic:spPr>
                </pic:pic>
              </a:graphicData>
            </a:graphic>
          </wp:inline>
        </w:drawing>
      </w:r>
      <w:r w:rsidRPr="00E3736C">
        <w:rPr>
          <w:color w:val="000000" w:themeColor="text1"/>
        </w:rPr>
        <w:t xml:space="preserve"> откроется диалоговое окно. Ввести параметр – </w:t>
      </w:r>
      <w:r w:rsidRPr="00E3736C">
        <w:rPr>
          <w:color w:val="000000" w:themeColor="text1"/>
        </w:rPr>
        <w:tab/>
        <w:t xml:space="preserve">слово </w:t>
      </w:r>
      <w:r w:rsidRPr="00E3736C">
        <w:rPr>
          <w:i/>
          <w:color w:val="000000" w:themeColor="text1"/>
        </w:rPr>
        <w:t xml:space="preserve">горный </w:t>
      </w:r>
      <w:r w:rsidRPr="00E3736C">
        <w:rPr>
          <w:color w:val="000000" w:themeColor="text1"/>
        </w:rPr>
        <w:t>(см. рис. 2).</w:t>
      </w:r>
    </w:p>
    <w:p w:rsidR="00C97574" w:rsidRPr="00E3736C" w:rsidRDefault="005E2DAC" w:rsidP="00E3736C">
      <w:pPr>
        <w:ind w:firstLine="709"/>
        <w:jc w:val="both"/>
        <w:rPr>
          <w:color w:val="000000" w:themeColor="text1"/>
        </w:rPr>
      </w:pPr>
      <w:r w:rsidRPr="00E3736C">
        <w:rPr>
          <w:color w:val="000000" w:themeColor="text1"/>
        </w:rPr>
        <w:t>7. Сохранить запрос. Таблица запроса с параметром может иметь вид рис. 3.</w:t>
      </w:r>
    </w:p>
    <w:p w:rsidR="00C97574" w:rsidRPr="00E3736C" w:rsidRDefault="005E2DAC" w:rsidP="00E3736C">
      <w:pPr>
        <w:ind w:firstLine="709"/>
        <w:rPr>
          <w:color w:val="000000" w:themeColor="text1"/>
        </w:rPr>
      </w:pPr>
      <w:r w:rsidRPr="00E3736C">
        <w:rPr>
          <w:color w:val="000000" w:themeColor="text1"/>
        </w:rPr>
        <w:t xml:space="preserve">8. Задания </w:t>
      </w:r>
      <w:r w:rsidRPr="00E3736C">
        <w:rPr>
          <w:b/>
          <w:color w:val="000000" w:themeColor="text1"/>
          <w:lang w:val="uk-UA"/>
        </w:rPr>
        <w:t>І</w:t>
      </w:r>
      <w:r w:rsidRPr="00E3736C">
        <w:rPr>
          <w:color w:val="000000" w:themeColor="text1"/>
          <w:lang w:val="uk-UA"/>
        </w:rPr>
        <w:t xml:space="preserve">.б, в, </w:t>
      </w:r>
      <w:r w:rsidRPr="00E3736C">
        <w:rPr>
          <w:b/>
          <w:color w:val="000000" w:themeColor="text1"/>
          <w:lang w:val="uk-UA"/>
        </w:rPr>
        <w:t>ІІ, ІІІ</w:t>
      </w:r>
      <w:r w:rsidRPr="00E3736C">
        <w:rPr>
          <w:color w:val="000000" w:themeColor="text1"/>
        </w:rPr>
        <w:t xml:space="preserve"> выполнить аналогично пунктам 2 – 8.  </w:t>
      </w: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5C82336" wp14:editId="19FBD5AE">
            <wp:extent cx="3766958" cy="2049523"/>
            <wp:effectExtent l="0" t="0" r="5080" b="825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773223" cy="2052932"/>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1</w:t>
      </w:r>
    </w:p>
    <w:p w:rsidR="00C97574" w:rsidRPr="00E3736C" w:rsidRDefault="00C97574" w:rsidP="00E3736C">
      <w:pPr>
        <w:ind w:firstLine="709"/>
        <w:rPr>
          <w:color w:val="000000" w:themeColor="text1"/>
        </w:rPr>
      </w:pPr>
    </w:p>
    <w:p w:rsidR="00C97574" w:rsidRPr="00E3736C" w:rsidRDefault="00C97574" w:rsidP="00E3736C">
      <w:pPr>
        <w:ind w:firstLine="709"/>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6D41243D" wp14:editId="7718228E">
            <wp:extent cx="2402205" cy="130048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402205" cy="1300480"/>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2</w:t>
      </w:r>
    </w:p>
    <w:p w:rsidR="00C97574" w:rsidRPr="00E3736C" w:rsidRDefault="00C97574" w:rsidP="00E3736C">
      <w:pPr>
        <w:ind w:firstLine="709"/>
        <w:rPr>
          <w:color w:val="000000" w:themeColor="text1"/>
        </w:rPr>
      </w:pPr>
    </w:p>
    <w:p w:rsidR="00C97574" w:rsidRPr="00E3736C" w:rsidRDefault="00C97574" w:rsidP="00E3736C">
      <w:pPr>
        <w:ind w:firstLine="709"/>
        <w:jc w:val="center"/>
        <w:rPr>
          <w:color w:val="000000" w:themeColor="text1"/>
        </w:rPr>
      </w:pPr>
    </w:p>
    <w:p w:rsidR="00C97574" w:rsidRPr="00E3736C" w:rsidRDefault="00C97574" w:rsidP="00E3736C">
      <w:pPr>
        <w:ind w:firstLine="709"/>
        <w:jc w:val="center"/>
        <w:rPr>
          <w:color w:val="000000" w:themeColor="text1"/>
        </w:rPr>
      </w:pPr>
    </w:p>
    <w:p w:rsidR="00C97574" w:rsidRPr="00E3736C" w:rsidRDefault="005E2DAC" w:rsidP="00E3736C">
      <w:pPr>
        <w:ind w:firstLine="709"/>
        <w:jc w:val="center"/>
        <w:rPr>
          <w:color w:val="000000" w:themeColor="text1"/>
        </w:rPr>
      </w:pPr>
      <w:r w:rsidRPr="00E3736C">
        <w:rPr>
          <w:noProof/>
          <w:color w:val="000000" w:themeColor="text1"/>
        </w:rPr>
        <w:drawing>
          <wp:inline distT="0" distB="0" distL="0" distR="0" wp14:anchorId="73F29F17" wp14:editId="3DCE18C9">
            <wp:extent cx="3187700" cy="14293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187700" cy="1429385"/>
                    </a:xfrm>
                    <a:prstGeom prst="rect">
                      <a:avLst/>
                    </a:prstGeom>
                    <a:noFill/>
                    <a:ln>
                      <a:noFill/>
                    </a:ln>
                  </pic:spPr>
                </pic:pic>
              </a:graphicData>
            </a:graphic>
          </wp:inline>
        </w:drawing>
      </w:r>
    </w:p>
    <w:p w:rsidR="00C97574" w:rsidRPr="00E3736C" w:rsidRDefault="005E2DAC" w:rsidP="00E3736C">
      <w:pPr>
        <w:ind w:firstLine="709"/>
        <w:jc w:val="center"/>
        <w:rPr>
          <w:color w:val="000000" w:themeColor="text1"/>
        </w:rPr>
      </w:pPr>
      <w:r w:rsidRPr="00E3736C">
        <w:rPr>
          <w:color w:val="000000" w:themeColor="text1"/>
        </w:rPr>
        <w:t>Рис. 3</w:t>
      </w: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ind w:firstLine="709"/>
        <w:rPr>
          <w:color w:val="000000" w:themeColor="text1"/>
        </w:rPr>
      </w:pPr>
    </w:p>
    <w:p w:rsidR="00C97574" w:rsidRPr="00E3736C" w:rsidRDefault="005E2DAC" w:rsidP="00192E00">
      <w:pPr>
        <w:jc w:val="center"/>
        <w:rPr>
          <w:b/>
          <w:color w:val="000000" w:themeColor="text1"/>
        </w:rPr>
      </w:pPr>
      <w:r w:rsidRPr="00E3736C">
        <w:rPr>
          <w:color w:val="000000" w:themeColor="text1"/>
        </w:rPr>
        <w:br w:type="page"/>
      </w:r>
      <w:r w:rsidR="000701AE" w:rsidRPr="00E3736C">
        <w:rPr>
          <w:b/>
          <w:color w:val="000000" w:themeColor="text1"/>
        </w:rPr>
        <w:t xml:space="preserve"> </w:t>
      </w:r>
      <w:r w:rsidR="00CF5491" w:rsidRPr="00E3736C">
        <w:rPr>
          <w:b/>
          <w:color w:val="000000" w:themeColor="text1"/>
        </w:rPr>
        <w:t>Практическое занятие</w:t>
      </w:r>
      <w:r w:rsidRPr="00E3736C">
        <w:rPr>
          <w:b/>
          <w:color w:val="000000" w:themeColor="text1"/>
        </w:rPr>
        <w:t xml:space="preserve">№ </w:t>
      </w:r>
      <w:r w:rsidR="000701AE" w:rsidRPr="00994079">
        <w:rPr>
          <w:b/>
          <w:color w:val="000000" w:themeColor="text1"/>
        </w:rPr>
        <w:t>35</w:t>
      </w:r>
      <w:r w:rsidR="000701AE" w:rsidRPr="00E3736C">
        <w:rPr>
          <w:b/>
          <w:color w:val="000000" w:themeColor="text1"/>
        </w:rPr>
        <w:t>, 36</w:t>
      </w:r>
    </w:p>
    <w:p w:rsidR="00C97574" w:rsidRPr="00E3736C" w:rsidRDefault="005E2DAC" w:rsidP="00192E00">
      <w:pPr>
        <w:jc w:val="center"/>
        <w:rPr>
          <w:b/>
          <w:color w:val="000000" w:themeColor="text1"/>
        </w:rPr>
      </w:pPr>
      <w:r w:rsidRPr="00E3736C">
        <w:rPr>
          <w:b/>
          <w:color w:val="000000" w:themeColor="text1"/>
        </w:rPr>
        <w:t>Тема:</w:t>
      </w:r>
      <w:r w:rsidRPr="00E3736C">
        <w:rPr>
          <w:rFonts w:eastAsia="SchoolBookCSanPin-Regular"/>
          <w:b/>
          <w:color w:val="000000" w:themeColor="text1"/>
          <w:lang w:eastAsia="en-US"/>
        </w:rPr>
        <w:t xml:space="preserve"> Создание и редактирование мультимедийных </w:t>
      </w:r>
      <w:r w:rsidRPr="00E3736C">
        <w:rPr>
          <w:rFonts w:eastAsia="SchoolBookCSanPin-Regular"/>
          <w:b/>
          <w:color w:val="000000" w:themeColor="text1"/>
          <w:lang w:eastAsia="en-US"/>
        </w:rPr>
        <w:br/>
        <w:t xml:space="preserve">объектов средствами компьютерных презентаций. </w:t>
      </w:r>
      <w:r w:rsidRPr="00E3736C">
        <w:rPr>
          <w:b/>
          <w:color w:val="000000" w:themeColor="text1"/>
        </w:rPr>
        <w:t xml:space="preserve">Использование </w:t>
      </w:r>
      <w:r w:rsidRPr="00E3736C">
        <w:rPr>
          <w:b/>
          <w:color w:val="000000" w:themeColor="text1"/>
        </w:rPr>
        <w:br/>
        <w:t>презентационного оборудования</w:t>
      </w:r>
    </w:p>
    <w:p w:rsidR="00C97574" w:rsidRPr="00E3736C" w:rsidRDefault="00C97574" w:rsidP="00E3736C">
      <w:pPr>
        <w:ind w:firstLine="709"/>
        <w:jc w:val="center"/>
        <w:rPr>
          <w:b/>
          <w:color w:val="000000" w:themeColor="text1"/>
        </w:rPr>
      </w:pPr>
    </w:p>
    <w:p w:rsidR="00C97574" w:rsidRPr="00E3736C" w:rsidRDefault="005E2DAC" w:rsidP="00E3736C">
      <w:pPr>
        <w:pStyle w:val="Style3"/>
        <w:widowControl/>
        <w:tabs>
          <w:tab w:val="left" w:pos="274"/>
        </w:tabs>
        <w:spacing w:line="240" w:lineRule="auto"/>
        <w:ind w:firstLine="709"/>
        <w:jc w:val="both"/>
        <w:rPr>
          <w:rStyle w:val="FontStyle22"/>
          <w:color w:val="000000" w:themeColor="text1"/>
          <w:sz w:val="24"/>
          <w:szCs w:val="24"/>
        </w:rPr>
      </w:pPr>
      <w:r w:rsidRPr="00E3736C">
        <w:rPr>
          <w:rStyle w:val="FontStyle16"/>
          <w:color w:val="000000" w:themeColor="text1"/>
          <w:sz w:val="24"/>
          <w:szCs w:val="24"/>
        </w:rPr>
        <w:t xml:space="preserve">Цель: </w:t>
      </w:r>
      <w:r w:rsidRPr="00E3736C">
        <w:rPr>
          <w:rStyle w:val="FontStyle22"/>
          <w:color w:val="000000" w:themeColor="text1"/>
          <w:sz w:val="24"/>
          <w:szCs w:val="24"/>
        </w:rPr>
        <w:t>выработать практические навыки создания презентаций, настройки эффектов анимации, управления показом презентации при помощи гиперссылок.</w:t>
      </w:r>
    </w:p>
    <w:p w:rsidR="00C97574" w:rsidRPr="00E3736C" w:rsidRDefault="005E2DAC" w:rsidP="00E3736C">
      <w:pPr>
        <w:pStyle w:val="Style3"/>
        <w:widowControl/>
        <w:tabs>
          <w:tab w:val="left" w:pos="274"/>
        </w:tabs>
        <w:spacing w:line="240" w:lineRule="auto"/>
        <w:ind w:firstLine="709"/>
        <w:jc w:val="both"/>
        <w:rPr>
          <w:rStyle w:val="FontStyle16"/>
          <w:color w:val="000000" w:themeColor="text1"/>
          <w:sz w:val="24"/>
          <w:szCs w:val="24"/>
        </w:rPr>
      </w:pPr>
      <w:r w:rsidRPr="00E3736C">
        <w:rPr>
          <w:rStyle w:val="FontStyle16"/>
          <w:color w:val="000000" w:themeColor="text1"/>
          <w:sz w:val="24"/>
          <w:szCs w:val="24"/>
        </w:rPr>
        <w:t xml:space="preserve">Количество часов: </w:t>
      </w:r>
      <w:r w:rsidR="00B5060D">
        <w:rPr>
          <w:rStyle w:val="FontStyle16"/>
          <w:color w:val="000000" w:themeColor="text1"/>
          <w:sz w:val="24"/>
          <w:szCs w:val="24"/>
        </w:rPr>
        <w:t>6</w:t>
      </w:r>
    </w:p>
    <w:p w:rsidR="00C97574" w:rsidRPr="00E3736C" w:rsidRDefault="005E2DAC" w:rsidP="00E3736C">
      <w:pPr>
        <w:pStyle w:val="Style4"/>
        <w:widowControl/>
        <w:tabs>
          <w:tab w:val="left" w:pos="274"/>
        </w:tabs>
        <w:spacing w:line="240" w:lineRule="auto"/>
        <w:ind w:firstLine="709"/>
        <w:jc w:val="center"/>
        <w:rPr>
          <w:rStyle w:val="FontStyle19"/>
          <w:color w:val="000000" w:themeColor="text1"/>
          <w:sz w:val="24"/>
          <w:szCs w:val="24"/>
        </w:rPr>
      </w:pPr>
      <w:r w:rsidRPr="00E3736C">
        <w:rPr>
          <w:rStyle w:val="FontStyle16"/>
          <w:color w:val="000000" w:themeColor="text1"/>
          <w:sz w:val="24"/>
          <w:szCs w:val="24"/>
        </w:rPr>
        <w:t>Краткие теоретические сведения.</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Мультимедиа технологии </w:t>
      </w:r>
      <w:r w:rsidRPr="00E3736C">
        <w:rPr>
          <w:rStyle w:val="FontStyle22"/>
          <w:color w:val="000000" w:themeColor="text1"/>
          <w:sz w:val="24"/>
          <w:szCs w:val="24"/>
        </w:rPr>
        <w:t xml:space="preserve">- интерактивные (диалоговые) системы, обеспечивающие одновременную работу со звуком, анимированной компьютерной графикой, видеокадрами, изображениями и текстами. </w:t>
      </w:r>
      <w:r w:rsidRPr="00E3736C">
        <w:rPr>
          <w:rStyle w:val="FontStyle16"/>
          <w:color w:val="000000" w:themeColor="text1"/>
          <w:sz w:val="24"/>
          <w:szCs w:val="24"/>
        </w:rPr>
        <w:t xml:space="preserve">Интерактивность </w:t>
      </w:r>
      <w:r w:rsidRPr="00E3736C">
        <w:rPr>
          <w:rStyle w:val="FontStyle22"/>
          <w:color w:val="000000" w:themeColor="text1"/>
          <w:sz w:val="24"/>
          <w:szCs w:val="24"/>
        </w:rPr>
        <w:t>- возможность диалога компьютера с пользователем на основе графического интерфейса с управляющими элементами (кнопки, текстовые окна и т.д.).</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6"/>
          <w:color w:val="000000" w:themeColor="text1"/>
          <w:sz w:val="24"/>
          <w:szCs w:val="24"/>
        </w:rPr>
        <w:t xml:space="preserve">Компьютерная презентация </w:t>
      </w:r>
      <w:r w:rsidRPr="00E3736C">
        <w:rPr>
          <w:rStyle w:val="FontStyle22"/>
          <w:color w:val="000000" w:themeColor="text1"/>
          <w:sz w:val="24"/>
          <w:szCs w:val="24"/>
        </w:rPr>
        <w:t>является одним из типов мультимедийных проектов - последовательности слайдов (электронных карточек), содержащих мультимедийные объекты.</w:t>
      </w:r>
    </w:p>
    <w:p w:rsidR="00C97574" w:rsidRPr="00E3736C" w:rsidRDefault="005E2DAC" w:rsidP="00E3736C">
      <w:pPr>
        <w:pStyle w:val="Style7"/>
        <w:widowControl/>
        <w:spacing w:line="240" w:lineRule="auto"/>
        <w:ind w:firstLine="709"/>
        <w:jc w:val="both"/>
        <w:rPr>
          <w:rStyle w:val="FontStyle22"/>
          <w:color w:val="000000" w:themeColor="text1"/>
          <w:sz w:val="24"/>
          <w:szCs w:val="24"/>
        </w:rPr>
      </w:pPr>
      <w:r w:rsidRPr="00E3736C">
        <w:rPr>
          <w:rStyle w:val="FontStyle22"/>
          <w:color w:val="000000" w:themeColor="text1"/>
          <w:sz w:val="24"/>
          <w:szCs w:val="24"/>
        </w:rPr>
        <w:t>Применяется в рекламе, на конференциях и совещаниях, на уроках и т.д. Переход между слайдами или на другие документы осуществляется с помощью кнопок или гиперссылок.</w:t>
      </w:r>
    </w:p>
    <w:p w:rsidR="00C97574" w:rsidRPr="00E3736C" w:rsidRDefault="005E2DAC" w:rsidP="00E3736C">
      <w:pPr>
        <w:pStyle w:val="Style7"/>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Создание презентаций осуществляется в программе </w:t>
      </w:r>
      <w:r w:rsidRPr="00E3736C">
        <w:rPr>
          <w:rStyle w:val="FontStyle22"/>
          <w:color w:val="000000" w:themeColor="text1"/>
          <w:sz w:val="24"/>
          <w:szCs w:val="24"/>
          <w:lang w:val="en-US"/>
        </w:rPr>
        <w:t>PowerPoint</w:t>
      </w:r>
      <w:r w:rsidRPr="00E3736C">
        <w:rPr>
          <w:rStyle w:val="FontStyle22"/>
          <w:color w:val="000000" w:themeColor="text1"/>
          <w:sz w:val="24"/>
          <w:szCs w:val="24"/>
        </w:rPr>
        <w:t xml:space="preserve">. </w:t>
      </w:r>
    </w:p>
    <w:p w:rsidR="00C97574" w:rsidRPr="00E3736C" w:rsidRDefault="00C97574" w:rsidP="00E3736C">
      <w:pPr>
        <w:pStyle w:val="Style7"/>
        <w:widowControl/>
        <w:spacing w:line="240" w:lineRule="auto"/>
        <w:ind w:firstLine="709"/>
        <w:rPr>
          <w:rStyle w:val="FontStyle22"/>
          <w:color w:val="000000" w:themeColor="text1"/>
          <w:sz w:val="24"/>
          <w:szCs w:val="24"/>
        </w:rPr>
      </w:pPr>
    </w:p>
    <w:p w:rsidR="00C97574" w:rsidRPr="00E3736C" w:rsidRDefault="005E2DAC" w:rsidP="00E3736C">
      <w:pPr>
        <w:pStyle w:val="Style7"/>
        <w:widowControl/>
        <w:spacing w:line="240" w:lineRule="auto"/>
        <w:ind w:firstLine="709"/>
        <w:jc w:val="center"/>
        <w:rPr>
          <w:rStyle w:val="FontStyle16"/>
          <w:color w:val="000000" w:themeColor="text1"/>
          <w:sz w:val="24"/>
          <w:szCs w:val="24"/>
          <w:u w:val="single"/>
        </w:rPr>
      </w:pPr>
      <w:r w:rsidRPr="00E3736C">
        <w:rPr>
          <w:rStyle w:val="FontStyle16"/>
          <w:color w:val="000000" w:themeColor="text1"/>
          <w:sz w:val="24"/>
          <w:szCs w:val="24"/>
          <w:u w:val="single"/>
        </w:rPr>
        <w:t>Основные правила разработки и создания презентации</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u w:val="single"/>
        </w:rPr>
        <w:t>Правила шрифтового оформления:</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Шрифты с засечками читаются легче, чем гротески (шрифты без засечек);</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Для основного текста не рекомендуется использовать прописные буквы.</w:t>
      </w:r>
    </w:p>
    <w:p w:rsidR="00C97574" w:rsidRPr="00E3736C" w:rsidRDefault="005E2DAC" w:rsidP="00C1637F">
      <w:pPr>
        <w:pStyle w:val="Style8"/>
        <w:widowControl/>
        <w:numPr>
          <w:ilvl w:val="0"/>
          <w:numId w:val="122"/>
        </w:numPr>
        <w:tabs>
          <w:tab w:val="left" w:pos="768"/>
        </w:tabs>
        <w:spacing w:line="240" w:lineRule="auto"/>
        <w:ind w:firstLine="709"/>
        <w:rPr>
          <w:rStyle w:val="FontStyle22"/>
          <w:color w:val="000000" w:themeColor="text1"/>
          <w:sz w:val="24"/>
          <w:szCs w:val="24"/>
        </w:rPr>
      </w:pPr>
      <w:r w:rsidRPr="00E3736C">
        <w:rPr>
          <w:rStyle w:val="FontStyle22"/>
          <w:color w:val="000000" w:themeColor="text1"/>
          <w:sz w:val="24"/>
          <w:szCs w:val="24"/>
        </w:rPr>
        <w:t>Шрифтовой  контраст  можно  создать  посредством:  размера  шрифта, толщины шрифта, начертания, формы, направления и цвета.</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выбора цветовой гаммы.</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Цветовая гамма должна состоять не более чем из двух-трех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Существуют не сочетаемые комбинации цветов.</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Черный цвет имеет негативный (мрачный) подтекст.</w:t>
      </w:r>
    </w:p>
    <w:p w:rsidR="00C97574" w:rsidRPr="00E3736C" w:rsidRDefault="005E2DAC" w:rsidP="00C1637F">
      <w:pPr>
        <w:pStyle w:val="Style8"/>
        <w:widowControl/>
        <w:numPr>
          <w:ilvl w:val="0"/>
          <w:numId w:val="122"/>
        </w:numPr>
        <w:tabs>
          <w:tab w:val="left" w:pos="76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Белый текст на черном фоне читается плохо (инверсия плохо читается).</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Правила общей композиции.</w:t>
      </w:r>
    </w:p>
    <w:p w:rsidR="00C97574" w:rsidRPr="00E3736C" w:rsidRDefault="005E2DAC" w:rsidP="00C1637F">
      <w:pPr>
        <w:pStyle w:val="Style8"/>
        <w:widowControl/>
        <w:numPr>
          <w:ilvl w:val="0"/>
          <w:numId w:val="122"/>
        </w:numPr>
        <w:tabs>
          <w:tab w:val="left" w:pos="567"/>
        </w:tabs>
        <w:spacing w:line="240" w:lineRule="auto"/>
        <w:ind w:firstLine="709"/>
        <w:rPr>
          <w:rStyle w:val="FontStyle22"/>
          <w:color w:val="000000" w:themeColor="text1"/>
          <w:sz w:val="24"/>
          <w:szCs w:val="24"/>
        </w:rPr>
      </w:pPr>
      <w:r w:rsidRPr="00E3736C">
        <w:rPr>
          <w:rStyle w:val="FontStyle22"/>
          <w:color w:val="000000" w:themeColor="text1"/>
          <w:sz w:val="24"/>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rsidR="00C97574" w:rsidRPr="00E3736C" w:rsidRDefault="005E2DAC" w:rsidP="00C1637F">
      <w:pPr>
        <w:pStyle w:val="Style8"/>
        <w:widowControl/>
        <w:numPr>
          <w:ilvl w:val="0"/>
          <w:numId w:val="122"/>
        </w:numPr>
        <w:tabs>
          <w:tab w:val="left" w:pos="567"/>
        </w:tabs>
        <w:spacing w:line="240" w:lineRule="auto"/>
        <w:ind w:firstLine="709"/>
        <w:jc w:val="left"/>
        <w:rPr>
          <w:rStyle w:val="FontStyle19"/>
          <w:color w:val="000000" w:themeColor="text1"/>
          <w:sz w:val="24"/>
          <w:szCs w:val="24"/>
        </w:rPr>
      </w:pPr>
      <w:r w:rsidRPr="00E3736C">
        <w:rPr>
          <w:rStyle w:val="FontStyle22"/>
          <w:color w:val="000000" w:themeColor="text1"/>
          <w:sz w:val="24"/>
          <w:szCs w:val="24"/>
        </w:rPr>
        <w:t>Логотип на полосе должен располагаться справа внизу  (слева,  наверху и т.д</w:t>
      </w:r>
      <w:r w:rsidRPr="00E3736C">
        <w:rPr>
          <w:rStyle w:val="FontStyle19"/>
          <w:color w:val="000000" w:themeColor="text1"/>
          <w:sz w:val="24"/>
          <w:szCs w:val="24"/>
        </w:rPr>
        <w:t>.).</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Логотип должен быть простой и лаконичной формы.</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Дизайн должен быть простым, а текст — коротким.</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Изображения домашних животных, детей, женщин и т.д. являются положительными образами.</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Единое стилевое оформление</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стиль может включать: определенный шрифт (гарнитура и цвет), цвет фона или фоновый рисунок, декоративный элемент небольшого размера и др.;</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не рекомендуется использовать в стилевом оформлении презентации более 3 цветов и более 3 типов шрифта;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оформление слайда не должно отвлекать внимание слушателей от его содержательной части;</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все слайды презентации должны быть выдержаны в одном стиле;</w:t>
      </w:r>
    </w:p>
    <w:p w:rsidR="00C97574" w:rsidRPr="00E3736C" w:rsidRDefault="005E2DAC" w:rsidP="00E3736C">
      <w:pPr>
        <w:pStyle w:val="Style6"/>
        <w:widowControl/>
        <w:spacing w:line="240" w:lineRule="auto"/>
        <w:ind w:firstLine="709"/>
        <w:jc w:val="left"/>
        <w:rPr>
          <w:rStyle w:val="FontStyle22"/>
          <w:color w:val="000000" w:themeColor="text1"/>
          <w:sz w:val="24"/>
          <w:szCs w:val="24"/>
          <w:u w:val="single"/>
        </w:rPr>
      </w:pPr>
      <w:r w:rsidRPr="00E3736C">
        <w:rPr>
          <w:rStyle w:val="FontStyle22"/>
          <w:color w:val="000000" w:themeColor="text1"/>
          <w:sz w:val="24"/>
          <w:szCs w:val="24"/>
          <w:u w:val="single"/>
        </w:rPr>
        <w:t>Содержание и расположение информационных блоков на слайде</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информационных блоков не должно быть слишком много (3-6);</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рекомендуемый размер одного информационного блока — не более 1/2 размера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желательно присутствие на странице блоков с разнотипной информацией (текст, графики, диаграммы, таблицы, рисунки), дополняющей друг друга;</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ключевые слова в информационном блоке необходимо выделить;</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информационные блоки лучше располагать горизонтально, связанные по смыслу блоки — слева направо;</w:t>
      </w:r>
    </w:p>
    <w:p w:rsidR="00C97574" w:rsidRPr="00E3736C" w:rsidRDefault="005E2DAC" w:rsidP="00C1637F">
      <w:pPr>
        <w:pStyle w:val="Style8"/>
        <w:widowControl/>
        <w:numPr>
          <w:ilvl w:val="0"/>
          <w:numId w:val="123"/>
        </w:numPr>
        <w:tabs>
          <w:tab w:val="left" w:pos="701"/>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наиболее важную информацию следует поместить в центр слайда;</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логика предъявления информации на слайдах и в презентации должна соответствовать логике ее изложения.</w:t>
      </w:r>
    </w:p>
    <w:p w:rsidR="00C97574" w:rsidRPr="00E3736C" w:rsidRDefault="005E2DAC" w:rsidP="00C1637F">
      <w:pPr>
        <w:pStyle w:val="Style8"/>
        <w:widowControl/>
        <w:numPr>
          <w:ilvl w:val="0"/>
          <w:numId w:val="124"/>
        </w:numPr>
        <w:tabs>
          <w:tab w:val="left" w:pos="701"/>
        </w:tabs>
        <w:spacing w:line="240" w:lineRule="auto"/>
        <w:ind w:firstLine="709"/>
        <w:rPr>
          <w:rStyle w:val="FontStyle22"/>
          <w:color w:val="000000" w:themeColor="text1"/>
          <w:sz w:val="24"/>
          <w:szCs w:val="24"/>
        </w:rPr>
      </w:pPr>
      <w:r w:rsidRPr="00E3736C">
        <w:rPr>
          <w:rStyle w:val="FontStyle22"/>
          <w:color w:val="000000" w:themeColor="text1"/>
          <w:sz w:val="24"/>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rsidR="00C97574" w:rsidRPr="00E3736C" w:rsidRDefault="00C97574" w:rsidP="00E3736C">
      <w:pPr>
        <w:pStyle w:val="Style10"/>
        <w:widowControl/>
        <w:ind w:firstLine="709"/>
        <w:rPr>
          <w:color w:val="000000" w:themeColor="text1"/>
        </w:rPr>
      </w:pPr>
    </w:p>
    <w:p w:rsidR="00C97574" w:rsidRPr="00E3736C" w:rsidRDefault="005E2DAC" w:rsidP="00E3736C">
      <w:pPr>
        <w:pStyle w:val="Style10"/>
        <w:widowControl/>
        <w:ind w:firstLine="709"/>
        <w:jc w:val="center"/>
        <w:rPr>
          <w:rStyle w:val="FontStyle18"/>
          <w:color w:val="000000" w:themeColor="text1"/>
          <w:sz w:val="24"/>
          <w:szCs w:val="24"/>
        </w:rPr>
      </w:pPr>
      <w:r w:rsidRPr="00E3736C">
        <w:rPr>
          <w:rStyle w:val="FontStyle18"/>
          <w:color w:val="000000" w:themeColor="text1"/>
          <w:sz w:val="24"/>
          <w:szCs w:val="24"/>
        </w:rPr>
        <w:t>Задание</w:t>
      </w: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1. </w:t>
      </w:r>
      <w:r w:rsidRPr="00E3736C">
        <w:rPr>
          <w:rStyle w:val="FontStyle22"/>
          <w:color w:val="000000" w:themeColor="text1"/>
          <w:sz w:val="24"/>
          <w:szCs w:val="24"/>
        </w:rPr>
        <w:t xml:space="preserve">С помощью справочной системы выясните назначение пунктов меню панели инструментов </w:t>
      </w:r>
      <w:r w:rsidRPr="00E3736C">
        <w:rPr>
          <w:rStyle w:val="FontStyle22"/>
          <w:color w:val="000000" w:themeColor="text1"/>
          <w:sz w:val="24"/>
          <w:szCs w:val="24"/>
          <w:lang w:val="en-US"/>
        </w:rPr>
        <w:t>PowerPoint</w:t>
      </w:r>
      <w:r w:rsidRPr="00E3736C">
        <w:rPr>
          <w:rStyle w:val="FontStyle22"/>
          <w:color w:val="000000" w:themeColor="text1"/>
          <w:sz w:val="24"/>
          <w:szCs w:val="24"/>
        </w:rPr>
        <w:t>. Результаты представьте в таблице.</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2. </w:t>
      </w:r>
      <w:r w:rsidRPr="00E3736C">
        <w:rPr>
          <w:rStyle w:val="FontStyle22"/>
          <w:color w:val="000000" w:themeColor="text1"/>
          <w:sz w:val="24"/>
          <w:szCs w:val="24"/>
        </w:rPr>
        <w:t>Создайте презентацию из Мастера автосодержания и преобразуйте ее следующим образом: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замените стандартный текст в слайдах шаблона вашим текстом;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перейдя в режим Сортировщик слайдов, ознакомьтесь с вариантами:</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оформления слайдов;</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стандартных цветовых схем;</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эффектов смены слайдов и их звукового сопровождения;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озвучьте первый слайд презентации с помощью звукового музыкального файла, второй — с помощью звукозаписи речевого комментария;</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эффектов анимации текста и графических объектов слайдов;</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после третьего слайда презентации создайте новый слайд, оформив его собственной цветовой схемой. Используя Автофигуры меню Рисование, вставьте в этот слайд управляющую кнопку для запуска программы </w:t>
      </w:r>
      <w:r w:rsidRPr="00E3736C">
        <w:rPr>
          <w:rStyle w:val="FontStyle22"/>
          <w:color w:val="000000" w:themeColor="text1"/>
          <w:sz w:val="24"/>
          <w:szCs w:val="24"/>
          <w:lang w:val="en-US"/>
        </w:rPr>
        <w:t>Paint</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вставьте в последний слайд гиперссылку, позволяющую вернуться в начало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сохраните презентацию в своей рабочей папке в двух форматах: презентации (ПР.</w:t>
      </w:r>
      <w:r w:rsidRPr="00E3736C">
        <w:rPr>
          <w:rStyle w:val="FontStyle22"/>
          <w:color w:val="000000" w:themeColor="text1"/>
          <w:sz w:val="24"/>
          <w:szCs w:val="24"/>
          <w:lang w:val="en-US"/>
        </w:rPr>
        <w:t>ppt</w:t>
      </w:r>
      <w:r w:rsidRPr="00E3736C">
        <w:rPr>
          <w:rStyle w:val="FontStyle22"/>
          <w:color w:val="000000" w:themeColor="text1"/>
          <w:sz w:val="24"/>
          <w:szCs w:val="24"/>
        </w:rPr>
        <w:t>) и демонстрации (ПР.</w:t>
      </w:r>
      <w:r w:rsidRPr="00E3736C">
        <w:rPr>
          <w:rStyle w:val="FontStyle22"/>
          <w:color w:val="000000" w:themeColor="text1"/>
          <w:sz w:val="24"/>
          <w:szCs w:val="24"/>
          <w:lang w:val="en-US"/>
        </w:rPr>
        <w:t>pps</w:t>
      </w:r>
      <w:r w:rsidRPr="00E3736C">
        <w:rPr>
          <w:rStyle w:val="FontStyle22"/>
          <w:color w:val="000000" w:themeColor="text1"/>
          <w:sz w:val="24"/>
          <w:szCs w:val="24"/>
        </w:rPr>
        <w:t>);</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последовательно запустите на выполнение оба файла, отметьте различия операций запуска;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ознакомьтесь с вариантами выделения отдельных элементов слайда в момент его демонстрации с помощью ручки, фломастера, маркера, расположенных в левом нижнем углу демонстрируемого слайда;</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установите автоматические режимы анимации объектов и смены слайдов презентации;</w:t>
      </w:r>
    </w:p>
    <w:p w:rsidR="00C97574" w:rsidRPr="00E3736C" w:rsidRDefault="005E2DAC" w:rsidP="00C1637F">
      <w:pPr>
        <w:pStyle w:val="Style8"/>
        <w:widowControl/>
        <w:numPr>
          <w:ilvl w:val="0"/>
          <w:numId w:val="122"/>
        </w:numPr>
        <w:tabs>
          <w:tab w:val="left" w:pos="658"/>
        </w:tabs>
        <w:spacing w:line="240" w:lineRule="auto"/>
        <w:ind w:firstLine="709"/>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rsidR="00C97574" w:rsidRPr="00E3736C" w:rsidRDefault="005E2DAC" w:rsidP="00C1637F">
      <w:pPr>
        <w:pStyle w:val="Style8"/>
        <w:widowControl/>
        <w:numPr>
          <w:ilvl w:val="0"/>
          <w:numId w:val="125"/>
        </w:numPr>
        <w:tabs>
          <w:tab w:val="left" w:pos="658"/>
        </w:tabs>
        <w:spacing w:line="240" w:lineRule="auto"/>
        <w:ind w:firstLine="709"/>
        <w:jc w:val="left"/>
        <w:rPr>
          <w:rStyle w:val="FontStyle22"/>
          <w:color w:val="000000" w:themeColor="text1"/>
          <w:sz w:val="24"/>
          <w:szCs w:val="24"/>
        </w:rPr>
      </w:pPr>
      <w:r w:rsidRPr="00E3736C">
        <w:rPr>
          <w:rStyle w:val="FontStyle22"/>
          <w:color w:val="000000" w:themeColor="text1"/>
          <w:sz w:val="24"/>
          <w:szCs w:val="24"/>
        </w:rPr>
        <w:t>запустите на выполнение слайд-фильм в режиме демонстрации.</w:t>
      </w:r>
    </w:p>
    <w:p w:rsidR="00C97574" w:rsidRPr="00E3736C" w:rsidRDefault="00C97574" w:rsidP="00E3736C">
      <w:pPr>
        <w:pStyle w:val="Style6"/>
        <w:widowControl/>
        <w:spacing w:line="240" w:lineRule="auto"/>
        <w:ind w:firstLine="709"/>
        <w:rPr>
          <w:color w:val="000000" w:themeColor="text1"/>
        </w:rPr>
      </w:pPr>
    </w:p>
    <w:p w:rsidR="00C97574" w:rsidRPr="00E3736C" w:rsidRDefault="005E2DAC" w:rsidP="00E3736C">
      <w:pPr>
        <w:pStyle w:val="Style6"/>
        <w:widowControl/>
        <w:spacing w:line="240" w:lineRule="auto"/>
        <w:ind w:firstLine="709"/>
        <w:rPr>
          <w:rStyle w:val="FontStyle22"/>
          <w:color w:val="000000" w:themeColor="text1"/>
          <w:sz w:val="24"/>
          <w:szCs w:val="24"/>
        </w:rPr>
      </w:pPr>
      <w:r w:rsidRPr="00E3736C">
        <w:rPr>
          <w:rStyle w:val="FontStyle17"/>
          <w:color w:val="000000" w:themeColor="text1"/>
          <w:sz w:val="24"/>
          <w:szCs w:val="24"/>
        </w:rPr>
        <w:t xml:space="preserve">Задание 3. </w:t>
      </w:r>
      <w:r w:rsidRPr="00E3736C">
        <w:rPr>
          <w:rStyle w:val="FontStyle22"/>
          <w:color w:val="000000" w:themeColor="text1"/>
          <w:sz w:val="24"/>
          <w:szCs w:val="24"/>
        </w:rPr>
        <w:t xml:space="preserve">Используя </w:t>
      </w:r>
      <w:r w:rsidRPr="00E3736C">
        <w:rPr>
          <w:rStyle w:val="FontStyle22"/>
          <w:color w:val="000000" w:themeColor="text1"/>
          <w:sz w:val="24"/>
          <w:szCs w:val="24"/>
          <w:lang w:val="en-US"/>
        </w:rPr>
        <w:t>Power</w:t>
      </w:r>
      <w:r w:rsidRPr="00E3736C">
        <w:rPr>
          <w:rStyle w:val="FontStyle22"/>
          <w:color w:val="000000" w:themeColor="text1"/>
          <w:sz w:val="24"/>
          <w:szCs w:val="24"/>
        </w:rPr>
        <w:t xml:space="preserve"> </w:t>
      </w:r>
      <w:r w:rsidRPr="00E3736C">
        <w:rPr>
          <w:rStyle w:val="FontStyle22"/>
          <w:color w:val="000000" w:themeColor="text1"/>
          <w:sz w:val="24"/>
          <w:szCs w:val="24"/>
          <w:lang w:val="en-US"/>
        </w:rPr>
        <w:t>Point</w:t>
      </w:r>
      <w:r w:rsidRPr="00E3736C">
        <w:rPr>
          <w:rStyle w:val="FontStyle22"/>
          <w:color w:val="000000" w:themeColor="text1"/>
          <w:sz w:val="24"/>
          <w:szCs w:val="24"/>
        </w:rPr>
        <w:t>, подготовьте презентацию по теме «Аппаратное обеспечение ПК». Применив наибольшее число возможностей и эффектов, реализуемых программой. Предусмотрите гиперссылки как внутри презентации, так и внешние презентации.</w:t>
      </w:r>
    </w:p>
    <w:p w:rsidR="00C97574" w:rsidRPr="00E3736C" w:rsidRDefault="005E2DAC" w:rsidP="00E3736C">
      <w:pPr>
        <w:pStyle w:val="Style12"/>
        <w:widowControl/>
        <w:spacing w:line="240" w:lineRule="auto"/>
        <w:ind w:firstLine="709"/>
        <w:rPr>
          <w:rStyle w:val="FontStyle22"/>
          <w:color w:val="000000" w:themeColor="text1"/>
          <w:sz w:val="24"/>
          <w:szCs w:val="24"/>
        </w:rPr>
      </w:pPr>
      <w:r w:rsidRPr="00E3736C">
        <w:rPr>
          <w:rStyle w:val="FontStyle22"/>
          <w:color w:val="000000" w:themeColor="text1"/>
          <w:sz w:val="24"/>
          <w:szCs w:val="24"/>
        </w:rPr>
        <w:t xml:space="preserve">Необходимые рисунки находятся в папке ПР18 на Рабочем столе. </w:t>
      </w:r>
    </w:p>
    <w:p w:rsidR="00C97574" w:rsidRPr="00E3736C" w:rsidRDefault="00C97574" w:rsidP="00E3736C">
      <w:pPr>
        <w:pStyle w:val="Style12"/>
        <w:widowControl/>
        <w:spacing w:line="240" w:lineRule="auto"/>
        <w:ind w:firstLine="709"/>
        <w:rPr>
          <w:rStyle w:val="FontStyle22"/>
          <w:color w:val="000000" w:themeColor="text1"/>
          <w:sz w:val="24"/>
          <w:szCs w:val="24"/>
        </w:rPr>
      </w:pPr>
    </w:p>
    <w:p w:rsidR="00C97574" w:rsidRPr="00E3736C" w:rsidRDefault="005E2DAC" w:rsidP="00E3736C">
      <w:pPr>
        <w:pStyle w:val="Style12"/>
        <w:widowControl/>
        <w:spacing w:line="240" w:lineRule="auto"/>
        <w:ind w:firstLine="709"/>
        <w:jc w:val="center"/>
        <w:rPr>
          <w:rStyle w:val="FontStyle18"/>
          <w:color w:val="000000" w:themeColor="text1"/>
          <w:sz w:val="24"/>
          <w:szCs w:val="24"/>
        </w:rPr>
      </w:pPr>
      <w:r w:rsidRPr="00E3736C">
        <w:rPr>
          <w:rStyle w:val="FontStyle18"/>
          <w:color w:val="000000" w:themeColor="text1"/>
          <w:sz w:val="24"/>
          <w:szCs w:val="24"/>
        </w:rPr>
        <w:t>Содержание отчета</w:t>
      </w:r>
    </w:p>
    <w:p w:rsidR="00C97574" w:rsidRPr="00E3736C" w:rsidRDefault="005E2DAC" w:rsidP="00E3736C">
      <w:pPr>
        <w:pStyle w:val="Style6"/>
        <w:widowControl/>
        <w:spacing w:line="240" w:lineRule="auto"/>
        <w:ind w:firstLine="709"/>
        <w:jc w:val="left"/>
        <w:rPr>
          <w:rStyle w:val="FontStyle22"/>
          <w:color w:val="000000" w:themeColor="text1"/>
          <w:sz w:val="24"/>
          <w:szCs w:val="24"/>
        </w:rPr>
      </w:pPr>
      <w:r w:rsidRPr="00E3736C">
        <w:rPr>
          <w:rStyle w:val="FontStyle22"/>
          <w:color w:val="000000" w:themeColor="text1"/>
          <w:sz w:val="24"/>
          <w:szCs w:val="24"/>
        </w:rPr>
        <w:t>Отчет должен содержать:</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Название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Цель работы.</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Задание и его решение.</w:t>
      </w:r>
    </w:p>
    <w:p w:rsidR="00C97574" w:rsidRPr="00E3736C" w:rsidRDefault="005E2DAC" w:rsidP="00C1637F">
      <w:pPr>
        <w:pStyle w:val="Style3"/>
        <w:widowControl/>
        <w:numPr>
          <w:ilvl w:val="0"/>
          <w:numId w:val="126"/>
        </w:numPr>
        <w:tabs>
          <w:tab w:val="left" w:pos="1464"/>
        </w:tabs>
        <w:spacing w:line="240" w:lineRule="auto"/>
        <w:ind w:firstLine="709"/>
        <w:rPr>
          <w:rStyle w:val="FontStyle22"/>
          <w:color w:val="000000" w:themeColor="text1"/>
          <w:sz w:val="24"/>
          <w:szCs w:val="24"/>
        </w:rPr>
      </w:pPr>
      <w:r w:rsidRPr="00E3736C">
        <w:rPr>
          <w:rStyle w:val="FontStyle22"/>
          <w:color w:val="000000" w:themeColor="text1"/>
          <w:sz w:val="24"/>
          <w:szCs w:val="24"/>
        </w:rPr>
        <w:t>Вывод по работе.</w:t>
      </w:r>
    </w:p>
    <w:p w:rsidR="00C97574" w:rsidRPr="00E3736C" w:rsidRDefault="00C97574" w:rsidP="00E3736C">
      <w:pPr>
        <w:pStyle w:val="Style3"/>
        <w:widowControl/>
        <w:tabs>
          <w:tab w:val="left" w:pos="1464"/>
        </w:tabs>
        <w:spacing w:line="240" w:lineRule="auto"/>
        <w:ind w:firstLine="709"/>
        <w:rPr>
          <w:rStyle w:val="FontStyle22"/>
          <w:color w:val="000000" w:themeColor="text1"/>
          <w:sz w:val="24"/>
          <w:szCs w:val="24"/>
        </w:rPr>
      </w:pPr>
    </w:p>
    <w:p w:rsidR="00C97574" w:rsidRPr="00E3736C" w:rsidRDefault="005E2DAC" w:rsidP="00E3736C">
      <w:pPr>
        <w:pStyle w:val="Style11"/>
        <w:widowControl/>
        <w:tabs>
          <w:tab w:val="left" w:pos="254"/>
        </w:tabs>
        <w:ind w:firstLine="709"/>
        <w:jc w:val="center"/>
        <w:rPr>
          <w:rStyle w:val="FontStyle21"/>
          <w:color w:val="000000" w:themeColor="text1"/>
          <w:sz w:val="24"/>
          <w:szCs w:val="24"/>
        </w:rPr>
      </w:pPr>
      <w:r w:rsidRPr="00E3736C">
        <w:rPr>
          <w:rStyle w:val="FontStyle21"/>
          <w:color w:val="000000" w:themeColor="text1"/>
          <w:sz w:val="24"/>
          <w:szCs w:val="24"/>
        </w:rPr>
        <w:t>Контрольные вопросы</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Что такое мультимедиа технологии? Их назначение.</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Для чего нужны компьютерные презентации?</w:t>
      </w:r>
    </w:p>
    <w:p w:rsidR="00C97574" w:rsidRPr="00E3736C" w:rsidRDefault="005E2DAC" w:rsidP="00C1637F">
      <w:pPr>
        <w:pStyle w:val="Style3"/>
        <w:widowControl/>
        <w:numPr>
          <w:ilvl w:val="0"/>
          <w:numId w:val="127"/>
        </w:numPr>
        <w:tabs>
          <w:tab w:val="left" w:pos="1430"/>
        </w:tabs>
        <w:spacing w:line="240" w:lineRule="auto"/>
        <w:ind w:firstLine="709"/>
        <w:rPr>
          <w:rStyle w:val="FontStyle22"/>
          <w:color w:val="000000" w:themeColor="text1"/>
          <w:sz w:val="24"/>
          <w:szCs w:val="24"/>
        </w:rPr>
      </w:pPr>
      <w:r w:rsidRPr="00E3736C">
        <w:rPr>
          <w:rStyle w:val="FontStyle22"/>
          <w:color w:val="000000" w:themeColor="text1"/>
          <w:sz w:val="24"/>
          <w:szCs w:val="24"/>
        </w:rPr>
        <w:t>Перечислите основные правила разработки и создания презентаций:</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шрифтового оформления;</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выбора цветовой гаммы;</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общей композиции;</w:t>
      </w:r>
    </w:p>
    <w:p w:rsidR="00C97574" w:rsidRPr="00E3736C" w:rsidRDefault="005E2DAC" w:rsidP="00C1637F">
      <w:pPr>
        <w:pStyle w:val="Style9"/>
        <w:widowControl/>
        <w:numPr>
          <w:ilvl w:val="0"/>
          <w:numId w:val="128"/>
        </w:numPr>
        <w:tabs>
          <w:tab w:val="left" w:pos="2155"/>
        </w:tabs>
        <w:ind w:firstLine="709"/>
        <w:rPr>
          <w:rStyle w:val="FontStyle22"/>
          <w:color w:val="000000" w:themeColor="text1"/>
          <w:sz w:val="24"/>
          <w:szCs w:val="24"/>
        </w:rPr>
      </w:pPr>
      <w:r w:rsidRPr="00E3736C">
        <w:rPr>
          <w:rStyle w:val="FontStyle22"/>
          <w:color w:val="000000" w:themeColor="text1"/>
          <w:sz w:val="24"/>
          <w:szCs w:val="24"/>
        </w:rPr>
        <w:t>правила расположения информационных блоков на слайде.</w:t>
      </w: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C97574" w:rsidRPr="00E3736C" w:rsidRDefault="00C97574" w:rsidP="00E3736C">
      <w:pPr>
        <w:pStyle w:val="Style13"/>
        <w:widowControl/>
        <w:ind w:firstLine="709"/>
        <w:rPr>
          <w:color w:val="000000" w:themeColor="text1"/>
        </w:rPr>
      </w:pPr>
    </w:p>
    <w:p w:rsidR="00602639" w:rsidRPr="00E3736C" w:rsidRDefault="00602639" w:rsidP="00E3736C">
      <w:pPr>
        <w:ind w:firstLine="709"/>
        <w:rPr>
          <w:rFonts w:eastAsia="SchoolBookCSanPin-Regular"/>
          <w:b/>
          <w:color w:val="000000" w:themeColor="text1"/>
          <w:lang w:eastAsia="en-US"/>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F26610" w:rsidRPr="00E3736C" w:rsidRDefault="00F26610" w:rsidP="00E3736C">
      <w:pPr>
        <w:ind w:firstLine="709"/>
        <w:rPr>
          <w:b/>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F26610" w:rsidRPr="00192E00" w:rsidRDefault="000701AE" w:rsidP="00192E00">
      <w:pPr>
        <w:jc w:val="center"/>
        <w:rPr>
          <w:b/>
          <w:color w:val="000000" w:themeColor="text1"/>
        </w:rPr>
      </w:pPr>
      <w:r w:rsidRPr="00192E00">
        <w:rPr>
          <w:b/>
          <w:color w:val="000000" w:themeColor="text1"/>
        </w:rPr>
        <w:t xml:space="preserve">Практическое занятие № </w:t>
      </w:r>
      <w:r w:rsidR="00F26610" w:rsidRPr="00192E00">
        <w:rPr>
          <w:b/>
          <w:color w:val="000000" w:themeColor="text1"/>
        </w:rPr>
        <w:t>37,</w:t>
      </w:r>
      <w:r w:rsidR="00C53302" w:rsidRPr="00192E00">
        <w:rPr>
          <w:b/>
          <w:color w:val="000000" w:themeColor="text1"/>
        </w:rPr>
        <w:t xml:space="preserve"> </w:t>
      </w:r>
      <w:r w:rsidR="00F26610" w:rsidRPr="00192E00">
        <w:rPr>
          <w:b/>
          <w:color w:val="000000" w:themeColor="text1"/>
        </w:rPr>
        <w:t>38</w:t>
      </w:r>
    </w:p>
    <w:p w:rsidR="000701AE" w:rsidRPr="00192E00" w:rsidRDefault="000701AE" w:rsidP="00192E00">
      <w:pPr>
        <w:jc w:val="center"/>
        <w:rPr>
          <w:b/>
          <w:color w:val="000000" w:themeColor="text1"/>
        </w:rPr>
      </w:pPr>
      <w:r w:rsidRPr="00192E00">
        <w:rPr>
          <w:rFonts w:eastAsia="SchoolBookCSanPin-Regular"/>
          <w:b/>
          <w:color w:val="000000" w:themeColor="text1"/>
          <w:lang w:eastAsia="en-US"/>
        </w:rPr>
        <w:t xml:space="preserve">Тема: </w:t>
      </w:r>
      <w:r w:rsidR="00F26610" w:rsidRPr="00192E00">
        <w:rPr>
          <w:rFonts w:eastAsia="Calibri"/>
          <w:b/>
        </w:rPr>
        <w:t xml:space="preserve">Создание растрового изображения с помощью графического редактора </w:t>
      </w:r>
      <w:r w:rsidR="00F26610" w:rsidRPr="00192E00">
        <w:rPr>
          <w:rFonts w:eastAsia="Calibri"/>
          <w:b/>
          <w:lang w:val="en-US"/>
        </w:rPr>
        <w:t>Paint</w:t>
      </w:r>
      <w:r w:rsidR="00F26610" w:rsidRPr="00192E00">
        <w:rPr>
          <w:rFonts w:eastAsia="Calibri"/>
          <w:b/>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b/>
          <w:color w:val="000000" w:themeColor="text1"/>
        </w:rPr>
        <w:t xml:space="preserve">Цель: </w:t>
      </w:r>
      <w:r w:rsidRPr="00E3736C">
        <w:rPr>
          <w:color w:val="000000" w:themeColor="text1"/>
        </w:rPr>
        <w:t xml:space="preserve">научиться создавать и редактировать рисунки в растровой графике. </w:t>
      </w:r>
    </w:p>
    <w:p w:rsidR="000701AE" w:rsidRPr="00E3736C" w:rsidRDefault="00F26610" w:rsidP="00E3736C">
      <w:pPr>
        <w:ind w:firstLine="709"/>
        <w:jc w:val="both"/>
        <w:rPr>
          <w:b/>
          <w:color w:val="000000" w:themeColor="text1"/>
        </w:rPr>
      </w:pPr>
      <w:r w:rsidRPr="00E3736C">
        <w:rPr>
          <w:b/>
          <w:color w:val="000000" w:themeColor="text1"/>
        </w:rPr>
        <w:t xml:space="preserve">Количество часов: </w:t>
      </w:r>
      <w:r w:rsidR="00B5060D">
        <w:rPr>
          <w:b/>
          <w:color w:val="000000" w:themeColor="text1"/>
        </w:rPr>
        <w:t>4</w:t>
      </w:r>
    </w:p>
    <w:p w:rsidR="000701AE" w:rsidRPr="00E3736C" w:rsidRDefault="000701AE" w:rsidP="00E3736C">
      <w:pPr>
        <w:ind w:firstLine="709"/>
        <w:jc w:val="center"/>
        <w:rPr>
          <w:b/>
          <w:color w:val="000000" w:themeColor="text1"/>
        </w:rPr>
      </w:pPr>
    </w:p>
    <w:p w:rsidR="000701AE" w:rsidRPr="00E3736C" w:rsidRDefault="000701AE" w:rsidP="00E3736C">
      <w:pPr>
        <w:ind w:firstLine="709"/>
        <w:jc w:val="center"/>
        <w:rPr>
          <w:color w:val="000000" w:themeColor="text1"/>
        </w:rPr>
      </w:pPr>
      <w:r w:rsidRPr="00E3736C">
        <w:rPr>
          <w:b/>
          <w:color w:val="000000" w:themeColor="text1"/>
        </w:rPr>
        <w:t>Основные теоретические положения</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Растровая графика.</w:t>
      </w:r>
      <w:r w:rsidRPr="00E3736C">
        <w:rPr>
          <w:rStyle w:val="apple-converted-space"/>
          <w:color w:val="000000" w:themeColor="text1"/>
        </w:rPr>
        <w:t> </w:t>
      </w:r>
      <w:r w:rsidRPr="00E3736C">
        <w:rPr>
          <w:color w:val="000000" w:themeColor="text1"/>
        </w:rPr>
        <w:t>Изображения состоят из разноцветных точек – пикселей (от англ. pixel — точка), которые в совокупности и формируют рисунок. Растровое изображение напоминает лист бумаги в клеточку, на котором каждая клеточка закрашена каким-либо цветом.</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Каждый растровый рисунок имеет определенное число точек по горизонтали и вертикали. Эти два числа характеризуют размер рисунка. Размер рисунка в пикселях записывают в следующем виде: число пикселей по горизонтали * число пикселей (число рядов пикселей) по вертикали. Например, для системы Windows типичные размеры экрана дисплея в пикселях: 640x480, 1024x768, 1240x1024. Чем больше число пикселей содержится по горизонтали и вертикали при одних и тех же геометрических размерах рисунка, тем выше качество воспроизведения рисунка.</w:t>
      </w:r>
    </w:p>
    <w:p w:rsidR="000701AE" w:rsidRPr="00E3736C" w:rsidRDefault="000701AE" w:rsidP="00E3736C">
      <w:pPr>
        <w:pStyle w:val="a4"/>
        <w:shd w:val="clear" w:color="auto" w:fill="FFFFFF"/>
        <w:spacing w:before="0" w:beforeAutospacing="0" w:after="0" w:afterAutospacing="0"/>
        <w:ind w:firstLine="709"/>
        <w:jc w:val="both"/>
        <w:rPr>
          <w:color w:val="000000" w:themeColor="text1"/>
        </w:rPr>
      </w:pPr>
      <w:r w:rsidRPr="00E3736C">
        <w:rPr>
          <w:color w:val="000000" w:themeColor="text1"/>
        </w:rPr>
        <w:t>Кроме размеров рисунок характеризуется цветом каждого пикселя. Таким образом, для создания или сохранения растрового рисунка необходимо указать его размеры и цвет каждого пикселя.</w:t>
      </w:r>
    </w:p>
    <w:p w:rsidR="000701AE" w:rsidRPr="00E3736C" w:rsidRDefault="000701AE" w:rsidP="00E3736C">
      <w:pPr>
        <w:ind w:firstLine="709"/>
        <w:jc w:val="both"/>
        <w:rPr>
          <w:b/>
          <w:bCs/>
          <w:color w:val="000000" w:themeColor="text1"/>
        </w:rPr>
      </w:pPr>
    </w:p>
    <w:p w:rsidR="000701AE" w:rsidRPr="00E3736C" w:rsidRDefault="000701AE" w:rsidP="00E3736C">
      <w:pPr>
        <w:ind w:firstLine="709"/>
        <w:jc w:val="both"/>
        <w:rPr>
          <w:color w:val="000000" w:themeColor="text1"/>
        </w:rPr>
      </w:pPr>
      <w:r w:rsidRPr="00E3736C">
        <w:rPr>
          <w:b/>
          <w:bCs/>
          <w:color w:val="000000" w:themeColor="text1"/>
        </w:rPr>
        <w:t>Задание 1.</w:t>
      </w:r>
    </w:p>
    <w:p w:rsidR="000701AE" w:rsidRPr="00E3736C" w:rsidRDefault="000701AE" w:rsidP="00E3736C">
      <w:pPr>
        <w:ind w:firstLine="709"/>
        <w:jc w:val="both"/>
        <w:rPr>
          <w:color w:val="000000" w:themeColor="text1"/>
        </w:rPr>
      </w:pPr>
      <w:r w:rsidRPr="00E3736C">
        <w:rPr>
          <w:color w:val="000000" w:themeColor="text1"/>
        </w:rPr>
        <w:t>Создать копию экрана Рабочего стола операционной системы Windows и провести редактирование полученного растрового графического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в центр изображения окружность, нарисованную синим цветом и закрашенную бледно-голубым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Нарисовать внутри окружности российский флаг;</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Перетащить значок </w:t>
      </w:r>
      <w:r w:rsidRPr="00E3736C">
        <w:rPr>
          <w:i/>
          <w:iCs/>
          <w:color w:val="000000" w:themeColor="text1"/>
        </w:rPr>
        <w:t>Корзина</w:t>
      </w:r>
      <w:r w:rsidRPr="00E3736C">
        <w:rPr>
          <w:color w:val="000000" w:themeColor="text1"/>
        </w:rPr>
        <w:t>, в верхний правый угол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Стереть подписи под всеми значками;</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стертых подписей, цветом фона изображения;</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Закрасить белые области, оставшиеся от перемещенных значков, с помощью </w:t>
      </w:r>
      <w:r w:rsidRPr="00E3736C">
        <w:rPr>
          <w:i/>
          <w:iCs/>
          <w:color w:val="000000" w:themeColor="text1"/>
        </w:rPr>
        <w:t>Распылителя</w:t>
      </w:r>
      <w:r w:rsidRPr="00E3736C">
        <w:rPr>
          <w:color w:val="000000" w:themeColor="text1"/>
        </w:rPr>
        <w:t> красным цветом;</w:t>
      </w:r>
    </w:p>
    <w:p w:rsidR="000701AE" w:rsidRPr="00E3736C" w:rsidRDefault="000701AE" w:rsidP="00C1637F">
      <w:pPr>
        <w:numPr>
          <w:ilvl w:val="0"/>
          <w:numId w:val="200"/>
        </w:numPr>
        <w:ind w:left="0" w:firstLine="709"/>
        <w:jc w:val="both"/>
        <w:rPr>
          <w:color w:val="000000" w:themeColor="text1"/>
        </w:rPr>
      </w:pPr>
      <w:r w:rsidRPr="00E3736C">
        <w:rPr>
          <w:color w:val="000000" w:themeColor="text1"/>
        </w:rPr>
        <w:t>Поместить на рисунок надпись «Рабочий стол».</w:t>
      </w:r>
    </w:p>
    <w:p w:rsidR="000701AE" w:rsidRPr="00E3736C" w:rsidRDefault="000701AE" w:rsidP="00E3736C">
      <w:pPr>
        <w:ind w:firstLine="709"/>
        <w:jc w:val="center"/>
        <w:rPr>
          <w:color w:val="000000" w:themeColor="text1"/>
        </w:rPr>
      </w:pPr>
      <w:r w:rsidRPr="00E3736C">
        <w:rPr>
          <w:b/>
          <w:bCs/>
          <w:color w:val="000000" w:themeColor="text1"/>
        </w:rPr>
        <w:t>Ход работы</w:t>
      </w:r>
    </w:p>
    <w:p w:rsidR="000701AE" w:rsidRPr="00E3736C" w:rsidRDefault="000701AE" w:rsidP="00E3736C">
      <w:pPr>
        <w:ind w:firstLine="709"/>
        <w:jc w:val="both"/>
        <w:rPr>
          <w:color w:val="000000" w:themeColor="text1"/>
        </w:rPr>
      </w:pPr>
      <w:r w:rsidRPr="00E3736C">
        <w:rPr>
          <w:color w:val="000000" w:themeColor="text1"/>
        </w:rPr>
        <w:t>Редактирование растрового изображения:</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2208" behindDoc="1" locked="0" layoutInCell="1" allowOverlap="1" wp14:anchorId="45296314" wp14:editId="5FCAC876">
            <wp:simplePos x="0" y="0"/>
            <wp:positionH relativeFrom="column">
              <wp:posOffset>2707640</wp:posOffset>
            </wp:positionH>
            <wp:positionV relativeFrom="paragraph">
              <wp:posOffset>152400</wp:posOffset>
            </wp:positionV>
            <wp:extent cx="3206115" cy="2031365"/>
            <wp:effectExtent l="0" t="0" r="0" b="6985"/>
            <wp:wrapTight wrapText="bothSides">
              <wp:wrapPolygon edited="0">
                <wp:start x="0" y="0"/>
                <wp:lineTo x="0" y="21472"/>
                <wp:lineTo x="21433" y="21472"/>
                <wp:lineTo x="21433" y="0"/>
                <wp:lineTo x="0" y="0"/>
              </wp:wrapPolygon>
            </wp:wrapTight>
            <wp:docPr id="675" name="Рисунок 675" descr="практическая работа по информатик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практическая работа по информатике"/>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206115" cy="203136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Получим изображение Рабочего стола и загрузим его в растровый редактор.</w:t>
      </w:r>
    </w:p>
    <w:p w:rsidR="000701AE" w:rsidRPr="00E3736C" w:rsidRDefault="000701AE" w:rsidP="00E3736C">
      <w:pPr>
        <w:ind w:firstLine="709"/>
        <w:jc w:val="both"/>
        <w:rPr>
          <w:color w:val="000000" w:themeColor="text1"/>
        </w:rPr>
      </w:pPr>
      <w:r w:rsidRPr="00E3736C">
        <w:rPr>
          <w:color w:val="000000" w:themeColor="text1"/>
        </w:rPr>
        <w:t>- поместить в буфер обмена копию экрана в тот момент, когда загружен Рабочий стол, для этого нажать клавишу  {Prt Sc} при удерживании клавиши {Fn};</w:t>
      </w:r>
    </w:p>
    <w:p w:rsidR="000701AE" w:rsidRPr="00E3736C" w:rsidRDefault="000701AE" w:rsidP="00E3736C">
      <w:pPr>
        <w:ind w:firstLine="709"/>
        <w:jc w:val="both"/>
        <w:rPr>
          <w:color w:val="000000" w:themeColor="text1"/>
        </w:rPr>
      </w:pPr>
      <w:r w:rsidRPr="00E3736C">
        <w:rPr>
          <w:color w:val="000000" w:themeColor="text1"/>
        </w:rPr>
        <w:t>- запустить редактор Paint командой   [</w:t>
      </w:r>
      <w:r w:rsidRPr="00E3736C">
        <w:rPr>
          <w:i/>
          <w:iCs/>
          <w:color w:val="000000" w:themeColor="text1"/>
        </w:rPr>
        <w:t>Пуск-Программы-Стандартные-Paint</w:t>
      </w:r>
      <w:r w:rsidRPr="00E3736C">
        <w:rPr>
          <w:color w:val="000000" w:themeColor="text1"/>
        </w:rPr>
        <w:t>];</w:t>
      </w:r>
    </w:p>
    <w:p w:rsidR="000701AE" w:rsidRPr="00E3736C" w:rsidRDefault="000701AE" w:rsidP="00E3736C">
      <w:pPr>
        <w:ind w:firstLine="709"/>
        <w:jc w:val="both"/>
        <w:rPr>
          <w:color w:val="000000" w:themeColor="text1"/>
        </w:rPr>
      </w:pPr>
      <w:r w:rsidRPr="00E3736C">
        <w:rPr>
          <w:color w:val="000000" w:themeColor="text1"/>
        </w:rPr>
        <w:t>- загрузить в редактор Paint изображения из буфера обмена командой [</w:t>
      </w:r>
      <w:r w:rsidRPr="00E3736C">
        <w:rPr>
          <w:i/>
          <w:iCs/>
          <w:color w:val="000000" w:themeColor="text1"/>
        </w:rPr>
        <w:t>Вставить</w:t>
      </w:r>
      <w:r w:rsidRPr="00E3736C">
        <w:rPr>
          <w:color w:val="000000" w:themeColor="text1"/>
        </w:rPr>
        <w:t>];</w:t>
      </w:r>
    </w:p>
    <w:p w:rsidR="000701AE" w:rsidRPr="00E3736C" w:rsidRDefault="000701AE" w:rsidP="00E3736C">
      <w:pPr>
        <w:ind w:firstLine="709"/>
        <w:jc w:val="center"/>
        <w:rPr>
          <w:color w:val="000000" w:themeColor="text1"/>
        </w:rPr>
      </w:pPr>
    </w:p>
    <w:p w:rsidR="000701AE" w:rsidRPr="00E3736C" w:rsidRDefault="000701AE" w:rsidP="00E3736C">
      <w:pPr>
        <w:ind w:firstLine="709"/>
        <w:jc w:val="both"/>
        <w:rPr>
          <w:color w:val="000000" w:themeColor="text1"/>
        </w:rPr>
      </w:pPr>
      <w:r w:rsidRPr="00E3736C">
        <w:rPr>
          <w:color w:val="000000" w:themeColor="text1"/>
        </w:rPr>
        <w:t>В окне редактора появится изображение Рабочего стола, содержащее значки.</w:t>
      </w:r>
    </w:p>
    <w:p w:rsidR="000701AE" w:rsidRPr="00E3736C" w:rsidRDefault="000701AE" w:rsidP="00E3736C">
      <w:pPr>
        <w:ind w:firstLine="709"/>
        <w:jc w:val="both"/>
        <w:rPr>
          <w:color w:val="000000" w:themeColor="text1"/>
        </w:rPr>
      </w:pPr>
      <w:r w:rsidRPr="00E3736C">
        <w:rPr>
          <w:color w:val="000000" w:themeColor="text1"/>
        </w:rPr>
        <w:t>Нарисуем окружность:</w:t>
      </w:r>
    </w:p>
    <w:p w:rsidR="000701AE" w:rsidRPr="00E3736C" w:rsidRDefault="000701AE" w:rsidP="00E3736C">
      <w:pPr>
        <w:ind w:firstLine="709"/>
        <w:jc w:val="both"/>
        <w:rPr>
          <w:color w:val="000000" w:themeColor="text1"/>
        </w:rPr>
      </w:pPr>
      <w:r w:rsidRPr="00E3736C">
        <w:rPr>
          <w:color w:val="000000" w:themeColor="text1"/>
        </w:rPr>
        <w:t>С помощью </w:t>
      </w:r>
      <w:r w:rsidRPr="00E3736C">
        <w:rPr>
          <w:i/>
          <w:iCs/>
          <w:color w:val="000000" w:themeColor="text1"/>
        </w:rPr>
        <w:t>Палитры</w:t>
      </w:r>
      <w:r w:rsidRPr="00E3736C">
        <w:rPr>
          <w:color w:val="000000" w:themeColor="text1"/>
        </w:rPr>
        <w:t> задать в качестве основного цвета (цвет 1) синий и в качестве цвета фона (цвет 2) – бледно-голубой. На панели инструментов выбрать инструмент Эллипс (Овал), на дополнительной панели </w:t>
      </w:r>
      <w:r w:rsidRPr="00E3736C">
        <w:rPr>
          <w:i/>
          <w:iCs/>
          <w:color w:val="000000" w:themeColor="text1"/>
        </w:rPr>
        <w:t>Заливка</w:t>
      </w:r>
      <w:r w:rsidRPr="00E3736C">
        <w:rPr>
          <w:color w:val="000000" w:themeColor="text1"/>
        </w:rPr>
        <w:t> выбрать – сплошной цвет. Нарисовать окружность.</w:t>
      </w:r>
    </w:p>
    <w:p w:rsidR="000701AE" w:rsidRPr="00E3736C" w:rsidRDefault="000701AE" w:rsidP="00E3736C">
      <w:pPr>
        <w:ind w:firstLine="709"/>
        <w:jc w:val="both"/>
        <w:rPr>
          <w:color w:val="000000" w:themeColor="text1"/>
        </w:rPr>
      </w:pPr>
      <w:r w:rsidRPr="00E3736C">
        <w:rPr>
          <w:color w:val="000000" w:themeColor="text1"/>
        </w:rPr>
        <w:t>Нарисуем российский флаг:</w:t>
      </w:r>
    </w:p>
    <w:p w:rsidR="000701AE" w:rsidRPr="00E3736C" w:rsidRDefault="000701AE" w:rsidP="00E3736C">
      <w:pPr>
        <w:ind w:firstLine="709"/>
        <w:jc w:val="both"/>
        <w:rPr>
          <w:color w:val="000000" w:themeColor="text1"/>
        </w:rPr>
      </w:pPr>
      <w:r w:rsidRPr="00E3736C">
        <w:rPr>
          <w:color w:val="000000" w:themeColor="text1"/>
        </w:rPr>
        <w:t>Последовательно нарисовать с использованием инструмента </w:t>
      </w:r>
      <w:r w:rsidRPr="00E3736C">
        <w:rPr>
          <w:i/>
          <w:iCs/>
          <w:color w:val="000000" w:themeColor="text1"/>
        </w:rPr>
        <w:t>Прямоугольник</w:t>
      </w:r>
      <w:r w:rsidRPr="00E3736C">
        <w:rPr>
          <w:color w:val="000000" w:themeColor="text1"/>
        </w:rPr>
        <w:t> три одинаковых по размеру закрашенных прямоугольника (белый, синий и красный), у которых основной цвет и цвет фона совпадают.</w:t>
      </w:r>
    </w:p>
    <w:p w:rsidR="000701AE" w:rsidRPr="00E3736C" w:rsidRDefault="000701AE" w:rsidP="00E3736C">
      <w:pPr>
        <w:ind w:firstLine="709"/>
        <w:jc w:val="both"/>
        <w:rPr>
          <w:color w:val="000000" w:themeColor="text1"/>
        </w:rPr>
      </w:pPr>
      <w:r w:rsidRPr="00E3736C">
        <w:rPr>
          <w:color w:val="000000" w:themeColor="text1"/>
        </w:rPr>
        <w:t>Перетащим значок </w:t>
      </w:r>
      <w:r w:rsidRPr="00E3736C">
        <w:rPr>
          <w:i/>
          <w:iCs/>
          <w:color w:val="000000" w:themeColor="text1"/>
        </w:rPr>
        <w:t>Корзина</w:t>
      </w:r>
      <w:r w:rsidRPr="00E3736C">
        <w:rPr>
          <w:color w:val="000000" w:themeColor="text1"/>
        </w:rPr>
        <w:t> и сотрем подпись под ним:</w:t>
      </w:r>
    </w:p>
    <w:p w:rsidR="000701AE" w:rsidRPr="00E3736C" w:rsidRDefault="000701AE" w:rsidP="00E3736C">
      <w:pPr>
        <w:ind w:firstLine="709"/>
        <w:jc w:val="both"/>
        <w:rPr>
          <w:color w:val="000000" w:themeColor="text1"/>
        </w:rPr>
      </w:pPr>
      <w:r w:rsidRPr="00E3736C">
        <w:rPr>
          <w:color w:val="000000" w:themeColor="text1"/>
        </w:rPr>
        <w:t>- выделить с помощью инструмента </w:t>
      </w:r>
      <w:r w:rsidRPr="00E3736C">
        <w:rPr>
          <w:i/>
          <w:iCs/>
          <w:color w:val="000000" w:themeColor="text1"/>
        </w:rPr>
        <w:t>Выделение</w:t>
      </w:r>
      <w:r w:rsidRPr="00E3736C">
        <w:rPr>
          <w:color w:val="000000" w:themeColor="text1"/>
        </w:rPr>
        <w:t> значок </w:t>
      </w:r>
      <w:r w:rsidRPr="00E3736C">
        <w:rPr>
          <w:i/>
          <w:iCs/>
          <w:color w:val="000000" w:themeColor="text1"/>
        </w:rPr>
        <w:t>Корзина</w:t>
      </w:r>
      <w:r w:rsidRPr="00E3736C">
        <w:rPr>
          <w:color w:val="000000" w:themeColor="text1"/>
        </w:rPr>
        <w:t> и перетащить его в правый верхний угол изображения.</w:t>
      </w:r>
    </w:p>
    <w:p w:rsidR="000701AE" w:rsidRPr="00E3736C" w:rsidRDefault="000701AE" w:rsidP="00E3736C">
      <w:pPr>
        <w:ind w:firstLine="709"/>
        <w:jc w:val="both"/>
        <w:rPr>
          <w:color w:val="000000" w:themeColor="text1"/>
        </w:rPr>
      </w:pPr>
      <w:r w:rsidRPr="00E3736C">
        <w:rPr>
          <w:color w:val="000000" w:themeColor="text1"/>
        </w:rPr>
        <w:t>- стереть с помощью инструмента </w:t>
      </w:r>
      <w:r w:rsidRPr="00E3736C">
        <w:rPr>
          <w:i/>
          <w:iCs/>
          <w:color w:val="000000" w:themeColor="text1"/>
        </w:rPr>
        <w:t>Ластик</w:t>
      </w:r>
      <w:r w:rsidRPr="00E3736C">
        <w:rPr>
          <w:color w:val="000000" w:themeColor="text1"/>
        </w:rPr>
        <w:t> подпись под значком.</w:t>
      </w:r>
    </w:p>
    <w:p w:rsidR="000701AE" w:rsidRPr="00E3736C" w:rsidRDefault="000701AE" w:rsidP="00E3736C">
      <w:pPr>
        <w:ind w:firstLine="709"/>
        <w:jc w:val="both"/>
        <w:rPr>
          <w:color w:val="000000" w:themeColor="text1"/>
        </w:rPr>
      </w:pPr>
      <w:r w:rsidRPr="00E3736C">
        <w:rPr>
          <w:color w:val="000000" w:themeColor="text1"/>
        </w:rPr>
        <w:t>Закрасим области различными способами</w:t>
      </w:r>
    </w:p>
    <w:p w:rsidR="000701AE" w:rsidRPr="00E3736C" w:rsidRDefault="000701AE" w:rsidP="00E3736C">
      <w:pPr>
        <w:ind w:firstLine="709"/>
        <w:jc w:val="both"/>
        <w:rPr>
          <w:color w:val="000000" w:themeColor="text1"/>
        </w:rPr>
      </w:pPr>
      <w:r w:rsidRPr="00E3736C">
        <w:rPr>
          <w:noProof/>
          <w:color w:val="000000" w:themeColor="text1"/>
        </w:rPr>
        <w:drawing>
          <wp:anchor distT="0" distB="0" distL="114300" distR="114300" simplePos="0" relativeHeight="251743232" behindDoc="1" locked="0" layoutInCell="1" allowOverlap="1" wp14:anchorId="01793AAD" wp14:editId="22CCB03A">
            <wp:simplePos x="0" y="0"/>
            <wp:positionH relativeFrom="column">
              <wp:posOffset>-17145</wp:posOffset>
            </wp:positionH>
            <wp:positionV relativeFrom="paragraph">
              <wp:posOffset>466090</wp:posOffset>
            </wp:positionV>
            <wp:extent cx="3371850" cy="2219325"/>
            <wp:effectExtent l="0" t="0" r="0" b="9525"/>
            <wp:wrapTight wrapText="bothSides">
              <wp:wrapPolygon edited="0">
                <wp:start x="0" y="0"/>
                <wp:lineTo x="0" y="21507"/>
                <wp:lineTo x="21478" y="21507"/>
                <wp:lineTo x="21478" y="0"/>
                <wp:lineTo x="0" y="0"/>
              </wp:wrapPolygon>
            </wp:wrapTight>
            <wp:docPr id="676" name="Рисунок 676" descr="практическая работа по информатике дл 7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практическая работа по информатике дл 7 класса"/>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371850" cy="2219325"/>
                    </a:xfrm>
                    <a:prstGeom prst="rect">
                      <a:avLst/>
                    </a:prstGeom>
                    <a:noFill/>
                  </pic:spPr>
                </pic:pic>
              </a:graphicData>
            </a:graphic>
            <wp14:sizeRelH relativeFrom="page">
              <wp14:pctWidth>0</wp14:pctWidth>
            </wp14:sizeRelH>
            <wp14:sizeRelV relativeFrom="page">
              <wp14:pctHeight>0</wp14:pctHeight>
            </wp14:sizeRelV>
          </wp:anchor>
        </w:drawing>
      </w:r>
      <w:r w:rsidRPr="00E3736C">
        <w:rPr>
          <w:color w:val="000000" w:themeColor="text1"/>
        </w:rPr>
        <w:t xml:space="preserve">- Закрасить цветом фона изображения белые области, оставшиеся на месте стертых надписей, для этого выбрать инструмент </w:t>
      </w:r>
      <w:r w:rsidRPr="00E3736C">
        <w:rPr>
          <w:i/>
          <w:iCs/>
          <w:color w:val="000000" w:themeColor="text1"/>
        </w:rPr>
        <w:t>Пипетка</w:t>
      </w:r>
      <w:r w:rsidRPr="00E3736C">
        <w:rPr>
          <w:color w:val="000000" w:themeColor="text1"/>
        </w:rPr>
        <w:t>, установить его в любой точке фона изображения и выполнить щелчок мышью. Цвет фона станет значением основного цвета. Далее выбрать инструмент </w:t>
      </w:r>
      <w:r w:rsidRPr="00E3736C">
        <w:rPr>
          <w:i/>
          <w:iCs/>
          <w:color w:val="000000" w:themeColor="text1"/>
        </w:rPr>
        <w:t>Заливка</w:t>
      </w:r>
      <w:r w:rsidRPr="00E3736C">
        <w:rPr>
          <w:color w:val="000000" w:themeColor="text1"/>
        </w:rPr>
        <w:t> и последовательно щелкнуть внутри области, оставшейся от надписи.</w:t>
      </w:r>
    </w:p>
    <w:p w:rsidR="000701AE" w:rsidRPr="00E3736C" w:rsidRDefault="000701AE" w:rsidP="00E3736C">
      <w:pPr>
        <w:ind w:firstLine="709"/>
        <w:jc w:val="both"/>
        <w:rPr>
          <w:color w:val="000000" w:themeColor="text1"/>
        </w:rPr>
      </w:pPr>
      <w:r w:rsidRPr="00E3736C">
        <w:rPr>
          <w:color w:val="000000" w:themeColor="text1"/>
        </w:rPr>
        <w:t>- начать закраску красным цветом с помощью </w:t>
      </w:r>
      <w:r w:rsidRPr="00E3736C">
        <w:rPr>
          <w:i/>
          <w:iCs/>
          <w:color w:val="000000" w:themeColor="text1"/>
        </w:rPr>
        <w:t>Распылителя</w:t>
      </w:r>
      <w:r w:rsidRPr="00E3736C">
        <w:rPr>
          <w:color w:val="000000" w:themeColor="text1"/>
        </w:rPr>
        <w:t> (Кисти) белой области, оставшейся после перемещения значка.</w:t>
      </w:r>
    </w:p>
    <w:p w:rsidR="000701AE" w:rsidRPr="00E3736C" w:rsidRDefault="000701AE" w:rsidP="00E3736C">
      <w:pPr>
        <w:ind w:firstLine="709"/>
        <w:jc w:val="both"/>
        <w:rPr>
          <w:color w:val="000000" w:themeColor="text1"/>
        </w:rPr>
      </w:pPr>
      <w:r w:rsidRPr="00E3736C">
        <w:rPr>
          <w:color w:val="000000" w:themeColor="text1"/>
        </w:rPr>
        <w:t>Создадим в верхней части изображения надпись «Рабочий стол».</w:t>
      </w:r>
    </w:p>
    <w:p w:rsidR="000701AE" w:rsidRPr="00E3736C" w:rsidRDefault="000701AE" w:rsidP="00E3736C">
      <w:pPr>
        <w:ind w:firstLine="709"/>
        <w:jc w:val="both"/>
        <w:rPr>
          <w:color w:val="000000" w:themeColor="text1"/>
        </w:rPr>
      </w:pPr>
      <w:r w:rsidRPr="00E3736C">
        <w:rPr>
          <w:color w:val="000000" w:themeColor="text1"/>
        </w:rPr>
        <w:t>- выбрать инструмент Текст (Надпись), с помощью мыши создать область надписи и ввести текст.</w:t>
      </w:r>
    </w:p>
    <w:p w:rsidR="000701AE" w:rsidRPr="00E3736C" w:rsidRDefault="000701AE" w:rsidP="00E3736C">
      <w:pPr>
        <w:ind w:firstLine="709"/>
        <w:jc w:val="both"/>
        <w:rPr>
          <w:color w:val="000000" w:themeColor="text1"/>
        </w:rPr>
      </w:pPr>
      <w:r w:rsidRPr="00E3736C">
        <w:rPr>
          <w:color w:val="000000" w:themeColor="text1"/>
        </w:rPr>
        <w:t>Результатом практической работы будет изображение будет данное изображение: </w:t>
      </w:r>
    </w:p>
    <w:p w:rsidR="000701AE" w:rsidRPr="00E3736C" w:rsidRDefault="000701AE" w:rsidP="00E3736C">
      <w:pPr>
        <w:ind w:firstLine="709"/>
        <w:jc w:val="both"/>
        <w:rPr>
          <w:color w:val="000000" w:themeColor="text1"/>
        </w:rPr>
      </w:pPr>
    </w:p>
    <w:p w:rsidR="000701AE" w:rsidRPr="00E3736C" w:rsidRDefault="000701AE" w:rsidP="00E3736C">
      <w:pPr>
        <w:ind w:firstLine="709"/>
        <w:jc w:val="center"/>
        <w:rPr>
          <w:b/>
          <w:color w:val="000000" w:themeColor="text1"/>
        </w:rPr>
      </w:pPr>
      <w:r w:rsidRPr="00E3736C">
        <w:rPr>
          <w:b/>
          <w:color w:val="000000" w:themeColor="text1"/>
        </w:rPr>
        <w:t>Основные операции с выделенным фрагментом:</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переместить</w:t>
      </w:r>
      <w:r w:rsidRPr="00E3736C">
        <w:rPr>
          <w:color w:val="000000" w:themeColor="text1"/>
        </w:rPr>
        <w:t xml:space="preserve"> – навести мышь внутрь фрагмента и, удерживая левую кнопку мыши, переместить мышь;</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скопировать</w:t>
      </w:r>
      <w:r w:rsidRPr="00E3736C">
        <w:rPr>
          <w:color w:val="000000" w:themeColor="text1"/>
        </w:rPr>
        <w:t xml:space="preserve"> – так же как переместить, но удерживая клавишу </w:t>
      </w:r>
      <w:r w:rsidRPr="00E3736C">
        <w:rPr>
          <w:color w:val="000000" w:themeColor="text1"/>
          <w:lang w:val="en-US"/>
        </w:rPr>
        <w:t>Ctrl</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получить шлейф</w:t>
      </w:r>
      <w:r w:rsidRPr="00E3736C">
        <w:rPr>
          <w:color w:val="000000" w:themeColor="text1"/>
        </w:rPr>
        <w:t xml:space="preserve"> – так же как переместить, но удерживая клавишу </w:t>
      </w:r>
      <w:r w:rsidRPr="00E3736C">
        <w:rPr>
          <w:color w:val="000000" w:themeColor="text1"/>
          <w:lang w:val="en-US"/>
        </w:rPr>
        <w:t>Shift</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b/>
          <w:color w:val="000000" w:themeColor="text1"/>
        </w:rPr>
        <w:t>изменить размер</w:t>
      </w:r>
      <w:r w:rsidRPr="00E3736C">
        <w:rPr>
          <w:color w:val="000000" w:themeColor="text1"/>
        </w:rPr>
        <w:t xml:space="preserve"> – навести мышь на точку в углу фрагмента или в центре каждой стороны и перетащить;</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Отразить/Повернуть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Растянуть/Наклонить</w:t>
      </w:r>
      <w:r w:rsidRPr="00E3736C">
        <w:rPr>
          <w:color w:val="000000" w:themeColor="text1"/>
        </w:rPr>
        <w:t>;</w:t>
      </w:r>
    </w:p>
    <w:p w:rsidR="000701AE" w:rsidRPr="00E3736C" w:rsidRDefault="000701AE" w:rsidP="00C1637F">
      <w:pPr>
        <w:numPr>
          <w:ilvl w:val="0"/>
          <w:numId w:val="201"/>
        </w:numPr>
        <w:ind w:left="0" w:firstLine="709"/>
        <w:jc w:val="both"/>
        <w:rPr>
          <w:color w:val="000000" w:themeColor="text1"/>
        </w:rPr>
      </w:pPr>
      <w:r w:rsidRPr="00E3736C">
        <w:rPr>
          <w:color w:val="000000" w:themeColor="text1"/>
        </w:rPr>
        <w:t xml:space="preserve">Рисунок – </w:t>
      </w:r>
      <w:r w:rsidRPr="00E3736C">
        <w:rPr>
          <w:b/>
          <w:color w:val="000000" w:themeColor="text1"/>
        </w:rPr>
        <w:t>Обратить цвета</w:t>
      </w:r>
      <w:r w:rsidRPr="00E3736C">
        <w:rPr>
          <w:color w:val="000000" w:themeColor="text1"/>
        </w:rPr>
        <w:t>;</w:t>
      </w:r>
    </w:p>
    <w:p w:rsidR="000701AE" w:rsidRPr="00E3736C" w:rsidRDefault="000701AE" w:rsidP="00C1637F">
      <w:pPr>
        <w:numPr>
          <w:ilvl w:val="0"/>
          <w:numId w:val="201"/>
        </w:numPr>
        <w:ind w:left="0" w:firstLine="709"/>
        <w:rPr>
          <w:color w:val="000000" w:themeColor="text1"/>
        </w:rPr>
      </w:pPr>
      <w:r w:rsidRPr="00E3736C">
        <w:rPr>
          <w:color w:val="000000" w:themeColor="text1"/>
        </w:rPr>
        <w:t xml:space="preserve">Рисунок – </w:t>
      </w:r>
      <w:r w:rsidRPr="00E3736C">
        <w:rPr>
          <w:b/>
          <w:color w:val="000000" w:themeColor="text1"/>
        </w:rPr>
        <w:t>Очистить</w:t>
      </w:r>
      <w:r w:rsidRPr="00E3736C">
        <w:rPr>
          <w:color w:val="000000" w:themeColor="text1"/>
        </w:rPr>
        <w:t>.</w:t>
      </w:r>
    </w:p>
    <w:p w:rsidR="000701AE" w:rsidRPr="00E3736C" w:rsidRDefault="000701AE" w:rsidP="00E3736C">
      <w:pPr>
        <w:ind w:firstLine="709"/>
        <w:rPr>
          <w:color w:val="000000" w:themeColor="text1"/>
        </w:rPr>
      </w:pPr>
    </w:p>
    <w:p w:rsidR="000701AE" w:rsidRPr="00E3736C" w:rsidRDefault="000701AE" w:rsidP="00E3736C">
      <w:pPr>
        <w:ind w:firstLine="709"/>
        <w:rPr>
          <w:b/>
          <w:color w:val="000000" w:themeColor="text1"/>
        </w:rPr>
      </w:pPr>
      <w:r w:rsidRPr="00E3736C">
        <w:rPr>
          <w:b/>
          <w:color w:val="000000" w:themeColor="text1"/>
        </w:rPr>
        <w:t xml:space="preserve">Задание 2. Примеры изображений, созданных при помощи графического редактора </w:t>
      </w:r>
      <w:r w:rsidRPr="00E3736C">
        <w:rPr>
          <w:b/>
          <w:color w:val="000000" w:themeColor="text1"/>
          <w:lang w:val="en-US"/>
        </w:rPr>
        <w:t>Paint</w:t>
      </w:r>
      <w:r w:rsidRPr="00E3736C">
        <w:rPr>
          <w:b/>
          <w:color w:val="000000" w:themeColor="text1"/>
        </w:rPr>
        <w:t>:</w:t>
      </w:r>
    </w:p>
    <w:p w:rsidR="000701AE" w:rsidRPr="00E3736C" w:rsidRDefault="000701AE" w:rsidP="00E3736C">
      <w:pPr>
        <w:ind w:firstLine="709"/>
        <w:rPr>
          <w:color w:val="000000" w:themeColor="text1"/>
        </w:rPr>
      </w:pPr>
    </w:p>
    <w:p w:rsidR="000701AE" w:rsidRPr="00E3736C" w:rsidRDefault="000701AE" w:rsidP="00E3736C">
      <w:pPr>
        <w:autoSpaceDE w:val="0"/>
        <w:autoSpaceDN w:val="0"/>
        <w:adjustRightInd w:val="0"/>
        <w:ind w:firstLine="709"/>
        <w:jc w:val="center"/>
        <w:rPr>
          <w:b/>
          <w:color w:val="000000" w:themeColor="text1"/>
        </w:rPr>
      </w:pPr>
      <w:r w:rsidRPr="00E3736C">
        <w:rPr>
          <w:noProof/>
          <w:color w:val="000000" w:themeColor="text1"/>
        </w:rPr>
        <w:drawing>
          <wp:inline distT="0" distB="0" distL="0" distR="0" wp14:anchorId="21916F73" wp14:editId="636D4D9A">
            <wp:extent cx="5847080" cy="2047875"/>
            <wp:effectExtent l="0" t="0" r="127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847080" cy="2047875"/>
                    </a:xfrm>
                    <a:prstGeom prst="rect">
                      <a:avLst/>
                    </a:prstGeom>
                    <a:noFill/>
                    <a:ln>
                      <a:noFill/>
                    </a:ln>
                  </pic:spPr>
                </pic:pic>
              </a:graphicData>
            </a:graphic>
          </wp:inline>
        </w:drawing>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4256" behindDoc="0" locked="0" layoutInCell="1" allowOverlap="1" wp14:anchorId="734705B0" wp14:editId="06B23950">
            <wp:simplePos x="0" y="0"/>
            <wp:positionH relativeFrom="column">
              <wp:posOffset>4932680</wp:posOffset>
            </wp:positionH>
            <wp:positionV relativeFrom="paragraph">
              <wp:posOffset>1270</wp:posOffset>
            </wp:positionV>
            <wp:extent cx="1000125" cy="1445260"/>
            <wp:effectExtent l="0" t="0" r="9525" b="2540"/>
            <wp:wrapSquare wrapText="bothSides"/>
            <wp:docPr id="677" name="Рисунок 677" descr="9.06-11.jp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9.06-11.jpg">
                      <a:hlinkClick r:id="rId179"/>
                    </pic:cNvPr>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000125" cy="1445260"/>
                    </a:xfrm>
                    <a:prstGeom prst="rect">
                      <a:avLst/>
                    </a:prstGeom>
                    <a:noFill/>
                  </pic:spPr>
                </pic:pic>
              </a:graphicData>
            </a:graphic>
            <wp14:sizeRelH relativeFrom="page">
              <wp14:pctWidth>0</wp14:pctWidth>
            </wp14:sizeRelH>
            <wp14:sizeRelV relativeFrom="page">
              <wp14:pctHeight>0</wp14:pctHeight>
            </wp14:sizeRelV>
          </wp:anchor>
        </w:drawing>
      </w:r>
      <w:r w:rsidRPr="00E3736C">
        <w:rPr>
          <w:b/>
          <w:bCs/>
          <w:color w:val="000000" w:themeColor="text1"/>
        </w:rPr>
        <w:t>Задание 3.</w:t>
      </w:r>
      <w:r w:rsidRPr="00E3736C">
        <w:rPr>
          <w:color w:val="000000" w:themeColor="text1"/>
        </w:rPr>
        <w:t>         </w:t>
      </w:r>
      <w:r w:rsidRPr="00E3736C">
        <w:rPr>
          <w:color w:val="000000" w:themeColor="text1"/>
        </w:rPr>
        <w:br/>
        <w:t>1.    Нарисуйте простые изображения с помощью панели инструментов.</w:t>
      </w:r>
      <w:r w:rsidRPr="00E3736C">
        <w:rPr>
          <w:color w:val="000000" w:themeColor="text1"/>
        </w:rPr>
        <w:br/>
        <w:t>2.    Измените атрибут инструментов и нарисуйте те же самые изображения.</w:t>
      </w:r>
      <w:r w:rsidRPr="00E3736C">
        <w:rPr>
          <w:color w:val="000000" w:themeColor="text1"/>
        </w:rPr>
        <w:br/>
        <w:t>3.    Сохраните рисунок на диске. Напечатайте рисунки.</w:t>
      </w:r>
      <w:r w:rsidRPr="00E3736C">
        <w:rPr>
          <w:color w:val="000000" w:themeColor="text1"/>
        </w:rPr>
        <w:br/>
        <w:t>4.    </w:t>
      </w:r>
      <w:r w:rsidRPr="00E3736C">
        <w:rPr>
          <w:b/>
          <w:bCs/>
          <w:color w:val="000000" w:themeColor="text1"/>
        </w:rPr>
        <w:t>Создайте рисунок мороженого.</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color w:val="000000" w:themeColor="text1"/>
        </w:rPr>
        <w:br/>
      </w:r>
      <w:r w:rsidRPr="00E3736C">
        <w:rPr>
          <w:color w:val="000000" w:themeColor="text1"/>
        </w:rPr>
        <w:br/>
        <w:t>1.    Нарисуйте фигуры, используя ЛИНИЮ, не отрывая пера.</w:t>
      </w:r>
    </w:p>
    <w:p w:rsidR="000701AE" w:rsidRPr="00E3736C" w:rsidRDefault="000701AE" w:rsidP="00E3736C">
      <w:pPr>
        <w:pStyle w:val="a4"/>
        <w:shd w:val="clear" w:color="auto" w:fill="FFFFFF"/>
        <w:spacing w:before="0" w:beforeAutospacing="0" w:after="0" w:afterAutospacing="0"/>
        <w:ind w:firstLine="709"/>
        <w:rPr>
          <w:color w:val="000000" w:themeColor="text1"/>
        </w:rPr>
      </w:pPr>
      <w:r w:rsidRPr="00E3736C">
        <w:rPr>
          <w:noProof/>
          <w:color w:val="000000" w:themeColor="text1"/>
        </w:rPr>
        <w:drawing>
          <wp:anchor distT="0" distB="0" distL="114300" distR="114300" simplePos="0" relativeHeight="251745280" behindDoc="0" locked="0" layoutInCell="1" allowOverlap="1" wp14:anchorId="7E4D55A6" wp14:editId="77DBCC38">
            <wp:simplePos x="0" y="0"/>
            <wp:positionH relativeFrom="column">
              <wp:posOffset>3356610</wp:posOffset>
            </wp:positionH>
            <wp:positionV relativeFrom="paragraph">
              <wp:posOffset>232410</wp:posOffset>
            </wp:positionV>
            <wp:extent cx="2724150" cy="1104900"/>
            <wp:effectExtent l="0" t="0" r="0" b="0"/>
            <wp:wrapSquare wrapText="bothSides"/>
            <wp:docPr id="678" name="Рисунок 678" descr="9.06-13.jpg">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9.06-13.jpg">
                      <a:hlinkClick r:id="rId181"/>
                    </pic:cNvPr>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24150" cy="1104900"/>
                    </a:xfrm>
                    <a:prstGeom prst="rect">
                      <a:avLst/>
                    </a:prstGeom>
                    <a:noFill/>
                  </pic:spPr>
                </pic:pic>
              </a:graphicData>
            </a:graphic>
            <wp14:sizeRelH relativeFrom="page">
              <wp14:pctWidth>0</wp14:pctWidth>
            </wp14:sizeRelH>
            <wp14:sizeRelV relativeFrom="page">
              <wp14:pctHeight>0</wp14:pctHeight>
            </wp14:sizeRelV>
          </wp:anchor>
        </w:drawing>
      </w:r>
      <w:r w:rsidRPr="00E3736C">
        <w:rPr>
          <w:noProof/>
          <w:color w:val="000000" w:themeColor="text1"/>
        </w:rPr>
        <w:drawing>
          <wp:inline distT="0" distB="0" distL="0" distR="0" wp14:anchorId="4636778E" wp14:editId="32955C20">
            <wp:extent cx="2659380" cy="1339215"/>
            <wp:effectExtent l="0" t="0" r="7620" b="0"/>
            <wp:docPr id="238" name="Рисунок 238" descr="9.06-12.jpg">
              <a:hlinkClick xmlns:a="http://schemas.openxmlformats.org/drawingml/2006/main" r:id="rId1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9.06-12.jpg"/>
                    <pic:cNvPicPr>
                      <a:picLocks noChangeAspect="1" noChangeArrowheads="1"/>
                    </pic:cNvPicPr>
                  </pic:nvPicPr>
                  <pic:blipFill>
                    <a:blip r:embed="rId184" r:link="rId185">
                      <a:extLst>
                        <a:ext uri="{28A0092B-C50C-407E-A947-70E740481C1C}">
                          <a14:useLocalDpi xmlns:a14="http://schemas.microsoft.com/office/drawing/2010/main" val="0"/>
                        </a:ext>
                      </a:extLst>
                    </a:blip>
                    <a:srcRect/>
                    <a:stretch>
                      <a:fillRect/>
                    </a:stretch>
                  </pic:blipFill>
                  <pic:spPr bwMode="auto">
                    <a:xfrm>
                      <a:off x="0" y="0"/>
                      <a:ext cx="2659380" cy="1339215"/>
                    </a:xfrm>
                    <a:prstGeom prst="rect">
                      <a:avLst/>
                    </a:prstGeom>
                    <a:noFill/>
                    <a:ln>
                      <a:noFill/>
                    </a:ln>
                  </pic:spPr>
                </pic:pic>
              </a:graphicData>
            </a:graphic>
          </wp:inline>
        </w:drawing>
      </w:r>
      <w:r w:rsidRPr="00E3736C">
        <w:rPr>
          <w:color w:val="000000" w:themeColor="text1"/>
        </w:rPr>
        <w:br/>
        <w:t> </w:t>
      </w:r>
      <w:r w:rsidRPr="00E3736C">
        <w:rPr>
          <w:color w:val="000000" w:themeColor="text1"/>
        </w:rPr>
        <w:br/>
        <w:t>2.    Нарисуйте животных.</w:t>
      </w:r>
      <w:r w:rsidRPr="00E3736C">
        <w:rPr>
          <w:color w:val="000000" w:themeColor="text1"/>
        </w:rPr>
        <w:br/>
        <w:t>3.    Нарисуйте робота, используя ПРЯМОУГОЛЬНИК.</w:t>
      </w:r>
      <w:r w:rsidRPr="00E3736C">
        <w:rPr>
          <w:color w:val="000000" w:themeColor="text1"/>
        </w:rPr>
        <w:br/>
        <w:t>4.    Нарисуйте зонтик, используя ЭЛЛИПС и КРИВУЮ.</w:t>
      </w:r>
      <w:r w:rsidRPr="00E3736C">
        <w:rPr>
          <w:color w:val="000000" w:themeColor="text1"/>
        </w:rPr>
        <w:br/>
        <w:t>5.    Нарисуйте и подпишите математические фигуры, сделайте заливку фигур.</w:t>
      </w:r>
    </w:p>
    <w:p w:rsidR="000701AE" w:rsidRPr="00E3736C" w:rsidRDefault="000701AE" w:rsidP="00E3736C">
      <w:pPr>
        <w:autoSpaceDE w:val="0"/>
        <w:autoSpaceDN w:val="0"/>
        <w:adjustRightInd w:val="0"/>
        <w:ind w:firstLine="709"/>
        <w:jc w:val="center"/>
        <w:rPr>
          <w:b/>
          <w:color w:val="000000" w:themeColor="text1"/>
        </w:rPr>
      </w:pPr>
      <w:r w:rsidRPr="00E3736C">
        <w:rPr>
          <w:b/>
          <w:color w:val="000000" w:themeColor="text1"/>
        </w:rPr>
        <w:t>?Контрольные вопросы:</w:t>
      </w:r>
    </w:p>
    <w:p w:rsidR="000701AE" w:rsidRPr="00E3736C" w:rsidRDefault="000701AE" w:rsidP="00E3736C">
      <w:pPr>
        <w:pStyle w:val="12"/>
        <w:shd w:val="clear" w:color="auto" w:fill="auto"/>
        <w:spacing w:line="240" w:lineRule="auto"/>
        <w:ind w:firstLine="709"/>
        <w:rPr>
          <w:color w:val="000000" w:themeColor="text1"/>
          <w:sz w:val="24"/>
          <w:szCs w:val="24"/>
        </w:rPr>
      </w:pPr>
      <w:r w:rsidRPr="00E3736C">
        <w:rPr>
          <w:color w:val="000000" w:themeColor="text1"/>
          <w:sz w:val="24"/>
          <w:szCs w:val="24"/>
          <w:shd w:val="clear" w:color="auto" w:fill="FFFFFF"/>
        </w:rPr>
        <w:t>1. Как запустить редактор?    </w:t>
      </w:r>
      <w:r w:rsidRPr="00E3736C">
        <w:rPr>
          <w:color w:val="000000" w:themeColor="text1"/>
          <w:sz w:val="24"/>
          <w:szCs w:val="24"/>
        </w:rPr>
        <w:br/>
      </w:r>
      <w:r w:rsidRPr="00E3736C">
        <w:rPr>
          <w:color w:val="000000" w:themeColor="text1"/>
          <w:sz w:val="24"/>
          <w:szCs w:val="24"/>
          <w:shd w:val="clear" w:color="auto" w:fill="FFFFFF"/>
        </w:rPr>
        <w:t>2. Как построить линию?    </w:t>
      </w:r>
      <w:r w:rsidRPr="00E3736C">
        <w:rPr>
          <w:color w:val="000000" w:themeColor="text1"/>
          <w:sz w:val="24"/>
          <w:szCs w:val="24"/>
        </w:rPr>
        <w:br/>
      </w:r>
      <w:r w:rsidRPr="00E3736C">
        <w:rPr>
          <w:color w:val="000000" w:themeColor="text1"/>
          <w:sz w:val="24"/>
          <w:szCs w:val="24"/>
          <w:shd w:val="clear" w:color="auto" w:fill="FFFFFF"/>
        </w:rPr>
        <w:t>3. Как выделить объект?</w:t>
      </w:r>
      <w:r w:rsidRPr="00E3736C">
        <w:rPr>
          <w:b/>
          <w:color w:val="000000" w:themeColor="text1"/>
          <w:sz w:val="24"/>
          <w:szCs w:val="24"/>
        </w:rPr>
        <w:t xml:space="preserve"> </w:t>
      </w:r>
    </w:p>
    <w:p w:rsidR="000701AE" w:rsidRPr="00E3736C" w:rsidRDefault="000701AE" w:rsidP="00E3736C">
      <w:pPr>
        <w:pStyle w:val="12"/>
        <w:shd w:val="clear" w:color="auto" w:fill="auto"/>
        <w:spacing w:line="240" w:lineRule="auto"/>
        <w:ind w:firstLine="709"/>
        <w:rPr>
          <w:b/>
          <w:color w:val="000000" w:themeColor="text1"/>
          <w:sz w:val="24"/>
          <w:szCs w:val="24"/>
        </w:rPr>
      </w:pPr>
      <w:r w:rsidRPr="00E3736C">
        <w:rPr>
          <w:color w:val="000000" w:themeColor="text1"/>
          <w:sz w:val="24"/>
          <w:szCs w:val="24"/>
        </w:rPr>
        <w:t xml:space="preserve">4. </w:t>
      </w:r>
      <w:r w:rsidRPr="00E3736C">
        <w:rPr>
          <w:color w:val="000000" w:themeColor="text1"/>
          <w:sz w:val="24"/>
          <w:szCs w:val="24"/>
          <w:shd w:val="clear" w:color="auto" w:fill="FFFFFF"/>
        </w:rPr>
        <w:t xml:space="preserve"> Как построить квадрат и круг?</w:t>
      </w:r>
      <w:r w:rsidRPr="00E3736C">
        <w:rPr>
          <w:color w:val="000000" w:themeColor="text1"/>
          <w:sz w:val="24"/>
          <w:szCs w:val="24"/>
        </w:rPr>
        <w:br/>
      </w:r>
      <w:r w:rsidRPr="00E3736C">
        <w:rPr>
          <w:color w:val="000000" w:themeColor="text1"/>
          <w:sz w:val="24"/>
          <w:szCs w:val="24"/>
          <w:shd w:val="clear" w:color="auto" w:fill="FFFFFF"/>
        </w:rPr>
        <w:t>5. Как изменить размер рисунка?</w:t>
      </w:r>
      <w:r w:rsidRPr="00E3736C">
        <w:rPr>
          <w:color w:val="000000" w:themeColor="text1"/>
          <w:sz w:val="24"/>
          <w:szCs w:val="24"/>
        </w:rPr>
        <w:br/>
      </w:r>
      <w:r w:rsidRPr="00E3736C">
        <w:rPr>
          <w:color w:val="000000" w:themeColor="text1"/>
          <w:sz w:val="24"/>
          <w:szCs w:val="24"/>
          <w:shd w:val="clear" w:color="auto" w:fill="FFFFFF"/>
        </w:rPr>
        <w:t>6. Какие способы копирования изображений вы знаете?    </w:t>
      </w:r>
      <w:r w:rsidRPr="00E3736C">
        <w:rPr>
          <w:color w:val="000000" w:themeColor="text1"/>
          <w:sz w:val="24"/>
          <w:szCs w:val="24"/>
        </w:rPr>
        <w:br/>
      </w:r>
      <w:r w:rsidRPr="00E3736C">
        <w:rPr>
          <w:color w:val="000000" w:themeColor="text1"/>
          <w:sz w:val="24"/>
          <w:szCs w:val="24"/>
          <w:shd w:val="clear" w:color="auto" w:fill="FFFFFF"/>
        </w:rPr>
        <w:t>7. Каково использование клавиши shift при рисовании?    </w:t>
      </w:r>
      <w:r w:rsidRPr="00E3736C">
        <w:rPr>
          <w:color w:val="000000" w:themeColor="text1"/>
          <w:sz w:val="24"/>
          <w:szCs w:val="24"/>
        </w:rPr>
        <w:br/>
      </w:r>
      <w:r w:rsidRPr="00E3736C">
        <w:rPr>
          <w:color w:val="000000" w:themeColor="text1"/>
          <w:sz w:val="24"/>
          <w:szCs w:val="24"/>
          <w:shd w:val="clear" w:color="auto" w:fill="FFFFFF"/>
        </w:rPr>
        <w:t>8. Укажите использование сетки.    </w:t>
      </w:r>
      <w:r w:rsidRPr="00E3736C">
        <w:rPr>
          <w:color w:val="000000" w:themeColor="text1"/>
          <w:sz w:val="24"/>
          <w:szCs w:val="24"/>
        </w:rPr>
        <w:br/>
      </w:r>
      <w:r w:rsidRPr="00E3736C">
        <w:rPr>
          <w:color w:val="000000" w:themeColor="text1"/>
          <w:sz w:val="24"/>
          <w:szCs w:val="24"/>
          <w:shd w:val="clear" w:color="auto" w:fill="FFFFFF"/>
        </w:rPr>
        <w:t>9. Как ввести надпись в рисунок?     </w:t>
      </w:r>
      <w:r w:rsidRPr="00E3736C">
        <w:rPr>
          <w:color w:val="000000" w:themeColor="text1"/>
          <w:sz w:val="24"/>
          <w:szCs w:val="24"/>
        </w:rPr>
        <w:br/>
      </w:r>
      <w:r w:rsidRPr="00E3736C">
        <w:rPr>
          <w:color w:val="000000" w:themeColor="text1"/>
          <w:sz w:val="24"/>
          <w:szCs w:val="24"/>
          <w:shd w:val="clear" w:color="auto" w:fill="FFFFFF"/>
        </w:rPr>
        <w:t>10. Как отразить и повернуть рисунок?  Как его растянуть?</w:t>
      </w:r>
    </w:p>
    <w:p w:rsidR="00602639" w:rsidRPr="00E3736C" w:rsidRDefault="00602639" w:rsidP="00E3736C">
      <w:pPr>
        <w:ind w:firstLine="709"/>
        <w:jc w:val="both"/>
        <w:rPr>
          <w:color w:val="000000" w:themeColor="text1"/>
        </w:rPr>
      </w:pPr>
    </w:p>
    <w:p w:rsidR="00602639" w:rsidRPr="00E3736C" w:rsidRDefault="00602639" w:rsidP="00E3736C">
      <w:pPr>
        <w:ind w:firstLine="709"/>
        <w:jc w:val="both"/>
        <w:rPr>
          <w:color w:val="000000" w:themeColor="text1"/>
        </w:rPr>
      </w:pPr>
      <w:r w:rsidRPr="00E3736C">
        <w:rPr>
          <w:b/>
        </w:rPr>
        <w:t xml:space="preserve">Критерии оценки:  </w:t>
      </w:r>
    </w:p>
    <w:p w:rsidR="00602639" w:rsidRPr="00E3736C" w:rsidRDefault="00602639"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602639" w:rsidRPr="00E3736C" w:rsidRDefault="00602639"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602639" w:rsidRPr="00E3736C" w:rsidRDefault="00602639"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602639" w:rsidRPr="00E3736C" w:rsidRDefault="00602639"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602639" w:rsidRPr="00E3736C" w:rsidRDefault="00602639" w:rsidP="00E3736C">
      <w:pPr>
        <w:ind w:firstLine="709"/>
        <w:jc w:val="both"/>
        <w:rPr>
          <w:color w:val="000000" w:themeColor="text1"/>
        </w:rPr>
      </w:pPr>
    </w:p>
    <w:p w:rsidR="00602639" w:rsidRPr="00E3736C" w:rsidRDefault="00602639" w:rsidP="00E3736C">
      <w:pPr>
        <w:ind w:firstLine="709"/>
        <w:rPr>
          <w:b/>
          <w:color w:val="000000" w:themeColor="text1"/>
        </w:rPr>
      </w:pPr>
      <w:r w:rsidRPr="00E3736C">
        <w:rPr>
          <w:b/>
          <w:color w:val="000000" w:themeColor="text1"/>
        </w:rPr>
        <w:br w:type="page"/>
      </w:r>
    </w:p>
    <w:p w:rsidR="00EF6D64" w:rsidRPr="00E3736C" w:rsidRDefault="00EF6D64" w:rsidP="00117D30">
      <w:pPr>
        <w:jc w:val="center"/>
        <w:rPr>
          <w:b/>
          <w:color w:val="000000" w:themeColor="text1"/>
        </w:rPr>
      </w:pPr>
      <w:r w:rsidRPr="00E3736C">
        <w:rPr>
          <w:b/>
          <w:color w:val="000000" w:themeColor="text1"/>
        </w:rPr>
        <w:t>Пра</w:t>
      </w:r>
      <w:r w:rsidR="005D028A" w:rsidRPr="00E3736C">
        <w:rPr>
          <w:b/>
          <w:color w:val="000000" w:themeColor="text1"/>
        </w:rPr>
        <w:t xml:space="preserve">ктическое занятие </w:t>
      </w:r>
      <w:r w:rsidRPr="00E3736C">
        <w:rPr>
          <w:b/>
          <w:color w:val="000000" w:themeColor="text1"/>
        </w:rPr>
        <w:t>№ 39</w:t>
      </w:r>
    </w:p>
    <w:p w:rsidR="00EF6D64" w:rsidRPr="00E3736C" w:rsidRDefault="00EF6D64" w:rsidP="00117D30">
      <w:pPr>
        <w:jc w:val="center"/>
        <w:rPr>
          <w:b/>
          <w:color w:val="000000" w:themeColor="text1"/>
        </w:rPr>
      </w:pPr>
      <w:r w:rsidRPr="00E3736C">
        <w:rPr>
          <w:b/>
          <w:color w:val="000000" w:themeColor="text1"/>
        </w:rPr>
        <w:t xml:space="preserve">Тема: Браузер. Примеры работы с интернет-магазином, </w:t>
      </w:r>
      <w:r w:rsidRPr="00E3736C">
        <w:rPr>
          <w:b/>
          <w:color w:val="000000" w:themeColor="text1"/>
        </w:rPr>
        <w:br/>
        <w:t>интернет-СМИ, интернет-турагентством, интернет-библиотекой</w:t>
      </w:r>
    </w:p>
    <w:p w:rsidR="00EF6D64" w:rsidRPr="00E3736C" w:rsidRDefault="00EF6D64" w:rsidP="00E3736C">
      <w:pPr>
        <w:ind w:firstLine="709"/>
        <w:rPr>
          <w:b/>
          <w:color w:val="000000" w:themeColor="text1"/>
        </w:rPr>
      </w:pPr>
    </w:p>
    <w:p w:rsidR="00EF6D64" w:rsidRPr="00E3736C" w:rsidRDefault="00EF6D64" w:rsidP="00E3736C">
      <w:pPr>
        <w:pStyle w:val="a4"/>
        <w:shd w:val="clear" w:color="auto" w:fill="FFFFFF"/>
        <w:spacing w:before="0" w:beforeAutospacing="0" w:after="0" w:afterAutospacing="0"/>
        <w:ind w:firstLine="709"/>
        <w:jc w:val="both"/>
        <w:rPr>
          <w:color w:val="000000" w:themeColor="text1"/>
        </w:rPr>
      </w:pPr>
      <w:r w:rsidRPr="00E3736C">
        <w:rPr>
          <w:b/>
          <w:bCs/>
          <w:color w:val="000000" w:themeColor="text1"/>
        </w:rPr>
        <w:t>Цель</w:t>
      </w:r>
      <w:r w:rsidRPr="00E3736C">
        <w:rPr>
          <w:color w:val="000000" w:themeColor="text1"/>
        </w:rPr>
        <w:t>: провести сравнительный анализ трех известных браузеров и выбрать из них наиболее удобный в работе, выработать практические навыки работы с - Интернет-магазином, Интернет - СМИ, Интернет-турагентством, Интернет-библиотекой.</w:t>
      </w:r>
    </w:p>
    <w:p w:rsidR="00EF6D64" w:rsidRPr="00E3736C" w:rsidRDefault="00EF6D64" w:rsidP="00E3736C">
      <w:pPr>
        <w:pStyle w:val="a4"/>
        <w:shd w:val="clear" w:color="auto" w:fill="FFFFFF"/>
        <w:spacing w:before="0" w:beforeAutospacing="0" w:after="0" w:afterAutospacing="0"/>
        <w:ind w:firstLine="709"/>
        <w:rPr>
          <w:color w:val="000000" w:themeColor="text1"/>
        </w:rPr>
      </w:pPr>
      <w:r w:rsidRPr="00E3736C">
        <w:rPr>
          <w:b/>
          <w:bCs/>
          <w:color w:val="000000" w:themeColor="text1"/>
        </w:rPr>
        <w:t>Количество часов</w:t>
      </w:r>
      <w:r w:rsidR="00E179DF">
        <w:rPr>
          <w:color w:val="000000" w:themeColor="text1"/>
        </w:rPr>
        <w:t>: 2</w:t>
      </w:r>
    </w:p>
    <w:p w:rsidR="00EF6D64" w:rsidRPr="00E3736C" w:rsidRDefault="00EF6D64" w:rsidP="00E3736C">
      <w:pPr>
        <w:ind w:firstLine="709"/>
        <w:jc w:val="center"/>
        <w:rPr>
          <w:b/>
          <w:color w:val="000000" w:themeColor="text1"/>
        </w:rPr>
      </w:pPr>
    </w:p>
    <w:p w:rsidR="00EF6D64" w:rsidRPr="00E3736C" w:rsidRDefault="00EF6D64" w:rsidP="00E3736C">
      <w:pPr>
        <w:ind w:firstLine="709"/>
        <w:jc w:val="center"/>
        <w:rPr>
          <w:b/>
          <w:color w:val="000000" w:themeColor="text1"/>
        </w:rPr>
      </w:pPr>
      <w:r w:rsidRPr="00E3736C">
        <w:rPr>
          <w:b/>
          <w:color w:val="000000" w:themeColor="text1"/>
        </w:rPr>
        <w:t>Теоретический материал</w:t>
      </w:r>
    </w:p>
    <w:p w:rsidR="00EF6D64" w:rsidRPr="00E3736C" w:rsidRDefault="00EF6D64" w:rsidP="00E3736C">
      <w:pPr>
        <w:ind w:firstLine="709"/>
        <w:jc w:val="both"/>
        <w:rPr>
          <w:color w:val="000000" w:themeColor="text1"/>
        </w:rPr>
      </w:pPr>
      <w:r w:rsidRPr="00E3736C">
        <w:rPr>
          <w:b/>
          <w:color w:val="000000" w:themeColor="text1"/>
        </w:rPr>
        <w:t>Браузер </w:t>
      </w:r>
      <w:r w:rsidRPr="00E3736C">
        <w:rPr>
          <w:color w:val="000000" w:themeColor="text1"/>
        </w:rPr>
        <w:t xml:space="preserve"> (Веб-обозреватель) - </w:t>
      </w:r>
      <w:hyperlink r:id="rId186" w:tooltip="Программное обеспечение" w:history="1">
        <w:r w:rsidRPr="00E3736C">
          <w:rPr>
            <w:color w:val="000000" w:themeColor="text1"/>
          </w:rPr>
          <w:t>программное обеспечение</w:t>
        </w:r>
      </w:hyperlink>
      <w:r w:rsidRPr="00E3736C">
        <w:rPr>
          <w:color w:val="000000" w:themeColor="text1"/>
        </w:rPr>
        <w:t> для просмотра </w:t>
      </w:r>
      <w:hyperlink r:id="rId187" w:tooltip="Веб-сайт" w:history="1">
        <w:r w:rsidRPr="00E3736C">
          <w:rPr>
            <w:color w:val="000000" w:themeColor="text1"/>
          </w:rPr>
          <w:t>веб-сайтов</w:t>
        </w:r>
      </w:hyperlink>
      <w:r w:rsidRPr="00E3736C">
        <w:rPr>
          <w:color w:val="000000" w:themeColor="text1"/>
        </w:rPr>
        <w:t>, то есть для запроса </w:t>
      </w:r>
      <w:hyperlink r:id="rId188" w:tooltip="Веб-страница" w:history="1">
        <w:r w:rsidRPr="00E3736C">
          <w:rPr>
            <w:color w:val="000000" w:themeColor="text1"/>
          </w:rPr>
          <w:t>веб-страниц</w:t>
        </w:r>
      </w:hyperlink>
      <w:r w:rsidRPr="00E3736C">
        <w:rPr>
          <w:color w:val="000000" w:themeColor="text1"/>
        </w:rPr>
        <w:t> (преимущественно из </w:t>
      </w:r>
      <w:hyperlink r:id="rId189" w:tooltip="Всемирная паутина" w:history="1">
        <w:r w:rsidRPr="00E3736C">
          <w:rPr>
            <w:color w:val="000000" w:themeColor="text1"/>
          </w:rPr>
          <w:t>Сети</w:t>
        </w:r>
      </w:hyperlink>
      <w:r w:rsidRPr="00E3736C">
        <w:rPr>
          <w:color w:val="000000" w:themeColor="text1"/>
        </w:rPr>
        <w:t>), их обработки, вывода и перехода от одной страницы к другой.</w:t>
      </w:r>
    </w:p>
    <w:p w:rsidR="00EF6D64" w:rsidRPr="00E3736C" w:rsidRDefault="00EF6D64" w:rsidP="00E3736C">
      <w:pPr>
        <w:ind w:firstLine="709"/>
        <w:jc w:val="both"/>
        <w:rPr>
          <w:color w:val="000000" w:themeColor="text1"/>
        </w:rPr>
      </w:pPr>
      <w:r w:rsidRPr="00E3736C">
        <w:rPr>
          <w:b/>
          <w:color w:val="000000" w:themeColor="text1"/>
        </w:rPr>
        <w:t>Браузер</w:t>
      </w:r>
      <w:r w:rsidRPr="00E3736C">
        <w:rPr>
          <w:color w:val="000000" w:themeColor="text1"/>
        </w:rPr>
        <w:t xml:space="preserve"> - это программа, которая предназначена для просмотра веб-страниц.</w:t>
      </w:r>
    </w:p>
    <w:p w:rsidR="00EF6D64" w:rsidRPr="00E3736C" w:rsidRDefault="00EF6D64" w:rsidP="00E3736C">
      <w:pPr>
        <w:ind w:firstLine="709"/>
        <w:jc w:val="both"/>
        <w:rPr>
          <w:color w:val="000000" w:themeColor="text1"/>
        </w:rPr>
      </w:pPr>
      <w:r w:rsidRPr="00E3736C">
        <w:rPr>
          <w:color w:val="000000" w:themeColor="text1"/>
        </w:rPr>
        <w:t xml:space="preserve">Браузер это то, на что вы в данный момент смотрите, то есть данная статья отображается в окне вашего браузера. Порядок действий такой: вы подключаете </w:t>
      </w:r>
      <w:hyperlink r:id="rId190" w:tgtFrame="_blank" w:tooltip="Что такое интернет" w:history="1">
        <w:r w:rsidRPr="00E3736C">
          <w:rPr>
            <w:color w:val="000000" w:themeColor="text1"/>
          </w:rPr>
          <w:t>интернет</w:t>
        </w:r>
      </w:hyperlink>
      <w:r w:rsidRPr="00E3736C">
        <w:rPr>
          <w:color w:val="000000" w:themeColor="text1"/>
        </w:rPr>
        <w:t xml:space="preserve">, нажимаете на ярлык программы (эта программа и есть браузер), и все что вы делаете дальше: задаете вопросы Яндексу, Гуглу и т.д., переходите на сайты, скачиваете что - нибудь и т.д., все это вы делаете в программе, которая называется </w:t>
      </w:r>
      <w:r w:rsidRPr="00E3736C">
        <w:rPr>
          <w:b/>
          <w:color w:val="000000" w:themeColor="text1"/>
        </w:rPr>
        <w:t>браузер</w:t>
      </w:r>
      <w:r w:rsidRPr="00E3736C">
        <w:rPr>
          <w:color w:val="000000" w:themeColor="text1"/>
        </w:rPr>
        <w:t>.</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Развитие компьютерных информационных систем и телекоммуникационных технологий привело к формированию нового вида экономической деятельности – электронного бизнеса.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Электронный бизнес</w:t>
      </w:r>
      <w:r w:rsidRPr="00E3736C">
        <w:rPr>
          <w:rFonts w:ascii="Times New Roman" w:hAnsi="Times New Roman"/>
          <w:color w:val="000000" w:themeColor="text1"/>
          <w:sz w:val="24"/>
          <w:szCs w:val="24"/>
        </w:rPr>
        <w:t xml:space="preserve"> – это любая деловая активность, использующая возможности глобальных информационных сетей для преобразования внутренних и внешних связей с целью создания прибыли.</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Электронная коммерция</w:t>
      </w:r>
      <w:r w:rsidRPr="00E3736C">
        <w:rPr>
          <w:rFonts w:ascii="Times New Roman" w:hAnsi="Times New Roman"/>
          <w:color w:val="000000" w:themeColor="text1"/>
          <w:sz w:val="24"/>
          <w:szCs w:val="24"/>
        </w:rPr>
        <w:t xml:space="preserve"> является важнейшим составным элементом электронного бизнеса. Под электронной коммерцией (e-commerce) подразумеваются любые формы деловых сделок, при которых взаимодействие сторон осуществляется электронным способом вместо физического обмена или непосредственного физического контакта, и в результате которого право собственности или право пользования товаром или услугой передается от одного лица другому.</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Киберсантинг (кибер-коммерция)</w:t>
      </w:r>
      <w:r w:rsidRPr="00E3736C">
        <w:rPr>
          <w:rFonts w:ascii="Times New Roman" w:hAnsi="Times New Roman"/>
          <w:color w:val="000000" w:themeColor="text1"/>
          <w:sz w:val="24"/>
          <w:szCs w:val="24"/>
        </w:rPr>
        <w:t xml:space="preserve"> — это часть электронной коммерции, которая занимается продажей в Сети исключительно цифровых (информационных) продуктов.</w:t>
      </w:r>
    </w:p>
    <w:p w:rsidR="00EF6D64" w:rsidRPr="00E3736C" w:rsidRDefault="00EF6D64" w:rsidP="00E3736C">
      <w:pPr>
        <w:pStyle w:val="af2"/>
        <w:ind w:firstLine="709"/>
        <w:jc w:val="center"/>
        <w:rPr>
          <w:rFonts w:ascii="Times New Roman" w:hAnsi="Times New Roman"/>
          <w:b/>
          <w:color w:val="000000" w:themeColor="text1"/>
          <w:sz w:val="24"/>
          <w:szCs w:val="24"/>
        </w:rPr>
      </w:pPr>
      <w:r w:rsidRPr="00E3736C">
        <w:rPr>
          <w:rFonts w:ascii="Times New Roman" w:hAnsi="Times New Roman"/>
          <w:b/>
          <w:color w:val="000000" w:themeColor="text1"/>
          <w:sz w:val="24"/>
          <w:szCs w:val="24"/>
        </w:rPr>
        <w:t>Формы электронной коммерции:</w:t>
      </w:r>
    </w:p>
    <w:p w:rsidR="00EF6D64" w:rsidRPr="00E3736C" w:rsidRDefault="00EF6D64" w:rsidP="00E3736C">
      <w:pPr>
        <w:ind w:firstLine="709"/>
        <w:jc w:val="both"/>
        <w:rPr>
          <w:color w:val="000000" w:themeColor="text1"/>
        </w:rPr>
      </w:pPr>
      <w:r w:rsidRPr="00E3736C">
        <w:rPr>
          <w:color w:val="000000" w:themeColor="text1"/>
        </w:rPr>
        <w:t xml:space="preserve"> </w:t>
      </w:r>
      <w:r w:rsidRPr="00E3736C">
        <w:rPr>
          <w:color w:val="000000" w:themeColor="text1"/>
        </w:rPr>
        <w:tab/>
      </w:r>
      <w:r w:rsidRPr="00E3736C">
        <w:rPr>
          <w:b/>
          <w:color w:val="000000" w:themeColor="text1"/>
        </w:rPr>
        <w:t>Интернет – магазин.</w:t>
      </w:r>
      <w:r w:rsidRPr="00E3736C">
        <w:rPr>
          <w:color w:val="000000" w:themeColor="text1"/>
        </w:rPr>
        <w:t xml:space="preserve"> В российском Интернете существуют сотни магазинов, в которых можно купить все: компьютеры и программы, книги и диски, продукты питания и пр. Покупатель имеет возможность ознакомиться с товаром (техническими характеристиками, внешним видом), а также его ценой. Выбрав товар, потребитель может сделать непосредственно в Интернете заказ на его покупку, в котором указывается форма оплаты, время и место доставки. Оплата производится либо наличными деньгами после доставки товара, либо по кредитным карточкам. </w:t>
      </w:r>
    </w:p>
    <w:p w:rsidR="00EF6D64" w:rsidRPr="00E3736C" w:rsidRDefault="00EF6D64" w:rsidP="00E3736C">
      <w:pPr>
        <w:ind w:firstLine="709"/>
        <w:jc w:val="both"/>
        <w:rPr>
          <w:color w:val="000000" w:themeColor="text1"/>
        </w:rPr>
      </w:pPr>
      <w:r w:rsidRPr="00E3736C">
        <w:rPr>
          <w:b/>
          <w:color w:val="000000" w:themeColor="text1"/>
        </w:rPr>
        <w:t>Интернет - Библиотеки.</w:t>
      </w:r>
      <w:r w:rsidRPr="00E3736C">
        <w:rPr>
          <w:i/>
          <w:color w:val="000000" w:themeColor="text1"/>
        </w:rPr>
        <w:t xml:space="preserve"> </w:t>
      </w:r>
      <w:r w:rsidRPr="00E3736C">
        <w:rPr>
          <w:color w:val="000000" w:themeColor="text1"/>
        </w:rPr>
        <w:t xml:space="preserve">Электронные библиотеки в Интернете содержат электронные копии печатных книг, диссертаций и других документов. Наиболее часто используется формат </w:t>
      </w:r>
      <w:r w:rsidRPr="00E3736C">
        <w:rPr>
          <w:color w:val="000000" w:themeColor="text1"/>
          <w:lang w:val="en-US"/>
        </w:rPr>
        <w:t>Web</w:t>
      </w:r>
      <w:r w:rsidRPr="00E3736C">
        <w:rPr>
          <w:color w:val="000000" w:themeColor="text1"/>
        </w:rPr>
        <w:t>-страниц (</w:t>
      </w:r>
      <w:r w:rsidRPr="00E3736C">
        <w:rPr>
          <w:color w:val="000000" w:themeColor="text1"/>
          <w:lang w:val="en-US"/>
        </w:rPr>
        <w:t>HTML</w:t>
      </w:r>
      <w:r w:rsidRPr="00E3736C">
        <w:rPr>
          <w:color w:val="000000" w:themeColor="text1"/>
        </w:rPr>
        <w:t xml:space="preserve">), однако иногда используются текстовые форматы </w:t>
      </w:r>
      <w:r w:rsidRPr="00E3736C">
        <w:rPr>
          <w:color w:val="000000" w:themeColor="text1"/>
          <w:lang w:val="en-US"/>
        </w:rPr>
        <w:t>TXT</w:t>
      </w:r>
      <w:r w:rsidRPr="00E3736C">
        <w:rPr>
          <w:color w:val="000000" w:themeColor="text1"/>
        </w:rPr>
        <w:t xml:space="preserve">, </w:t>
      </w:r>
      <w:r w:rsidRPr="00E3736C">
        <w:rPr>
          <w:color w:val="000000" w:themeColor="text1"/>
          <w:lang w:val="en-US"/>
        </w:rPr>
        <w:t>RTF</w:t>
      </w:r>
      <w:r w:rsidRPr="00E3736C">
        <w:rPr>
          <w:color w:val="000000" w:themeColor="text1"/>
        </w:rPr>
        <w:t xml:space="preserve"> и </w:t>
      </w:r>
      <w:r w:rsidRPr="00E3736C">
        <w:rPr>
          <w:color w:val="000000" w:themeColor="text1"/>
          <w:lang w:val="en-US"/>
        </w:rPr>
        <w:t>DOC</w:t>
      </w:r>
      <w:r w:rsidRPr="00E3736C">
        <w:rPr>
          <w:color w:val="000000" w:themeColor="text1"/>
        </w:rPr>
        <w:t>.</w:t>
      </w:r>
    </w:p>
    <w:p w:rsidR="00EF6D64" w:rsidRPr="00E3736C" w:rsidRDefault="00EF6D64" w:rsidP="00E3736C">
      <w:pPr>
        <w:ind w:firstLine="709"/>
        <w:jc w:val="both"/>
        <w:rPr>
          <w:i/>
          <w:color w:val="000000" w:themeColor="text1"/>
        </w:rPr>
      </w:pPr>
      <w:r w:rsidRPr="00E3736C">
        <w:rPr>
          <w:i/>
          <w:color w:val="000000" w:themeColor="text1"/>
        </w:rPr>
        <w:t xml:space="preserve">Библиотека Мошкова </w:t>
      </w:r>
      <w:hyperlink r:id="rId191"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lib</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i/>
          <w:color w:val="000000" w:themeColor="text1"/>
        </w:rPr>
      </w:pPr>
      <w:r w:rsidRPr="00E3736C">
        <w:rPr>
          <w:i/>
          <w:color w:val="000000" w:themeColor="text1"/>
        </w:rPr>
        <w:t xml:space="preserve">Научная электронная библиотека </w:t>
      </w:r>
      <w:hyperlink r:id="rId192" w:history="1">
        <w:r w:rsidRPr="00E3736C">
          <w:rPr>
            <w:i/>
            <w:color w:val="000000" w:themeColor="text1"/>
            <w:u w:val="single"/>
            <w:lang w:val="en-US"/>
          </w:rPr>
          <w:t>http</w:t>
        </w:r>
        <w:r w:rsidRPr="00E3736C">
          <w:rPr>
            <w:i/>
            <w:color w:val="000000" w:themeColor="text1"/>
            <w:u w:val="single"/>
          </w:rPr>
          <w:t>://</w:t>
        </w:r>
        <w:r w:rsidRPr="00E3736C">
          <w:rPr>
            <w:i/>
            <w:color w:val="000000" w:themeColor="text1"/>
            <w:u w:val="single"/>
            <w:lang w:val="en-US"/>
          </w:rPr>
          <w:t>www</w:t>
        </w:r>
        <w:r w:rsidRPr="00E3736C">
          <w:rPr>
            <w:i/>
            <w:color w:val="000000" w:themeColor="text1"/>
            <w:u w:val="single"/>
          </w:rPr>
          <w:t>.</w:t>
        </w:r>
        <w:r w:rsidRPr="00E3736C">
          <w:rPr>
            <w:i/>
            <w:color w:val="000000" w:themeColor="text1"/>
            <w:u w:val="single"/>
            <w:lang w:val="en-US"/>
          </w:rPr>
          <w:t>elibrary</w:t>
        </w:r>
        <w:r w:rsidRPr="00E3736C">
          <w:rPr>
            <w:i/>
            <w:color w:val="000000" w:themeColor="text1"/>
            <w:u w:val="single"/>
          </w:rPr>
          <w:t>.</w:t>
        </w:r>
        <w:r w:rsidRPr="00E3736C">
          <w:rPr>
            <w:i/>
            <w:color w:val="000000" w:themeColor="text1"/>
            <w:u w:val="single"/>
            <w:lang w:val="en-US"/>
          </w:rPr>
          <w:t>ru</w:t>
        </w:r>
      </w:hyperlink>
      <w:r w:rsidRPr="00E3736C">
        <w:rPr>
          <w:i/>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 xml:space="preserve">Энциклопедии и словари. </w:t>
      </w:r>
      <w:r w:rsidRPr="00E3736C">
        <w:rPr>
          <w:color w:val="000000" w:themeColor="text1"/>
        </w:rPr>
        <w:t>Универсальные энциклопедии содержат сведения о природе и обществе, а также по всем отраслям науки и техники.</w:t>
      </w:r>
    </w:p>
    <w:p w:rsidR="00EF6D64" w:rsidRPr="00E3736C" w:rsidRDefault="00EF6D64" w:rsidP="00E3736C">
      <w:pPr>
        <w:ind w:firstLine="709"/>
        <w:jc w:val="both"/>
        <w:rPr>
          <w:color w:val="000000" w:themeColor="text1"/>
        </w:rPr>
      </w:pPr>
      <w:r w:rsidRPr="00E3736C">
        <w:rPr>
          <w:i/>
          <w:color w:val="000000" w:themeColor="text1"/>
        </w:rPr>
        <w:t xml:space="preserve">Электронные энциклопедии </w:t>
      </w:r>
      <w:hyperlink r:id="rId193" w:history="1">
        <w:r w:rsidRPr="00E3736C">
          <w:rPr>
            <w:i/>
            <w:color w:val="000000" w:themeColor="text1"/>
            <w:u w:val="single"/>
            <w:lang w:val="en-US"/>
          </w:rPr>
          <w:t>http</w:t>
        </w:r>
        <w:r w:rsidRPr="00E3736C">
          <w:rPr>
            <w:i/>
            <w:color w:val="000000" w:themeColor="text1"/>
            <w:u w:val="single"/>
          </w:rPr>
          <w:t>:</w:t>
        </w:r>
        <w:r w:rsidRPr="00E3736C">
          <w:rPr>
            <w:color w:val="000000" w:themeColor="text1"/>
            <w:u w:val="single"/>
          </w:rPr>
          <w:t>//</w:t>
        </w:r>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dic</w:t>
        </w:r>
        <w:r w:rsidRPr="00E3736C">
          <w:rPr>
            <w:color w:val="000000" w:themeColor="text1"/>
            <w:u w:val="single"/>
          </w:rPr>
          <w:t>.</w:t>
        </w:r>
        <w:r w:rsidRPr="00E3736C">
          <w:rPr>
            <w:color w:val="000000" w:themeColor="text1"/>
            <w:u w:val="single"/>
            <w:lang w:val="en-US"/>
          </w:rPr>
          <w:t>academic</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i/>
          <w:color w:val="000000" w:themeColor="text1"/>
        </w:rPr>
        <w:t>Википедия</w:t>
      </w:r>
      <w:r w:rsidRPr="00E3736C">
        <w:rPr>
          <w:color w:val="000000" w:themeColor="text1"/>
        </w:rPr>
        <w:t xml:space="preserve"> - это проект свободной многоязычной энциклопедии, в которой каждый может изменить или дополнить любую статью или создать новую.</w:t>
      </w:r>
    </w:p>
    <w:p w:rsidR="00EF6D64" w:rsidRPr="00E3736C" w:rsidRDefault="00EF6D64" w:rsidP="00E3736C">
      <w:pPr>
        <w:ind w:firstLine="709"/>
        <w:jc w:val="both"/>
        <w:rPr>
          <w:color w:val="000000" w:themeColor="text1"/>
        </w:rPr>
      </w:pPr>
      <w:r w:rsidRPr="00E3736C">
        <w:rPr>
          <w:b/>
          <w:bCs/>
          <w:color w:val="000000" w:themeColor="text1"/>
        </w:rPr>
        <w:t>Интернет-издание, интернет-СМИ</w:t>
      </w:r>
      <w:r w:rsidRPr="00E3736C">
        <w:rPr>
          <w:color w:val="000000" w:themeColor="text1"/>
        </w:rPr>
        <w:t xml:space="preserve"> — </w:t>
      </w:r>
      <w:hyperlink r:id="rId194" w:tooltip="Веб-сайт" w:history="1">
        <w:r w:rsidRPr="00E3736C">
          <w:rPr>
            <w:color w:val="000000" w:themeColor="text1"/>
          </w:rPr>
          <w:t>веб-сайт</w:t>
        </w:r>
      </w:hyperlink>
      <w:r w:rsidRPr="00E3736C">
        <w:rPr>
          <w:color w:val="000000" w:themeColor="text1"/>
        </w:rPr>
        <w:t xml:space="preserve">, ставящий своей задачей выполнять функцию </w:t>
      </w:r>
      <w:hyperlink r:id="rId195" w:tooltip="Средство массовой информации" w:history="1">
        <w:r w:rsidRPr="00E3736C">
          <w:rPr>
            <w:color w:val="000000" w:themeColor="text1"/>
          </w:rPr>
          <w:t>средства массовой информации</w:t>
        </w:r>
      </w:hyperlink>
      <w:r w:rsidRPr="00E3736C">
        <w:rPr>
          <w:color w:val="000000" w:themeColor="text1"/>
        </w:rPr>
        <w:t xml:space="preserve"> (СМИ) в сети </w:t>
      </w:r>
      <w:hyperlink r:id="rId196" w:tooltip="Интернет" w:history="1">
        <w:r w:rsidRPr="00E3736C">
          <w:rPr>
            <w:color w:val="000000" w:themeColor="text1"/>
          </w:rPr>
          <w:t>Интернет</w:t>
        </w:r>
      </w:hyperlink>
      <w:r w:rsidRPr="00E3736C">
        <w:rPr>
          <w:color w:val="000000" w:themeColor="text1"/>
        </w:rPr>
        <w:t xml:space="preserve"> в соответствии с законом «О средствах массовой информации». Интернет - издания руководствуются принципами </w:t>
      </w:r>
      <w:hyperlink r:id="rId197" w:tooltip="Журналистика" w:history="1">
        <w:r w:rsidRPr="00E3736C">
          <w:rPr>
            <w:color w:val="000000" w:themeColor="text1"/>
          </w:rPr>
          <w:t>журналистики</w:t>
        </w:r>
      </w:hyperlink>
      <w:r w:rsidRPr="00E3736C">
        <w:rPr>
          <w:color w:val="000000" w:themeColor="text1"/>
        </w:rPr>
        <w:t xml:space="preserve">. Сайт, зарегистрированный как СМИ, может пользоваться всеми правами, предоставляемыми средствам массовой информации: получать аккредитации на мероприятия, запрашивать информацию от органов государственной власти и местного самоуправления, может пользоваться льготами при уплате страховых взносов в фонды социального страхования, получать государственную поддержку. По жанрам интернет-издания есть </w:t>
      </w:r>
      <w:hyperlink r:id="rId198" w:tooltip="Новостной сайт" w:history="1">
        <w:r w:rsidRPr="00E3736C">
          <w:rPr>
            <w:color w:val="000000" w:themeColor="text1"/>
          </w:rPr>
          <w:t>новостные сайты</w:t>
        </w:r>
      </w:hyperlink>
      <w:r w:rsidRPr="00E3736C">
        <w:rPr>
          <w:color w:val="000000" w:themeColor="text1"/>
        </w:rPr>
        <w:t>, литературные, научно-популярные, детские, женские и т. п. Интернет-издания независимо от жанра обновляются по мере появления нового материала.</w:t>
      </w:r>
    </w:p>
    <w:p w:rsidR="00EF6D64" w:rsidRPr="00E3736C" w:rsidRDefault="00EF6D64" w:rsidP="00E3736C">
      <w:pPr>
        <w:pStyle w:val="af2"/>
        <w:ind w:firstLine="709"/>
        <w:jc w:val="both"/>
        <w:rPr>
          <w:rFonts w:ascii="Times New Roman" w:hAnsi="Times New Roman"/>
          <w:color w:val="000000" w:themeColor="text1"/>
          <w:sz w:val="24"/>
          <w:szCs w:val="24"/>
        </w:rPr>
      </w:pPr>
      <w:r w:rsidRPr="00E3736C">
        <w:rPr>
          <w:rFonts w:ascii="Times New Roman" w:hAnsi="Times New Roman"/>
          <w:b/>
          <w:color w:val="000000" w:themeColor="text1"/>
          <w:sz w:val="24"/>
          <w:szCs w:val="24"/>
        </w:rPr>
        <w:t>Интернет – Турагентство.</w:t>
      </w:r>
      <w:r w:rsidRPr="00E3736C">
        <w:rPr>
          <w:rFonts w:ascii="Times New Roman" w:hAnsi="Times New Roman"/>
          <w:color w:val="000000" w:themeColor="text1"/>
          <w:sz w:val="24"/>
          <w:szCs w:val="24"/>
        </w:rPr>
        <w:t xml:space="preserve"> Тураге́нт — организация, занимающаяся продажей сформированных туроператором туров. Турагент приобретает туры у туроператора и реализует туристский продукт покупателю, либо выступает посредником между туристом и туроператором за комиссионное вознаграждение, предоставляемое туроператором.</w:t>
      </w:r>
    </w:p>
    <w:p w:rsidR="00EF6D64" w:rsidRPr="00E3736C" w:rsidRDefault="00EF6D64" w:rsidP="00E3736C">
      <w:pPr>
        <w:ind w:firstLine="709"/>
        <w:jc w:val="center"/>
        <w:rPr>
          <w:b/>
          <w:color w:val="000000" w:themeColor="text1"/>
        </w:rPr>
      </w:pPr>
      <w:r w:rsidRPr="00E3736C">
        <w:rPr>
          <w:b/>
          <w:color w:val="000000" w:themeColor="text1"/>
        </w:rPr>
        <w:t>Ход и порядок выполнения работы:</w:t>
      </w:r>
    </w:p>
    <w:p w:rsidR="00EF6D64" w:rsidRPr="00E3736C" w:rsidRDefault="00EF6D64" w:rsidP="00E3736C">
      <w:pPr>
        <w:ind w:firstLine="709"/>
        <w:jc w:val="center"/>
        <w:rPr>
          <w:b/>
          <w:color w:val="000000" w:themeColor="text1"/>
        </w:rPr>
      </w:pPr>
      <w:r w:rsidRPr="00E3736C">
        <w:rPr>
          <w:b/>
          <w:color w:val="000000" w:themeColor="text1"/>
        </w:rPr>
        <w:t>Выполнить задания и оформить отчет о проделанной работе</w:t>
      </w:r>
      <w:r w:rsidRPr="00E3736C">
        <w:rPr>
          <w:b/>
          <w:color w:val="000000" w:themeColor="text1"/>
        </w:rPr>
        <w:br/>
        <w:t xml:space="preserve"> в виде интерактивной презентации.</w:t>
      </w:r>
    </w:p>
    <w:p w:rsidR="00EF6D64" w:rsidRPr="00E3736C" w:rsidRDefault="00EF6D64" w:rsidP="00E3736C">
      <w:pPr>
        <w:ind w:firstLine="709"/>
        <w:jc w:val="center"/>
        <w:rPr>
          <w:i/>
          <w:color w:val="000000" w:themeColor="text1"/>
        </w:rPr>
      </w:pPr>
      <w:r w:rsidRPr="00E3736C">
        <w:rPr>
          <w:i/>
          <w:color w:val="000000" w:themeColor="text1"/>
        </w:rPr>
        <w:t>Структура презентации: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b/>
          <w:color w:val="000000" w:themeColor="text1"/>
        </w:rPr>
      </w:pPr>
      <w:r w:rsidRPr="00E3736C">
        <w:rPr>
          <w:b/>
          <w:color w:val="000000" w:themeColor="text1"/>
        </w:rPr>
        <w:t xml:space="preserve">Слайд   1 – </w:t>
      </w:r>
      <w:r w:rsidRPr="00E3736C">
        <w:rPr>
          <w:color w:val="000000" w:themeColor="text1"/>
        </w:rPr>
        <w:t>Заглавный (название презентации и авторы появляются с эффектами).</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2 – </w:t>
      </w:r>
      <w:r w:rsidRPr="00E3736C">
        <w:rPr>
          <w:color w:val="000000" w:themeColor="text1"/>
        </w:rPr>
        <w:t xml:space="preserve">Навигатор (заголовок слайда, для создания списка содержание используйте объекты </w:t>
      </w:r>
      <w:r w:rsidRPr="00E3736C">
        <w:rPr>
          <w:color w:val="000000" w:themeColor="text1"/>
          <w:lang w:val="en-US"/>
        </w:rPr>
        <w:t>SmartArt</w:t>
      </w:r>
      <w:r w:rsidRPr="00E3736C">
        <w:rPr>
          <w:color w:val="000000" w:themeColor="text1"/>
        </w:rPr>
        <w:t xml:space="preserve">, каждый из которых является гиперссылкой на соответствующий слайд). </w:t>
      </w:r>
    </w:p>
    <w:p w:rsidR="00EF6D64" w:rsidRPr="00E3736C" w:rsidRDefault="00EF6D64" w:rsidP="00E3736C">
      <w:pPr>
        <w:pBdr>
          <w:top w:val="single" w:sz="4" w:space="1" w:color="auto"/>
          <w:left w:val="single" w:sz="4" w:space="4" w:color="auto"/>
          <w:bottom w:val="single" w:sz="4" w:space="1" w:color="auto"/>
          <w:right w:val="single" w:sz="4" w:space="4" w:color="auto"/>
        </w:pBdr>
        <w:ind w:firstLine="709"/>
        <w:jc w:val="both"/>
        <w:rPr>
          <w:color w:val="000000" w:themeColor="text1"/>
        </w:rPr>
      </w:pPr>
      <w:r w:rsidRPr="00E3736C">
        <w:rPr>
          <w:b/>
          <w:color w:val="000000" w:themeColor="text1"/>
        </w:rPr>
        <w:t xml:space="preserve">Слайд 3-6 </w:t>
      </w:r>
      <w:r w:rsidRPr="00E3736C">
        <w:rPr>
          <w:color w:val="000000" w:themeColor="text1"/>
        </w:rPr>
        <w:t xml:space="preserve">– Содержание темы (шрифт </w:t>
      </w:r>
      <w:r w:rsidRPr="00E3736C">
        <w:rPr>
          <w:color w:val="000000" w:themeColor="text1"/>
          <w:lang w:val="en-US"/>
        </w:rPr>
        <w:t>Times</w:t>
      </w:r>
      <w:r w:rsidRPr="00E3736C">
        <w:rPr>
          <w:color w:val="000000" w:themeColor="text1"/>
        </w:rPr>
        <w:t xml:space="preserve"> </w:t>
      </w:r>
      <w:r w:rsidRPr="00E3736C">
        <w:rPr>
          <w:color w:val="000000" w:themeColor="text1"/>
          <w:lang w:val="en-US"/>
        </w:rPr>
        <w:t>New</w:t>
      </w:r>
      <w:r w:rsidRPr="00E3736C">
        <w:rPr>
          <w:color w:val="000000" w:themeColor="text1"/>
        </w:rPr>
        <w:t xml:space="preserve"> </w:t>
      </w:r>
      <w:r w:rsidRPr="00E3736C">
        <w:rPr>
          <w:color w:val="000000" w:themeColor="text1"/>
          <w:lang w:val="en-US"/>
        </w:rPr>
        <w:t>Roman</w:t>
      </w:r>
      <w:r w:rsidRPr="00E3736C">
        <w:rPr>
          <w:color w:val="000000" w:themeColor="text1"/>
        </w:rPr>
        <w:t xml:space="preserve">, применить анимацию к объектам слайда.) </w:t>
      </w:r>
    </w:p>
    <w:p w:rsidR="00EF6D64" w:rsidRPr="00E3736C" w:rsidRDefault="00EF6D64" w:rsidP="00E3736C">
      <w:pPr>
        <w:ind w:firstLine="709"/>
        <w:rPr>
          <w:b/>
          <w:bCs/>
          <w:color w:val="000000" w:themeColor="text1"/>
        </w:rPr>
      </w:pPr>
    </w:p>
    <w:p w:rsidR="00EF6D64" w:rsidRPr="00E3736C" w:rsidRDefault="00EF6D64" w:rsidP="00E3736C">
      <w:pPr>
        <w:ind w:firstLine="709"/>
        <w:rPr>
          <w:bCs/>
          <w:color w:val="000000" w:themeColor="text1"/>
        </w:rPr>
      </w:pPr>
      <w:r w:rsidRPr="00E3736C">
        <w:rPr>
          <w:b/>
          <w:bCs/>
          <w:color w:val="000000" w:themeColor="text1"/>
        </w:rPr>
        <w:t xml:space="preserve">Задание 1: </w:t>
      </w:r>
      <w:r w:rsidRPr="00E3736C">
        <w:rPr>
          <w:bCs/>
          <w:color w:val="000000" w:themeColor="text1"/>
        </w:rPr>
        <w:t>Рассмотреть три наиболее популярных браузера  и подготовить материал для презентации по плану:</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наименование браузера, логотип, внешний вид;</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особенности браузера;</w:t>
      </w:r>
    </w:p>
    <w:p w:rsidR="00EF6D64" w:rsidRPr="00E3736C" w:rsidRDefault="00EF6D64" w:rsidP="00C1637F">
      <w:pPr>
        <w:widowControl w:val="0"/>
        <w:numPr>
          <w:ilvl w:val="0"/>
          <w:numId w:val="130"/>
        </w:numPr>
        <w:autoSpaceDE w:val="0"/>
        <w:autoSpaceDN w:val="0"/>
        <w:adjustRightInd w:val="0"/>
        <w:ind w:left="0" w:firstLine="709"/>
        <w:rPr>
          <w:color w:val="000000" w:themeColor="text1"/>
        </w:rPr>
      </w:pPr>
      <w:r w:rsidRPr="00E3736C">
        <w:rPr>
          <w:color w:val="000000" w:themeColor="text1"/>
        </w:rPr>
        <w:t>выводы (какой браузер вам больше нравится).</w:t>
      </w:r>
    </w:p>
    <w:p w:rsidR="00EF6D64" w:rsidRPr="00E3736C" w:rsidRDefault="00EF6D64" w:rsidP="00E3736C">
      <w:pPr>
        <w:ind w:firstLine="709"/>
        <w:jc w:val="both"/>
        <w:rPr>
          <w:b/>
          <w:color w:val="000000" w:themeColor="text1"/>
        </w:rPr>
      </w:pP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Осуществить заказ в Интернет - магазине комплектующих компьютера. Открыть в браузере сайт Интернет – магазина </w:t>
      </w:r>
      <w:hyperlink r:id="rId199" w:history="1">
        <w:r w:rsidRPr="00E3736C">
          <w:rPr>
            <w:rStyle w:val="aa"/>
            <w:color w:val="000000" w:themeColor="text1"/>
          </w:rPr>
          <w:t>http://key.ru/</w:t>
        </w:r>
      </w:hyperlink>
      <w:r w:rsidRPr="00E3736C">
        <w:rPr>
          <w:color w:val="000000" w:themeColor="text1"/>
        </w:rPr>
        <w:t xml:space="preserve"> .  Перейдите по ссылке компьютеры, из предложенного списка подберите необходимые комплектующие для полной сборки компьютера по приемлемой для вас цене. </w:t>
      </w:r>
    </w:p>
    <w:p w:rsidR="00EF6D64" w:rsidRPr="00E3736C" w:rsidRDefault="00EF6D64" w:rsidP="00E3736C">
      <w:pPr>
        <w:ind w:firstLine="709"/>
        <w:jc w:val="both"/>
        <w:rPr>
          <w:color w:val="000000" w:themeColor="text1"/>
        </w:rPr>
      </w:pPr>
      <w:r w:rsidRPr="00E3736C">
        <w:rPr>
          <w:b/>
          <w:color w:val="000000" w:themeColor="text1"/>
        </w:rPr>
        <w:t>Задание 2.</w:t>
      </w:r>
      <w:r w:rsidRPr="00E3736C">
        <w:rPr>
          <w:color w:val="000000" w:themeColor="text1"/>
        </w:rPr>
        <w:t xml:space="preserve"> Проанализируйте рейтинг Интернет – СМИ на сайте </w:t>
      </w:r>
      <w:hyperlink r:id="rId200" w:history="1">
        <w:r w:rsidRPr="00E3736C">
          <w:rPr>
            <w:rStyle w:val="aa"/>
            <w:color w:val="000000" w:themeColor="text1"/>
          </w:rPr>
          <w:t>http://www.mlg.ru/</w:t>
        </w:r>
      </w:hyperlink>
      <w:r w:rsidRPr="00E3736C">
        <w:rPr>
          <w:color w:val="000000" w:themeColor="text1"/>
        </w:rPr>
        <w:t xml:space="preserve"> . Выпишите топ-5 самых цитируемых информационных агентств, цитируемых газет, журналов, интернет- ресурсов ТВ- каналов и радиостанций. </w:t>
      </w:r>
    </w:p>
    <w:p w:rsidR="00EF6D64" w:rsidRPr="00E3736C" w:rsidRDefault="00EF6D64" w:rsidP="00E3736C">
      <w:pPr>
        <w:ind w:firstLine="709"/>
        <w:jc w:val="both"/>
        <w:rPr>
          <w:color w:val="000000" w:themeColor="text1"/>
        </w:rPr>
      </w:pPr>
      <w:r w:rsidRPr="00E3736C">
        <w:rPr>
          <w:b/>
          <w:color w:val="000000" w:themeColor="text1"/>
        </w:rPr>
        <w:t xml:space="preserve">Задание 3.  </w:t>
      </w:r>
      <w:r w:rsidRPr="00E3736C">
        <w:rPr>
          <w:color w:val="000000" w:themeColor="text1"/>
        </w:rPr>
        <w:t>Осуществить поиск информации о направлениях отдыха на сайте Интернет – турагентства, которую оформить в виде таблицы:</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4"/>
        <w:gridCol w:w="1517"/>
        <w:gridCol w:w="1415"/>
        <w:gridCol w:w="1415"/>
        <w:gridCol w:w="1334"/>
        <w:gridCol w:w="2126"/>
      </w:tblGrid>
      <w:tr w:rsidR="00EF6D64" w:rsidRPr="00E3736C" w:rsidTr="00EF6D64">
        <w:tc>
          <w:tcPr>
            <w:tcW w:w="154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Страна пребывания</w:t>
            </w:r>
          </w:p>
        </w:tc>
        <w:tc>
          <w:tcPr>
            <w:tcW w:w="1517"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Количество дней/ночей</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отеля и перелета</w:t>
            </w:r>
          </w:p>
        </w:tc>
        <w:tc>
          <w:tcPr>
            <w:tcW w:w="1415"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Стоимость тура</w:t>
            </w:r>
          </w:p>
        </w:tc>
        <w:tc>
          <w:tcPr>
            <w:tcW w:w="1334"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Вид отдыха</w:t>
            </w:r>
          </w:p>
        </w:tc>
        <w:tc>
          <w:tcPr>
            <w:tcW w:w="2126" w:type="dxa"/>
            <w:shd w:val="clear" w:color="auto" w:fill="auto"/>
            <w:vAlign w:val="center"/>
          </w:tcPr>
          <w:p w:rsidR="00EF6D64" w:rsidRPr="00E3736C" w:rsidRDefault="00EF6D64" w:rsidP="00117D30">
            <w:pPr>
              <w:jc w:val="center"/>
              <w:rPr>
                <w:color w:val="000000" w:themeColor="text1"/>
              </w:rPr>
            </w:pPr>
            <w:r w:rsidRPr="00E3736C">
              <w:rPr>
                <w:color w:val="000000" w:themeColor="text1"/>
              </w:rPr>
              <w:t>Дополнительные услуги</w:t>
            </w:r>
          </w:p>
        </w:tc>
      </w:tr>
      <w:tr w:rsidR="00EF6D64" w:rsidRPr="00E3736C" w:rsidTr="00EF6D64">
        <w:trPr>
          <w:trHeight w:val="258"/>
        </w:trPr>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r w:rsidR="00EF6D64" w:rsidRPr="00E3736C" w:rsidTr="00EF6D64">
        <w:tc>
          <w:tcPr>
            <w:tcW w:w="1544" w:type="dxa"/>
            <w:shd w:val="clear" w:color="auto" w:fill="auto"/>
          </w:tcPr>
          <w:p w:rsidR="00EF6D64" w:rsidRPr="00E3736C" w:rsidRDefault="00EF6D64" w:rsidP="00117D30">
            <w:pPr>
              <w:jc w:val="both"/>
              <w:rPr>
                <w:color w:val="000000" w:themeColor="text1"/>
              </w:rPr>
            </w:pPr>
          </w:p>
        </w:tc>
        <w:tc>
          <w:tcPr>
            <w:tcW w:w="1517"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415" w:type="dxa"/>
            <w:shd w:val="clear" w:color="auto" w:fill="auto"/>
          </w:tcPr>
          <w:p w:rsidR="00EF6D64" w:rsidRPr="00E3736C" w:rsidRDefault="00EF6D64" w:rsidP="00117D30">
            <w:pPr>
              <w:jc w:val="both"/>
              <w:rPr>
                <w:color w:val="000000" w:themeColor="text1"/>
              </w:rPr>
            </w:pPr>
          </w:p>
        </w:tc>
        <w:tc>
          <w:tcPr>
            <w:tcW w:w="1334" w:type="dxa"/>
            <w:shd w:val="clear" w:color="auto" w:fill="auto"/>
          </w:tcPr>
          <w:p w:rsidR="00EF6D64" w:rsidRPr="00E3736C" w:rsidRDefault="00EF6D64" w:rsidP="00117D30">
            <w:pPr>
              <w:jc w:val="both"/>
              <w:rPr>
                <w:color w:val="000000" w:themeColor="text1"/>
              </w:rPr>
            </w:pPr>
          </w:p>
        </w:tc>
        <w:tc>
          <w:tcPr>
            <w:tcW w:w="2126" w:type="dxa"/>
            <w:shd w:val="clear" w:color="auto" w:fill="auto"/>
          </w:tcPr>
          <w:p w:rsidR="00EF6D64" w:rsidRPr="00E3736C" w:rsidRDefault="00EF6D64" w:rsidP="00117D30">
            <w:pPr>
              <w:jc w:val="both"/>
              <w:rPr>
                <w:color w:val="000000" w:themeColor="text1"/>
              </w:rPr>
            </w:pPr>
          </w:p>
        </w:tc>
      </w:tr>
    </w:tbl>
    <w:p w:rsidR="00EF6D64" w:rsidRPr="00E3736C" w:rsidRDefault="00EF6D64" w:rsidP="00E3736C">
      <w:pPr>
        <w:ind w:firstLine="709"/>
        <w:jc w:val="both"/>
        <w:rPr>
          <w:color w:val="000000" w:themeColor="text1"/>
        </w:rPr>
      </w:pPr>
      <w:r w:rsidRPr="00E3736C">
        <w:rPr>
          <w:color w:val="000000" w:themeColor="text1"/>
        </w:rPr>
        <w:t xml:space="preserve"> </w:t>
      </w:r>
      <w:r w:rsidRPr="00E3736C">
        <w:rPr>
          <w:b/>
          <w:color w:val="000000" w:themeColor="text1"/>
        </w:rPr>
        <w:t>Задание 4.</w:t>
      </w:r>
      <w:r w:rsidRPr="00E3736C">
        <w:rPr>
          <w:color w:val="000000" w:themeColor="text1"/>
        </w:rPr>
        <w:t xml:space="preserve"> Выпишете 5 бесплатных электронных библиотек с указанием направленности их работы.</w:t>
      </w:r>
    </w:p>
    <w:p w:rsidR="00EF6D64" w:rsidRPr="00E3736C" w:rsidRDefault="00EF6D64" w:rsidP="00E3736C">
      <w:pPr>
        <w:ind w:firstLine="709"/>
        <w:jc w:val="both"/>
        <w:rPr>
          <w:color w:val="000000" w:themeColor="text1"/>
        </w:rPr>
      </w:pPr>
      <w:r w:rsidRPr="00E3736C">
        <w:rPr>
          <w:b/>
          <w:color w:val="000000" w:themeColor="text1"/>
        </w:rPr>
        <w:t>Задание 5</w:t>
      </w:r>
      <w:r w:rsidRPr="00E3736C">
        <w:rPr>
          <w:color w:val="000000" w:themeColor="text1"/>
        </w:rPr>
        <w:t>: Оформите отчет в виде интерактивной презентации</w:t>
      </w:r>
    </w:p>
    <w:p w:rsidR="00EF6D64" w:rsidRPr="00E3736C" w:rsidRDefault="00EF6D64" w:rsidP="00E3736C">
      <w:pPr>
        <w:ind w:firstLine="709"/>
        <w:jc w:val="center"/>
        <w:rPr>
          <w:b/>
          <w:color w:val="000000" w:themeColor="text1"/>
        </w:rPr>
      </w:pPr>
      <w:r w:rsidRPr="00E3736C">
        <w:rPr>
          <w:b/>
          <w:color w:val="000000" w:themeColor="text1"/>
        </w:rPr>
        <w:t>Контрольные вопросы:</w:t>
      </w:r>
    </w:p>
    <w:p w:rsidR="00EF6D64" w:rsidRPr="00E3736C" w:rsidRDefault="00EF6D64" w:rsidP="00C1637F">
      <w:pPr>
        <w:numPr>
          <w:ilvl w:val="0"/>
          <w:numId w:val="129"/>
        </w:numPr>
        <w:ind w:left="0" w:firstLine="709"/>
        <w:rPr>
          <w:color w:val="000000" w:themeColor="text1"/>
        </w:rPr>
      </w:pPr>
      <w:r w:rsidRPr="00E3736C">
        <w:rPr>
          <w:color w:val="000000" w:themeColor="text1"/>
        </w:rPr>
        <w:t>Дайте определение понятию Браузер?</w:t>
      </w:r>
    </w:p>
    <w:p w:rsidR="00EF6D64" w:rsidRPr="00E3736C" w:rsidRDefault="00EF6D64" w:rsidP="00C1637F">
      <w:pPr>
        <w:numPr>
          <w:ilvl w:val="0"/>
          <w:numId w:val="129"/>
        </w:numPr>
        <w:ind w:left="0" w:firstLine="709"/>
        <w:rPr>
          <w:color w:val="000000" w:themeColor="text1"/>
        </w:rPr>
      </w:pPr>
      <w:r w:rsidRPr="00E3736C">
        <w:rPr>
          <w:color w:val="000000" w:themeColor="text1"/>
        </w:rPr>
        <w:t>Перечислите, какими браузерами вы пользуетесь?</w:t>
      </w:r>
    </w:p>
    <w:p w:rsidR="00EF6D64" w:rsidRPr="00E3736C" w:rsidRDefault="00EF6D64" w:rsidP="00C1637F">
      <w:pPr>
        <w:numPr>
          <w:ilvl w:val="0"/>
          <w:numId w:val="129"/>
        </w:numPr>
        <w:ind w:left="0" w:firstLine="709"/>
        <w:rPr>
          <w:color w:val="000000" w:themeColor="text1"/>
        </w:rPr>
      </w:pPr>
      <w:r w:rsidRPr="00E3736C">
        <w:rPr>
          <w:bCs/>
          <w:color w:val="000000" w:themeColor="text1"/>
        </w:rPr>
        <w:t>Какой браузер на ваш взгляд является оптимальным? Почему?</w:t>
      </w:r>
    </w:p>
    <w:p w:rsidR="00EF6D64" w:rsidRPr="00E3736C" w:rsidRDefault="00EF6D64" w:rsidP="00C1637F">
      <w:pPr>
        <w:numPr>
          <w:ilvl w:val="0"/>
          <w:numId w:val="129"/>
        </w:numPr>
        <w:ind w:left="0" w:firstLine="709"/>
        <w:rPr>
          <w:color w:val="000000" w:themeColor="text1"/>
        </w:rPr>
      </w:pPr>
      <w:r w:rsidRPr="00E3736C">
        <w:rPr>
          <w:color w:val="000000" w:themeColor="text1"/>
        </w:rPr>
        <w:t>Что такое цифровые деньги? Приведите примеры.</w:t>
      </w:r>
    </w:p>
    <w:p w:rsidR="00EF6D64" w:rsidRPr="00E3736C" w:rsidRDefault="00EF6D64" w:rsidP="00C1637F">
      <w:pPr>
        <w:numPr>
          <w:ilvl w:val="0"/>
          <w:numId w:val="129"/>
        </w:numPr>
        <w:ind w:left="0" w:firstLine="709"/>
        <w:rPr>
          <w:color w:val="000000" w:themeColor="text1"/>
        </w:rPr>
      </w:pPr>
      <w:r w:rsidRPr="00E3736C">
        <w:rPr>
          <w:color w:val="000000" w:themeColor="text1"/>
        </w:rPr>
        <w:t>Чем отличается электронная библиотека от электронной энциклопедии?</w:t>
      </w:r>
    </w:p>
    <w:p w:rsidR="00EF6D64" w:rsidRPr="00E3736C" w:rsidRDefault="00EF6D64" w:rsidP="00C1637F">
      <w:pPr>
        <w:numPr>
          <w:ilvl w:val="0"/>
          <w:numId w:val="129"/>
        </w:numPr>
        <w:ind w:left="0" w:firstLine="709"/>
        <w:rPr>
          <w:color w:val="000000" w:themeColor="text1"/>
        </w:rPr>
      </w:pPr>
      <w:r w:rsidRPr="00E3736C">
        <w:rPr>
          <w:color w:val="000000" w:themeColor="text1"/>
        </w:rPr>
        <w:t>Назовите преимущества и недостатки совершения покупок в Интернет-магазине.</w:t>
      </w:r>
    </w:p>
    <w:p w:rsidR="00EF6D64" w:rsidRPr="00E3736C" w:rsidRDefault="00EF6D64" w:rsidP="00E3736C">
      <w:pPr>
        <w:ind w:firstLine="709"/>
        <w:rPr>
          <w:color w:val="000000" w:themeColor="text1"/>
        </w:rPr>
      </w:pPr>
    </w:p>
    <w:p w:rsidR="00EF6D64" w:rsidRPr="00E3736C" w:rsidRDefault="00EF6D64" w:rsidP="00E3736C">
      <w:pPr>
        <w:ind w:firstLine="709"/>
        <w:jc w:val="center"/>
        <w:rPr>
          <w:color w:val="000000" w:themeColor="text1"/>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EF6D64" w:rsidRPr="00E3736C" w:rsidRDefault="00EF6D64" w:rsidP="00E3736C">
      <w:pPr>
        <w:ind w:firstLine="709"/>
        <w:rPr>
          <w:b/>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A13E4E" w:rsidRPr="00117D30" w:rsidRDefault="00EF6D64" w:rsidP="00117D30">
      <w:pPr>
        <w:ind w:firstLine="709"/>
        <w:jc w:val="center"/>
        <w:rPr>
          <w:rFonts w:eastAsia="SchoolBookCSanPin-Regular"/>
          <w:b/>
          <w:color w:val="000000" w:themeColor="text1"/>
          <w:lang w:eastAsia="en-US"/>
        </w:rPr>
      </w:pPr>
      <w:r w:rsidRPr="00117D30">
        <w:rPr>
          <w:b/>
          <w:color w:val="000000" w:themeColor="text1"/>
        </w:rPr>
        <w:t>Практическ</w:t>
      </w:r>
      <w:r w:rsidR="00F27249" w:rsidRPr="00117D30">
        <w:rPr>
          <w:b/>
          <w:color w:val="000000" w:themeColor="text1"/>
        </w:rPr>
        <w:t xml:space="preserve">ое занятие </w:t>
      </w:r>
      <w:r w:rsidR="00A13E4E" w:rsidRPr="00117D30">
        <w:rPr>
          <w:rFonts w:eastAsia="SchoolBookCSanPin-Regular"/>
          <w:b/>
          <w:color w:val="000000" w:themeColor="text1"/>
          <w:lang w:eastAsia="en-US"/>
        </w:rPr>
        <w:t>№ 40</w:t>
      </w:r>
    </w:p>
    <w:p w:rsidR="00EF6D64" w:rsidRDefault="00EF6D64" w:rsidP="00117D30">
      <w:pPr>
        <w:ind w:firstLine="709"/>
        <w:jc w:val="center"/>
        <w:rPr>
          <w:rFonts w:eastAsia="Calibri"/>
          <w:b/>
          <w:color w:val="000000"/>
        </w:rPr>
      </w:pPr>
      <w:r w:rsidRPr="00117D30">
        <w:rPr>
          <w:rFonts w:eastAsia="SchoolBookCSanPin-Regular"/>
          <w:b/>
          <w:color w:val="000000" w:themeColor="text1"/>
          <w:lang w:eastAsia="en-US"/>
        </w:rPr>
        <w:t xml:space="preserve">Тема: </w:t>
      </w:r>
      <w:r w:rsidR="00A13E4E" w:rsidRPr="00117D30">
        <w:rPr>
          <w:rFonts w:eastAsia="Calibri"/>
          <w:b/>
          <w:color w:val="000000"/>
        </w:rPr>
        <w:t>Поисковые системы. Пример поиска информации на различных порталах.</w:t>
      </w:r>
    </w:p>
    <w:p w:rsidR="00117D30" w:rsidRPr="00117D30" w:rsidRDefault="00117D30" w:rsidP="00117D30">
      <w:pPr>
        <w:ind w:firstLine="709"/>
        <w:jc w:val="center"/>
        <w:rPr>
          <w:rFonts w:eastAsia="SchoolBookCSanPin-Regular"/>
          <w:b/>
          <w:color w:val="000000" w:themeColor="text1"/>
          <w:lang w:eastAsia="en-US"/>
        </w:rPr>
      </w:pPr>
    </w:p>
    <w:p w:rsidR="00EF6D64" w:rsidRPr="00E3736C" w:rsidRDefault="00EF6D64" w:rsidP="00E3736C">
      <w:pPr>
        <w:ind w:firstLine="709"/>
        <w:rPr>
          <w:color w:val="000000" w:themeColor="text1"/>
        </w:rPr>
      </w:pPr>
      <w:r w:rsidRPr="00E3736C">
        <w:rPr>
          <w:b/>
          <w:bCs/>
          <w:iCs/>
          <w:color w:val="000000" w:themeColor="text1"/>
        </w:rPr>
        <w:t>Цель</w:t>
      </w:r>
      <w:r w:rsidRPr="00E3736C">
        <w:rPr>
          <w:b/>
          <w:bCs/>
          <w:i/>
          <w:iCs/>
          <w:color w:val="000000" w:themeColor="text1"/>
        </w:rPr>
        <w:t>:</w:t>
      </w:r>
      <w:r w:rsidRPr="00E3736C">
        <w:rPr>
          <w:color w:val="000000" w:themeColor="text1"/>
        </w:rPr>
        <w:t xml:space="preserve"> научиться осуществлять поиск информации с помощью поисковых систем.</w:t>
      </w:r>
    </w:p>
    <w:p w:rsidR="00EF6D64" w:rsidRPr="00E3736C" w:rsidRDefault="00A13E4E" w:rsidP="00E3736C">
      <w:pPr>
        <w:ind w:firstLine="709"/>
        <w:rPr>
          <w:b/>
          <w:color w:val="000000" w:themeColor="text1"/>
        </w:rPr>
      </w:pPr>
      <w:r w:rsidRPr="00E3736C">
        <w:rPr>
          <w:b/>
          <w:color w:val="000000" w:themeColor="text1"/>
        </w:rPr>
        <w:t>Количество часов: 2</w:t>
      </w:r>
    </w:p>
    <w:p w:rsidR="00EF6D64" w:rsidRPr="00E3736C" w:rsidRDefault="00EF6D64" w:rsidP="00E3736C">
      <w:pPr>
        <w:ind w:firstLine="709"/>
        <w:jc w:val="center"/>
        <w:rPr>
          <w:color w:val="000000" w:themeColor="text1"/>
        </w:rPr>
      </w:pPr>
      <w:r w:rsidRPr="00E3736C">
        <w:rPr>
          <w:b/>
          <w:bCs/>
          <w:iCs/>
          <w:color w:val="000000" w:themeColor="text1"/>
        </w:rPr>
        <w:t>Краткие теоретические сведения.</w:t>
      </w:r>
    </w:p>
    <w:p w:rsidR="00EF6D64" w:rsidRPr="00E3736C" w:rsidRDefault="00EF6D64" w:rsidP="00E3736C">
      <w:pPr>
        <w:ind w:firstLine="709"/>
        <w:jc w:val="both"/>
        <w:rPr>
          <w:color w:val="000000" w:themeColor="text1"/>
        </w:rPr>
      </w:pPr>
      <w:r w:rsidRPr="00E3736C">
        <w:rPr>
          <w:color w:val="000000" w:themeColor="text1"/>
        </w:rPr>
        <w:t xml:space="preserve">Поиск информации в Интернете осуществляется с помощью специальных программ, обрабатывающих запросы — </w:t>
      </w:r>
      <w:r w:rsidRPr="00E3736C">
        <w:rPr>
          <w:b/>
          <w:bCs/>
          <w:color w:val="000000" w:themeColor="text1"/>
        </w:rPr>
        <w:t>информационно-поисковых систем</w:t>
      </w:r>
      <w:r w:rsidRPr="00E3736C">
        <w:rPr>
          <w:color w:val="000000" w:themeColor="text1"/>
        </w:rPr>
        <w:t xml:space="preserve"> (ИПС). </w:t>
      </w:r>
    </w:p>
    <w:p w:rsidR="00EF6D64" w:rsidRPr="00E3736C" w:rsidRDefault="00EF6D64" w:rsidP="00E3736C">
      <w:pPr>
        <w:ind w:firstLine="709"/>
        <w:jc w:val="both"/>
        <w:rPr>
          <w:color w:val="000000" w:themeColor="text1"/>
        </w:rPr>
      </w:pPr>
      <w:r w:rsidRPr="00E3736C">
        <w:rPr>
          <w:color w:val="000000" w:themeColor="text1"/>
        </w:rPr>
        <w:t>Существует несколько моделей, на которых основана работа поисковых систем, но исторически две модели приобрели наибольшую популярность — это поисковые каталоги и поисковые указатели.</w:t>
      </w:r>
    </w:p>
    <w:p w:rsidR="00EF6D64" w:rsidRPr="00E3736C" w:rsidRDefault="00EF6D64" w:rsidP="00E3736C">
      <w:pPr>
        <w:ind w:firstLine="709"/>
        <w:jc w:val="both"/>
        <w:rPr>
          <w:color w:val="000000" w:themeColor="text1"/>
        </w:rPr>
      </w:pPr>
      <w:r w:rsidRPr="00E3736C">
        <w:rPr>
          <w:color w:val="000000" w:themeColor="text1"/>
        </w:rPr>
        <w:t>Поисковые каталоги устроены по тому же принципу, что и тематические каталоги крупных библиотек. Они обычно представляют собой иерархические гипертекстовые меню с пунктами и подпунктами, определяющими тематику сайтов, адреса которых содержатся в данном каталоге, с постепенным, от уровня к уровню, уточнением темы. Поисковые каталоги создаются вручную. Высококвалифицированные редакторы лично просматривают информационное пространство WWW, отбирают то, что по их мнению представляет общественный интерес, и заносят в каталог.</w:t>
      </w:r>
    </w:p>
    <w:p w:rsidR="00EF6D64" w:rsidRPr="00E3736C" w:rsidRDefault="00EF6D64" w:rsidP="00E3736C">
      <w:pPr>
        <w:ind w:firstLine="709"/>
        <w:jc w:val="both"/>
        <w:rPr>
          <w:color w:val="000000" w:themeColor="text1"/>
        </w:rPr>
      </w:pPr>
      <w:r w:rsidRPr="00E3736C">
        <w:rPr>
          <w:color w:val="000000" w:themeColor="text1"/>
        </w:rPr>
        <w:t>Основной проблемой поисковых каталогов является чрезвычайно низкий коэффициент охвата ресурсов WWW. Чтобы многократно увеличить коэффициент охвата ресурсов Web, из процесса наполнения базы данных поисковой системы необходимо исключить человеческий фактор — работа должна быть автоматизирована.</w:t>
      </w:r>
    </w:p>
    <w:p w:rsidR="00EF6D64" w:rsidRPr="00E3736C" w:rsidRDefault="00EF6D64" w:rsidP="00E3736C">
      <w:pPr>
        <w:ind w:firstLine="709"/>
        <w:jc w:val="both"/>
        <w:rPr>
          <w:color w:val="000000" w:themeColor="text1"/>
        </w:rPr>
      </w:pPr>
      <w:r w:rsidRPr="00E3736C">
        <w:rPr>
          <w:color w:val="000000" w:themeColor="text1"/>
        </w:rPr>
        <w:t xml:space="preserve">Автоматическую каталогизацию Web-ресурсов и удовлетворение запросов клиентов выполняют поисковые указатели. Работу поискового указателя можно условно разделить на три этапа: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сбор первичной базы данных. Для сканирования информационного пространства WWW используются специальные агентские программы — черви, задача которых состоит в поиске неизвестных ресурсов и регистрация их в базе данных; </w:t>
      </w:r>
    </w:p>
    <w:p w:rsidR="00EF6D64" w:rsidRPr="00E3736C" w:rsidRDefault="00EF6D64" w:rsidP="00C1637F">
      <w:pPr>
        <w:numPr>
          <w:ilvl w:val="0"/>
          <w:numId w:val="131"/>
        </w:numPr>
        <w:ind w:left="0" w:firstLine="709"/>
        <w:rPr>
          <w:color w:val="000000" w:themeColor="text1"/>
        </w:rPr>
      </w:pPr>
      <w:r w:rsidRPr="00E3736C">
        <w:rPr>
          <w:color w:val="000000" w:themeColor="text1"/>
        </w:rPr>
        <w:t xml:space="preserve">индексация базы данных — первичная обработка с целью оптимизации поиска. На этапе индексации создаются специализированные документы — собственно поисковые указатели; </w:t>
      </w:r>
    </w:p>
    <w:p w:rsidR="00EF6D64" w:rsidRPr="00E3736C" w:rsidRDefault="00EF6D64" w:rsidP="00C1637F">
      <w:pPr>
        <w:numPr>
          <w:ilvl w:val="0"/>
          <w:numId w:val="131"/>
        </w:numPr>
        <w:ind w:left="0" w:firstLine="709"/>
        <w:rPr>
          <w:color w:val="000000" w:themeColor="text1"/>
        </w:rPr>
      </w:pPr>
      <w:r w:rsidRPr="00E3736C">
        <w:rPr>
          <w:color w:val="000000" w:themeColor="text1"/>
        </w:rPr>
        <w:t>рафинирование результирующего списка. На этом этапе создается список ссылок, который будет передан пользователю в качестве результирующего. Рафинирование результирующего списка заключается в фильтрации и ранжировании результатов поиска.</w:t>
      </w:r>
    </w:p>
    <w:p w:rsidR="00EF6D64" w:rsidRPr="00E3736C" w:rsidRDefault="00EF6D64" w:rsidP="00E3736C">
      <w:pPr>
        <w:ind w:firstLine="709"/>
        <w:jc w:val="both"/>
        <w:rPr>
          <w:color w:val="000000" w:themeColor="text1"/>
        </w:rPr>
      </w:pPr>
      <w:r w:rsidRPr="00E3736C">
        <w:rPr>
          <w:color w:val="000000" w:themeColor="text1"/>
        </w:rPr>
        <w:t xml:space="preserve">Под </w:t>
      </w:r>
      <w:r w:rsidRPr="00E3736C">
        <w:rPr>
          <w:b/>
          <w:bCs/>
          <w:color w:val="000000" w:themeColor="text1"/>
        </w:rPr>
        <w:t xml:space="preserve">фильтрацией </w:t>
      </w:r>
      <w:r w:rsidRPr="00E3736C">
        <w:rPr>
          <w:color w:val="000000" w:themeColor="text1"/>
        </w:rPr>
        <w:t xml:space="preserve">понимается отсев ссылок, которые нецелесообразно выдавать пользователю (например, проверяется наличие дубликатов). Ранжирование заключается в создании специального порядка представления результирующего списка (по количеству ключевых слов, сопутствующих слов и др.). </w:t>
      </w:r>
    </w:p>
    <w:p w:rsidR="00EF6D64" w:rsidRPr="00E3736C" w:rsidRDefault="00EF6D64" w:rsidP="00E3736C">
      <w:pPr>
        <w:ind w:firstLine="709"/>
        <w:jc w:val="both"/>
        <w:rPr>
          <w:color w:val="000000" w:themeColor="text1"/>
        </w:rPr>
      </w:pPr>
      <w:r w:rsidRPr="00E3736C">
        <w:rPr>
          <w:color w:val="000000" w:themeColor="text1"/>
        </w:rPr>
        <w:t>В России наиболее крупными и популярными поисковыми системами являются:</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«Яndex» (</w:t>
      </w:r>
      <w:hyperlink r:id="rId201" w:history="1">
        <w:r w:rsidRPr="00E3736C">
          <w:rPr>
            <w:color w:val="000000" w:themeColor="text1"/>
            <w:u w:val="single"/>
          </w:rPr>
          <w:t>www.yandex.ru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«Pамблер» (</w:t>
      </w:r>
      <w:hyperlink r:id="rId202" w:history="1">
        <w:r w:rsidRPr="00E3736C">
          <w:rPr>
            <w:color w:val="000000" w:themeColor="text1"/>
            <w:u w:val="single"/>
          </w:rPr>
          <w:t>www.rambler.ru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«Google» (</w:t>
      </w:r>
      <w:hyperlink r:id="rId203" w:history="1">
        <w:r w:rsidRPr="00E3736C">
          <w:rPr>
            <w:color w:val="000000" w:themeColor="text1"/>
            <w:u w:val="single"/>
          </w:rPr>
          <w:t>www.google.ru</w:t>
        </w:r>
      </w:hyperlink>
      <w:r w:rsidRPr="00E3736C">
        <w:rPr>
          <w:color w:val="000000" w:themeColor="text1"/>
        </w:rPr>
        <w:t>)  </w:t>
      </w:r>
    </w:p>
    <w:p w:rsidR="00EF6D64" w:rsidRPr="00E3736C" w:rsidRDefault="00EF6D64" w:rsidP="00C1637F">
      <w:pPr>
        <w:numPr>
          <w:ilvl w:val="0"/>
          <w:numId w:val="132"/>
        </w:numPr>
        <w:ind w:left="0" w:firstLine="709"/>
        <w:jc w:val="both"/>
        <w:rPr>
          <w:color w:val="000000" w:themeColor="text1"/>
        </w:rPr>
      </w:pPr>
      <w:r w:rsidRPr="00E3736C">
        <w:rPr>
          <w:color w:val="000000" w:themeColor="text1"/>
        </w:rPr>
        <w:t>«Апорт2000» (</w:t>
      </w:r>
      <w:hyperlink r:id="rId204" w:history="1">
        <w:r w:rsidRPr="00E3736C">
          <w:rPr>
            <w:color w:val="000000" w:themeColor="text1"/>
            <w:u w:val="single"/>
          </w:rPr>
          <w:t>www.aport.ru</w:t>
        </w:r>
      </w:hyperlink>
      <w:r w:rsidRPr="00E3736C">
        <w:rPr>
          <w:color w:val="000000" w:themeColor="text1"/>
        </w:rPr>
        <w:t xml:space="preserve">) </w:t>
      </w:r>
    </w:p>
    <w:p w:rsidR="00EF6D64" w:rsidRPr="00E3736C" w:rsidRDefault="00EF6D64" w:rsidP="00E3736C">
      <w:pPr>
        <w:ind w:firstLine="709"/>
        <w:jc w:val="center"/>
        <w:rPr>
          <w:color w:val="000000" w:themeColor="text1"/>
        </w:rPr>
      </w:pPr>
      <w:r w:rsidRPr="00E3736C">
        <w:rPr>
          <w:b/>
          <w:bCs/>
          <w:i/>
          <w:iCs/>
          <w:color w:val="000000" w:themeColor="text1"/>
        </w:rPr>
        <w:t>Задание</w:t>
      </w:r>
    </w:p>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1.</w:t>
      </w:r>
    </w:p>
    <w:p w:rsidR="00EF6D64" w:rsidRPr="00E3736C" w:rsidRDefault="00EF6D64" w:rsidP="00C1637F">
      <w:pPr>
        <w:numPr>
          <w:ilvl w:val="1"/>
          <w:numId w:val="133"/>
        </w:numPr>
        <w:ind w:left="0" w:firstLine="709"/>
        <w:rPr>
          <w:color w:val="000000" w:themeColor="text1"/>
        </w:rPr>
      </w:pPr>
      <w:r w:rsidRPr="00E3736C">
        <w:rPr>
          <w:color w:val="000000" w:themeColor="text1"/>
        </w:rPr>
        <w:t>Загрузите Интернет.</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С помощью строки поиска найдите каталог ссылок на государственные образовательные порталы.</w:t>
      </w:r>
    </w:p>
    <w:p w:rsidR="00EF6D64" w:rsidRPr="00E3736C" w:rsidRDefault="00EF6D64" w:rsidP="00C1637F">
      <w:pPr>
        <w:numPr>
          <w:ilvl w:val="1"/>
          <w:numId w:val="133"/>
        </w:numPr>
        <w:ind w:left="0" w:firstLine="709"/>
        <w:jc w:val="both"/>
        <w:rPr>
          <w:color w:val="000000" w:themeColor="text1"/>
        </w:rPr>
      </w:pPr>
      <w:r w:rsidRPr="00E3736C">
        <w:rPr>
          <w:color w:val="000000" w:themeColor="text1"/>
        </w:rPr>
        <w:t>Выпишите электронные адреса шести государственных образовательных порталов и дайте им краткую характеристику. Оформите в виде таблицы.</w:t>
      </w:r>
    </w:p>
    <w:p w:rsidR="00EF6D64" w:rsidRPr="00E3736C" w:rsidRDefault="00EF6D64" w:rsidP="00E3736C">
      <w:pPr>
        <w:ind w:firstLine="709"/>
        <w:jc w:val="both"/>
        <w:rPr>
          <w:color w:val="000000" w:themeColor="text1"/>
        </w:rPr>
      </w:pPr>
      <w:r w:rsidRPr="00E3736C">
        <w:rPr>
          <w:color w:val="000000" w:themeColor="text1"/>
        </w:rPr>
        <w:t> </w:t>
      </w:r>
      <w:r w:rsidRPr="00E3736C">
        <w:rPr>
          <w:i/>
          <w:iCs/>
          <w:color w:val="000000" w:themeColor="text1"/>
        </w:rPr>
        <w:t>Задание 2.</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Откройте программу </w:t>
      </w:r>
      <w:r w:rsidRPr="00E3736C">
        <w:rPr>
          <w:color w:val="000000" w:themeColor="text1"/>
          <w:lang w:val="en-US"/>
        </w:rPr>
        <w:t>Enternet Explorer</w:t>
      </w:r>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 xml:space="preserve">Загрузите страницу электронного словаря </w:t>
      </w:r>
      <w:r w:rsidRPr="00E3736C">
        <w:rPr>
          <w:color w:val="000000" w:themeColor="text1"/>
          <w:lang w:val="en-US"/>
        </w:rPr>
        <w:t>Promt</w:t>
      </w:r>
      <w:r w:rsidRPr="00E3736C">
        <w:rPr>
          <w:color w:val="000000" w:themeColor="text1"/>
        </w:rPr>
        <w:t xml:space="preserve">– </w:t>
      </w:r>
      <w:hyperlink r:id="rId205" w:history="1">
        <w:r w:rsidRPr="00E3736C">
          <w:rPr>
            <w:color w:val="000000" w:themeColor="text1"/>
            <w:u w:val="single"/>
            <w:lang w:val="en-US"/>
          </w:rPr>
          <w:t>www</w:t>
        </w:r>
        <w:r w:rsidRPr="00E3736C">
          <w:rPr>
            <w:color w:val="000000" w:themeColor="text1"/>
            <w:u w:val="single"/>
          </w:rPr>
          <w:t>.</w:t>
        </w:r>
        <w:r w:rsidRPr="00E3736C">
          <w:rPr>
            <w:color w:val="000000" w:themeColor="text1"/>
            <w:u w:val="single"/>
            <w:lang w:val="en-US"/>
          </w:rPr>
          <w:t>ver</w:t>
        </w:r>
        <w:r w:rsidRPr="00E3736C">
          <w:rPr>
            <w:color w:val="000000" w:themeColor="text1"/>
            <w:u w:val="single"/>
          </w:rPr>
          <w:t>-</w:t>
        </w:r>
        <w:r w:rsidRPr="00E3736C">
          <w:rPr>
            <w:color w:val="000000" w:themeColor="text1"/>
            <w:u w:val="single"/>
            <w:lang w:val="en-US"/>
          </w:rPr>
          <w:t>dict</w:t>
        </w:r>
        <w:r w:rsidRPr="00E3736C">
          <w:rPr>
            <w:color w:val="000000" w:themeColor="text1"/>
            <w:u w:val="single"/>
          </w:rPr>
          <w:t>.</w:t>
        </w:r>
        <w:r w:rsidRPr="00E3736C">
          <w:rPr>
            <w:color w:val="000000" w:themeColor="text1"/>
            <w:u w:val="single"/>
            <w:lang w:val="en-US"/>
          </w:rPr>
          <w:t>ru</w:t>
        </w:r>
      </w:hyperlink>
      <w:r w:rsidRPr="00E3736C">
        <w:rPr>
          <w:color w:val="000000" w:themeColor="text1"/>
        </w:rPr>
        <w:t>.</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Из раскрывающегося списка выберите Русско-английский словарь (Русско-Немецкий).</w:t>
      </w:r>
    </w:p>
    <w:p w:rsidR="00EF6D64" w:rsidRPr="00E3736C" w:rsidRDefault="00EF6D64" w:rsidP="00C1637F">
      <w:pPr>
        <w:numPr>
          <w:ilvl w:val="1"/>
          <w:numId w:val="134"/>
        </w:numPr>
        <w:ind w:left="0" w:firstLine="709"/>
        <w:jc w:val="both"/>
        <w:rPr>
          <w:color w:val="000000" w:themeColor="text1"/>
        </w:rPr>
      </w:pPr>
      <w:r w:rsidRPr="00E3736C">
        <w:rPr>
          <w:color w:val="000000" w:themeColor="text1"/>
        </w:rPr>
        <w:t>В текстовое поле Слово для перевода: введите слово, которое Вам нужно перевести.</w:t>
      </w:r>
    </w:p>
    <w:p w:rsidR="00EF6D64" w:rsidRPr="00E3736C" w:rsidRDefault="00EF6D64" w:rsidP="00C1637F">
      <w:pPr>
        <w:numPr>
          <w:ilvl w:val="1"/>
          <w:numId w:val="134"/>
        </w:numPr>
        <w:ind w:left="0" w:firstLine="709"/>
        <w:rPr>
          <w:color w:val="000000" w:themeColor="text1"/>
        </w:rPr>
      </w:pPr>
      <w:r w:rsidRPr="00E3736C">
        <w:rPr>
          <w:color w:val="000000" w:themeColor="text1"/>
        </w:rPr>
        <w:t>Нажмите на кнопку Найти.</w:t>
      </w:r>
    </w:p>
    <w:p w:rsidR="00EF6D64" w:rsidRPr="00E3736C" w:rsidRDefault="00EF6D64" w:rsidP="00C1637F">
      <w:pPr>
        <w:numPr>
          <w:ilvl w:val="1"/>
          <w:numId w:val="134"/>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43"/>
        <w:gridCol w:w="2202"/>
        <w:gridCol w:w="196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Русско-Английский</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b/>
                <w:bCs/>
                <w:color w:val="000000" w:themeColor="text1"/>
              </w:rPr>
              <w:t>Русско-Немецкий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Информатика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Клавиатура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Программист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Монитор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Команда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Винчестер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 xml:space="preserve">Сеть </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Ссылка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r w:rsidRPr="00E3736C">
              <w:rPr>
                <w:color w:val="000000" w:themeColor="text1"/>
              </w:rPr>
              <w:t>Оператор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117D3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3.</w:t>
      </w:r>
    </w:p>
    <w:p w:rsidR="00EF6D64" w:rsidRPr="00E3736C" w:rsidRDefault="00EF6D64" w:rsidP="00C1637F">
      <w:pPr>
        <w:numPr>
          <w:ilvl w:val="1"/>
          <w:numId w:val="135"/>
        </w:numPr>
        <w:ind w:left="0" w:firstLine="709"/>
        <w:rPr>
          <w:color w:val="000000" w:themeColor="text1"/>
        </w:rPr>
      </w:pPr>
      <w:r w:rsidRPr="00E3736C">
        <w:rPr>
          <w:color w:val="000000" w:themeColor="text1"/>
        </w:rPr>
        <w:t>Загрузите страницу электронного словаря– www.efremova.info.</w:t>
      </w:r>
    </w:p>
    <w:p w:rsidR="00EF6D64" w:rsidRPr="00E3736C" w:rsidRDefault="00EF6D64" w:rsidP="00C1637F">
      <w:pPr>
        <w:numPr>
          <w:ilvl w:val="1"/>
          <w:numId w:val="135"/>
        </w:numPr>
        <w:ind w:left="0" w:firstLine="709"/>
        <w:jc w:val="both"/>
        <w:rPr>
          <w:color w:val="000000" w:themeColor="text1"/>
        </w:rPr>
      </w:pPr>
      <w:r w:rsidRPr="00E3736C">
        <w:rPr>
          <w:color w:val="000000" w:themeColor="text1"/>
        </w:rPr>
        <w:t>В текстовое поле Поиск по словарю: введите слово, лексическое значение которого Вам нужно узнать.</w:t>
      </w:r>
    </w:p>
    <w:p w:rsidR="00EF6D64" w:rsidRPr="00E3736C" w:rsidRDefault="00EF6D64" w:rsidP="00C1637F">
      <w:pPr>
        <w:numPr>
          <w:ilvl w:val="1"/>
          <w:numId w:val="135"/>
        </w:numPr>
        <w:ind w:left="0" w:firstLine="709"/>
        <w:rPr>
          <w:color w:val="000000" w:themeColor="text1"/>
        </w:rPr>
      </w:pPr>
      <w:r w:rsidRPr="00E3736C">
        <w:rPr>
          <w:color w:val="000000" w:themeColor="text1"/>
        </w:rPr>
        <w:t>Нажмите на кнопку Искать. Дождитесь результата поиска.</w:t>
      </w:r>
    </w:p>
    <w:p w:rsidR="00EF6D64" w:rsidRPr="00E3736C" w:rsidRDefault="00EF6D64" w:rsidP="00C1637F">
      <w:pPr>
        <w:numPr>
          <w:ilvl w:val="1"/>
          <w:numId w:val="135"/>
        </w:numPr>
        <w:ind w:left="0" w:firstLine="709"/>
        <w:rPr>
          <w:color w:val="000000" w:themeColor="text1"/>
        </w:rPr>
      </w:pPr>
      <w:r w:rsidRPr="00E3736C">
        <w:rPr>
          <w:color w:val="000000" w:themeColor="text1"/>
        </w:rPr>
        <w:t>Занесите результат в следующую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10"/>
        <w:gridCol w:w="2452"/>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Слово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Лексическое значение</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Метонимия</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Видеокарта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Железо</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Папирус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Скальпель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b/>
                <w:bCs/>
                <w:color w:val="000000" w:themeColor="text1"/>
              </w:rPr>
              <w:t>Дебет</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r>
    </w:tbl>
    <w:p w:rsidR="00EF6D64" w:rsidRPr="00E3736C" w:rsidRDefault="00EF6D64" w:rsidP="00E3736C">
      <w:pPr>
        <w:ind w:firstLine="709"/>
        <w:jc w:val="both"/>
        <w:rPr>
          <w:color w:val="000000" w:themeColor="text1"/>
        </w:rPr>
      </w:pPr>
      <w:r w:rsidRPr="00E3736C">
        <w:rPr>
          <w:i/>
          <w:iCs/>
          <w:color w:val="000000" w:themeColor="text1"/>
        </w:rPr>
        <w:t>Задание 4.</w:t>
      </w:r>
      <w:r w:rsidRPr="00E3736C">
        <w:rPr>
          <w:color w:val="000000" w:themeColor="text1"/>
        </w:rPr>
        <w:t xml:space="preserve"> С помощью одной из поисковых систем найдите информацию и занесите ее в таблицу:</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1357"/>
        <w:gridCol w:w="1358"/>
      </w:tblGrid>
      <w:tr w:rsidR="00EF6D64" w:rsidRPr="00E3736C" w:rsidTr="00EF6D64">
        <w:trPr>
          <w:tblCellSpacing w:w="0" w:type="dxa"/>
        </w:trPr>
        <w:tc>
          <w:tcPr>
            <w:tcW w:w="0" w:type="auto"/>
            <w:gridSpan w:val="3"/>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jc w:val="center"/>
              <w:rPr>
                <w:color w:val="000000" w:themeColor="text1"/>
              </w:rPr>
            </w:pPr>
            <w:r w:rsidRPr="00E3736C">
              <w:rPr>
                <w:color w:val="000000" w:themeColor="text1"/>
              </w:rPr>
              <w:t>Личности 20 века</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Фамилия, имя</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Годы жизни</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r w:rsidRPr="00E3736C">
              <w:rPr>
                <w:b/>
                <w:bCs/>
                <w:color w:val="000000" w:themeColor="text1"/>
              </w:rPr>
              <w:t>Род занятий</w:t>
            </w: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Джеф Раскин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Лев Ландау</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Юрий Гагарин</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5.</w:t>
      </w:r>
      <w:r w:rsidRPr="00E3736C">
        <w:rPr>
          <w:color w:val="000000" w:themeColor="text1"/>
        </w:rPr>
        <w:t xml:space="preserve"> Заполните таблицу, используя поисковую систему Яндекс: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48"/>
        <w:gridCol w:w="2829"/>
        <w:gridCol w:w="1313"/>
        <w:gridCol w:w="3295"/>
      </w:tblGrid>
      <w:tr w:rsidR="00EF6D64" w:rsidRPr="00E3736C" w:rsidTr="00EF6D6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Слова,</w:t>
            </w:r>
          </w:p>
          <w:p w:rsidR="00EF6D64" w:rsidRPr="00E3736C" w:rsidRDefault="00EF6D64" w:rsidP="00403E90">
            <w:pPr>
              <w:jc w:val="center"/>
              <w:rPr>
                <w:color w:val="000000" w:themeColor="text1"/>
              </w:rPr>
            </w:pPr>
            <w:r w:rsidRPr="00E3736C">
              <w:rPr>
                <w:b/>
                <w:bCs/>
                <w:color w:val="000000" w:themeColor="text1"/>
              </w:rPr>
              <w:t>входящие в запрос</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Структура запроса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Количество</w:t>
            </w:r>
          </w:p>
          <w:p w:rsidR="00EF6D64" w:rsidRPr="00E3736C" w:rsidRDefault="00EF6D64" w:rsidP="00403E90">
            <w:pPr>
              <w:jc w:val="center"/>
              <w:rPr>
                <w:color w:val="000000" w:themeColor="text1"/>
              </w:rPr>
            </w:pPr>
            <w:r w:rsidRPr="00E3736C">
              <w:rPr>
                <w:b/>
                <w:bCs/>
                <w:color w:val="000000" w:themeColor="text1"/>
              </w:rPr>
              <w:t>найденных</w:t>
            </w:r>
          </w:p>
          <w:p w:rsidR="00EF6D64" w:rsidRPr="00E3736C" w:rsidRDefault="00EF6D64" w:rsidP="00403E90">
            <w:pPr>
              <w:jc w:val="center"/>
              <w:rPr>
                <w:color w:val="000000" w:themeColor="text1"/>
              </w:rPr>
            </w:pPr>
            <w:r w:rsidRPr="00E3736C">
              <w:rPr>
                <w:b/>
                <w:bCs/>
                <w:color w:val="000000" w:themeColor="text1"/>
              </w:rPr>
              <w:t>страниц</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jc w:val="center"/>
              <w:rPr>
                <w:color w:val="000000" w:themeColor="text1"/>
              </w:rPr>
            </w:pPr>
            <w:r w:rsidRPr="00E3736C">
              <w:rPr>
                <w:b/>
                <w:bCs/>
                <w:color w:val="000000" w:themeColor="text1"/>
              </w:rPr>
              <w:t>Электронный адрес первой найденной ссылк</w:t>
            </w:r>
            <w:r w:rsidRPr="00E3736C">
              <w:rPr>
                <w:color w:val="000000" w:themeColor="text1"/>
              </w:rPr>
              <w:t>и</w:t>
            </w: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w:t>
            </w:r>
          </w:p>
          <w:p w:rsidR="00EF6D64" w:rsidRPr="00E3736C" w:rsidRDefault="00EF6D64" w:rsidP="00403E90">
            <w:pPr>
              <w:rPr>
                <w:color w:val="000000" w:themeColor="text1"/>
              </w:rPr>
            </w:pPr>
            <w:r w:rsidRPr="00E3736C">
              <w:rPr>
                <w:color w:val="000000" w:themeColor="text1"/>
              </w:rPr>
              <w:t>система</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«Информационная система»</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val="restart"/>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w:t>
            </w:r>
          </w:p>
          <w:p w:rsidR="00EF6D64" w:rsidRPr="00E3736C" w:rsidRDefault="00EF6D64" w:rsidP="00403E90">
            <w:pPr>
              <w:rPr>
                <w:color w:val="000000" w:themeColor="text1"/>
              </w:rPr>
            </w:pPr>
            <w:r w:rsidRPr="00E3736C">
              <w:rPr>
                <w:color w:val="000000" w:themeColor="text1"/>
              </w:rPr>
              <w:t>компьютер</w:t>
            </w: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Персональный &amp;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title</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r w:rsidR="00EF6D64" w:rsidRPr="00E3736C" w:rsidTr="00EF6D64">
        <w:trPr>
          <w:tblCellSpacing w:w="0" w:type="dxa"/>
        </w:trPr>
        <w:tc>
          <w:tcPr>
            <w:tcW w:w="0" w:type="auto"/>
            <w:vMerge/>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vAlign w:val="center"/>
            <w:hideMark/>
          </w:tcPr>
          <w:p w:rsidR="00EF6D64" w:rsidRPr="00E3736C" w:rsidRDefault="00EF6D64" w:rsidP="00403E90">
            <w:pPr>
              <w:rPr>
                <w:color w:val="000000" w:themeColor="text1"/>
              </w:rPr>
            </w:pPr>
            <w:r w:rsidRPr="00E3736C">
              <w:rPr>
                <w:color w:val="000000" w:themeColor="text1"/>
              </w:rPr>
              <w:t>$</w:t>
            </w:r>
            <w:r w:rsidRPr="00E3736C">
              <w:rPr>
                <w:color w:val="000000" w:themeColor="text1"/>
                <w:lang w:val="en-US"/>
              </w:rPr>
              <w:t>anchor</w:t>
            </w:r>
            <w:r w:rsidRPr="00E3736C">
              <w:rPr>
                <w:color w:val="000000" w:themeColor="text1"/>
              </w:rPr>
              <w:t xml:space="preserve"> (Персональный компьютер)</w:t>
            </w: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c>
          <w:tcPr>
            <w:tcW w:w="0" w:type="auto"/>
            <w:tcBorders>
              <w:top w:val="outset" w:sz="6" w:space="0" w:color="auto"/>
              <w:left w:val="outset" w:sz="6" w:space="0" w:color="auto"/>
              <w:bottom w:val="outset" w:sz="6" w:space="0" w:color="auto"/>
              <w:right w:val="outset" w:sz="6" w:space="0" w:color="auto"/>
            </w:tcBorders>
            <w:hideMark/>
          </w:tcPr>
          <w:p w:rsidR="00EF6D64" w:rsidRPr="00E3736C" w:rsidRDefault="00EF6D64" w:rsidP="00403E90">
            <w:pPr>
              <w:rPr>
                <w:color w:val="000000" w:themeColor="text1"/>
              </w:rPr>
            </w:pPr>
          </w:p>
        </w:tc>
      </w:tr>
    </w:tbl>
    <w:p w:rsidR="00EF6D64" w:rsidRPr="00E3736C" w:rsidRDefault="00EF6D64" w:rsidP="00E3736C">
      <w:pPr>
        <w:ind w:firstLine="709"/>
        <w:rPr>
          <w:color w:val="000000" w:themeColor="text1"/>
        </w:rPr>
      </w:pPr>
      <w:r w:rsidRPr="00E3736C">
        <w:rPr>
          <w:color w:val="000000" w:themeColor="text1"/>
        </w:rPr>
        <w:t> </w:t>
      </w:r>
      <w:r w:rsidRPr="00E3736C">
        <w:rPr>
          <w:i/>
          <w:iCs/>
          <w:color w:val="000000" w:themeColor="text1"/>
        </w:rPr>
        <w:t>Задание 6.</w:t>
      </w:r>
      <w:r w:rsidRPr="00E3736C">
        <w:rPr>
          <w:color w:val="000000" w:themeColor="text1"/>
        </w:rPr>
        <w:t xml:space="preserve"> Произвести поиск сайтов в наиболее популярных поисковых системах общего назначения в русскоязычном Интернете (Рунете).</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Наиболее популярными русскоязычными поисковыми системами являются:</w:t>
      </w:r>
    </w:p>
    <w:p w:rsidR="00EF6D64" w:rsidRPr="00E3736C" w:rsidRDefault="00EF6D64" w:rsidP="00E3736C">
      <w:pPr>
        <w:ind w:firstLine="709"/>
        <w:jc w:val="both"/>
        <w:rPr>
          <w:color w:val="000000" w:themeColor="text1"/>
          <w:lang w:val="en-US"/>
        </w:rPr>
      </w:pPr>
      <w:r w:rsidRPr="00E3736C">
        <w:rPr>
          <w:color w:val="000000" w:themeColor="text1"/>
          <w:lang w:val="en-US"/>
        </w:rPr>
        <w:t xml:space="preserve">Rambler — </w:t>
      </w:r>
      <w:hyperlink r:id="rId206" w:history="1">
        <w:r w:rsidRPr="00E3736C">
          <w:rPr>
            <w:color w:val="000000" w:themeColor="text1"/>
            <w:u w:val="single"/>
            <w:lang w:val="en-US"/>
          </w:rPr>
          <w:t>www.rambler.ru</w:t>
        </w:r>
      </w:hyperlink>
      <w:r w:rsidRPr="00E3736C">
        <w:rPr>
          <w:color w:val="000000" w:themeColor="text1"/>
          <w:lang w:val="en-US"/>
        </w:rPr>
        <w:t xml:space="preserve">; </w:t>
      </w:r>
    </w:p>
    <w:p w:rsidR="00EF6D64" w:rsidRPr="00E3736C" w:rsidRDefault="00EF6D64" w:rsidP="00E3736C">
      <w:pPr>
        <w:ind w:firstLine="709"/>
        <w:jc w:val="both"/>
        <w:rPr>
          <w:color w:val="000000" w:themeColor="text1"/>
          <w:lang w:val="en-US"/>
        </w:rPr>
      </w:pPr>
      <w:r w:rsidRPr="00E3736C">
        <w:rPr>
          <w:color w:val="000000" w:themeColor="text1"/>
        </w:rPr>
        <w:t>Апорт</w:t>
      </w:r>
      <w:r w:rsidRPr="00E3736C">
        <w:rPr>
          <w:color w:val="000000" w:themeColor="text1"/>
          <w:lang w:val="en-US"/>
        </w:rPr>
        <w:t xml:space="preserve"> — </w:t>
      </w:r>
      <w:hyperlink r:id="rId207" w:history="1">
        <w:r w:rsidRPr="00E3736C">
          <w:rPr>
            <w:color w:val="000000" w:themeColor="text1"/>
            <w:u w:val="single"/>
            <w:lang w:val="en-US"/>
          </w:rPr>
          <w:t>www.aport.ru</w:t>
        </w:r>
      </w:hyperlink>
      <w:r w:rsidRPr="00E3736C">
        <w:rPr>
          <w:color w:val="000000" w:themeColor="text1"/>
          <w:lang w:val="en-US"/>
        </w:rPr>
        <w:t xml:space="preserve">; </w:t>
      </w:r>
    </w:p>
    <w:p w:rsidR="00EF6D64" w:rsidRPr="00E3736C" w:rsidRDefault="00EF6D64" w:rsidP="00E3736C">
      <w:pPr>
        <w:ind w:firstLine="709"/>
        <w:jc w:val="both"/>
        <w:rPr>
          <w:color w:val="000000" w:themeColor="text1"/>
        </w:rPr>
      </w:pPr>
      <w:r w:rsidRPr="00E3736C">
        <w:rPr>
          <w:color w:val="000000" w:themeColor="text1"/>
        </w:rPr>
        <w:t>Я</w:t>
      </w:r>
      <w:r w:rsidRPr="00E3736C">
        <w:rPr>
          <w:color w:val="000000" w:themeColor="text1"/>
          <w:lang w:val="en-US"/>
        </w:rPr>
        <w:t>ndex</w:t>
      </w:r>
      <w:r w:rsidRPr="00E3736C">
        <w:rPr>
          <w:color w:val="000000" w:themeColor="text1"/>
        </w:rPr>
        <w:t xml:space="preserve">— </w:t>
      </w:r>
      <w:hyperlink r:id="rId208" w:history="1">
        <w:r w:rsidRPr="00E3736C">
          <w:rPr>
            <w:color w:val="000000" w:themeColor="text1"/>
            <w:u w:val="single"/>
            <w:lang w:val="en-US"/>
          </w:rPr>
          <w:t>www</w:t>
        </w:r>
      </w:hyperlink>
      <w:hyperlink r:id="rId209" w:history="1">
        <w:r w:rsidRPr="00E3736C">
          <w:rPr>
            <w:color w:val="000000" w:themeColor="text1"/>
            <w:u w:val="single"/>
          </w:rPr>
          <w:t>.</w:t>
        </w:r>
        <w:r w:rsidRPr="00E3736C">
          <w:rPr>
            <w:color w:val="000000" w:themeColor="text1"/>
            <w:u w:val="single"/>
            <w:lang w:val="en-US"/>
          </w:rPr>
          <w:t>yandex</w:t>
        </w:r>
        <w:r w:rsidRPr="00E3736C">
          <w:rPr>
            <w:color w:val="000000" w:themeColor="text1"/>
            <w:u w:val="single"/>
          </w:rPr>
          <w:t>.</w:t>
        </w:r>
        <w:r w:rsidRPr="00E3736C">
          <w:rPr>
            <w:color w:val="000000" w:themeColor="text1"/>
            <w:u w:val="single"/>
            <w:lang w:val="en-US"/>
          </w:rPr>
          <w:t>ru</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Англоязычные поисковые системы:</w:t>
      </w:r>
    </w:p>
    <w:p w:rsidR="00EF6D64" w:rsidRPr="00E3736C" w:rsidRDefault="00EF6D64" w:rsidP="00E3736C">
      <w:pPr>
        <w:ind w:firstLine="709"/>
        <w:jc w:val="both"/>
        <w:rPr>
          <w:color w:val="000000" w:themeColor="text1"/>
        </w:rPr>
      </w:pPr>
      <w:r w:rsidRPr="00E3736C">
        <w:rPr>
          <w:color w:val="000000" w:themeColor="text1"/>
          <w:lang w:val="en-US"/>
        </w:rPr>
        <w:t>Yahoo</w:t>
      </w:r>
      <w:r w:rsidRPr="00E3736C">
        <w:rPr>
          <w:color w:val="000000" w:themeColor="text1"/>
        </w:rPr>
        <w:t xml:space="preserve"> — </w:t>
      </w:r>
      <w:hyperlink r:id="rId210" w:history="1">
        <w:r w:rsidRPr="00E3736C">
          <w:rPr>
            <w:color w:val="000000" w:themeColor="text1"/>
            <w:u w:val="single"/>
            <w:lang w:val="en-US"/>
          </w:rPr>
          <w:t>www</w:t>
        </w:r>
      </w:hyperlink>
      <w:hyperlink r:id="rId211" w:history="1">
        <w:r w:rsidRPr="00E3736C">
          <w:rPr>
            <w:color w:val="000000" w:themeColor="text1"/>
            <w:u w:val="single"/>
          </w:rPr>
          <w:t>.</w:t>
        </w:r>
        <w:r w:rsidRPr="00E3736C">
          <w:rPr>
            <w:color w:val="000000" w:themeColor="text1"/>
            <w:u w:val="single"/>
            <w:lang w:val="en-US"/>
          </w:rPr>
          <w:t>yahoo</w:t>
        </w:r>
        <w:r w:rsidRPr="00E3736C">
          <w:rPr>
            <w:color w:val="000000" w:themeColor="text1"/>
            <w:u w:val="single"/>
          </w:rPr>
          <w:t>.</w:t>
        </w:r>
        <w:r w:rsidRPr="00E3736C">
          <w:rPr>
            <w:color w:val="000000" w:themeColor="text1"/>
            <w:u w:val="single"/>
            <w:lang w:val="en-US"/>
          </w:rPr>
          <w:t>com</w:t>
        </w:r>
      </w:hyperlink>
      <w:r w:rsidRPr="00E3736C">
        <w:rPr>
          <w:color w:val="000000" w:themeColor="text1"/>
        </w:rPr>
        <w:t xml:space="preserve">. </w:t>
      </w:r>
    </w:p>
    <w:p w:rsidR="00EF6D64" w:rsidRPr="00E3736C" w:rsidRDefault="00EF6D64" w:rsidP="00E3736C">
      <w:pPr>
        <w:ind w:firstLine="709"/>
        <w:jc w:val="both"/>
        <w:rPr>
          <w:color w:val="000000" w:themeColor="text1"/>
        </w:rPr>
      </w:pPr>
      <w:r w:rsidRPr="00E3736C">
        <w:rPr>
          <w:color w:val="000000" w:themeColor="text1"/>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E3736C">
        <w:rPr>
          <w:color w:val="000000" w:themeColor="text1"/>
          <w:lang w:val="en-US"/>
        </w:rPr>
        <w:t>FTP</w:t>
      </w:r>
      <w:r w:rsidRPr="00E3736C">
        <w:rPr>
          <w:color w:val="000000" w:themeColor="text1"/>
        </w:rPr>
        <w:t xml:space="preserve"> и систему поиска адресов электронной почты </w:t>
      </w:r>
      <w:r w:rsidRPr="00E3736C">
        <w:rPr>
          <w:color w:val="000000" w:themeColor="text1"/>
          <w:lang w:val="en-US"/>
        </w:rPr>
        <w:t>WhoWhere</w:t>
      </w:r>
      <w:r w:rsidRPr="00E3736C">
        <w:rPr>
          <w:color w:val="000000" w:themeColor="text1"/>
        </w:rPr>
        <w:t>.</w:t>
      </w:r>
    </w:p>
    <w:p w:rsidR="00EF6D64" w:rsidRPr="00E3736C" w:rsidRDefault="00EF6D64" w:rsidP="00E3736C">
      <w:pPr>
        <w:ind w:firstLine="709"/>
        <w:jc w:val="both"/>
        <w:rPr>
          <w:color w:val="000000" w:themeColor="text1"/>
        </w:rPr>
      </w:pPr>
      <w:r w:rsidRPr="00E3736C">
        <w:rPr>
          <w:i/>
          <w:iCs/>
          <w:color w:val="000000" w:themeColor="text1"/>
        </w:rPr>
        <w:t>Порядок выполнения:</w:t>
      </w:r>
    </w:p>
    <w:p w:rsidR="00EF6D64" w:rsidRPr="00E3736C" w:rsidRDefault="00EF6D64" w:rsidP="00E3736C">
      <w:pPr>
        <w:ind w:firstLine="709"/>
        <w:jc w:val="both"/>
        <w:rPr>
          <w:color w:val="000000" w:themeColor="text1"/>
        </w:rPr>
      </w:pPr>
      <w:r w:rsidRPr="00E3736C">
        <w:rPr>
          <w:color w:val="000000" w:themeColor="text1"/>
        </w:rPr>
        <w:t>1. Создайте папку на рабочем столе с именем: Фамилия–Группа.</w:t>
      </w:r>
    </w:p>
    <w:p w:rsidR="00EF6D64" w:rsidRPr="00E3736C" w:rsidRDefault="00EF6D64" w:rsidP="00E3736C">
      <w:pPr>
        <w:ind w:firstLine="709"/>
        <w:jc w:val="both"/>
        <w:rPr>
          <w:color w:val="000000" w:themeColor="text1"/>
        </w:rPr>
      </w:pPr>
      <w:r w:rsidRPr="00E3736C">
        <w:rPr>
          <w:color w:val="000000" w:themeColor="text1"/>
        </w:rPr>
        <w:t xml:space="preserve">2. Запустите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 xml:space="preserve">Для перехода в определенное место или на определенную страницу воспользуйтесь адресной строкой главного окна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Краткая справка: Адрес узла (</w:t>
      </w:r>
      <w:r w:rsidRPr="00E3736C">
        <w:rPr>
          <w:color w:val="000000" w:themeColor="text1"/>
          <w:lang w:val="en-US"/>
        </w:rPr>
        <w:t>URL</w:t>
      </w:r>
      <w:r w:rsidRPr="00E3736C">
        <w:rPr>
          <w:color w:val="000000" w:themeColor="text1"/>
        </w:rPr>
        <w:t xml:space="preserve">) обычно начинается с имени протокола, за которым следует обслуживающая узел организация, например в адресе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 xml:space="preserve">» указывает, что это сервер </w:t>
      </w:r>
      <w:r w:rsidRPr="00E3736C">
        <w:rPr>
          <w:color w:val="000000" w:themeColor="text1"/>
          <w:lang w:val="en-US"/>
        </w:rPr>
        <w:t>Web</w:t>
      </w:r>
      <w:r w:rsidRPr="00E3736C">
        <w:rPr>
          <w:color w:val="000000" w:themeColor="text1"/>
        </w:rPr>
        <w:t xml:space="preserve">, который использует протокол </w:t>
      </w:r>
      <w:r w:rsidRPr="00E3736C">
        <w:rPr>
          <w:color w:val="000000" w:themeColor="text1"/>
          <w:lang w:val="en-US"/>
        </w:rPr>
        <w:t>http</w:t>
      </w:r>
      <w:r w:rsidRPr="00E3736C">
        <w:rPr>
          <w:color w:val="000000" w:themeColor="text1"/>
        </w:rPr>
        <w:t>, домен «.</w:t>
      </w:r>
      <w:r w:rsidRPr="00E3736C">
        <w:rPr>
          <w:color w:val="000000" w:themeColor="text1"/>
          <w:lang w:val="en-US"/>
        </w:rPr>
        <w:t>ru</w:t>
      </w:r>
      <w:r w:rsidRPr="00E3736C">
        <w:rPr>
          <w:color w:val="000000" w:themeColor="text1"/>
        </w:rPr>
        <w:t>» определяет адрес российских узлов.</w:t>
      </w:r>
    </w:p>
    <w:p w:rsidR="00EF6D64" w:rsidRPr="00E3736C" w:rsidRDefault="00EF6D64" w:rsidP="00E3736C">
      <w:pPr>
        <w:ind w:firstLine="709"/>
        <w:jc w:val="both"/>
        <w:rPr>
          <w:color w:val="000000" w:themeColor="text1"/>
        </w:rPr>
      </w:pPr>
      <w:r w:rsidRPr="00E3736C">
        <w:rPr>
          <w:color w:val="000000" w:themeColor="text1"/>
        </w:rPr>
        <w:t xml:space="preserve">3. Произведите поиск в поисковой системе </w:t>
      </w:r>
      <w:r w:rsidRPr="00E3736C">
        <w:rPr>
          <w:color w:val="000000" w:themeColor="text1"/>
          <w:lang w:val="en-US"/>
        </w:rPr>
        <w:t>Rambler</w:t>
      </w:r>
      <w:r w:rsidRPr="00E3736C">
        <w:rPr>
          <w:color w:val="000000" w:themeColor="text1"/>
        </w:rPr>
        <w:t>.</w:t>
      </w:r>
    </w:p>
    <w:p w:rsidR="00EF6D64" w:rsidRPr="00E3736C" w:rsidRDefault="00EF6D64" w:rsidP="00E3736C">
      <w:pPr>
        <w:ind w:firstLine="709"/>
        <w:jc w:val="both"/>
        <w:rPr>
          <w:color w:val="000000" w:themeColor="text1"/>
        </w:rPr>
      </w:pPr>
      <w:r w:rsidRPr="00E3736C">
        <w:rPr>
          <w:color w:val="000000" w:themeColor="text1"/>
        </w:rPr>
        <w:t>Введите в адресную строку адрес (</w:t>
      </w:r>
      <w:r w:rsidRPr="00E3736C">
        <w:rPr>
          <w:color w:val="000000" w:themeColor="text1"/>
          <w:lang w:val="en-US"/>
        </w:rPr>
        <w:t>URL</w:t>
      </w:r>
      <w:r w:rsidRPr="00E3736C">
        <w:rPr>
          <w:color w:val="000000" w:themeColor="text1"/>
        </w:rPr>
        <w:t xml:space="preserve">) русскоязычной поисковой системы </w:t>
      </w:r>
      <w:r w:rsidRPr="00E3736C">
        <w:rPr>
          <w:color w:val="000000" w:themeColor="text1"/>
          <w:lang w:val="en-US"/>
        </w:rPr>
        <w:t>Rambler</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rambler</w:t>
      </w:r>
      <w:r w:rsidRPr="00E3736C">
        <w:rPr>
          <w:color w:val="000000" w:themeColor="text1"/>
        </w:rPr>
        <w:t>.</w:t>
      </w:r>
      <w:r w:rsidRPr="00E3736C">
        <w:rPr>
          <w:color w:val="000000" w:themeColor="text1"/>
          <w:lang w:val="en-US"/>
        </w:rPr>
        <w:t>ru</w:t>
      </w:r>
      <w:r w:rsidRPr="00E3736C">
        <w:rPr>
          <w:color w:val="000000" w:themeColor="text1"/>
        </w:rPr>
        <w:t xml:space="preserve"> и нажмите клавишу </w:t>
      </w:r>
      <w:r w:rsidRPr="00E3736C">
        <w:rPr>
          <w:color w:val="000000" w:themeColor="text1"/>
          <w:lang w:val="en-US"/>
        </w:rPr>
        <w:t>Enter</w:t>
      </w:r>
      <w:r w:rsidRPr="00E3736C">
        <w:rPr>
          <w:color w:val="000000" w:themeColor="text1"/>
        </w:rPr>
        <w:t>. Подождите, пока загрузится страница. В это же время на панели, инструментов активизируется красная кнопка Остановить, предназначенная для остановки загрузки.</w:t>
      </w:r>
    </w:p>
    <w:p w:rsidR="00EF6D64" w:rsidRPr="00E3736C" w:rsidRDefault="00EF6D64" w:rsidP="00E3736C">
      <w:pPr>
        <w:ind w:firstLine="709"/>
        <w:jc w:val="both"/>
        <w:rPr>
          <w:color w:val="000000" w:themeColor="text1"/>
        </w:rPr>
      </w:pPr>
      <w:r w:rsidRPr="00E3736C">
        <w:rPr>
          <w:color w:val="000000" w:themeColor="text1"/>
        </w:rPr>
        <w:t>Рассмотрите загрузившуюся главную страницу –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rsidR="00EF6D64" w:rsidRPr="00E3736C" w:rsidRDefault="00EF6D64" w:rsidP="00E3736C">
      <w:pPr>
        <w:ind w:firstLine="709"/>
        <w:jc w:val="both"/>
        <w:rPr>
          <w:color w:val="000000" w:themeColor="text1"/>
        </w:rPr>
      </w:pPr>
      <w:r w:rsidRPr="00E3736C">
        <w:rPr>
          <w:color w:val="000000" w:themeColor="text1"/>
        </w:rPr>
        <w:t>4. Введите в поле поиска словосочетание «Энциклопедия финансов» и нажмите кнопку Найти.</w:t>
      </w:r>
    </w:p>
    <w:p w:rsidR="00EF6D64" w:rsidRPr="00E3736C" w:rsidRDefault="00EF6D64" w:rsidP="00E3736C">
      <w:pPr>
        <w:ind w:firstLine="709"/>
        <w:jc w:val="both"/>
        <w:rPr>
          <w:color w:val="000000" w:themeColor="text1"/>
        </w:rPr>
      </w:pPr>
      <w:r w:rsidRPr="00E3736C">
        <w:rPr>
          <w:color w:val="000000" w:themeColor="text1"/>
        </w:rPr>
        <w:t xml:space="preserve">5. Убедитесь, что каталог </w:t>
      </w:r>
      <w:r w:rsidRPr="00E3736C">
        <w:rPr>
          <w:color w:val="000000" w:themeColor="text1"/>
          <w:lang w:val="en-US"/>
        </w:rPr>
        <w:t>Web</w:t>
      </w:r>
      <w:r w:rsidRPr="00E3736C">
        <w:rPr>
          <w:color w:val="000000" w:themeColor="text1"/>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rsidR="00EF6D64" w:rsidRPr="00E3736C" w:rsidRDefault="00EF6D64" w:rsidP="00E3736C">
      <w:pPr>
        <w:ind w:firstLine="709"/>
        <w:jc w:val="both"/>
        <w:rPr>
          <w:color w:val="000000" w:themeColor="text1"/>
        </w:rPr>
      </w:pPr>
      <w:r w:rsidRPr="00E3736C">
        <w:rPr>
          <w:color w:val="000000" w:themeColor="text1"/>
        </w:rPr>
        <w:t>6. Запомните страницу из списка найденных, представляющую для вас интерес, командой Избранное/Добавить в папку.</w:t>
      </w:r>
    </w:p>
    <w:p w:rsidR="00EF6D64" w:rsidRPr="00E3736C" w:rsidRDefault="00EF6D64" w:rsidP="00E3736C">
      <w:pPr>
        <w:ind w:firstLine="709"/>
        <w:jc w:val="both"/>
        <w:rPr>
          <w:color w:val="000000" w:themeColor="text1"/>
        </w:rPr>
      </w:pPr>
      <w:r w:rsidRPr="00E3736C">
        <w:rPr>
          <w:color w:val="000000" w:themeColor="text1"/>
        </w:rPr>
        <w:t>7. Сохраните текущую страницу на компьютере. Выполните команду Файл/Сохранить как, выберите созданную ранее папку на рабочем столе для сохранения, задайте имя файла и нажмите кнопку Сохранить.</w:t>
      </w:r>
    </w:p>
    <w:p w:rsidR="00EF6D64" w:rsidRPr="00E3736C" w:rsidRDefault="00EF6D64" w:rsidP="00E3736C">
      <w:pPr>
        <w:ind w:firstLine="709"/>
        <w:jc w:val="both"/>
        <w:rPr>
          <w:color w:val="000000" w:themeColor="text1"/>
        </w:rPr>
      </w:pPr>
      <w:r w:rsidRPr="00E3736C">
        <w:rPr>
          <w:color w:val="000000" w:themeColor="text1"/>
        </w:rPr>
        <w:t xml:space="preserve">8. Для поиска информации на текущей странице выполните команду Правка/Найти на этой странице (или нажмите клавиши </w:t>
      </w:r>
      <w:r w:rsidRPr="00E3736C">
        <w:rPr>
          <w:color w:val="000000" w:themeColor="text1"/>
          <w:lang w:val="en-US"/>
        </w:rPr>
        <w:t>Ctrl</w:t>
      </w:r>
      <w:r w:rsidRPr="00E3736C">
        <w:rPr>
          <w:color w:val="000000" w:themeColor="text1"/>
        </w:rPr>
        <w:t>-</w:t>
      </w:r>
      <w:r w:rsidRPr="00E3736C">
        <w:rPr>
          <w:color w:val="000000" w:themeColor="text1"/>
          <w:lang w:val="en-US"/>
        </w:rPr>
        <w:t>F</w:t>
      </w:r>
      <w:r w:rsidRPr="00E3736C">
        <w:rPr>
          <w:color w:val="000000" w:themeColor="text1"/>
        </w:rPr>
        <w:t>). В окне поиска наберите искомое выражение, например «Финансы», и нажмите кнопку Найти далее. Откройте страничку одной из найденных энциклопедий.</w:t>
      </w:r>
    </w:p>
    <w:p w:rsidR="00EF6D64" w:rsidRPr="00E3736C" w:rsidRDefault="00EF6D64" w:rsidP="00E3736C">
      <w:pPr>
        <w:ind w:firstLine="709"/>
        <w:jc w:val="both"/>
        <w:rPr>
          <w:color w:val="000000" w:themeColor="text1"/>
        </w:rPr>
      </w:pPr>
      <w:r w:rsidRPr="00E3736C">
        <w:rPr>
          <w:color w:val="000000" w:themeColor="text1"/>
        </w:rPr>
        <w:t xml:space="preserve">9. Скопируйте сведения страницы в текстовый документ. Для копирования содержимого всей страницы выполните команду Правка/Выделить все и команду Правка/Копировать. Откройте новый документ текстового редактора </w:t>
      </w:r>
      <w:r w:rsidRPr="00E3736C">
        <w:rPr>
          <w:color w:val="000000" w:themeColor="text1"/>
          <w:lang w:val="en-US"/>
        </w:rPr>
        <w:t>MS</w:t>
      </w:r>
      <w:r w:rsidRPr="00E3736C">
        <w:rPr>
          <w:color w:val="000000" w:themeColor="text1"/>
        </w:rPr>
        <w:t xml:space="preserve"> </w:t>
      </w:r>
      <w:r w:rsidRPr="00E3736C">
        <w:rPr>
          <w:color w:val="000000" w:themeColor="text1"/>
          <w:lang w:val="en-US"/>
        </w:rPr>
        <w:t>Word</w:t>
      </w:r>
      <w:r w:rsidRPr="00E3736C">
        <w:rPr>
          <w:color w:val="000000" w:themeColor="text1"/>
        </w:rPr>
        <w:t xml:space="preserve"> и выполните команду Правка/Вставить.</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xml:space="preserve">: невозможно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E3736C">
      <w:pPr>
        <w:ind w:firstLine="709"/>
        <w:jc w:val="both"/>
        <w:rPr>
          <w:color w:val="000000" w:themeColor="text1"/>
        </w:rPr>
      </w:pPr>
      <w:r w:rsidRPr="00E3736C">
        <w:rPr>
          <w:color w:val="000000" w:themeColor="text1"/>
        </w:rPr>
        <w:t>10. Произведите поиск в поисковой системе Ya</w:t>
      </w:r>
      <w:r w:rsidRPr="00E3736C">
        <w:rPr>
          <w:color w:val="000000" w:themeColor="text1"/>
          <w:lang w:val="en-US"/>
        </w:rPr>
        <w:t>ndex</w:t>
      </w:r>
      <w:r w:rsidRPr="00E3736C">
        <w:rPr>
          <w:color w:val="000000" w:themeColor="text1"/>
        </w:rPr>
        <w:t>. Откройте поисковый сервер YA</w:t>
      </w:r>
      <w:r w:rsidRPr="00E3736C">
        <w:rPr>
          <w:color w:val="000000" w:themeColor="text1"/>
          <w:lang w:val="en-US"/>
        </w:rPr>
        <w:t>ndex</w:t>
      </w:r>
      <w:r w:rsidRPr="00E3736C">
        <w:rPr>
          <w:color w:val="000000" w:themeColor="text1"/>
        </w:rPr>
        <w:t xml:space="preserve"> — </w:t>
      </w:r>
      <w:r w:rsidRPr="00E3736C">
        <w:rPr>
          <w:color w:val="000000" w:themeColor="text1"/>
          <w:lang w:val="en-US"/>
        </w:rPr>
        <w:t>www</w:t>
      </w:r>
      <w:r w:rsidRPr="00E3736C">
        <w:rPr>
          <w:color w:val="000000" w:themeColor="text1"/>
        </w:rPr>
        <w:t>.</w:t>
      </w:r>
      <w:r w:rsidRPr="00E3736C">
        <w:rPr>
          <w:color w:val="000000" w:themeColor="text1"/>
          <w:lang w:val="en-US"/>
        </w:rPr>
        <w:t>yandex</w:t>
      </w:r>
      <w:r w:rsidRPr="00E3736C">
        <w:rPr>
          <w:color w:val="000000" w:themeColor="text1"/>
        </w:rPr>
        <w:t>.</w:t>
      </w:r>
      <w:r w:rsidRPr="00E3736C">
        <w:rPr>
          <w:color w:val="000000" w:themeColor="text1"/>
          <w:lang w:val="en-US"/>
        </w:rPr>
        <w:t>ru</w:t>
      </w:r>
      <w:r w:rsidRPr="00E3736C">
        <w:rPr>
          <w:color w:val="000000" w:themeColor="text1"/>
        </w:rPr>
        <w:t>. В поле поиска задайте «Энциклопедии», нажмите кнопку Найти, сравните результаты с поиском в Рамблере.</w:t>
      </w:r>
    </w:p>
    <w:p w:rsidR="00EF6D64" w:rsidRPr="00E3736C" w:rsidRDefault="00EF6D64" w:rsidP="00E3736C">
      <w:pPr>
        <w:ind w:firstLine="709"/>
        <w:jc w:val="both"/>
        <w:rPr>
          <w:color w:val="000000" w:themeColor="text1"/>
        </w:rPr>
      </w:pPr>
      <w:r w:rsidRPr="00E3736C">
        <w:rPr>
          <w:color w:val="000000" w:themeColor="text1"/>
        </w:rPr>
        <w:t>11. Сузьте круг поиска и найдите информацию, например, об управлении финансами (в поле поиска введите «Управление финансами»). Сравните полученные результаты с предыдущим поиском.</w:t>
      </w:r>
    </w:p>
    <w:p w:rsidR="00EF6D64" w:rsidRPr="00E3736C" w:rsidRDefault="00EF6D64" w:rsidP="00E3736C">
      <w:pPr>
        <w:ind w:firstLine="709"/>
        <w:jc w:val="both"/>
        <w:rPr>
          <w:color w:val="000000" w:themeColor="text1"/>
        </w:rPr>
      </w:pPr>
      <w:r w:rsidRPr="00E3736C">
        <w:rPr>
          <w:color w:val="000000" w:themeColor="text1"/>
        </w:rPr>
        <w:t>12. Введите одно слово «Финансы» в поле поиска. Отличается ли результат от предыдущего поиска? Попробуйте поставить перед поисковой системой задачу найти информацию о какой-нибудь конкретной валюте, предположим «Доллар». Сравните результаты поиска.</w:t>
      </w:r>
    </w:p>
    <w:p w:rsidR="00EF6D64" w:rsidRPr="00E3736C" w:rsidRDefault="00EF6D64" w:rsidP="00E3736C">
      <w:pPr>
        <w:ind w:firstLine="709"/>
        <w:jc w:val="both"/>
        <w:rPr>
          <w:color w:val="000000" w:themeColor="text1"/>
        </w:rPr>
      </w:pPr>
      <w:r w:rsidRPr="00E3736C">
        <w:rPr>
          <w:i/>
          <w:iCs/>
          <w:color w:val="000000" w:themeColor="text1"/>
        </w:rPr>
        <w:t>Краткая справка</w:t>
      </w:r>
      <w:r w:rsidRPr="00E3736C">
        <w:rPr>
          <w:color w:val="000000" w:themeColor="text1"/>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rsidR="00EF6D64" w:rsidRPr="00E3736C" w:rsidRDefault="00EF6D64" w:rsidP="00E3736C">
      <w:pPr>
        <w:ind w:firstLine="709"/>
        <w:jc w:val="both"/>
        <w:rPr>
          <w:color w:val="000000" w:themeColor="text1"/>
        </w:rPr>
      </w:pPr>
      <w:r w:rsidRPr="00E3736C">
        <w:rPr>
          <w:color w:val="000000" w:themeColor="text1"/>
        </w:rPr>
        <w:t>13. Произведите поиск картинок и фотографий в поисковой системе Ya</w:t>
      </w:r>
      <w:r w:rsidRPr="00E3736C">
        <w:rPr>
          <w:color w:val="000000" w:themeColor="text1"/>
          <w:lang w:val="en-US"/>
        </w:rPr>
        <w:t>ndex</w:t>
      </w:r>
      <w:r w:rsidRPr="00E3736C">
        <w:rPr>
          <w:color w:val="000000" w:themeColor="text1"/>
        </w:rPr>
        <w:t>. В поле поиска наберите по-английски «</w:t>
      </w:r>
      <w:r w:rsidRPr="00E3736C">
        <w:rPr>
          <w:color w:val="000000" w:themeColor="text1"/>
          <w:lang w:val="en-US"/>
        </w:rPr>
        <w:t>Dollar</w:t>
      </w:r>
      <w:r w:rsidRPr="00E3736C">
        <w:rPr>
          <w:color w:val="000000" w:themeColor="text1"/>
        </w:rPr>
        <w:t>» и укажите категорию поиска «Картинки». Запрос «</w:t>
      </w:r>
      <w:r w:rsidRPr="00E3736C">
        <w:rPr>
          <w:color w:val="000000" w:themeColor="text1"/>
          <w:lang w:val="en-US"/>
        </w:rPr>
        <w:t>Dollar</w:t>
      </w:r>
      <w:r w:rsidRPr="00E3736C">
        <w:rPr>
          <w:color w:val="000000" w:themeColor="text1"/>
        </w:rPr>
        <w:t>» найдет в Интернете картинки, в имени которых встречается слово «</w:t>
      </w:r>
      <w:r w:rsidRPr="00E3736C">
        <w:rPr>
          <w:color w:val="000000" w:themeColor="text1"/>
          <w:lang w:val="en-US"/>
        </w:rPr>
        <w:t>Dollar</w:t>
      </w:r>
      <w:r w:rsidRPr="00E3736C">
        <w:rPr>
          <w:color w:val="000000" w:themeColor="text1"/>
        </w:rPr>
        <w:t>». Высока вероятность того, что эти картинки связаны с финансами.</w:t>
      </w:r>
    </w:p>
    <w:p w:rsidR="00EF6D64" w:rsidRPr="00E3736C" w:rsidRDefault="00EF6D64" w:rsidP="00E3736C">
      <w:pPr>
        <w:ind w:firstLine="709"/>
        <w:rPr>
          <w:color w:val="000000" w:themeColor="text1"/>
        </w:rPr>
      </w:pPr>
      <w:r w:rsidRPr="00E3736C">
        <w:rPr>
          <w:b/>
          <w:bCs/>
          <w:i/>
          <w:iCs/>
          <w:color w:val="000000" w:themeColor="text1"/>
        </w:rPr>
        <w:t xml:space="preserve">Содержание отчета </w:t>
      </w:r>
    </w:p>
    <w:p w:rsidR="00EF6D64" w:rsidRPr="00E3736C" w:rsidRDefault="00EF6D64" w:rsidP="00E3736C">
      <w:pPr>
        <w:ind w:firstLine="709"/>
        <w:rPr>
          <w:color w:val="000000" w:themeColor="text1"/>
        </w:rPr>
      </w:pPr>
      <w:r w:rsidRPr="00E3736C">
        <w:rPr>
          <w:color w:val="000000" w:themeColor="text1"/>
        </w:rPr>
        <w:t>Отчет должен содержать:</w:t>
      </w:r>
    </w:p>
    <w:p w:rsidR="00EF6D64" w:rsidRPr="00E3736C" w:rsidRDefault="00EF6D64" w:rsidP="00C1637F">
      <w:pPr>
        <w:numPr>
          <w:ilvl w:val="1"/>
          <w:numId w:val="136"/>
        </w:numPr>
        <w:ind w:left="0" w:firstLine="709"/>
        <w:rPr>
          <w:color w:val="000000" w:themeColor="text1"/>
        </w:rPr>
      </w:pPr>
      <w:r w:rsidRPr="00E3736C">
        <w:rPr>
          <w:color w:val="000000" w:themeColor="text1"/>
        </w:rPr>
        <w:t>Название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Цель работы.</w:t>
      </w:r>
    </w:p>
    <w:p w:rsidR="00EF6D64" w:rsidRPr="00E3736C" w:rsidRDefault="00EF6D64" w:rsidP="00C1637F">
      <w:pPr>
        <w:numPr>
          <w:ilvl w:val="1"/>
          <w:numId w:val="136"/>
        </w:numPr>
        <w:ind w:left="0" w:firstLine="709"/>
        <w:rPr>
          <w:color w:val="000000" w:themeColor="text1"/>
        </w:rPr>
      </w:pPr>
      <w:r w:rsidRPr="00E3736C">
        <w:rPr>
          <w:color w:val="000000" w:themeColor="text1"/>
        </w:rPr>
        <w:t>Задание и его решение.</w:t>
      </w:r>
    </w:p>
    <w:p w:rsidR="00EF6D64" w:rsidRPr="00E3736C" w:rsidRDefault="00EF6D64" w:rsidP="00C1637F">
      <w:pPr>
        <w:numPr>
          <w:ilvl w:val="1"/>
          <w:numId w:val="136"/>
        </w:numPr>
        <w:ind w:left="0" w:firstLine="709"/>
        <w:rPr>
          <w:color w:val="000000" w:themeColor="text1"/>
        </w:rPr>
      </w:pPr>
      <w:r w:rsidRPr="00E3736C">
        <w:rPr>
          <w:color w:val="000000" w:themeColor="text1"/>
        </w:rPr>
        <w:t>Вывод по работе.</w:t>
      </w:r>
    </w:p>
    <w:p w:rsidR="00EF6D64" w:rsidRPr="00E3736C" w:rsidRDefault="00EF6D64" w:rsidP="00E3736C">
      <w:pPr>
        <w:ind w:firstLine="709"/>
        <w:rPr>
          <w:color w:val="000000" w:themeColor="text1"/>
        </w:rPr>
      </w:pPr>
      <w:r w:rsidRPr="00E3736C">
        <w:rPr>
          <w:b/>
          <w:bCs/>
          <w:i/>
          <w:iCs/>
          <w:color w:val="000000" w:themeColor="text1"/>
        </w:rPr>
        <w:t>Контрольные вопросы</w:t>
      </w:r>
    </w:p>
    <w:p w:rsidR="00EF6D64" w:rsidRPr="00E3736C" w:rsidRDefault="00EF6D64" w:rsidP="00C1637F">
      <w:pPr>
        <w:numPr>
          <w:ilvl w:val="1"/>
          <w:numId w:val="137"/>
        </w:numPr>
        <w:ind w:left="0" w:firstLine="709"/>
        <w:rPr>
          <w:color w:val="000000" w:themeColor="text1"/>
        </w:rPr>
      </w:pPr>
      <w:r w:rsidRPr="00E3736C">
        <w:rPr>
          <w:color w:val="000000" w:themeColor="text1"/>
        </w:rPr>
        <w:t>Что понимают под поисковой системой?</w:t>
      </w:r>
    </w:p>
    <w:p w:rsidR="00EF6D64" w:rsidRPr="00E3736C" w:rsidRDefault="00EF6D64" w:rsidP="00C1637F">
      <w:pPr>
        <w:numPr>
          <w:ilvl w:val="1"/>
          <w:numId w:val="137"/>
        </w:numPr>
        <w:ind w:left="0" w:firstLine="709"/>
        <w:rPr>
          <w:color w:val="000000" w:themeColor="text1"/>
        </w:rPr>
      </w:pPr>
      <w:r w:rsidRPr="00E3736C">
        <w:rPr>
          <w:color w:val="000000" w:themeColor="text1"/>
        </w:rPr>
        <w:t>Перечислите популярные русскоязычные поисковые системы.</w:t>
      </w:r>
    </w:p>
    <w:p w:rsidR="00EF6D64" w:rsidRPr="00E3736C" w:rsidRDefault="00EF6D64" w:rsidP="00C1637F">
      <w:pPr>
        <w:numPr>
          <w:ilvl w:val="1"/>
          <w:numId w:val="137"/>
        </w:numPr>
        <w:ind w:left="0" w:firstLine="709"/>
        <w:rPr>
          <w:color w:val="000000" w:themeColor="text1"/>
        </w:rPr>
      </w:pPr>
      <w:r w:rsidRPr="00E3736C">
        <w:rPr>
          <w:color w:val="000000" w:themeColor="text1"/>
        </w:rPr>
        <w:t>Что такое ссылка и как определить, является ли элемент страницы ссылкой</w:t>
      </w:r>
    </w:p>
    <w:p w:rsidR="00EF6D64" w:rsidRPr="00E3736C" w:rsidRDefault="00EF6D64" w:rsidP="00C1637F">
      <w:pPr>
        <w:numPr>
          <w:ilvl w:val="1"/>
          <w:numId w:val="137"/>
        </w:numPr>
        <w:ind w:left="0" w:firstLine="709"/>
        <w:rPr>
          <w:color w:val="000000" w:themeColor="text1"/>
        </w:rPr>
      </w:pPr>
      <w:r w:rsidRPr="00E3736C">
        <w:rPr>
          <w:color w:val="000000" w:themeColor="text1"/>
        </w:rPr>
        <w:t xml:space="preserve">Возможно ли копирование сведений с одной </w:t>
      </w:r>
      <w:r w:rsidRPr="00E3736C">
        <w:rPr>
          <w:color w:val="000000" w:themeColor="text1"/>
          <w:lang w:val="en-US"/>
        </w:rPr>
        <w:t>Web</w:t>
      </w:r>
      <w:r w:rsidRPr="00E3736C">
        <w:rPr>
          <w:color w:val="000000" w:themeColor="text1"/>
        </w:rPr>
        <w:t>-страницы на другую?</w:t>
      </w:r>
    </w:p>
    <w:p w:rsidR="00EF6D64" w:rsidRPr="00E3736C" w:rsidRDefault="00EF6D64" w:rsidP="00C1637F">
      <w:pPr>
        <w:numPr>
          <w:ilvl w:val="1"/>
          <w:numId w:val="137"/>
        </w:numPr>
        <w:ind w:left="0" w:firstLine="709"/>
        <w:rPr>
          <w:color w:val="000000" w:themeColor="text1"/>
        </w:rPr>
      </w:pPr>
      <w:r w:rsidRPr="00E3736C">
        <w:rPr>
          <w:color w:val="000000" w:themeColor="text1"/>
        </w:rPr>
        <w:t>Каким образом производится поиск картинок и фотографий в поисковых системах Интернет?</w:t>
      </w:r>
    </w:p>
    <w:p w:rsidR="00EF6D64" w:rsidRPr="00E3736C" w:rsidRDefault="00EF6D64" w:rsidP="00E3736C">
      <w:pPr>
        <w:ind w:firstLine="709"/>
        <w:jc w:val="center"/>
        <w:rPr>
          <w:rFonts w:eastAsia="SchoolBookCSanPin-Regular"/>
          <w:color w:val="000000" w:themeColor="text1"/>
          <w:lang w:eastAsia="en-US"/>
        </w:rPr>
      </w:pPr>
    </w:p>
    <w:p w:rsidR="00C97574" w:rsidRPr="00E3736C" w:rsidRDefault="00C97574" w:rsidP="00E3736C">
      <w:pPr>
        <w:ind w:firstLine="709"/>
        <w:jc w:val="center"/>
        <w:rPr>
          <w:color w:val="000000" w:themeColor="text1"/>
        </w:rPr>
      </w:pPr>
    </w:p>
    <w:p w:rsidR="00E179DF" w:rsidRDefault="00E179DF" w:rsidP="00E3736C">
      <w:pPr>
        <w:ind w:firstLine="709"/>
        <w:rPr>
          <w:b/>
        </w:rPr>
      </w:pPr>
    </w:p>
    <w:p w:rsidR="00B753FB" w:rsidRPr="00E3736C" w:rsidRDefault="00B753FB" w:rsidP="00E3736C">
      <w:pPr>
        <w:ind w:firstLine="709"/>
        <w:rPr>
          <w:rFonts w:eastAsia="SchoolBookCSanPin-Regular"/>
          <w:b/>
          <w:color w:val="000000" w:themeColor="text1"/>
          <w:lang w:eastAsia="en-US"/>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556166" w:rsidRPr="00E3736C" w:rsidRDefault="00556166"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556166" w:rsidRPr="00E3736C" w:rsidRDefault="00556166" w:rsidP="00403E90">
      <w:pPr>
        <w:jc w:val="center"/>
        <w:rPr>
          <w:b/>
          <w:color w:val="000000" w:themeColor="text1"/>
        </w:rPr>
      </w:pPr>
      <w:r w:rsidRPr="00E3736C">
        <w:rPr>
          <w:b/>
          <w:color w:val="000000" w:themeColor="text1"/>
        </w:rPr>
        <w:t>Практическое занятие № 41</w:t>
      </w:r>
    </w:p>
    <w:p w:rsidR="00556166" w:rsidRPr="00E3736C" w:rsidRDefault="00556166" w:rsidP="00403E90">
      <w:pPr>
        <w:jc w:val="center"/>
        <w:rPr>
          <w:b/>
          <w:color w:val="000000" w:themeColor="text1"/>
        </w:rPr>
      </w:pPr>
      <w:r w:rsidRPr="00E3736C">
        <w:rPr>
          <w:b/>
          <w:color w:val="000000" w:themeColor="text1"/>
        </w:rPr>
        <w:t xml:space="preserve">Тема: Создание ящика электронной почты и настройка </w:t>
      </w:r>
      <w:r w:rsidRPr="00E3736C">
        <w:rPr>
          <w:b/>
          <w:color w:val="000000" w:themeColor="text1"/>
        </w:rPr>
        <w:br/>
        <w:t>его параметров.  Формирование адресной книги</w:t>
      </w:r>
    </w:p>
    <w:p w:rsidR="00556166" w:rsidRPr="00E3736C" w:rsidRDefault="00556166" w:rsidP="00E3736C">
      <w:pPr>
        <w:ind w:firstLine="709"/>
        <w:rPr>
          <w:rStyle w:val="af1"/>
          <w:iCs/>
          <w:color w:val="000000" w:themeColor="text1"/>
        </w:rPr>
      </w:pPr>
    </w:p>
    <w:p w:rsidR="00556166" w:rsidRPr="00E3736C" w:rsidRDefault="00556166" w:rsidP="00E3736C">
      <w:pPr>
        <w:ind w:firstLine="709"/>
        <w:rPr>
          <w:color w:val="000000" w:themeColor="text1"/>
        </w:rPr>
      </w:pPr>
      <w:r w:rsidRPr="00E3736C">
        <w:rPr>
          <w:rStyle w:val="af1"/>
          <w:iCs/>
          <w:color w:val="000000" w:themeColor="text1"/>
        </w:rPr>
        <w:t>Цель:</w:t>
      </w:r>
      <w:r w:rsidRPr="00E3736C">
        <w:rPr>
          <w:color w:val="000000" w:themeColor="text1"/>
        </w:rPr>
        <w:t xml:space="preserve"> выработать практические навыки в создания электронной почты, настойки ее параметров, работы с электронной почтой.</w:t>
      </w:r>
    </w:p>
    <w:p w:rsidR="00556166" w:rsidRPr="00E3736C" w:rsidRDefault="00556166" w:rsidP="00E3736C">
      <w:pPr>
        <w:ind w:firstLine="709"/>
        <w:rPr>
          <w:b/>
          <w:color w:val="000000" w:themeColor="text1"/>
        </w:rPr>
      </w:pPr>
      <w:r w:rsidRPr="00E3736C">
        <w:rPr>
          <w:b/>
          <w:color w:val="000000" w:themeColor="text1"/>
        </w:rPr>
        <w:t>Количество часов: 2</w:t>
      </w:r>
    </w:p>
    <w:p w:rsidR="00556166" w:rsidRPr="00E3736C" w:rsidRDefault="00556166" w:rsidP="00E3736C">
      <w:pPr>
        <w:pStyle w:val="a5"/>
        <w:spacing w:after="0" w:line="240" w:lineRule="auto"/>
        <w:ind w:left="0" w:firstLine="709"/>
        <w:contextualSpacing w:val="0"/>
        <w:jc w:val="center"/>
        <w:rPr>
          <w:rStyle w:val="af0"/>
          <w:rFonts w:ascii="Times New Roman" w:hAnsi="Times New Roman"/>
          <w:b/>
          <w:bCs/>
          <w:color w:val="000000" w:themeColor="text1"/>
          <w:sz w:val="24"/>
          <w:szCs w:val="24"/>
        </w:rPr>
      </w:pPr>
      <w:r w:rsidRPr="00E3736C">
        <w:rPr>
          <w:rStyle w:val="af0"/>
          <w:rFonts w:ascii="Times New Roman" w:hAnsi="Times New Roman"/>
          <w:b/>
          <w:bCs/>
          <w:color w:val="000000" w:themeColor="text1"/>
          <w:sz w:val="24"/>
          <w:szCs w:val="24"/>
        </w:rPr>
        <w:t>Краткие теоретические сведения.</w:t>
      </w:r>
    </w:p>
    <w:p w:rsidR="00556166" w:rsidRPr="00E3736C" w:rsidRDefault="00556166" w:rsidP="00E3736C">
      <w:pPr>
        <w:ind w:firstLine="709"/>
        <w:jc w:val="both"/>
        <w:rPr>
          <w:color w:val="000000" w:themeColor="text1"/>
        </w:rPr>
      </w:pPr>
      <w:r w:rsidRPr="00E3736C">
        <w:rPr>
          <w:rStyle w:val="af1"/>
          <w:color w:val="000000" w:themeColor="text1"/>
        </w:rPr>
        <w:t>Электронная почта</w:t>
      </w:r>
      <w:r w:rsidRPr="00E3736C">
        <w:rPr>
          <w:color w:val="000000" w:themeColor="text1"/>
        </w:rPr>
        <w:t xml:space="preserve"> – (самая распространенная услуга сети Internet) обмен письмами в компьютерных сетях. Само письмо представляет собой обычный файл, содержащий текст письма и специальный заголовок, в котором указано, от кого письмо направлено, кому предназначено, какая тема письма и дата отправления.</w:t>
      </w:r>
    </w:p>
    <w:p w:rsidR="00556166" w:rsidRPr="00E3736C" w:rsidRDefault="00556166" w:rsidP="00E3736C">
      <w:pPr>
        <w:ind w:firstLine="709"/>
        <w:jc w:val="center"/>
        <w:rPr>
          <w:color w:val="000000" w:themeColor="text1"/>
        </w:rPr>
      </w:pPr>
      <w:r w:rsidRPr="00E3736C">
        <w:rPr>
          <w:rStyle w:val="af1"/>
          <w:color w:val="000000" w:themeColor="text1"/>
          <w:u w:val="single"/>
        </w:rPr>
        <w:t>Адресация в системе электронной почты</w:t>
      </w:r>
    </w:p>
    <w:p w:rsidR="00556166" w:rsidRPr="00E3736C" w:rsidRDefault="00556166" w:rsidP="00E3736C">
      <w:pPr>
        <w:ind w:firstLine="709"/>
        <w:rPr>
          <w:color w:val="000000" w:themeColor="text1"/>
        </w:rPr>
      </w:pPr>
      <w:r w:rsidRPr="00E3736C">
        <w:rPr>
          <w:color w:val="000000" w:themeColor="text1"/>
        </w:rPr>
        <w:t xml:space="preserve">Электронно-почтовый </w:t>
      </w:r>
      <w:r w:rsidRPr="00E3736C">
        <w:rPr>
          <w:color w:val="000000" w:themeColor="text1"/>
          <w:lang w:val="en-US"/>
        </w:rPr>
        <w:t>Internet</w:t>
      </w:r>
      <w:r w:rsidRPr="00E3736C">
        <w:rPr>
          <w:color w:val="000000" w:themeColor="text1"/>
        </w:rPr>
        <w:t>-адрес имеет следующий формат: пользователь@машина</w:t>
      </w:r>
    </w:p>
    <w:p w:rsidR="00556166" w:rsidRPr="00E3736C" w:rsidRDefault="00556166" w:rsidP="00E3736C">
      <w:pPr>
        <w:ind w:firstLine="709"/>
        <w:rPr>
          <w:color w:val="000000" w:themeColor="text1"/>
        </w:rPr>
      </w:pPr>
      <w:r w:rsidRPr="00E3736C">
        <w:rPr>
          <w:color w:val="000000" w:themeColor="text1"/>
        </w:rPr>
        <w:t xml:space="preserve">Пример адреса электронной почты: </w:t>
      </w:r>
      <w:r w:rsidRPr="00E3736C">
        <w:rPr>
          <w:color w:val="000000" w:themeColor="text1"/>
          <w:lang w:val="en-US"/>
        </w:rPr>
        <w:t>Ivanov</w:t>
      </w:r>
      <w:r w:rsidRPr="00E3736C">
        <w:rPr>
          <w:color w:val="000000" w:themeColor="text1"/>
        </w:rPr>
        <w:t>@</w:t>
      </w: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lang w:val="en-US"/>
        </w:rPr>
        <w:t>Ivanov</w:t>
      </w:r>
      <w:r w:rsidRPr="00E3736C">
        <w:rPr>
          <w:color w:val="000000" w:themeColor="text1"/>
        </w:rPr>
        <w:t xml:space="preserve"> – имя почтового ящика. </w:t>
      </w:r>
    </w:p>
    <w:p w:rsidR="00556166" w:rsidRPr="00E3736C" w:rsidRDefault="00556166" w:rsidP="00E3736C">
      <w:pPr>
        <w:ind w:firstLine="709"/>
        <w:rPr>
          <w:color w:val="000000" w:themeColor="text1"/>
        </w:rPr>
      </w:pPr>
      <w:r w:rsidRPr="00E3736C">
        <w:rPr>
          <w:color w:val="000000" w:themeColor="text1"/>
          <w:lang w:val="en-US"/>
        </w:rPr>
        <w:t>softpro</w:t>
      </w:r>
      <w:r w:rsidRPr="00E3736C">
        <w:rPr>
          <w:color w:val="000000" w:themeColor="text1"/>
        </w:rPr>
        <w:t>.</w:t>
      </w:r>
      <w:r w:rsidRPr="00E3736C">
        <w:rPr>
          <w:color w:val="000000" w:themeColor="text1"/>
          <w:lang w:val="en-US"/>
        </w:rPr>
        <w:t>saratov</w:t>
      </w:r>
      <w:r w:rsidRPr="00E3736C">
        <w:rPr>
          <w:color w:val="000000" w:themeColor="text1"/>
        </w:rPr>
        <w:t xml:space="preserve"> – название почтового сервера</w:t>
      </w:r>
    </w:p>
    <w:p w:rsidR="00556166" w:rsidRPr="00E3736C" w:rsidRDefault="00556166" w:rsidP="00E3736C">
      <w:pPr>
        <w:ind w:firstLine="709"/>
        <w:rPr>
          <w:color w:val="000000" w:themeColor="text1"/>
        </w:rPr>
      </w:pPr>
      <w:r w:rsidRPr="00E3736C">
        <w:rPr>
          <w:color w:val="000000" w:themeColor="text1"/>
          <w:lang w:val="en-US"/>
        </w:rPr>
        <w:t>r</w:t>
      </w:r>
      <w:r w:rsidRPr="00E3736C">
        <w:rPr>
          <w:color w:val="000000" w:themeColor="text1"/>
        </w:rPr>
        <w:t>u – код Российской Федерации</w:t>
      </w:r>
    </w:p>
    <w:p w:rsidR="00556166" w:rsidRPr="00E3736C" w:rsidRDefault="00556166" w:rsidP="00E3736C">
      <w:pPr>
        <w:ind w:firstLine="709"/>
        <w:rPr>
          <w:color w:val="000000" w:themeColor="text1"/>
        </w:rPr>
      </w:pPr>
      <w:r w:rsidRPr="00E3736C">
        <w:rPr>
          <w:color w:val="000000" w:themeColor="text1"/>
        </w:rPr>
        <w:t xml:space="preserve">Точки и символ @ – разделительные знаки. Разделенные точками части электронного адреса называются доменами. </w:t>
      </w:r>
    </w:p>
    <w:p w:rsidR="00556166" w:rsidRPr="00E3736C" w:rsidRDefault="00556166" w:rsidP="00E3736C">
      <w:pPr>
        <w:ind w:firstLine="709"/>
        <w:jc w:val="both"/>
        <w:rPr>
          <w:color w:val="000000" w:themeColor="text1"/>
        </w:rPr>
      </w:pPr>
      <w:r w:rsidRPr="00E3736C">
        <w:rPr>
          <w:color w:val="000000" w:themeColor="text1"/>
        </w:rPr>
        <w:t>Вся часть адреса, расположенная справа от значка @, является доменным именем почтового сервера, содержащего ящик абонента. Главный принцип состоит в том, чтобы это имя отличалось от имен всех прочих серверов в компьютерной сети.</w:t>
      </w: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Регистрация почтового ящика электронной почты.</w:t>
      </w:r>
    </w:p>
    <w:p w:rsidR="00556166" w:rsidRPr="00E3736C" w:rsidRDefault="00556166" w:rsidP="00E3736C">
      <w:pPr>
        <w:ind w:firstLine="709"/>
        <w:rPr>
          <w:color w:val="000000" w:themeColor="text1"/>
        </w:rPr>
      </w:pPr>
      <w:r w:rsidRPr="00E3736C">
        <w:rPr>
          <w:color w:val="000000" w:themeColor="text1"/>
        </w:rPr>
        <w:t xml:space="preserve">1. Откройте программу </w:t>
      </w:r>
      <w:r w:rsidRPr="00E3736C">
        <w:rPr>
          <w:color w:val="000000" w:themeColor="text1"/>
          <w:lang w:val="en-US"/>
        </w:rPr>
        <w:t>Internet</w:t>
      </w:r>
      <w:r w:rsidRPr="00E3736C">
        <w:rPr>
          <w:color w:val="000000" w:themeColor="text1"/>
        </w:rPr>
        <w:t xml:space="preserve"> </w:t>
      </w:r>
      <w:r w:rsidRPr="00E3736C">
        <w:rPr>
          <w:color w:val="000000" w:themeColor="text1"/>
          <w:lang w:val="en-US"/>
        </w:rPr>
        <w:t>Explorer</w:t>
      </w:r>
      <w:r w:rsidRPr="00E3736C">
        <w:rPr>
          <w:color w:val="000000" w:themeColor="text1"/>
        </w:rPr>
        <w:t>.</w:t>
      </w:r>
    </w:p>
    <w:p w:rsidR="00556166" w:rsidRPr="00E3736C" w:rsidRDefault="00556166" w:rsidP="00E3736C">
      <w:pPr>
        <w:ind w:firstLine="709"/>
        <w:rPr>
          <w:color w:val="000000" w:themeColor="text1"/>
        </w:rPr>
      </w:pPr>
      <w:r w:rsidRPr="00E3736C">
        <w:rPr>
          <w:color w:val="000000" w:themeColor="text1"/>
        </w:rPr>
        <w:t xml:space="preserve">2. В поле Адрес введите адрес поискового сервера </w:t>
      </w:r>
      <w:r w:rsidRPr="00E3736C">
        <w:rPr>
          <w:color w:val="000000" w:themeColor="text1"/>
          <w:lang w:val="en-US"/>
        </w:rPr>
        <w:t>http</w:t>
      </w:r>
      <w:r w:rsidRPr="00E3736C">
        <w:rPr>
          <w:color w:val="000000" w:themeColor="text1"/>
        </w:rPr>
        <w:t>://</w:t>
      </w:r>
      <w:r w:rsidRPr="00E3736C">
        <w:rPr>
          <w:color w:val="000000" w:themeColor="text1"/>
          <w:lang w:val="en-US"/>
        </w:rPr>
        <w:t>www</w:t>
      </w:r>
      <w:r w:rsidRPr="00E3736C">
        <w:rPr>
          <w:color w:val="000000" w:themeColor="text1"/>
        </w:rPr>
        <w:t>.</w:t>
      </w:r>
      <w:r w:rsidRPr="00E3736C">
        <w:rPr>
          <w:color w:val="000000" w:themeColor="text1"/>
          <w:lang w:val="en-US"/>
        </w:rPr>
        <w:t>mail</w:t>
      </w:r>
      <w:r w:rsidRPr="00E3736C">
        <w:rPr>
          <w:color w:val="000000" w:themeColor="text1"/>
        </w:rPr>
        <w:t>.</w:t>
      </w:r>
      <w:r w:rsidRPr="00E3736C">
        <w:rPr>
          <w:color w:val="000000" w:themeColor="text1"/>
          <w:lang w:val="en-US"/>
        </w:rPr>
        <w:t>ru</w:t>
      </w:r>
    </w:p>
    <w:p w:rsidR="00556166" w:rsidRPr="00E3736C" w:rsidRDefault="00556166" w:rsidP="00E3736C">
      <w:pPr>
        <w:ind w:firstLine="709"/>
        <w:rPr>
          <w:color w:val="000000" w:themeColor="text1"/>
        </w:rPr>
      </w:pPr>
      <w:r w:rsidRPr="00E3736C">
        <w:rPr>
          <w:color w:val="000000" w:themeColor="text1"/>
        </w:rPr>
        <w:t>3. На открывшейся Веб-странице выберите гиперссылку Регистрация в почте.</w:t>
      </w:r>
    </w:p>
    <w:p w:rsidR="00556166" w:rsidRPr="00E3736C" w:rsidRDefault="00556166" w:rsidP="00E3736C">
      <w:pPr>
        <w:ind w:firstLine="709"/>
        <w:jc w:val="both"/>
        <w:rPr>
          <w:color w:val="000000" w:themeColor="text1"/>
          <w:lang w:val="en-US"/>
        </w:rPr>
      </w:pPr>
      <w:r w:rsidRPr="00E3736C">
        <w:rPr>
          <w:color w:val="000000" w:themeColor="text1"/>
        </w:rPr>
        <w:t xml:space="preserve">4. Заполните анкету, следуя рекомендациям, написанным справа от текстовых полей. </w:t>
      </w:r>
      <w:r w:rsidRPr="00E3736C">
        <w:rPr>
          <w:color w:val="000000" w:themeColor="text1"/>
          <w:lang w:val="en-US"/>
        </w:rPr>
        <w:t>Обязательно должны быть заполнены поля:</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E-mail,</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Пароль,</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lang w:val="en-US"/>
        </w:rPr>
      </w:pPr>
      <w:r w:rsidRPr="00E3736C">
        <w:rPr>
          <w:rFonts w:ascii="Times New Roman" w:hAnsi="Times New Roman"/>
          <w:color w:val="000000" w:themeColor="text1"/>
          <w:sz w:val="24"/>
          <w:szCs w:val="24"/>
          <w:lang w:val="en-US"/>
        </w:rPr>
        <w:t>Если вы забудете пароль,</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Дополнительная информация о пользователе (заполнить полностью).</w:t>
      </w:r>
    </w:p>
    <w:p w:rsidR="00556166" w:rsidRPr="00E3736C" w:rsidRDefault="00556166" w:rsidP="00C1637F">
      <w:pPr>
        <w:pStyle w:val="a5"/>
        <w:numPr>
          <w:ilvl w:val="1"/>
          <w:numId w:val="138"/>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Защита от авторегистрации (ввести зачеркнутые цифры).</w:t>
      </w:r>
    </w:p>
    <w:p w:rsidR="00556166" w:rsidRPr="00E3736C" w:rsidRDefault="00556166" w:rsidP="00E3736C">
      <w:pPr>
        <w:ind w:firstLine="709"/>
        <w:rPr>
          <w:color w:val="000000" w:themeColor="text1"/>
        </w:rPr>
      </w:pPr>
      <w:r w:rsidRPr="00E3736C">
        <w:rPr>
          <w:color w:val="000000" w:themeColor="text1"/>
        </w:rPr>
        <w:t>5.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6. В случае необходимости исправьте ошибки и снова нажмите кнопку Зарегистрировать почтовый ящик.</w:t>
      </w:r>
    </w:p>
    <w:p w:rsidR="00556166" w:rsidRPr="00E3736C" w:rsidRDefault="00556166" w:rsidP="00E3736C">
      <w:pPr>
        <w:ind w:firstLine="709"/>
        <w:jc w:val="both"/>
        <w:rPr>
          <w:color w:val="000000" w:themeColor="text1"/>
        </w:rPr>
      </w:pPr>
      <w:r w:rsidRPr="00E3736C">
        <w:rPr>
          <w:color w:val="000000" w:themeColor="text1"/>
        </w:rPr>
        <w:t>7. Ваш почтовый ящик считается зарегистрированным только после появления уведомления о том, что ваша регистрация успешно завершена.</w:t>
      </w:r>
    </w:p>
    <w:p w:rsidR="00556166" w:rsidRPr="00E3736C" w:rsidRDefault="00556166" w:rsidP="00E3736C">
      <w:pPr>
        <w:ind w:firstLine="709"/>
        <w:rPr>
          <w:color w:val="000000" w:themeColor="text1"/>
        </w:rPr>
      </w:pPr>
    </w:p>
    <w:p w:rsidR="00556166" w:rsidRPr="00E3736C" w:rsidRDefault="00556166" w:rsidP="00E3736C">
      <w:pPr>
        <w:ind w:firstLine="709"/>
        <w:rPr>
          <w:color w:val="000000" w:themeColor="text1"/>
        </w:rPr>
      </w:pPr>
      <w:r w:rsidRPr="00E3736C">
        <w:rPr>
          <w:rStyle w:val="af0"/>
          <w:color w:val="000000" w:themeColor="text1"/>
        </w:rPr>
        <w:t>Задание.</w:t>
      </w:r>
      <w:r w:rsidRPr="00E3736C">
        <w:rPr>
          <w:color w:val="000000" w:themeColor="text1"/>
        </w:rPr>
        <w:t xml:space="preserve"> Создание и отправка сообщения.</w:t>
      </w:r>
    </w:p>
    <w:p w:rsidR="00556166" w:rsidRPr="00E3736C" w:rsidRDefault="00556166" w:rsidP="00C1637F">
      <w:pPr>
        <w:pStyle w:val="a5"/>
        <w:numPr>
          <w:ilvl w:val="1"/>
          <w:numId w:val="139"/>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Для того, чтобы отправить письмо, Вам нужно выбрать нажать гиперссылку Написать письмо. </w:t>
      </w:r>
    </w:p>
    <w:p w:rsidR="00556166" w:rsidRPr="00E3736C" w:rsidRDefault="00556166" w:rsidP="00C1637F">
      <w:pPr>
        <w:pStyle w:val="a5"/>
        <w:numPr>
          <w:ilvl w:val="1"/>
          <w:numId w:val="139"/>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Напишите 2 письма своему одногруппнику, предварительно обменявшись с ним электронными адресами. Письма должны содержать не менее пяти предложений. Одно письмо сделайте в обычном формате, а второе в расширенном.</w:t>
      </w:r>
    </w:p>
    <w:p w:rsidR="00556166" w:rsidRPr="00E3736C" w:rsidRDefault="00556166" w:rsidP="00E3736C">
      <w:pPr>
        <w:ind w:firstLine="709"/>
        <w:rPr>
          <w:rStyle w:val="af0"/>
          <w:b/>
          <w:bCs/>
          <w:color w:val="000000" w:themeColor="text1"/>
        </w:rPr>
      </w:pPr>
    </w:p>
    <w:p w:rsidR="00556166" w:rsidRPr="00E3736C" w:rsidRDefault="00556166" w:rsidP="00E3736C">
      <w:pPr>
        <w:ind w:firstLine="709"/>
        <w:rPr>
          <w:color w:val="000000" w:themeColor="text1"/>
          <w:lang w:val="en-US"/>
        </w:rPr>
      </w:pPr>
      <w:r w:rsidRPr="00E3736C">
        <w:rPr>
          <w:rStyle w:val="af0"/>
          <w:b/>
          <w:bCs/>
          <w:color w:val="000000" w:themeColor="text1"/>
          <w:lang w:val="en-US"/>
        </w:rPr>
        <w:t>Контрольные вопросы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электронная почта?</w:t>
      </w:r>
    </w:p>
    <w:p w:rsidR="00556166" w:rsidRPr="00E3736C" w:rsidRDefault="00556166" w:rsidP="00C1637F">
      <w:pPr>
        <w:numPr>
          <w:ilvl w:val="1"/>
          <w:numId w:val="140"/>
        </w:numPr>
        <w:ind w:left="0" w:firstLine="709"/>
        <w:rPr>
          <w:color w:val="000000" w:themeColor="text1"/>
        </w:rPr>
      </w:pPr>
      <w:r w:rsidRPr="00E3736C">
        <w:rPr>
          <w:color w:val="000000" w:themeColor="text1"/>
        </w:rPr>
        <w:t>Как записывается адрес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особенность электронной почты?</w:t>
      </w:r>
    </w:p>
    <w:p w:rsidR="00556166" w:rsidRPr="00E3736C" w:rsidRDefault="00556166" w:rsidP="00C1637F">
      <w:pPr>
        <w:numPr>
          <w:ilvl w:val="1"/>
          <w:numId w:val="140"/>
        </w:numPr>
        <w:ind w:left="0" w:firstLine="709"/>
        <w:rPr>
          <w:color w:val="000000" w:themeColor="text1"/>
        </w:rPr>
      </w:pPr>
      <w:r w:rsidRPr="00E3736C">
        <w:rPr>
          <w:color w:val="000000" w:themeColor="text1"/>
        </w:rPr>
        <w:t>Что представляет собой почтовый ящик?</w:t>
      </w:r>
    </w:p>
    <w:p w:rsidR="00556166" w:rsidRPr="00E3736C" w:rsidRDefault="00556166" w:rsidP="00C1637F">
      <w:pPr>
        <w:numPr>
          <w:ilvl w:val="1"/>
          <w:numId w:val="140"/>
        </w:numPr>
        <w:ind w:left="0" w:firstLine="709"/>
        <w:rPr>
          <w:color w:val="000000" w:themeColor="text1"/>
          <w:lang w:val="en-US"/>
        </w:rPr>
      </w:pPr>
      <w:r w:rsidRPr="00E3736C">
        <w:rPr>
          <w:color w:val="000000" w:themeColor="text1"/>
          <w:lang w:val="en-US"/>
        </w:rPr>
        <w:t>Что такое Спам?</w:t>
      </w:r>
    </w:p>
    <w:p w:rsidR="00556166" w:rsidRPr="00E3736C" w:rsidRDefault="00556166" w:rsidP="00C1637F">
      <w:pPr>
        <w:numPr>
          <w:ilvl w:val="1"/>
          <w:numId w:val="140"/>
        </w:numPr>
        <w:ind w:left="0" w:firstLine="709"/>
        <w:rPr>
          <w:color w:val="000000" w:themeColor="text1"/>
        </w:rPr>
      </w:pPr>
      <w:r w:rsidRPr="00E3736C">
        <w:rPr>
          <w:color w:val="000000" w:themeColor="text1"/>
        </w:rPr>
        <w:t>В чем преимущества электронной почты?</w:t>
      </w:r>
    </w:p>
    <w:p w:rsidR="00556166" w:rsidRPr="00E3736C" w:rsidRDefault="00556166" w:rsidP="00C1637F">
      <w:pPr>
        <w:pStyle w:val="a5"/>
        <w:numPr>
          <w:ilvl w:val="1"/>
          <w:numId w:val="140"/>
        </w:numPr>
        <w:spacing w:after="0" w:line="240" w:lineRule="auto"/>
        <w:ind w:left="0" w:firstLine="709"/>
        <w:contextualSpacing w:val="0"/>
        <w:rPr>
          <w:rFonts w:ascii="Times New Roman" w:hAnsi="Times New Roman"/>
          <w:color w:val="000000" w:themeColor="text1"/>
          <w:sz w:val="24"/>
          <w:szCs w:val="24"/>
        </w:rPr>
      </w:pPr>
      <w:r w:rsidRPr="00E3736C">
        <w:rPr>
          <w:rFonts w:ascii="Times New Roman" w:hAnsi="Times New Roman"/>
          <w:color w:val="000000" w:themeColor="text1"/>
          <w:sz w:val="24"/>
          <w:szCs w:val="24"/>
        </w:rPr>
        <w:t>Что такое протокол электронной почты</w:t>
      </w:r>
    </w:p>
    <w:p w:rsidR="00B753FB" w:rsidRPr="00E3736C" w:rsidRDefault="00B753FB" w:rsidP="00E3736C">
      <w:pPr>
        <w:ind w:firstLine="709"/>
        <w:rPr>
          <w:color w:val="000000" w:themeColor="text1"/>
        </w:rPr>
      </w:pPr>
    </w:p>
    <w:p w:rsidR="00B753FB" w:rsidRPr="00E3736C" w:rsidRDefault="00B753FB" w:rsidP="00E3736C">
      <w:pPr>
        <w:ind w:firstLine="709"/>
        <w:rPr>
          <w:color w:val="000000" w:themeColor="text1"/>
        </w:rPr>
      </w:pPr>
      <w:r w:rsidRPr="00E3736C">
        <w:rPr>
          <w:b/>
        </w:rPr>
        <w:t xml:space="preserve">Критерии оценки:  </w:t>
      </w:r>
    </w:p>
    <w:p w:rsidR="00B753FB" w:rsidRPr="00E3736C" w:rsidRDefault="00B753FB"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B753FB" w:rsidRPr="00E3736C" w:rsidRDefault="00B753FB"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B753FB" w:rsidRPr="00E3736C" w:rsidRDefault="00B753FB"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B753FB" w:rsidRPr="00E3736C" w:rsidRDefault="00B753FB"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B753FB" w:rsidRPr="00E3736C" w:rsidRDefault="00B753FB" w:rsidP="00E3736C">
      <w:pPr>
        <w:ind w:firstLine="709"/>
        <w:rPr>
          <w:color w:val="000000" w:themeColor="text1"/>
        </w:rPr>
      </w:pPr>
    </w:p>
    <w:p w:rsidR="00B753FB" w:rsidRPr="00E3736C" w:rsidRDefault="00B753FB" w:rsidP="00E3736C">
      <w:pPr>
        <w:ind w:firstLine="709"/>
        <w:rPr>
          <w:b/>
          <w:color w:val="000000" w:themeColor="text1"/>
        </w:rPr>
      </w:pPr>
      <w:r w:rsidRPr="00E3736C">
        <w:rPr>
          <w:b/>
          <w:color w:val="000000" w:themeColor="text1"/>
        </w:rPr>
        <w:br w:type="page"/>
      </w:r>
    </w:p>
    <w:p w:rsidR="00320024" w:rsidRPr="00113950" w:rsidRDefault="00320024" w:rsidP="00113950">
      <w:pPr>
        <w:jc w:val="center"/>
        <w:rPr>
          <w:b/>
          <w:color w:val="000000" w:themeColor="text1"/>
        </w:rPr>
      </w:pPr>
      <w:r w:rsidRPr="00113950">
        <w:rPr>
          <w:b/>
          <w:color w:val="000000" w:themeColor="text1"/>
        </w:rPr>
        <w:t>Практическое занятие</w:t>
      </w:r>
      <w:r w:rsidR="00E179DF">
        <w:rPr>
          <w:b/>
          <w:color w:val="000000" w:themeColor="text1"/>
        </w:rPr>
        <w:t xml:space="preserve"> </w:t>
      </w:r>
      <w:r w:rsidRPr="00113950">
        <w:rPr>
          <w:b/>
          <w:color w:val="000000" w:themeColor="text1"/>
        </w:rPr>
        <w:t>№ 42</w:t>
      </w:r>
    </w:p>
    <w:p w:rsidR="00320024" w:rsidRPr="00113950" w:rsidRDefault="00320024" w:rsidP="00113950">
      <w:pPr>
        <w:jc w:val="center"/>
        <w:rPr>
          <w:b/>
          <w:color w:val="000000" w:themeColor="text1"/>
        </w:rPr>
      </w:pPr>
      <w:r w:rsidRPr="00113950">
        <w:rPr>
          <w:b/>
          <w:color w:val="000000" w:themeColor="text1"/>
        </w:rPr>
        <w:t xml:space="preserve">Тема: </w:t>
      </w:r>
      <w:r w:rsidRPr="00113950">
        <w:rPr>
          <w:rFonts w:eastAsia="Calibri"/>
          <w:b/>
          <w:color w:val="000000"/>
        </w:rPr>
        <w:t>Использование тестирующих систем в учебной деятельности.</w:t>
      </w:r>
    </w:p>
    <w:p w:rsidR="00320024" w:rsidRPr="00E3736C" w:rsidRDefault="00320024" w:rsidP="00E3736C">
      <w:pPr>
        <w:ind w:firstLine="709"/>
        <w:jc w:val="center"/>
        <w:rPr>
          <w:b/>
          <w:color w:val="000000" w:themeColor="text1"/>
        </w:rPr>
      </w:pPr>
    </w:p>
    <w:p w:rsidR="00320024" w:rsidRPr="00E3736C" w:rsidRDefault="00320024" w:rsidP="00E3736C">
      <w:pPr>
        <w:ind w:firstLine="709"/>
        <w:rPr>
          <w:color w:val="000000" w:themeColor="text1"/>
        </w:rPr>
      </w:pPr>
      <w:r w:rsidRPr="00E3736C">
        <w:rPr>
          <w:b/>
          <w:bCs/>
          <w:iCs/>
          <w:color w:val="000000" w:themeColor="text1"/>
        </w:rPr>
        <w:t>Цель:</w:t>
      </w:r>
      <w:r w:rsidRPr="00E3736C">
        <w:rPr>
          <w:color w:val="000000" w:themeColor="text1"/>
        </w:rPr>
        <w:t> выработать практические навыки работы с форумами, регистрации, настройки и работы в системах</w:t>
      </w:r>
    </w:p>
    <w:p w:rsidR="00320024" w:rsidRPr="00E3736C" w:rsidRDefault="00E179DF" w:rsidP="00E3736C">
      <w:pPr>
        <w:ind w:firstLine="709"/>
        <w:rPr>
          <w:b/>
          <w:color w:val="000000" w:themeColor="text1"/>
        </w:rPr>
      </w:pPr>
      <w:r>
        <w:rPr>
          <w:b/>
          <w:color w:val="000000" w:themeColor="text1"/>
        </w:rPr>
        <w:t xml:space="preserve">Количество часов: </w:t>
      </w:r>
      <w:r w:rsidR="00320024" w:rsidRPr="00E179DF">
        <w:rPr>
          <w:color w:val="000000" w:themeColor="text1"/>
        </w:rPr>
        <w:t>2</w:t>
      </w:r>
    </w:p>
    <w:p w:rsidR="00320024" w:rsidRPr="00E3736C" w:rsidRDefault="00320024" w:rsidP="00E3736C">
      <w:pPr>
        <w:ind w:firstLine="709"/>
        <w:jc w:val="center"/>
        <w:rPr>
          <w:color w:val="000000" w:themeColor="text1"/>
        </w:rPr>
      </w:pPr>
      <w:r w:rsidRPr="00E3736C">
        <w:rPr>
          <w:b/>
          <w:bCs/>
          <w:iCs/>
          <w:color w:val="000000" w:themeColor="text1"/>
        </w:rPr>
        <w:t>Краткие теоретические сведения.</w:t>
      </w:r>
    </w:p>
    <w:p w:rsidR="00320024" w:rsidRPr="00E3736C" w:rsidRDefault="00320024" w:rsidP="00E3736C">
      <w:pPr>
        <w:ind w:firstLine="709"/>
        <w:jc w:val="both"/>
        <w:rPr>
          <w:color w:val="000000" w:themeColor="text1"/>
        </w:rPr>
      </w:pPr>
      <w:r w:rsidRPr="00E3736C">
        <w:rPr>
          <w:b/>
          <w:bCs/>
          <w:color w:val="000000" w:themeColor="text1"/>
        </w:rPr>
        <w:t>Форум</w:t>
      </w:r>
      <w:r w:rsidRPr="00E3736C">
        <w:rPr>
          <w:color w:val="000000" w:themeColor="text1"/>
        </w:rPr>
        <w:t> – это тематическое общение. В отличие от чата, на форуме обсуждают какую-то определенную тему. Можно сказать, что форум – это клуб по интересам. То есть форум – это такое место в Интернете, где собираются люди, которых объединяет одно увлечение или идея, и общаются на интересующую их тему. Они помогают друг другу советами и подсказками, обмениваются жизненным опытом, поддерживают друг друга.</w:t>
      </w:r>
    </w:p>
    <w:p w:rsidR="00320024" w:rsidRPr="00E3736C" w:rsidRDefault="00320024" w:rsidP="00E3736C">
      <w:pPr>
        <w:ind w:firstLine="709"/>
        <w:jc w:val="both"/>
        <w:rPr>
          <w:color w:val="000000" w:themeColor="text1"/>
        </w:rPr>
      </w:pPr>
      <w:r w:rsidRPr="00E3736C">
        <w:rPr>
          <w:color w:val="000000" w:themeColor="text1"/>
        </w:rPr>
        <w:t>Для того чтобы найти форум на интересующую тему, можно воспользоваться поисковой системой. Например, открыть сайт yandex.ru и напечатать в оранжевой строке поиска «форум интересующая тема». Например, «форум кошки».</w:t>
      </w:r>
    </w:p>
    <w:p w:rsidR="00320024" w:rsidRPr="00E3736C" w:rsidRDefault="00320024" w:rsidP="00E3736C">
      <w:pPr>
        <w:ind w:firstLine="709"/>
        <w:jc w:val="both"/>
        <w:rPr>
          <w:color w:val="000000" w:themeColor="text1"/>
        </w:rPr>
      </w:pPr>
      <w:r w:rsidRPr="00E3736C">
        <w:rPr>
          <w:color w:val="000000" w:themeColor="text1"/>
        </w:rPr>
        <w:t>Для общения в системе мгновенных сообщений ICQ каждому пользователю необходимо иметь специальный идентификационный номер, называемый ICQ UIN.</w:t>
      </w:r>
    </w:p>
    <w:p w:rsidR="00320024" w:rsidRPr="00E3736C" w:rsidRDefault="00320024" w:rsidP="00E3736C">
      <w:pPr>
        <w:ind w:firstLine="709"/>
        <w:jc w:val="both"/>
        <w:rPr>
          <w:color w:val="000000" w:themeColor="text1"/>
        </w:rPr>
      </w:pPr>
      <w:r w:rsidRPr="00E3736C">
        <w:rPr>
          <w:b/>
          <w:bCs/>
          <w:color w:val="000000" w:themeColor="text1"/>
        </w:rPr>
        <w:t>ICQ</w:t>
      </w:r>
      <w:r w:rsidRPr="00E3736C">
        <w:rPr>
          <w:color w:val="000000" w:themeColor="text1"/>
        </w:rPr>
        <w:t> – служба передачи мгновенных сообщений в Интернете.</w:t>
      </w:r>
    </w:p>
    <w:p w:rsidR="00320024" w:rsidRPr="00E3736C" w:rsidRDefault="00320024" w:rsidP="00E3736C">
      <w:pPr>
        <w:ind w:firstLine="709"/>
        <w:jc w:val="both"/>
        <w:rPr>
          <w:color w:val="000000" w:themeColor="text1"/>
        </w:rPr>
      </w:pPr>
      <w:r w:rsidRPr="00E3736C">
        <w:rPr>
          <w:color w:val="000000" w:themeColor="text1"/>
          <w:u w:val="single"/>
        </w:rPr>
        <w:t>Регистрация в системе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Перейдите на страницу </w:t>
      </w:r>
      <w:hyperlink r:id="rId212" w:tgtFrame="_blank" w:history="1">
        <w:r w:rsidRPr="00E3736C">
          <w:rPr>
            <w:b/>
            <w:bCs/>
            <w:color w:val="000000" w:themeColor="text1"/>
            <w:u w:val="single"/>
          </w:rPr>
          <w:t>http://www.icq.com/join/ru</w:t>
        </w:r>
      </w:hyperlink>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Перейдя на страницу регистрации ICQ, вы увидите стандартные поля, которые вы должны будете заполнить и после нажать кнопку Регистрация. Для успешной регистрации заполнять придётся все поля. Рекомендуем обращать внимание на всплывающие подсказки справа - они достаточно полезны при возникновении трудностей.</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имя, Фамилия - до 20 символов в каждое поле;</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адрес электронной почты может быть использован для входа в систему или восстановления забытого пароля;</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Пароль - у большинства при регистрации возникают проблемы с его выбором. Происходит это из-за того, что сервис ICQ установил некие рамки для вводимого пароля - он не может быть короче 6 и длиннее 8 символов включительно. Он может состоять из заглавных и строчных латинских букв и цифр;</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Дата рождения - эта информация необходима для большей безопасности вашего ICQ UIN, она будет доступна только вашим друзьям(изменить это правило можно в настройках приватности ICQ);</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Пол;</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Защита от роботов - 5-6 цифр, обычно раза с 2-3 получается распознать их.</w:t>
      </w:r>
    </w:p>
    <w:p w:rsidR="00320024" w:rsidRPr="00E3736C" w:rsidRDefault="00320024" w:rsidP="00C1637F">
      <w:pPr>
        <w:numPr>
          <w:ilvl w:val="1"/>
          <w:numId w:val="141"/>
        </w:numPr>
        <w:ind w:left="0" w:firstLine="709"/>
        <w:jc w:val="both"/>
        <w:rPr>
          <w:color w:val="000000" w:themeColor="text1"/>
        </w:rPr>
      </w:pPr>
      <w:r w:rsidRPr="00E3736C">
        <w:rPr>
          <w:color w:val="000000" w:themeColor="text1"/>
        </w:rPr>
        <w:t>Заполнив все поля, нажмите кнопку Регистрация.</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Если все поля были заполнены верно, вы увидите страницу, на которой написано, что для завершения процесса регистрации номера аськи нужно нажать на ссылку в письме и чуть ниже кнопку для перехода в свой почтовый ящик - жмите её.</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В своей почте во Входящих должно появиться новое письмо от ICQ Support, откройте его и нажмите ссылку в этом письме. Обычно оно приходит в течение 10 минут. Если письмо так и нет во Входящих, поищите его во вкладке Спам.</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Итак, вы перешли по ссылке, подтвердив тем самым регистрацию и теперь видите страницу, на которой вас информируют о том, что вы успешно зарегистрировались в ICQ.</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Для того, чтобы узнать какой номер UIN вами зарегистрирован, нужно нажать Скачать в верхнем меню сайта и на открывшейся странице в правом верхнем углу вы увидите свою фамилию и имя. Кликнув по этой надписи и вы увидите какой ICQ номер вы только что зарегистрировали.</w:t>
      </w:r>
    </w:p>
    <w:p w:rsidR="00320024" w:rsidRPr="00E3736C" w:rsidRDefault="00320024" w:rsidP="00C1637F">
      <w:pPr>
        <w:numPr>
          <w:ilvl w:val="0"/>
          <w:numId w:val="141"/>
        </w:numPr>
        <w:ind w:left="0" w:firstLine="709"/>
        <w:jc w:val="both"/>
        <w:rPr>
          <w:color w:val="000000" w:themeColor="text1"/>
        </w:rPr>
      </w:pPr>
      <w:r w:rsidRPr="00E3736C">
        <w:rPr>
          <w:color w:val="000000" w:themeColor="text1"/>
        </w:rPr>
        <w:t>После успешной регистрации, чтобы пользоваться новым ICQ номером, вам необходимо скачать бесплатную версию ICQ.</w:t>
      </w:r>
    </w:p>
    <w:p w:rsidR="00320024" w:rsidRPr="00E3736C" w:rsidRDefault="00320024" w:rsidP="00E3736C">
      <w:pPr>
        <w:ind w:firstLine="709"/>
        <w:jc w:val="both"/>
        <w:rPr>
          <w:color w:val="000000" w:themeColor="text1"/>
        </w:rPr>
      </w:pPr>
      <w:r w:rsidRPr="00E3736C">
        <w:rPr>
          <w:b/>
          <w:bCs/>
          <w:color w:val="000000" w:themeColor="text1"/>
        </w:rPr>
        <w:t>Skype</w:t>
      </w:r>
      <w:r w:rsidRPr="00E3736C">
        <w:rPr>
          <w:color w:val="000000" w:themeColor="text1"/>
        </w:rPr>
        <w:t> – программное обеспечение с закрытым кодом, обеспечивающее шифрованную голосовую связь и видеосвязь через Интернет между компьютерами а также платные услуги для звонков на мобильные и стационарные телефоны.</w:t>
      </w:r>
    </w:p>
    <w:p w:rsidR="00320024" w:rsidRPr="00E3736C" w:rsidRDefault="00320024" w:rsidP="00E3736C">
      <w:pPr>
        <w:ind w:firstLine="709"/>
        <w:jc w:val="both"/>
        <w:rPr>
          <w:color w:val="000000" w:themeColor="text1"/>
        </w:rPr>
      </w:pPr>
      <w:r w:rsidRPr="00E3736C">
        <w:rPr>
          <w:color w:val="000000" w:themeColor="text1"/>
        </w:rPr>
        <w:t>Программа также позволяет совершать конференц-звонки (до 25 голосовых абонентов, включая инициатора), видеозвонки (в том числе видеоконференции до 10 абонентов), а также обеспечивает передачу текстовых сообщений (чат) и передачу файлов. Есть возможность вместо изображения с веб-камеры передавать изображение с экрана монитора</w:t>
      </w:r>
    </w:p>
    <w:p w:rsidR="00320024" w:rsidRPr="00E3736C" w:rsidRDefault="00320024" w:rsidP="00E3736C">
      <w:pPr>
        <w:ind w:firstLine="709"/>
        <w:rPr>
          <w:color w:val="000000" w:themeColor="text1"/>
        </w:rPr>
      </w:pPr>
      <w:r w:rsidRPr="00E3736C">
        <w:rPr>
          <w:color w:val="000000" w:themeColor="text1"/>
          <w:u w:val="single"/>
        </w:rPr>
        <w:t>Регистрация в скайп:</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Для начала вам необходимо скачать программу Скайп. После того как программа загрузилась, нажмите на файл установки «SkypeSetup».</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после распаковки должно открыться окно, в котором надо выбрать русский язык и нажать на кнопку «Я согласен - установить».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Дожидаемся конца установки.</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открывшимся окне, предварительно проверив соединение с интернетом, нажмите на надпись «У вас нет логина?».</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Далее появится окно, в котором и произойдет регистрация Скайп. Вам необходимо заполнить все поля (Имя, пароль, электронная почта, а также надо будет придумать уникальный логин) и нажать </w:t>
      </w:r>
      <w:r w:rsidRPr="00E3736C">
        <w:rPr>
          <w:color w:val="000000" w:themeColor="text1"/>
        </w:rPr>
        <w:br/>
        <w:t>на кнопку «Я согласен (-на). Создать учетную запись».</w:t>
      </w:r>
    </w:p>
    <w:p w:rsidR="00320024" w:rsidRPr="00E3736C" w:rsidRDefault="00320024" w:rsidP="00C1637F">
      <w:pPr>
        <w:numPr>
          <w:ilvl w:val="0"/>
          <w:numId w:val="142"/>
        </w:numPr>
        <w:ind w:left="0" w:firstLine="709"/>
        <w:jc w:val="both"/>
        <w:rPr>
          <w:color w:val="000000" w:themeColor="text1"/>
        </w:rPr>
      </w:pPr>
      <w:r w:rsidRPr="00E3736C">
        <w:rPr>
          <w:color w:val="000000" w:themeColor="text1"/>
        </w:rPr>
        <w:t>В появившимся окне вводим свой логин и пароль, который указали при регистрации.</w:t>
      </w:r>
    </w:p>
    <w:p w:rsidR="00320024" w:rsidRPr="00E3736C" w:rsidRDefault="00320024" w:rsidP="00E3736C">
      <w:pPr>
        <w:ind w:firstLine="709"/>
        <w:jc w:val="both"/>
        <w:rPr>
          <w:color w:val="000000" w:themeColor="text1"/>
        </w:rPr>
      </w:pPr>
      <w:r w:rsidRPr="00E3736C">
        <w:rPr>
          <w:color w:val="000000" w:themeColor="text1"/>
          <w:u w:val="single"/>
        </w:rPr>
        <w:t>Настройка Скайпа</w:t>
      </w:r>
      <w:r w:rsidRPr="00E3736C">
        <w:rPr>
          <w:color w:val="000000" w:themeColor="text1"/>
        </w:rPr>
        <w:t> - основные настройки Скайпа включают в себя настройку аудио параметров (микрофон и наушники) и видео (веб-камера). Обычно пользователям самостоятельно не приходиться в ручную настраивать Скайп, все необходимые настройки происходят автоматически. Но, не стандартный, старый и слабый микрофон или наушники могут потребовать вашего вмешательства.</w:t>
      </w:r>
    </w:p>
    <w:p w:rsidR="00320024" w:rsidRPr="00E3736C" w:rsidRDefault="00320024" w:rsidP="00E3736C">
      <w:pPr>
        <w:ind w:firstLine="709"/>
        <w:jc w:val="both"/>
        <w:rPr>
          <w:color w:val="000000" w:themeColor="text1"/>
        </w:rPr>
      </w:pPr>
      <w:r w:rsidRPr="00E3736C">
        <w:rPr>
          <w:color w:val="000000" w:themeColor="text1"/>
        </w:rPr>
        <w:t>Для начала попробуйте тестовый звонок, он совершенно бесплатен. Вам предложать прослушать сообщение что бы оценить качества звука через наушники или колонки, после этого Вам предложат оставить свое голосовое сообщение, которое Вы же потом и прослушаете. Это позволяет оценить качество работы вашего микрофона и качество передачи звука через интернет.</w:t>
      </w:r>
    </w:p>
    <w:p w:rsidR="00320024" w:rsidRPr="00E3736C" w:rsidRDefault="00320024" w:rsidP="00E3736C">
      <w:pPr>
        <w:ind w:firstLine="709"/>
        <w:jc w:val="both"/>
        <w:rPr>
          <w:color w:val="000000" w:themeColor="text1"/>
        </w:rPr>
      </w:pPr>
      <w:r w:rsidRPr="00E3736C">
        <w:rPr>
          <w:color w:val="000000" w:themeColor="text1"/>
        </w:rPr>
        <w:t>Если есть проблемы с качеством звука или качеством интернет соединения, то обычно Скайп сам вам об этом сообщит после тестового звонка и предложит пути решения проблемы.</w:t>
      </w:r>
    </w:p>
    <w:p w:rsidR="00320024" w:rsidRPr="00E3736C" w:rsidRDefault="00320024" w:rsidP="00E3736C">
      <w:pPr>
        <w:ind w:firstLine="709"/>
        <w:jc w:val="both"/>
        <w:rPr>
          <w:color w:val="000000" w:themeColor="text1"/>
        </w:rPr>
      </w:pPr>
      <w:r w:rsidRPr="00E3736C">
        <w:rPr>
          <w:color w:val="000000" w:themeColor="text1"/>
        </w:rPr>
        <w:t>Если все ж вас не устроило качество, то имеет смысл попытаться отключить автоматическую настройку микрофона и в ручную установить уровень звука</w:t>
      </w:r>
    </w:p>
    <w:p w:rsidR="00320024" w:rsidRPr="00E3736C" w:rsidRDefault="00320024" w:rsidP="00E3736C">
      <w:pPr>
        <w:ind w:firstLine="709"/>
        <w:jc w:val="both"/>
        <w:rPr>
          <w:color w:val="000000" w:themeColor="text1"/>
        </w:rPr>
      </w:pPr>
      <w:r w:rsidRPr="00E3736C">
        <w:rPr>
          <w:color w:val="000000" w:themeColor="text1"/>
          <w:u w:val="single"/>
        </w:rPr>
        <w:t>Настройка камеры в Скайпе</w:t>
      </w:r>
    </w:p>
    <w:p w:rsidR="00320024" w:rsidRPr="00E3736C" w:rsidRDefault="00320024" w:rsidP="00E3736C">
      <w:pPr>
        <w:ind w:firstLine="709"/>
        <w:jc w:val="both"/>
        <w:rPr>
          <w:color w:val="000000" w:themeColor="text1"/>
        </w:rPr>
      </w:pPr>
      <w:r w:rsidRPr="00E3736C">
        <w:rPr>
          <w:color w:val="000000" w:themeColor="text1"/>
        </w:rPr>
        <w:t>Если камера уже работала до Скайпа, то проблем обычно не возникает, Скайп сам корректно найдет и настроит веб-камеру. Если веб-камера подключается в первые, то следует подключить камеру, а после установить драйвера с диска который шел с камерой.</w:t>
      </w:r>
    </w:p>
    <w:p w:rsidR="00320024" w:rsidRPr="00E3736C" w:rsidRDefault="00320024" w:rsidP="00E3736C">
      <w:pPr>
        <w:ind w:firstLine="709"/>
        <w:jc w:val="both"/>
        <w:rPr>
          <w:color w:val="000000" w:themeColor="text1"/>
        </w:rPr>
      </w:pPr>
      <w:r w:rsidRPr="00E3736C">
        <w:rPr>
          <w:color w:val="000000" w:themeColor="text1"/>
        </w:rPr>
        <w:t> </w:t>
      </w:r>
    </w:p>
    <w:p w:rsidR="00320024" w:rsidRPr="00E3736C" w:rsidRDefault="00320024" w:rsidP="00E3736C">
      <w:pPr>
        <w:ind w:firstLine="709"/>
        <w:jc w:val="center"/>
        <w:rPr>
          <w:color w:val="000000" w:themeColor="text1"/>
        </w:rPr>
      </w:pPr>
      <w:r w:rsidRPr="00E3736C">
        <w:rPr>
          <w:b/>
          <w:bCs/>
          <w:i/>
          <w:iCs/>
          <w:color w:val="000000" w:themeColor="text1"/>
        </w:rPr>
        <w:t>Задание</w:t>
      </w:r>
    </w:p>
    <w:p w:rsidR="00320024" w:rsidRPr="00E3736C" w:rsidRDefault="00320024" w:rsidP="00E3736C">
      <w:pPr>
        <w:ind w:firstLine="709"/>
        <w:jc w:val="both"/>
        <w:rPr>
          <w:color w:val="000000" w:themeColor="text1"/>
        </w:rPr>
      </w:pPr>
      <w:r w:rsidRPr="00E3736C">
        <w:rPr>
          <w:color w:val="000000" w:themeColor="text1"/>
        </w:rPr>
        <w:t> Задание 1. Найти с помощью одной из поисковых систем Интернета форумы по следующим темам:</w:t>
      </w:r>
    </w:p>
    <w:p w:rsidR="00320024" w:rsidRPr="00E3736C" w:rsidRDefault="00320024" w:rsidP="00C1637F">
      <w:pPr>
        <w:numPr>
          <w:ilvl w:val="0"/>
          <w:numId w:val="143"/>
        </w:numPr>
        <w:ind w:left="0" w:firstLine="709"/>
        <w:rPr>
          <w:color w:val="000000" w:themeColor="text1"/>
        </w:rPr>
      </w:pPr>
      <w:r w:rsidRPr="00E3736C">
        <w:rPr>
          <w:color w:val="000000" w:themeColor="text1"/>
        </w:rPr>
        <w:t>Компьютеры</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Информатика</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в строительстве</w:t>
      </w:r>
    </w:p>
    <w:p w:rsidR="00320024" w:rsidRPr="00E3736C" w:rsidRDefault="00320024" w:rsidP="00C1637F">
      <w:pPr>
        <w:numPr>
          <w:ilvl w:val="0"/>
          <w:numId w:val="143"/>
        </w:numPr>
        <w:ind w:left="0" w:firstLine="709"/>
        <w:rPr>
          <w:color w:val="000000" w:themeColor="text1"/>
        </w:rPr>
      </w:pPr>
      <w:r w:rsidRPr="00E3736C">
        <w:rPr>
          <w:color w:val="000000" w:themeColor="text1"/>
        </w:rPr>
        <w:t>Информационные технологии для механиков и т.п.</w:t>
      </w:r>
    </w:p>
    <w:p w:rsidR="00320024" w:rsidRPr="00E3736C" w:rsidRDefault="00320024" w:rsidP="00E3736C">
      <w:pPr>
        <w:ind w:firstLine="709"/>
        <w:jc w:val="both"/>
        <w:rPr>
          <w:color w:val="000000" w:themeColor="text1"/>
        </w:rPr>
      </w:pPr>
      <w:r w:rsidRPr="00E3736C">
        <w:rPr>
          <w:color w:val="000000" w:themeColor="text1"/>
        </w:rPr>
        <w:t>Зарегистрироваться на форуме. Предложить на форуме обсуждение интересующего вас вопроса по теме форума. Сохранить скрин окна форума в текстовом документе под именем ПР40.doc.</w:t>
      </w:r>
    </w:p>
    <w:p w:rsidR="00320024" w:rsidRPr="00E3736C" w:rsidRDefault="00320024" w:rsidP="00E3736C">
      <w:pPr>
        <w:ind w:firstLine="709"/>
        <w:jc w:val="both"/>
        <w:rPr>
          <w:color w:val="000000" w:themeColor="text1"/>
        </w:rPr>
      </w:pPr>
      <w:r w:rsidRPr="00E3736C">
        <w:rPr>
          <w:i/>
          <w:iCs/>
          <w:color w:val="000000" w:themeColor="text1"/>
        </w:rPr>
        <w:t>Задание 2.</w:t>
      </w:r>
      <w:r w:rsidRPr="00E3736C">
        <w:rPr>
          <w:color w:val="000000" w:themeColor="text1"/>
        </w:rPr>
        <w:t> Зарегистрироваться в системе </w:t>
      </w:r>
      <w:r w:rsidRPr="00E3736C">
        <w:rPr>
          <w:color w:val="000000" w:themeColor="text1"/>
          <w:lang w:val="en-US"/>
        </w:rPr>
        <w:t>ICQ</w:t>
      </w:r>
      <w:r w:rsidRPr="00E3736C">
        <w:rPr>
          <w:color w:val="000000" w:themeColor="text1"/>
        </w:rPr>
        <w:t>, настроить систему, найти в системе троих одногруппников, передать им текстовые сообщения.</w:t>
      </w:r>
    </w:p>
    <w:p w:rsidR="00320024" w:rsidRPr="00E3736C" w:rsidRDefault="00320024" w:rsidP="00E3736C">
      <w:pPr>
        <w:ind w:firstLine="709"/>
        <w:jc w:val="both"/>
        <w:rPr>
          <w:color w:val="000000" w:themeColor="text1"/>
        </w:rPr>
      </w:pPr>
      <w:r w:rsidRPr="00E3736C">
        <w:rPr>
          <w:i/>
          <w:iCs/>
          <w:color w:val="000000" w:themeColor="text1"/>
        </w:rPr>
        <w:t>Задание 3.</w:t>
      </w:r>
      <w:r w:rsidRPr="00E3736C">
        <w:rPr>
          <w:color w:val="000000" w:themeColor="text1"/>
        </w:rPr>
        <w:t> Зарегистрироваться в системе </w:t>
      </w:r>
      <w:r w:rsidRPr="00E3736C">
        <w:rPr>
          <w:color w:val="000000" w:themeColor="text1"/>
          <w:lang w:val="en-US"/>
        </w:rPr>
        <w:t>Scype</w:t>
      </w:r>
      <w:r w:rsidRPr="00E3736C">
        <w:rPr>
          <w:color w:val="000000" w:themeColor="text1"/>
        </w:rPr>
        <w:t>, настроить систему, найти в системе трех одногруппников. Добавить их свои Контакты. Осуществить видео-звонок одному из них. Выполнить видео-сессию с тремя одногруппниками одновременно.</w:t>
      </w:r>
    </w:p>
    <w:p w:rsidR="00320024" w:rsidRPr="00E3736C" w:rsidRDefault="00320024" w:rsidP="00E3736C">
      <w:pPr>
        <w:ind w:firstLine="709"/>
        <w:rPr>
          <w:color w:val="000000" w:themeColor="text1"/>
        </w:rPr>
      </w:pPr>
      <w:r w:rsidRPr="00E3736C">
        <w:rPr>
          <w:b/>
          <w:bCs/>
          <w:iCs/>
          <w:color w:val="000000" w:themeColor="text1"/>
        </w:rPr>
        <w:t>Содержание отчета</w:t>
      </w:r>
    </w:p>
    <w:p w:rsidR="00320024" w:rsidRPr="00E3736C" w:rsidRDefault="00320024" w:rsidP="00E3736C">
      <w:pPr>
        <w:ind w:firstLine="709"/>
        <w:rPr>
          <w:color w:val="000000" w:themeColor="text1"/>
        </w:rPr>
      </w:pPr>
      <w:r w:rsidRPr="00E3736C">
        <w:rPr>
          <w:color w:val="000000" w:themeColor="text1"/>
        </w:rPr>
        <w:t>Отчет должен содержать:</w:t>
      </w:r>
    </w:p>
    <w:p w:rsidR="00320024" w:rsidRPr="00E3736C" w:rsidRDefault="00320024" w:rsidP="00C1637F">
      <w:pPr>
        <w:numPr>
          <w:ilvl w:val="1"/>
          <w:numId w:val="144"/>
        </w:numPr>
        <w:ind w:left="0" w:firstLine="709"/>
        <w:rPr>
          <w:color w:val="000000" w:themeColor="text1"/>
        </w:rPr>
      </w:pPr>
      <w:r w:rsidRPr="00E3736C">
        <w:rPr>
          <w:color w:val="000000" w:themeColor="text1"/>
        </w:rPr>
        <w:t>Название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Цель работы.</w:t>
      </w:r>
    </w:p>
    <w:p w:rsidR="00320024" w:rsidRPr="00E3736C" w:rsidRDefault="00320024" w:rsidP="00C1637F">
      <w:pPr>
        <w:numPr>
          <w:ilvl w:val="1"/>
          <w:numId w:val="144"/>
        </w:numPr>
        <w:ind w:left="0" w:firstLine="709"/>
        <w:rPr>
          <w:color w:val="000000" w:themeColor="text1"/>
        </w:rPr>
      </w:pPr>
      <w:r w:rsidRPr="00E3736C">
        <w:rPr>
          <w:color w:val="000000" w:themeColor="text1"/>
        </w:rPr>
        <w:t>Описание порядка регистрации на форумах, в ISQ, в scype.</w:t>
      </w:r>
    </w:p>
    <w:p w:rsidR="00320024" w:rsidRPr="00E3736C" w:rsidRDefault="00320024" w:rsidP="00C1637F">
      <w:pPr>
        <w:numPr>
          <w:ilvl w:val="1"/>
          <w:numId w:val="144"/>
        </w:numPr>
        <w:ind w:left="0" w:firstLine="709"/>
        <w:rPr>
          <w:color w:val="000000" w:themeColor="text1"/>
        </w:rPr>
      </w:pPr>
      <w:r w:rsidRPr="00E3736C">
        <w:rPr>
          <w:color w:val="000000" w:themeColor="text1"/>
        </w:rPr>
        <w:t>Вывод по работе.</w:t>
      </w:r>
    </w:p>
    <w:p w:rsidR="00427808" w:rsidRPr="00E3736C" w:rsidRDefault="00427808" w:rsidP="00E3736C">
      <w:pPr>
        <w:ind w:firstLine="709"/>
        <w:rPr>
          <w:color w:val="000000" w:themeColor="text1"/>
        </w:rPr>
      </w:pPr>
    </w:p>
    <w:p w:rsidR="00264113" w:rsidRPr="00E3736C" w:rsidRDefault="00264113" w:rsidP="00E3736C">
      <w:pPr>
        <w:ind w:firstLine="709"/>
        <w:rPr>
          <w:b/>
        </w:rPr>
      </w:pPr>
      <w:r w:rsidRPr="00E3736C">
        <w:rPr>
          <w:b/>
        </w:rPr>
        <w:t xml:space="preserve">Критерии оценки:  </w:t>
      </w:r>
    </w:p>
    <w:p w:rsidR="00264113" w:rsidRPr="00E3736C" w:rsidRDefault="00264113" w:rsidP="00E3736C">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264113" w:rsidRPr="00E3736C" w:rsidRDefault="00264113" w:rsidP="00E3736C">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264113" w:rsidRPr="00E3736C" w:rsidRDefault="00264113" w:rsidP="00E3736C">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264113" w:rsidRPr="00E3736C" w:rsidRDefault="00264113" w:rsidP="00E3736C">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C97574" w:rsidRPr="00E3736C" w:rsidRDefault="00C97574" w:rsidP="00E3736C">
      <w:pPr>
        <w:shd w:val="clear" w:color="auto" w:fill="FFFFFF"/>
        <w:ind w:firstLine="709"/>
        <w:rPr>
          <w:rStyle w:val="2115pt"/>
          <w:color w:val="000000" w:themeColor="text1"/>
          <w:sz w:val="24"/>
          <w:szCs w:val="24"/>
        </w:rPr>
      </w:pPr>
    </w:p>
    <w:p w:rsidR="00801BFC" w:rsidRPr="00801BFC" w:rsidRDefault="005E2DAC" w:rsidP="00801BFC">
      <w:pPr>
        <w:jc w:val="center"/>
        <w:rPr>
          <w:b/>
          <w:bCs/>
        </w:rPr>
      </w:pPr>
      <w:r w:rsidRPr="00E3736C">
        <w:rPr>
          <w:color w:val="000000" w:themeColor="text1"/>
        </w:rPr>
        <w:br w:type="page"/>
      </w:r>
      <w:r w:rsidR="00801BFC">
        <w:rPr>
          <w:b/>
          <w:bCs/>
        </w:rPr>
        <w:t>Практическое занятие № 43</w:t>
      </w:r>
    </w:p>
    <w:p w:rsidR="00801BFC" w:rsidRDefault="00801BFC" w:rsidP="00801BFC">
      <w:pPr>
        <w:jc w:val="center"/>
        <w:rPr>
          <w:b/>
          <w:bCs/>
        </w:rPr>
      </w:pPr>
      <w:r w:rsidRPr="00801BFC">
        <w:rPr>
          <w:b/>
          <w:bCs/>
        </w:rPr>
        <w:t xml:space="preserve">Тема: Участие в онлайн-конференции, анкетировании, интернет-олимпиаде, </w:t>
      </w:r>
      <w:r>
        <w:rPr>
          <w:b/>
          <w:bCs/>
        </w:rPr>
        <w:t>компьютерном тестировании</w:t>
      </w:r>
    </w:p>
    <w:p w:rsidR="00801BFC" w:rsidRPr="00801BFC" w:rsidRDefault="00801BFC" w:rsidP="00801BFC">
      <w:pPr>
        <w:jc w:val="center"/>
        <w:rPr>
          <w:b/>
          <w:bCs/>
        </w:rPr>
      </w:pPr>
    </w:p>
    <w:p w:rsidR="00801BFC" w:rsidRDefault="00801BFC" w:rsidP="00801BFC">
      <w:pPr>
        <w:ind w:firstLine="709"/>
        <w:jc w:val="both"/>
        <w:rPr>
          <w:bCs/>
        </w:rPr>
      </w:pPr>
      <w:r w:rsidRPr="00801BFC">
        <w:rPr>
          <w:b/>
          <w:bCs/>
        </w:rPr>
        <w:t xml:space="preserve">Цель работы: </w:t>
      </w:r>
      <w:r w:rsidRPr="00801BFC">
        <w:rPr>
          <w:bCs/>
        </w:rPr>
        <w:t xml:space="preserve">познакомиться с базовыми понятиями темы, пройти онлайн-анкетирование, принять участие в интернет-олимпиаде, компьютерном тестировании. </w:t>
      </w:r>
    </w:p>
    <w:p w:rsidR="00E179DF" w:rsidRPr="00E3736C" w:rsidRDefault="00E179DF" w:rsidP="00E179DF">
      <w:pPr>
        <w:ind w:firstLine="709"/>
        <w:rPr>
          <w:b/>
          <w:color w:val="000000" w:themeColor="text1"/>
        </w:rPr>
      </w:pPr>
      <w:r>
        <w:rPr>
          <w:b/>
          <w:color w:val="000000" w:themeColor="text1"/>
        </w:rPr>
        <w:t xml:space="preserve">Количество часов: </w:t>
      </w:r>
      <w:r w:rsidRPr="00E179DF">
        <w:rPr>
          <w:color w:val="000000" w:themeColor="text1"/>
        </w:rPr>
        <w:t>2</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Онлайн-конференция </w:t>
      </w:r>
      <w:r w:rsidRPr="00801BFC">
        <w:rPr>
          <w:color w:val="000000"/>
        </w:rPr>
        <w:t>или </w:t>
      </w:r>
      <w:r w:rsidRPr="00801BFC">
        <w:rPr>
          <w:b/>
          <w:bCs/>
          <w:color w:val="000000"/>
        </w:rPr>
        <w:t>вебинар</w:t>
      </w:r>
      <w:r w:rsidRPr="00801BFC">
        <w:rPr>
          <w:color w:val="000000"/>
        </w:rPr>
        <w:t> - это онлайн мероприятие, организованное при помощи web-технологий в режиме прямой трансляции. Это общение посетителей сайта с организаторами конференции.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Анкетирование</w:t>
      </w:r>
      <w:r w:rsidRPr="00801BFC">
        <w:rPr>
          <w:color w:val="000000"/>
        </w:rPr>
        <w:t> - это письменный вид опроса, при котором контакт между исследователем и опрашиваемым осуществляется при помощи анкеты. Анкетирование может быть электронным, когда используется компьютер. Анкетирование может быть на бумажном носителе.</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Дистанционные курсы</w:t>
      </w:r>
      <w:r w:rsidRPr="00801BFC">
        <w:rPr>
          <w:color w:val="000000"/>
        </w:rPr>
        <w:t> подразумевают удаленную работу педагога и студента. Используются системы зачетов, тестирований и сдачи экзаменов. Главной особенностью дистанционных курсов является больший акцент на самостоятельную работу обучающегося, в сравнении с традиционными очными формами.</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Интернет олимпиада </w:t>
      </w:r>
      <w:r w:rsidRPr="00801BFC">
        <w:rPr>
          <w:color w:val="000000"/>
        </w:rPr>
        <w:t>- это предметная олимпиада между обучающимися по выполнению нестандартных заданий. Она позволяет всем желающим проверить себя не только в знании фактического материала по тому или иному предмету, но и позволит увидеть свой потенциал.</w:t>
      </w:r>
    </w:p>
    <w:p w:rsidR="00801BFC" w:rsidRPr="00801BFC" w:rsidRDefault="00801BFC" w:rsidP="00C1637F">
      <w:pPr>
        <w:numPr>
          <w:ilvl w:val="0"/>
          <w:numId w:val="241"/>
        </w:numPr>
        <w:shd w:val="clear" w:color="auto" w:fill="FFFFFF"/>
        <w:spacing w:before="100" w:beforeAutospacing="1" w:after="100" w:afterAutospacing="1"/>
        <w:ind w:left="0" w:firstLine="709"/>
        <w:jc w:val="both"/>
        <w:rPr>
          <w:color w:val="000000"/>
        </w:rPr>
      </w:pPr>
      <w:r w:rsidRPr="00801BFC">
        <w:rPr>
          <w:b/>
          <w:bCs/>
          <w:color w:val="000000"/>
        </w:rPr>
        <w:t>Компьютерное тестирование</w:t>
      </w:r>
      <w:r w:rsidRPr="00801BFC">
        <w:rPr>
          <w:color w:val="000000"/>
        </w:rPr>
        <w:t> - разновидность тестирования с использованием современных технических средств, имеющее ряд преимуществ (получение мгновенного результата, массовость, лёгкость обработки результатов, возможность тестирующих программ работать в режиме обучения).</w:t>
      </w:r>
    </w:p>
    <w:p w:rsidR="00801BFC" w:rsidRPr="00801BFC" w:rsidRDefault="00801BFC" w:rsidP="00801BFC">
      <w:pPr>
        <w:ind w:firstLine="709"/>
        <w:jc w:val="both"/>
        <w:rPr>
          <w:bCs/>
        </w:rPr>
      </w:pPr>
    </w:p>
    <w:p w:rsidR="00801BFC" w:rsidRPr="00801BFC" w:rsidRDefault="00801BFC" w:rsidP="00801BFC">
      <w:pPr>
        <w:ind w:firstLine="709"/>
        <w:jc w:val="center"/>
        <w:rPr>
          <w:bCs/>
        </w:rPr>
      </w:pPr>
      <w:r w:rsidRPr="00801BFC">
        <w:rPr>
          <w:b/>
          <w:bCs/>
        </w:rPr>
        <w:t>Ход работы</w:t>
      </w:r>
      <w:r w:rsidRPr="00801BFC">
        <w:rPr>
          <w:bCs/>
        </w:rPr>
        <w:t>:</w:t>
      </w:r>
    </w:p>
    <w:p w:rsidR="00801BFC" w:rsidRPr="00801BFC" w:rsidRDefault="00801BFC" w:rsidP="00801BFC">
      <w:pPr>
        <w:ind w:firstLine="709"/>
        <w:jc w:val="both"/>
        <w:rPr>
          <w:bCs/>
        </w:rPr>
      </w:pPr>
      <w:r w:rsidRPr="00801BFC">
        <w:rPr>
          <w:b/>
          <w:bCs/>
        </w:rPr>
        <w:t xml:space="preserve">Задание № 1 </w:t>
      </w:r>
      <w:r w:rsidRPr="00801BFC">
        <w:rPr>
          <w:bCs/>
        </w:rPr>
        <w:t>Познакомиться с теоретическим материалом по данной теме</w:t>
      </w:r>
    </w:p>
    <w:p w:rsidR="00801BFC" w:rsidRPr="00801BFC" w:rsidRDefault="00801BFC" w:rsidP="00801BFC">
      <w:pPr>
        <w:ind w:firstLine="709"/>
        <w:jc w:val="both"/>
        <w:rPr>
          <w:b/>
        </w:rPr>
      </w:pPr>
      <w:r w:rsidRPr="00801BFC">
        <w:rPr>
          <w:b/>
        </w:rPr>
        <w:t>Задание №2 Заполните таблицу:</w:t>
      </w:r>
    </w:p>
    <w:tbl>
      <w:tblPr>
        <w:tblStyle w:val="a7"/>
        <w:tblW w:w="9634" w:type="dxa"/>
        <w:tblLook w:val="04A0" w:firstRow="1" w:lastRow="0" w:firstColumn="1" w:lastColumn="0" w:noHBand="0" w:noVBand="1"/>
      </w:tblPr>
      <w:tblGrid>
        <w:gridCol w:w="496"/>
        <w:gridCol w:w="3043"/>
        <w:gridCol w:w="3260"/>
        <w:gridCol w:w="2835"/>
      </w:tblGrid>
      <w:tr w:rsidR="00801BFC" w:rsidRPr="00801BFC" w:rsidTr="00801BFC">
        <w:tc>
          <w:tcPr>
            <w:tcW w:w="496" w:type="dxa"/>
          </w:tcPr>
          <w:p w:rsidR="00801BFC" w:rsidRPr="00801BFC" w:rsidRDefault="00801BFC" w:rsidP="00801BFC">
            <w:pPr>
              <w:spacing w:line="480" w:lineRule="auto"/>
              <w:jc w:val="center"/>
              <w:rPr>
                <w:b/>
              </w:rPr>
            </w:pPr>
          </w:p>
        </w:tc>
        <w:tc>
          <w:tcPr>
            <w:tcW w:w="3043" w:type="dxa"/>
          </w:tcPr>
          <w:p w:rsidR="00801BFC" w:rsidRPr="00801BFC" w:rsidRDefault="00801BFC" w:rsidP="00801BFC">
            <w:pPr>
              <w:spacing w:line="480" w:lineRule="auto"/>
              <w:jc w:val="center"/>
              <w:rPr>
                <w:b/>
              </w:rPr>
            </w:pPr>
            <w:r w:rsidRPr="00801BFC">
              <w:rPr>
                <w:b/>
              </w:rPr>
              <w:t>Название онлайн-сервиса</w:t>
            </w:r>
          </w:p>
        </w:tc>
        <w:tc>
          <w:tcPr>
            <w:tcW w:w="3260" w:type="dxa"/>
          </w:tcPr>
          <w:p w:rsidR="00801BFC" w:rsidRPr="00801BFC" w:rsidRDefault="00801BFC" w:rsidP="00801BFC">
            <w:pPr>
              <w:jc w:val="center"/>
              <w:rPr>
                <w:b/>
              </w:rPr>
            </w:pPr>
            <w:r w:rsidRPr="00801BFC">
              <w:rPr>
                <w:b/>
              </w:rPr>
              <w:t>Название теста</w:t>
            </w:r>
          </w:p>
        </w:tc>
        <w:tc>
          <w:tcPr>
            <w:tcW w:w="2835" w:type="dxa"/>
          </w:tcPr>
          <w:p w:rsidR="00801BFC" w:rsidRPr="00801BFC" w:rsidRDefault="00801BFC" w:rsidP="00801BFC">
            <w:pPr>
              <w:jc w:val="center"/>
              <w:rPr>
                <w:b/>
              </w:rPr>
            </w:pPr>
            <w:r w:rsidRPr="00801BFC">
              <w:rPr>
                <w:b/>
              </w:rPr>
              <w:t>Результат</w:t>
            </w: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C1637F">
            <w:pPr>
              <w:pStyle w:val="a5"/>
              <w:numPr>
                <w:ilvl w:val="0"/>
                <w:numId w:val="240"/>
              </w:numPr>
              <w:spacing w:after="0" w:line="480" w:lineRule="auto"/>
              <w:ind w:left="0" w:firstLine="0"/>
              <w:rPr>
                <w:rFonts w:ascii="Times New Roman" w:hAnsi="Times New Roman"/>
                <w:sz w:val="24"/>
                <w:szCs w:val="24"/>
              </w:rPr>
            </w:pP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pPr>
              <w:spacing w:line="480" w:lineRule="auto"/>
            </w:pPr>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r w:rsidR="00801BFC" w:rsidRPr="00801BFC" w:rsidTr="00801BFC">
        <w:trPr>
          <w:trHeight w:val="1134"/>
        </w:trPr>
        <w:tc>
          <w:tcPr>
            <w:tcW w:w="496" w:type="dxa"/>
          </w:tcPr>
          <w:p w:rsidR="00801BFC" w:rsidRPr="00801BFC" w:rsidRDefault="00801BFC" w:rsidP="00801BFC">
            <w:r w:rsidRPr="00801BFC">
              <w:t>…</w:t>
            </w:r>
          </w:p>
        </w:tc>
        <w:tc>
          <w:tcPr>
            <w:tcW w:w="3043" w:type="dxa"/>
          </w:tcPr>
          <w:p w:rsidR="00801BFC" w:rsidRPr="00801BFC" w:rsidRDefault="00801BFC" w:rsidP="00801BFC">
            <w:pPr>
              <w:spacing w:line="480" w:lineRule="auto"/>
              <w:jc w:val="both"/>
            </w:pPr>
          </w:p>
        </w:tc>
        <w:tc>
          <w:tcPr>
            <w:tcW w:w="3260" w:type="dxa"/>
          </w:tcPr>
          <w:p w:rsidR="00801BFC" w:rsidRPr="00801BFC" w:rsidRDefault="00801BFC" w:rsidP="00801BFC">
            <w:pPr>
              <w:jc w:val="both"/>
              <w:rPr>
                <w:b/>
              </w:rPr>
            </w:pPr>
          </w:p>
        </w:tc>
        <w:tc>
          <w:tcPr>
            <w:tcW w:w="2835" w:type="dxa"/>
          </w:tcPr>
          <w:p w:rsidR="00801BFC" w:rsidRPr="00801BFC" w:rsidRDefault="00801BFC" w:rsidP="00801BFC">
            <w:pPr>
              <w:jc w:val="both"/>
              <w:rPr>
                <w:b/>
              </w:rPr>
            </w:pPr>
          </w:p>
        </w:tc>
      </w:tr>
    </w:tbl>
    <w:p w:rsidR="00801BFC" w:rsidRPr="00801BFC" w:rsidRDefault="00801BFC" w:rsidP="00801BFC">
      <w:pPr>
        <w:ind w:firstLine="709"/>
        <w:jc w:val="both"/>
        <w:rPr>
          <w:b/>
        </w:rPr>
      </w:pPr>
      <w:r w:rsidRPr="00801BFC">
        <w:rPr>
          <w:b/>
        </w:rPr>
        <w:t>Примечание:</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профориентацию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онлайн в </w:t>
      </w:r>
      <w:r w:rsidRPr="00801BFC">
        <w:rPr>
          <w:rFonts w:ascii="Times New Roman" w:hAnsi="Times New Roman"/>
          <w:b/>
          <w:sz w:val="24"/>
          <w:szCs w:val="24"/>
          <w:lang w:val="en-US"/>
        </w:rPr>
        <w:t>Online</w:t>
      </w:r>
      <w:r w:rsidRPr="00801BFC">
        <w:rPr>
          <w:rFonts w:ascii="Times New Roman" w:hAnsi="Times New Roman"/>
          <w:b/>
          <w:sz w:val="24"/>
          <w:szCs w:val="24"/>
        </w:rPr>
        <w:t xml:space="preserve"> </w:t>
      </w:r>
      <w:r w:rsidRPr="00801BFC">
        <w:rPr>
          <w:rFonts w:ascii="Times New Roman" w:hAnsi="Times New Roman"/>
          <w:b/>
          <w:sz w:val="24"/>
          <w:szCs w:val="24"/>
          <w:lang w:val="en-US"/>
        </w:rPr>
        <w:t>Test</w:t>
      </w:r>
      <w:r w:rsidRPr="00801BFC">
        <w:rPr>
          <w:rFonts w:ascii="Times New Roman" w:hAnsi="Times New Roman"/>
          <w:b/>
          <w:sz w:val="24"/>
          <w:szCs w:val="24"/>
        </w:rPr>
        <w:t xml:space="preserve"> </w:t>
      </w:r>
      <w:r w:rsidRPr="00801BFC">
        <w:rPr>
          <w:rFonts w:ascii="Times New Roman" w:hAnsi="Times New Roman"/>
          <w:b/>
          <w:sz w:val="24"/>
          <w:szCs w:val="24"/>
          <w:lang w:val="en-US"/>
        </w:rPr>
        <w:t>Pad</w:t>
      </w:r>
      <w:r w:rsidRPr="00801BFC">
        <w:rPr>
          <w:rFonts w:ascii="Times New Roman" w:hAnsi="Times New Roman"/>
          <w:b/>
          <w:sz w:val="24"/>
          <w:szCs w:val="24"/>
        </w:rPr>
        <w:t xml:space="preserve"> </w:t>
      </w:r>
      <w:r w:rsidRPr="00801BFC">
        <w:rPr>
          <w:rFonts w:ascii="Times New Roman" w:hAnsi="Times New Roman"/>
          <w:sz w:val="24"/>
          <w:szCs w:val="24"/>
        </w:rPr>
        <w:t>(тест из раздела «Информатика и ИКТ»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Тестирование Retratech </w:t>
      </w:r>
      <w:r w:rsidRPr="00801BFC">
        <w:rPr>
          <w:rFonts w:ascii="Times New Roman" w:hAnsi="Times New Roman"/>
          <w:sz w:val="24"/>
          <w:szCs w:val="24"/>
        </w:rPr>
        <w:t>(тест из раздела «Офисные приложения» на выбранную тему)</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Тесты на определение уровня </w:t>
      </w:r>
      <w:r w:rsidRPr="00801BFC">
        <w:rPr>
          <w:rFonts w:ascii="Times New Roman" w:hAnsi="Times New Roman"/>
          <w:b/>
          <w:sz w:val="24"/>
          <w:szCs w:val="24"/>
          <w:lang w:val="en-US"/>
        </w:rPr>
        <w:t>IQ</w:t>
      </w:r>
      <w:r w:rsidRPr="00801BFC">
        <w:rPr>
          <w:rFonts w:ascii="Times New Roman" w:hAnsi="Times New Roman"/>
          <w:b/>
          <w:sz w:val="24"/>
          <w:szCs w:val="24"/>
        </w:rPr>
        <w:t xml:space="preserve"> </w:t>
      </w:r>
      <w:r w:rsidRPr="00801BFC">
        <w:rPr>
          <w:rFonts w:ascii="Times New Roman" w:hAnsi="Times New Roman"/>
          <w:sz w:val="24"/>
          <w:szCs w:val="24"/>
        </w:rPr>
        <w:t>(источник найти самостоятельно)</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 xml:space="preserve">Анкетирование на тему из раздела "Образование" </w:t>
      </w:r>
      <w:r w:rsidRPr="00801BFC">
        <w:rPr>
          <w:rFonts w:ascii="Times New Roman" w:hAnsi="Times New Roman"/>
          <w:sz w:val="24"/>
          <w:szCs w:val="24"/>
        </w:rPr>
        <w:t>(источник на Ваш выбор)</w:t>
      </w:r>
    </w:p>
    <w:p w:rsidR="00801BFC" w:rsidRPr="00801BFC" w:rsidRDefault="00801BFC" w:rsidP="00C1637F">
      <w:pPr>
        <w:pStyle w:val="a5"/>
        <w:numPr>
          <w:ilvl w:val="0"/>
          <w:numId w:val="239"/>
        </w:numPr>
        <w:ind w:left="0" w:firstLine="709"/>
        <w:jc w:val="both"/>
        <w:rPr>
          <w:rFonts w:ascii="Times New Roman" w:hAnsi="Times New Roman"/>
          <w:b/>
          <w:sz w:val="24"/>
          <w:szCs w:val="24"/>
        </w:rPr>
      </w:pPr>
      <w:r w:rsidRPr="00801BFC">
        <w:rPr>
          <w:rFonts w:ascii="Times New Roman" w:hAnsi="Times New Roman"/>
          <w:b/>
          <w:sz w:val="24"/>
          <w:szCs w:val="24"/>
        </w:rPr>
        <w:t>и т.д.</w:t>
      </w:r>
    </w:p>
    <w:p w:rsidR="00801BFC" w:rsidRPr="00801BFC" w:rsidRDefault="00801BFC" w:rsidP="00801BFC">
      <w:pPr>
        <w:pStyle w:val="a5"/>
        <w:ind w:left="0" w:firstLine="709"/>
        <w:jc w:val="both"/>
        <w:rPr>
          <w:rFonts w:ascii="Times New Roman" w:hAnsi="Times New Roman"/>
          <w:b/>
          <w:sz w:val="24"/>
          <w:szCs w:val="24"/>
        </w:rPr>
      </w:pPr>
    </w:p>
    <w:p w:rsidR="00801BFC" w:rsidRPr="00801BFC" w:rsidRDefault="00801BFC" w:rsidP="00801BFC">
      <w:pPr>
        <w:pStyle w:val="a5"/>
        <w:ind w:left="0" w:firstLine="709"/>
        <w:rPr>
          <w:rFonts w:ascii="Times New Roman" w:hAnsi="Times New Roman"/>
          <w:sz w:val="24"/>
          <w:szCs w:val="24"/>
        </w:rPr>
      </w:pPr>
      <w:r w:rsidRPr="00801BFC">
        <w:rPr>
          <w:rFonts w:ascii="Times New Roman" w:hAnsi="Times New Roman"/>
          <w:b/>
          <w:sz w:val="24"/>
          <w:szCs w:val="24"/>
        </w:rPr>
        <w:t xml:space="preserve">Задание №3  </w:t>
      </w:r>
      <w:r w:rsidRPr="00801BFC">
        <w:rPr>
          <w:rFonts w:ascii="Times New Roman" w:hAnsi="Times New Roman"/>
          <w:sz w:val="24"/>
          <w:szCs w:val="24"/>
        </w:rPr>
        <w:t xml:space="preserve">Создайте список адресов Интернет-олимпиад по Информатике для студентов. </w:t>
      </w:r>
    </w:p>
    <w:p w:rsidR="00801BFC" w:rsidRPr="00801BFC" w:rsidRDefault="00801BFC" w:rsidP="00801BFC">
      <w:pPr>
        <w:pStyle w:val="a5"/>
        <w:ind w:left="0" w:firstLine="709"/>
        <w:rPr>
          <w:rFonts w:ascii="Times New Roman" w:hAnsi="Times New Roman"/>
          <w:b/>
          <w:sz w:val="24"/>
          <w:szCs w:val="24"/>
        </w:rPr>
      </w:pPr>
    </w:p>
    <w:p w:rsidR="00801BFC" w:rsidRPr="00801BFC" w:rsidRDefault="00801BFC" w:rsidP="00801BFC">
      <w:pPr>
        <w:pStyle w:val="a5"/>
        <w:ind w:left="0" w:firstLine="709"/>
        <w:rPr>
          <w:rFonts w:ascii="Times New Roman" w:hAnsi="Times New Roman"/>
          <w:b/>
          <w:sz w:val="24"/>
          <w:szCs w:val="24"/>
        </w:rPr>
      </w:pPr>
      <w:r w:rsidRPr="00801BFC">
        <w:rPr>
          <w:rFonts w:ascii="Times New Roman" w:hAnsi="Times New Roman"/>
          <w:b/>
          <w:sz w:val="24"/>
          <w:szCs w:val="24"/>
        </w:rPr>
        <w:t xml:space="preserve">Задание №4  </w:t>
      </w:r>
      <w:r w:rsidRPr="00801BFC">
        <w:rPr>
          <w:rFonts w:ascii="Times New Roman" w:hAnsi="Times New Roman"/>
          <w:sz w:val="24"/>
          <w:szCs w:val="24"/>
        </w:rPr>
        <w:t>Создайте список адресов Интернет-сервисов, предоставляющих онлайн- разработку тестов.</w:t>
      </w:r>
    </w:p>
    <w:p w:rsidR="00801BFC" w:rsidRPr="00801BFC" w:rsidRDefault="00801BFC" w:rsidP="00801BFC">
      <w:pPr>
        <w:ind w:firstLine="709"/>
      </w:pPr>
      <w:r w:rsidRPr="00801BFC">
        <w:rPr>
          <w:b/>
        </w:rPr>
        <w:t xml:space="preserve">Задание №5 </w:t>
      </w:r>
      <w:r w:rsidRPr="00801BFC">
        <w:t>Перечислите достоинства и недостатки онлайн-тестирования. Перечислите достоинства и недостатки онлайн-анкетирования. Перечислите достоинства и недостатки онлайн-олимпиады.</w:t>
      </w:r>
    </w:p>
    <w:p w:rsidR="00801BFC" w:rsidRPr="00801BFC" w:rsidRDefault="00801BFC" w:rsidP="00801BFC">
      <w:pPr>
        <w:ind w:firstLine="709"/>
        <w:jc w:val="both"/>
        <w:rPr>
          <w:b/>
        </w:rPr>
      </w:pPr>
      <w:r w:rsidRPr="00801BFC">
        <w:rPr>
          <w:b/>
        </w:rPr>
        <w:t>Сделайте вывод о проделанной работе</w:t>
      </w:r>
    </w:p>
    <w:p w:rsidR="00D17912" w:rsidRDefault="00D17912" w:rsidP="00801BFC">
      <w:pPr>
        <w:ind w:firstLine="709"/>
        <w:rPr>
          <w:b/>
          <w:bCs/>
        </w:rPr>
      </w:pPr>
    </w:p>
    <w:p w:rsidR="00D17912" w:rsidRPr="00E3736C" w:rsidRDefault="00D17912" w:rsidP="00D17912">
      <w:pPr>
        <w:ind w:firstLine="709"/>
        <w:rPr>
          <w:b/>
        </w:rPr>
      </w:pPr>
      <w:r w:rsidRPr="00E3736C">
        <w:rPr>
          <w:b/>
        </w:rPr>
        <w:t xml:space="preserve">Критерии оценки:  </w:t>
      </w:r>
    </w:p>
    <w:p w:rsidR="00D17912" w:rsidRPr="00E3736C" w:rsidRDefault="00D17912" w:rsidP="00D17912">
      <w:pPr>
        <w:ind w:firstLine="709"/>
        <w:jc w:val="both"/>
      </w:pPr>
      <w:r w:rsidRPr="00E3736C">
        <w:t>- оценка «отлично» выставляется студенту, если все задания выполнены верно; студент правильно делает выводы, уверенно работает с текстом.</w:t>
      </w:r>
    </w:p>
    <w:p w:rsidR="00D17912" w:rsidRPr="00E3736C" w:rsidRDefault="00D17912" w:rsidP="00D17912">
      <w:pPr>
        <w:widowControl w:val="0"/>
        <w:autoSpaceDE w:val="0"/>
        <w:autoSpaceDN w:val="0"/>
        <w:adjustRightInd w:val="0"/>
        <w:ind w:firstLine="709"/>
        <w:jc w:val="both"/>
      </w:pPr>
      <w:r w:rsidRPr="00E3736C">
        <w:t>- оценка «хорошо» выставляется студенту, если задания, но допущены неточности в работе</w:t>
      </w:r>
      <w:r w:rsidRPr="00E3736C">
        <w:rPr>
          <w:i/>
          <w:iCs/>
        </w:rPr>
        <w:t>.</w:t>
      </w:r>
    </w:p>
    <w:p w:rsidR="00D17912" w:rsidRPr="00E3736C" w:rsidRDefault="00D17912" w:rsidP="00D17912">
      <w:pPr>
        <w:widowControl w:val="0"/>
        <w:autoSpaceDE w:val="0"/>
        <w:autoSpaceDN w:val="0"/>
        <w:adjustRightInd w:val="0"/>
        <w:ind w:firstLine="709"/>
        <w:jc w:val="both"/>
      </w:pPr>
      <w:r w:rsidRPr="00E3736C">
        <w:t>- оценка «удовлетворительно» выставляется студенту, если в заданиях допущены существенные ошибки, при этом студент справляется с заданиями, требующими доказательного и развернутого вывода.</w:t>
      </w:r>
    </w:p>
    <w:p w:rsidR="00D17912" w:rsidRPr="00E3736C" w:rsidRDefault="00D17912" w:rsidP="00D17912">
      <w:pPr>
        <w:widowControl w:val="0"/>
        <w:autoSpaceDE w:val="0"/>
        <w:autoSpaceDN w:val="0"/>
        <w:adjustRightInd w:val="0"/>
        <w:ind w:firstLine="709"/>
        <w:jc w:val="both"/>
      </w:pPr>
      <w:r w:rsidRPr="00E3736C">
        <w:t>- оценка «неудовлетворительно» выставляется студенту, если во всех заданиях допущены ошибки и неточности.</w:t>
      </w:r>
    </w:p>
    <w:p w:rsidR="00801BFC" w:rsidRPr="00801BFC" w:rsidRDefault="00801BFC" w:rsidP="00801BFC">
      <w:pPr>
        <w:ind w:firstLine="709"/>
        <w:rPr>
          <w:b/>
          <w:bCs/>
        </w:rPr>
      </w:pPr>
      <w:r w:rsidRPr="00801BFC">
        <w:rPr>
          <w:b/>
          <w:bCs/>
        </w:rPr>
        <w:br w:type="page"/>
      </w:r>
    </w:p>
    <w:p w:rsidR="00264113" w:rsidRPr="00E3736C" w:rsidRDefault="00264113" w:rsidP="00D1791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E3736C">
        <w:rPr>
          <w:b/>
          <w:bCs/>
        </w:rPr>
        <w:t>Рекомендуемая литература</w:t>
      </w:r>
    </w:p>
    <w:p w:rsidR="00C97574" w:rsidRPr="00E3736C" w:rsidRDefault="00C97574" w:rsidP="00D17912">
      <w:pPr>
        <w:jc w:val="center"/>
        <w:rPr>
          <w:b/>
          <w:color w:val="000000" w:themeColor="text1"/>
        </w:rPr>
      </w:pPr>
    </w:p>
    <w:p w:rsidR="00C97574" w:rsidRPr="00E3736C" w:rsidRDefault="005E2DAC" w:rsidP="00D17912">
      <w:pPr>
        <w:jc w:val="center"/>
        <w:rPr>
          <w:b/>
          <w:color w:val="000000" w:themeColor="text1"/>
        </w:rPr>
      </w:pPr>
      <w:r w:rsidRPr="00E3736C">
        <w:rPr>
          <w:b/>
          <w:color w:val="000000" w:themeColor="text1"/>
        </w:rPr>
        <w:t>Основная литература</w:t>
      </w:r>
    </w:p>
    <w:p w:rsidR="00C97574" w:rsidRPr="00E3736C" w:rsidRDefault="00684F1D" w:rsidP="00C1637F">
      <w:pPr>
        <w:pStyle w:val="a5"/>
        <w:numPr>
          <w:ilvl w:val="0"/>
          <w:numId w:val="146"/>
        </w:numPr>
        <w:spacing w:after="0" w:line="240" w:lineRule="auto"/>
        <w:ind w:left="0" w:firstLine="709"/>
        <w:contextualSpacing w:val="0"/>
        <w:jc w:val="both"/>
        <w:rPr>
          <w:rFonts w:ascii="Times New Roman" w:hAnsi="Times New Roman"/>
          <w:color w:val="000000" w:themeColor="text1"/>
          <w:sz w:val="24"/>
          <w:szCs w:val="24"/>
        </w:rPr>
      </w:pPr>
      <w:hyperlink r:id="rId213" w:history="1">
        <w:r w:rsidR="005E2DAC" w:rsidRPr="00E3736C">
          <w:rPr>
            <w:rFonts w:ascii="Times New Roman" w:hAnsi="Times New Roman"/>
            <w:color w:val="000000" w:themeColor="text1"/>
            <w:sz w:val="24"/>
            <w:szCs w:val="24"/>
          </w:rPr>
          <w:t>Цветкова, М. С.</w:t>
        </w:r>
      </w:hyperlink>
      <w:r w:rsidR="005E2DAC" w:rsidRPr="00E3736C">
        <w:rPr>
          <w:rFonts w:ascii="Times New Roman" w:hAnsi="Times New Roman"/>
          <w:color w:val="000000" w:themeColor="text1"/>
          <w:sz w:val="24"/>
          <w:szCs w:val="24"/>
        </w:rPr>
        <w:t xml:space="preserve"> Информатика [Электронный ресурс] / М. С. </w:t>
      </w:r>
      <w:hyperlink r:id="rId214" w:history="1">
        <w:r w:rsidR="005E2DAC" w:rsidRPr="00E3736C">
          <w:rPr>
            <w:rFonts w:ascii="Times New Roman" w:hAnsi="Times New Roman"/>
            <w:color w:val="000000" w:themeColor="text1"/>
            <w:sz w:val="24"/>
            <w:szCs w:val="24"/>
          </w:rPr>
          <w:t xml:space="preserve">Цветкова, И. Ю. </w:t>
        </w:r>
      </w:hyperlink>
      <w:hyperlink r:id="rId215" w:history="1">
        <w:r w:rsidR="005E2DAC" w:rsidRPr="00E3736C">
          <w:rPr>
            <w:rFonts w:ascii="Times New Roman" w:hAnsi="Times New Roman"/>
            <w:color w:val="000000" w:themeColor="text1"/>
            <w:sz w:val="24"/>
            <w:szCs w:val="24"/>
          </w:rPr>
          <w:t>Хлобыстова.</w:t>
        </w:r>
      </w:hyperlink>
      <w:r w:rsidR="005E2DAC" w:rsidRPr="00E3736C">
        <w:rPr>
          <w:rFonts w:ascii="Times New Roman" w:hAnsi="Times New Roman"/>
          <w:color w:val="000000" w:themeColor="text1"/>
          <w:sz w:val="24"/>
          <w:szCs w:val="24"/>
        </w:rPr>
        <w:t xml:space="preserve"> – Электрон. текстовые данные. – М. : Академия, 2018.– 352 с. – Режим доступа:  </w:t>
      </w:r>
      <w:hyperlink w:history="1">
        <w:r w:rsidR="005E2DAC" w:rsidRPr="00E3736C">
          <w:rPr>
            <w:rStyle w:val="aa"/>
            <w:rFonts w:ascii="Times New Roman" w:hAnsi="Times New Roman"/>
            <w:color w:val="000000" w:themeColor="text1"/>
            <w:sz w:val="24"/>
            <w:szCs w:val="24"/>
          </w:rPr>
          <w:t>http://academia-moscow.ru. –</w:t>
        </w:r>
      </w:hyperlink>
      <w:r w:rsidR="005E2DAC" w:rsidRPr="00E3736C">
        <w:rPr>
          <w:rFonts w:ascii="Times New Roman" w:hAnsi="Times New Roman"/>
          <w:color w:val="000000" w:themeColor="text1"/>
          <w:sz w:val="24"/>
          <w:szCs w:val="24"/>
        </w:rPr>
        <w:t xml:space="preserve"> ИЦ Академия</w:t>
      </w:r>
    </w:p>
    <w:p w:rsidR="00C97574" w:rsidRPr="00E3736C" w:rsidRDefault="00C97574" w:rsidP="00E3736C">
      <w:pPr>
        <w:pStyle w:val="a5"/>
        <w:spacing w:after="0" w:line="240" w:lineRule="auto"/>
        <w:ind w:left="0" w:firstLine="709"/>
        <w:contextualSpacing w:val="0"/>
        <w:jc w:val="both"/>
        <w:rPr>
          <w:rFonts w:ascii="Times New Roman" w:hAnsi="Times New Roman"/>
          <w:color w:val="000000" w:themeColor="text1"/>
          <w:sz w:val="24"/>
          <w:szCs w:val="24"/>
        </w:rPr>
      </w:pPr>
    </w:p>
    <w:p w:rsidR="00C97574" w:rsidRPr="00E3736C" w:rsidRDefault="005E2DAC" w:rsidP="00D17912">
      <w:pPr>
        <w:jc w:val="center"/>
        <w:rPr>
          <w:b/>
          <w:color w:val="000000" w:themeColor="text1"/>
        </w:rPr>
      </w:pPr>
      <w:r w:rsidRPr="00E3736C">
        <w:rPr>
          <w:b/>
          <w:color w:val="000000" w:themeColor="text1"/>
        </w:rPr>
        <w:t>Дополнительная литература</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Лебедева, Т. Н. Информатика. Информационные технологии : учебно-методическое пособие для СПО / Т. Н. Лебедева, Л. С. Носова, П. В. Волков. — Саратов : Профобразование, 2019. — 128 c. — ISBN 978-5-4488-0339-0. — Текст : электронный // Электронно-библиотечная система IPR BOOKS : [сайт]. — URL: </w:t>
      </w:r>
      <w:hyperlink r:id="rId216" w:history="1">
        <w:r w:rsidRPr="00E3736C">
          <w:rPr>
            <w:rStyle w:val="aa"/>
            <w:rFonts w:ascii="Times New Roman" w:hAnsi="Times New Roman"/>
            <w:color w:val="000000" w:themeColor="text1"/>
            <w:sz w:val="24"/>
            <w:szCs w:val="24"/>
          </w:rPr>
          <w:t>http://www.iprbookshop.ru/86070.htm</w:t>
        </w:r>
      </w:hyperlink>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Михеева, Е. В. Информатика</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[Электронный ресурс] / Е. В. Михеева, О. И. Титова .– Электрон. текстовые данные.– М. : Академия, 2017. – 400 с. – Режим доступа: </w:t>
      </w:r>
      <w:hyperlink r:id="rId217"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C97574" w:rsidRPr="00E3736C" w:rsidRDefault="005E2DAC" w:rsidP="00C1637F">
      <w:pPr>
        <w:pStyle w:val="a5"/>
        <w:numPr>
          <w:ilvl w:val="0"/>
          <w:numId w:val="147"/>
        </w:numPr>
        <w:spacing w:after="0" w:line="240" w:lineRule="auto"/>
        <w:ind w:left="0" w:firstLine="709"/>
        <w:contextualSpacing w:val="0"/>
        <w:jc w:val="both"/>
        <w:rPr>
          <w:rFonts w:ascii="Times New Roman" w:hAnsi="Times New Roman"/>
          <w:color w:val="000000" w:themeColor="text1"/>
          <w:sz w:val="24"/>
          <w:szCs w:val="24"/>
        </w:rPr>
      </w:pPr>
      <w:r w:rsidRPr="00E3736C">
        <w:rPr>
          <w:rFonts w:ascii="Times New Roman" w:hAnsi="Times New Roman"/>
          <w:color w:val="000000" w:themeColor="text1"/>
          <w:sz w:val="24"/>
          <w:szCs w:val="24"/>
        </w:rPr>
        <w:t xml:space="preserve">Михеева, Е. В. Информатика:  Практикум </w:t>
      </w:r>
      <w:r w:rsidRPr="00E3736C">
        <w:rPr>
          <w:rFonts w:ascii="Times New Roman" w:hAnsi="Times New Roman"/>
          <w:b/>
          <w:color w:val="000000" w:themeColor="text1"/>
          <w:sz w:val="24"/>
          <w:szCs w:val="24"/>
        </w:rPr>
        <w:t xml:space="preserve"> </w:t>
      </w:r>
      <w:r w:rsidRPr="00E3736C">
        <w:rPr>
          <w:rFonts w:ascii="Times New Roman" w:hAnsi="Times New Roman"/>
          <w:color w:val="000000" w:themeColor="text1"/>
          <w:sz w:val="24"/>
          <w:szCs w:val="24"/>
        </w:rPr>
        <w:t xml:space="preserve"> [Электронный ресурс] / Е. В. Михеева, О. И, Титова .– Электрон. текстовые данные.– М.: Академия, 2017. – 224 с. – Режим доступа: </w:t>
      </w:r>
      <w:hyperlink r:id="rId218" w:history="1">
        <w:r w:rsidRPr="00E3736C">
          <w:rPr>
            <w:rStyle w:val="aa"/>
            <w:rFonts w:ascii="Times New Roman" w:hAnsi="Times New Roman"/>
            <w:color w:val="000000" w:themeColor="text1"/>
            <w:sz w:val="24"/>
            <w:szCs w:val="24"/>
          </w:rPr>
          <w:t>http://academia-moscow.ru.–</w:t>
        </w:r>
      </w:hyperlink>
      <w:r w:rsidRPr="00E3736C">
        <w:rPr>
          <w:rFonts w:ascii="Times New Roman" w:hAnsi="Times New Roman"/>
          <w:color w:val="000000" w:themeColor="text1"/>
          <w:sz w:val="24"/>
          <w:szCs w:val="24"/>
        </w:rPr>
        <w:t xml:space="preserve">  ИЦ Академия</w:t>
      </w:r>
    </w:p>
    <w:p w:rsidR="00D17912" w:rsidRDefault="00D17912" w:rsidP="00D17912">
      <w:pPr>
        <w:autoSpaceDE w:val="0"/>
        <w:autoSpaceDN w:val="0"/>
        <w:adjustRightInd w:val="0"/>
        <w:jc w:val="center"/>
        <w:rPr>
          <w:rFonts w:eastAsia="Calibri"/>
          <w:b/>
          <w:color w:val="000000" w:themeColor="text1"/>
          <w:lang w:eastAsia="en-US"/>
        </w:rPr>
      </w:pPr>
    </w:p>
    <w:p w:rsidR="00C97574" w:rsidRPr="00E3736C" w:rsidRDefault="005E2DAC" w:rsidP="00D17912">
      <w:pPr>
        <w:autoSpaceDE w:val="0"/>
        <w:autoSpaceDN w:val="0"/>
        <w:adjustRightInd w:val="0"/>
        <w:jc w:val="center"/>
        <w:rPr>
          <w:rFonts w:eastAsia="Calibri"/>
          <w:b/>
          <w:color w:val="000000" w:themeColor="text1"/>
          <w:lang w:eastAsia="en-US"/>
        </w:rPr>
      </w:pPr>
      <w:r w:rsidRPr="00E3736C">
        <w:rPr>
          <w:rFonts w:eastAsia="Calibri"/>
          <w:b/>
          <w:color w:val="000000" w:themeColor="text1"/>
          <w:lang w:eastAsia="en-US"/>
        </w:rPr>
        <w:t>Интернет-ресурсы:</w:t>
      </w:r>
    </w:p>
    <w:p w:rsidR="00C97574" w:rsidRPr="00E3736C" w:rsidRDefault="00684F1D" w:rsidP="00C1637F">
      <w:pPr>
        <w:pStyle w:val="a5"/>
        <w:numPr>
          <w:ilvl w:val="0"/>
          <w:numId w:val="145"/>
        </w:numPr>
        <w:autoSpaceDE w:val="0"/>
        <w:autoSpaceDN w:val="0"/>
        <w:adjustRightInd w:val="0"/>
        <w:spacing w:after="0" w:line="240" w:lineRule="auto"/>
        <w:ind w:left="0" w:firstLine="709"/>
        <w:contextualSpacing w:val="0"/>
        <w:jc w:val="both"/>
        <w:rPr>
          <w:rFonts w:ascii="Times New Roman" w:hAnsi="Times New Roman"/>
          <w:color w:val="000000" w:themeColor="text1"/>
          <w:sz w:val="24"/>
          <w:szCs w:val="24"/>
        </w:rPr>
      </w:pPr>
      <w:hyperlink r:id="rId219" w:history="1">
        <w:r w:rsidR="005E2DAC" w:rsidRPr="00E3736C">
          <w:rPr>
            <w:rStyle w:val="aa"/>
            <w:rFonts w:ascii="Times New Roman" w:eastAsia="Cambria" w:hAnsi="Times New Roman"/>
            <w:color w:val="000000" w:themeColor="text1"/>
            <w:sz w:val="24"/>
            <w:szCs w:val="24"/>
            <w:lang w:val="en-US"/>
          </w:rPr>
          <w:t>http</w:t>
        </w:r>
        <w:r w:rsidR="005E2DAC" w:rsidRPr="00E3736C">
          <w:rPr>
            <w:rStyle w:val="aa"/>
            <w:rFonts w:ascii="Times New Roman" w:eastAsia="Cambria" w:hAnsi="Times New Roman"/>
            <w:color w:val="000000" w:themeColor="text1"/>
            <w:sz w:val="24"/>
            <w:szCs w:val="24"/>
          </w:rPr>
          <w:t>://</w:t>
        </w:r>
        <w:r w:rsidR="005E2DAC" w:rsidRPr="00E3736C">
          <w:rPr>
            <w:rStyle w:val="aa"/>
            <w:rFonts w:ascii="Times New Roman" w:eastAsia="SchoolBookCSanPin-Regular" w:hAnsi="Times New Roman"/>
            <w:color w:val="000000" w:themeColor="text1"/>
            <w:sz w:val="24"/>
            <w:szCs w:val="24"/>
          </w:rPr>
          <w:t>www.fcior.edu.ru</w:t>
        </w:r>
      </w:hyperlink>
      <w:r w:rsidR="005E2DAC" w:rsidRPr="00E3736C">
        <w:rPr>
          <w:rFonts w:ascii="Times New Roman" w:eastAsia="SchoolBookCSanPin-Regular" w:hAnsi="Times New Roman"/>
          <w:color w:val="000000" w:themeColor="text1"/>
          <w:sz w:val="24"/>
          <w:szCs w:val="24"/>
        </w:rPr>
        <w:t xml:space="preserve"> - Федеральный центр информационно-образовательных ресурсов — ФЦИОР</w:t>
      </w:r>
    </w:p>
    <w:p w:rsidR="00C97574" w:rsidRPr="00E3736C" w:rsidRDefault="00684F1D" w:rsidP="00C1637F">
      <w:pPr>
        <w:numPr>
          <w:ilvl w:val="0"/>
          <w:numId w:val="145"/>
        </w:numPr>
        <w:ind w:left="0" w:firstLine="709"/>
        <w:jc w:val="both"/>
        <w:rPr>
          <w:color w:val="000000" w:themeColor="text1"/>
        </w:rPr>
      </w:pPr>
      <w:hyperlink r:id="rId220" w:history="1">
        <w:r w:rsidR="005E2DAC" w:rsidRPr="00E3736C">
          <w:rPr>
            <w:rStyle w:val="aa"/>
            <w:color w:val="000000" w:themeColor="text1"/>
          </w:rPr>
          <w:t>http://book.kbsu.ru/theory/chapter4/1_4.html</w:t>
        </w:r>
      </w:hyperlink>
      <w:r w:rsidR="005E2DAC" w:rsidRPr="00E3736C">
        <w:rPr>
          <w:color w:val="000000" w:themeColor="text1"/>
        </w:rPr>
        <w:t xml:space="preserve"> - электронный учебник по информатике.</w:t>
      </w:r>
    </w:p>
    <w:p w:rsidR="00C97574" w:rsidRPr="00E3736C" w:rsidRDefault="00684F1D" w:rsidP="00C1637F">
      <w:pPr>
        <w:numPr>
          <w:ilvl w:val="0"/>
          <w:numId w:val="145"/>
        </w:numPr>
        <w:ind w:left="0" w:firstLine="709"/>
        <w:jc w:val="both"/>
        <w:rPr>
          <w:color w:val="000000" w:themeColor="text1"/>
        </w:rPr>
      </w:pPr>
      <w:hyperlink r:id="rId221" w:history="1">
        <w:r w:rsidR="005E2DAC" w:rsidRPr="00E3736C">
          <w:rPr>
            <w:color w:val="000000" w:themeColor="text1"/>
            <w:u w:val="single"/>
          </w:rPr>
          <w:t>http://www.ege.ru/</w:t>
        </w:r>
      </w:hyperlink>
      <w:r w:rsidR="005E2DAC" w:rsidRPr="00E3736C">
        <w:rPr>
          <w:color w:val="000000" w:themeColor="text1"/>
        </w:rPr>
        <w:t xml:space="preserve"> -  тесты по информатике</w:t>
      </w:r>
    </w:p>
    <w:p w:rsidR="00C97574" w:rsidRPr="00E3736C" w:rsidRDefault="00684F1D" w:rsidP="00C1637F">
      <w:pPr>
        <w:numPr>
          <w:ilvl w:val="0"/>
          <w:numId w:val="145"/>
        </w:numPr>
        <w:ind w:left="0" w:firstLine="709"/>
        <w:jc w:val="both"/>
        <w:rPr>
          <w:color w:val="000000" w:themeColor="text1"/>
        </w:rPr>
      </w:pPr>
      <w:hyperlink r:id="rId222" w:history="1">
        <w:r w:rsidR="005E2DAC" w:rsidRPr="00E3736C">
          <w:rPr>
            <w:color w:val="000000" w:themeColor="text1"/>
            <w:u w:val="single"/>
          </w:rPr>
          <w:t>http://comp-science.narod.ru/</w:t>
        </w:r>
      </w:hyperlink>
      <w:r w:rsidR="005E2DAC" w:rsidRPr="00E3736C">
        <w:rPr>
          <w:color w:val="000000" w:themeColor="text1"/>
        </w:rPr>
        <w:t xml:space="preserve"> - дидактические материалы по информатике</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http://onlinetestpad.com/ru-ru/OnlineTests/Default.aspx</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http://book.kbsu.ru/ - электронный учебник по информатике (1курс)</w:t>
      </w:r>
    </w:p>
    <w:p w:rsidR="00C97574" w:rsidRPr="00E3736C" w:rsidRDefault="00684F1D" w:rsidP="00C1637F">
      <w:pPr>
        <w:numPr>
          <w:ilvl w:val="0"/>
          <w:numId w:val="145"/>
        </w:numPr>
        <w:ind w:left="0" w:firstLine="709"/>
        <w:jc w:val="both"/>
        <w:rPr>
          <w:color w:val="000000" w:themeColor="text1"/>
        </w:rPr>
      </w:pPr>
      <w:hyperlink r:id="rId223" w:history="1">
        <w:r w:rsidR="005E2DAC" w:rsidRPr="00E3736C">
          <w:rPr>
            <w:color w:val="000000" w:themeColor="text1"/>
            <w:u w:val="single"/>
          </w:rPr>
          <w:t>http://informaks.narod.ru/</w:t>
        </w:r>
      </w:hyperlink>
      <w:r w:rsidR="005E2DAC" w:rsidRPr="00E3736C">
        <w:rPr>
          <w:color w:val="000000" w:themeColor="text1"/>
        </w:rPr>
        <w:t xml:space="preserve"> - электронный учебник по информатике (1курс)</w:t>
      </w:r>
    </w:p>
    <w:p w:rsidR="00C97574" w:rsidRPr="00E3736C" w:rsidRDefault="00684F1D" w:rsidP="00C1637F">
      <w:pPr>
        <w:numPr>
          <w:ilvl w:val="0"/>
          <w:numId w:val="145"/>
        </w:numPr>
        <w:ind w:left="0" w:firstLine="709"/>
        <w:jc w:val="both"/>
        <w:rPr>
          <w:color w:val="000000" w:themeColor="text1"/>
        </w:rPr>
      </w:pPr>
      <w:hyperlink r:id="rId224" w:history="1">
        <w:r w:rsidR="005E2DAC" w:rsidRPr="00E3736C">
          <w:rPr>
            <w:color w:val="000000" w:themeColor="text1"/>
            <w:u w:val="single"/>
          </w:rPr>
          <w:t>http://kuzelenkov.narod.ru/mati/book/informat_prog.html</w:t>
        </w:r>
      </w:hyperlink>
      <w:r w:rsidR="005E2DAC" w:rsidRPr="00E3736C">
        <w:rPr>
          <w:color w:val="000000" w:themeColor="text1"/>
        </w:rPr>
        <w:t xml:space="preserve"> - электронный учебник по информатике (1курс)</w:t>
      </w:r>
    </w:p>
    <w:p w:rsidR="00C97574" w:rsidRPr="00E3736C" w:rsidRDefault="00684F1D" w:rsidP="00C1637F">
      <w:pPr>
        <w:numPr>
          <w:ilvl w:val="0"/>
          <w:numId w:val="145"/>
        </w:numPr>
        <w:ind w:left="0" w:firstLine="709"/>
        <w:jc w:val="both"/>
        <w:rPr>
          <w:color w:val="000000" w:themeColor="text1"/>
        </w:rPr>
      </w:pPr>
      <w:hyperlink r:id="rId225" w:history="1">
        <w:r w:rsidR="005E2DAC" w:rsidRPr="00E3736C">
          <w:rPr>
            <w:color w:val="000000" w:themeColor="text1"/>
            <w:u w:val="single"/>
          </w:rPr>
          <w:t>http://inf.e-alekseev.ru/text/toc.html</w:t>
        </w:r>
      </w:hyperlink>
      <w:r w:rsidR="005E2DAC" w:rsidRPr="00E3736C">
        <w:rPr>
          <w:color w:val="000000" w:themeColor="text1"/>
        </w:rPr>
        <w:t xml:space="preserve"> - электронный учебник по информатике (1курс)</w:t>
      </w:r>
    </w:p>
    <w:p w:rsidR="00C97574" w:rsidRPr="00E3736C" w:rsidRDefault="00684F1D" w:rsidP="00C1637F">
      <w:pPr>
        <w:numPr>
          <w:ilvl w:val="0"/>
          <w:numId w:val="145"/>
        </w:numPr>
        <w:ind w:left="0" w:firstLine="709"/>
        <w:jc w:val="both"/>
        <w:rPr>
          <w:color w:val="000000" w:themeColor="text1"/>
        </w:rPr>
      </w:pPr>
      <w:hyperlink r:id="rId226" w:history="1">
        <w:r w:rsidR="005E2DAC" w:rsidRPr="00E3736C">
          <w:rPr>
            <w:color w:val="000000" w:themeColor="text1"/>
            <w:u w:val="single"/>
          </w:rPr>
          <w:t>http://rom-em70.narod.ru/EU/index.html</w:t>
        </w:r>
      </w:hyperlink>
      <w:r w:rsidR="005E2DAC" w:rsidRPr="00E3736C">
        <w:rPr>
          <w:color w:val="000000" w:themeColor="text1"/>
        </w:rPr>
        <w:t xml:space="preserve"> - электронный учебник по информатике (1курс)</w:t>
      </w:r>
    </w:p>
    <w:p w:rsidR="00C97574" w:rsidRPr="00E3736C" w:rsidRDefault="00684F1D" w:rsidP="00C1637F">
      <w:pPr>
        <w:numPr>
          <w:ilvl w:val="0"/>
          <w:numId w:val="145"/>
        </w:numPr>
        <w:ind w:left="0" w:firstLine="709"/>
        <w:jc w:val="both"/>
        <w:rPr>
          <w:color w:val="000000" w:themeColor="text1"/>
        </w:rPr>
      </w:pPr>
      <w:hyperlink r:id="rId227" w:history="1">
        <w:r w:rsidR="005E2DAC" w:rsidRPr="00E3736C">
          <w:rPr>
            <w:color w:val="000000" w:themeColor="text1"/>
            <w:u w:val="single"/>
          </w:rPr>
          <w:t>http://school89.hnet.spb.ru/s/index.html</w:t>
        </w:r>
      </w:hyperlink>
      <w:r w:rsidR="005E2DAC" w:rsidRPr="00E3736C">
        <w:rPr>
          <w:color w:val="000000" w:themeColor="text1"/>
        </w:rPr>
        <w:t xml:space="preserve"> - электронный учебник по информатике Логика(1курс)</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http://access.szags.ru/ - электронный учебник по СУБД</w:t>
      </w:r>
    </w:p>
    <w:p w:rsidR="00C97574" w:rsidRPr="00E3736C" w:rsidRDefault="005E2DAC" w:rsidP="00C1637F">
      <w:pPr>
        <w:numPr>
          <w:ilvl w:val="0"/>
          <w:numId w:val="145"/>
        </w:numPr>
        <w:ind w:left="0" w:firstLine="709"/>
        <w:jc w:val="both"/>
        <w:rPr>
          <w:color w:val="000000" w:themeColor="text1"/>
        </w:rPr>
      </w:pPr>
      <w:r w:rsidRPr="00E3736C">
        <w:rPr>
          <w:color w:val="000000" w:themeColor="text1"/>
        </w:rPr>
        <w:t>http://miit.bsu.edu.ru/docs/inf/ - электронный учебник по информатике (1 – 2 курс)</w:t>
      </w:r>
    </w:p>
    <w:p w:rsidR="00C97574" w:rsidRPr="00E3736C" w:rsidRDefault="00684F1D" w:rsidP="00C1637F">
      <w:pPr>
        <w:numPr>
          <w:ilvl w:val="0"/>
          <w:numId w:val="148"/>
        </w:numPr>
        <w:ind w:left="0" w:firstLine="709"/>
        <w:jc w:val="both"/>
        <w:rPr>
          <w:color w:val="000000" w:themeColor="text1"/>
        </w:rPr>
      </w:pPr>
      <w:hyperlink r:id="rId228" w:history="1">
        <w:r w:rsidR="005E2DAC" w:rsidRPr="00E3736C">
          <w:rPr>
            <w:color w:val="000000" w:themeColor="text1"/>
            <w:u w:val="single"/>
          </w:rPr>
          <w:t>http://www.tct.ru/word/praktik/rab_1.htm</w:t>
        </w:r>
      </w:hyperlink>
      <w:r w:rsidR="005E2DAC" w:rsidRPr="00E3736C">
        <w:rPr>
          <w:color w:val="000000" w:themeColor="text1"/>
        </w:rPr>
        <w:t xml:space="preserve"> - электронный учебник по WORD.</w:t>
      </w:r>
    </w:p>
    <w:p w:rsidR="00C97574" w:rsidRPr="00E3736C" w:rsidRDefault="00684F1D" w:rsidP="00C1637F">
      <w:pPr>
        <w:numPr>
          <w:ilvl w:val="0"/>
          <w:numId w:val="145"/>
        </w:numPr>
        <w:ind w:left="0" w:firstLine="709"/>
        <w:jc w:val="both"/>
        <w:rPr>
          <w:color w:val="000000" w:themeColor="text1"/>
        </w:rPr>
      </w:pPr>
      <w:hyperlink r:id="rId229" w:history="1">
        <w:r w:rsidR="005E2DAC" w:rsidRPr="00E3736C">
          <w:rPr>
            <w:color w:val="000000" w:themeColor="text1"/>
            <w:u w:val="single"/>
          </w:rPr>
          <w:t>http://psbatishev.narod.ru/excel/e000.htm</w:t>
        </w:r>
      </w:hyperlink>
      <w:r w:rsidR="005E2DAC" w:rsidRPr="00E3736C">
        <w:rPr>
          <w:color w:val="000000" w:themeColor="text1"/>
        </w:rPr>
        <w:t xml:space="preserve"> - электронный учебник по EXCEL.</w:t>
      </w:r>
    </w:p>
    <w:p w:rsidR="00C97574" w:rsidRPr="00E3736C" w:rsidRDefault="00684F1D" w:rsidP="00C1637F">
      <w:pPr>
        <w:numPr>
          <w:ilvl w:val="0"/>
          <w:numId w:val="145"/>
        </w:numPr>
        <w:ind w:left="0" w:firstLine="709"/>
        <w:jc w:val="both"/>
        <w:rPr>
          <w:color w:val="000000" w:themeColor="text1"/>
        </w:rPr>
      </w:pPr>
      <w:hyperlink r:id="rId230" w:history="1">
        <w:r w:rsidR="005E2DAC" w:rsidRPr="00E3736C">
          <w:rPr>
            <w:color w:val="000000" w:themeColor="text1"/>
            <w:u w:val="single"/>
          </w:rPr>
          <w:t>http://www.tct.ru/EXCEL/Praktick/praktick_6.htm</w:t>
        </w:r>
      </w:hyperlink>
      <w:r w:rsidR="005E2DAC" w:rsidRPr="00E3736C">
        <w:rPr>
          <w:color w:val="000000" w:themeColor="text1"/>
        </w:rPr>
        <w:t xml:space="preserve"> - электронный учебник по EXCEL.</w:t>
      </w:r>
    </w:p>
    <w:p w:rsidR="00C97574" w:rsidRPr="00E3736C" w:rsidRDefault="00684F1D" w:rsidP="00C1637F">
      <w:pPr>
        <w:numPr>
          <w:ilvl w:val="0"/>
          <w:numId w:val="145"/>
        </w:numPr>
        <w:ind w:left="0" w:firstLine="709"/>
        <w:jc w:val="both"/>
        <w:rPr>
          <w:color w:val="000000" w:themeColor="text1"/>
        </w:rPr>
      </w:pPr>
      <w:hyperlink r:id="rId231" w:history="1">
        <w:r w:rsidR="005E2DAC" w:rsidRPr="00E3736C">
          <w:rPr>
            <w:color w:val="000000" w:themeColor="text1"/>
            <w:u w:val="single"/>
          </w:rPr>
          <w:t>http://book.kbsu.ru/theory/chapter4/1_4.html</w:t>
        </w:r>
      </w:hyperlink>
      <w:r w:rsidR="005E2DAC" w:rsidRPr="00E3736C">
        <w:rPr>
          <w:color w:val="000000" w:themeColor="text1"/>
        </w:rPr>
        <w:t>.</w:t>
      </w:r>
      <w:r w:rsidR="005E2DAC" w:rsidRPr="00E3736C">
        <w:rPr>
          <w:rStyle w:val="FontStyle12"/>
          <w:rFonts w:ascii="Times New Roman" w:hAnsi="Times New Roman" w:cs="Times New Roman"/>
          <w:color w:val="000000" w:themeColor="text1"/>
          <w:sz w:val="24"/>
          <w:szCs w:val="24"/>
          <w:lang w:val="en-US" w:eastAsia="en-US"/>
        </w:rPr>
        <w:t>http</w:t>
      </w:r>
      <w:r w:rsidR="005E2DAC" w:rsidRPr="00E3736C">
        <w:rPr>
          <w:rStyle w:val="FontStyle12"/>
          <w:rFonts w:ascii="Times New Roman" w:hAnsi="Times New Roman" w:cs="Times New Roman"/>
          <w:color w:val="000000" w:themeColor="text1"/>
          <w:sz w:val="24"/>
          <w:szCs w:val="24"/>
        </w:rPr>
        <w:t>:</w:t>
      </w:r>
      <w:r w:rsidR="005E2DAC" w:rsidRPr="00E3736C">
        <w:rPr>
          <w:rStyle w:val="FontStyle12"/>
          <w:rFonts w:ascii="Times New Roman" w:hAnsi="Times New Roman" w:cs="Times New Roman"/>
          <w:color w:val="000000" w:themeColor="text1"/>
          <w:sz w:val="24"/>
          <w:szCs w:val="24"/>
          <w:lang w:eastAsia="en-US"/>
        </w:rPr>
        <w:t>//</w:t>
      </w:r>
      <w:r w:rsidR="005E2DAC" w:rsidRPr="00E3736C">
        <w:rPr>
          <w:rFonts w:eastAsia="SchoolBookCSanPin-Regular"/>
          <w:color w:val="000000" w:themeColor="text1"/>
          <w:lang w:eastAsia="en-US"/>
        </w:rPr>
        <w:t>www.megabook.</w:t>
      </w:r>
      <w:r w:rsidR="005E2DAC" w:rsidRPr="00E3736C">
        <w:rPr>
          <w:rFonts w:eastAsia="SchoolBookCSanPin-Regular"/>
          <w:color w:val="000000" w:themeColor="text1"/>
        </w:rPr>
        <w:t>R</w:t>
      </w:r>
      <w:r w:rsidR="005E2DAC" w:rsidRPr="00E3736C">
        <w:rPr>
          <w:rFonts w:eastAsia="SchoolBookCSanPin-Regular"/>
          <w:color w:val="000000" w:themeColor="text1"/>
          <w:lang w:eastAsia="en-US"/>
        </w:rPr>
        <w:t>u</w:t>
      </w:r>
      <w:r w:rsidR="005E2DAC" w:rsidRPr="00E3736C">
        <w:rPr>
          <w:rFonts w:eastAsia="SchoolBookCSanPin-Regular"/>
          <w:color w:val="000000" w:themeColor="text1"/>
        </w:rPr>
        <w:t xml:space="preserve"> -</w:t>
      </w:r>
      <w:r w:rsidR="005E2DAC" w:rsidRPr="00E3736C">
        <w:rPr>
          <w:color w:val="000000" w:themeColor="text1"/>
        </w:rPr>
        <w:t xml:space="preserve"> </w:t>
      </w:r>
      <w:r w:rsidR="005E2DAC" w:rsidRPr="00E3736C">
        <w:rPr>
          <w:rFonts w:eastAsia="SchoolBookCSanPin-Regular"/>
          <w:color w:val="000000" w:themeColor="text1"/>
          <w:lang w:eastAsia="en-US"/>
        </w:rPr>
        <w:t>Мега энциклопедия Кирилла и Мефодия</w:t>
      </w:r>
    </w:p>
    <w:sectPr w:rsidR="00C97574" w:rsidRPr="00E3736C">
      <w:headerReference w:type="even" r:id="rId232"/>
      <w:headerReference w:type="default" r:id="rId233"/>
      <w:footerReference w:type="even" r:id="rId234"/>
      <w:footerReference w:type="default" r:id="rId235"/>
      <w:headerReference w:type="first" r:id="rId236"/>
      <w:footerReference w:type="first" r:id="rId237"/>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CF0" w:rsidRDefault="00BA6CF0">
      <w:r>
        <w:separator/>
      </w:r>
    </w:p>
  </w:endnote>
  <w:endnote w:type="continuationSeparator" w:id="0">
    <w:p w:rsidR="00BA6CF0" w:rsidRDefault="00BA6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Malgun Gothic Semilight"/>
    <w:panose1 w:val="00000000000000000000"/>
    <w:charset w:val="88"/>
    <w:family w:val="auto"/>
    <w:notTrueType/>
    <w:pitch w:val="default"/>
    <w:sig w:usb0="00000001" w:usb1="08080000" w:usb2="00000010" w:usb3="00000000" w:csb0="00100000" w:csb1="00000000"/>
  </w:font>
  <w:font w:name="Arial">
    <w:panose1 w:val="020B0604020202020204"/>
    <w:charset w:val="CC"/>
    <w:family w:val="swiss"/>
    <w:pitch w:val="variable"/>
    <w:sig w:usb0="E0002AFF" w:usb1="C0007843" w:usb2="00000009" w:usb3="00000000" w:csb0="000001FF" w:csb1="00000000"/>
  </w:font>
  <w:font w:name="Segoe UI Symbol">
    <w:panose1 w:val="020B0502040204020203"/>
    <w:charset w:val="00"/>
    <w:family w:val="swiss"/>
    <w:pitch w:val="variable"/>
    <w:sig w:usb0="800001E3" w:usb1="1200FFEF" w:usb2="0064C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ndale Sans UI">
    <w:altName w:val="Arial Unicode MS"/>
    <w:charset w:val="CC"/>
    <w:family w:val="auto"/>
    <w:pitch w:val="variable"/>
  </w:font>
  <w:font w:name="SimSun">
    <w:altName w:val="宋体"/>
    <w:panose1 w:val="02010600030101010101"/>
    <w:charset w:val="86"/>
    <w:family w:val="auto"/>
    <w:pitch w:val="variable"/>
    <w:sig w:usb0="00000003" w:usb1="288F0000" w:usb2="00000016" w:usb3="00000000" w:csb0="00040001" w:csb1="00000000"/>
  </w:font>
  <w:font w:name="SchoolBookCSanPin-Regular">
    <w:panose1 w:val="00000000000000000000"/>
    <w:charset w:val="CC"/>
    <w:family w:val="auto"/>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sidR="00684F1D">
      <w:rPr>
        <w:noProof/>
      </w:rPr>
      <w:t>63</w:t>
    </w:r>
    <w:r>
      <w:fldChar w:fldCharType="end"/>
    </w:r>
  </w:p>
  <w:p w:rsidR="00573ED8" w:rsidRDefault="00573ED8">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Pr>
        <w:noProof/>
      </w:rPr>
      <w:t>62</w:t>
    </w:r>
    <w:r>
      <w:fldChar w:fldCharType="end"/>
    </w:r>
  </w:p>
  <w:p w:rsidR="00573ED8" w:rsidRDefault="00573ED8">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ind w:right="2"/>
      <w:jc w:val="center"/>
    </w:pPr>
    <w:r>
      <w:t xml:space="preserve"> </w:t>
    </w:r>
  </w:p>
  <w:p w:rsidR="00573ED8" w:rsidRDefault="00573ED8">
    <w:pPr>
      <w:ind w:right="61"/>
      <w:jc w:val="center"/>
    </w:pPr>
    <w:r>
      <w:rPr>
        <w:rFonts w:ascii="Arial" w:eastAsia="Arial" w:hAnsi="Arial" w:cs="Arial"/>
        <w:sz w:val="16"/>
      </w:rPr>
      <w:t>Практические работы по HTML</w:t>
    </w:r>
    <w:r>
      <w:rPr>
        <w:sz w:val="12"/>
      </w:rPr>
      <w:t xml:space="preserve"> </w:t>
    </w:r>
  </w:p>
  <w:p w:rsidR="00573ED8" w:rsidRDefault="00573ED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sidR="00684F1D">
      <w:rPr>
        <w:noProof/>
      </w:rPr>
      <w:t>135</w:t>
    </w:r>
    <w:r>
      <w:fldChar w:fldCharType="end"/>
    </w:r>
  </w:p>
  <w:p w:rsidR="00573ED8" w:rsidRDefault="00573ED8">
    <w:pPr>
      <w:ind w:right="2"/>
      <w:jc w:val="center"/>
    </w:pPr>
  </w:p>
  <w:p w:rsidR="00573ED8" w:rsidRDefault="00573ED8"/>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e"/>
      <w:jc w:val="center"/>
    </w:pPr>
    <w:r>
      <w:fldChar w:fldCharType="begin"/>
    </w:r>
    <w:r>
      <w:instrText>PAGE   \* MERGEFORMAT</w:instrText>
    </w:r>
    <w:r>
      <w:fldChar w:fldCharType="separate"/>
    </w:r>
    <w:r>
      <w:rPr>
        <w:noProof/>
      </w:rPr>
      <w:t>166</w:t>
    </w:r>
    <w:r>
      <w:fldChar w:fldCharType="end"/>
    </w:r>
  </w:p>
  <w:p w:rsidR="00573ED8" w:rsidRDefault="00573ED8">
    <w:pPr>
      <w:pStyle w:val="ae"/>
    </w:pPr>
  </w:p>
  <w:p w:rsidR="00573ED8" w:rsidRDefault="00573ED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CF0" w:rsidRDefault="00BA6CF0">
      <w:r>
        <w:separator/>
      </w:r>
    </w:p>
  </w:footnote>
  <w:footnote w:type="continuationSeparator" w:id="0">
    <w:p w:rsidR="00BA6CF0" w:rsidRDefault="00BA6CF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ind w:right="58"/>
      <w:jc w:val="right"/>
    </w:pPr>
    <w:r>
      <w:t xml:space="preserve">Страница </w:t>
    </w:r>
    <w:r>
      <w:rPr>
        <w:rFonts w:ascii="Calibri" w:eastAsia="Calibri" w:hAnsi="Calibri" w:cs="Calibri"/>
        <w:sz w:val="22"/>
      </w:rPr>
      <w:fldChar w:fldCharType="begin"/>
    </w:r>
    <w:r>
      <w:instrText xml:space="preserve"> PAGE   \* MERGEFORMAT </w:instrText>
    </w:r>
    <w:r>
      <w:rPr>
        <w:rFonts w:ascii="Calibri" w:eastAsia="Calibri" w:hAnsi="Calibri" w:cs="Calibri"/>
        <w:sz w:val="22"/>
      </w:rPr>
      <w:fldChar w:fldCharType="separate"/>
    </w:r>
    <w:r>
      <w:rPr>
        <w:b/>
      </w:rPr>
      <w:t>2</w:t>
    </w:r>
    <w:r>
      <w:rPr>
        <w:b/>
      </w:rPr>
      <w:fldChar w:fldCharType="end"/>
    </w:r>
    <w:r>
      <w:t xml:space="preserve"> из </w:t>
    </w:r>
    <w:fldSimple w:instr=" NUMPAGES   \* MERGEFORMAT ">
      <w:r>
        <w:rPr>
          <w:b/>
          <w:noProof/>
        </w:rPr>
        <w:t>244</w:t>
      </w:r>
    </w:fldSimple>
    <w:r>
      <w:t xml:space="preserve"> </w:t>
    </w:r>
  </w:p>
  <w:p w:rsidR="00573ED8" w:rsidRDefault="00573ED8">
    <w:r>
      <w:t xml:space="preserve"> </w:t>
    </w:r>
  </w:p>
  <w:p w:rsidR="00573ED8" w:rsidRDefault="00573ED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Pr>
      <w:pStyle w:val="ac"/>
    </w:pPr>
  </w:p>
  <w:p w:rsidR="00573ED8" w:rsidRDefault="00573ED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ED8" w:rsidRDefault="00573ED8"/>
  <w:p w:rsidR="00573ED8" w:rsidRDefault="00573ED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B38A2F6"/>
    <w:lvl w:ilvl="0">
      <w:numFmt w:val="decimal"/>
      <w:lvlText w:val="*"/>
      <w:lvlJc w:val="left"/>
    </w:lvl>
  </w:abstractNum>
  <w:abstractNum w:abstractNumId="1">
    <w:nsid w:val="00000001"/>
    <w:multiLevelType w:val="singleLevel"/>
    <w:tmpl w:val="00000001"/>
    <w:name w:val="WW8Num1"/>
    <w:lvl w:ilvl="0">
      <w:start w:val="1"/>
      <w:numFmt w:val="bullet"/>
      <w:lvlText w:val=""/>
      <w:lvlJc w:val="left"/>
      <w:pPr>
        <w:tabs>
          <w:tab w:val="num" w:pos="360"/>
        </w:tabs>
        <w:ind w:left="360" w:hanging="360"/>
      </w:pPr>
      <w:rPr>
        <w:rFonts w:ascii="Symbol" w:hAnsi="Symbol"/>
        <w:color w:val="000000"/>
      </w:rPr>
    </w:lvl>
  </w:abstractNum>
  <w:abstractNum w:abstractNumId="2">
    <w:nsid w:val="00000002"/>
    <w:multiLevelType w:val="singleLevel"/>
    <w:tmpl w:val="00000002"/>
    <w:name w:val="WW8Num2"/>
    <w:lvl w:ilvl="0">
      <w:numFmt w:val="bullet"/>
      <w:lvlText w:val="—"/>
      <w:lvlJc w:val="left"/>
      <w:pPr>
        <w:tabs>
          <w:tab w:val="num" w:pos="0"/>
        </w:tabs>
        <w:ind w:left="0" w:firstLine="0"/>
      </w:pPr>
      <w:rPr>
        <w:rFonts w:ascii="Times New Roman" w:hAnsi="Times New Roman"/>
        <w:w w:val="106"/>
      </w:rPr>
    </w:lvl>
  </w:abstractNum>
  <w:abstractNum w:abstractNumId="3">
    <w:nsid w:val="00000003"/>
    <w:multiLevelType w:val="singleLevel"/>
    <w:tmpl w:val="00000003"/>
    <w:name w:val="WW8Num3"/>
    <w:lvl w:ilvl="0">
      <w:numFmt w:val="bullet"/>
      <w:lvlText w:val="—"/>
      <w:lvlJc w:val="left"/>
      <w:pPr>
        <w:tabs>
          <w:tab w:val="num" w:pos="0"/>
        </w:tabs>
        <w:ind w:left="0" w:firstLine="0"/>
      </w:pPr>
      <w:rPr>
        <w:rFonts w:ascii="Times New Roman" w:hAnsi="Times New Roman" w:cs="Times New Roman"/>
      </w:rPr>
    </w:lvl>
  </w:abstractNum>
  <w:abstractNum w:abstractNumId="4">
    <w:nsid w:val="0000000C"/>
    <w:multiLevelType w:val="multilevel"/>
    <w:tmpl w:val="0000000C"/>
    <w:name w:val="WW8Num12"/>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nsid w:val="00000013"/>
    <w:multiLevelType w:val="singleLevel"/>
    <w:tmpl w:val="00000013"/>
    <w:name w:val="WW8Num19"/>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nsid w:val="00000018"/>
    <w:multiLevelType w:val="multilevel"/>
    <w:tmpl w:val="00000018"/>
    <w:name w:val="WW8Num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
    <w:nsid w:val="00000033"/>
    <w:multiLevelType w:val="multilevel"/>
    <w:tmpl w:val="00000033"/>
    <w:name w:val="WW8Num52"/>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nsid w:val="00000050"/>
    <w:multiLevelType w:val="multilevel"/>
    <w:tmpl w:val="00000050"/>
    <w:name w:val="WW8Num8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
    <w:nsid w:val="00000051"/>
    <w:multiLevelType w:val="multilevel"/>
    <w:tmpl w:val="00000051"/>
    <w:name w:val="WW8Num82"/>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1">
    <w:nsid w:val="00000055"/>
    <w:multiLevelType w:val="multilevel"/>
    <w:tmpl w:val="00000055"/>
    <w:name w:val="WW8Num86"/>
    <w:lvl w:ilvl="0">
      <w:start w:val="1"/>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0000005C"/>
    <w:multiLevelType w:val="singleLevel"/>
    <w:tmpl w:val="0000005C"/>
    <w:name w:val="WW8Num93"/>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13">
    <w:nsid w:val="0000005F"/>
    <w:multiLevelType w:val="singleLevel"/>
    <w:tmpl w:val="0000005F"/>
    <w:name w:val="WW8Num96"/>
    <w:lvl w:ilvl="0">
      <w:start w:val="1"/>
      <w:numFmt w:val="decimal"/>
      <w:lvlText w:val="%1."/>
      <w:lvlJc w:val="left"/>
      <w:pPr>
        <w:tabs>
          <w:tab w:val="num" w:pos="720"/>
        </w:tabs>
        <w:ind w:left="720" w:hanging="360"/>
      </w:pPr>
      <w:rPr>
        <w:rFonts w:hint="default"/>
      </w:rPr>
    </w:lvl>
  </w:abstractNum>
  <w:abstractNum w:abstractNumId="14">
    <w:nsid w:val="00000061"/>
    <w:multiLevelType w:val="singleLevel"/>
    <w:tmpl w:val="00000061"/>
    <w:name w:val="WW8Num98"/>
    <w:lvl w:ilvl="0">
      <w:start w:val="1"/>
      <w:numFmt w:val="decimal"/>
      <w:lvlText w:val="%1."/>
      <w:lvlJc w:val="left"/>
      <w:pPr>
        <w:tabs>
          <w:tab w:val="num" w:pos="0"/>
        </w:tabs>
        <w:ind w:left="720" w:hanging="360"/>
      </w:pPr>
      <w:rPr>
        <w:rFonts w:ascii="Times New Roman" w:hAnsi="Times New Roman" w:cs="Times New Roman"/>
        <w:bCs/>
        <w:sz w:val="24"/>
        <w:szCs w:val="24"/>
      </w:rPr>
    </w:lvl>
  </w:abstractNum>
  <w:abstractNum w:abstractNumId="15">
    <w:nsid w:val="00000063"/>
    <w:multiLevelType w:val="multilevel"/>
    <w:tmpl w:val="00000063"/>
    <w:name w:val="WW8Num100"/>
    <w:lvl w:ilvl="0">
      <w:start w:val="1"/>
      <w:numFmt w:val="bullet"/>
      <w:lvlText w:val=""/>
      <w:lvlJc w:val="left"/>
      <w:pPr>
        <w:tabs>
          <w:tab w:val="num" w:pos="720"/>
        </w:tabs>
        <w:ind w:left="720" w:hanging="360"/>
      </w:pPr>
      <w:rPr>
        <w:rFonts w:ascii="Symbol" w:hAnsi="Symbol" w:cs="Symbol" w:hint="default"/>
        <w:color w:val="auto"/>
        <w:sz w:val="20"/>
      </w:rPr>
    </w:lvl>
    <w:lvl w:ilvl="1">
      <w:start w:val="1"/>
      <w:numFmt w:val="bullet"/>
      <w:lvlText w:val=""/>
      <w:lvlJc w:val="left"/>
      <w:pPr>
        <w:tabs>
          <w:tab w:val="num" w:pos="1440"/>
        </w:tabs>
        <w:ind w:left="1440" w:hanging="360"/>
      </w:pPr>
      <w:rPr>
        <w:rFonts w:ascii="Symbol" w:hAnsi="Symbol" w:cs="Symbol" w:hint="default"/>
        <w:color w:val="auto"/>
        <w:sz w:val="20"/>
      </w:rPr>
    </w:lvl>
    <w:lvl w:ilvl="2">
      <w:start w:val="1"/>
      <w:numFmt w:val="bullet"/>
      <w:lvlText w:val=""/>
      <w:lvlJc w:val="left"/>
      <w:pPr>
        <w:tabs>
          <w:tab w:val="num" w:pos="2160"/>
        </w:tabs>
        <w:ind w:left="2160" w:hanging="360"/>
      </w:pPr>
      <w:rPr>
        <w:rFonts w:ascii="Symbol" w:hAnsi="Symbol" w:cs="Symbol" w:hint="default"/>
        <w:color w:val="auto"/>
        <w:sz w:val="20"/>
      </w:rPr>
    </w:lvl>
    <w:lvl w:ilvl="3">
      <w:start w:val="1"/>
      <w:numFmt w:val="bullet"/>
      <w:lvlText w:val=""/>
      <w:lvlJc w:val="left"/>
      <w:pPr>
        <w:tabs>
          <w:tab w:val="num" w:pos="2880"/>
        </w:tabs>
        <w:ind w:left="2880" w:hanging="360"/>
      </w:pPr>
      <w:rPr>
        <w:rFonts w:ascii="Symbol" w:hAnsi="Symbol" w:cs="Symbol" w:hint="default"/>
        <w:color w:val="auto"/>
        <w:sz w:val="20"/>
      </w:rPr>
    </w:lvl>
    <w:lvl w:ilvl="4">
      <w:start w:val="1"/>
      <w:numFmt w:val="bullet"/>
      <w:lvlText w:val=""/>
      <w:lvlJc w:val="left"/>
      <w:pPr>
        <w:tabs>
          <w:tab w:val="num" w:pos="3600"/>
        </w:tabs>
        <w:ind w:left="3600" w:hanging="360"/>
      </w:pPr>
      <w:rPr>
        <w:rFonts w:ascii="Symbol" w:hAnsi="Symbol" w:cs="Symbol" w:hint="default"/>
        <w:color w:val="auto"/>
        <w:sz w:val="20"/>
      </w:rPr>
    </w:lvl>
    <w:lvl w:ilvl="5">
      <w:start w:val="1"/>
      <w:numFmt w:val="bullet"/>
      <w:lvlText w:val=""/>
      <w:lvlJc w:val="left"/>
      <w:pPr>
        <w:tabs>
          <w:tab w:val="num" w:pos="4320"/>
        </w:tabs>
        <w:ind w:left="4320" w:hanging="360"/>
      </w:pPr>
      <w:rPr>
        <w:rFonts w:ascii="Symbol" w:hAnsi="Symbol" w:cs="Symbol" w:hint="default"/>
        <w:color w:val="auto"/>
        <w:sz w:val="20"/>
      </w:rPr>
    </w:lvl>
    <w:lvl w:ilvl="6">
      <w:start w:val="1"/>
      <w:numFmt w:val="bullet"/>
      <w:lvlText w:val=""/>
      <w:lvlJc w:val="left"/>
      <w:pPr>
        <w:tabs>
          <w:tab w:val="num" w:pos="5040"/>
        </w:tabs>
        <w:ind w:left="5040" w:hanging="360"/>
      </w:pPr>
      <w:rPr>
        <w:rFonts w:ascii="Symbol" w:hAnsi="Symbol" w:cs="Symbol" w:hint="default"/>
        <w:color w:val="auto"/>
        <w:sz w:val="20"/>
      </w:rPr>
    </w:lvl>
    <w:lvl w:ilvl="7">
      <w:start w:val="1"/>
      <w:numFmt w:val="bullet"/>
      <w:lvlText w:val=""/>
      <w:lvlJc w:val="left"/>
      <w:pPr>
        <w:tabs>
          <w:tab w:val="num" w:pos="5760"/>
        </w:tabs>
        <w:ind w:left="5760" w:hanging="360"/>
      </w:pPr>
      <w:rPr>
        <w:rFonts w:ascii="Symbol" w:hAnsi="Symbol" w:cs="Symbol" w:hint="default"/>
        <w:color w:val="auto"/>
        <w:sz w:val="20"/>
      </w:rPr>
    </w:lvl>
    <w:lvl w:ilvl="8">
      <w:start w:val="1"/>
      <w:numFmt w:val="bullet"/>
      <w:lvlText w:val=""/>
      <w:lvlJc w:val="left"/>
      <w:pPr>
        <w:tabs>
          <w:tab w:val="num" w:pos="6480"/>
        </w:tabs>
        <w:ind w:left="6480" w:hanging="360"/>
      </w:pPr>
      <w:rPr>
        <w:rFonts w:ascii="Symbol" w:hAnsi="Symbol" w:cs="Symbol" w:hint="default"/>
        <w:color w:val="auto"/>
        <w:sz w:val="20"/>
      </w:rPr>
    </w:lvl>
  </w:abstractNum>
  <w:abstractNum w:abstractNumId="16">
    <w:nsid w:val="00000065"/>
    <w:multiLevelType w:val="multilevel"/>
    <w:tmpl w:val="00000065"/>
    <w:name w:val="WW8Num1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nsid w:val="00000076"/>
    <w:multiLevelType w:val="multilevel"/>
    <w:tmpl w:val="00000076"/>
    <w:name w:val="WW8Num119"/>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00000077"/>
    <w:multiLevelType w:val="multilevel"/>
    <w:tmpl w:val="00000077"/>
    <w:name w:val="WW8Num120"/>
    <w:lvl w:ilvl="0">
      <w:start w:val="1"/>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00000082"/>
    <w:multiLevelType w:val="multilevel"/>
    <w:tmpl w:val="00000082"/>
    <w:name w:val="WW8Num13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0">
    <w:nsid w:val="00000084"/>
    <w:multiLevelType w:val="singleLevel"/>
    <w:tmpl w:val="00000084"/>
    <w:name w:val="WW8Num133"/>
    <w:lvl w:ilvl="0">
      <w:start w:val="1"/>
      <w:numFmt w:val="decimal"/>
      <w:lvlText w:val="%1."/>
      <w:lvlJc w:val="left"/>
      <w:pPr>
        <w:tabs>
          <w:tab w:val="num" w:pos="0"/>
        </w:tabs>
        <w:ind w:left="720" w:hanging="360"/>
      </w:pPr>
      <w:rPr>
        <w:rFonts w:ascii="Times New Roman" w:hAnsi="Times New Roman" w:cs="Times New Roman" w:hint="default"/>
        <w:sz w:val="24"/>
      </w:rPr>
    </w:lvl>
  </w:abstractNum>
  <w:abstractNum w:abstractNumId="21">
    <w:nsid w:val="0000009C"/>
    <w:multiLevelType w:val="multilevel"/>
    <w:tmpl w:val="0000009C"/>
    <w:name w:val="WW8Num157"/>
    <w:lvl w:ilvl="0">
      <w:start w:val="1"/>
      <w:numFmt w:val="bullet"/>
      <w:lvlText w:val=""/>
      <w:lvlJc w:val="left"/>
      <w:pPr>
        <w:tabs>
          <w:tab w:val="num" w:pos="51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2">
    <w:nsid w:val="000000A5"/>
    <w:multiLevelType w:val="multilevel"/>
    <w:tmpl w:val="000000A5"/>
    <w:name w:val="WW8Num166"/>
    <w:lvl w:ilvl="0">
      <w:start w:val="1"/>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nsid w:val="000000B6"/>
    <w:multiLevelType w:val="multilevel"/>
    <w:tmpl w:val="000000B6"/>
    <w:name w:val="WW8Num183"/>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4">
    <w:nsid w:val="000000BB"/>
    <w:multiLevelType w:val="multilevel"/>
    <w:tmpl w:val="000000BB"/>
    <w:name w:val="WW8Num188"/>
    <w:lvl w:ilvl="0">
      <w:start w:val="1"/>
      <w:numFmt w:val="decimal"/>
      <w:lvlText w:val="%1."/>
      <w:lvlJc w:val="left"/>
      <w:pPr>
        <w:tabs>
          <w:tab w:val="num" w:pos="644"/>
        </w:tabs>
        <w:ind w:left="644"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000000BE"/>
    <w:multiLevelType w:val="multilevel"/>
    <w:tmpl w:val="000000BE"/>
    <w:name w:val="WW8Num191"/>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6">
    <w:nsid w:val="000000C8"/>
    <w:multiLevelType w:val="singleLevel"/>
    <w:tmpl w:val="000000C8"/>
    <w:name w:val="WW8Num201"/>
    <w:lvl w:ilvl="0">
      <w:start w:val="1"/>
      <w:numFmt w:val="decimal"/>
      <w:lvlText w:val="%1."/>
      <w:lvlJc w:val="left"/>
      <w:pPr>
        <w:tabs>
          <w:tab w:val="num" w:pos="720"/>
        </w:tabs>
        <w:ind w:left="720" w:hanging="360"/>
      </w:pPr>
      <w:rPr>
        <w:rFonts w:hint="default"/>
      </w:rPr>
    </w:lvl>
  </w:abstractNum>
  <w:abstractNum w:abstractNumId="27">
    <w:nsid w:val="00783C70"/>
    <w:multiLevelType w:val="hybridMultilevel"/>
    <w:tmpl w:val="AC28E654"/>
    <w:lvl w:ilvl="0" w:tplc="D8D62AC6">
      <w:start w:val="1"/>
      <w:numFmt w:val="decimal"/>
      <w:lvlText w:val="%1."/>
      <w:lvlJc w:val="left"/>
      <w:pPr>
        <w:tabs>
          <w:tab w:val="num" w:pos="0"/>
        </w:tabs>
        <w:ind w:left="0" w:firstLine="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009A5438"/>
    <w:multiLevelType w:val="multilevel"/>
    <w:tmpl w:val="7F5A2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010A0CE9"/>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0">
    <w:nsid w:val="011F2063"/>
    <w:multiLevelType w:val="hybridMultilevel"/>
    <w:tmpl w:val="43BC0F6C"/>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018027BA"/>
    <w:multiLevelType w:val="hybridMultilevel"/>
    <w:tmpl w:val="C7441C0E"/>
    <w:lvl w:ilvl="0" w:tplc="B192A596">
      <w:start w:val="1"/>
      <w:numFmt w:val="decimal"/>
      <w:lvlText w:val="%1."/>
      <w:lvlJc w:val="left"/>
      <w:pPr>
        <w:ind w:left="72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019610AE"/>
    <w:multiLevelType w:val="multilevel"/>
    <w:tmpl w:val="39B09C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01AB2924"/>
    <w:multiLevelType w:val="hybridMultilevel"/>
    <w:tmpl w:val="E8B27D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026F0C4D"/>
    <w:multiLevelType w:val="multilevel"/>
    <w:tmpl w:val="26E225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03033F54"/>
    <w:multiLevelType w:val="multilevel"/>
    <w:tmpl w:val="56DE0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nsid w:val="032A0972"/>
    <w:multiLevelType w:val="multilevel"/>
    <w:tmpl w:val="1F0ECD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03806AD4"/>
    <w:multiLevelType w:val="multilevel"/>
    <w:tmpl w:val="2E44307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04CC43E6"/>
    <w:multiLevelType w:val="hybridMultilevel"/>
    <w:tmpl w:val="7E5867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05F40712"/>
    <w:multiLevelType w:val="hybridMultilevel"/>
    <w:tmpl w:val="31866A1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0">
    <w:nsid w:val="065A6A69"/>
    <w:multiLevelType w:val="hybridMultilevel"/>
    <w:tmpl w:val="3B860380"/>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1">
    <w:nsid w:val="073A7CBE"/>
    <w:multiLevelType w:val="multilevel"/>
    <w:tmpl w:val="ACD88BD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082F1934"/>
    <w:multiLevelType w:val="multilevel"/>
    <w:tmpl w:val="3D345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08426EF8"/>
    <w:multiLevelType w:val="multilevel"/>
    <w:tmpl w:val="DA0E0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087634C8"/>
    <w:multiLevelType w:val="multilevel"/>
    <w:tmpl w:val="27F2E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088051C3"/>
    <w:multiLevelType w:val="hybridMultilevel"/>
    <w:tmpl w:val="0920917A"/>
    <w:lvl w:ilvl="0" w:tplc="9FC02C00">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09886191"/>
    <w:multiLevelType w:val="multilevel"/>
    <w:tmpl w:val="903A696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0A284A0C"/>
    <w:multiLevelType w:val="multilevel"/>
    <w:tmpl w:val="D8549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0A48235D"/>
    <w:multiLevelType w:val="hybridMultilevel"/>
    <w:tmpl w:val="DF46093A"/>
    <w:lvl w:ilvl="0" w:tplc="CE287BB4">
      <w:start w:val="1"/>
      <w:numFmt w:val="bullet"/>
      <w:lvlText w:val=""/>
      <w:lvlJc w:val="left"/>
      <w:pPr>
        <w:tabs>
          <w:tab w:val="num" w:pos="1040"/>
        </w:tabs>
        <w:ind w:left="1020" w:hanging="340"/>
      </w:pPr>
      <w:rPr>
        <w:rFonts w:ascii="Wingdings" w:hAnsi="Wingdings" w:hint="default"/>
        <w:sz w:val="20"/>
      </w:rPr>
    </w:lvl>
    <w:lvl w:ilvl="1" w:tplc="04190003" w:tentative="1">
      <w:start w:val="1"/>
      <w:numFmt w:val="bullet"/>
      <w:lvlText w:val="o"/>
      <w:lvlJc w:val="left"/>
      <w:pPr>
        <w:tabs>
          <w:tab w:val="num" w:pos="2120"/>
        </w:tabs>
        <w:ind w:left="2120" w:hanging="360"/>
      </w:pPr>
      <w:rPr>
        <w:rFonts w:ascii="Courier New" w:hAnsi="Courier New" w:cs="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cs="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cs="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49">
    <w:nsid w:val="0AA92A63"/>
    <w:multiLevelType w:val="hybridMultilevel"/>
    <w:tmpl w:val="99EA3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0AE355C2"/>
    <w:multiLevelType w:val="hybridMultilevel"/>
    <w:tmpl w:val="57CA4AF2"/>
    <w:lvl w:ilvl="0" w:tplc="8448392E">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89C62A2">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6764C83C">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3634BA12">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21CE10C">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21308094">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311E9750">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3D438BC">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C6A0CA4">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1">
    <w:nsid w:val="0AEE6C3D"/>
    <w:multiLevelType w:val="multilevel"/>
    <w:tmpl w:val="4014C23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0B3A5E25"/>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53">
    <w:nsid w:val="0C392178"/>
    <w:multiLevelType w:val="multilevel"/>
    <w:tmpl w:val="80D26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0DC869E3"/>
    <w:multiLevelType w:val="multilevel"/>
    <w:tmpl w:val="DFCC2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0DCD350F"/>
    <w:multiLevelType w:val="multilevel"/>
    <w:tmpl w:val="6BCE5F1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nsid w:val="0F0D1E06"/>
    <w:multiLevelType w:val="hybridMultilevel"/>
    <w:tmpl w:val="3782F6D0"/>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7">
    <w:nsid w:val="0F0E3084"/>
    <w:multiLevelType w:val="hybridMultilevel"/>
    <w:tmpl w:val="0F0EDD1C"/>
    <w:lvl w:ilvl="0" w:tplc="1ACC636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0F4E64FD"/>
    <w:multiLevelType w:val="multilevel"/>
    <w:tmpl w:val="3A0E757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0FAA2003"/>
    <w:multiLevelType w:val="hybridMultilevel"/>
    <w:tmpl w:val="88A6B5D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0FC24214"/>
    <w:multiLevelType w:val="hybridMultilevel"/>
    <w:tmpl w:val="8C62250E"/>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0FCF248F"/>
    <w:multiLevelType w:val="hybridMultilevel"/>
    <w:tmpl w:val="600C255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110058C8"/>
    <w:multiLevelType w:val="multilevel"/>
    <w:tmpl w:val="67269B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11133B14"/>
    <w:multiLevelType w:val="multilevel"/>
    <w:tmpl w:val="4530C6B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11965DC4"/>
    <w:multiLevelType w:val="hybridMultilevel"/>
    <w:tmpl w:val="EBE8DF48"/>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nsid w:val="125E610D"/>
    <w:multiLevelType w:val="multilevel"/>
    <w:tmpl w:val="E9E474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nsid w:val="128C4193"/>
    <w:multiLevelType w:val="multilevel"/>
    <w:tmpl w:val="25FA5E48"/>
    <w:lvl w:ilvl="0">
      <w:start w:val="1"/>
      <w:numFmt w:val="decimal"/>
      <w:lvlText w:val="%1"/>
      <w:legacy w:legacy="1" w:legacySpace="0" w:legacyIndent="351"/>
      <w:lvlJc w:val="left"/>
      <w:pPr>
        <w:ind w:left="0" w:firstLine="0"/>
      </w:pPr>
      <w:rPr>
        <w:rFonts w:ascii="Times New Roman" w:hAnsi="Times New Roman" w:cs="Times New Roman" w:hint="default"/>
      </w:rPr>
    </w:lvl>
    <w:lvl w:ilvl="1">
      <w:start w:val="4"/>
      <w:numFmt w:val="decimal"/>
      <w:isLgl/>
      <w:lvlText w:val="%1.%2"/>
      <w:lvlJc w:val="left"/>
      <w:pPr>
        <w:ind w:left="450" w:hanging="450"/>
      </w:pPr>
    </w:lvl>
    <w:lvl w:ilvl="2">
      <w:start w:val="1"/>
      <w:numFmt w:val="decimal"/>
      <w:isLgl/>
      <w:lvlText w:val="%1.%2.%3"/>
      <w:lvlJc w:val="left"/>
      <w:pPr>
        <w:ind w:left="720" w:hanging="720"/>
      </w:pPr>
    </w:lvl>
    <w:lvl w:ilvl="3">
      <w:start w:val="1"/>
      <w:numFmt w:val="decimal"/>
      <w:isLgl/>
      <w:lvlText w:val="%1.%2.%3.%4"/>
      <w:lvlJc w:val="left"/>
      <w:pPr>
        <w:ind w:left="1080" w:hanging="1080"/>
      </w:pPr>
    </w:lvl>
    <w:lvl w:ilvl="4">
      <w:start w:val="1"/>
      <w:numFmt w:val="decimal"/>
      <w:isLgl/>
      <w:lvlText w:val="%1.%2.%3.%4.%5"/>
      <w:lvlJc w:val="left"/>
      <w:pPr>
        <w:ind w:left="1080" w:hanging="1080"/>
      </w:pPr>
    </w:lvl>
    <w:lvl w:ilvl="5">
      <w:start w:val="1"/>
      <w:numFmt w:val="decimal"/>
      <w:isLgl/>
      <w:lvlText w:val="%1.%2.%3.%4.%5.%6"/>
      <w:lvlJc w:val="left"/>
      <w:pPr>
        <w:ind w:left="1440" w:hanging="1440"/>
      </w:pPr>
    </w:lvl>
    <w:lvl w:ilvl="6">
      <w:start w:val="1"/>
      <w:numFmt w:val="decimal"/>
      <w:isLgl/>
      <w:lvlText w:val="%1.%2.%3.%4.%5.%6.%7"/>
      <w:lvlJc w:val="left"/>
      <w:pPr>
        <w:ind w:left="1440" w:hanging="1440"/>
      </w:pPr>
    </w:lvl>
    <w:lvl w:ilvl="7">
      <w:start w:val="1"/>
      <w:numFmt w:val="decimal"/>
      <w:isLgl/>
      <w:lvlText w:val="%1.%2.%3.%4.%5.%6.%7.%8"/>
      <w:lvlJc w:val="left"/>
      <w:pPr>
        <w:ind w:left="1800" w:hanging="1800"/>
      </w:pPr>
    </w:lvl>
    <w:lvl w:ilvl="8">
      <w:start w:val="1"/>
      <w:numFmt w:val="decimal"/>
      <w:isLgl/>
      <w:lvlText w:val="%1.%2.%3.%4.%5.%6.%7.%8.%9"/>
      <w:lvlJc w:val="left"/>
      <w:pPr>
        <w:ind w:left="2160" w:hanging="2160"/>
      </w:pPr>
    </w:lvl>
  </w:abstractNum>
  <w:abstractNum w:abstractNumId="67">
    <w:nsid w:val="131E1B4E"/>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nsid w:val="13B83135"/>
    <w:multiLevelType w:val="multilevel"/>
    <w:tmpl w:val="D7AE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14454E55"/>
    <w:multiLevelType w:val="multilevel"/>
    <w:tmpl w:val="60260BCC"/>
    <w:lvl w:ilvl="0">
      <w:start w:val="1"/>
      <w:numFmt w:val="decimal"/>
      <w:lvlText w:val="%1."/>
      <w:lvlJc w:val="left"/>
      <w:pPr>
        <w:tabs>
          <w:tab w:val="num" w:pos="720"/>
        </w:tabs>
        <w:ind w:left="720" w:hanging="360"/>
      </w:pPr>
      <w:rPr>
        <w:rFonts w:hint="default"/>
      </w:rPr>
    </w:lvl>
    <w:lvl w:ilvl="1">
      <w:start w:val="1"/>
      <w:numFmt w:val="decimal"/>
      <w:suff w:val="space"/>
      <w:lvlText w:val="%2."/>
      <w:lvlJc w:val="left"/>
      <w:pPr>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0">
    <w:nsid w:val="14A815D3"/>
    <w:multiLevelType w:val="hybridMultilevel"/>
    <w:tmpl w:val="F718D6B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150F13FB"/>
    <w:multiLevelType w:val="hybridMultilevel"/>
    <w:tmpl w:val="7548EFE2"/>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5C23D92">
      <w:start w:val="1"/>
      <w:numFmt w:val="bullet"/>
      <w:lvlText w:val=""/>
      <w:lvlJc w:val="left"/>
      <w:pPr>
        <w:ind w:left="2880" w:hanging="180"/>
      </w:pPr>
      <w:rPr>
        <w:rFonts w:ascii="Symbol" w:hAnsi="Symbol"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165622DB"/>
    <w:multiLevelType w:val="hybridMultilevel"/>
    <w:tmpl w:val="CC6C0AAC"/>
    <w:lvl w:ilvl="0" w:tplc="E918C39A">
      <w:start w:val="1"/>
      <w:numFmt w:val="decimal"/>
      <w:lvlText w:val="%1."/>
      <w:lvlJc w:val="left"/>
      <w:pPr>
        <w:ind w:left="4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942CF49E">
      <w:start w:val="1"/>
      <w:numFmt w:val="lowerLetter"/>
      <w:lvlText w:val="%2"/>
      <w:lvlJc w:val="left"/>
      <w:pPr>
        <w:ind w:left="20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DE2243EE">
      <w:start w:val="1"/>
      <w:numFmt w:val="lowerRoman"/>
      <w:lvlText w:val="%3"/>
      <w:lvlJc w:val="left"/>
      <w:pPr>
        <w:ind w:left="28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854AC944">
      <w:start w:val="1"/>
      <w:numFmt w:val="decimal"/>
      <w:lvlText w:val="%4"/>
      <w:lvlJc w:val="left"/>
      <w:pPr>
        <w:ind w:left="35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DBF02BA0">
      <w:start w:val="1"/>
      <w:numFmt w:val="lowerLetter"/>
      <w:lvlText w:val="%5"/>
      <w:lvlJc w:val="left"/>
      <w:pPr>
        <w:ind w:left="42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EDB62678">
      <w:start w:val="1"/>
      <w:numFmt w:val="lowerRoman"/>
      <w:lvlText w:val="%6"/>
      <w:lvlJc w:val="left"/>
      <w:pPr>
        <w:ind w:left="49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6F279EC">
      <w:start w:val="1"/>
      <w:numFmt w:val="decimal"/>
      <w:lvlText w:val="%7"/>
      <w:lvlJc w:val="left"/>
      <w:pPr>
        <w:ind w:left="56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6125820">
      <w:start w:val="1"/>
      <w:numFmt w:val="lowerLetter"/>
      <w:lvlText w:val="%8"/>
      <w:lvlJc w:val="left"/>
      <w:pPr>
        <w:ind w:left="64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1620658">
      <w:start w:val="1"/>
      <w:numFmt w:val="lowerRoman"/>
      <w:lvlText w:val="%9"/>
      <w:lvlJc w:val="left"/>
      <w:pPr>
        <w:ind w:left="71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3">
    <w:nsid w:val="16AF5C25"/>
    <w:multiLevelType w:val="hybridMultilevel"/>
    <w:tmpl w:val="7FB821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17097C09"/>
    <w:multiLevelType w:val="hybridMultilevel"/>
    <w:tmpl w:val="8E26AAD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18773207"/>
    <w:multiLevelType w:val="hybridMultilevel"/>
    <w:tmpl w:val="F1EECC28"/>
    <w:lvl w:ilvl="0" w:tplc="1ACC636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18BA5E36"/>
    <w:multiLevelType w:val="multilevel"/>
    <w:tmpl w:val="20C0C044"/>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nsid w:val="192B35F4"/>
    <w:multiLevelType w:val="multilevel"/>
    <w:tmpl w:val="20ACC4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19A637C8"/>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1A450080"/>
    <w:multiLevelType w:val="multilevel"/>
    <w:tmpl w:val="CD908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1B040BD7"/>
    <w:multiLevelType w:val="hybridMultilevel"/>
    <w:tmpl w:val="DA48755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81">
    <w:nsid w:val="1B387941"/>
    <w:multiLevelType w:val="multilevel"/>
    <w:tmpl w:val="049E7DC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nsid w:val="1B5E2A1D"/>
    <w:multiLevelType w:val="multilevel"/>
    <w:tmpl w:val="14C405E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3">
    <w:nsid w:val="1CCF5C94"/>
    <w:multiLevelType w:val="multilevel"/>
    <w:tmpl w:val="31866A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4">
    <w:nsid w:val="1D1270A7"/>
    <w:multiLevelType w:val="singleLevel"/>
    <w:tmpl w:val="D7BE2156"/>
    <w:lvl w:ilvl="0">
      <w:start w:val="1"/>
      <w:numFmt w:val="decimal"/>
      <w:lvlText w:val="%1"/>
      <w:legacy w:legacy="1" w:legacySpace="0" w:legacyIndent="274"/>
      <w:lvlJc w:val="left"/>
      <w:pPr>
        <w:ind w:left="0" w:firstLine="0"/>
      </w:pPr>
      <w:rPr>
        <w:rFonts w:ascii="Times New Roman" w:hAnsi="Times New Roman" w:cs="Times New Roman" w:hint="default"/>
      </w:rPr>
    </w:lvl>
  </w:abstractNum>
  <w:abstractNum w:abstractNumId="85">
    <w:nsid w:val="1D602FD5"/>
    <w:multiLevelType w:val="hybridMultilevel"/>
    <w:tmpl w:val="D3249E9E"/>
    <w:lvl w:ilvl="0" w:tplc="C5D62870">
      <w:start w:val="1"/>
      <w:numFmt w:val="decimal"/>
      <w:lvlText w:val="%1."/>
      <w:lvlJc w:val="left"/>
      <w:pPr>
        <w:ind w:left="720" w:hanging="360"/>
      </w:pPr>
      <w:rPr>
        <w:rFonts w:eastAsia="SymbolMT"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1DB610DE"/>
    <w:multiLevelType w:val="hybridMultilevel"/>
    <w:tmpl w:val="81647900"/>
    <w:lvl w:ilvl="0" w:tplc="E6F2850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7">
    <w:nsid w:val="1F327209"/>
    <w:multiLevelType w:val="multilevel"/>
    <w:tmpl w:val="1C2C1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1FB237AE"/>
    <w:multiLevelType w:val="multilevel"/>
    <w:tmpl w:val="852202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nsid w:val="204241FA"/>
    <w:multiLevelType w:val="hybridMultilevel"/>
    <w:tmpl w:val="968A90A6"/>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nsid w:val="226C50A4"/>
    <w:multiLevelType w:val="hybridMultilevel"/>
    <w:tmpl w:val="D876C72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22F264C4"/>
    <w:multiLevelType w:val="hybridMultilevel"/>
    <w:tmpl w:val="2A06811A"/>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F">
      <w:start w:val="1"/>
      <w:numFmt w:val="decimal"/>
      <w:lvlText w:val="%2."/>
      <w:lvlJc w:val="left"/>
      <w:pPr>
        <w:tabs>
          <w:tab w:val="num" w:pos="1440"/>
        </w:tabs>
        <w:ind w:left="1440" w:hanging="360"/>
      </w:pPr>
      <w:rPr>
        <w:rFonts w:hint="default"/>
        <w:color w:val="auto"/>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nsid w:val="233F6D9F"/>
    <w:multiLevelType w:val="multilevel"/>
    <w:tmpl w:val="515EE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nsid w:val="23D83D69"/>
    <w:multiLevelType w:val="multilevel"/>
    <w:tmpl w:val="39E222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nsid w:val="241E4613"/>
    <w:multiLevelType w:val="hybridMultilevel"/>
    <w:tmpl w:val="8FAA14AC"/>
    <w:lvl w:ilvl="0" w:tplc="668A489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5">
    <w:nsid w:val="245F0A82"/>
    <w:multiLevelType w:val="multilevel"/>
    <w:tmpl w:val="95CC31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nsid w:val="249C1E9A"/>
    <w:multiLevelType w:val="multilevel"/>
    <w:tmpl w:val="88303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nsid w:val="24A16B1A"/>
    <w:multiLevelType w:val="hybridMultilevel"/>
    <w:tmpl w:val="3EC20768"/>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nsid w:val="24AD3ED4"/>
    <w:multiLevelType w:val="multilevel"/>
    <w:tmpl w:val="1924E2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nsid w:val="25B41A0E"/>
    <w:multiLevelType w:val="multilevel"/>
    <w:tmpl w:val="977C1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nsid w:val="25CB0530"/>
    <w:multiLevelType w:val="hybridMultilevel"/>
    <w:tmpl w:val="5128F0AC"/>
    <w:lvl w:ilvl="0" w:tplc="4A7E4354">
      <w:start w:val="1"/>
      <w:numFmt w:val="lowerLetter"/>
      <w:suff w:val="space"/>
      <w:lvlText w:val="%1)"/>
      <w:lvlJc w:val="left"/>
      <w:pPr>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1">
    <w:nsid w:val="27620338"/>
    <w:multiLevelType w:val="hybridMultilevel"/>
    <w:tmpl w:val="5A4C93C2"/>
    <w:lvl w:ilvl="0" w:tplc="DCB6D8E2">
      <w:start w:val="1"/>
      <w:numFmt w:val="decimal"/>
      <w:suff w:val="space"/>
      <w:lvlText w:val="%1."/>
      <w:lvlJc w:val="left"/>
      <w:pPr>
        <w:ind w:left="360"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281B3E0B"/>
    <w:multiLevelType w:val="singleLevel"/>
    <w:tmpl w:val="E1284238"/>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03">
    <w:nsid w:val="28950FDC"/>
    <w:multiLevelType w:val="hybridMultilevel"/>
    <w:tmpl w:val="2E8AC9E2"/>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4">
    <w:nsid w:val="28B30714"/>
    <w:multiLevelType w:val="singleLevel"/>
    <w:tmpl w:val="55A6541C"/>
    <w:lvl w:ilvl="0">
      <w:start w:val="3"/>
      <w:numFmt w:val="decimal"/>
      <w:lvlText w:val="%1"/>
      <w:legacy w:legacy="1" w:legacySpace="0" w:legacyIndent="206"/>
      <w:lvlJc w:val="left"/>
      <w:pPr>
        <w:ind w:left="0" w:firstLine="0"/>
      </w:pPr>
      <w:rPr>
        <w:rFonts w:ascii="Times New Roman" w:hAnsi="Times New Roman" w:cs="Times New Roman" w:hint="default"/>
      </w:rPr>
    </w:lvl>
  </w:abstractNum>
  <w:abstractNum w:abstractNumId="105">
    <w:nsid w:val="28CC484F"/>
    <w:multiLevelType w:val="multilevel"/>
    <w:tmpl w:val="6016B1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297F24B2"/>
    <w:multiLevelType w:val="multilevel"/>
    <w:tmpl w:val="FBF6D2D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nsid w:val="29CF1C7A"/>
    <w:multiLevelType w:val="hybridMultilevel"/>
    <w:tmpl w:val="4DCE53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nsid w:val="29F12CE4"/>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nsid w:val="2A1F29EB"/>
    <w:multiLevelType w:val="multilevel"/>
    <w:tmpl w:val="B934AE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0">
    <w:nsid w:val="2A38540B"/>
    <w:multiLevelType w:val="hybridMultilevel"/>
    <w:tmpl w:val="D08C0DC6"/>
    <w:lvl w:ilvl="0" w:tplc="D8D62AC6">
      <w:start w:val="1"/>
      <w:numFmt w:val="decimal"/>
      <w:lvlText w:val="%1."/>
      <w:lvlJc w:val="left"/>
      <w:pPr>
        <w:tabs>
          <w:tab w:val="num" w:pos="0"/>
        </w:tabs>
        <w:ind w:left="0"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nsid w:val="2A6E65EA"/>
    <w:multiLevelType w:val="multilevel"/>
    <w:tmpl w:val="0A98B96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nsid w:val="2A9376B4"/>
    <w:multiLevelType w:val="multilevel"/>
    <w:tmpl w:val="562C26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nsid w:val="2AFA73D0"/>
    <w:multiLevelType w:val="multilevel"/>
    <w:tmpl w:val="1FBE0D98"/>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nsid w:val="2B8A7941"/>
    <w:multiLevelType w:val="hybridMultilevel"/>
    <w:tmpl w:val="FF7A9EE0"/>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5">
    <w:nsid w:val="2BB211A2"/>
    <w:multiLevelType w:val="multilevel"/>
    <w:tmpl w:val="706EB7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nsid w:val="2C2959C3"/>
    <w:multiLevelType w:val="hybridMultilevel"/>
    <w:tmpl w:val="B21EB9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2CF20C5D"/>
    <w:multiLevelType w:val="multilevel"/>
    <w:tmpl w:val="04188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nsid w:val="2E1403C6"/>
    <w:multiLevelType w:val="multilevel"/>
    <w:tmpl w:val="BFB0453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nsid w:val="2E622E7B"/>
    <w:multiLevelType w:val="multilevel"/>
    <w:tmpl w:val="D8FAB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nsid w:val="2EC917A8"/>
    <w:multiLevelType w:val="hybridMultilevel"/>
    <w:tmpl w:val="879E3760"/>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1">
    <w:nsid w:val="2F1D360D"/>
    <w:multiLevelType w:val="hybridMultilevel"/>
    <w:tmpl w:val="7BDABE7A"/>
    <w:lvl w:ilvl="0" w:tplc="EDCE7B54">
      <w:start w:val="1"/>
      <w:numFmt w:val="decimal"/>
      <w:lvlText w:val="%1."/>
      <w:lvlJc w:val="left"/>
      <w:pPr>
        <w:ind w:left="227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D5723356">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F3A252DE">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9629E74">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2A6849C">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27C1268">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9D00ACFE">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7D6EBC8">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F18E994">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22">
    <w:nsid w:val="2FC72570"/>
    <w:multiLevelType w:val="hybridMultilevel"/>
    <w:tmpl w:val="E1A05A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3033578C"/>
    <w:multiLevelType w:val="hybridMultilevel"/>
    <w:tmpl w:val="B11027E8"/>
    <w:lvl w:ilvl="0" w:tplc="0419000F">
      <w:start w:val="1"/>
      <w:numFmt w:val="decimal"/>
      <w:lvlText w:val="%1."/>
      <w:lvlJc w:val="left"/>
      <w:pPr>
        <w:ind w:left="1114" w:hanging="360"/>
      </w:pPr>
    </w:lvl>
    <w:lvl w:ilvl="1" w:tplc="04190019">
      <w:start w:val="1"/>
      <w:numFmt w:val="lowerLetter"/>
      <w:lvlText w:val="%2."/>
      <w:lvlJc w:val="left"/>
      <w:pPr>
        <w:ind w:left="1834" w:hanging="360"/>
      </w:pPr>
    </w:lvl>
    <w:lvl w:ilvl="2" w:tplc="0419001B">
      <w:start w:val="1"/>
      <w:numFmt w:val="lowerRoman"/>
      <w:lvlText w:val="%3."/>
      <w:lvlJc w:val="right"/>
      <w:pPr>
        <w:ind w:left="2554" w:hanging="180"/>
      </w:pPr>
    </w:lvl>
    <w:lvl w:ilvl="3" w:tplc="0419000F">
      <w:start w:val="1"/>
      <w:numFmt w:val="decimal"/>
      <w:lvlText w:val="%4."/>
      <w:lvlJc w:val="left"/>
      <w:pPr>
        <w:ind w:left="3274" w:hanging="360"/>
      </w:pPr>
    </w:lvl>
    <w:lvl w:ilvl="4" w:tplc="04190019">
      <w:start w:val="1"/>
      <w:numFmt w:val="lowerLetter"/>
      <w:lvlText w:val="%5."/>
      <w:lvlJc w:val="left"/>
      <w:pPr>
        <w:ind w:left="3994" w:hanging="360"/>
      </w:pPr>
    </w:lvl>
    <w:lvl w:ilvl="5" w:tplc="0419001B">
      <w:start w:val="1"/>
      <w:numFmt w:val="lowerRoman"/>
      <w:lvlText w:val="%6."/>
      <w:lvlJc w:val="right"/>
      <w:pPr>
        <w:ind w:left="4714" w:hanging="180"/>
      </w:pPr>
    </w:lvl>
    <w:lvl w:ilvl="6" w:tplc="0419000F">
      <w:start w:val="1"/>
      <w:numFmt w:val="decimal"/>
      <w:lvlText w:val="%7."/>
      <w:lvlJc w:val="left"/>
      <w:pPr>
        <w:ind w:left="5434" w:hanging="360"/>
      </w:pPr>
    </w:lvl>
    <w:lvl w:ilvl="7" w:tplc="04190019">
      <w:start w:val="1"/>
      <w:numFmt w:val="lowerLetter"/>
      <w:lvlText w:val="%8."/>
      <w:lvlJc w:val="left"/>
      <w:pPr>
        <w:ind w:left="6154" w:hanging="360"/>
      </w:pPr>
    </w:lvl>
    <w:lvl w:ilvl="8" w:tplc="0419001B">
      <w:start w:val="1"/>
      <w:numFmt w:val="lowerRoman"/>
      <w:lvlText w:val="%9."/>
      <w:lvlJc w:val="right"/>
      <w:pPr>
        <w:ind w:left="6874" w:hanging="180"/>
      </w:pPr>
    </w:lvl>
  </w:abstractNum>
  <w:abstractNum w:abstractNumId="124">
    <w:nsid w:val="3085081F"/>
    <w:multiLevelType w:val="hybridMultilevel"/>
    <w:tmpl w:val="82F8E88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5C23D92">
      <w:start w:val="1"/>
      <w:numFmt w:val="bullet"/>
      <w:lvlText w:val=""/>
      <w:lvlJc w:val="left"/>
      <w:pPr>
        <w:ind w:left="2160" w:hanging="180"/>
      </w:pPr>
      <w:rPr>
        <w:rFonts w:ascii="Symbol" w:hAnsi="Symbol" w:hint="default"/>
      </w:r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5">
    <w:nsid w:val="30C94479"/>
    <w:multiLevelType w:val="multilevel"/>
    <w:tmpl w:val="45507DD4"/>
    <w:lvl w:ilvl="0">
      <w:start w:val="1"/>
      <w:numFmt w:val="decimal"/>
      <w:lvlText w:val="%1."/>
      <w:lvlJc w:val="left"/>
      <w:pPr>
        <w:tabs>
          <w:tab w:val="num" w:pos="786"/>
        </w:tabs>
        <w:ind w:left="786"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nsid w:val="31554DCF"/>
    <w:multiLevelType w:val="hybridMultilevel"/>
    <w:tmpl w:val="43A43FEA"/>
    <w:lvl w:ilvl="0" w:tplc="2FA2CBB4">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31C74A6F"/>
    <w:multiLevelType w:val="hybridMultilevel"/>
    <w:tmpl w:val="A0F6A8BE"/>
    <w:lvl w:ilvl="0" w:tplc="D7D83238">
      <w:start w:val="1"/>
      <w:numFmt w:val="decimal"/>
      <w:lvlText w:val="%1."/>
      <w:lvlJc w:val="left"/>
      <w:pPr>
        <w:tabs>
          <w:tab w:val="num" w:pos="720"/>
        </w:tabs>
        <w:ind w:left="720" w:hanging="360"/>
      </w:pPr>
      <w:rPr>
        <w:rFonts w:hint="default"/>
        <w:b w:val="0"/>
        <w:i w:val="0"/>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nsid w:val="321B7995"/>
    <w:multiLevelType w:val="multilevel"/>
    <w:tmpl w:val="5882CF38"/>
    <w:lvl w:ilvl="0">
      <w:start w:val="1"/>
      <w:numFmt w:val="decimal"/>
      <w:lvlText w:val="%1."/>
      <w:lvlJc w:val="left"/>
      <w:pPr>
        <w:tabs>
          <w:tab w:val="num" w:pos="928"/>
        </w:tabs>
        <w:ind w:left="928"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9">
    <w:nsid w:val="32E70973"/>
    <w:multiLevelType w:val="multilevel"/>
    <w:tmpl w:val="4EC0904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nsid w:val="338F2B1B"/>
    <w:multiLevelType w:val="hybridMultilevel"/>
    <w:tmpl w:val="E3A6E020"/>
    <w:lvl w:ilvl="0" w:tplc="A8AA08B0">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822A5AC">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70E078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6DA4E30">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1A2D2C2">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024C8B6A">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146FE0A">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A3EE360">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1DC7D20">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1">
    <w:nsid w:val="33F214DB"/>
    <w:multiLevelType w:val="multilevel"/>
    <w:tmpl w:val="9F54E55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2">
    <w:nsid w:val="348D51D5"/>
    <w:multiLevelType w:val="multilevel"/>
    <w:tmpl w:val="1E0E687A"/>
    <w:lvl w:ilvl="0">
      <w:start w:val="1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nsid w:val="369071A4"/>
    <w:multiLevelType w:val="multilevel"/>
    <w:tmpl w:val="EC0874F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nsid w:val="39FF34F7"/>
    <w:multiLevelType w:val="multilevel"/>
    <w:tmpl w:val="48FA3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nsid w:val="3B06057E"/>
    <w:multiLevelType w:val="hybridMultilevel"/>
    <w:tmpl w:val="BEBA885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6">
    <w:nsid w:val="3B0B47F0"/>
    <w:multiLevelType w:val="multilevel"/>
    <w:tmpl w:val="1EC491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7">
    <w:nsid w:val="3BE927DB"/>
    <w:multiLevelType w:val="multilevel"/>
    <w:tmpl w:val="5882CF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8">
    <w:nsid w:val="3C0D006E"/>
    <w:multiLevelType w:val="multilevel"/>
    <w:tmpl w:val="6DEC648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nsid w:val="3CB81657"/>
    <w:multiLevelType w:val="multilevel"/>
    <w:tmpl w:val="6C10318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0">
    <w:nsid w:val="3D314C0C"/>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1">
    <w:nsid w:val="3F375765"/>
    <w:multiLevelType w:val="hybridMultilevel"/>
    <w:tmpl w:val="6FCC75F6"/>
    <w:lvl w:ilvl="0" w:tplc="73C4B9C6">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2">
    <w:nsid w:val="403B5D02"/>
    <w:multiLevelType w:val="multilevel"/>
    <w:tmpl w:val="DC24074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nsid w:val="40C1624B"/>
    <w:multiLevelType w:val="multilevel"/>
    <w:tmpl w:val="656E9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nsid w:val="40D97C52"/>
    <w:multiLevelType w:val="hybridMultilevel"/>
    <w:tmpl w:val="6B7871EA"/>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nsid w:val="41674C7D"/>
    <w:multiLevelType w:val="multilevel"/>
    <w:tmpl w:val="2110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426A1F2C"/>
    <w:multiLevelType w:val="hybridMultilevel"/>
    <w:tmpl w:val="44DAB5AE"/>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7">
    <w:nsid w:val="42DE04E5"/>
    <w:multiLevelType w:val="hybridMultilevel"/>
    <w:tmpl w:val="09D44C24"/>
    <w:lvl w:ilvl="0" w:tplc="F4BC6F80">
      <w:start w:val="1"/>
      <w:numFmt w:val="bullet"/>
      <w:lvlText w:val=""/>
      <w:lvlJc w:val="left"/>
      <w:pPr>
        <w:ind w:left="3447" w:hanging="360"/>
      </w:pPr>
      <w:rPr>
        <w:rFonts w:ascii="Symbol" w:hAnsi="Symbol" w:hint="default"/>
      </w:rPr>
    </w:lvl>
    <w:lvl w:ilvl="1" w:tplc="04190003" w:tentative="1">
      <w:start w:val="1"/>
      <w:numFmt w:val="bullet"/>
      <w:lvlText w:val="o"/>
      <w:lvlJc w:val="left"/>
      <w:pPr>
        <w:ind w:left="4167" w:hanging="360"/>
      </w:pPr>
      <w:rPr>
        <w:rFonts w:ascii="Courier New" w:hAnsi="Courier New" w:cs="Courier New" w:hint="default"/>
      </w:rPr>
    </w:lvl>
    <w:lvl w:ilvl="2" w:tplc="04190005" w:tentative="1">
      <w:start w:val="1"/>
      <w:numFmt w:val="bullet"/>
      <w:lvlText w:val=""/>
      <w:lvlJc w:val="left"/>
      <w:pPr>
        <w:ind w:left="4887" w:hanging="360"/>
      </w:pPr>
      <w:rPr>
        <w:rFonts w:ascii="Wingdings" w:hAnsi="Wingdings" w:hint="default"/>
      </w:rPr>
    </w:lvl>
    <w:lvl w:ilvl="3" w:tplc="04190001" w:tentative="1">
      <w:start w:val="1"/>
      <w:numFmt w:val="bullet"/>
      <w:lvlText w:val=""/>
      <w:lvlJc w:val="left"/>
      <w:pPr>
        <w:ind w:left="5607" w:hanging="360"/>
      </w:pPr>
      <w:rPr>
        <w:rFonts w:ascii="Symbol" w:hAnsi="Symbol" w:hint="default"/>
      </w:rPr>
    </w:lvl>
    <w:lvl w:ilvl="4" w:tplc="04190003" w:tentative="1">
      <w:start w:val="1"/>
      <w:numFmt w:val="bullet"/>
      <w:lvlText w:val="o"/>
      <w:lvlJc w:val="left"/>
      <w:pPr>
        <w:ind w:left="6327" w:hanging="360"/>
      </w:pPr>
      <w:rPr>
        <w:rFonts w:ascii="Courier New" w:hAnsi="Courier New" w:cs="Courier New" w:hint="default"/>
      </w:rPr>
    </w:lvl>
    <w:lvl w:ilvl="5" w:tplc="04190005" w:tentative="1">
      <w:start w:val="1"/>
      <w:numFmt w:val="bullet"/>
      <w:lvlText w:val=""/>
      <w:lvlJc w:val="left"/>
      <w:pPr>
        <w:ind w:left="7047" w:hanging="360"/>
      </w:pPr>
      <w:rPr>
        <w:rFonts w:ascii="Wingdings" w:hAnsi="Wingdings" w:hint="default"/>
      </w:rPr>
    </w:lvl>
    <w:lvl w:ilvl="6" w:tplc="04190001" w:tentative="1">
      <w:start w:val="1"/>
      <w:numFmt w:val="bullet"/>
      <w:lvlText w:val=""/>
      <w:lvlJc w:val="left"/>
      <w:pPr>
        <w:ind w:left="7767" w:hanging="360"/>
      </w:pPr>
      <w:rPr>
        <w:rFonts w:ascii="Symbol" w:hAnsi="Symbol" w:hint="default"/>
      </w:rPr>
    </w:lvl>
    <w:lvl w:ilvl="7" w:tplc="04190003" w:tentative="1">
      <w:start w:val="1"/>
      <w:numFmt w:val="bullet"/>
      <w:lvlText w:val="o"/>
      <w:lvlJc w:val="left"/>
      <w:pPr>
        <w:ind w:left="8487" w:hanging="360"/>
      </w:pPr>
      <w:rPr>
        <w:rFonts w:ascii="Courier New" w:hAnsi="Courier New" w:cs="Courier New" w:hint="default"/>
      </w:rPr>
    </w:lvl>
    <w:lvl w:ilvl="8" w:tplc="04190005" w:tentative="1">
      <w:start w:val="1"/>
      <w:numFmt w:val="bullet"/>
      <w:lvlText w:val=""/>
      <w:lvlJc w:val="left"/>
      <w:pPr>
        <w:ind w:left="9207" w:hanging="360"/>
      </w:pPr>
      <w:rPr>
        <w:rFonts w:ascii="Wingdings" w:hAnsi="Wingdings" w:hint="default"/>
      </w:rPr>
    </w:lvl>
  </w:abstractNum>
  <w:abstractNum w:abstractNumId="148">
    <w:nsid w:val="430B4C5D"/>
    <w:multiLevelType w:val="singleLevel"/>
    <w:tmpl w:val="9160A2C2"/>
    <w:lvl w:ilvl="0">
      <w:start w:val="1"/>
      <w:numFmt w:val="decimal"/>
      <w:lvlText w:val="%1"/>
      <w:legacy w:legacy="1" w:legacySpace="0" w:legacyIndent="326"/>
      <w:lvlJc w:val="left"/>
      <w:pPr>
        <w:ind w:left="0" w:firstLine="0"/>
      </w:pPr>
      <w:rPr>
        <w:rFonts w:ascii="Times New Roman" w:hAnsi="Times New Roman" w:cs="Times New Roman" w:hint="default"/>
      </w:rPr>
    </w:lvl>
  </w:abstractNum>
  <w:abstractNum w:abstractNumId="149">
    <w:nsid w:val="43735B98"/>
    <w:multiLevelType w:val="hybridMultilevel"/>
    <w:tmpl w:val="C06810FA"/>
    <w:lvl w:ilvl="0" w:tplc="F93AF22E">
      <w:start w:val="1"/>
      <w:numFmt w:val="decimal"/>
      <w:lvlText w:val="%1)"/>
      <w:lvlJc w:val="center"/>
      <w:pPr>
        <w:ind w:left="1070" w:hanging="360"/>
      </w:pPr>
      <w:rPr>
        <w:rFonts w:ascii="Times New Roman" w:hAnsi="Times New Roman" w:cs="Times New Roman" w:hint="default"/>
        <w:b w:val="0"/>
        <w:sz w:val="28"/>
        <w:szCs w:val="28"/>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150">
    <w:nsid w:val="45435E6B"/>
    <w:multiLevelType w:val="multilevel"/>
    <w:tmpl w:val="CE88EB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4739127E"/>
    <w:multiLevelType w:val="hybridMultilevel"/>
    <w:tmpl w:val="416E88C8"/>
    <w:lvl w:ilvl="0" w:tplc="16FE85E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2">
    <w:nsid w:val="47984A57"/>
    <w:multiLevelType w:val="hybridMultilevel"/>
    <w:tmpl w:val="C7D821FA"/>
    <w:lvl w:ilvl="0" w:tplc="AE649F3E">
      <w:start w:val="1"/>
      <w:numFmt w:val="bullet"/>
      <w:lvlText w:val="―"/>
      <w:lvlJc w:val="left"/>
      <w:pPr>
        <w:ind w:left="1080" w:hanging="360"/>
      </w:pPr>
      <w:rPr>
        <w:rFonts w:ascii="Courier New" w:hAnsi="Courier New"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3">
    <w:nsid w:val="4814697F"/>
    <w:multiLevelType w:val="multilevel"/>
    <w:tmpl w:val="FC18CDF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nsid w:val="492D0508"/>
    <w:multiLevelType w:val="multilevel"/>
    <w:tmpl w:val="49E2D2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nsid w:val="49964795"/>
    <w:multiLevelType w:val="singleLevel"/>
    <w:tmpl w:val="EB8ACFAE"/>
    <w:lvl w:ilvl="0">
      <w:start w:val="1"/>
      <w:numFmt w:val="decimal"/>
      <w:lvlText w:val="%1."/>
      <w:legacy w:legacy="1" w:legacySpace="0" w:legacyIndent="350"/>
      <w:lvlJc w:val="left"/>
      <w:pPr>
        <w:ind w:left="0" w:firstLine="0"/>
      </w:pPr>
      <w:rPr>
        <w:rFonts w:ascii="Times New Roman" w:hAnsi="Times New Roman" w:cs="Times New Roman" w:hint="default"/>
      </w:rPr>
    </w:lvl>
  </w:abstractNum>
  <w:abstractNum w:abstractNumId="156">
    <w:nsid w:val="49A45894"/>
    <w:multiLevelType w:val="hybridMultilevel"/>
    <w:tmpl w:val="CB2CD88C"/>
    <w:lvl w:ilvl="0" w:tplc="3D3A544A">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7">
    <w:nsid w:val="4A014567"/>
    <w:multiLevelType w:val="multilevel"/>
    <w:tmpl w:val="8926DD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nsid w:val="4A240E83"/>
    <w:multiLevelType w:val="hybridMultilevel"/>
    <w:tmpl w:val="C5144DAC"/>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start w:val="1"/>
      <w:numFmt w:val="lowerRoman"/>
      <w:lvlText w:val="%3."/>
      <w:lvlJc w:val="right"/>
      <w:pPr>
        <w:ind w:left="2727" w:hanging="180"/>
      </w:pPr>
    </w:lvl>
    <w:lvl w:ilvl="3" w:tplc="0419000F">
      <w:start w:val="1"/>
      <w:numFmt w:val="decimal"/>
      <w:lvlText w:val="%4."/>
      <w:lvlJc w:val="left"/>
      <w:pPr>
        <w:ind w:left="3447" w:hanging="360"/>
      </w:pPr>
    </w:lvl>
    <w:lvl w:ilvl="4" w:tplc="04190019">
      <w:start w:val="1"/>
      <w:numFmt w:val="lowerLetter"/>
      <w:lvlText w:val="%5."/>
      <w:lvlJc w:val="left"/>
      <w:pPr>
        <w:ind w:left="4167" w:hanging="360"/>
      </w:pPr>
    </w:lvl>
    <w:lvl w:ilvl="5" w:tplc="0419001B">
      <w:start w:val="1"/>
      <w:numFmt w:val="lowerRoman"/>
      <w:lvlText w:val="%6."/>
      <w:lvlJc w:val="right"/>
      <w:pPr>
        <w:ind w:left="4887" w:hanging="180"/>
      </w:pPr>
    </w:lvl>
    <w:lvl w:ilvl="6" w:tplc="0419000F">
      <w:start w:val="1"/>
      <w:numFmt w:val="decimal"/>
      <w:lvlText w:val="%7."/>
      <w:lvlJc w:val="left"/>
      <w:pPr>
        <w:ind w:left="5607" w:hanging="360"/>
      </w:pPr>
    </w:lvl>
    <w:lvl w:ilvl="7" w:tplc="04190019">
      <w:start w:val="1"/>
      <w:numFmt w:val="lowerLetter"/>
      <w:lvlText w:val="%8."/>
      <w:lvlJc w:val="left"/>
      <w:pPr>
        <w:ind w:left="6327" w:hanging="360"/>
      </w:pPr>
    </w:lvl>
    <w:lvl w:ilvl="8" w:tplc="0419001B">
      <w:start w:val="1"/>
      <w:numFmt w:val="lowerRoman"/>
      <w:lvlText w:val="%9."/>
      <w:lvlJc w:val="right"/>
      <w:pPr>
        <w:ind w:left="7047" w:hanging="180"/>
      </w:pPr>
    </w:lvl>
  </w:abstractNum>
  <w:abstractNum w:abstractNumId="159">
    <w:nsid w:val="4B4722B8"/>
    <w:multiLevelType w:val="hybridMultilevel"/>
    <w:tmpl w:val="5E1E41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4D8110F0"/>
    <w:multiLevelType w:val="hybridMultilevel"/>
    <w:tmpl w:val="DEDE6B40"/>
    <w:lvl w:ilvl="0" w:tplc="DE308C2A">
      <w:start w:val="1"/>
      <w:numFmt w:val="decimal"/>
      <w:lvlText w:val="%1."/>
      <w:lvlJc w:val="left"/>
      <w:pPr>
        <w:ind w:left="749"/>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C8005D34">
      <w:start w:val="1"/>
      <w:numFmt w:val="lowerLetter"/>
      <w:lvlText w:val="%2"/>
      <w:lvlJc w:val="left"/>
      <w:pPr>
        <w:ind w:left="23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A045B9C">
      <w:start w:val="1"/>
      <w:numFmt w:val="lowerRoman"/>
      <w:lvlText w:val="%3"/>
      <w:lvlJc w:val="left"/>
      <w:pPr>
        <w:ind w:left="31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EAFED7A2">
      <w:start w:val="1"/>
      <w:numFmt w:val="decimal"/>
      <w:lvlText w:val="%4"/>
      <w:lvlJc w:val="left"/>
      <w:pPr>
        <w:ind w:left="38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A28C1B8">
      <w:start w:val="1"/>
      <w:numFmt w:val="lowerLetter"/>
      <w:lvlText w:val="%5"/>
      <w:lvlJc w:val="left"/>
      <w:pPr>
        <w:ind w:left="454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376224B6">
      <w:start w:val="1"/>
      <w:numFmt w:val="lowerRoman"/>
      <w:lvlText w:val="%6"/>
      <w:lvlJc w:val="left"/>
      <w:pPr>
        <w:ind w:left="526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CE2E6814">
      <w:start w:val="1"/>
      <w:numFmt w:val="decimal"/>
      <w:lvlText w:val="%7"/>
      <w:lvlJc w:val="left"/>
      <w:pPr>
        <w:ind w:left="598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61F0C4E2">
      <w:start w:val="1"/>
      <w:numFmt w:val="lowerLetter"/>
      <w:lvlText w:val="%8"/>
      <w:lvlJc w:val="left"/>
      <w:pPr>
        <w:ind w:left="670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886C25AC">
      <w:start w:val="1"/>
      <w:numFmt w:val="lowerRoman"/>
      <w:lvlText w:val="%9"/>
      <w:lvlJc w:val="left"/>
      <w:pPr>
        <w:ind w:left="742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61">
    <w:nsid w:val="4DA440E5"/>
    <w:multiLevelType w:val="hybridMultilevel"/>
    <w:tmpl w:val="F26CBF7A"/>
    <w:lvl w:ilvl="0" w:tplc="49C2FA9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DC54851"/>
    <w:multiLevelType w:val="hybridMultilevel"/>
    <w:tmpl w:val="8DC2E44A"/>
    <w:lvl w:ilvl="0" w:tplc="0419000F">
      <w:start w:val="1"/>
      <w:numFmt w:val="decimal"/>
      <w:lvlText w:val="%1."/>
      <w:lvlJc w:val="left"/>
      <w:pPr>
        <w:tabs>
          <w:tab w:val="num" w:pos="720"/>
        </w:tabs>
        <w:ind w:left="720" w:hanging="360"/>
      </w:pPr>
    </w:lvl>
    <w:lvl w:ilvl="1" w:tplc="66EAA888">
      <w:start w:val="1"/>
      <w:numFmt w:val="bullet"/>
      <w:lvlText w:val=""/>
      <w:lvlJc w:val="left"/>
      <w:pPr>
        <w:tabs>
          <w:tab w:val="num" w:pos="777"/>
        </w:tabs>
        <w:ind w:left="777" w:hanging="57"/>
      </w:pPr>
      <w:rPr>
        <w:rFonts w:ascii="Wingdings" w:hAnsi="Wingdings" w:hint="default"/>
        <w:color w:val="008080"/>
      </w:r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163">
    <w:nsid w:val="4DDE0EB3"/>
    <w:multiLevelType w:val="multilevel"/>
    <w:tmpl w:val="553C4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nsid w:val="4EC05101"/>
    <w:multiLevelType w:val="multilevel"/>
    <w:tmpl w:val="A61C02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nsid w:val="514D32BF"/>
    <w:multiLevelType w:val="hybridMultilevel"/>
    <w:tmpl w:val="0D7ED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nsid w:val="5163137A"/>
    <w:multiLevelType w:val="hybridMultilevel"/>
    <w:tmpl w:val="CA747B52"/>
    <w:lvl w:ilvl="0" w:tplc="0B8A18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nsid w:val="52745FFD"/>
    <w:multiLevelType w:val="multilevel"/>
    <w:tmpl w:val="92C28182"/>
    <w:lvl w:ilvl="0">
      <w:start w:val="2"/>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nsid w:val="52BF2B26"/>
    <w:multiLevelType w:val="multilevel"/>
    <w:tmpl w:val="36082D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nsid w:val="53505963"/>
    <w:multiLevelType w:val="hybridMultilevel"/>
    <w:tmpl w:val="0BB6A708"/>
    <w:lvl w:ilvl="0" w:tplc="0422000F">
      <w:start w:val="1"/>
      <w:numFmt w:val="decimal"/>
      <w:lvlText w:val="%1."/>
      <w:lvlJc w:val="left"/>
      <w:pPr>
        <w:tabs>
          <w:tab w:val="num" w:pos="720"/>
        </w:tabs>
        <w:ind w:left="720" w:hanging="360"/>
      </w:p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70">
    <w:nsid w:val="538732E5"/>
    <w:multiLevelType w:val="hybridMultilevel"/>
    <w:tmpl w:val="6D00013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1">
    <w:nsid w:val="54CD71E4"/>
    <w:multiLevelType w:val="hybridMultilevel"/>
    <w:tmpl w:val="260E60F4"/>
    <w:lvl w:ilvl="0" w:tplc="E038688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nsid w:val="55294843"/>
    <w:multiLevelType w:val="multilevel"/>
    <w:tmpl w:val="0254C1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3">
    <w:nsid w:val="55544165"/>
    <w:multiLevelType w:val="hybridMultilevel"/>
    <w:tmpl w:val="10224244"/>
    <w:lvl w:ilvl="0" w:tplc="0C5465D6">
      <w:start w:val="1"/>
      <w:numFmt w:val="bullet"/>
      <w:lvlText w:val="●"/>
      <w:lvlJc w:val="left"/>
      <w:pPr>
        <w:tabs>
          <w:tab w:val="num" w:pos="360"/>
        </w:tabs>
        <w:ind w:left="360" w:hanging="360"/>
      </w:pPr>
      <w:rPr>
        <w:rFonts w:ascii="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4">
    <w:nsid w:val="55FD01B2"/>
    <w:multiLevelType w:val="multilevel"/>
    <w:tmpl w:val="81980CC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5">
    <w:nsid w:val="56815D14"/>
    <w:multiLevelType w:val="multilevel"/>
    <w:tmpl w:val="3746E146"/>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6">
    <w:nsid w:val="580743AF"/>
    <w:multiLevelType w:val="hybridMultilevel"/>
    <w:tmpl w:val="8CF6371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7">
    <w:nsid w:val="58BA1F1A"/>
    <w:multiLevelType w:val="multilevel"/>
    <w:tmpl w:val="A53800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nsid w:val="59071F09"/>
    <w:multiLevelType w:val="multilevel"/>
    <w:tmpl w:val="C7FA3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591073FB"/>
    <w:multiLevelType w:val="multilevel"/>
    <w:tmpl w:val="8BFC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0">
    <w:nsid w:val="59875A58"/>
    <w:multiLevelType w:val="multilevel"/>
    <w:tmpl w:val="78EA05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1">
    <w:nsid w:val="5A470E86"/>
    <w:multiLevelType w:val="multilevel"/>
    <w:tmpl w:val="DD04A1E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2">
    <w:nsid w:val="5A746CCF"/>
    <w:multiLevelType w:val="multilevel"/>
    <w:tmpl w:val="14AE9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nsid w:val="5ADC62CB"/>
    <w:multiLevelType w:val="hybridMultilevel"/>
    <w:tmpl w:val="AE28BA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4">
    <w:nsid w:val="5B406999"/>
    <w:multiLevelType w:val="multilevel"/>
    <w:tmpl w:val="7F5A23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5BC0305F"/>
    <w:multiLevelType w:val="hybridMultilevel"/>
    <w:tmpl w:val="CA4425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6">
    <w:nsid w:val="5BCC7B44"/>
    <w:multiLevelType w:val="hybridMultilevel"/>
    <w:tmpl w:val="6E02AE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7">
    <w:nsid w:val="5C8B1A7E"/>
    <w:multiLevelType w:val="multilevel"/>
    <w:tmpl w:val="311C5F3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nsid w:val="5CBF54AB"/>
    <w:multiLevelType w:val="multilevel"/>
    <w:tmpl w:val="F2BEE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9">
    <w:nsid w:val="5CEF164E"/>
    <w:multiLevelType w:val="multilevel"/>
    <w:tmpl w:val="B00C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nsid w:val="5E971213"/>
    <w:multiLevelType w:val="multilevel"/>
    <w:tmpl w:val="3FA053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1">
    <w:nsid w:val="5EAC2E56"/>
    <w:multiLevelType w:val="hybridMultilevel"/>
    <w:tmpl w:val="3A66B2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nsid w:val="5F395E5D"/>
    <w:multiLevelType w:val="multilevel"/>
    <w:tmpl w:val="B20AB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nsid w:val="60E62EDE"/>
    <w:multiLevelType w:val="hybridMultilevel"/>
    <w:tmpl w:val="633ED1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nsid w:val="619E3FB9"/>
    <w:multiLevelType w:val="multilevel"/>
    <w:tmpl w:val="CEAE96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5">
    <w:nsid w:val="62C43226"/>
    <w:multiLevelType w:val="hybridMultilevel"/>
    <w:tmpl w:val="88E644FC"/>
    <w:lvl w:ilvl="0" w:tplc="F72E5962">
      <w:start w:val="1"/>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nsid w:val="62D832E9"/>
    <w:multiLevelType w:val="hybridMultilevel"/>
    <w:tmpl w:val="9D927F52"/>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97">
    <w:nsid w:val="62FF0E82"/>
    <w:multiLevelType w:val="hybridMultilevel"/>
    <w:tmpl w:val="6E3ED4CE"/>
    <w:lvl w:ilvl="0" w:tplc="D9D08D14">
      <w:start w:val="5"/>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nsid w:val="634E6CF9"/>
    <w:multiLevelType w:val="hybridMultilevel"/>
    <w:tmpl w:val="9A6E1D4A"/>
    <w:lvl w:ilvl="0" w:tplc="210E7E6A">
      <w:start w:val="1"/>
      <w:numFmt w:val="bullet"/>
      <w:lvlText w:val="•"/>
      <w:lvlJc w:val="left"/>
      <w:pPr>
        <w:ind w:left="110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2CC8389A">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BE38EE56">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DFA07702">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E8C2FA6">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6180C514">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000FAAC">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A54380A">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C829802">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99">
    <w:nsid w:val="63917A7F"/>
    <w:multiLevelType w:val="multilevel"/>
    <w:tmpl w:val="153CF8FE"/>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00">
    <w:nsid w:val="658B3F2F"/>
    <w:multiLevelType w:val="hybridMultilevel"/>
    <w:tmpl w:val="803279F2"/>
    <w:lvl w:ilvl="0" w:tplc="94784B78">
      <w:start w:val="1"/>
      <w:numFmt w:val="bullet"/>
      <w:lvlText w:val="•"/>
      <w:lvlJc w:val="left"/>
      <w:pPr>
        <w:ind w:left="39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E5C080E">
      <w:start w:val="1"/>
      <w:numFmt w:val="bullet"/>
      <w:lvlText w:val="o"/>
      <w:lvlJc w:val="left"/>
      <w:pPr>
        <w:ind w:left="20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EC09DE8">
      <w:start w:val="1"/>
      <w:numFmt w:val="bullet"/>
      <w:lvlText w:val="▪"/>
      <w:lvlJc w:val="left"/>
      <w:pPr>
        <w:ind w:left="2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A58A44A">
      <w:start w:val="1"/>
      <w:numFmt w:val="bullet"/>
      <w:lvlText w:val="•"/>
      <w:lvlJc w:val="left"/>
      <w:pPr>
        <w:ind w:left="3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6865CB4">
      <w:start w:val="1"/>
      <w:numFmt w:val="bullet"/>
      <w:lvlText w:val="o"/>
      <w:lvlJc w:val="left"/>
      <w:pPr>
        <w:ind w:left="42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B8E64C2">
      <w:start w:val="1"/>
      <w:numFmt w:val="bullet"/>
      <w:lvlText w:val="▪"/>
      <w:lvlJc w:val="left"/>
      <w:pPr>
        <w:ind w:left="49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52862E">
      <w:start w:val="1"/>
      <w:numFmt w:val="bullet"/>
      <w:lvlText w:val="•"/>
      <w:lvlJc w:val="left"/>
      <w:pPr>
        <w:ind w:left="56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1C0DD56">
      <w:start w:val="1"/>
      <w:numFmt w:val="bullet"/>
      <w:lvlText w:val="o"/>
      <w:lvlJc w:val="left"/>
      <w:pPr>
        <w:ind w:left="63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EF2776E">
      <w:start w:val="1"/>
      <w:numFmt w:val="bullet"/>
      <w:lvlText w:val="▪"/>
      <w:lvlJc w:val="left"/>
      <w:pPr>
        <w:ind w:left="7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01">
    <w:nsid w:val="65943E22"/>
    <w:multiLevelType w:val="hybridMultilevel"/>
    <w:tmpl w:val="AD0E748C"/>
    <w:lvl w:ilvl="0" w:tplc="3D3A544A">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2">
    <w:nsid w:val="65B92A27"/>
    <w:multiLevelType w:val="hybridMultilevel"/>
    <w:tmpl w:val="055E4C9A"/>
    <w:lvl w:ilvl="0" w:tplc="53DEE3BA">
      <w:start w:val="1"/>
      <w:numFmt w:val="decimal"/>
      <w:suff w:val="space"/>
      <w:lvlText w:val="%1."/>
      <w:lvlJc w:val="left"/>
      <w:pPr>
        <w:ind w:left="6881" w:hanging="360"/>
      </w:pPr>
      <w:rPr>
        <w:rFonts w:hint="default"/>
      </w:rPr>
    </w:lvl>
    <w:lvl w:ilvl="1" w:tplc="04190019" w:tentative="1">
      <w:start w:val="1"/>
      <w:numFmt w:val="lowerLetter"/>
      <w:lvlText w:val="%2."/>
      <w:lvlJc w:val="left"/>
      <w:pPr>
        <w:ind w:left="7601" w:hanging="360"/>
      </w:pPr>
    </w:lvl>
    <w:lvl w:ilvl="2" w:tplc="0419001B" w:tentative="1">
      <w:start w:val="1"/>
      <w:numFmt w:val="lowerRoman"/>
      <w:lvlText w:val="%3."/>
      <w:lvlJc w:val="right"/>
      <w:pPr>
        <w:ind w:left="8321" w:hanging="180"/>
      </w:pPr>
    </w:lvl>
    <w:lvl w:ilvl="3" w:tplc="0419000F" w:tentative="1">
      <w:start w:val="1"/>
      <w:numFmt w:val="decimal"/>
      <w:lvlText w:val="%4."/>
      <w:lvlJc w:val="left"/>
      <w:pPr>
        <w:ind w:left="9041" w:hanging="360"/>
      </w:pPr>
    </w:lvl>
    <w:lvl w:ilvl="4" w:tplc="04190019" w:tentative="1">
      <w:start w:val="1"/>
      <w:numFmt w:val="lowerLetter"/>
      <w:lvlText w:val="%5."/>
      <w:lvlJc w:val="left"/>
      <w:pPr>
        <w:ind w:left="9761" w:hanging="360"/>
      </w:pPr>
    </w:lvl>
    <w:lvl w:ilvl="5" w:tplc="0419001B" w:tentative="1">
      <w:start w:val="1"/>
      <w:numFmt w:val="lowerRoman"/>
      <w:lvlText w:val="%6."/>
      <w:lvlJc w:val="right"/>
      <w:pPr>
        <w:ind w:left="10481" w:hanging="180"/>
      </w:pPr>
    </w:lvl>
    <w:lvl w:ilvl="6" w:tplc="0419000F" w:tentative="1">
      <w:start w:val="1"/>
      <w:numFmt w:val="decimal"/>
      <w:lvlText w:val="%7."/>
      <w:lvlJc w:val="left"/>
      <w:pPr>
        <w:ind w:left="11201" w:hanging="360"/>
      </w:pPr>
    </w:lvl>
    <w:lvl w:ilvl="7" w:tplc="04190019" w:tentative="1">
      <w:start w:val="1"/>
      <w:numFmt w:val="lowerLetter"/>
      <w:lvlText w:val="%8."/>
      <w:lvlJc w:val="left"/>
      <w:pPr>
        <w:ind w:left="11921" w:hanging="360"/>
      </w:pPr>
    </w:lvl>
    <w:lvl w:ilvl="8" w:tplc="0419001B" w:tentative="1">
      <w:start w:val="1"/>
      <w:numFmt w:val="lowerRoman"/>
      <w:lvlText w:val="%9."/>
      <w:lvlJc w:val="right"/>
      <w:pPr>
        <w:ind w:left="12641" w:hanging="180"/>
      </w:pPr>
    </w:lvl>
  </w:abstractNum>
  <w:abstractNum w:abstractNumId="203">
    <w:nsid w:val="66A21727"/>
    <w:multiLevelType w:val="hybridMultilevel"/>
    <w:tmpl w:val="2B909FB8"/>
    <w:lvl w:ilvl="0" w:tplc="04190011">
      <w:start w:val="1"/>
      <w:numFmt w:val="decimal"/>
      <w:pStyle w:val="a"/>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4">
    <w:nsid w:val="66C3231E"/>
    <w:multiLevelType w:val="hybridMultilevel"/>
    <w:tmpl w:val="D3DC1D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5">
    <w:nsid w:val="68217E4A"/>
    <w:multiLevelType w:val="hybridMultilevel"/>
    <w:tmpl w:val="7BF8581E"/>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6">
    <w:nsid w:val="68560870"/>
    <w:multiLevelType w:val="multilevel"/>
    <w:tmpl w:val="A5703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nsid w:val="686B0C79"/>
    <w:multiLevelType w:val="hybridMultilevel"/>
    <w:tmpl w:val="60CE5BD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8">
    <w:nsid w:val="68B47C0F"/>
    <w:multiLevelType w:val="multilevel"/>
    <w:tmpl w:val="578AC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9">
    <w:nsid w:val="68D8709D"/>
    <w:multiLevelType w:val="hybridMultilevel"/>
    <w:tmpl w:val="306C0F20"/>
    <w:lvl w:ilvl="0" w:tplc="3A88E4A6">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nsid w:val="69C32C7A"/>
    <w:multiLevelType w:val="hybridMultilevel"/>
    <w:tmpl w:val="056C5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1">
    <w:nsid w:val="6A116E0E"/>
    <w:multiLevelType w:val="singleLevel"/>
    <w:tmpl w:val="A8E00CA2"/>
    <w:lvl w:ilvl="0">
      <w:start w:val="1"/>
      <w:numFmt w:val="decimal"/>
      <w:lvlText w:val="%1."/>
      <w:legacy w:legacy="1" w:legacySpace="0" w:legacyIndent="360"/>
      <w:lvlJc w:val="left"/>
      <w:pPr>
        <w:ind w:left="0" w:firstLine="0"/>
      </w:pPr>
      <w:rPr>
        <w:rFonts w:ascii="Times New Roman" w:hAnsi="Times New Roman" w:cs="Times New Roman" w:hint="default"/>
      </w:rPr>
    </w:lvl>
  </w:abstractNum>
  <w:abstractNum w:abstractNumId="212">
    <w:nsid w:val="6ACF5CCC"/>
    <w:multiLevelType w:val="multilevel"/>
    <w:tmpl w:val="6B981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nsid w:val="6B6F5561"/>
    <w:multiLevelType w:val="hybridMultilevel"/>
    <w:tmpl w:val="6C520F82"/>
    <w:lvl w:ilvl="0" w:tplc="F4BC6F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4">
    <w:nsid w:val="6B9D2806"/>
    <w:multiLevelType w:val="hybridMultilevel"/>
    <w:tmpl w:val="3A82DF60"/>
    <w:lvl w:ilvl="0" w:tplc="0419000F">
      <w:start w:val="1"/>
      <w:numFmt w:val="decimal"/>
      <w:lvlText w:val="%1."/>
      <w:lvlJc w:val="left"/>
      <w:pPr>
        <w:tabs>
          <w:tab w:val="num" w:pos="1200"/>
        </w:tabs>
        <w:ind w:left="1200" w:hanging="360"/>
      </w:pPr>
      <w:rPr>
        <w:rFont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5">
    <w:nsid w:val="6BB72663"/>
    <w:multiLevelType w:val="multilevel"/>
    <w:tmpl w:val="A8F43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nsid w:val="6BBF58AA"/>
    <w:multiLevelType w:val="hybridMultilevel"/>
    <w:tmpl w:val="66F424A6"/>
    <w:lvl w:ilvl="0" w:tplc="21F898EA">
      <w:start w:val="1"/>
      <w:numFmt w:val="decimal"/>
      <w:lvlText w:val="%1."/>
      <w:lvlJc w:val="left"/>
      <w:pPr>
        <w:tabs>
          <w:tab w:val="num" w:pos="720"/>
        </w:tabs>
        <w:ind w:left="720" w:hanging="360"/>
      </w:pPr>
    </w:lvl>
    <w:lvl w:ilvl="1" w:tplc="7324CB64">
      <w:start w:val="4"/>
      <w:numFmt w:val="decimal"/>
      <w:lvlText w:val="%2."/>
      <w:lvlJc w:val="left"/>
      <w:pPr>
        <w:tabs>
          <w:tab w:val="num" w:pos="1440"/>
        </w:tabs>
        <w:ind w:left="1440" w:hanging="360"/>
      </w:pPr>
      <w:rPr>
        <w:sz w:val="24"/>
        <w:szCs w:val="24"/>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17">
    <w:nsid w:val="6C776329"/>
    <w:multiLevelType w:val="singleLevel"/>
    <w:tmpl w:val="4E92909A"/>
    <w:lvl w:ilvl="0">
      <w:start w:val="1"/>
      <w:numFmt w:val="decimal"/>
      <w:lvlText w:val="%1"/>
      <w:legacy w:legacy="1" w:legacySpace="0" w:legacyIndent="336"/>
      <w:lvlJc w:val="left"/>
      <w:pPr>
        <w:ind w:left="0" w:firstLine="0"/>
      </w:pPr>
      <w:rPr>
        <w:rFonts w:ascii="Times New Roman" w:hAnsi="Times New Roman" w:cs="Times New Roman" w:hint="default"/>
      </w:rPr>
    </w:lvl>
  </w:abstractNum>
  <w:abstractNum w:abstractNumId="218">
    <w:nsid w:val="6C9B332B"/>
    <w:multiLevelType w:val="multilevel"/>
    <w:tmpl w:val="5D90D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nsid w:val="6F1E21E7"/>
    <w:multiLevelType w:val="hybridMultilevel"/>
    <w:tmpl w:val="F61A029C"/>
    <w:lvl w:ilvl="0" w:tplc="800A9A7A">
      <w:start w:val="1"/>
      <w:numFmt w:val="decimal"/>
      <w:suff w:val="space"/>
      <w:lvlText w:val="%1."/>
      <w:lvlJc w:val="left"/>
      <w:pPr>
        <w:ind w:left="36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nsid w:val="6F3B7251"/>
    <w:multiLevelType w:val="multilevel"/>
    <w:tmpl w:val="9A52D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nsid w:val="703E5AF0"/>
    <w:multiLevelType w:val="multilevel"/>
    <w:tmpl w:val="9732E730"/>
    <w:lvl w:ilvl="0">
      <w:start w:val="1"/>
      <w:numFmt w:val="decimal"/>
      <w:lvlText w:val="%1."/>
      <w:lvlJc w:val="left"/>
      <w:pPr>
        <w:tabs>
          <w:tab w:val="num" w:pos="720"/>
        </w:tabs>
        <w:ind w:left="720" w:hanging="360"/>
      </w:pPr>
      <w:rPr>
        <w:sz w:val="24"/>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nsid w:val="712F6FAF"/>
    <w:multiLevelType w:val="multilevel"/>
    <w:tmpl w:val="9E489E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nsid w:val="71C01856"/>
    <w:multiLevelType w:val="multilevel"/>
    <w:tmpl w:val="A1D025D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nsid w:val="71FF1B79"/>
    <w:multiLevelType w:val="hybridMultilevel"/>
    <w:tmpl w:val="6C48902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nsid w:val="73E85949"/>
    <w:multiLevelType w:val="multilevel"/>
    <w:tmpl w:val="074AE3A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6">
    <w:nsid w:val="744B2D86"/>
    <w:multiLevelType w:val="multilevel"/>
    <w:tmpl w:val="5056691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nsid w:val="75AF1268"/>
    <w:multiLevelType w:val="multilevel"/>
    <w:tmpl w:val="99DC3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8">
    <w:nsid w:val="75B04522"/>
    <w:multiLevelType w:val="hybridMultilevel"/>
    <w:tmpl w:val="355A1ACE"/>
    <w:lvl w:ilvl="0" w:tplc="9468DFAE">
      <w:start w:val="1"/>
      <w:numFmt w:val="decimal"/>
      <w:lvlText w:val="%1."/>
      <w:lvlJc w:val="left"/>
      <w:pPr>
        <w:ind w:left="1070" w:hanging="360"/>
      </w:pPr>
      <w:rPr>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29">
    <w:nsid w:val="765A28E6"/>
    <w:multiLevelType w:val="multilevel"/>
    <w:tmpl w:val="E8941D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0">
    <w:nsid w:val="767D7458"/>
    <w:multiLevelType w:val="multilevel"/>
    <w:tmpl w:val="4B36BB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nsid w:val="76AD1CCE"/>
    <w:multiLevelType w:val="hybridMultilevel"/>
    <w:tmpl w:val="8104F578"/>
    <w:lvl w:ilvl="0" w:tplc="F36052F4">
      <w:start w:val="4"/>
      <w:numFmt w:val="decimal"/>
      <w:lvlText w:val="%1)"/>
      <w:lvlJc w:val="left"/>
      <w:pPr>
        <w:ind w:left="106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2">
    <w:nsid w:val="770132E7"/>
    <w:multiLevelType w:val="multilevel"/>
    <w:tmpl w:val="F9802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nsid w:val="77204B73"/>
    <w:multiLevelType w:val="multilevel"/>
    <w:tmpl w:val="A492E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4">
    <w:nsid w:val="78E00C12"/>
    <w:multiLevelType w:val="multilevel"/>
    <w:tmpl w:val="8A1848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nsid w:val="78F81F8D"/>
    <w:multiLevelType w:val="multilevel"/>
    <w:tmpl w:val="29AE42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nsid w:val="798E1959"/>
    <w:multiLevelType w:val="hybridMultilevel"/>
    <w:tmpl w:val="517EDA0A"/>
    <w:lvl w:ilvl="0" w:tplc="7EAE650E">
      <w:start w:val="1"/>
      <w:numFmt w:val="decimal"/>
      <w:lvlText w:val="%1."/>
      <w:lvlJc w:val="left"/>
      <w:pPr>
        <w:ind w:left="76" w:hanging="360"/>
      </w:pPr>
      <w:rPr>
        <w:rFonts w:ascii="Times New Roman" w:hAnsi="Times New Roman" w:cs="Times New Roman" w:hint="default"/>
        <w:color w:val="000000"/>
        <w:sz w:val="28"/>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37">
    <w:nsid w:val="7A224741"/>
    <w:multiLevelType w:val="multilevel"/>
    <w:tmpl w:val="9BE4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nsid w:val="7B541881"/>
    <w:multiLevelType w:val="hybridMultilevel"/>
    <w:tmpl w:val="9F5611C4"/>
    <w:lvl w:ilvl="0" w:tplc="0419000F">
      <w:start w:val="1"/>
      <w:numFmt w:val="decimal"/>
      <w:lvlText w:val="%1."/>
      <w:lvlJc w:val="left"/>
      <w:pPr>
        <w:ind w:left="720" w:hanging="360"/>
      </w:pPr>
    </w:lvl>
    <w:lvl w:ilvl="1" w:tplc="0419000F">
      <w:start w:val="1"/>
      <w:numFmt w:val="decimal"/>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9">
    <w:nsid w:val="7D644782"/>
    <w:multiLevelType w:val="multilevel"/>
    <w:tmpl w:val="EF30A0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nsid w:val="7DFA37BF"/>
    <w:multiLevelType w:val="multilevel"/>
    <w:tmpl w:val="BFCC71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1">
    <w:nsid w:val="7DFE4195"/>
    <w:multiLevelType w:val="hybridMultilevel"/>
    <w:tmpl w:val="59301A48"/>
    <w:lvl w:ilvl="0" w:tplc="0419000F">
      <w:start w:val="1"/>
      <w:numFmt w:val="decimal"/>
      <w:lvlText w:val="%1."/>
      <w:lvlJc w:val="left"/>
      <w:pPr>
        <w:tabs>
          <w:tab w:val="num" w:pos="1080"/>
        </w:tabs>
        <w:ind w:left="1080" w:hanging="360"/>
      </w:pPr>
      <w:rPr>
        <w:rFonts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42">
    <w:nsid w:val="7E82279C"/>
    <w:multiLevelType w:val="multilevel"/>
    <w:tmpl w:val="AE1C1A7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nsid w:val="7E862C35"/>
    <w:multiLevelType w:val="hybridMultilevel"/>
    <w:tmpl w:val="6E867B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nsid w:val="7EB66A1E"/>
    <w:multiLevelType w:val="multilevel"/>
    <w:tmpl w:val="AC6C608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5">
    <w:nsid w:val="7EC92F79"/>
    <w:multiLevelType w:val="multilevel"/>
    <w:tmpl w:val="C67C1C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nsid w:val="7ECA5312"/>
    <w:multiLevelType w:val="multilevel"/>
    <w:tmpl w:val="51BE6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nsid w:val="7F1A4B0D"/>
    <w:multiLevelType w:val="hybridMultilevel"/>
    <w:tmpl w:val="E1365CFC"/>
    <w:lvl w:ilvl="0" w:tplc="ECA6418A">
      <w:start w:val="1"/>
      <w:numFmt w:val="bullet"/>
      <w:lvlText w:val=""/>
      <w:lvlJc w:val="left"/>
      <w:pPr>
        <w:tabs>
          <w:tab w:val="num" w:pos="1040"/>
        </w:tabs>
        <w:ind w:left="1040" w:hanging="340"/>
      </w:pPr>
      <w:rPr>
        <w:rFonts w:ascii="Wingdings" w:hAnsi="Wingdings" w:hint="default"/>
        <w:b w:val="0"/>
        <w:i w:val="0"/>
        <w:color w:val="auto"/>
        <w:sz w:val="24"/>
      </w:rPr>
    </w:lvl>
    <w:lvl w:ilvl="1" w:tplc="ECA6418A">
      <w:start w:val="1"/>
      <w:numFmt w:val="bullet"/>
      <w:lvlText w:val=""/>
      <w:lvlJc w:val="left"/>
      <w:pPr>
        <w:tabs>
          <w:tab w:val="num" w:pos="1760"/>
        </w:tabs>
        <w:ind w:left="1760" w:hanging="340"/>
      </w:pPr>
      <w:rPr>
        <w:rFonts w:ascii="Wingdings" w:hAnsi="Wingdings" w:hint="default"/>
        <w:b w:val="0"/>
        <w:i w:val="0"/>
        <w:color w:val="auto"/>
        <w:sz w:val="24"/>
      </w:rPr>
    </w:lvl>
    <w:lvl w:ilvl="2" w:tplc="0419001B" w:tentative="1">
      <w:start w:val="1"/>
      <w:numFmt w:val="lowerRoman"/>
      <w:lvlText w:val="%3."/>
      <w:lvlJc w:val="right"/>
      <w:pPr>
        <w:tabs>
          <w:tab w:val="num" w:pos="2500"/>
        </w:tabs>
        <w:ind w:left="2500" w:hanging="180"/>
      </w:pPr>
    </w:lvl>
    <w:lvl w:ilvl="3" w:tplc="0419000F" w:tentative="1">
      <w:start w:val="1"/>
      <w:numFmt w:val="decimal"/>
      <w:lvlText w:val="%4."/>
      <w:lvlJc w:val="left"/>
      <w:pPr>
        <w:tabs>
          <w:tab w:val="num" w:pos="3220"/>
        </w:tabs>
        <w:ind w:left="3220" w:hanging="360"/>
      </w:pPr>
    </w:lvl>
    <w:lvl w:ilvl="4" w:tplc="04190019" w:tentative="1">
      <w:start w:val="1"/>
      <w:numFmt w:val="lowerLetter"/>
      <w:lvlText w:val="%5."/>
      <w:lvlJc w:val="left"/>
      <w:pPr>
        <w:tabs>
          <w:tab w:val="num" w:pos="3940"/>
        </w:tabs>
        <w:ind w:left="3940" w:hanging="360"/>
      </w:pPr>
    </w:lvl>
    <w:lvl w:ilvl="5" w:tplc="0419001B" w:tentative="1">
      <w:start w:val="1"/>
      <w:numFmt w:val="lowerRoman"/>
      <w:lvlText w:val="%6."/>
      <w:lvlJc w:val="right"/>
      <w:pPr>
        <w:tabs>
          <w:tab w:val="num" w:pos="4660"/>
        </w:tabs>
        <w:ind w:left="4660" w:hanging="180"/>
      </w:pPr>
    </w:lvl>
    <w:lvl w:ilvl="6" w:tplc="0419000F" w:tentative="1">
      <w:start w:val="1"/>
      <w:numFmt w:val="decimal"/>
      <w:lvlText w:val="%7."/>
      <w:lvlJc w:val="left"/>
      <w:pPr>
        <w:tabs>
          <w:tab w:val="num" w:pos="5380"/>
        </w:tabs>
        <w:ind w:left="5380" w:hanging="360"/>
      </w:pPr>
    </w:lvl>
    <w:lvl w:ilvl="7" w:tplc="04190019" w:tentative="1">
      <w:start w:val="1"/>
      <w:numFmt w:val="lowerLetter"/>
      <w:lvlText w:val="%8."/>
      <w:lvlJc w:val="left"/>
      <w:pPr>
        <w:tabs>
          <w:tab w:val="num" w:pos="6100"/>
        </w:tabs>
        <w:ind w:left="6100" w:hanging="360"/>
      </w:pPr>
    </w:lvl>
    <w:lvl w:ilvl="8" w:tplc="0419001B" w:tentative="1">
      <w:start w:val="1"/>
      <w:numFmt w:val="lowerRoman"/>
      <w:lvlText w:val="%9."/>
      <w:lvlJc w:val="right"/>
      <w:pPr>
        <w:tabs>
          <w:tab w:val="num" w:pos="6820"/>
        </w:tabs>
        <w:ind w:left="6820" w:hanging="180"/>
      </w:pPr>
    </w:lvl>
  </w:abstractNum>
  <w:abstractNum w:abstractNumId="248">
    <w:nsid w:val="7F7C1D7A"/>
    <w:multiLevelType w:val="multilevel"/>
    <w:tmpl w:val="F49CB2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2"/>
    <w:lvlOverride w:ilvl="0"/>
    <w:lvlOverride w:ilvl="1">
      <w:startOverride w:val="1"/>
    </w:lvlOverride>
    <w:lvlOverride w:ilvl="2"/>
    <w:lvlOverride w:ilvl="3"/>
    <w:lvlOverride w:ilvl="4"/>
    <w:lvlOverride w:ilvl="5"/>
    <w:lvlOverride w:ilvl="6"/>
    <w:lvlOverride w:ilvl="7"/>
    <w:lvlOverride w:ilvl="8"/>
  </w:num>
  <w:num w:numId="3">
    <w:abstractNumId w:val="114"/>
  </w:num>
  <w:num w:numId="4">
    <w:abstractNumId w:val="205"/>
  </w:num>
  <w:num w:numId="5">
    <w:abstractNumId w:val="39"/>
  </w:num>
  <w:num w:numId="6">
    <w:abstractNumId w:val="216"/>
  </w:num>
  <w:num w:numId="7">
    <w:abstractNumId w:val="149"/>
  </w:num>
  <w:num w:numId="8">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7"/>
  </w:num>
  <w:num w:numId="10">
    <w:abstractNumId w:val="215"/>
  </w:num>
  <w:num w:numId="11">
    <w:abstractNumId w:val="163"/>
  </w:num>
  <w:num w:numId="12">
    <w:abstractNumId w:val="87"/>
  </w:num>
  <w:num w:numId="13">
    <w:abstractNumId w:val="246"/>
  </w:num>
  <w:num w:numId="14">
    <w:abstractNumId w:val="228"/>
  </w:num>
  <w:num w:numId="15">
    <w:abstractNumId w:val="165"/>
  </w:num>
  <w:num w:numId="16">
    <w:abstractNumId w:val="42"/>
  </w:num>
  <w:num w:numId="17">
    <w:abstractNumId w:val="68"/>
  </w:num>
  <w:num w:numId="18">
    <w:abstractNumId w:val="63"/>
  </w:num>
  <w:num w:numId="19">
    <w:abstractNumId w:val="95"/>
  </w:num>
  <w:num w:numId="20">
    <w:abstractNumId w:val="242"/>
  </w:num>
  <w:num w:numId="21">
    <w:abstractNumId w:val="168"/>
  </w:num>
  <w:num w:numId="22">
    <w:abstractNumId w:val="28"/>
  </w:num>
  <w:num w:numId="23">
    <w:abstractNumId w:val="229"/>
  </w:num>
  <w:num w:numId="24">
    <w:abstractNumId w:val="65"/>
  </w:num>
  <w:num w:numId="2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2"/>
  </w:num>
  <w:num w:numId="28">
    <w:abstractNumId w:val="131"/>
  </w:num>
  <w:num w:numId="29">
    <w:abstractNumId w:val="188"/>
  </w:num>
  <w:num w:numId="30">
    <w:abstractNumId w:val="58"/>
  </w:num>
  <w:num w:numId="31">
    <w:abstractNumId w:val="245"/>
  </w:num>
  <w:num w:numId="32">
    <w:abstractNumId w:val="88"/>
  </w:num>
  <w:num w:numId="33">
    <w:abstractNumId w:val="167"/>
  </w:num>
  <w:num w:numId="34">
    <w:abstractNumId w:val="106"/>
  </w:num>
  <w:num w:numId="35">
    <w:abstractNumId w:val="233"/>
  </w:num>
  <w:num w:numId="36">
    <w:abstractNumId w:val="51"/>
  </w:num>
  <w:num w:numId="37">
    <w:abstractNumId w:val="157"/>
  </w:num>
  <w:num w:numId="38">
    <w:abstractNumId w:val="138"/>
  </w:num>
  <w:num w:numId="39">
    <w:abstractNumId w:val="115"/>
  </w:num>
  <w:num w:numId="40">
    <w:abstractNumId w:val="133"/>
  </w:num>
  <w:num w:numId="41">
    <w:abstractNumId w:val="46"/>
  </w:num>
  <w:num w:numId="42">
    <w:abstractNumId w:val="226"/>
  </w:num>
  <w:num w:numId="43">
    <w:abstractNumId w:val="81"/>
  </w:num>
  <w:num w:numId="44">
    <w:abstractNumId w:val="34"/>
  </w:num>
  <w:num w:numId="45">
    <w:abstractNumId w:val="62"/>
  </w:num>
  <w:num w:numId="46">
    <w:abstractNumId w:val="112"/>
  </w:num>
  <w:num w:numId="47">
    <w:abstractNumId w:val="129"/>
  </w:num>
  <w:num w:numId="48">
    <w:abstractNumId w:val="142"/>
  </w:num>
  <w:num w:numId="49">
    <w:abstractNumId w:val="174"/>
  </w:num>
  <w:num w:numId="50">
    <w:abstractNumId w:val="111"/>
  </w:num>
  <w:num w:numId="51">
    <w:abstractNumId w:val="225"/>
  </w:num>
  <w:num w:numId="52">
    <w:abstractNumId w:val="76"/>
  </w:num>
  <w:num w:numId="53">
    <w:abstractNumId w:val="175"/>
  </w:num>
  <w:num w:numId="54">
    <w:abstractNumId w:val="187"/>
  </w:num>
  <w:num w:numId="55">
    <w:abstractNumId w:val="132"/>
  </w:num>
  <w:num w:numId="56">
    <w:abstractNumId w:val="176"/>
  </w:num>
  <w:num w:numId="57">
    <w:abstractNumId w:val="147"/>
  </w:num>
  <w:num w:numId="58">
    <w:abstractNumId w:val="213"/>
  </w:num>
  <w:num w:numId="59">
    <w:abstractNumId w:val="185"/>
  </w:num>
  <w:num w:numId="60">
    <w:abstractNumId w:val="143"/>
  </w:num>
  <w:num w:numId="61">
    <w:abstractNumId w:val="218"/>
  </w:num>
  <w:num w:numId="62">
    <w:abstractNumId w:val="53"/>
  </w:num>
  <w:num w:numId="63">
    <w:abstractNumId w:val="38"/>
  </w:num>
  <w:num w:numId="64">
    <w:abstractNumId w:val="208"/>
  </w:num>
  <w:num w:numId="65">
    <w:abstractNumId w:val="234"/>
  </w:num>
  <w:num w:numId="66">
    <w:abstractNumId w:val="192"/>
  </w:num>
  <w:num w:numId="67">
    <w:abstractNumId w:val="79"/>
  </w:num>
  <w:num w:numId="68">
    <w:abstractNumId w:val="237"/>
  </w:num>
  <w:num w:numId="69">
    <w:abstractNumId w:val="92"/>
  </w:num>
  <w:num w:numId="70">
    <w:abstractNumId w:val="182"/>
  </w:num>
  <w:num w:numId="71">
    <w:abstractNumId w:val="54"/>
  </w:num>
  <w:num w:numId="72">
    <w:abstractNumId w:val="98"/>
  </w:num>
  <w:num w:numId="73">
    <w:abstractNumId w:val="36"/>
  </w:num>
  <w:num w:numId="74">
    <w:abstractNumId w:val="32"/>
  </w:num>
  <w:num w:numId="75">
    <w:abstractNumId w:val="44"/>
  </w:num>
  <w:num w:numId="76">
    <w:abstractNumId w:val="227"/>
  </w:num>
  <w:num w:numId="77">
    <w:abstractNumId w:val="125"/>
  </w:num>
  <w:num w:numId="78">
    <w:abstractNumId w:val="206"/>
  </w:num>
  <w:num w:numId="79">
    <w:abstractNumId w:val="180"/>
  </w:num>
  <w:num w:numId="80">
    <w:abstractNumId w:val="35"/>
  </w:num>
  <w:num w:numId="81">
    <w:abstractNumId w:val="113"/>
    <w:lvlOverride w:ilvl="0">
      <w:startOverride w:val="1"/>
    </w:lvlOverride>
    <w:lvlOverride w:ilvl="1"/>
    <w:lvlOverride w:ilvl="2"/>
    <w:lvlOverride w:ilvl="3"/>
    <w:lvlOverride w:ilvl="4"/>
    <w:lvlOverride w:ilvl="5"/>
    <w:lvlOverride w:ilvl="6"/>
    <w:lvlOverride w:ilvl="7"/>
    <w:lvlOverride w:ilvl="8"/>
  </w:num>
  <w:num w:numId="82">
    <w:abstractNumId w:val="221"/>
    <w:lvlOverride w:ilvl="0">
      <w:startOverride w:val="1"/>
    </w:lvlOverride>
    <w:lvlOverride w:ilvl="1"/>
    <w:lvlOverride w:ilvl="2"/>
    <w:lvlOverride w:ilvl="3"/>
    <w:lvlOverride w:ilvl="4"/>
    <w:lvlOverride w:ilvl="5"/>
    <w:lvlOverride w:ilvl="6"/>
    <w:lvlOverride w:ilvl="7"/>
    <w:lvlOverride w:ilvl="8"/>
  </w:num>
  <w:num w:numId="83">
    <w:abstractNumId w:val="134"/>
  </w:num>
  <w:num w:numId="84">
    <w:abstractNumId w:val="47"/>
  </w:num>
  <w:num w:numId="85">
    <w:abstractNumId w:val="178"/>
  </w:num>
  <w:num w:numId="86">
    <w:abstractNumId w:val="223"/>
  </w:num>
  <w:num w:numId="87">
    <w:abstractNumId w:val="43"/>
  </w:num>
  <w:num w:numId="88">
    <w:abstractNumId w:val="108"/>
  </w:num>
  <w:num w:numId="89">
    <w:abstractNumId w:val="184"/>
  </w:num>
  <w:num w:numId="90">
    <w:abstractNumId w:val="220"/>
  </w:num>
  <w:num w:numId="91">
    <w:abstractNumId w:val="189"/>
  </w:num>
  <w:num w:numId="92">
    <w:abstractNumId w:val="232"/>
  </w:num>
  <w:num w:numId="93">
    <w:abstractNumId w:val="117"/>
  </w:num>
  <w:num w:numId="94">
    <w:abstractNumId w:val="67"/>
  </w:num>
  <w:num w:numId="95">
    <w:abstractNumId w:val="140"/>
  </w:num>
  <w:num w:numId="96">
    <w:abstractNumId w:val="27"/>
  </w:num>
  <w:num w:numId="97">
    <w:abstractNumId w:val="100"/>
  </w:num>
  <w:num w:numId="98">
    <w:abstractNumId w:val="110"/>
  </w:num>
  <w:num w:numId="99">
    <w:abstractNumId w:val="41"/>
  </w:num>
  <w:num w:numId="100">
    <w:abstractNumId w:val="212"/>
  </w:num>
  <w:num w:numId="101">
    <w:abstractNumId w:val="150"/>
  </w:num>
  <w:num w:numId="102">
    <w:abstractNumId w:val="164"/>
  </w:num>
  <w:num w:numId="103">
    <w:abstractNumId w:val="235"/>
  </w:num>
  <w:num w:numId="104">
    <w:abstractNumId w:val="136"/>
  </w:num>
  <w:num w:numId="105">
    <w:abstractNumId w:val="93"/>
  </w:num>
  <w:num w:numId="106">
    <w:abstractNumId w:val="240"/>
  </w:num>
  <w:num w:numId="107">
    <w:abstractNumId w:val="239"/>
  </w:num>
  <w:num w:numId="108">
    <w:abstractNumId w:val="186"/>
  </w:num>
  <w:num w:numId="109">
    <w:abstractNumId w:val="109"/>
  </w:num>
  <w:num w:numId="110">
    <w:abstractNumId w:val="179"/>
  </w:num>
  <w:num w:numId="111">
    <w:abstractNumId w:val="248"/>
  </w:num>
  <w:num w:numId="11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4"/>
  </w:num>
  <w:num w:numId="115">
    <w:abstractNumId w:val="190"/>
  </w:num>
  <w:num w:numId="116">
    <w:abstractNumId w:val="177"/>
  </w:num>
  <w:num w:numId="117">
    <w:abstractNumId w:val="59"/>
  </w:num>
  <w:num w:numId="118">
    <w:abstractNumId w:val="144"/>
  </w:num>
  <w:num w:numId="119">
    <w:abstractNumId w:val="71"/>
  </w:num>
  <w:num w:numId="120">
    <w:abstractNumId w:val="238"/>
  </w:num>
  <w:num w:numId="121">
    <w:abstractNumId w:val="124"/>
  </w:num>
  <w:num w:numId="122">
    <w:abstractNumId w:val="0"/>
    <w:lvlOverride w:ilvl="0">
      <w:lvl w:ilvl="0">
        <w:numFmt w:val="bullet"/>
        <w:lvlText w:val="•"/>
        <w:legacy w:legacy="1" w:legacySpace="0" w:legacyIndent="355"/>
        <w:lvlJc w:val="left"/>
        <w:pPr>
          <w:ind w:left="0" w:firstLine="0"/>
        </w:pPr>
        <w:rPr>
          <w:rFonts w:ascii="Times New Roman" w:hAnsi="Times New Roman" w:cs="Times New Roman" w:hint="default"/>
        </w:rPr>
      </w:lvl>
    </w:lvlOverride>
  </w:num>
  <w:num w:numId="123">
    <w:abstractNumId w:val="0"/>
    <w:lvlOverride w:ilvl="0">
      <w:lvl w:ilvl="0">
        <w:numFmt w:val="bullet"/>
        <w:lvlText w:val="•"/>
        <w:legacy w:legacy="1" w:legacySpace="0" w:legacyIndent="351"/>
        <w:lvlJc w:val="left"/>
        <w:pPr>
          <w:ind w:left="0" w:firstLine="0"/>
        </w:pPr>
        <w:rPr>
          <w:rFonts w:ascii="Times New Roman" w:hAnsi="Times New Roman" w:cs="Times New Roman" w:hint="default"/>
        </w:rPr>
      </w:lvl>
    </w:lvlOverride>
  </w:num>
  <w:num w:numId="124">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5">
    <w:abstractNumId w:val="0"/>
    <w:lvlOverride w:ilvl="0">
      <w:lvl w:ilvl="0">
        <w:numFmt w:val="bullet"/>
        <w:lvlText w:val="•"/>
        <w:legacy w:legacy="1" w:legacySpace="0" w:legacyIndent="356"/>
        <w:lvlJc w:val="left"/>
        <w:pPr>
          <w:ind w:left="0" w:firstLine="0"/>
        </w:pPr>
        <w:rPr>
          <w:rFonts w:ascii="Times New Roman" w:hAnsi="Times New Roman" w:cs="Times New Roman" w:hint="default"/>
        </w:rPr>
      </w:lvl>
    </w:lvlOverride>
  </w:num>
  <w:num w:numId="126">
    <w:abstractNumId w:val="155"/>
    <w:lvlOverride w:ilvl="0">
      <w:startOverride w:val="1"/>
    </w:lvlOverride>
  </w:num>
  <w:num w:numId="127">
    <w:abstractNumId w:val="211"/>
    <w:lvlOverride w:ilvl="0">
      <w:startOverride w:val="1"/>
    </w:lvlOverride>
  </w:num>
  <w:num w:numId="128">
    <w:abstractNumId w:val="0"/>
    <w:lvlOverride w:ilvl="0">
      <w:lvl w:ilvl="0">
        <w:numFmt w:val="bullet"/>
        <w:lvlText w:val="■"/>
        <w:legacy w:legacy="1" w:legacySpace="0" w:legacyIndent="350"/>
        <w:lvlJc w:val="left"/>
        <w:pPr>
          <w:ind w:left="0" w:firstLine="0"/>
        </w:pPr>
        <w:rPr>
          <w:rFonts w:ascii="Times New Roman" w:hAnsi="Times New Roman" w:cs="Times New Roman" w:hint="default"/>
        </w:rPr>
      </w:lvl>
    </w:lvlOverride>
  </w:num>
  <w:num w:numId="129">
    <w:abstractNumId w:val="224"/>
  </w:num>
  <w:num w:numId="130">
    <w:abstractNumId w:val="151"/>
  </w:num>
  <w:num w:numId="131">
    <w:abstractNumId w:val="119"/>
  </w:num>
  <w:num w:numId="132">
    <w:abstractNumId w:val="96"/>
  </w:num>
  <w:num w:numId="133">
    <w:abstractNumId w:val="55"/>
  </w:num>
  <w:num w:numId="134">
    <w:abstractNumId w:val="181"/>
  </w:num>
  <w:num w:numId="135">
    <w:abstractNumId w:val="118"/>
  </w:num>
  <w:num w:numId="136">
    <w:abstractNumId w:val="244"/>
  </w:num>
  <w:num w:numId="137">
    <w:abstractNumId w:val="230"/>
  </w:num>
  <w:num w:numId="13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53"/>
  </w:num>
  <w:num w:numId="142">
    <w:abstractNumId w:val="77"/>
  </w:num>
  <w:num w:numId="143">
    <w:abstractNumId w:val="145"/>
  </w:num>
  <w:num w:numId="144">
    <w:abstractNumId w:val="69"/>
  </w:num>
  <w:num w:numId="145">
    <w:abstractNumId w:val="210"/>
  </w:num>
  <w:num w:numId="146">
    <w:abstractNumId w:val="31"/>
  </w:num>
  <w:num w:numId="147">
    <w:abstractNumId w:val="193"/>
  </w:num>
  <w:num w:numId="148">
    <w:abstractNumId w:val="171"/>
  </w:num>
  <w:num w:numId="149">
    <w:abstractNumId w:val="204"/>
  </w:num>
  <w:num w:numId="150">
    <w:abstractNumId w:val="116"/>
  </w:num>
  <w:num w:numId="151">
    <w:abstractNumId w:val="85"/>
  </w:num>
  <w:num w:numId="152">
    <w:abstractNumId w:val="135"/>
  </w:num>
  <w:num w:numId="153">
    <w:abstractNumId w:val="120"/>
  </w:num>
  <w:num w:numId="154">
    <w:abstractNumId w:val="141"/>
  </w:num>
  <w:num w:numId="155">
    <w:abstractNumId w:val="236"/>
  </w:num>
  <w:num w:numId="156">
    <w:abstractNumId w:val="80"/>
  </w:num>
  <w:num w:numId="157">
    <w:abstractNumId w:val="70"/>
  </w:num>
  <w:num w:numId="158">
    <w:abstractNumId w:val="73"/>
  </w:num>
  <w:num w:numId="159">
    <w:abstractNumId w:val="243"/>
  </w:num>
  <w:num w:numId="160">
    <w:abstractNumId w:val="33"/>
  </w:num>
  <w:num w:numId="161">
    <w:abstractNumId w:val="161"/>
  </w:num>
  <w:num w:numId="162">
    <w:abstractNumId w:val="166"/>
  </w:num>
  <w:num w:numId="163">
    <w:abstractNumId w:val="83"/>
  </w:num>
  <w:num w:numId="164">
    <w:abstractNumId w:val="130"/>
  </w:num>
  <w:num w:numId="165">
    <w:abstractNumId w:val="200"/>
  </w:num>
  <w:num w:numId="166">
    <w:abstractNumId w:val="72"/>
  </w:num>
  <w:num w:numId="167">
    <w:abstractNumId w:val="198"/>
  </w:num>
  <w:num w:numId="168">
    <w:abstractNumId w:val="50"/>
  </w:num>
  <w:num w:numId="169">
    <w:abstractNumId w:val="121"/>
  </w:num>
  <w:num w:numId="170">
    <w:abstractNumId w:val="160"/>
  </w:num>
  <w:num w:numId="171">
    <w:abstractNumId w:val="0"/>
    <w:lvlOverride w:ilvl="0">
      <w:lvl w:ilvl="0">
        <w:numFmt w:val="bullet"/>
        <w:lvlText w:val="-"/>
        <w:legacy w:legacy="1" w:legacySpace="0" w:legacyIndent="216"/>
        <w:lvlJc w:val="left"/>
        <w:pPr>
          <w:ind w:left="0" w:firstLine="0"/>
        </w:pPr>
        <w:rPr>
          <w:rFonts w:ascii="Times New Roman" w:hAnsi="Times New Roman" w:cs="Times New Roman" w:hint="default"/>
        </w:rPr>
      </w:lvl>
    </w:lvlOverride>
  </w:num>
  <w:num w:numId="172">
    <w:abstractNumId w:val="0"/>
    <w:lvlOverride w:ilvl="0">
      <w:lvl w:ilvl="0">
        <w:numFmt w:val="bullet"/>
        <w:lvlText w:val="-"/>
        <w:legacy w:legacy="1" w:legacySpace="0" w:legacyIndent="221"/>
        <w:lvlJc w:val="left"/>
        <w:pPr>
          <w:ind w:left="0" w:firstLine="0"/>
        </w:pPr>
        <w:rPr>
          <w:rFonts w:ascii="Times New Roman" w:hAnsi="Times New Roman" w:cs="Times New Roman" w:hint="default"/>
        </w:rPr>
      </w:lvl>
    </w:lvlOverride>
  </w:num>
  <w:num w:numId="173">
    <w:abstractNumId w:val="102"/>
    <w:lvlOverride w:ilvl="0">
      <w:startOverride w:val="1"/>
    </w:lvlOverride>
  </w:num>
  <w:num w:numId="174">
    <w:abstractNumId w:val="217"/>
    <w:lvlOverride w:ilvl="0">
      <w:startOverride w:val="1"/>
    </w:lvlOverride>
  </w:num>
  <w:num w:numId="175">
    <w:abstractNumId w:val="84"/>
    <w:lvlOverride w:ilvl="0">
      <w:startOverride w:val="1"/>
    </w:lvlOverride>
  </w:num>
  <w:num w:numId="176">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4"/>
    <w:lvlOverride w:ilvl="0">
      <w:startOverride w:val="3"/>
    </w:lvlOverride>
  </w:num>
  <w:num w:numId="178">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48"/>
    <w:lvlOverride w:ilvl="0">
      <w:startOverride w:val="1"/>
    </w:lvlOverride>
  </w:num>
  <w:num w:numId="180">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6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8"/>
  </w:num>
  <w:num w:numId="184">
    <w:abstractNumId w:val="97"/>
  </w:num>
  <w:num w:numId="185">
    <w:abstractNumId w:val="247"/>
  </w:num>
  <w:num w:numId="186">
    <w:abstractNumId w:val="127"/>
  </w:num>
  <w:num w:numId="187">
    <w:abstractNumId w:val="74"/>
  </w:num>
  <w:num w:numId="188">
    <w:abstractNumId w:val="78"/>
  </w:num>
  <w:num w:numId="189">
    <w:abstractNumId w:val="126"/>
  </w:num>
  <w:num w:numId="190">
    <w:abstractNumId w:val="60"/>
  </w:num>
  <w:num w:numId="191">
    <w:abstractNumId w:val="107"/>
  </w:num>
  <w:num w:numId="192">
    <w:abstractNumId w:val="64"/>
  </w:num>
  <w:num w:numId="193">
    <w:abstractNumId w:val="61"/>
  </w:num>
  <w:num w:numId="194">
    <w:abstractNumId w:val="89"/>
  </w:num>
  <w:num w:numId="195">
    <w:abstractNumId w:val="90"/>
  </w:num>
  <w:num w:numId="196">
    <w:abstractNumId w:val="173"/>
  </w:num>
  <w:num w:numId="197">
    <w:abstractNumId w:val="91"/>
  </w:num>
  <w:num w:numId="198">
    <w:abstractNumId w:val="241"/>
  </w:num>
  <w:num w:numId="199">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abstractNumId w:val="99"/>
  </w:num>
  <w:num w:numId="201">
    <w:abstractNumId w:val="16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4"/>
  </w:num>
  <w:num w:numId="203">
    <w:abstractNumId w:val="6"/>
  </w:num>
  <w:num w:numId="204">
    <w:abstractNumId w:val="7"/>
  </w:num>
  <w:num w:numId="205">
    <w:abstractNumId w:val="9"/>
  </w:num>
  <w:num w:numId="206">
    <w:abstractNumId w:val="10"/>
  </w:num>
  <w:num w:numId="207">
    <w:abstractNumId w:val="11"/>
  </w:num>
  <w:num w:numId="208">
    <w:abstractNumId w:val="16"/>
  </w:num>
  <w:num w:numId="209">
    <w:abstractNumId w:val="17"/>
  </w:num>
  <w:num w:numId="210">
    <w:abstractNumId w:val="18"/>
  </w:num>
  <w:num w:numId="211">
    <w:abstractNumId w:val="21"/>
  </w:num>
  <w:num w:numId="212">
    <w:abstractNumId w:val="22"/>
  </w:num>
  <w:num w:numId="213">
    <w:abstractNumId w:val="23"/>
  </w:num>
  <w:num w:numId="214">
    <w:abstractNumId w:val="24"/>
  </w:num>
  <w:num w:numId="215">
    <w:abstractNumId w:val="25"/>
  </w:num>
  <w:num w:numId="216">
    <w:abstractNumId w:val="152"/>
  </w:num>
  <w:num w:numId="217">
    <w:abstractNumId w:val="56"/>
  </w:num>
  <w:num w:numId="218">
    <w:abstractNumId w:val="57"/>
  </w:num>
  <w:num w:numId="219">
    <w:abstractNumId w:val="75"/>
  </w:num>
  <w:num w:numId="220">
    <w:abstractNumId w:val="94"/>
  </w:num>
  <w:num w:numId="221">
    <w:abstractNumId w:val="170"/>
  </w:num>
  <w:num w:numId="222">
    <w:abstractNumId w:val="209"/>
  </w:num>
  <w:num w:numId="223">
    <w:abstractNumId w:val="219"/>
  </w:num>
  <w:num w:numId="224">
    <w:abstractNumId w:val="101"/>
  </w:num>
  <w:num w:numId="225">
    <w:abstractNumId w:val="45"/>
  </w:num>
  <w:num w:numId="226">
    <w:abstractNumId w:val="202"/>
  </w:num>
  <w:num w:numId="227">
    <w:abstractNumId w:val="183"/>
  </w:num>
  <w:num w:numId="228">
    <w:abstractNumId w:val="122"/>
  </w:num>
  <w:num w:numId="229">
    <w:abstractNumId w:val="86"/>
  </w:num>
  <w:num w:numId="230">
    <w:abstractNumId w:val="195"/>
  </w:num>
  <w:num w:numId="231">
    <w:abstractNumId w:val="231"/>
  </w:num>
  <w:num w:numId="232">
    <w:abstractNumId w:val="197"/>
  </w:num>
  <w:num w:numId="233">
    <w:abstractNumId w:val="196"/>
  </w:num>
  <w:num w:numId="234">
    <w:abstractNumId w:val="201"/>
  </w:num>
  <w:num w:numId="235">
    <w:abstractNumId w:val="146"/>
  </w:num>
  <w:num w:numId="236">
    <w:abstractNumId w:val="103"/>
  </w:num>
  <w:num w:numId="237">
    <w:abstractNumId w:val="40"/>
  </w:num>
  <w:num w:numId="238">
    <w:abstractNumId w:val="156"/>
  </w:num>
  <w:num w:numId="239">
    <w:abstractNumId w:val="191"/>
  </w:num>
  <w:num w:numId="240">
    <w:abstractNumId w:val="49"/>
  </w:num>
  <w:num w:numId="241">
    <w:abstractNumId w:val="105"/>
  </w:num>
  <w:num w:numId="242">
    <w:abstractNumId w:val="214"/>
  </w:num>
  <w:num w:numId="243">
    <w:abstractNumId w:val="30"/>
  </w:num>
  <w:numIdMacAtCleanup w:val="2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1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7574"/>
    <w:rsid w:val="00007016"/>
    <w:rsid w:val="000701AE"/>
    <w:rsid w:val="00094B6D"/>
    <w:rsid w:val="000C1718"/>
    <w:rsid w:val="000C2AEC"/>
    <w:rsid w:val="000D21C2"/>
    <w:rsid w:val="000F59DB"/>
    <w:rsid w:val="00113950"/>
    <w:rsid w:val="00117D30"/>
    <w:rsid w:val="00126817"/>
    <w:rsid w:val="00144FB2"/>
    <w:rsid w:val="00191887"/>
    <w:rsid w:val="00192E00"/>
    <w:rsid w:val="001C1BD0"/>
    <w:rsid w:val="001C3665"/>
    <w:rsid w:val="001D2E16"/>
    <w:rsid w:val="001F1682"/>
    <w:rsid w:val="00252FBC"/>
    <w:rsid w:val="00255E32"/>
    <w:rsid w:val="00260D78"/>
    <w:rsid w:val="00264113"/>
    <w:rsid w:val="00273318"/>
    <w:rsid w:val="00320024"/>
    <w:rsid w:val="00334CCE"/>
    <w:rsid w:val="003355B7"/>
    <w:rsid w:val="00340E44"/>
    <w:rsid w:val="00350DC5"/>
    <w:rsid w:val="00356D57"/>
    <w:rsid w:val="003A7FA9"/>
    <w:rsid w:val="00403E90"/>
    <w:rsid w:val="00427808"/>
    <w:rsid w:val="004B10B9"/>
    <w:rsid w:val="004B48CC"/>
    <w:rsid w:val="004E0F41"/>
    <w:rsid w:val="004E34E4"/>
    <w:rsid w:val="004F629F"/>
    <w:rsid w:val="00537BF9"/>
    <w:rsid w:val="00556166"/>
    <w:rsid w:val="00570FEE"/>
    <w:rsid w:val="00573ED8"/>
    <w:rsid w:val="005954ED"/>
    <w:rsid w:val="005C5D30"/>
    <w:rsid w:val="005D028A"/>
    <w:rsid w:val="005D0DEA"/>
    <w:rsid w:val="005E2DAC"/>
    <w:rsid w:val="005E3AA3"/>
    <w:rsid w:val="005E7203"/>
    <w:rsid w:val="005F1C1D"/>
    <w:rsid w:val="00602639"/>
    <w:rsid w:val="00614FF3"/>
    <w:rsid w:val="00643C9C"/>
    <w:rsid w:val="006515A8"/>
    <w:rsid w:val="00684F1D"/>
    <w:rsid w:val="006A6914"/>
    <w:rsid w:val="0071650A"/>
    <w:rsid w:val="00781245"/>
    <w:rsid w:val="007F774E"/>
    <w:rsid w:val="00801BFC"/>
    <w:rsid w:val="008A009B"/>
    <w:rsid w:val="00972A2C"/>
    <w:rsid w:val="00994079"/>
    <w:rsid w:val="009B4692"/>
    <w:rsid w:val="009B6D25"/>
    <w:rsid w:val="009D2A38"/>
    <w:rsid w:val="009F702E"/>
    <w:rsid w:val="00A13E4E"/>
    <w:rsid w:val="00A90B39"/>
    <w:rsid w:val="00AA03CF"/>
    <w:rsid w:val="00AE1254"/>
    <w:rsid w:val="00AE5967"/>
    <w:rsid w:val="00AF0B09"/>
    <w:rsid w:val="00B10652"/>
    <w:rsid w:val="00B5060D"/>
    <w:rsid w:val="00B661CC"/>
    <w:rsid w:val="00B753FB"/>
    <w:rsid w:val="00B969C0"/>
    <w:rsid w:val="00BA6CF0"/>
    <w:rsid w:val="00BD55AC"/>
    <w:rsid w:val="00C1637F"/>
    <w:rsid w:val="00C35158"/>
    <w:rsid w:val="00C53302"/>
    <w:rsid w:val="00C86141"/>
    <w:rsid w:val="00C94F5E"/>
    <w:rsid w:val="00C97574"/>
    <w:rsid w:val="00CA4A51"/>
    <w:rsid w:val="00CE5E7B"/>
    <w:rsid w:val="00CF36F3"/>
    <w:rsid w:val="00CF5491"/>
    <w:rsid w:val="00CF58C4"/>
    <w:rsid w:val="00CF5924"/>
    <w:rsid w:val="00CF6BF1"/>
    <w:rsid w:val="00D17912"/>
    <w:rsid w:val="00D40B3B"/>
    <w:rsid w:val="00D56A07"/>
    <w:rsid w:val="00D90B3C"/>
    <w:rsid w:val="00DE38AE"/>
    <w:rsid w:val="00E071A8"/>
    <w:rsid w:val="00E179DF"/>
    <w:rsid w:val="00E22D68"/>
    <w:rsid w:val="00E3133F"/>
    <w:rsid w:val="00E3736C"/>
    <w:rsid w:val="00E524F9"/>
    <w:rsid w:val="00E52EAC"/>
    <w:rsid w:val="00E824ED"/>
    <w:rsid w:val="00ED1EAE"/>
    <w:rsid w:val="00EF6D64"/>
    <w:rsid w:val="00F0673D"/>
    <w:rsid w:val="00F26610"/>
    <w:rsid w:val="00F27249"/>
    <w:rsid w:val="00F71447"/>
    <w:rsid w:val="00F97350"/>
    <w:rsid w:val="00FE76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Название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Pr>
      <w:sz w:val="24"/>
      <w:szCs w:val="24"/>
    </w:rPr>
  </w:style>
  <w:style w:type="paragraph" w:styleId="1">
    <w:name w:val="heading 1"/>
    <w:basedOn w:val="a0"/>
    <w:next w:val="a0"/>
    <w:link w:val="10"/>
    <w:uiPriority w:val="9"/>
    <w:qFormat/>
    <w:pPr>
      <w:keepNext/>
      <w:spacing w:before="240" w:after="60"/>
      <w:outlineLvl w:val="0"/>
    </w:pPr>
    <w:rPr>
      <w:rFonts w:ascii="Cambria" w:eastAsia="Calibri" w:hAnsi="Cambria"/>
      <w:b/>
      <w:bCs/>
      <w:kern w:val="32"/>
      <w:sz w:val="32"/>
      <w:szCs w:val="32"/>
    </w:rPr>
  </w:style>
  <w:style w:type="paragraph" w:styleId="2">
    <w:name w:val="heading 2"/>
    <w:aliases w:val="ЗАГ-2"/>
    <w:basedOn w:val="a0"/>
    <w:next w:val="a0"/>
    <w:link w:val="20"/>
    <w:uiPriority w:val="9"/>
    <w:unhideWhenUsed/>
    <w:qFormat/>
    <w:pPr>
      <w:keepNext/>
      <w:spacing w:before="240" w:after="60"/>
      <w:outlineLvl w:val="1"/>
    </w:pPr>
    <w:rPr>
      <w:rFonts w:ascii="Cambria" w:hAnsi="Cambria"/>
      <w:b/>
      <w:bCs/>
      <w:i/>
      <w:iCs/>
      <w:sz w:val="28"/>
      <w:szCs w:val="28"/>
    </w:rPr>
  </w:style>
  <w:style w:type="paragraph" w:styleId="3">
    <w:name w:val="heading 3"/>
    <w:basedOn w:val="a0"/>
    <w:next w:val="a0"/>
    <w:link w:val="30"/>
    <w:unhideWhenUsed/>
    <w:qFormat/>
    <w:pPr>
      <w:keepNext/>
      <w:spacing w:before="240" w:after="60"/>
      <w:outlineLvl w:val="2"/>
    </w:pPr>
    <w:rPr>
      <w:rFonts w:ascii="Cambria" w:hAnsi="Cambria"/>
      <w:b/>
      <w:bCs/>
      <w:sz w:val="26"/>
      <w:szCs w:val="26"/>
    </w:rPr>
  </w:style>
  <w:style w:type="paragraph" w:styleId="4">
    <w:name w:val="heading 4"/>
    <w:basedOn w:val="a0"/>
    <w:next w:val="a0"/>
    <w:link w:val="40"/>
    <w:qFormat/>
    <w:pPr>
      <w:keepNext/>
      <w:spacing w:before="240" w:after="60" w:line="276" w:lineRule="auto"/>
      <w:outlineLvl w:val="3"/>
    </w:pPr>
    <w:rPr>
      <w:b/>
      <w:bCs/>
      <w:sz w:val="28"/>
      <w:szCs w:val="28"/>
      <w:lang w:val="x-none" w:eastAsia="en-US"/>
    </w:rPr>
  </w:style>
  <w:style w:type="paragraph" w:styleId="5">
    <w:name w:val="heading 5"/>
    <w:basedOn w:val="a0"/>
    <w:next w:val="a0"/>
    <w:link w:val="50"/>
    <w:semiHidden/>
    <w:unhideWhenUsed/>
    <w:qFormat/>
    <w:pPr>
      <w:spacing w:before="240" w:after="60"/>
      <w:outlineLvl w:val="4"/>
    </w:pPr>
    <w:rPr>
      <w:rFonts w:ascii="Calibri" w:hAnsi="Calibri"/>
      <w:b/>
      <w:bCs/>
      <w:i/>
      <w:iCs/>
      <w:sz w:val="26"/>
      <w:szCs w:val="26"/>
    </w:rPr>
  </w:style>
  <w:style w:type="paragraph" w:styleId="6">
    <w:name w:val="heading 6"/>
    <w:basedOn w:val="a0"/>
    <w:next w:val="a0"/>
    <w:link w:val="60"/>
    <w:semiHidden/>
    <w:unhideWhenUsed/>
    <w:qFormat/>
    <w:pPr>
      <w:spacing w:before="240" w:after="60"/>
      <w:outlineLvl w:val="5"/>
    </w:pPr>
    <w:rPr>
      <w:rFonts w:ascii="Calibri" w:hAnsi="Calibri"/>
      <w:b/>
      <w:bCs/>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Web)"/>
    <w:basedOn w:val="a0"/>
    <w:uiPriority w:val="99"/>
    <w:pPr>
      <w:spacing w:before="100" w:beforeAutospacing="1" w:after="100" w:afterAutospacing="1"/>
    </w:pPr>
  </w:style>
  <w:style w:type="character" w:customStyle="1" w:styleId="apple-converted-space">
    <w:name w:val="apple-converted-space"/>
    <w:basedOn w:val="a1"/>
  </w:style>
  <w:style w:type="character" w:customStyle="1" w:styleId="10">
    <w:name w:val="Заголовок 1 Знак"/>
    <w:link w:val="1"/>
    <w:locked/>
    <w:rPr>
      <w:rFonts w:ascii="Cambria" w:eastAsia="Calibri" w:hAnsi="Cambria"/>
      <w:b/>
      <w:bCs/>
      <w:kern w:val="32"/>
      <w:sz w:val="32"/>
      <w:szCs w:val="32"/>
      <w:lang w:val="ru-RU" w:eastAsia="ru-RU" w:bidi="ar-SA"/>
    </w:rPr>
  </w:style>
  <w:style w:type="paragraph" w:styleId="a5">
    <w:name w:val="List Paragraph"/>
    <w:aliases w:val="Содержание. 2 уровень"/>
    <w:basedOn w:val="a0"/>
    <w:link w:val="a6"/>
    <w:uiPriority w:val="34"/>
    <w:qFormat/>
    <w:pPr>
      <w:spacing w:after="200" w:line="276" w:lineRule="auto"/>
      <w:ind w:left="720"/>
      <w:contextualSpacing/>
    </w:pPr>
    <w:rPr>
      <w:rFonts w:ascii="Calibri" w:eastAsia="Calibri" w:hAnsi="Calibri"/>
      <w:sz w:val="22"/>
      <w:szCs w:val="22"/>
      <w:lang w:eastAsia="en-US"/>
    </w:rPr>
  </w:style>
  <w:style w:type="paragraph" w:styleId="21">
    <w:name w:val="Body Text Indent 2"/>
    <w:basedOn w:val="a0"/>
    <w:link w:val="22"/>
    <w:pPr>
      <w:spacing w:after="120" w:line="480" w:lineRule="auto"/>
      <w:ind w:left="283"/>
    </w:pPr>
    <w:rPr>
      <w:rFonts w:ascii="Calibri" w:eastAsia="Calibri" w:hAnsi="Calibri"/>
    </w:rPr>
  </w:style>
  <w:style w:type="character" w:customStyle="1" w:styleId="22">
    <w:name w:val="Основной текст с отступом 2 Знак"/>
    <w:link w:val="21"/>
    <w:locked/>
    <w:rPr>
      <w:rFonts w:ascii="Calibri" w:eastAsia="Calibri" w:hAnsi="Calibri"/>
      <w:sz w:val="24"/>
      <w:szCs w:val="24"/>
      <w:lang w:val="ru-RU" w:eastAsia="ru-RU" w:bidi="ar-SA"/>
    </w:rPr>
  </w:style>
  <w:style w:type="table" w:styleId="a7">
    <w:name w:val="Table Grid"/>
    <w:basedOn w:val="a2"/>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link w:val="3"/>
    <w:rPr>
      <w:rFonts w:ascii="Cambria" w:eastAsia="Times New Roman" w:hAnsi="Cambria" w:cs="Times New Roman"/>
      <w:b/>
      <w:bCs/>
      <w:sz w:val="26"/>
      <w:szCs w:val="26"/>
    </w:rPr>
  </w:style>
  <w:style w:type="character" w:customStyle="1" w:styleId="11pt">
    <w:name w:val="Основной текст + 11 pt"/>
    <w:rPr>
      <w:rFonts w:ascii="Times New Roman" w:eastAsia="Times New Roman" w:hAnsi="Times New Roman" w:cs="Times New Roman" w:hint="default"/>
      <w:color w:val="000000"/>
      <w:spacing w:val="1"/>
      <w:w w:val="100"/>
      <w:position w:val="0"/>
      <w:sz w:val="22"/>
      <w:szCs w:val="22"/>
      <w:shd w:val="clear" w:color="auto" w:fill="FFFFFF"/>
      <w:lang w:val="ru-RU"/>
    </w:rPr>
  </w:style>
  <w:style w:type="paragraph" w:customStyle="1" w:styleId="23">
    <w:name w:val="Основной текст2"/>
    <w:basedOn w:val="a0"/>
    <w:pPr>
      <w:shd w:val="clear" w:color="auto" w:fill="FFFFFF"/>
      <w:spacing w:before="360" w:line="317" w:lineRule="exact"/>
      <w:jc w:val="both"/>
    </w:pPr>
    <w:rPr>
      <w:sz w:val="27"/>
      <w:szCs w:val="27"/>
      <w:lang w:eastAsia="en-US"/>
    </w:rPr>
  </w:style>
  <w:style w:type="paragraph" w:styleId="a8">
    <w:name w:val="Body Text Indent"/>
    <w:basedOn w:val="a0"/>
    <w:link w:val="a9"/>
    <w:pPr>
      <w:spacing w:after="120"/>
      <w:ind w:left="283"/>
    </w:pPr>
  </w:style>
  <w:style w:type="character" w:customStyle="1" w:styleId="a9">
    <w:name w:val="Основной текст с отступом Знак"/>
    <w:link w:val="a8"/>
    <w:rPr>
      <w:sz w:val="24"/>
      <w:szCs w:val="24"/>
    </w:rPr>
  </w:style>
  <w:style w:type="character" w:styleId="aa">
    <w:name w:val="Hyperlink"/>
    <w:unhideWhenUsed/>
    <w:rPr>
      <w:color w:val="0000FF"/>
      <w:u w:val="single"/>
    </w:rPr>
  </w:style>
  <w:style w:type="character" w:customStyle="1" w:styleId="2115pt">
    <w:name w:val="Основной текст (2) + 11;5 p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eastAsia="ru-RU" w:bidi="ru-RU"/>
    </w:rPr>
  </w:style>
  <w:style w:type="character" w:styleId="ab">
    <w:name w:val="FollowedHyperlink"/>
    <w:rPr>
      <w:color w:val="800080"/>
      <w:u w:val="single"/>
    </w:rPr>
  </w:style>
  <w:style w:type="paragraph" w:styleId="ac">
    <w:name w:val="header"/>
    <w:basedOn w:val="a0"/>
    <w:link w:val="ad"/>
    <w:pPr>
      <w:tabs>
        <w:tab w:val="center" w:pos="4677"/>
        <w:tab w:val="right" w:pos="9355"/>
      </w:tabs>
    </w:pPr>
  </w:style>
  <w:style w:type="character" w:customStyle="1" w:styleId="ad">
    <w:name w:val="Верхний колонтитул Знак"/>
    <w:link w:val="ac"/>
    <w:rPr>
      <w:sz w:val="24"/>
      <w:szCs w:val="24"/>
    </w:rPr>
  </w:style>
  <w:style w:type="paragraph" w:styleId="ae">
    <w:name w:val="footer"/>
    <w:basedOn w:val="a0"/>
    <w:link w:val="af"/>
    <w:uiPriority w:val="99"/>
    <w:pPr>
      <w:tabs>
        <w:tab w:val="center" w:pos="4677"/>
        <w:tab w:val="right" w:pos="9355"/>
      </w:tabs>
    </w:pPr>
  </w:style>
  <w:style w:type="character" w:customStyle="1" w:styleId="af">
    <w:name w:val="Нижний колонтитул Знак"/>
    <w:link w:val="ae"/>
    <w:uiPriority w:val="99"/>
    <w:rPr>
      <w:sz w:val="24"/>
      <w:szCs w:val="24"/>
    </w:rPr>
  </w:style>
  <w:style w:type="character" w:styleId="af0">
    <w:name w:val="Emphasis"/>
    <w:uiPriority w:val="20"/>
    <w:qFormat/>
    <w:rPr>
      <w:i/>
      <w:iCs/>
    </w:rPr>
  </w:style>
  <w:style w:type="character" w:styleId="af1">
    <w:name w:val="Strong"/>
    <w:qFormat/>
    <w:rPr>
      <w:b/>
      <w:bCs/>
    </w:rPr>
  </w:style>
  <w:style w:type="character" w:customStyle="1" w:styleId="2113">
    <w:name w:val="Основной текст (2) + 113"/>
    <w:aliases w:val="5 pt5"/>
    <w:uiPriority w:val="99"/>
    <w:rPr>
      <w:rFonts w:ascii="Times New Roman" w:hAnsi="Times New Roman" w:cs="Times New Roman"/>
      <w:color w:val="000000"/>
      <w:spacing w:val="0"/>
      <w:w w:val="100"/>
      <w:position w:val="0"/>
      <w:sz w:val="23"/>
      <w:szCs w:val="23"/>
      <w:shd w:val="clear" w:color="auto" w:fill="FFFFFF"/>
      <w:lang w:val="ru-RU" w:eastAsia="ru-RU"/>
    </w:rPr>
  </w:style>
  <w:style w:type="character" w:customStyle="1" w:styleId="24">
    <w:name w:val="Основной текст (2)_"/>
    <w:link w:val="25"/>
    <w:uiPriority w:val="99"/>
    <w:locked/>
    <w:rPr>
      <w:sz w:val="28"/>
      <w:szCs w:val="28"/>
      <w:shd w:val="clear" w:color="auto" w:fill="FFFFFF"/>
    </w:rPr>
  </w:style>
  <w:style w:type="paragraph" w:customStyle="1" w:styleId="25">
    <w:name w:val="Основной текст (2)"/>
    <w:basedOn w:val="a0"/>
    <w:link w:val="24"/>
    <w:uiPriority w:val="99"/>
    <w:pPr>
      <w:widowControl w:val="0"/>
      <w:shd w:val="clear" w:color="auto" w:fill="FFFFFF"/>
      <w:spacing w:after="180" w:line="331" w:lineRule="exact"/>
      <w:ind w:hanging="360"/>
      <w:jc w:val="both"/>
    </w:pPr>
    <w:rPr>
      <w:sz w:val="28"/>
      <w:szCs w:val="28"/>
    </w:rPr>
  </w:style>
  <w:style w:type="paragraph" w:styleId="af2">
    <w:name w:val="No Spacing"/>
    <w:uiPriority w:val="1"/>
    <w:qFormat/>
    <w:rPr>
      <w:rFonts w:ascii="Calibri" w:eastAsia="Calibri" w:hAnsi="Calibri"/>
      <w:sz w:val="22"/>
      <w:szCs w:val="22"/>
      <w:lang w:eastAsia="en-US"/>
    </w:rPr>
  </w:style>
  <w:style w:type="character" w:customStyle="1" w:styleId="c11">
    <w:name w:val="c11"/>
  </w:style>
  <w:style w:type="paragraph" w:customStyle="1" w:styleId="c80">
    <w:name w:val="c80"/>
    <w:basedOn w:val="a0"/>
    <w:pPr>
      <w:spacing w:before="100" w:beforeAutospacing="1" w:after="100" w:afterAutospacing="1"/>
    </w:pPr>
  </w:style>
  <w:style w:type="character" w:customStyle="1" w:styleId="c1">
    <w:name w:val="c1"/>
  </w:style>
  <w:style w:type="paragraph" w:customStyle="1" w:styleId="c66">
    <w:name w:val="c66"/>
    <w:basedOn w:val="a0"/>
    <w:pPr>
      <w:spacing w:before="100" w:beforeAutospacing="1" w:after="100" w:afterAutospacing="1"/>
    </w:pPr>
  </w:style>
  <w:style w:type="paragraph" w:customStyle="1" w:styleId="c81">
    <w:name w:val="c81"/>
    <w:basedOn w:val="a0"/>
    <w:pPr>
      <w:spacing w:before="100" w:beforeAutospacing="1" w:after="100" w:afterAutospacing="1"/>
    </w:pPr>
  </w:style>
  <w:style w:type="paragraph" w:customStyle="1" w:styleId="style15">
    <w:name w:val="style15"/>
    <w:basedOn w:val="a0"/>
    <w:pPr>
      <w:spacing w:before="100" w:beforeAutospacing="1" w:after="100" w:afterAutospacing="1"/>
    </w:pPr>
  </w:style>
  <w:style w:type="paragraph" w:customStyle="1" w:styleId="Default">
    <w:name w:val="Default"/>
    <w:pPr>
      <w:autoSpaceDE w:val="0"/>
      <w:autoSpaceDN w:val="0"/>
      <w:adjustRightInd w:val="0"/>
    </w:pPr>
    <w:rPr>
      <w:rFonts w:eastAsia="Calibri"/>
      <w:color w:val="000000"/>
      <w:sz w:val="24"/>
      <w:szCs w:val="24"/>
      <w:lang w:eastAsia="en-US"/>
    </w:rPr>
  </w:style>
  <w:style w:type="character" w:customStyle="1" w:styleId="211">
    <w:name w:val="Основной текст (2) + 11"/>
    <w:aliases w:val="5 pt,Полужирный"/>
    <w:uiPriority w:val="99"/>
    <w:rPr>
      <w:rFonts w:ascii="Times New Roman" w:hAnsi="Times New Roman" w:cs="Times New Roman"/>
      <w:b/>
      <w:bCs/>
      <w:color w:val="000000"/>
      <w:spacing w:val="0"/>
      <w:w w:val="100"/>
      <w:position w:val="0"/>
      <w:sz w:val="23"/>
      <w:szCs w:val="23"/>
      <w:shd w:val="clear" w:color="auto" w:fill="FFFFFF"/>
      <w:lang w:val="ru-RU" w:eastAsia="ru-RU"/>
    </w:rPr>
  </w:style>
  <w:style w:type="character" w:customStyle="1" w:styleId="20">
    <w:name w:val="Заголовок 2 Знак"/>
    <w:aliases w:val="ЗАГ-2 Знак"/>
    <w:link w:val="2"/>
    <w:rPr>
      <w:rFonts w:ascii="Cambria" w:eastAsia="Times New Roman" w:hAnsi="Cambria" w:cs="Times New Roman"/>
      <w:b/>
      <w:bCs/>
      <w:i/>
      <w:iCs/>
      <w:sz w:val="28"/>
      <w:szCs w:val="28"/>
    </w:rPr>
  </w:style>
  <w:style w:type="paragraph" w:styleId="af3">
    <w:name w:val="Body Text"/>
    <w:basedOn w:val="a0"/>
    <w:link w:val="af4"/>
    <w:pPr>
      <w:spacing w:after="120"/>
    </w:pPr>
  </w:style>
  <w:style w:type="character" w:customStyle="1" w:styleId="af4">
    <w:name w:val="Основной текст Знак"/>
    <w:link w:val="af3"/>
    <w:rPr>
      <w:sz w:val="24"/>
      <w:szCs w:val="24"/>
    </w:rPr>
  </w:style>
  <w:style w:type="character" w:customStyle="1" w:styleId="af5">
    <w:name w:val="Основной текст + Полужирный"/>
    <w:uiPriority w:val="99"/>
    <w:rPr>
      <w:rFonts w:ascii="Book Antiqua" w:hAnsi="Book Antiqua" w:cs="Book Antiqua"/>
      <w:b/>
      <w:bCs/>
      <w:sz w:val="22"/>
      <w:szCs w:val="22"/>
    </w:rPr>
  </w:style>
  <w:style w:type="character" w:customStyle="1" w:styleId="32">
    <w:name w:val="Заголовок №3 (2)"/>
    <w:link w:val="321"/>
    <w:uiPriority w:val="99"/>
    <w:rPr>
      <w:rFonts w:ascii="Arial" w:hAnsi="Arial" w:cs="Arial"/>
      <w:b/>
      <w:bCs/>
      <w:shd w:val="clear" w:color="auto" w:fill="FFFFFF"/>
    </w:rPr>
  </w:style>
  <w:style w:type="paragraph" w:customStyle="1" w:styleId="321">
    <w:name w:val="Заголовок №3 (2)1"/>
    <w:basedOn w:val="a0"/>
    <w:link w:val="32"/>
    <w:uiPriority w:val="99"/>
    <w:pPr>
      <w:shd w:val="clear" w:color="auto" w:fill="FFFFFF"/>
      <w:spacing w:line="439" w:lineRule="exact"/>
      <w:ind w:firstLine="1140"/>
      <w:outlineLvl w:val="2"/>
    </w:pPr>
    <w:rPr>
      <w:rFonts w:ascii="Arial" w:hAnsi="Arial" w:cs="Arial"/>
      <w:b/>
      <w:bCs/>
      <w:sz w:val="20"/>
      <w:szCs w:val="20"/>
    </w:rPr>
  </w:style>
  <w:style w:type="character" w:customStyle="1" w:styleId="noprint">
    <w:name w:val="noprint"/>
  </w:style>
  <w:style w:type="character" w:styleId="af6">
    <w:name w:val="Placeholder Text"/>
    <w:uiPriority w:val="99"/>
    <w:semiHidden/>
    <w:rPr>
      <w:color w:val="808080"/>
    </w:rPr>
  </w:style>
  <w:style w:type="paragraph" w:styleId="af7">
    <w:name w:val="Balloon Text"/>
    <w:basedOn w:val="a0"/>
    <w:link w:val="af8"/>
    <w:uiPriority w:val="99"/>
    <w:unhideWhenUsed/>
    <w:rPr>
      <w:rFonts w:ascii="Tahoma" w:hAnsi="Tahoma" w:cs="Tahoma"/>
      <w:sz w:val="16"/>
      <w:szCs w:val="16"/>
    </w:rPr>
  </w:style>
  <w:style w:type="character" w:customStyle="1" w:styleId="af8">
    <w:name w:val="Текст выноски Знак"/>
    <w:link w:val="af7"/>
    <w:uiPriority w:val="99"/>
    <w:rPr>
      <w:rFonts w:ascii="Tahoma" w:hAnsi="Tahoma" w:cs="Tahoma"/>
      <w:sz w:val="16"/>
      <w:szCs w:val="16"/>
    </w:rPr>
  </w:style>
  <w:style w:type="paragraph" w:customStyle="1" w:styleId="11">
    <w:name w:val="Обычный1"/>
    <w:pPr>
      <w:widowControl w:val="0"/>
    </w:pPr>
  </w:style>
  <w:style w:type="character" w:customStyle="1" w:styleId="2114">
    <w:name w:val="Основной текст (2) + 114"/>
    <w:aliases w:val="5 pt6,Полужирный4,Курсив"/>
    <w:uiPriority w:val="99"/>
    <w:rPr>
      <w:rFonts w:ascii="Times New Roman" w:hAnsi="Times New Roman" w:cs="Times New Roman"/>
      <w:b/>
      <w:bCs/>
      <w:i/>
      <w:iCs/>
      <w:color w:val="000000"/>
      <w:spacing w:val="0"/>
      <w:w w:val="100"/>
      <w:position w:val="0"/>
      <w:sz w:val="23"/>
      <w:szCs w:val="23"/>
      <w:shd w:val="clear" w:color="auto" w:fill="FFFFFF"/>
      <w:lang w:val="ru-RU" w:eastAsia="ru-RU"/>
    </w:rPr>
  </w:style>
  <w:style w:type="paragraph" w:customStyle="1" w:styleId="default0">
    <w:name w:val="default"/>
    <w:basedOn w:val="a0"/>
    <w:pPr>
      <w:spacing w:before="100" w:beforeAutospacing="1" w:after="100" w:afterAutospacing="1"/>
    </w:pPr>
  </w:style>
  <w:style w:type="character" w:customStyle="1" w:styleId="40">
    <w:name w:val="Заголовок 4 Знак"/>
    <w:link w:val="4"/>
    <w:rPr>
      <w:b/>
      <w:bCs/>
      <w:sz w:val="28"/>
      <w:szCs w:val="28"/>
      <w:lang w:val="x-none" w:eastAsia="en-US"/>
    </w:rPr>
  </w:style>
  <w:style w:type="paragraph" w:customStyle="1" w:styleId="af9">
    <w:name w:val="ЭОР_осн_текст"/>
    <w:basedOn w:val="a0"/>
    <w:qFormat/>
    <w:pPr>
      <w:shd w:val="clear" w:color="auto" w:fill="FFFFFF"/>
      <w:spacing w:line="360" w:lineRule="auto"/>
      <w:ind w:firstLine="720"/>
      <w:jc w:val="both"/>
    </w:pPr>
    <w:rPr>
      <w:rFonts w:eastAsia="Calibri"/>
      <w:lang w:eastAsia="en-US"/>
    </w:rPr>
  </w:style>
  <w:style w:type="paragraph" w:customStyle="1" w:styleId="Style3">
    <w:name w:val="Style3"/>
    <w:basedOn w:val="a0"/>
    <w:uiPriority w:val="99"/>
    <w:pPr>
      <w:widowControl w:val="0"/>
      <w:autoSpaceDE w:val="0"/>
      <w:autoSpaceDN w:val="0"/>
      <w:adjustRightInd w:val="0"/>
      <w:spacing w:line="343" w:lineRule="exact"/>
    </w:pPr>
  </w:style>
  <w:style w:type="paragraph" w:customStyle="1" w:styleId="Style4">
    <w:name w:val="Style4"/>
    <w:basedOn w:val="a0"/>
    <w:uiPriority w:val="99"/>
    <w:pPr>
      <w:widowControl w:val="0"/>
      <w:autoSpaceDE w:val="0"/>
      <w:autoSpaceDN w:val="0"/>
      <w:adjustRightInd w:val="0"/>
      <w:spacing w:line="350" w:lineRule="exact"/>
      <w:jc w:val="both"/>
    </w:pPr>
  </w:style>
  <w:style w:type="paragraph" w:customStyle="1" w:styleId="Style6">
    <w:name w:val="Style6"/>
    <w:basedOn w:val="a0"/>
    <w:uiPriority w:val="99"/>
    <w:pPr>
      <w:widowControl w:val="0"/>
      <w:autoSpaceDE w:val="0"/>
      <w:autoSpaceDN w:val="0"/>
      <w:adjustRightInd w:val="0"/>
      <w:spacing w:line="349" w:lineRule="exact"/>
      <w:jc w:val="both"/>
    </w:pPr>
  </w:style>
  <w:style w:type="paragraph" w:customStyle="1" w:styleId="Style7">
    <w:name w:val="Style7"/>
    <w:basedOn w:val="a0"/>
    <w:uiPriority w:val="99"/>
    <w:pPr>
      <w:widowControl w:val="0"/>
      <w:autoSpaceDE w:val="0"/>
      <w:autoSpaceDN w:val="0"/>
      <w:adjustRightInd w:val="0"/>
      <w:spacing w:line="348" w:lineRule="exact"/>
    </w:pPr>
  </w:style>
  <w:style w:type="paragraph" w:customStyle="1" w:styleId="Style8">
    <w:name w:val="Style8"/>
    <w:basedOn w:val="a0"/>
    <w:uiPriority w:val="99"/>
    <w:pPr>
      <w:widowControl w:val="0"/>
      <w:autoSpaceDE w:val="0"/>
      <w:autoSpaceDN w:val="0"/>
      <w:adjustRightInd w:val="0"/>
      <w:spacing w:line="346" w:lineRule="exact"/>
      <w:ind w:hanging="355"/>
      <w:jc w:val="both"/>
    </w:pPr>
  </w:style>
  <w:style w:type="paragraph" w:customStyle="1" w:styleId="Style9">
    <w:name w:val="Style9"/>
    <w:basedOn w:val="a0"/>
    <w:uiPriority w:val="99"/>
    <w:pPr>
      <w:widowControl w:val="0"/>
      <w:autoSpaceDE w:val="0"/>
      <w:autoSpaceDN w:val="0"/>
      <w:adjustRightInd w:val="0"/>
    </w:pPr>
  </w:style>
  <w:style w:type="paragraph" w:customStyle="1" w:styleId="Style10">
    <w:name w:val="Style10"/>
    <w:basedOn w:val="a0"/>
    <w:uiPriority w:val="99"/>
    <w:pPr>
      <w:widowControl w:val="0"/>
      <w:autoSpaceDE w:val="0"/>
      <w:autoSpaceDN w:val="0"/>
      <w:adjustRightInd w:val="0"/>
    </w:pPr>
  </w:style>
  <w:style w:type="paragraph" w:customStyle="1" w:styleId="Style11">
    <w:name w:val="Style11"/>
    <w:basedOn w:val="a0"/>
    <w:uiPriority w:val="99"/>
    <w:pPr>
      <w:widowControl w:val="0"/>
      <w:autoSpaceDE w:val="0"/>
      <w:autoSpaceDN w:val="0"/>
      <w:adjustRightInd w:val="0"/>
    </w:pPr>
  </w:style>
  <w:style w:type="paragraph" w:customStyle="1" w:styleId="Style12">
    <w:name w:val="Style12"/>
    <w:basedOn w:val="a0"/>
    <w:uiPriority w:val="99"/>
    <w:pPr>
      <w:widowControl w:val="0"/>
      <w:autoSpaceDE w:val="0"/>
      <w:autoSpaceDN w:val="0"/>
      <w:adjustRightInd w:val="0"/>
      <w:spacing w:line="706" w:lineRule="exact"/>
    </w:pPr>
  </w:style>
  <w:style w:type="paragraph" w:customStyle="1" w:styleId="Style13">
    <w:name w:val="Style13"/>
    <w:basedOn w:val="a0"/>
    <w:uiPriority w:val="99"/>
    <w:pPr>
      <w:widowControl w:val="0"/>
      <w:autoSpaceDE w:val="0"/>
      <w:autoSpaceDN w:val="0"/>
      <w:adjustRightInd w:val="0"/>
    </w:pPr>
  </w:style>
  <w:style w:type="character" w:customStyle="1" w:styleId="FontStyle16">
    <w:name w:val="Font Style16"/>
    <w:uiPriority w:val="99"/>
    <w:rPr>
      <w:rFonts w:ascii="Times New Roman" w:hAnsi="Times New Roman" w:cs="Times New Roman" w:hint="default"/>
      <w:b/>
      <w:bCs/>
      <w:sz w:val="26"/>
      <w:szCs w:val="26"/>
    </w:rPr>
  </w:style>
  <w:style w:type="character" w:customStyle="1" w:styleId="FontStyle17">
    <w:name w:val="Font Style17"/>
    <w:uiPriority w:val="99"/>
    <w:rPr>
      <w:rFonts w:ascii="Times New Roman" w:hAnsi="Times New Roman" w:cs="Times New Roman" w:hint="default"/>
      <w:i/>
      <w:iCs/>
      <w:sz w:val="26"/>
      <w:szCs w:val="26"/>
    </w:rPr>
  </w:style>
  <w:style w:type="character" w:customStyle="1" w:styleId="FontStyle18">
    <w:name w:val="Font Style18"/>
    <w:uiPriority w:val="99"/>
    <w:rPr>
      <w:rFonts w:ascii="Times New Roman" w:hAnsi="Times New Roman" w:cs="Times New Roman" w:hint="default"/>
      <w:b/>
      <w:bCs/>
      <w:i/>
      <w:iCs/>
      <w:sz w:val="26"/>
      <w:szCs w:val="26"/>
    </w:rPr>
  </w:style>
  <w:style w:type="character" w:customStyle="1" w:styleId="FontStyle19">
    <w:name w:val="Font Style19"/>
    <w:uiPriority w:val="99"/>
    <w:rPr>
      <w:rFonts w:ascii="Times New Roman" w:hAnsi="Times New Roman" w:cs="Times New Roman" w:hint="default"/>
      <w:sz w:val="26"/>
      <w:szCs w:val="26"/>
    </w:rPr>
  </w:style>
  <w:style w:type="character" w:customStyle="1" w:styleId="FontStyle21">
    <w:name w:val="Font Style21"/>
    <w:uiPriority w:val="99"/>
    <w:rPr>
      <w:rFonts w:ascii="Times New Roman" w:hAnsi="Times New Roman" w:cs="Times New Roman" w:hint="default"/>
      <w:b/>
      <w:bCs/>
      <w:i/>
      <w:iCs/>
      <w:sz w:val="26"/>
      <w:szCs w:val="26"/>
    </w:rPr>
  </w:style>
  <w:style w:type="character" w:customStyle="1" w:styleId="FontStyle22">
    <w:name w:val="Font Style22"/>
    <w:uiPriority w:val="99"/>
    <w:rPr>
      <w:rFonts w:ascii="Times New Roman" w:hAnsi="Times New Roman" w:cs="Times New Roman" w:hint="default"/>
      <w:sz w:val="26"/>
      <w:szCs w:val="26"/>
    </w:rPr>
  </w:style>
  <w:style w:type="character" w:customStyle="1" w:styleId="fontstyle01">
    <w:name w:val="fontstyle01"/>
    <w:rPr>
      <w:rFonts w:ascii="Helvetica-Bold" w:hAnsi="Helvetica-Bold" w:hint="default"/>
      <w:b/>
      <w:bCs/>
      <w:i w:val="0"/>
      <w:iCs w:val="0"/>
      <w:color w:val="000000"/>
      <w:sz w:val="22"/>
      <w:szCs w:val="22"/>
    </w:rPr>
  </w:style>
  <w:style w:type="character" w:customStyle="1" w:styleId="fontstyle210">
    <w:name w:val="fontstyle21"/>
    <w:rPr>
      <w:rFonts w:ascii="Times-Roman" w:hAnsi="Times-Roman" w:hint="default"/>
      <w:b w:val="0"/>
      <w:bCs w:val="0"/>
      <w:i w:val="0"/>
      <w:iCs w:val="0"/>
      <w:color w:val="000000"/>
      <w:sz w:val="22"/>
      <w:szCs w:val="22"/>
    </w:rPr>
  </w:style>
  <w:style w:type="character" w:customStyle="1" w:styleId="fontstyle31">
    <w:name w:val="fontstyle31"/>
    <w:rPr>
      <w:rFonts w:ascii="Times-Italic" w:hAnsi="Times-Italic" w:hint="default"/>
      <w:b w:val="0"/>
      <w:bCs w:val="0"/>
      <w:i/>
      <w:iCs/>
      <w:color w:val="000000"/>
      <w:sz w:val="22"/>
      <w:szCs w:val="22"/>
    </w:rPr>
  </w:style>
  <w:style w:type="table" w:customStyle="1" w:styleId="110">
    <w:name w:val="Таблица простая 11"/>
    <w:basedOn w:val="a2"/>
    <w:uiPriority w:val="41"/>
    <w:rPr>
      <w:rFonts w:ascii="Calibri" w:eastAsia="Calibri" w:hAnsi="Calibri"/>
      <w:sz w:val="22"/>
      <w:szCs w:val="22"/>
      <w:lang w:eastAsia="en-US"/>
    </w:rPr>
    <w:tblPr>
      <w:tblStyleRowBandSize w:val="1"/>
      <w:tblStyleColBandSize w:val="1"/>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ntStyle12">
    <w:name w:val="Font Style12"/>
    <w:uiPriority w:val="99"/>
    <w:rPr>
      <w:rFonts w:ascii="Cambria" w:eastAsia="Cambria" w:hAnsi="Cambria" w:cs="Cambria" w:hint="default"/>
      <w:spacing w:val="-10"/>
      <w:sz w:val="22"/>
      <w:szCs w:val="22"/>
    </w:rPr>
  </w:style>
  <w:style w:type="paragraph" w:styleId="afa">
    <w:name w:val="Title"/>
    <w:basedOn w:val="a0"/>
    <w:link w:val="afb"/>
    <w:qFormat/>
    <w:pPr>
      <w:spacing w:line="240" w:lineRule="atLeast"/>
      <w:jc w:val="center"/>
    </w:pPr>
    <w:rPr>
      <w:rFonts w:ascii="Arial" w:hAnsi="Arial"/>
      <w:b/>
      <w:szCs w:val="20"/>
    </w:rPr>
  </w:style>
  <w:style w:type="character" w:customStyle="1" w:styleId="afb">
    <w:name w:val="Название Знак"/>
    <w:link w:val="afa"/>
    <w:rPr>
      <w:rFonts w:ascii="Arial" w:hAnsi="Arial"/>
      <w:b/>
      <w:sz w:val="24"/>
    </w:rPr>
  </w:style>
  <w:style w:type="character" w:customStyle="1" w:styleId="butback">
    <w:name w:val="butback"/>
  </w:style>
  <w:style w:type="character" w:customStyle="1" w:styleId="submenu-table">
    <w:name w:val="submenu-table"/>
  </w:style>
  <w:style w:type="character" w:styleId="HTML">
    <w:name w:val="HTML Typewriter"/>
    <w:unhideWhenUsed/>
    <w:rPr>
      <w:rFonts w:ascii="Courier New" w:eastAsia="Times New Roman" w:hAnsi="Courier New" w:cs="Courier New" w:hint="default"/>
      <w:sz w:val="20"/>
      <w:szCs w:val="20"/>
    </w:rPr>
  </w:style>
  <w:style w:type="character" w:customStyle="1" w:styleId="50">
    <w:name w:val="Заголовок 5 Знак"/>
    <w:link w:val="5"/>
    <w:semiHidden/>
    <w:rPr>
      <w:rFonts w:ascii="Calibri" w:eastAsia="Times New Roman" w:hAnsi="Calibri" w:cs="Times New Roman"/>
      <w:b/>
      <w:bCs/>
      <w:i/>
      <w:iCs/>
      <w:sz w:val="26"/>
      <w:szCs w:val="26"/>
    </w:rPr>
  </w:style>
  <w:style w:type="character" w:customStyle="1" w:styleId="60">
    <w:name w:val="Заголовок 6 Знак"/>
    <w:link w:val="6"/>
    <w:semiHidden/>
    <w:rPr>
      <w:rFonts w:ascii="Calibri" w:eastAsia="Times New Roman" w:hAnsi="Calibri" w:cs="Times New Roman"/>
      <w:b/>
      <w:bCs/>
      <w:sz w:val="22"/>
      <w:szCs w:val="22"/>
    </w:rPr>
  </w:style>
  <w:style w:type="paragraph" w:customStyle="1" w:styleId="Style1">
    <w:name w:val="Style1"/>
    <w:basedOn w:val="a0"/>
    <w:uiPriority w:val="99"/>
    <w:pPr>
      <w:widowControl w:val="0"/>
      <w:autoSpaceDE w:val="0"/>
      <w:autoSpaceDN w:val="0"/>
      <w:adjustRightInd w:val="0"/>
      <w:spacing w:line="371" w:lineRule="exact"/>
      <w:jc w:val="center"/>
    </w:pPr>
  </w:style>
  <w:style w:type="paragraph" w:customStyle="1" w:styleId="Style2">
    <w:name w:val="Style2"/>
    <w:basedOn w:val="a0"/>
    <w:uiPriority w:val="99"/>
    <w:pPr>
      <w:widowControl w:val="0"/>
      <w:autoSpaceDE w:val="0"/>
      <w:autoSpaceDN w:val="0"/>
      <w:adjustRightInd w:val="0"/>
      <w:jc w:val="both"/>
    </w:pPr>
  </w:style>
  <w:style w:type="paragraph" w:customStyle="1" w:styleId="Style150">
    <w:name w:val="Style15"/>
    <w:basedOn w:val="a0"/>
    <w:uiPriority w:val="99"/>
    <w:pPr>
      <w:widowControl w:val="0"/>
      <w:autoSpaceDE w:val="0"/>
      <w:autoSpaceDN w:val="0"/>
      <w:adjustRightInd w:val="0"/>
      <w:spacing w:line="370" w:lineRule="exact"/>
      <w:jc w:val="both"/>
    </w:pPr>
  </w:style>
  <w:style w:type="paragraph" w:customStyle="1" w:styleId="Style16">
    <w:name w:val="Style16"/>
    <w:basedOn w:val="a0"/>
    <w:uiPriority w:val="99"/>
    <w:pPr>
      <w:widowControl w:val="0"/>
      <w:autoSpaceDE w:val="0"/>
      <w:autoSpaceDN w:val="0"/>
      <w:adjustRightInd w:val="0"/>
      <w:jc w:val="both"/>
    </w:pPr>
  </w:style>
  <w:style w:type="paragraph" w:customStyle="1" w:styleId="Style17">
    <w:name w:val="Style17"/>
    <w:basedOn w:val="a0"/>
    <w:uiPriority w:val="99"/>
    <w:pPr>
      <w:widowControl w:val="0"/>
      <w:autoSpaceDE w:val="0"/>
      <w:autoSpaceDN w:val="0"/>
      <w:adjustRightInd w:val="0"/>
      <w:spacing w:line="430" w:lineRule="exact"/>
      <w:jc w:val="center"/>
    </w:pPr>
  </w:style>
  <w:style w:type="paragraph" w:customStyle="1" w:styleId="Style18">
    <w:name w:val="Style18"/>
    <w:basedOn w:val="a0"/>
    <w:uiPriority w:val="99"/>
    <w:pPr>
      <w:widowControl w:val="0"/>
      <w:autoSpaceDE w:val="0"/>
      <w:autoSpaceDN w:val="0"/>
      <w:adjustRightInd w:val="0"/>
      <w:spacing w:line="624" w:lineRule="exact"/>
    </w:pPr>
  </w:style>
  <w:style w:type="paragraph" w:customStyle="1" w:styleId="Style20">
    <w:name w:val="Style20"/>
    <w:basedOn w:val="a0"/>
    <w:uiPriority w:val="99"/>
    <w:pPr>
      <w:widowControl w:val="0"/>
      <w:autoSpaceDE w:val="0"/>
      <w:autoSpaceDN w:val="0"/>
      <w:adjustRightInd w:val="0"/>
      <w:jc w:val="center"/>
    </w:pPr>
  </w:style>
  <w:style w:type="paragraph" w:customStyle="1" w:styleId="Style25">
    <w:name w:val="Style25"/>
    <w:basedOn w:val="a0"/>
    <w:uiPriority w:val="99"/>
    <w:pPr>
      <w:widowControl w:val="0"/>
      <w:autoSpaceDE w:val="0"/>
      <w:autoSpaceDN w:val="0"/>
      <w:adjustRightInd w:val="0"/>
    </w:pPr>
  </w:style>
  <w:style w:type="paragraph" w:customStyle="1" w:styleId="Style28">
    <w:name w:val="Style28"/>
    <w:basedOn w:val="a0"/>
    <w:uiPriority w:val="99"/>
    <w:pPr>
      <w:widowControl w:val="0"/>
      <w:autoSpaceDE w:val="0"/>
      <w:autoSpaceDN w:val="0"/>
      <w:adjustRightInd w:val="0"/>
      <w:spacing w:line="355" w:lineRule="exact"/>
      <w:ind w:hanging="1531"/>
    </w:pPr>
  </w:style>
  <w:style w:type="paragraph" w:customStyle="1" w:styleId="Style36">
    <w:name w:val="Style36"/>
    <w:basedOn w:val="a0"/>
    <w:uiPriority w:val="99"/>
    <w:pPr>
      <w:widowControl w:val="0"/>
      <w:autoSpaceDE w:val="0"/>
      <w:autoSpaceDN w:val="0"/>
      <w:adjustRightInd w:val="0"/>
      <w:spacing w:line="370" w:lineRule="exact"/>
      <w:ind w:firstLine="706"/>
      <w:jc w:val="both"/>
    </w:pPr>
  </w:style>
  <w:style w:type="paragraph" w:customStyle="1" w:styleId="Style37">
    <w:name w:val="Style37"/>
    <w:basedOn w:val="a0"/>
    <w:uiPriority w:val="99"/>
    <w:pPr>
      <w:widowControl w:val="0"/>
      <w:autoSpaceDE w:val="0"/>
      <w:autoSpaceDN w:val="0"/>
      <w:adjustRightInd w:val="0"/>
      <w:spacing w:line="370" w:lineRule="exact"/>
      <w:ind w:firstLine="288"/>
      <w:jc w:val="both"/>
    </w:pPr>
  </w:style>
  <w:style w:type="paragraph" w:customStyle="1" w:styleId="Style45">
    <w:name w:val="Style45"/>
    <w:basedOn w:val="a0"/>
    <w:uiPriority w:val="99"/>
    <w:pPr>
      <w:widowControl w:val="0"/>
      <w:autoSpaceDE w:val="0"/>
      <w:autoSpaceDN w:val="0"/>
      <w:adjustRightInd w:val="0"/>
    </w:pPr>
  </w:style>
  <w:style w:type="paragraph" w:customStyle="1" w:styleId="Style87">
    <w:name w:val="Style87"/>
    <w:basedOn w:val="a0"/>
    <w:uiPriority w:val="99"/>
    <w:pPr>
      <w:widowControl w:val="0"/>
      <w:autoSpaceDE w:val="0"/>
      <w:autoSpaceDN w:val="0"/>
      <w:adjustRightInd w:val="0"/>
      <w:spacing w:line="430" w:lineRule="exact"/>
      <w:ind w:firstLine="3374"/>
    </w:pPr>
  </w:style>
  <w:style w:type="paragraph" w:customStyle="1" w:styleId="Style92">
    <w:name w:val="Style92"/>
    <w:basedOn w:val="a0"/>
    <w:uiPriority w:val="99"/>
    <w:pPr>
      <w:widowControl w:val="0"/>
      <w:autoSpaceDE w:val="0"/>
      <w:autoSpaceDN w:val="0"/>
      <w:adjustRightInd w:val="0"/>
    </w:pPr>
  </w:style>
  <w:style w:type="paragraph" w:customStyle="1" w:styleId="Style96">
    <w:name w:val="Style96"/>
    <w:basedOn w:val="a0"/>
    <w:uiPriority w:val="99"/>
    <w:pPr>
      <w:widowControl w:val="0"/>
      <w:autoSpaceDE w:val="0"/>
      <w:autoSpaceDN w:val="0"/>
      <w:adjustRightInd w:val="0"/>
      <w:spacing w:line="370" w:lineRule="exact"/>
      <w:ind w:firstLine="571"/>
      <w:jc w:val="both"/>
    </w:pPr>
  </w:style>
  <w:style w:type="paragraph" w:customStyle="1" w:styleId="Style97">
    <w:name w:val="Style97"/>
    <w:basedOn w:val="a0"/>
    <w:uiPriority w:val="99"/>
    <w:pPr>
      <w:widowControl w:val="0"/>
      <w:autoSpaceDE w:val="0"/>
      <w:autoSpaceDN w:val="0"/>
      <w:adjustRightInd w:val="0"/>
      <w:spacing w:line="370" w:lineRule="exact"/>
      <w:ind w:firstLine="394"/>
      <w:jc w:val="both"/>
    </w:pPr>
  </w:style>
  <w:style w:type="paragraph" w:customStyle="1" w:styleId="Style115">
    <w:name w:val="Style115"/>
    <w:basedOn w:val="a0"/>
    <w:uiPriority w:val="99"/>
    <w:pPr>
      <w:widowControl w:val="0"/>
      <w:autoSpaceDE w:val="0"/>
      <w:autoSpaceDN w:val="0"/>
      <w:adjustRightInd w:val="0"/>
    </w:pPr>
  </w:style>
  <w:style w:type="paragraph" w:customStyle="1" w:styleId="Style116">
    <w:name w:val="Style116"/>
    <w:basedOn w:val="a0"/>
    <w:uiPriority w:val="99"/>
    <w:pPr>
      <w:widowControl w:val="0"/>
      <w:autoSpaceDE w:val="0"/>
      <w:autoSpaceDN w:val="0"/>
      <w:adjustRightInd w:val="0"/>
      <w:spacing w:line="302" w:lineRule="exact"/>
      <w:jc w:val="center"/>
    </w:pPr>
  </w:style>
  <w:style w:type="paragraph" w:customStyle="1" w:styleId="Style120">
    <w:name w:val="Style120"/>
    <w:basedOn w:val="a0"/>
    <w:uiPriority w:val="99"/>
    <w:pPr>
      <w:widowControl w:val="0"/>
      <w:autoSpaceDE w:val="0"/>
      <w:autoSpaceDN w:val="0"/>
      <w:adjustRightInd w:val="0"/>
    </w:pPr>
  </w:style>
  <w:style w:type="character" w:customStyle="1" w:styleId="FontStyle159">
    <w:name w:val="Font Style159"/>
    <w:uiPriority w:val="99"/>
    <w:rPr>
      <w:rFonts w:ascii="Segoe UI" w:hAnsi="Segoe UI" w:cs="Segoe UI" w:hint="default"/>
      <w:b/>
      <w:bCs/>
      <w:color w:val="000000"/>
      <w:sz w:val="18"/>
      <w:szCs w:val="18"/>
    </w:rPr>
  </w:style>
  <w:style w:type="character" w:customStyle="1" w:styleId="FontStyle160">
    <w:name w:val="Font Style160"/>
    <w:uiPriority w:val="99"/>
    <w:rPr>
      <w:rFonts w:ascii="Calibri" w:hAnsi="Calibri" w:cs="Calibri" w:hint="default"/>
      <w:b/>
      <w:bCs/>
      <w:i/>
      <w:iCs/>
      <w:color w:val="000000"/>
      <w:sz w:val="20"/>
      <w:szCs w:val="20"/>
    </w:rPr>
  </w:style>
  <w:style w:type="character" w:customStyle="1" w:styleId="FontStyle161">
    <w:name w:val="Font Style161"/>
    <w:uiPriority w:val="99"/>
    <w:rPr>
      <w:rFonts w:ascii="Arial" w:hAnsi="Arial" w:cs="Arial" w:hint="default"/>
      <w:color w:val="000000"/>
      <w:sz w:val="26"/>
      <w:szCs w:val="26"/>
    </w:rPr>
  </w:style>
  <w:style w:type="character" w:customStyle="1" w:styleId="FontStyle179">
    <w:name w:val="Font Style179"/>
    <w:uiPriority w:val="99"/>
    <w:rPr>
      <w:rFonts w:ascii="Times New Roman" w:hAnsi="Times New Roman" w:cs="Times New Roman" w:hint="default"/>
      <w:b/>
      <w:bCs/>
      <w:color w:val="000000"/>
      <w:sz w:val="24"/>
      <w:szCs w:val="24"/>
    </w:rPr>
  </w:style>
  <w:style w:type="character" w:customStyle="1" w:styleId="FontStyle180">
    <w:name w:val="Font Style180"/>
    <w:uiPriority w:val="99"/>
    <w:rPr>
      <w:rFonts w:ascii="Times New Roman" w:hAnsi="Times New Roman" w:cs="Times New Roman" w:hint="default"/>
      <w:b/>
      <w:bCs/>
      <w:i/>
      <w:iCs/>
      <w:color w:val="000000"/>
      <w:sz w:val="24"/>
      <w:szCs w:val="24"/>
    </w:rPr>
  </w:style>
  <w:style w:type="character" w:customStyle="1" w:styleId="FontStyle181">
    <w:name w:val="Font Style181"/>
    <w:uiPriority w:val="99"/>
    <w:rPr>
      <w:rFonts w:ascii="Times New Roman" w:hAnsi="Times New Roman" w:cs="Times New Roman" w:hint="default"/>
      <w:color w:val="000000"/>
      <w:sz w:val="24"/>
      <w:szCs w:val="24"/>
    </w:rPr>
  </w:style>
  <w:style w:type="character" w:customStyle="1" w:styleId="FontStyle182">
    <w:name w:val="Font Style182"/>
    <w:uiPriority w:val="99"/>
    <w:rPr>
      <w:rFonts w:ascii="Times New Roman" w:hAnsi="Times New Roman" w:cs="Times New Roman" w:hint="default"/>
      <w:i/>
      <w:iCs/>
      <w:color w:val="000000"/>
      <w:sz w:val="24"/>
      <w:szCs w:val="24"/>
    </w:rPr>
  </w:style>
  <w:style w:type="character" w:customStyle="1" w:styleId="FontStyle183">
    <w:name w:val="Font Style183"/>
    <w:uiPriority w:val="99"/>
    <w:rPr>
      <w:rFonts w:ascii="Times New Roman" w:hAnsi="Times New Roman" w:cs="Times New Roman" w:hint="default"/>
      <w:b/>
      <w:bCs/>
      <w:color w:val="000000"/>
      <w:sz w:val="24"/>
      <w:szCs w:val="24"/>
    </w:rPr>
  </w:style>
  <w:style w:type="character" w:customStyle="1" w:styleId="FontStyle184">
    <w:name w:val="Font Style184"/>
    <w:uiPriority w:val="99"/>
    <w:rPr>
      <w:rFonts w:ascii="Times New Roman" w:hAnsi="Times New Roman" w:cs="Times New Roman" w:hint="default"/>
      <w:b/>
      <w:bCs/>
      <w:color w:val="000000"/>
      <w:sz w:val="30"/>
      <w:szCs w:val="30"/>
    </w:rPr>
  </w:style>
  <w:style w:type="character" w:customStyle="1" w:styleId="FontStyle185">
    <w:name w:val="Font Style185"/>
    <w:uiPriority w:val="99"/>
    <w:rPr>
      <w:rFonts w:ascii="Times New Roman" w:hAnsi="Times New Roman" w:cs="Times New Roman" w:hint="default"/>
      <w:color w:val="000000"/>
      <w:sz w:val="24"/>
      <w:szCs w:val="24"/>
    </w:rPr>
  </w:style>
  <w:style w:type="paragraph" w:customStyle="1" w:styleId="a">
    <w:name w:val="Уч_пов_що"/>
    <w:basedOn w:val="a8"/>
    <w:pPr>
      <w:numPr>
        <w:numId w:val="1"/>
      </w:numPr>
      <w:spacing w:after="0"/>
      <w:jc w:val="both"/>
    </w:pPr>
    <w:rPr>
      <w:rFonts w:eastAsia="Batang"/>
      <w:sz w:val="20"/>
      <w:szCs w:val="20"/>
      <w:lang w:val="uk-UA"/>
    </w:rPr>
  </w:style>
  <w:style w:type="character" w:customStyle="1" w:styleId="shorttext">
    <w:name w:val="short_text"/>
    <w:basedOn w:val="a1"/>
  </w:style>
  <w:style w:type="character" w:customStyle="1" w:styleId="hps">
    <w:name w:val="hps"/>
    <w:basedOn w:val="a1"/>
  </w:style>
  <w:style w:type="character" w:customStyle="1" w:styleId="hpsalt-edited">
    <w:name w:val="hps alt-edited"/>
    <w:basedOn w:val="a1"/>
  </w:style>
  <w:style w:type="character" w:customStyle="1" w:styleId="afc">
    <w:name w:val="Основной текст_"/>
    <w:link w:val="12"/>
    <w:locked/>
    <w:rPr>
      <w:shd w:val="clear" w:color="auto" w:fill="FFFFFF"/>
    </w:rPr>
  </w:style>
  <w:style w:type="paragraph" w:customStyle="1" w:styleId="12">
    <w:name w:val="Основной текст1"/>
    <w:basedOn w:val="a0"/>
    <w:link w:val="afc"/>
    <w:pPr>
      <w:shd w:val="clear" w:color="auto" w:fill="FFFFFF"/>
      <w:spacing w:line="0" w:lineRule="atLeast"/>
      <w:ind w:hanging="660"/>
    </w:pPr>
    <w:rPr>
      <w:sz w:val="20"/>
      <w:szCs w:val="20"/>
    </w:rPr>
  </w:style>
  <w:style w:type="paragraph" w:customStyle="1" w:styleId="210">
    <w:name w:val="Основной текст 21"/>
    <w:basedOn w:val="a0"/>
    <w:pPr>
      <w:widowControl w:val="0"/>
      <w:suppressAutoHyphens/>
      <w:jc w:val="both"/>
    </w:pPr>
    <w:rPr>
      <w:rFonts w:eastAsia="Andale Sans UI"/>
      <w:b/>
      <w:bCs/>
      <w:kern w:val="1"/>
    </w:rPr>
  </w:style>
  <w:style w:type="character" w:styleId="afd">
    <w:name w:val="page number"/>
    <w:basedOn w:val="a1"/>
  </w:style>
  <w:style w:type="table" w:customStyle="1" w:styleId="TableGrid">
    <w:name w:val="TableGrid"/>
    <w:rPr>
      <w:rFonts w:ascii="Calibri" w:hAnsi="Calibri"/>
      <w:sz w:val="22"/>
      <w:szCs w:val="22"/>
    </w:rPr>
    <w:tblPr>
      <w:tblCellMar>
        <w:top w:w="0" w:type="dxa"/>
        <w:left w:w="0" w:type="dxa"/>
        <w:bottom w:w="0" w:type="dxa"/>
        <w:right w:w="0" w:type="dxa"/>
      </w:tblCellMar>
    </w:tblPr>
  </w:style>
  <w:style w:type="paragraph" w:customStyle="1" w:styleId="Style5">
    <w:name w:val="Style5"/>
    <w:basedOn w:val="a0"/>
    <w:uiPriority w:val="99"/>
    <w:pPr>
      <w:widowControl w:val="0"/>
      <w:autoSpaceDE w:val="0"/>
      <w:autoSpaceDN w:val="0"/>
      <w:adjustRightInd w:val="0"/>
      <w:spacing w:line="347" w:lineRule="exact"/>
      <w:jc w:val="both"/>
    </w:pPr>
  </w:style>
  <w:style w:type="character" w:customStyle="1" w:styleId="FontStyle14">
    <w:name w:val="Font Style14"/>
    <w:uiPriority w:val="99"/>
    <w:rPr>
      <w:rFonts w:ascii="Times New Roman" w:hAnsi="Times New Roman" w:cs="Times New Roman"/>
      <w:b/>
      <w:bCs/>
      <w:sz w:val="26"/>
      <w:szCs w:val="26"/>
    </w:rPr>
  </w:style>
  <w:style w:type="character" w:customStyle="1" w:styleId="FontStyle15">
    <w:name w:val="Font Style15"/>
    <w:uiPriority w:val="99"/>
    <w:rPr>
      <w:rFonts w:ascii="Times New Roman" w:hAnsi="Times New Roman" w:cs="Times New Roman"/>
      <w:b/>
      <w:bCs/>
      <w:i/>
      <w:iCs/>
      <w:sz w:val="26"/>
      <w:szCs w:val="26"/>
    </w:rPr>
  </w:style>
  <w:style w:type="character" w:customStyle="1" w:styleId="a6">
    <w:name w:val="Абзац списка Знак"/>
    <w:aliases w:val="Содержание. 2 уровень Знак"/>
    <w:link w:val="a5"/>
    <w:uiPriority w:val="34"/>
    <w:qFormat/>
    <w:locked/>
    <w:rsid w:val="007F774E"/>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569434">
      <w:bodyDiv w:val="1"/>
      <w:marLeft w:val="0"/>
      <w:marRight w:val="0"/>
      <w:marTop w:val="0"/>
      <w:marBottom w:val="0"/>
      <w:divBdr>
        <w:top w:val="none" w:sz="0" w:space="0" w:color="auto"/>
        <w:left w:val="none" w:sz="0" w:space="0" w:color="auto"/>
        <w:bottom w:val="none" w:sz="0" w:space="0" w:color="auto"/>
        <w:right w:val="none" w:sz="0" w:space="0" w:color="auto"/>
      </w:divBdr>
    </w:div>
    <w:div w:id="66343876">
      <w:bodyDiv w:val="1"/>
      <w:marLeft w:val="0"/>
      <w:marRight w:val="0"/>
      <w:marTop w:val="0"/>
      <w:marBottom w:val="0"/>
      <w:divBdr>
        <w:top w:val="none" w:sz="0" w:space="0" w:color="auto"/>
        <w:left w:val="none" w:sz="0" w:space="0" w:color="auto"/>
        <w:bottom w:val="none" w:sz="0" w:space="0" w:color="auto"/>
        <w:right w:val="none" w:sz="0" w:space="0" w:color="auto"/>
      </w:divBdr>
    </w:div>
    <w:div w:id="139230681">
      <w:bodyDiv w:val="1"/>
      <w:marLeft w:val="0"/>
      <w:marRight w:val="0"/>
      <w:marTop w:val="0"/>
      <w:marBottom w:val="0"/>
      <w:divBdr>
        <w:top w:val="none" w:sz="0" w:space="0" w:color="auto"/>
        <w:left w:val="none" w:sz="0" w:space="0" w:color="auto"/>
        <w:bottom w:val="none" w:sz="0" w:space="0" w:color="auto"/>
        <w:right w:val="none" w:sz="0" w:space="0" w:color="auto"/>
      </w:divBdr>
    </w:div>
    <w:div w:id="175583794">
      <w:bodyDiv w:val="1"/>
      <w:marLeft w:val="0"/>
      <w:marRight w:val="0"/>
      <w:marTop w:val="0"/>
      <w:marBottom w:val="0"/>
      <w:divBdr>
        <w:top w:val="none" w:sz="0" w:space="0" w:color="auto"/>
        <w:left w:val="none" w:sz="0" w:space="0" w:color="auto"/>
        <w:bottom w:val="none" w:sz="0" w:space="0" w:color="auto"/>
        <w:right w:val="none" w:sz="0" w:space="0" w:color="auto"/>
      </w:divBdr>
    </w:div>
    <w:div w:id="185874718">
      <w:bodyDiv w:val="1"/>
      <w:marLeft w:val="0"/>
      <w:marRight w:val="0"/>
      <w:marTop w:val="0"/>
      <w:marBottom w:val="0"/>
      <w:divBdr>
        <w:top w:val="none" w:sz="0" w:space="0" w:color="auto"/>
        <w:left w:val="none" w:sz="0" w:space="0" w:color="auto"/>
        <w:bottom w:val="none" w:sz="0" w:space="0" w:color="auto"/>
        <w:right w:val="none" w:sz="0" w:space="0" w:color="auto"/>
      </w:divBdr>
    </w:div>
    <w:div w:id="192575420">
      <w:bodyDiv w:val="1"/>
      <w:marLeft w:val="0"/>
      <w:marRight w:val="0"/>
      <w:marTop w:val="0"/>
      <w:marBottom w:val="0"/>
      <w:divBdr>
        <w:top w:val="none" w:sz="0" w:space="0" w:color="auto"/>
        <w:left w:val="none" w:sz="0" w:space="0" w:color="auto"/>
        <w:bottom w:val="none" w:sz="0" w:space="0" w:color="auto"/>
        <w:right w:val="none" w:sz="0" w:space="0" w:color="auto"/>
      </w:divBdr>
    </w:div>
    <w:div w:id="253823518">
      <w:bodyDiv w:val="1"/>
      <w:marLeft w:val="0"/>
      <w:marRight w:val="0"/>
      <w:marTop w:val="0"/>
      <w:marBottom w:val="0"/>
      <w:divBdr>
        <w:top w:val="none" w:sz="0" w:space="0" w:color="auto"/>
        <w:left w:val="none" w:sz="0" w:space="0" w:color="auto"/>
        <w:bottom w:val="none" w:sz="0" w:space="0" w:color="auto"/>
        <w:right w:val="none" w:sz="0" w:space="0" w:color="auto"/>
      </w:divBdr>
    </w:div>
    <w:div w:id="288364460">
      <w:bodyDiv w:val="1"/>
      <w:marLeft w:val="0"/>
      <w:marRight w:val="0"/>
      <w:marTop w:val="0"/>
      <w:marBottom w:val="0"/>
      <w:divBdr>
        <w:top w:val="none" w:sz="0" w:space="0" w:color="auto"/>
        <w:left w:val="none" w:sz="0" w:space="0" w:color="auto"/>
        <w:bottom w:val="none" w:sz="0" w:space="0" w:color="auto"/>
        <w:right w:val="none" w:sz="0" w:space="0" w:color="auto"/>
      </w:divBdr>
    </w:div>
    <w:div w:id="386613746">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501119490">
      <w:bodyDiv w:val="1"/>
      <w:marLeft w:val="0"/>
      <w:marRight w:val="0"/>
      <w:marTop w:val="0"/>
      <w:marBottom w:val="0"/>
      <w:divBdr>
        <w:top w:val="none" w:sz="0" w:space="0" w:color="auto"/>
        <w:left w:val="none" w:sz="0" w:space="0" w:color="auto"/>
        <w:bottom w:val="none" w:sz="0" w:space="0" w:color="auto"/>
        <w:right w:val="none" w:sz="0" w:space="0" w:color="auto"/>
      </w:divBdr>
    </w:div>
    <w:div w:id="504712783">
      <w:bodyDiv w:val="1"/>
      <w:marLeft w:val="0"/>
      <w:marRight w:val="0"/>
      <w:marTop w:val="0"/>
      <w:marBottom w:val="0"/>
      <w:divBdr>
        <w:top w:val="none" w:sz="0" w:space="0" w:color="auto"/>
        <w:left w:val="none" w:sz="0" w:space="0" w:color="auto"/>
        <w:bottom w:val="none" w:sz="0" w:space="0" w:color="auto"/>
        <w:right w:val="none" w:sz="0" w:space="0" w:color="auto"/>
      </w:divBdr>
    </w:div>
    <w:div w:id="539630968">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333869">
      <w:bodyDiv w:val="1"/>
      <w:marLeft w:val="0"/>
      <w:marRight w:val="0"/>
      <w:marTop w:val="0"/>
      <w:marBottom w:val="0"/>
      <w:divBdr>
        <w:top w:val="none" w:sz="0" w:space="0" w:color="auto"/>
        <w:left w:val="none" w:sz="0" w:space="0" w:color="auto"/>
        <w:bottom w:val="none" w:sz="0" w:space="0" w:color="auto"/>
        <w:right w:val="none" w:sz="0" w:space="0" w:color="auto"/>
      </w:divBdr>
    </w:div>
    <w:div w:id="715085781">
      <w:bodyDiv w:val="1"/>
      <w:marLeft w:val="0"/>
      <w:marRight w:val="0"/>
      <w:marTop w:val="0"/>
      <w:marBottom w:val="0"/>
      <w:divBdr>
        <w:top w:val="none" w:sz="0" w:space="0" w:color="auto"/>
        <w:left w:val="none" w:sz="0" w:space="0" w:color="auto"/>
        <w:bottom w:val="none" w:sz="0" w:space="0" w:color="auto"/>
        <w:right w:val="none" w:sz="0" w:space="0" w:color="auto"/>
      </w:divBdr>
    </w:div>
    <w:div w:id="786700846">
      <w:bodyDiv w:val="1"/>
      <w:marLeft w:val="0"/>
      <w:marRight w:val="0"/>
      <w:marTop w:val="0"/>
      <w:marBottom w:val="0"/>
      <w:divBdr>
        <w:top w:val="none" w:sz="0" w:space="0" w:color="auto"/>
        <w:left w:val="none" w:sz="0" w:space="0" w:color="auto"/>
        <w:bottom w:val="none" w:sz="0" w:space="0" w:color="auto"/>
        <w:right w:val="none" w:sz="0" w:space="0" w:color="auto"/>
      </w:divBdr>
    </w:div>
    <w:div w:id="831800153">
      <w:bodyDiv w:val="1"/>
      <w:marLeft w:val="0"/>
      <w:marRight w:val="0"/>
      <w:marTop w:val="0"/>
      <w:marBottom w:val="0"/>
      <w:divBdr>
        <w:top w:val="none" w:sz="0" w:space="0" w:color="auto"/>
        <w:left w:val="none" w:sz="0" w:space="0" w:color="auto"/>
        <w:bottom w:val="none" w:sz="0" w:space="0" w:color="auto"/>
        <w:right w:val="none" w:sz="0" w:space="0" w:color="auto"/>
      </w:divBdr>
    </w:div>
    <w:div w:id="838472751">
      <w:bodyDiv w:val="1"/>
      <w:marLeft w:val="0"/>
      <w:marRight w:val="0"/>
      <w:marTop w:val="0"/>
      <w:marBottom w:val="0"/>
      <w:divBdr>
        <w:top w:val="none" w:sz="0" w:space="0" w:color="auto"/>
        <w:left w:val="none" w:sz="0" w:space="0" w:color="auto"/>
        <w:bottom w:val="none" w:sz="0" w:space="0" w:color="auto"/>
        <w:right w:val="none" w:sz="0" w:space="0" w:color="auto"/>
      </w:divBdr>
    </w:div>
    <w:div w:id="902326806">
      <w:bodyDiv w:val="1"/>
      <w:marLeft w:val="0"/>
      <w:marRight w:val="0"/>
      <w:marTop w:val="0"/>
      <w:marBottom w:val="0"/>
      <w:divBdr>
        <w:top w:val="none" w:sz="0" w:space="0" w:color="auto"/>
        <w:left w:val="none" w:sz="0" w:space="0" w:color="auto"/>
        <w:bottom w:val="none" w:sz="0" w:space="0" w:color="auto"/>
        <w:right w:val="none" w:sz="0" w:space="0" w:color="auto"/>
      </w:divBdr>
    </w:div>
    <w:div w:id="918756889">
      <w:bodyDiv w:val="1"/>
      <w:marLeft w:val="0"/>
      <w:marRight w:val="0"/>
      <w:marTop w:val="0"/>
      <w:marBottom w:val="0"/>
      <w:divBdr>
        <w:top w:val="none" w:sz="0" w:space="0" w:color="auto"/>
        <w:left w:val="none" w:sz="0" w:space="0" w:color="auto"/>
        <w:bottom w:val="none" w:sz="0" w:space="0" w:color="auto"/>
        <w:right w:val="none" w:sz="0" w:space="0" w:color="auto"/>
      </w:divBdr>
    </w:div>
    <w:div w:id="927422221">
      <w:bodyDiv w:val="1"/>
      <w:marLeft w:val="0"/>
      <w:marRight w:val="0"/>
      <w:marTop w:val="0"/>
      <w:marBottom w:val="0"/>
      <w:divBdr>
        <w:top w:val="none" w:sz="0" w:space="0" w:color="auto"/>
        <w:left w:val="none" w:sz="0" w:space="0" w:color="auto"/>
        <w:bottom w:val="none" w:sz="0" w:space="0" w:color="auto"/>
        <w:right w:val="none" w:sz="0" w:space="0" w:color="auto"/>
      </w:divBdr>
    </w:div>
    <w:div w:id="933561563">
      <w:bodyDiv w:val="1"/>
      <w:marLeft w:val="0"/>
      <w:marRight w:val="0"/>
      <w:marTop w:val="0"/>
      <w:marBottom w:val="0"/>
      <w:divBdr>
        <w:top w:val="none" w:sz="0" w:space="0" w:color="auto"/>
        <w:left w:val="none" w:sz="0" w:space="0" w:color="auto"/>
        <w:bottom w:val="none" w:sz="0" w:space="0" w:color="auto"/>
        <w:right w:val="none" w:sz="0" w:space="0" w:color="auto"/>
      </w:divBdr>
    </w:div>
    <w:div w:id="1081751327">
      <w:bodyDiv w:val="1"/>
      <w:marLeft w:val="0"/>
      <w:marRight w:val="0"/>
      <w:marTop w:val="0"/>
      <w:marBottom w:val="0"/>
      <w:divBdr>
        <w:top w:val="none" w:sz="0" w:space="0" w:color="auto"/>
        <w:left w:val="none" w:sz="0" w:space="0" w:color="auto"/>
        <w:bottom w:val="none" w:sz="0" w:space="0" w:color="auto"/>
        <w:right w:val="none" w:sz="0" w:space="0" w:color="auto"/>
      </w:divBdr>
    </w:div>
    <w:div w:id="1121655468">
      <w:bodyDiv w:val="1"/>
      <w:marLeft w:val="0"/>
      <w:marRight w:val="0"/>
      <w:marTop w:val="0"/>
      <w:marBottom w:val="0"/>
      <w:divBdr>
        <w:top w:val="none" w:sz="0" w:space="0" w:color="auto"/>
        <w:left w:val="none" w:sz="0" w:space="0" w:color="auto"/>
        <w:bottom w:val="none" w:sz="0" w:space="0" w:color="auto"/>
        <w:right w:val="none" w:sz="0" w:space="0" w:color="auto"/>
      </w:divBdr>
    </w:div>
    <w:div w:id="1146773788">
      <w:bodyDiv w:val="1"/>
      <w:marLeft w:val="0"/>
      <w:marRight w:val="0"/>
      <w:marTop w:val="0"/>
      <w:marBottom w:val="0"/>
      <w:divBdr>
        <w:top w:val="none" w:sz="0" w:space="0" w:color="auto"/>
        <w:left w:val="none" w:sz="0" w:space="0" w:color="auto"/>
        <w:bottom w:val="none" w:sz="0" w:space="0" w:color="auto"/>
        <w:right w:val="none" w:sz="0" w:space="0" w:color="auto"/>
      </w:divBdr>
    </w:div>
    <w:div w:id="1147094312">
      <w:bodyDiv w:val="1"/>
      <w:marLeft w:val="0"/>
      <w:marRight w:val="0"/>
      <w:marTop w:val="0"/>
      <w:marBottom w:val="0"/>
      <w:divBdr>
        <w:top w:val="none" w:sz="0" w:space="0" w:color="auto"/>
        <w:left w:val="none" w:sz="0" w:space="0" w:color="auto"/>
        <w:bottom w:val="none" w:sz="0" w:space="0" w:color="auto"/>
        <w:right w:val="none" w:sz="0" w:space="0" w:color="auto"/>
      </w:divBdr>
    </w:div>
    <w:div w:id="1198355181">
      <w:bodyDiv w:val="1"/>
      <w:marLeft w:val="0"/>
      <w:marRight w:val="0"/>
      <w:marTop w:val="0"/>
      <w:marBottom w:val="0"/>
      <w:divBdr>
        <w:top w:val="none" w:sz="0" w:space="0" w:color="auto"/>
        <w:left w:val="none" w:sz="0" w:space="0" w:color="auto"/>
        <w:bottom w:val="none" w:sz="0" w:space="0" w:color="auto"/>
        <w:right w:val="none" w:sz="0" w:space="0" w:color="auto"/>
      </w:divBdr>
    </w:div>
    <w:div w:id="1202128216">
      <w:bodyDiv w:val="1"/>
      <w:marLeft w:val="0"/>
      <w:marRight w:val="0"/>
      <w:marTop w:val="0"/>
      <w:marBottom w:val="0"/>
      <w:divBdr>
        <w:top w:val="none" w:sz="0" w:space="0" w:color="auto"/>
        <w:left w:val="none" w:sz="0" w:space="0" w:color="auto"/>
        <w:bottom w:val="none" w:sz="0" w:space="0" w:color="auto"/>
        <w:right w:val="none" w:sz="0" w:space="0" w:color="auto"/>
      </w:divBdr>
    </w:div>
    <w:div w:id="1237785178">
      <w:bodyDiv w:val="1"/>
      <w:marLeft w:val="0"/>
      <w:marRight w:val="0"/>
      <w:marTop w:val="0"/>
      <w:marBottom w:val="0"/>
      <w:divBdr>
        <w:top w:val="none" w:sz="0" w:space="0" w:color="auto"/>
        <w:left w:val="none" w:sz="0" w:space="0" w:color="auto"/>
        <w:bottom w:val="none" w:sz="0" w:space="0" w:color="auto"/>
        <w:right w:val="none" w:sz="0" w:space="0" w:color="auto"/>
      </w:divBdr>
    </w:div>
    <w:div w:id="1258367764">
      <w:bodyDiv w:val="1"/>
      <w:marLeft w:val="0"/>
      <w:marRight w:val="0"/>
      <w:marTop w:val="0"/>
      <w:marBottom w:val="0"/>
      <w:divBdr>
        <w:top w:val="none" w:sz="0" w:space="0" w:color="auto"/>
        <w:left w:val="none" w:sz="0" w:space="0" w:color="auto"/>
        <w:bottom w:val="none" w:sz="0" w:space="0" w:color="auto"/>
        <w:right w:val="none" w:sz="0" w:space="0" w:color="auto"/>
      </w:divBdr>
    </w:div>
    <w:div w:id="1315842298">
      <w:bodyDiv w:val="1"/>
      <w:marLeft w:val="0"/>
      <w:marRight w:val="0"/>
      <w:marTop w:val="0"/>
      <w:marBottom w:val="0"/>
      <w:divBdr>
        <w:top w:val="none" w:sz="0" w:space="0" w:color="auto"/>
        <w:left w:val="none" w:sz="0" w:space="0" w:color="auto"/>
        <w:bottom w:val="none" w:sz="0" w:space="0" w:color="auto"/>
        <w:right w:val="none" w:sz="0" w:space="0" w:color="auto"/>
      </w:divBdr>
    </w:div>
    <w:div w:id="1364015631">
      <w:bodyDiv w:val="1"/>
      <w:marLeft w:val="0"/>
      <w:marRight w:val="0"/>
      <w:marTop w:val="0"/>
      <w:marBottom w:val="0"/>
      <w:divBdr>
        <w:top w:val="none" w:sz="0" w:space="0" w:color="auto"/>
        <w:left w:val="none" w:sz="0" w:space="0" w:color="auto"/>
        <w:bottom w:val="none" w:sz="0" w:space="0" w:color="auto"/>
        <w:right w:val="none" w:sz="0" w:space="0" w:color="auto"/>
      </w:divBdr>
    </w:div>
    <w:div w:id="1374571967">
      <w:bodyDiv w:val="1"/>
      <w:marLeft w:val="0"/>
      <w:marRight w:val="0"/>
      <w:marTop w:val="0"/>
      <w:marBottom w:val="0"/>
      <w:divBdr>
        <w:top w:val="none" w:sz="0" w:space="0" w:color="auto"/>
        <w:left w:val="none" w:sz="0" w:space="0" w:color="auto"/>
        <w:bottom w:val="none" w:sz="0" w:space="0" w:color="auto"/>
        <w:right w:val="none" w:sz="0" w:space="0" w:color="auto"/>
      </w:divBdr>
    </w:div>
    <w:div w:id="1378772352">
      <w:bodyDiv w:val="1"/>
      <w:marLeft w:val="0"/>
      <w:marRight w:val="0"/>
      <w:marTop w:val="0"/>
      <w:marBottom w:val="0"/>
      <w:divBdr>
        <w:top w:val="none" w:sz="0" w:space="0" w:color="auto"/>
        <w:left w:val="none" w:sz="0" w:space="0" w:color="auto"/>
        <w:bottom w:val="none" w:sz="0" w:space="0" w:color="auto"/>
        <w:right w:val="none" w:sz="0" w:space="0" w:color="auto"/>
      </w:divBdr>
    </w:div>
    <w:div w:id="1383099135">
      <w:bodyDiv w:val="1"/>
      <w:marLeft w:val="0"/>
      <w:marRight w:val="0"/>
      <w:marTop w:val="0"/>
      <w:marBottom w:val="0"/>
      <w:divBdr>
        <w:top w:val="none" w:sz="0" w:space="0" w:color="auto"/>
        <w:left w:val="none" w:sz="0" w:space="0" w:color="auto"/>
        <w:bottom w:val="none" w:sz="0" w:space="0" w:color="auto"/>
        <w:right w:val="none" w:sz="0" w:space="0" w:color="auto"/>
      </w:divBdr>
    </w:div>
    <w:div w:id="1387334754">
      <w:bodyDiv w:val="1"/>
      <w:marLeft w:val="0"/>
      <w:marRight w:val="0"/>
      <w:marTop w:val="0"/>
      <w:marBottom w:val="0"/>
      <w:divBdr>
        <w:top w:val="none" w:sz="0" w:space="0" w:color="auto"/>
        <w:left w:val="none" w:sz="0" w:space="0" w:color="auto"/>
        <w:bottom w:val="none" w:sz="0" w:space="0" w:color="auto"/>
        <w:right w:val="none" w:sz="0" w:space="0" w:color="auto"/>
      </w:divBdr>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98350272">
      <w:bodyDiv w:val="1"/>
      <w:marLeft w:val="0"/>
      <w:marRight w:val="0"/>
      <w:marTop w:val="0"/>
      <w:marBottom w:val="0"/>
      <w:divBdr>
        <w:top w:val="none" w:sz="0" w:space="0" w:color="auto"/>
        <w:left w:val="none" w:sz="0" w:space="0" w:color="auto"/>
        <w:bottom w:val="none" w:sz="0" w:space="0" w:color="auto"/>
        <w:right w:val="none" w:sz="0" w:space="0" w:color="auto"/>
      </w:divBdr>
    </w:div>
    <w:div w:id="1536886875">
      <w:bodyDiv w:val="1"/>
      <w:marLeft w:val="0"/>
      <w:marRight w:val="0"/>
      <w:marTop w:val="0"/>
      <w:marBottom w:val="0"/>
      <w:divBdr>
        <w:top w:val="none" w:sz="0" w:space="0" w:color="auto"/>
        <w:left w:val="none" w:sz="0" w:space="0" w:color="auto"/>
        <w:bottom w:val="none" w:sz="0" w:space="0" w:color="auto"/>
        <w:right w:val="none" w:sz="0" w:space="0" w:color="auto"/>
      </w:divBdr>
    </w:div>
    <w:div w:id="1566142978">
      <w:bodyDiv w:val="1"/>
      <w:marLeft w:val="0"/>
      <w:marRight w:val="0"/>
      <w:marTop w:val="0"/>
      <w:marBottom w:val="0"/>
      <w:divBdr>
        <w:top w:val="none" w:sz="0" w:space="0" w:color="auto"/>
        <w:left w:val="none" w:sz="0" w:space="0" w:color="auto"/>
        <w:bottom w:val="none" w:sz="0" w:space="0" w:color="auto"/>
        <w:right w:val="none" w:sz="0" w:space="0" w:color="auto"/>
      </w:divBdr>
    </w:div>
    <w:div w:id="1583446518">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37781111">
      <w:bodyDiv w:val="1"/>
      <w:marLeft w:val="0"/>
      <w:marRight w:val="0"/>
      <w:marTop w:val="0"/>
      <w:marBottom w:val="0"/>
      <w:divBdr>
        <w:top w:val="none" w:sz="0" w:space="0" w:color="auto"/>
        <w:left w:val="none" w:sz="0" w:space="0" w:color="auto"/>
        <w:bottom w:val="none" w:sz="0" w:space="0" w:color="auto"/>
        <w:right w:val="none" w:sz="0" w:space="0" w:color="auto"/>
      </w:divBdr>
    </w:div>
    <w:div w:id="1740401148">
      <w:bodyDiv w:val="1"/>
      <w:marLeft w:val="0"/>
      <w:marRight w:val="0"/>
      <w:marTop w:val="0"/>
      <w:marBottom w:val="0"/>
      <w:divBdr>
        <w:top w:val="none" w:sz="0" w:space="0" w:color="auto"/>
        <w:left w:val="none" w:sz="0" w:space="0" w:color="auto"/>
        <w:bottom w:val="none" w:sz="0" w:space="0" w:color="auto"/>
        <w:right w:val="none" w:sz="0" w:space="0" w:color="auto"/>
      </w:divBdr>
    </w:div>
    <w:div w:id="1835484918">
      <w:bodyDiv w:val="1"/>
      <w:marLeft w:val="0"/>
      <w:marRight w:val="0"/>
      <w:marTop w:val="0"/>
      <w:marBottom w:val="0"/>
      <w:divBdr>
        <w:top w:val="none" w:sz="0" w:space="0" w:color="auto"/>
        <w:left w:val="none" w:sz="0" w:space="0" w:color="auto"/>
        <w:bottom w:val="none" w:sz="0" w:space="0" w:color="auto"/>
        <w:right w:val="none" w:sz="0" w:space="0" w:color="auto"/>
      </w:divBdr>
    </w:div>
    <w:div w:id="1843472614">
      <w:bodyDiv w:val="1"/>
      <w:marLeft w:val="0"/>
      <w:marRight w:val="0"/>
      <w:marTop w:val="0"/>
      <w:marBottom w:val="0"/>
      <w:divBdr>
        <w:top w:val="none" w:sz="0" w:space="0" w:color="auto"/>
        <w:left w:val="none" w:sz="0" w:space="0" w:color="auto"/>
        <w:bottom w:val="none" w:sz="0" w:space="0" w:color="auto"/>
        <w:right w:val="none" w:sz="0" w:space="0" w:color="auto"/>
      </w:divBdr>
    </w:div>
    <w:div w:id="1885561407">
      <w:bodyDiv w:val="1"/>
      <w:marLeft w:val="0"/>
      <w:marRight w:val="0"/>
      <w:marTop w:val="0"/>
      <w:marBottom w:val="0"/>
      <w:divBdr>
        <w:top w:val="none" w:sz="0" w:space="0" w:color="auto"/>
        <w:left w:val="none" w:sz="0" w:space="0" w:color="auto"/>
        <w:bottom w:val="none" w:sz="0" w:space="0" w:color="auto"/>
        <w:right w:val="none" w:sz="0" w:space="0" w:color="auto"/>
      </w:divBdr>
    </w:div>
    <w:div w:id="1949001123">
      <w:bodyDiv w:val="1"/>
      <w:marLeft w:val="0"/>
      <w:marRight w:val="0"/>
      <w:marTop w:val="0"/>
      <w:marBottom w:val="0"/>
      <w:divBdr>
        <w:top w:val="none" w:sz="0" w:space="0" w:color="auto"/>
        <w:left w:val="none" w:sz="0" w:space="0" w:color="auto"/>
        <w:bottom w:val="none" w:sz="0" w:space="0" w:color="auto"/>
        <w:right w:val="none" w:sz="0" w:space="0" w:color="auto"/>
      </w:divBdr>
    </w:div>
    <w:div w:id="1949769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image" Target="media/image6.jpeg"/><Relationship Id="rId42" Type="http://schemas.openxmlformats.org/officeDocument/2006/relationships/image" Target="media/image27.png"/><Relationship Id="rId63" Type="http://schemas.openxmlformats.org/officeDocument/2006/relationships/image" Target="media/image43.jpeg"/><Relationship Id="rId84" Type="http://schemas.openxmlformats.org/officeDocument/2006/relationships/image" Target="media/image55.jpeg"/><Relationship Id="rId138" Type="http://schemas.openxmlformats.org/officeDocument/2006/relationships/image" Target="media/image96.png"/><Relationship Id="rId159" Type="http://schemas.openxmlformats.org/officeDocument/2006/relationships/image" Target="media/image112.wmf"/><Relationship Id="rId170" Type="http://schemas.openxmlformats.org/officeDocument/2006/relationships/image" Target="media/image122.emf"/><Relationship Id="rId191" Type="http://schemas.openxmlformats.org/officeDocument/2006/relationships/hyperlink" Target="http://www.lib.ru" TargetMode="External"/><Relationship Id="rId205" Type="http://schemas.openxmlformats.org/officeDocument/2006/relationships/hyperlink" Target="http://www.ver-dict.ru/" TargetMode="External"/><Relationship Id="rId226" Type="http://schemas.openxmlformats.org/officeDocument/2006/relationships/hyperlink" Target="http://rom-em70.narod.ru/EU/index.html" TargetMode="External"/><Relationship Id="rId107" Type="http://schemas.openxmlformats.org/officeDocument/2006/relationships/image" Target="http://infofiz.ru/images/stories/inform/lr33-10.jpg" TargetMode="External"/><Relationship Id="rId11" Type="http://schemas.openxmlformats.org/officeDocument/2006/relationships/hyperlink" Target="http://www.ccleaner.com/" TargetMode="External"/><Relationship Id="rId32" Type="http://schemas.openxmlformats.org/officeDocument/2006/relationships/image" Target="media/image17.jpeg"/><Relationship Id="rId53" Type="http://schemas.openxmlformats.org/officeDocument/2006/relationships/image" Target="media/image36.png"/><Relationship Id="rId74" Type="http://schemas.openxmlformats.org/officeDocument/2006/relationships/image" Target="http://itpotok.ru/wp-content/uploads/2014/02/Pictire6.jpg" TargetMode="External"/><Relationship Id="rId128" Type="http://schemas.openxmlformats.org/officeDocument/2006/relationships/image" Target="media/image89.png"/><Relationship Id="rId149" Type="http://schemas.openxmlformats.org/officeDocument/2006/relationships/image" Target="media/image105.jpeg"/><Relationship Id="rId5" Type="http://schemas.openxmlformats.org/officeDocument/2006/relationships/settings" Target="settings.xml"/><Relationship Id="rId95" Type="http://schemas.openxmlformats.org/officeDocument/2006/relationships/image" Target="http://infofiz.ru/images/stories/inform/lr33-4.jpg" TargetMode="External"/><Relationship Id="rId160" Type="http://schemas.openxmlformats.org/officeDocument/2006/relationships/oleObject" Target="embeddings/oleObject4.bin"/><Relationship Id="rId181" Type="http://schemas.openxmlformats.org/officeDocument/2006/relationships/hyperlink" Target="http://school.xvatit.com/index.php?title=%D0%A4%D0%B0%D0%B9%D0%BB:9.06-13.jpg" TargetMode="External"/><Relationship Id="rId216" Type="http://schemas.openxmlformats.org/officeDocument/2006/relationships/hyperlink" Target="http://www.iprbookshop.ru/86070.htm" TargetMode="External"/><Relationship Id="rId237" Type="http://schemas.openxmlformats.org/officeDocument/2006/relationships/footer" Target="footer5.xml"/><Relationship Id="rId22" Type="http://schemas.openxmlformats.org/officeDocument/2006/relationships/image" Target="media/image7.jpeg"/><Relationship Id="rId43" Type="http://schemas.openxmlformats.org/officeDocument/2006/relationships/image" Target="media/image28.png"/><Relationship Id="rId64" Type="http://schemas.openxmlformats.org/officeDocument/2006/relationships/image" Target="http://www.vashmirpc.ru/internet_7/5.jpg" TargetMode="External"/><Relationship Id="rId118" Type="http://schemas.openxmlformats.org/officeDocument/2006/relationships/image" Target="media/image79.png"/><Relationship Id="rId139" Type="http://schemas.openxmlformats.org/officeDocument/2006/relationships/image" Target="media/image97.png"/><Relationship Id="rId80" Type="http://schemas.openxmlformats.org/officeDocument/2006/relationships/image" Target="http://itpotok.ru/wp-content/uploads/2014/02/Pictire13.jpg" TargetMode="External"/><Relationship Id="rId85" Type="http://schemas.openxmlformats.org/officeDocument/2006/relationships/image" Target="media/image56.jpeg"/><Relationship Id="rId150" Type="http://schemas.openxmlformats.org/officeDocument/2006/relationships/image" Target="media/image106.png"/><Relationship Id="rId155" Type="http://schemas.openxmlformats.org/officeDocument/2006/relationships/image" Target="media/image110.wmf"/><Relationship Id="rId171" Type="http://schemas.openxmlformats.org/officeDocument/2006/relationships/image" Target="media/image123.png"/><Relationship Id="rId176" Type="http://schemas.openxmlformats.org/officeDocument/2006/relationships/image" Target="media/image128.jpeg"/><Relationship Id="rId192" Type="http://schemas.openxmlformats.org/officeDocument/2006/relationships/hyperlink" Target="http://www.elibrary.ru" TargetMode="External"/><Relationship Id="rId197" Type="http://schemas.openxmlformats.org/officeDocument/2006/relationships/hyperlink" Target="http://ru.wikipedia.org/wiki/%D0%96%D1%83%D1%80%D0%BD%D0%B0%D0%BB%D0%B8%D1%81%D1%82%D0%B8%D0%BA%D0%B0" TargetMode="External"/><Relationship Id="rId206" Type="http://schemas.openxmlformats.org/officeDocument/2006/relationships/hyperlink" Target="http://www.rambler.ru/" TargetMode="External"/><Relationship Id="rId227" Type="http://schemas.openxmlformats.org/officeDocument/2006/relationships/hyperlink" Target="http://school89.hnet.spb.ru/s/index.html" TargetMode="External"/><Relationship Id="rId201" Type="http://schemas.openxmlformats.org/officeDocument/2006/relationships/hyperlink" Target="http://www.yandex.ru/" TargetMode="External"/><Relationship Id="rId222" Type="http://schemas.openxmlformats.org/officeDocument/2006/relationships/hyperlink" Target="http://comp-science.narod.ru/" TargetMode="External"/><Relationship Id="rId12" Type="http://schemas.openxmlformats.org/officeDocument/2006/relationships/hyperlink" Target="http://www.7-zip.org/" TargetMode="External"/><Relationship Id="rId17" Type="http://schemas.openxmlformats.org/officeDocument/2006/relationships/image" Target="media/image2.jpeg"/><Relationship Id="rId33" Type="http://schemas.openxmlformats.org/officeDocument/2006/relationships/image" Target="media/image18.png"/><Relationship Id="rId38" Type="http://schemas.openxmlformats.org/officeDocument/2006/relationships/image" Target="media/image23.png"/><Relationship Id="rId59" Type="http://schemas.openxmlformats.org/officeDocument/2006/relationships/image" Target="http://res1.windows.microsoft.com/resbox/ru/windows%207/main/efd35800-4af8-4cba-b656-8bfe100150ae_0.jpg" TargetMode="External"/><Relationship Id="rId103" Type="http://schemas.openxmlformats.org/officeDocument/2006/relationships/image" Target="http://infofiz.ru/images/stories/inform/lr33-8.jpg" TargetMode="External"/><Relationship Id="rId108" Type="http://schemas.openxmlformats.org/officeDocument/2006/relationships/image" Target="media/image70.jpeg"/><Relationship Id="rId124" Type="http://schemas.openxmlformats.org/officeDocument/2006/relationships/image" Target="media/image85.png"/><Relationship Id="rId129" Type="http://schemas.openxmlformats.org/officeDocument/2006/relationships/image" Target="media/image90.png"/><Relationship Id="rId54" Type="http://schemas.openxmlformats.org/officeDocument/2006/relationships/image" Target="media/image37.png"/><Relationship Id="rId70" Type="http://schemas.openxmlformats.org/officeDocument/2006/relationships/image" Target="http://www.vashmirpc.ru/internet_7/11.jpg" TargetMode="External"/><Relationship Id="rId75" Type="http://schemas.openxmlformats.org/officeDocument/2006/relationships/image" Target="media/image49.jpeg"/><Relationship Id="rId91" Type="http://schemas.openxmlformats.org/officeDocument/2006/relationships/image" Target="http://infofiz.ru/images/stories/inform/lr33-2.jpg" TargetMode="External"/><Relationship Id="rId96" Type="http://schemas.openxmlformats.org/officeDocument/2006/relationships/image" Target="media/image64.jpeg"/><Relationship Id="rId140" Type="http://schemas.openxmlformats.org/officeDocument/2006/relationships/image" Target="media/image98.png"/><Relationship Id="rId145" Type="http://schemas.openxmlformats.org/officeDocument/2006/relationships/image" Target="media/image103.png"/><Relationship Id="rId161" Type="http://schemas.openxmlformats.org/officeDocument/2006/relationships/image" Target="media/image113.png"/><Relationship Id="rId166" Type="http://schemas.openxmlformats.org/officeDocument/2006/relationships/image" Target="media/image118.png"/><Relationship Id="rId182" Type="http://schemas.openxmlformats.org/officeDocument/2006/relationships/image" Target="media/image132.jpeg"/><Relationship Id="rId187" Type="http://schemas.openxmlformats.org/officeDocument/2006/relationships/hyperlink" Target="http://ru.wikipedia.org/wiki/%D0%92%D0%B5%D0%B1-%D1%81%D0%B0%D0%B9%D1%82" TargetMode="External"/><Relationship Id="rId217" Type="http://schemas.openxmlformats.org/officeDocument/2006/relationships/hyperlink" Target="http://academia-moscow.ru.&#8211;&#1069;&#1041;&#1057;"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hyperlink" Target="http://www.icq.com/join/ru" TargetMode="External"/><Relationship Id="rId233" Type="http://schemas.openxmlformats.org/officeDocument/2006/relationships/header" Target="header2.xml"/><Relationship Id="rId238" Type="http://schemas.openxmlformats.org/officeDocument/2006/relationships/fontTable" Target="fontTable.xml"/><Relationship Id="rId23" Type="http://schemas.openxmlformats.org/officeDocument/2006/relationships/image" Target="media/image8.jpeg"/><Relationship Id="rId28" Type="http://schemas.openxmlformats.org/officeDocument/2006/relationships/image" Target="media/image13.png"/><Relationship Id="rId49" Type="http://schemas.openxmlformats.org/officeDocument/2006/relationships/image" Target="media/image32.png"/><Relationship Id="rId114" Type="http://schemas.openxmlformats.org/officeDocument/2006/relationships/image" Target="media/image75.png"/><Relationship Id="rId119" Type="http://schemas.openxmlformats.org/officeDocument/2006/relationships/image" Target="media/image80.png"/><Relationship Id="rId44" Type="http://schemas.openxmlformats.org/officeDocument/2006/relationships/image" Target="media/image29.png"/><Relationship Id="rId60" Type="http://schemas.openxmlformats.org/officeDocument/2006/relationships/image" Target="media/image42.jpeg"/><Relationship Id="rId65" Type="http://schemas.openxmlformats.org/officeDocument/2006/relationships/image" Target="media/image44.jpeg"/><Relationship Id="rId81" Type="http://schemas.openxmlformats.org/officeDocument/2006/relationships/image" Target="media/image52.jpeg"/><Relationship Id="rId86" Type="http://schemas.openxmlformats.org/officeDocument/2006/relationships/image" Target="media/image57.jpeg"/><Relationship Id="rId130" Type="http://schemas.openxmlformats.org/officeDocument/2006/relationships/image" Target="media/image91.png"/><Relationship Id="rId135" Type="http://schemas.openxmlformats.org/officeDocument/2006/relationships/image" Target="media/image94.png"/><Relationship Id="rId151" Type="http://schemas.openxmlformats.org/officeDocument/2006/relationships/image" Target="media/image107.png"/><Relationship Id="rId156" Type="http://schemas.openxmlformats.org/officeDocument/2006/relationships/oleObject" Target="embeddings/oleObject2.bin"/><Relationship Id="rId177" Type="http://schemas.openxmlformats.org/officeDocument/2006/relationships/image" Target="media/image129.jpeg"/><Relationship Id="rId198" Type="http://schemas.openxmlformats.org/officeDocument/2006/relationships/hyperlink" Target="http://ru.wikipedia.org/wiki/%D0%9D%D0%BE%D0%B2%D0%BE%D1%81%D1%82%D0%BD%D0%BE%D0%B9_%D1%81%D0%B0%D0%B9%D1%82" TargetMode="External"/><Relationship Id="rId172" Type="http://schemas.openxmlformats.org/officeDocument/2006/relationships/image" Target="media/image124.emf"/><Relationship Id="rId193" Type="http://schemas.openxmlformats.org/officeDocument/2006/relationships/hyperlink" Target="http://www.dic.academic.ru" TargetMode="External"/><Relationship Id="rId202" Type="http://schemas.openxmlformats.org/officeDocument/2006/relationships/hyperlink" Target="http://www.rambler.ru/" TargetMode="External"/><Relationship Id="rId207" Type="http://schemas.openxmlformats.org/officeDocument/2006/relationships/hyperlink" Target="http://www.aport.ru/" TargetMode="External"/><Relationship Id="rId223" Type="http://schemas.openxmlformats.org/officeDocument/2006/relationships/hyperlink" Target="http://informaks.narod.ru/" TargetMode="External"/><Relationship Id="rId228" Type="http://schemas.openxmlformats.org/officeDocument/2006/relationships/hyperlink" Target="http://www.tct.ru/word/praktik/rab_1.htm" TargetMode="External"/><Relationship Id="rId13" Type="http://schemas.openxmlformats.org/officeDocument/2006/relationships/hyperlink" Target="http://www.free-av.com/" TargetMode="External"/><Relationship Id="rId18" Type="http://schemas.openxmlformats.org/officeDocument/2006/relationships/image" Target="media/image3.jpeg"/><Relationship Id="rId39" Type="http://schemas.openxmlformats.org/officeDocument/2006/relationships/image" Target="media/image24.jpeg"/><Relationship Id="rId109" Type="http://schemas.openxmlformats.org/officeDocument/2006/relationships/image" Target="http://infofiz.ru/images/stories/inform/lr33-11.jpg" TargetMode="External"/><Relationship Id="rId34" Type="http://schemas.openxmlformats.org/officeDocument/2006/relationships/image" Target="media/image19.png"/><Relationship Id="rId50" Type="http://schemas.openxmlformats.org/officeDocument/2006/relationships/image" Target="media/image33.png"/><Relationship Id="rId55" Type="http://schemas.openxmlformats.org/officeDocument/2006/relationships/image" Target="media/image38.jpeg"/><Relationship Id="rId76" Type="http://schemas.openxmlformats.org/officeDocument/2006/relationships/image" Target="http://itpotok.ru/wp-content/uploads/2014/02/Pictire10.jpg" TargetMode="External"/><Relationship Id="rId97" Type="http://schemas.openxmlformats.org/officeDocument/2006/relationships/image" Target="http://infofiz.ru/images/stories/inform/lr33-5.jpg" TargetMode="External"/><Relationship Id="rId104" Type="http://schemas.openxmlformats.org/officeDocument/2006/relationships/image" Target="media/image68.jpeg"/><Relationship Id="rId120" Type="http://schemas.openxmlformats.org/officeDocument/2006/relationships/image" Target="media/image81.png"/><Relationship Id="rId125" Type="http://schemas.openxmlformats.org/officeDocument/2006/relationships/image" Target="media/image86.png"/><Relationship Id="rId141" Type="http://schemas.openxmlformats.org/officeDocument/2006/relationships/image" Target="media/image99.png"/><Relationship Id="rId146" Type="http://schemas.openxmlformats.org/officeDocument/2006/relationships/hyperlink" Target="http://www.lbz.ru" TargetMode="External"/><Relationship Id="rId167" Type="http://schemas.openxmlformats.org/officeDocument/2006/relationships/image" Target="media/image119.png"/><Relationship Id="rId188" Type="http://schemas.openxmlformats.org/officeDocument/2006/relationships/hyperlink" Target="http://ru.wikipedia.org/wiki/%D0%92%D0%B5%D0%B1-%D1%81%D1%82%D1%80%D0%B0%D0%BD%D0%B8%D1%86%D0%B0" TargetMode="External"/><Relationship Id="rId7" Type="http://schemas.openxmlformats.org/officeDocument/2006/relationships/footnotes" Target="footnotes.xml"/><Relationship Id="rId71" Type="http://schemas.openxmlformats.org/officeDocument/2006/relationships/image" Target="media/image47.jpeg"/><Relationship Id="rId92" Type="http://schemas.openxmlformats.org/officeDocument/2006/relationships/image" Target="media/image62.jpeg"/><Relationship Id="rId162" Type="http://schemas.openxmlformats.org/officeDocument/2006/relationships/image" Target="media/image114.png"/><Relationship Id="rId183" Type="http://schemas.openxmlformats.org/officeDocument/2006/relationships/hyperlink" Target="http://school.xvatit.com/index.php?title=%D0%A4%D0%B0%D0%B9%D0%BB:9.06-12.jpg" TargetMode="External"/><Relationship Id="rId213" Type="http://schemas.openxmlformats.org/officeDocument/2006/relationships/hyperlink" Target="http://www.academia-moscow.ru/authors/detail/47228/" TargetMode="External"/><Relationship Id="rId218" Type="http://schemas.openxmlformats.org/officeDocument/2006/relationships/hyperlink" Target="http://academia-moscow.ru.&#8211;&#1069;&#1041;&#1057;" TargetMode="External"/><Relationship Id="rId234" Type="http://schemas.openxmlformats.org/officeDocument/2006/relationships/footer" Target="footer3.xml"/><Relationship Id="rId239"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footer" Target="footer1.xml"/><Relationship Id="rId66" Type="http://schemas.openxmlformats.org/officeDocument/2006/relationships/image" Target="http://www.vashmirpc.ru/internet_7/7.jpg" TargetMode="External"/><Relationship Id="rId87" Type="http://schemas.openxmlformats.org/officeDocument/2006/relationships/image" Target="media/image58.png"/><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image" Target="media/image92.png"/><Relationship Id="rId136" Type="http://schemas.openxmlformats.org/officeDocument/2006/relationships/chart" Target="charts/chart3.xml"/><Relationship Id="rId157" Type="http://schemas.openxmlformats.org/officeDocument/2006/relationships/image" Target="media/image111.wmf"/><Relationship Id="rId178" Type="http://schemas.openxmlformats.org/officeDocument/2006/relationships/image" Target="media/image130.png"/><Relationship Id="rId61" Type="http://schemas.openxmlformats.org/officeDocument/2006/relationships/image" Target="http://www.vashmirpc.ru/internet_7/3.jpg" TargetMode="External"/><Relationship Id="rId82" Type="http://schemas.openxmlformats.org/officeDocument/2006/relationships/image" Target="media/image53.jpeg"/><Relationship Id="rId152" Type="http://schemas.openxmlformats.org/officeDocument/2006/relationships/image" Target="media/image108.png"/><Relationship Id="rId173" Type="http://schemas.openxmlformats.org/officeDocument/2006/relationships/image" Target="media/image125.emf"/><Relationship Id="rId194" Type="http://schemas.openxmlformats.org/officeDocument/2006/relationships/hyperlink" Target="http://ru.wikipedia.org/wiki/%D0%92%D0%B5%D0%B1-%D1%81%D0%B0%D0%B9%D1%82" TargetMode="External"/><Relationship Id="rId199" Type="http://schemas.openxmlformats.org/officeDocument/2006/relationships/hyperlink" Target="http://key.ru/" TargetMode="External"/><Relationship Id="rId203" Type="http://schemas.openxmlformats.org/officeDocument/2006/relationships/hyperlink" Target="http://www.google.ru/" TargetMode="External"/><Relationship Id="rId208" Type="http://schemas.openxmlformats.org/officeDocument/2006/relationships/hyperlink" Target="http://www.yandex.ru/" TargetMode="External"/><Relationship Id="rId229" Type="http://schemas.openxmlformats.org/officeDocument/2006/relationships/hyperlink" Target="http://psbatishev.narod.ru/excel/e000.htm" TargetMode="External"/><Relationship Id="rId19" Type="http://schemas.openxmlformats.org/officeDocument/2006/relationships/image" Target="media/image4.png"/><Relationship Id="rId224" Type="http://schemas.openxmlformats.org/officeDocument/2006/relationships/hyperlink" Target="http://kuzelenkov.narod.ru/mati/book/informat_prog.html" TargetMode="External"/><Relationship Id="rId14" Type="http://schemas.openxmlformats.org/officeDocument/2006/relationships/hyperlink" Target="http://www.freedrweb.com/" TargetMode="Externa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39.jpeg"/><Relationship Id="rId77" Type="http://schemas.openxmlformats.org/officeDocument/2006/relationships/image" Target="media/image50.jpeg"/><Relationship Id="rId100" Type="http://schemas.openxmlformats.org/officeDocument/2006/relationships/image" Target="media/image66.jpeg"/><Relationship Id="rId105" Type="http://schemas.openxmlformats.org/officeDocument/2006/relationships/image" Target="http://infofiz.ru/images/stories/inform/lr33-9.jpg" TargetMode="External"/><Relationship Id="rId126" Type="http://schemas.openxmlformats.org/officeDocument/2006/relationships/image" Target="media/image87.png"/><Relationship Id="rId147" Type="http://schemas.openxmlformats.org/officeDocument/2006/relationships/hyperlink" Target="mailto:school1@mail.ru" TargetMode="External"/><Relationship Id="rId168" Type="http://schemas.openxmlformats.org/officeDocument/2006/relationships/image" Target="media/image120.emf"/><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http://itpotok.ru/wp-content/uploads/2014/02/Pictire4.jpg" TargetMode="External"/><Relationship Id="rId93" Type="http://schemas.openxmlformats.org/officeDocument/2006/relationships/image" Target="http://infofiz.ru/images/stories/inform/lr33-3.jpg" TargetMode="External"/><Relationship Id="rId98" Type="http://schemas.openxmlformats.org/officeDocument/2006/relationships/image" Target="media/image65.jpeg"/><Relationship Id="rId121" Type="http://schemas.openxmlformats.org/officeDocument/2006/relationships/image" Target="media/image82.png"/><Relationship Id="rId142" Type="http://schemas.openxmlformats.org/officeDocument/2006/relationships/image" Target="media/image100.png"/><Relationship Id="rId163" Type="http://schemas.openxmlformats.org/officeDocument/2006/relationships/image" Target="media/image115.emf"/><Relationship Id="rId184" Type="http://schemas.openxmlformats.org/officeDocument/2006/relationships/image" Target="media/image133.jpeg"/><Relationship Id="rId189" Type="http://schemas.openxmlformats.org/officeDocument/2006/relationships/hyperlink" Target="http://ru.wikipedia.org/wiki/%D0%92%D1%81%D0%B5%D0%BC%D0%B8%D1%80%D0%BD%D0%B0%D1%8F_%D0%BF%D0%B0%D1%83%D1%82%D0%B8%D0%BD%D0%B0" TargetMode="External"/><Relationship Id="rId219" Type="http://schemas.openxmlformats.org/officeDocument/2006/relationships/hyperlink" Target="http://www.fcior.edu.ru" TargetMode="External"/><Relationship Id="rId3" Type="http://schemas.openxmlformats.org/officeDocument/2006/relationships/styles" Target="styles.xml"/><Relationship Id="rId214" Type="http://schemas.openxmlformats.org/officeDocument/2006/relationships/hyperlink" Target="http://www.academia-moscow.ru/authors/detail/47228/" TargetMode="External"/><Relationship Id="rId230" Type="http://schemas.openxmlformats.org/officeDocument/2006/relationships/hyperlink" Target="http://www.tct.ru/EXCEL/Praktick/praktick_6.htm" TargetMode="External"/><Relationship Id="rId235" Type="http://schemas.openxmlformats.org/officeDocument/2006/relationships/footer" Target="footer4.xml"/><Relationship Id="rId25" Type="http://schemas.openxmlformats.org/officeDocument/2006/relationships/image" Target="media/image10.png"/><Relationship Id="rId46" Type="http://schemas.openxmlformats.org/officeDocument/2006/relationships/footer" Target="footer2.xml"/><Relationship Id="rId67" Type="http://schemas.openxmlformats.org/officeDocument/2006/relationships/image" Target="media/image45.jpeg"/><Relationship Id="rId116" Type="http://schemas.openxmlformats.org/officeDocument/2006/relationships/image" Target="media/image77.png"/><Relationship Id="rId137" Type="http://schemas.openxmlformats.org/officeDocument/2006/relationships/image" Target="media/image95.jpeg"/><Relationship Id="rId158" Type="http://schemas.openxmlformats.org/officeDocument/2006/relationships/oleObject" Target="embeddings/oleObject3.bin"/><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hyperlink" Target="http://www.vashmirpc.ru/publ/sistema/kak_ustanovit_windows_7_instrukcija_po_ustanovke/2-1-0-84" TargetMode="External"/><Relationship Id="rId83" Type="http://schemas.openxmlformats.org/officeDocument/2006/relationships/image" Target="media/image54.jpeg"/><Relationship Id="rId88" Type="http://schemas.openxmlformats.org/officeDocument/2006/relationships/image" Target="media/image59.png"/><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09.wmf"/><Relationship Id="rId174" Type="http://schemas.openxmlformats.org/officeDocument/2006/relationships/image" Target="media/image126.emf"/><Relationship Id="rId179" Type="http://schemas.openxmlformats.org/officeDocument/2006/relationships/hyperlink" Target="http://school.xvatit.com/index.php?title=%D0%A4%D0%B0%D0%B9%D0%BB:9.06-11.jpg" TargetMode="External"/><Relationship Id="rId195" Type="http://schemas.openxmlformats.org/officeDocument/2006/relationships/hyperlink" Target="http://ru.wikipedia.org/wiki/%D0%A1%D1%80%D0%B5%D0%B4%D1%81%D1%82%D0%B2%D0%BE_%D0%BC%D0%B0%D1%81%D1%81%D0%BE%D0%B2%D0%BE%D0%B9_%D0%B8%D0%BD%D1%84%D0%BE%D1%80%D0%BC%D0%B0%D1%86%D0%B8%D0%B8" TargetMode="External"/><Relationship Id="rId209" Type="http://schemas.openxmlformats.org/officeDocument/2006/relationships/hyperlink" Target="http://www.yandex.ru/" TargetMode="External"/><Relationship Id="rId190" Type="http://schemas.openxmlformats.org/officeDocument/2006/relationships/hyperlink" Target="http://the-komp.ru/chto-takoe-internet-osnovnye-ponyatiya.html" TargetMode="External"/><Relationship Id="rId204" Type="http://schemas.openxmlformats.org/officeDocument/2006/relationships/hyperlink" Target="http://www.aport.ru/" TargetMode="External"/><Relationship Id="rId220" Type="http://schemas.openxmlformats.org/officeDocument/2006/relationships/hyperlink" Target="http://book.kbsu.ru/theory/chapter4/1_4.html" TargetMode="External"/><Relationship Id="rId225" Type="http://schemas.openxmlformats.org/officeDocument/2006/relationships/hyperlink" Target="http://inf.e-alekseev.ru/text/toc.html" TargetMode="External"/><Relationship Id="rId15" Type="http://schemas.openxmlformats.org/officeDocument/2006/relationships/hyperlink" Target="http://otlichnik5.net/" TargetMode="External"/><Relationship Id="rId36" Type="http://schemas.openxmlformats.org/officeDocument/2006/relationships/image" Target="media/image21.jpeg"/><Relationship Id="rId57" Type="http://schemas.openxmlformats.org/officeDocument/2006/relationships/image" Target="media/image40.jpeg"/><Relationship Id="rId106" Type="http://schemas.openxmlformats.org/officeDocument/2006/relationships/image" Target="media/image69.jpeg"/><Relationship Id="rId127" Type="http://schemas.openxmlformats.org/officeDocument/2006/relationships/image" Target="media/image88.png"/><Relationship Id="rId10" Type="http://schemas.openxmlformats.org/officeDocument/2006/relationships/hyperlink" Target="http://stamina.ru/" TargetMode="External"/><Relationship Id="rId31" Type="http://schemas.openxmlformats.org/officeDocument/2006/relationships/image" Target="media/image16.jpeg"/><Relationship Id="rId52" Type="http://schemas.openxmlformats.org/officeDocument/2006/relationships/image" Target="media/image35.png"/><Relationship Id="rId73" Type="http://schemas.openxmlformats.org/officeDocument/2006/relationships/image" Target="media/image48.jpeg"/><Relationship Id="rId78" Type="http://schemas.openxmlformats.org/officeDocument/2006/relationships/image" Target="http://itpotok.ru/wp-content/uploads/2014/02/Pictire11.jpg" TargetMode="External"/><Relationship Id="rId94" Type="http://schemas.openxmlformats.org/officeDocument/2006/relationships/image" Target="media/image63.jpeg"/><Relationship Id="rId99" Type="http://schemas.openxmlformats.org/officeDocument/2006/relationships/image" Target="http://infofiz.ru/images/stories/inform/lr33-6.jpg" TargetMode="External"/><Relationship Id="rId101" Type="http://schemas.openxmlformats.org/officeDocument/2006/relationships/image" Target="http://infofiz.ru/images/stories/inform/lr33-7.jpg" TargetMode="External"/><Relationship Id="rId122" Type="http://schemas.openxmlformats.org/officeDocument/2006/relationships/image" Target="media/image83.png"/><Relationship Id="rId143" Type="http://schemas.openxmlformats.org/officeDocument/2006/relationships/image" Target="media/image101.png"/><Relationship Id="rId148" Type="http://schemas.openxmlformats.org/officeDocument/2006/relationships/image" Target="media/image104.jpeg"/><Relationship Id="rId164" Type="http://schemas.openxmlformats.org/officeDocument/2006/relationships/image" Target="media/image116.emf"/><Relationship Id="rId169" Type="http://schemas.openxmlformats.org/officeDocument/2006/relationships/image" Target="media/image121.emf"/><Relationship Id="rId185" Type="http://schemas.openxmlformats.org/officeDocument/2006/relationships/image" Target="http://school.xvatit.com/images/thumb/0/05/9.06-12.jpg/391px-9.06-12.jpg" TargetMode="External"/><Relationship Id="rId4" Type="http://schemas.microsoft.com/office/2007/relationships/stylesWithEffects" Target="stylesWithEffects.xml"/><Relationship Id="rId9" Type="http://schemas.openxmlformats.org/officeDocument/2006/relationships/hyperlink" Target="http://www.wisecalculator.chat.ru/rus.html" TargetMode="External"/><Relationship Id="rId180" Type="http://schemas.openxmlformats.org/officeDocument/2006/relationships/image" Target="media/image131.jpeg"/><Relationship Id="rId210" Type="http://schemas.openxmlformats.org/officeDocument/2006/relationships/hyperlink" Target="http://www.yahoo.com/" TargetMode="External"/><Relationship Id="rId215" Type="http://schemas.openxmlformats.org/officeDocument/2006/relationships/hyperlink" Target="http://www.academia-moscow.ru/authors/detail/47790/" TargetMode="External"/><Relationship Id="rId236" Type="http://schemas.openxmlformats.org/officeDocument/2006/relationships/header" Target="header3.xml"/><Relationship Id="rId26" Type="http://schemas.openxmlformats.org/officeDocument/2006/relationships/image" Target="media/image11.png"/><Relationship Id="rId231" Type="http://schemas.openxmlformats.org/officeDocument/2006/relationships/hyperlink" Target="http://book.kbsu.ru/theory/chapter4/1_4.html" TargetMode="External"/><Relationship Id="rId47" Type="http://schemas.openxmlformats.org/officeDocument/2006/relationships/image" Target="media/image30.png"/><Relationship Id="rId68" Type="http://schemas.openxmlformats.org/officeDocument/2006/relationships/image" Target="http://www.vashmirpc.ru/internet_7/9.jpg" TargetMode="External"/><Relationship Id="rId89" Type="http://schemas.openxmlformats.org/officeDocument/2006/relationships/image" Target="media/image60.jpeg"/><Relationship Id="rId112" Type="http://schemas.openxmlformats.org/officeDocument/2006/relationships/image" Target="media/image73.png"/><Relationship Id="rId133" Type="http://schemas.openxmlformats.org/officeDocument/2006/relationships/chart" Target="charts/chart1.xml"/><Relationship Id="rId154" Type="http://schemas.openxmlformats.org/officeDocument/2006/relationships/oleObject" Target="embeddings/oleObject1.bin"/><Relationship Id="rId175" Type="http://schemas.openxmlformats.org/officeDocument/2006/relationships/image" Target="media/image127.emf"/><Relationship Id="rId196" Type="http://schemas.openxmlformats.org/officeDocument/2006/relationships/hyperlink" Target="http://ru.wikipedia.org/wiki/%D0%98%D0%BD%D1%82%D0%B5%D1%80%D0%BD%D0%B5%D1%82" TargetMode="External"/><Relationship Id="rId200" Type="http://schemas.openxmlformats.org/officeDocument/2006/relationships/hyperlink" Target="http://www.mlg.ru/" TargetMode="External"/><Relationship Id="rId16" Type="http://schemas.openxmlformats.org/officeDocument/2006/relationships/image" Target="media/image1.png"/><Relationship Id="rId221" Type="http://schemas.openxmlformats.org/officeDocument/2006/relationships/hyperlink" Target="http://www.ege.ru/" TargetMode="External"/><Relationship Id="rId37" Type="http://schemas.openxmlformats.org/officeDocument/2006/relationships/image" Target="media/image22.png"/><Relationship Id="rId58" Type="http://schemas.openxmlformats.org/officeDocument/2006/relationships/image" Target="media/image41.jpeg"/><Relationship Id="rId79" Type="http://schemas.openxmlformats.org/officeDocument/2006/relationships/image" Target="media/image51.jpeg"/><Relationship Id="rId102" Type="http://schemas.openxmlformats.org/officeDocument/2006/relationships/image" Target="media/image67.jpeg"/><Relationship Id="rId123" Type="http://schemas.openxmlformats.org/officeDocument/2006/relationships/image" Target="media/image84.png"/><Relationship Id="rId144" Type="http://schemas.openxmlformats.org/officeDocument/2006/relationships/image" Target="media/image102.png"/><Relationship Id="rId90" Type="http://schemas.openxmlformats.org/officeDocument/2006/relationships/image" Target="media/image61.jpeg"/><Relationship Id="rId165" Type="http://schemas.openxmlformats.org/officeDocument/2006/relationships/image" Target="media/image117.png"/><Relationship Id="rId186" Type="http://schemas.openxmlformats.org/officeDocument/2006/relationships/hyperlink" Target="http://ru.wikipedia.org/wiki/%D0%9F%D1%80%D0%BE%D0%B3%D1%80%D0%B0%D0%BC%D0%BC%D0%BD%D0%BE%D0%B5_%D0%BE%D0%B1%D0%B5%D1%81%D0%BF%D0%B5%D1%87%D0%B5%D0%BD%D0%B8%D0%B5" TargetMode="External"/><Relationship Id="rId211" Type="http://schemas.openxmlformats.org/officeDocument/2006/relationships/hyperlink" Target="http://www.yahoo.com/" TargetMode="External"/><Relationship Id="rId232" Type="http://schemas.openxmlformats.org/officeDocument/2006/relationships/header" Target="header1.xml"/><Relationship Id="rId27" Type="http://schemas.openxmlformats.org/officeDocument/2006/relationships/image" Target="media/image12.jpeg"/><Relationship Id="rId48" Type="http://schemas.openxmlformats.org/officeDocument/2006/relationships/image" Target="media/image31.png"/><Relationship Id="rId69" Type="http://schemas.openxmlformats.org/officeDocument/2006/relationships/image" Target="media/image46.jpeg"/><Relationship Id="rId113" Type="http://schemas.openxmlformats.org/officeDocument/2006/relationships/image" Target="media/image74.png"/><Relationship Id="rId134"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_____Microsoft_Excel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_____Microsoft_Excel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20A1-463E-91BF-47670885AAAE}"/>
            </c:ext>
          </c:extLst>
        </c:ser>
        <c:ser>
          <c:idx val="1"/>
          <c:order val="1"/>
          <c:tx>
            <c:strRef>
              <c:f>Лист1!$C$2</c:f>
              <c:strCache>
                <c:ptCount val="1"/>
                <c:pt idx="0">
                  <c:v>Коля</c:v>
                </c:pt>
              </c:strCache>
            </c:strRef>
          </c:tx>
          <c:spPr>
            <a:solidFill>
              <a:schemeClr val="accent2"/>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20A1-463E-91BF-47670885AAAE}"/>
            </c:ext>
          </c:extLst>
        </c:ser>
        <c:ser>
          <c:idx val="2"/>
          <c:order val="2"/>
          <c:tx>
            <c:strRef>
              <c:f>Лист1!$D$2</c:f>
              <c:strCache>
                <c:ptCount val="1"/>
                <c:pt idx="0">
                  <c:v>Василий</c:v>
                </c:pt>
              </c:strCache>
            </c:strRef>
          </c:tx>
          <c:spPr>
            <a:solidFill>
              <a:schemeClr val="accent3"/>
            </a:solidFill>
            <a:ln>
              <a:noFill/>
            </a:ln>
            <a:effectLst/>
          </c:spPr>
          <c:invertIfNegative val="0"/>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20A1-463E-91BF-47670885AAAE}"/>
            </c:ext>
          </c:extLst>
        </c:ser>
        <c:dLbls>
          <c:showLegendKey val="0"/>
          <c:showVal val="0"/>
          <c:showCatName val="0"/>
          <c:showSerName val="0"/>
          <c:showPercent val="0"/>
          <c:showBubbleSize val="0"/>
        </c:dLbls>
        <c:gapWidth val="267"/>
        <c:overlap val="-43"/>
        <c:axId val="104093568"/>
        <c:axId val="104095104"/>
      </c:barChart>
      <c:catAx>
        <c:axId val="1040935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104095104"/>
        <c:crosses val="autoZero"/>
        <c:auto val="1"/>
        <c:lblAlgn val="ctr"/>
        <c:lblOffset val="100"/>
        <c:noMultiLvlLbl val="0"/>
      </c:catAx>
      <c:valAx>
        <c:axId val="104095104"/>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10409356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Выработка за неделю</a:t>
            </a:r>
          </a:p>
        </c:rich>
      </c:tx>
      <c:overlay val="0"/>
      <c:spPr>
        <a:noFill/>
        <a:ln>
          <a:noFill/>
        </a:ln>
        <a:effectLst/>
      </c:spPr>
    </c:title>
    <c:autoTitleDeleted val="0"/>
    <c:plotArea>
      <c:layout/>
      <c:barChart>
        <c:barDir val="col"/>
        <c:grouping val="clustered"/>
        <c:varyColors val="0"/>
        <c:ser>
          <c:idx val="0"/>
          <c:order val="0"/>
          <c:tx>
            <c:strRef>
              <c:f>Лист1!$B$2</c:f>
              <c:strCache>
                <c:ptCount val="1"/>
                <c:pt idx="0">
                  <c:v>Петр</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Лист1!$B$3:$B$7</c:f>
              <c:numCache>
                <c:formatCode>General</c:formatCode>
                <c:ptCount val="5"/>
                <c:pt idx="0">
                  <c:v>45</c:v>
                </c:pt>
                <c:pt idx="1">
                  <c:v>72</c:v>
                </c:pt>
                <c:pt idx="2">
                  <c:v>50</c:v>
                </c:pt>
                <c:pt idx="3">
                  <c:v>60</c:v>
                </c:pt>
                <c:pt idx="4">
                  <c:v>64</c:v>
                </c:pt>
              </c:numCache>
            </c:numRef>
          </c:val>
          <c:extLst xmlns:c16r2="http://schemas.microsoft.com/office/drawing/2015/06/chart">
            <c:ext xmlns:c16="http://schemas.microsoft.com/office/drawing/2014/chart" uri="{C3380CC4-5D6E-409C-BE32-E72D297353CC}">
              <c16:uniqueId val="{00000000-B114-490B-9860-66FB7E0F0C57}"/>
            </c:ext>
          </c:extLst>
        </c:ser>
        <c:ser>
          <c:idx val="1"/>
          <c:order val="1"/>
          <c:tx>
            <c:strRef>
              <c:f>Лист1!$C$2</c:f>
              <c:strCache>
                <c:ptCount val="1"/>
                <c:pt idx="0">
                  <c:v>Коля</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Лист1!$C$3:$C$7</c:f>
              <c:numCache>
                <c:formatCode>General</c:formatCode>
                <c:ptCount val="5"/>
                <c:pt idx="0">
                  <c:v>100</c:v>
                </c:pt>
                <c:pt idx="1">
                  <c:v>50</c:v>
                </c:pt>
                <c:pt idx="2">
                  <c:v>30</c:v>
                </c:pt>
                <c:pt idx="3">
                  <c:v>40</c:v>
                </c:pt>
                <c:pt idx="4">
                  <c:v>60</c:v>
                </c:pt>
              </c:numCache>
            </c:numRef>
          </c:val>
          <c:extLst xmlns:c16r2="http://schemas.microsoft.com/office/drawing/2015/06/chart">
            <c:ext xmlns:c16="http://schemas.microsoft.com/office/drawing/2014/chart" uri="{C3380CC4-5D6E-409C-BE32-E72D297353CC}">
              <c16:uniqueId val="{00000001-B114-490B-9860-66FB7E0F0C57}"/>
            </c:ext>
          </c:extLst>
        </c:ser>
        <c:ser>
          <c:idx val="2"/>
          <c:order val="2"/>
          <c:tx>
            <c:strRef>
              <c:f>Лист1!$D$2</c:f>
              <c:strCache>
                <c:ptCount val="1"/>
                <c:pt idx="0">
                  <c:v>Василий</c:v>
                </c:pt>
              </c:strCache>
            </c:strRef>
          </c:tx>
          <c:spPr>
            <a:solidFill>
              <a:schemeClr val="accent3">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Лист1!$A$3:$A$7</c:f>
              <c:strCache>
                <c:ptCount val="5"/>
                <c:pt idx="0">
                  <c:v>Пн</c:v>
                </c:pt>
                <c:pt idx="1">
                  <c:v>Вт</c:v>
                </c:pt>
                <c:pt idx="2">
                  <c:v>Ср</c:v>
                </c:pt>
                <c:pt idx="3">
                  <c:v>Чт</c:v>
                </c:pt>
                <c:pt idx="4">
                  <c:v>Пт</c:v>
                </c:pt>
              </c:strCache>
            </c:strRef>
          </c:cat>
          <c:val>
            <c:numRef>
              <c:f>Лист1!$D$3:$D$7</c:f>
              <c:numCache>
                <c:formatCode>General</c:formatCode>
                <c:ptCount val="5"/>
                <c:pt idx="0">
                  <c:v>20</c:v>
                </c:pt>
                <c:pt idx="1">
                  <c:v>90</c:v>
                </c:pt>
                <c:pt idx="2">
                  <c:v>80</c:v>
                </c:pt>
                <c:pt idx="3">
                  <c:v>80</c:v>
                </c:pt>
                <c:pt idx="4">
                  <c:v>90</c:v>
                </c:pt>
              </c:numCache>
            </c:numRef>
          </c:val>
          <c:extLst xmlns:c16r2="http://schemas.microsoft.com/office/drawing/2015/06/chart">
            <c:ext xmlns:c16="http://schemas.microsoft.com/office/drawing/2014/chart" uri="{C3380CC4-5D6E-409C-BE32-E72D297353CC}">
              <c16:uniqueId val="{00000002-B114-490B-9860-66FB7E0F0C57}"/>
            </c:ext>
          </c:extLst>
        </c:ser>
        <c:dLbls>
          <c:dLblPos val="inEnd"/>
          <c:showLegendKey val="0"/>
          <c:showVal val="1"/>
          <c:showCatName val="0"/>
          <c:showSerName val="0"/>
          <c:showPercent val="0"/>
          <c:showBubbleSize val="0"/>
        </c:dLbls>
        <c:gapWidth val="65"/>
        <c:axId val="104435072"/>
        <c:axId val="104436864"/>
      </c:barChart>
      <c:catAx>
        <c:axId val="10443507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104436864"/>
        <c:crosses val="autoZero"/>
        <c:auto val="1"/>
        <c:lblAlgn val="ctr"/>
        <c:lblOffset val="100"/>
        <c:noMultiLvlLbl val="0"/>
      </c:catAx>
      <c:valAx>
        <c:axId val="10443686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0443507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dPt>
            <c:idx val="0"/>
            <c:bubble3D val="0"/>
            <c:spPr>
              <a:solidFill>
                <a:schemeClr val="accent1">
                  <a:lumMod val="75000"/>
                </a:schemeClr>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1-8FAC-4DFE-8D2D-A7981DC46355}"/>
              </c:ext>
            </c:extLst>
          </c:dPt>
          <c:dPt>
            <c:idx val="1"/>
            <c:bubble3D val="0"/>
            <c:spPr>
              <a:solidFill>
                <a:srgbClr val="FF33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3-8FAC-4DFE-8D2D-A7981DC46355}"/>
              </c:ext>
            </c:extLst>
          </c:dPt>
          <c:dPt>
            <c:idx val="2"/>
            <c:bubble3D val="0"/>
            <c:spPr>
              <a:solidFill>
                <a:srgbClr val="FFFF0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5-8FAC-4DFE-8D2D-A7981DC46355}"/>
              </c:ext>
            </c:extLst>
          </c:dPt>
          <c:dPt>
            <c:idx val="3"/>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c:spPr>
            <c:extLst xmlns:c16r2="http://schemas.microsoft.com/office/drawing/2015/06/chart">
              <c:ext xmlns:c16="http://schemas.microsoft.com/office/drawing/2014/chart" uri="{C3380CC4-5D6E-409C-BE32-E72D297353CC}">
                <c16:uniqueId val="{00000007-8FAC-4DFE-8D2D-A7981DC46355}"/>
              </c:ext>
            </c:extLst>
          </c:dPt>
          <c:dLbls>
            <c:dLbl>
              <c:idx val="0"/>
              <c:tx>
                <c:rich>
                  <a:bodyPr/>
                  <a:lstStyle/>
                  <a:p>
                    <a:fld id="{D2FC495E-ECC1-4B01-B8DA-2E305691330E}" type="CATEGORYNAME">
                      <a:rPr lang="ru-RU"/>
                      <a:pPr/>
                      <a:t>[ИМЯ КАТЕГОРИИ]</a:t>
                    </a:fld>
                    <a:endParaRPr lang="ru-RU" baseline="0"/>
                  </a:p>
                  <a:p>
                    <a:r>
                      <a:rPr lang="ru-RU" baseline="0"/>
                      <a:t>20 %</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1-8FAC-4DFE-8D2D-A7981DC46355}"/>
                </c:ext>
              </c:extLst>
            </c:dLbl>
            <c:dLbl>
              <c:idx val="1"/>
              <c:tx>
                <c:rich>
                  <a:bodyPr/>
                  <a:lstStyle/>
                  <a:p>
                    <a:fld id="{2CD68617-26DE-4311-972B-5AF8A749865C}" type="CATEGORYNAME">
                      <a:rPr lang="ru-RU"/>
                      <a:pPr/>
                      <a:t>[ИМЯ КАТЕГОРИИ]</a:t>
                    </a:fld>
                    <a:r>
                      <a:rPr lang="ru-RU" baseline="0"/>
                      <a:t>
12%</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3-8FAC-4DFE-8D2D-A7981DC46355}"/>
                </c:ext>
              </c:extLst>
            </c:dLbl>
            <c:dLbl>
              <c:idx val="2"/>
              <c:tx>
                <c:rich>
                  <a:bodyPr/>
                  <a:lstStyle/>
                  <a:p>
                    <a:fld id="{76EA0CC4-D78C-4C7B-BD63-E283A576FC8B}" type="CATEGORYNAME">
                      <a:rPr lang="ru-RU"/>
                      <a:pPr/>
                      <a:t>[ИМЯ КАТЕГОРИИ]</a:t>
                    </a:fld>
                    <a:r>
                      <a:rPr lang="ru-RU" baseline="0"/>
                      <a:t>
18%</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5-8FAC-4DFE-8D2D-A7981DC46355}"/>
                </c:ext>
              </c:extLst>
            </c:dLbl>
            <c:dLbl>
              <c:idx val="3"/>
              <c:tx>
                <c:rich>
                  <a:bodyPr/>
                  <a:lstStyle/>
                  <a:p>
                    <a:fld id="{A9C1CC4A-A94E-47F8-937C-EF3280595318}" type="CATEGORYNAME">
                      <a:rPr lang="ru-RU"/>
                      <a:pPr/>
                      <a:t>[ИМЯ КАТЕГОРИИ]</a:t>
                    </a:fld>
                    <a:r>
                      <a:rPr lang="ru-RU" baseline="0"/>
                      <a:t>
30%</a:t>
                    </a:r>
                  </a:p>
                </c:rich>
              </c:tx>
              <c:dLblPos val="ctr"/>
              <c:showLegendKey val="0"/>
              <c:showVal val="0"/>
              <c:showCatName val="1"/>
              <c:showSerName val="0"/>
              <c:showPercent val="1"/>
              <c:showBubbleSize val="0"/>
              <c:extLst xmlns:c16r2="http://schemas.microsoft.com/office/drawing/2015/06/chart">
                <c:ext xmlns:c15="http://schemas.microsoft.com/office/drawing/2012/chart" uri="{CE6537A1-D6FC-4f65-9D91-7224C49458BB}">
                  <c15:dlblFieldTable/>
                  <c15:showDataLabelsRange val="0"/>
                </c:ext>
                <c:ext xmlns:c16="http://schemas.microsoft.com/office/drawing/2014/chart" uri="{C3380CC4-5D6E-409C-BE32-E72D297353CC}">
                  <c16:uniqueId val="{00000007-8FAC-4DFE-8D2D-A7981DC463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General</c:formatCode>
                <c:ptCount val="4"/>
                <c:pt idx="0">
                  <c:v>20</c:v>
                </c:pt>
                <c:pt idx="1">
                  <c:v>12</c:v>
                </c:pt>
                <c:pt idx="2">
                  <c:v>18</c:v>
                </c:pt>
                <c:pt idx="3">
                  <c:v>30</c:v>
                </c:pt>
              </c:numCache>
            </c:numRef>
          </c:val>
          <c:extLst xmlns:c16r2="http://schemas.microsoft.com/office/drawing/2015/06/chart">
            <c:ext xmlns:c16="http://schemas.microsoft.com/office/drawing/2014/chart" uri="{C3380CC4-5D6E-409C-BE32-E72D297353CC}">
              <c16:uniqueId val="{00000008-8FAC-4DFE-8D2D-A7981DC46355}"/>
            </c:ext>
          </c:extLst>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519616-1AC0-4651-9740-A06844A1F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135</Pages>
  <Words>48761</Words>
  <Characters>277940</Characters>
  <Application>Microsoft Office Word</Application>
  <DocSecurity>0</DocSecurity>
  <Lines>2316</Lines>
  <Paragraphs>652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326049</CharactersWithSpaces>
  <SharedDoc>false</SharedDoc>
  <HLinks>
    <vt:vector size="540" baseType="variant">
      <vt:variant>
        <vt:i4>8257611</vt:i4>
      </vt:variant>
      <vt:variant>
        <vt:i4>516</vt:i4>
      </vt:variant>
      <vt:variant>
        <vt:i4>0</vt:i4>
      </vt:variant>
      <vt:variant>
        <vt:i4>5</vt:i4>
      </vt:variant>
      <vt:variant>
        <vt:lpwstr>http://book.kbsu.ru/theory/chapter4/1_4.html</vt:lpwstr>
      </vt:variant>
      <vt:variant>
        <vt:lpwstr/>
      </vt:variant>
      <vt:variant>
        <vt:i4>6029422</vt:i4>
      </vt:variant>
      <vt:variant>
        <vt:i4>513</vt:i4>
      </vt:variant>
      <vt:variant>
        <vt:i4>0</vt:i4>
      </vt:variant>
      <vt:variant>
        <vt:i4>5</vt:i4>
      </vt:variant>
      <vt:variant>
        <vt:lpwstr>http://www.tct.ru/EXCEL/Praktick/praktick_6.htm</vt:lpwstr>
      </vt:variant>
      <vt:variant>
        <vt:lpwstr/>
      </vt:variant>
      <vt:variant>
        <vt:i4>4522003</vt:i4>
      </vt:variant>
      <vt:variant>
        <vt:i4>510</vt:i4>
      </vt:variant>
      <vt:variant>
        <vt:i4>0</vt:i4>
      </vt:variant>
      <vt:variant>
        <vt:i4>5</vt:i4>
      </vt:variant>
      <vt:variant>
        <vt:lpwstr>http://psbatishev.narod.ru/excel/e000.htm</vt:lpwstr>
      </vt:variant>
      <vt:variant>
        <vt:lpwstr/>
      </vt:variant>
      <vt:variant>
        <vt:i4>5701753</vt:i4>
      </vt:variant>
      <vt:variant>
        <vt:i4>507</vt:i4>
      </vt:variant>
      <vt:variant>
        <vt:i4>0</vt:i4>
      </vt:variant>
      <vt:variant>
        <vt:i4>5</vt:i4>
      </vt:variant>
      <vt:variant>
        <vt:lpwstr>http://www.tct.ru/word/praktik/rab_1.htm</vt:lpwstr>
      </vt:variant>
      <vt:variant>
        <vt:lpwstr/>
      </vt:variant>
      <vt:variant>
        <vt:i4>852059</vt:i4>
      </vt:variant>
      <vt:variant>
        <vt:i4>504</vt:i4>
      </vt:variant>
      <vt:variant>
        <vt:i4>0</vt:i4>
      </vt:variant>
      <vt:variant>
        <vt:i4>5</vt:i4>
      </vt:variant>
      <vt:variant>
        <vt:lpwstr>http://school89.hnet.spb.ru/s/index.html</vt:lpwstr>
      </vt:variant>
      <vt:variant>
        <vt:lpwstr/>
      </vt:variant>
      <vt:variant>
        <vt:i4>6946870</vt:i4>
      </vt:variant>
      <vt:variant>
        <vt:i4>501</vt:i4>
      </vt:variant>
      <vt:variant>
        <vt:i4>0</vt:i4>
      </vt:variant>
      <vt:variant>
        <vt:i4>5</vt:i4>
      </vt:variant>
      <vt:variant>
        <vt:lpwstr>http://rom-em70.narod.ru/EU/index.html</vt:lpwstr>
      </vt:variant>
      <vt:variant>
        <vt:lpwstr/>
      </vt:variant>
      <vt:variant>
        <vt:i4>7471150</vt:i4>
      </vt:variant>
      <vt:variant>
        <vt:i4>498</vt:i4>
      </vt:variant>
      <vt:variant>
        <vt:i4>0</vt:i4>
      </vt:variant>
      <vt:variant>
        <vt:i4>5</vt:i4>
      </vt:variant>
      <vt:variant>
        <vt:lpwstr>http://inf.e-alekseev.ru/text/toc.html</vt:lpwstr>
      </vt:variant>
      <vt:variant>
        <vt:lpwstr/>
      </vt:variant>
      <vt:variant>
        <vt:i4>5046323</vt:i4>
      </vt:variant>
      <vt:variant>
        <vt:i4>495</vt:i4>
      </vt:variant>
      <vt:variant>
        <vt:i4>0</vt:i4>
      </vt:variant>
      <vt:variant>
        <vt:i4>5</vt:i4>
      </vt:variant>
      <vt:variant>
        <vt:lpwstr>http://kuzelenkov.narod.ru/mati/book/informat_prog.html</vt:lpwstr>
      </vt:variant>
      <vt:variant>
        <vt:lpwstr/>
      </vt:variant>
      <vt:variant>
        <vt:i4>6357109</vt:i4>
      </vt:variant>
      <vt:variant>
        <vt:i4>492</vt:i4>
      </vt:variant>
      <vt:variant>
        <vt:i4>0</vt:i4>
      </vt:variant>
      <vt:variant>
        <vt:i4>5</vt:i4>
      </vt:variant>
      <vt:variant>
        <vt:lpwstr>http://informaks.narod.ru/</vt:lpwstr>
      </vt:variant>
      <vt:variant>
        <vt:lpwstr/>
      </vt:variant>
      <vt:variant>
        <vt:i4>1441805</vt:i4>
      </vt:variant>
      <vt:variant>
        <vt:i4>489</vt:i4>
      </vt:variant>
      <vt:variant>
        <vt:i4>0</vt:i4>
      </vt:variant>
      <vt:variant>
        <vt:i4>5</vt:i4>
      </vt:variant>
      <vt:variant>
        <vt:lpwstr>http://comp-science.narod.ru/</vt:lpwstr>
      </vt:variant>
      <vt:variant>
        <vt:lpwstr/>
      </vt:variant>
      <vt:variant>
        <vt:i4>7733356</vt:i4>
      </vt:variant>
      <vt:variant>
        <vt:i4>486</vt:i4>
      </vt:variant>
      <vt:variant>
        <vt:i4>0</vt:i4>
      </vt:variant>
      <vt:variant>
        <vt:i4>5</vt:i4>
      </vt:variant>
      <vt:variant>
        <vt:lpwstr>http://www.ege.ru/</vt:lpwstr>
      </vt:variant>
      <vt:variant>
        <vt:lpwstr/>
      </vt:variant>
      <vt:variant>
        <vt:i4>8257611</vt:i4>
      </vt:variant>
      <vt:variant>
        <vt:i4>483</vt:i4>
      </vt:variant>
      <vt:variant>
        <vt:i4>0</vt:i4>
      </vt:variant>
      <vt:variant>
        <vt:i4>5</vt:i4>
      </vt:variant>
      <vt:variant>
        <vt:lpwstr>http://book.kbsu.ru/theory/chapter4/1_4.html</vt:lpwstr>
      </vt:variant>
      <vt:variant>
        <vt:lpwstr/>
      </vt:variant>
      <vt:variant>
        <vt:i4>1769549</vt:i4>
      </vt:variant>
      <vt:variant>
        <vt:i4>480</vt:i4>
      </vt:variant>
      <vt:variant>
        <vt:i4>0</vt:i4>
      </vt:variant>
      <vt:variant>
        <vt:i4>5</vt:i4>
      </vt:variant>
      <vt:variant>
        <vt:lpwstr>http://www.fcior.edu.ru/</vt:lpwstr>
      </vt:variant>
      <vt:variant>
        <vt:lpwstr/>
      </vt:variant>
      <vt:variant>
        <vt:i4>2171914</vt:i4>
      </vt:variant>
      <vt:variant>
        <vt:i4>477</vt:i4>
      </vt:variant>
      <vt:variant>
        <vt:i4>0</vt:i4>
      </vt:variant>
      <vt:variant>
        <vt:i4>5</vt:i4>
      </vt:variant>
      <vt:variant>
        <vt:lpwstr>http://academia-moscow.ru.–эбс/</vt:lpwstr>
      </vt:variant>
      <vt:variant>
        <vt:lpwstr/>
      </vt:variant>
      <vt:variant>
        <vt:i4>2171914</vt:i4>
      </vt:variant>
      <vt:variant>
        <vt:i4>474</vt:i4>
      </vt:variant>
      <vt:variant>
        <vt:i4>0</vt:i4>
      </vt:variant>
      <vt:variant>
        <vt:i4>5</vt:i4>
      </vt:variant>
      <vt:variant>
        <vt:lpwstr>http://academia-moscow.ru.–эбс/</vt:lpwstr>
      </vt:variant>
      <vt:variant>
        <vt:lpwstr/>
      </vt:variant>
      <vt:variant>
        <vt:i4>2752570</vt:i4>
      </vt:variant>
      <vt:variant>
        <vt:i4>471</vt:i4>
      </vt:variant>
      <vt:variant>
        <vt:i4>0</vt:i4>
      </vt:variant>
      <vt:variant>
        <vt:i4>5</vt:i4>
      </vt:variant>
      <vt:variant>
        <vt:lpwstr>http://www.iprbookshop.ru/86070.htm</vt:lpwstr>
      </vt:variant>
      <vt:variant>
        <vt:lpwstr/>
      </vt:variant>
      <vt:variant>
        <vt:i4>3604512</vt:i4>
      </vt:variant>
      <vt:variant>
        <vt:i4>465</vt:i4>
      </vt:variant>
      <vt:variant>
        <vt:i4>0</vt:i4>
      </vt:variant>
      <vt:variant>
        <vt:i4>5</vt:i4>
      </vt:variant>
      <vt:variant>
        <vt:lpwstr>http://www.academia-moscow.ru/authors/detail/47790/</vt:lpwstr>
      </vt:variant>
      <vt:variant>
        <vt:lpwstr/>
      </vt:variant>
      <vt:variant>
        <vt:i4>3801131</vt:i4>
      </vt:variant>
      <vt:variant>
        <vt:i4>462</vt:i4>
      </vt:variant>
      <vt:variant>
        <vt:i4>0</vt:i4>
      </vt:variant>
      <vt:variant>
        <vt:i4>5</vt:i4>
      </vt:variant>
      <vt:variant>
        <vt:lpwstr>http://www.academia-moscow.ru/authors/detail/47228/</vt:lpwstr>
      </vt:variant>
      <vt:variant>
        <vt:lpwstr/>
      </vt:variant>
      <vt:variant>
        <vt:i4>3801131</vt:i4>
      </vt:variant>
      <vt:variant>
        <vt:i4>459</vt:i4>
      </vt:variant>
      <vt:variant>
        <vt:i4>0</vt:i4>
      </vt:variant>
      <vt:variant>
        <vt:i4>5</vt:i4>
      </vt:variant>
      <vt:variant>
        <vt:lpwstr>http://www.academia-moscow.ru/authors/detail/47228/</vt:lpwstr>
      </vt:variant>
      <vt:variant>
        <vt:lpwstr/>
      </vt:variant>
      <vt:variant>
        <vt:i4>3604512</vt:i4>
      </vt:variant>
      <vt:variant>
        <vt:i4>453</vt:i4>
      </vt:variant>
      <vt:variant>
        <vt:i4>0</vt:i4>
      </vt:variant>
      <vt:variant>
        <vt:i4>5</vt:i4>
      </vt:variant>
      <vt:variant>
        <vt:lpwstr>http://www.academia-moscow.ru/authors/detail/47790/</vt:lpwstr>
      </vt:variant>
      <vt:variant>
        <vt:lpwstr/>
      </vt:variant>
      <vt:variant>
        <vt:i4>3801131</vt:i4>
      </vt:variant>
      <vt:variant>
        <vt:i4>450</vt:i4>
      </vt:variant>
      <vt:variant>
        <vt:i4>0</vt:i4>
      </vt:variant>
      <vt:variant>
        <vt:i4>5</vt:i4>
      </vt:variant>
      <vt:variant>
        <vt:lpwstr>http://www.academia-moscow.ru/authors/detail/47228/</vt:lpwstr>
      </vt:variant>
      <vt:variant>
        <vt:lpwstr/>
      </vt:variant>
      <vt:variant>
        <vt:i4>3801131</vt:i4>
      </vt:variant>
      <vt:variant>
        <vt:i4>447</vt:i4>
      </vt:variant>
      <vt:variant>
        <vt:i4>0</vt:i4>
      </vt:variant>
      <vt:variant>
        <vt:i4>5</vt:i4>
      </vt:variant>
      <vt:variant>
        <vt:lpwstr>http://www.academia-moscow.ru/authors/detail/47228/</vt:lpwstr>
      </vt:variant>
      <vt:variant>
        <vt:lpwstr/>
      </vt:variant>
      <vt:variant>
        <vt:i4>6553646</vt:i4>
      </vt:variant>
      <vt:variant>
        <vt:i4>444</vt:i4>
      </vt:variant>
      <vt:variant>
        <vt:i4>0</vt:i4>
      </vt:variant>
      <vt:variant>
        <vt:i4>5</vt:i4>
      </vt:variant>
      <vt:variant>
        <vt:lpwstr>http://www.icq.com/join/ru</vt:lpwstr>
      </vt:variant>
      <vt:variant>
        <vt:lpwstr/>
      </vt:variant>
      <vt:variant>
        <vt:i4>5963807</vt:i4>
      </vt:variant>
      <vt:variant>
        <vt:i4>441</vt:i4>
      </vt:variant>
      <vt:variant>
        <vt:i4>0</vt:i4>
      </vt:variant>
      <vt:variant>
        <vt:i4>5</vt:i4>
      </vt:variant>
      <vt:variant>
        <vt:lpwstr>http://www.yahoo.com/</vt:lpwstr>
      </vt:variant>
      <vt:variant>
        <vt:lpwstr/>
      </vt:variant>
      <vt:variant>
        <vt:i4>5963807</vt:i4>
      </vt:variant>
      <vt:variant>
        <vt:i4>438</vt:i4>
      </vt:variant>
      <vt:variant>
        <vt:i4>0</vt:i4>
      </vt:variant>
      <vt:variant>
        <vt:i4>5</vt:i4>
      </vt:variant>
      <vt:variant>
        <vt:lpwstr>http://www.yahoo.com/</vt:lpwstr>
      </vt:variant>
      <vt:variant>
        <vt:lpwstr/>
      </vt:variant>
      <vt:variant>
        <vt:i4>131167</vt:i4>
      </vt:variant>
      <vt:variant>
        <vt:i4>435</vt:i4>
      </vt:variant>
      <vt:variant>
        <vt:i4>0</vt:i4>
      </vt:variant>
      <vt:variant>
        <vt:i4>5</vt:i4>
      </vt:variant>
      <vt:variant>
        <vt:lpwstr>http://www.yandex.ru/</vt:lpwstr>
      </vt:variant>
      <vt:variant>
        <vt:lpwstr/>
      </vt:variant>
      <vt:variant>
        <vt:i4>131167</vt:i4>
      </vt:variant>
      <vt:variant>
        <vt:i4>432</vt:i4>
      </vt:variant>
      <vt:variant>
        <vt:i4>0</vt:i4>
      </vt:variant>
      <vt:variant>
        <vt:i4>5</vt:i4>
      </vt:variant>
      <vt:variant>
        <vt:lpwstr>http://www.yandex.ru/</vt:lpwstr>
      </vt:variant>
      <vt:variant>
        <vt:lpwstr/>
      </vt:variant>
      <vt:variant>
        <vt:i4>786441</vt:i4>
      </vt:variant>
      <vt:variant>
        <vt:i4>429</vt:i4>
      </vt:variant>
      <vt:variant>
        <vt:i4>0</vt:i4>
      </vt:variant>
      <vt:variant>
        <vt:i4>5</vt:i4>
      </vt:variant>
      <vt:variant>
        <vt:lpwstr>http://www.aport.ru/</vt:lpwstr>
      </vt:variant>
      <vt:variant>
        <vt:lpwstr/>
      </vt:variant>
      <vt:variant>
        <vt:i4>7798893</vt:i4>
      </vt:variant>
      <vt:variant>
        <vt:i4>426</vt:i4>
      </vt:variant>
      <vt:variant>
        <vt:i4>0</vt:i4>
      </vt:variant>
      <vt:variant>
        <vt:i4>5</vt:i4>
      </vt:variant>
      <vt:variant>
        <vt:lpwstr>http://www.rambler.ru/</vt:lpwstr>
      </vt:variant>
      <vt:variant>
        <vt:lpwstr/>
      </vt:variant>
      <vt:variant>
        <vt:i4>7536759</vt:i4>
      </vt:variant>
      <vt:variant>
        <vt:i4>423</vt:i4>
      </vt:variant>
      <vt:variant>
        <vt:i4>0</vt:i4>
      </vt:variant>
      <vt:variant>
        <vt:i4>5</vt:i4>
      </vt:variant>
      <vt:variant>
        <vt:lpwstr>http://www.ver-dict.ru/</vt:lpwstr>
      </vt:variant>
      <vt:variant>
        <vt:lpwstr/>
      </vt:variant>
      <vt:variant>
        <vt:i4>786441</vt:i4>
      </vt:variant>
      <vt:variant>
        <vt:i4>420</vt:i4>
      </vt:variant>
      <vt:variant>
        <vt:i4>0</vt:i4>
      </vt:variant>
      <vt:variant>
        <vt:i4>5</vt:i4>
      </vt:variant>
      <vt:variant>
        <vt:lpwstr>http://www.aport.ru/</vt:lpwstr>
      </vt:variant>
      <vt:variant>
        <vt:lpwstr/>
      </vt:variant>
      <vt:variant>
        <vt:i4>1310799</vt:i4>
      </vt:variant>
      <vt:variant>
        <vt:i4>417</vt:i4>
      </vt:variant>
      <vt:variant>
        <vt:i4>0</vt:i4>
      </vt:variant>
      <vt:variant>
        <vt:i4>5</vt:i4>
      </vt:variant>
      <vt:variant>
        <vt:lpwstr>http://www.google.ru/</vt:lpwstr>
      </vt:variant>
      <vt:variant>
        <vt:lpwstr/>
      </vt:variant>
      <vt:variant>
        <vt:i4>7798893</vt:i4>
      </vt:variant>
      <vt:variant>
        <vt:i4>414</vt:i4>
      </vt:variant>
      <vt:variant>
        <vt:i4>0</vt:i4>
      </vt:variant>
      <vt:variant>
        <vt:i4>5</vt:i4>
      </vt:variant>
      <vt:variant>
        <vt:lpwstr>http://www.rambler.ru/</vt:lpwstr>
      </vt:variant>
      <vt:variant>
        <vt:lpwstr/>
      </vt:variant>
      <vt:variant>
        <vt:i4>131167</vt:i4>
      </vt:variant>
      <vt:variant>
        <vt:i4>411</vt:i4>
      </vt:variant>
      <vt:variant>
        <vt:i4>0</vt:i4>
      </vt:variant>
      <vt:variant>
        <vt:i4>5</vt:i4>
      </vt:variant>
      <vt:variant>
        <vt:lpwstr>http://www.yandex.ru/</vt:lpwstr>
      </vt:variant>
      <vt:variant>
        <vt:lpwstr/>
      </vt:variant>
      <vt:variant>
        <vt:i4>8126567</vt:i4>
      </vt:variant>
      <vt:variant>
        <vt:i4>408</vt:i4>
      </vt:variant>
      <vt:variant>
        <vt:i4>0</vt:i4>
      </vt:variant>
      <vt:variant>
        <vt:i4>5</vt:i4>
      </vt:variant>
      <vt:variant>
        <vt:lpwstr>http://www.mlg.ru/</vt:lpwstr>
      </vt:variant>
      <vt:variant>
        <vt:lpwstr/>
      </vt:variant>
      <vt:variant>
        <vt:i4>6553655</vt:i4>
      </vt:variant>
      <vt:variant>
        <vt:i4>405</vt:i4>
      </vt:variant>
      <vt:variant>
        <vt:i4>0</vt:i4>
      </vt:variant>
      <vt:variant>
        <vt:i4>5</vt:i4>
      </vt:variant>
      <vt:variant>
        <vt:lpwstr>http://key.ru/</vt:lpwstr>
      </vt:variant>
      <vt:variant>
        <vt:lpwstr/>
      </vt:variant>
      <vt:variant>
        <vt:i4>7405570</vt:i4>
      </vt:variant>
      <vt:variant>
        <vt:i4>402</vt:i4>
      </vt:variant>
      <vt:variant>
        <vt:i4>0</vt:i4>
      </vt:variant>
      <vt:variant>
        <vt:i4>5</vt:i4>
      </vt:variant>
      <vt:variant>
        <vt:lpwstr>http://ru.wikipedia.org/wiki/%D0%9D%D0%BE%D0%B2%D0%BE%D1%81%D1%82%D0%BD%D0%BE%D0%B9_%D1%81%D0%B0%D0%B9%D1%82</vt:lpwstr>
      </vt:variant>
      <vt:variant>
        <vt:lpwstr/>
      </vt:variant>
      <vt:variant>
        <vt:i4>5439567</vt:i4>
      </vt:variant>
      <vt:variant>
        <vt:i4>399</vt:i4>
      </vt:variant>
      <vt:variant>
        <vt:i4>0</vt:i4>
      </vt:variant>
      <vt:variant>
        <vt:i4>5</vt:i4>
      </vt:variant>
      <vt:variant>
        <vt:lpwstr>http://ru.wikipedia.org/wiki/%D0%96%D1%83%D1%80%D0%BD%D0%B0%D0%BB%D0%B8%D1%81%D1%82%D0%B8%D0%BA%D0%B0</vt:lpwstr>
      </vt:variant>
      <vt:variant>
        <vt:lpwstr/>
      </vt:variant>
      <vt:variant>
        <vt:i4>524308</vt:i4>
      </vt:variant>
      <vt:variant>
        <vt:i4>396</vt:i4>
      </vt:variant>
      <vt:variant>
        <vt:i4>0</vt:i4>
      </vt:variant>
      <vt:variant>
        <vt:i4>5</vt:i4>
      </vt:variant>
      <vt:variant>
        <vt:lpwstr>http://ru.wikipedia.org/wiki/%D0%98%D0%BD%D1%82%D0%B5%D1%80%D0%BD%D0%B5%D1%82</vt:lpwstr>
      </vt:variant>
      <vt:variant>
        <vt:lpwstr/>
      </vt:variant>
      <vt:variant>
        <vt:i4>786501</vt:i4>
      </vt:variant>
      <vt:variant>
        <vt:i4>393</vt:i4>
      </vt:variant>
      <vt:variant>
        <vt:i4>0</vt:i4>
      </vt:variant>
      <vt:variant>
        <vt:i4>5</vt:i4>
      </vt:variant>
      <vt:variant>
        <vt:lpwstr>http://ru.wikipedia.org/wiki/%D0%A1%D1%80%D0%B5%D0%B4%D1%81%D1%82%D0%B2%D0%BE_%D0%BC%D0%B0%D1%81%D1%81%D0%BE%D0%B2%D0%BE%D0%B9_%D0%B8%D0%BD%D1%84%D0%BE%D1%80%D0%BC%D0%B0%D1%86%D0%B8%D0%B8</vt:lpwstr>
      </vt:variant>
      <vt:variant>
        <vt:lpwstr/>
      </vt:variant>
      <vt:variant>
        <vt:i4>196697</vt:i4>
      </vt:variant>
      <vt:variant>
        <vt:i4>390</vt:i4>
      </vt:variant>
      <vt:variant>
        <vt:i4>0</vt:i4>
      </vt:variant>
      <vt:variant>
        <vt:i4>5</vt:i4>
      </vt:variant>
      <vt:variant>
        <vt:lpwstr>http://ru.wikipedia.org/wiki/%D0%92%D0%B5%D0%B1-%D1%81%D0%B0%D0%B9%D1%82</vt:lpwstr>
      </vt:variant>
      <vt:variant>
        <vt:lpwstr/>
      </vt:variant>
      <vt:variant>
        <vt:i4>8061036</vt:i4>
      </vt:variant>
      <vt:variant>
        <vt:i4>387</vt:i4>
      </vt:variant>
      <vt:variant>
        <vt:i4>0</vt:i4>
      </vt:variant>
      <vt:variant>
        <vt:i4>5</vt:i4>
      </vt:variant>
      <vt:variant>
        <vt:lpwstr>http://www.dic.academic.ru/</vt:lpwstr>
      </vt:variant>
      <vt:variant>
        <vt:lpwstr/>
      </vt:variant>
      <vt:variant>
        <vt:i4>8126516</vt:i4>
      </vt:variant>
      <vt:variant>
        <vt:i4>384</vt:i4>
      </vt:variant>
      <vt:variant>
        <vt:i4>0</vt:i4>
      </vt:variant>
      <vt:variant>
        <vt:i4>5</vt:i4>
      </vt:variant>
      <vt:variant>
        <vt:lpwstr>http://www.elibrary.ru/</vt:lpwstr>
      </vt:variant>
      <vt:variant>
        <vt:lpwstr/>
      </vt:variant>
      <vt:variant>
        <vt:i4>7864418</vt:i4>
      </vt:variant>
      <vt:variant>
        <vt:i4>381</vt:i4>
      </vt:variant>
      <vt:variant>
        <vt:i4>0</vt:i4>
      </vt:variant>
      <vt:variant>
        <vt:i4>5</vt:i4>
      </vt:variant>
      <vt:variant>
        <vt:lpwstr>http://www.lib.ru/</vt:lpwstr>
      </vt:variant>
      <vt:variant>
        <vt:lpwstr/>
      </vt:variant>
      <vt:variant>
        <vt:i4>6357041</vt:i4>
      </vt:variant>
      <vt:variant>
        <vt:i4>378</vt:i4>
      </vt:variant>
      <vt:variant>
        <vt:i4>0</vt:i4>
      </vt:variant>
      <vt:variant>
        <vt:i4>5</vt:i4>
      </vt:variant>
      <vt:variant>
        <vt:lpwstr>http://the-komp.ru/chto-takoe-internet-osnovnye-ponyatiya.html</vt:lpwstr>
      </vt:variant>
      <vt:variant>
        <vt:lpwstr/>
      </vt:variant>
      <vt:variant>
        <vt:i4>5898359</vt:i4>
      </vt:variant>
      <vt:variant>
        <vt:i4>375</vt:i4>
      </vt:variant>
      <vt:variant>
        <vt:i4>0</vt:i4>
      </vt:variant>
      <vt:variant>
        <vt:i4>5</vt:i4>
      </vt:variant>
      <vt:variant>
        <vt:lpwstr>http://ru.wikipedia.org/wiki/%D0%92%D1%81%D0%B5%D0%BC%D0%B8%D1%80%D0%BD%D0%B0%D1%8F_%D0%BF%D0%B0%D1%83%D1%82%D0%B8%D0%BD%D0%B0</vt:lpwstr>
      </vt:variant>
      <vt:variant>
        <vt:lpwstr/>
      </vt:variant>
      <vt:variant>
        <vt:i4>5242969</vt:i4>
      </vt:variant>
      <vt:variant>
        <vt:i4>372</vt:i4>
      </vt:variant>
      <vt:variant>
        <vt:i4>0</vt:i4>
      </vt:variant>
      <vt:variant>
        <vt:i4>5</vt:i4>
      </vt:variant>
      <vt:variant>
        <vt:lpwstr>http://ru.wikipedia.org/wiki/%D0%92%D0%B5%D0%B1-%D1%81%D1%82%D1%80%D0%B0%D0%BD%D0%B8%D1%86%D0%B0</vt:lpwstr>
      </vt:variant>
      <vt:variant>
        <vt:lpwstr/>
      </vt:variant>
      <vt:variant>
        <vt:i4>196697</vt:i4>
      </vt:variant>
      <vt:variant>
        <vt:i4>369</vt:i4>
      </vt:variant>
      <vt:variant>
        <vt:i4>0</vt:i4>
      </vt:variant>
      <vt:variant>
        <vt:i4>5</vt:i4>
      </vt:variant>
      <vt:variant>
        <vt:lpwstr>http://ru.wikipedia.org/wiki/%D0%92%D0%B5%D0%B1-%D1%81%D0%B0%D0%B9%D1%82</vt:lpwstr>
      </vt:variant>
      <vt:variant>
        <vt:lpwstr/>
      </vt:variant>
      <vt:variant>
        <vt:i4>5373996</vt:i4>
      </vt:variant>
      <vt:variant>
        <vt:i4>366</vt:i4>
      </vt:variant>
      <vt:variant>
        <vt:i4>0</vt:i4>
      </vt:variant>
      <vt:variant>
        <vt:i4>5</vt:i4>
      </vt:variant>
      <vt:variant>
        <vt:lpwstr>http://ru.wikipedia.org/wiki/%D0%9F%D1%80%D0%BE%D0%B3%D1%80%D0%B0%D0%BC%D0%BC%D0%BD%D0%BE%D0%B5_%D0%BE%D0%B1%D0%B5%D1%81%D0%BF%D0%B5%D1%87%D0%B5%D0%BD%D0%B8%D0%B5</vt:lpwstr>
      </vt:variant>
      <vt:variant>
        <vt:lpwstr/>
      </vt:variant>
      <vt:variant>
        <vt:i4>3932268</vt:i4>
      </vt:variant>
      <vt:variant>
        <vt:i4>363</vt:i4>
      </vt:variant>
      <vt:variant>
        <vt:i4>0</vt:i4>
      </vt:variant>
      <vt:variant>
        <vt:i4>5</vt:i4>
      </vt:variant>
      <vt:variant>
        <vt:lpwstr>https://maps.google.ru/</vt:lpwstr>
      </vt:variant>
      <vt:variant>
        <vt:lpwstr/>
      </vt:variant>
      <vt:variant>
        <vt:i4>3670066</vt:i4>
      </vt:variant>
      <vt:variant>
        <vt:i4>360</vt:i4>
      </vt:variant>
      <vt:variant>
        <vt:i4>0</vt:i4>
      </vt:variant>
      <vt:variant>
        <vt:i4>5</vt:i4>
      </vt:variant>
      <vt:variant>
        <vt:lpwstr>http://maps.yandex.ru/</vt:lpwstr>
      </vt:variant>
      <vt:variant>
        <vt:lpwstr/>
      </vt:variant>
      <vt:variant>
        <vt:i4>3670066</vt:i4>
      </vt:variant>
      <vt:variant>
        <vt:i4>357</vt:i4>
      </vt:variant>
      <vt:variant>
        <vt:i4>0</vt:i4>
      </vt:variant>
      <vt:variant>
        <vt:i4>5</vt:i4>
      </vt:variant>
      <vt:variant>
        <vt:lpwstr>http://maps.yandex.ru/</vt:lpwstr>
      </vt:variant>
      <vt:variant>
        <vt:lpwstr/>
      </vt:variant>
      <vt:variant>
        <vt:i4>7143424</vt:i4>
      </vt:variant>
      <vt:variant>
        <vt:i4>354</vt:i4>
      </vt:variant>
      <vt:variant>
        <vt:i4>0</vt:i4>
      </vt:variant>
      <vt:variant>
        <vt:i4>5</vt:i4>
      </vt:variant>
      <vt:variant>
        <vt:lpwstr>https://ru.wikipedia.org/wiki/%D0%A0%D0%B5%D1%81%D0%BF%D1%83%D0%B1%D0%BB%D0%B8%D0%BA%D0%B0_%D0%9A%D0%B8%D0%BF%D1%80</vt:lpwstr>
      </vt:variant>
      <vt:variant>
        <vt:lpwstr/>
      </vt:variant>
      <vt:variant>
        <vt:i4>4784204</vt:i4>
      </vt:variant>
      <vt:variant>
        <vt:i4>351</vt:i4>
      </vt:variant>
      <vt:variant>
        <vt:i4>0</vt:i4>
      </vt:variant>
      <vt:variant>
        <vt:i4>5</vt:i4>
      </vt:variant>
      <vt:variant>
        <vt:lpwstr>https://ru.wikipedia.org/wiki/%D0%A3%D0%BA%D1%80%D0%B0%D0%B8%D0%BD%D0%B0</vt:lpwstr>
      </vt:variant>
      <vt:variant>
        <vt:lpwstr/>
      </vt:variant>
      <vt:variant>
        <vt:i4>3997752</vt:i4>
      </vt:variant>
      <vt:variant>
        <vt:i4>348</vt:i4>
      </vt:variant>
      <vt:variant>
        <vt:i4>0</vt:i4>
      </vt:variant>
      <vt:variant>
        <vt:i4>5</vt:i4>
      </vt:variant>
      <vt:variant>
        <vt:lpwstr>https://ru.wikipedia.org/wiki/%D0%9A%D0%B8%D1%80%D0%B3%D0%B8%D0%B7%D0%B8%D1%8F</vt:lpwstr>
      </vt:variant>
      <vt:variant>
        <vt:lpwstr/>
      </vt:variant>
      <vt:variant>
        <vt:i4>4587543</vt:i4>
      </vt:variant>
      <vt:variant>
        <vt:i4>345</vt:i4>
      </vt:variant>
      <vt:variant>
        <vt:i4>0</vt:i4>
      </vt:variant>
      <vt:variant>
        <vt:i4>5</vt:i4>
      </vt:variant>
      <vt:variant>
        <vt:lpwstr>https://ru.wikipedia.org/wiki/%D0%9E%D0%90%D0%AD</vt:lpwstr>
      </vt:variant>
      <vt:variant>
        <vt:lpwstr/>
      </vt:variant>
      <vt:variant>
        <vt:i4>6488160</vt:i4>
      </vt:variant>
      <vt:variant>
        <vt:i4>342</vt:i4>
      </vt:variant>
      <vt:variant>
        <vt:i4>0</vt:i4>
      </vt:variant>
      <vt:variant>
        <vt:i4>5</vt:i4>
      </vt:variant>
      <vt:variant>
        <vt:lpwstr>https://ru.wikipedia.org/wiki/%D0%A7%D0%B8%D0%BB%D0%B8</vt:lpwstr>
      </vt:variant>
      <vt:variant>
        <vt:lpwstr/>
      </vt:variant>
      <vt:variant>
        <vt:i4>1966103</vt:i4>
      </vt:variant>
      <vt:variant>
        <vt:i4>339</vt:i4>
      </vt:variant>
      <vt:variant>
        <vt:i4>0</vt:i4>
      </vt:variant>
      <vt:variant>
        <vt:i4>5</vt:i4>
      </vt:variant>
      <vt:variant>
        <vt:lpwstr>https://ru.wikipedia.org/wiki/%D0%A7%D0%B5%D1%85%D0%B8%D1%8F</vt:lpwstr>
      </vt:variant>
      <vt:variant>
        <vt:lpwstr/>
      </vt:variant>
      <vt:variant>
        <vt:i4>3145784</vt:i4>
      </vt:variant>
      <vt:variant>
        <vt:i4>336</vt:i4>
      </vt:variant>
      <vt:variant>
        <vt:i4>0</vt:i4>
      </vt:variant>
      <vt:variant>
        <vt:i4>5</vt:i4>
      </vt:variant>
      <vt:variant>
        <vt:lpwstr>https://ru.wikipedia.org/wiki/%D0%98%D1%82%D0%B0%D0%BB%D0%B8%D1%8F</vt:lpwstr>
      </vt:variant>
      <vt:variant>
        <vt:lpwstr/>
      </vt:variant>
      <vt:variant>
        <vt:i4>4390932</vt:i4>
      </vt:variant>
      <vt:variant>
        <vt:i4>333</vt:i4>
      </vt:variant>
      <vt:variant>
        <vt:i4>0</vt:i4>
      </vt:variant>
      <vt:variant>
        <vt:i4>5</vt:i4>
      </vt:variant>
      <vt:variant>
        <vt:lpwstr>https://ru.wikipedia.org/wiki/%D0%9A%D0%B0%D0%B7%D0%B0%D1%85%D1%81%D1%82%D0%B0%D0%BD</vt:lpwstr>
      </vt:variant>
      <vt:variant>
        <vt:lpwstr/>
      </vt:variant>
      <vt:variant>
        <vt:i4>3997755</vt:i4>
      </vt:variant>
      <vt:variant>
        <vt:i4>330</vt:i4>
      </vt:variant>
      <vt:variant>
        <vt:i4>0</vt:i4>
      </vt:variant>
      <vt:variant>
        <vt:i4>5</vt:i4>
      </vt:variant>
      <vt:variant>
        <vt:lpwstr>https://ru.wikipedia.org/wiki/%D0%A0%D0%BE%D1%81%D1%81%D0%B8%D1%8F</vt:lpwstr>
      </vt:variant>
      <vt:variant>
        <vt:lpwstr/>
      </vt:variant>
      <vt:variant>
        <vt:i4>4259860</vt:i4>
      </vt:variant>
      <vt:variant>
        <vt:i4>327</vt:i4>
      </vt:variant>
      <vt:variant>
        <vt:i4>0</vt:i4>
      </vt:variant>
      <vt:variant>
        <vt:i4>5</vt:i4>
      </vt:variant>
      <vt:variant>
        <vt:lpwstr>https://ru.wikipedia.org/wiki/%D0%9D%D0%BE%D0%B2%D0%BE%D1%81%D0%B8%D0%B1%D0%B8%D1%80%D1%81%D0%BA</vt:lpwstr>
      </vt:variant>
      <vt:variant>
        <vt:lpwstr/>
      </vt:variant>
      <vt:variant>
        <vt:i4>3145843</vt:i4>
      </vt:variant>
      <vt:variant>
        <vt:i4>324</vt:i4>
      </vt:variant>
      <vt:variant>
        <vt:i4>0</vt:i4>
      </vt:variant>
      <vt:variant>
        <vt:i4>5</vt:i4>
      </vt:variant>
      <vt:variant>
        <vt:lpwstr>http://info.2gis.ru/novosibirsk</vt:lpwstr>
      </vt:variant>
      <vt:variant>
        <vt:lpwstr/>
      </vt:variant>
      <vt:variant>
        <vt:i4>5767232</vt:i4>
      </vt:variant>
      <vt:variant>
        <vt:i4>321</vt:i4>
      </vt:variant>
      <vt:variant>
        <vt:i4>0</vt:i4>
      </vt:variant>
      <vt:variant>
        <vt:i4>5</vt:i4>
      </vt:variant>
      <vt:variant>
        <vt:lpwstr>https://2gis.ru/</vt:lpwstr>
      </vt:variant>
      <vt:variant>
        <vt:lpwstr/>
      </vt:variant>
      <vt:variant>
        <vt:i4>1704000</vt:i4>
      </vt:variant>
      <vt:variant>
        <vt:i4>318</vt:i4>
      </vt:variant>
      <vt:variant>
        <vt:i4>0</vt:i4>
      </vt:variant>
      <vt:variant>
        <vt:i4>5</vt:i4>
      </vt:variant>
      <vt:variant>
        <vt:lpwstr>https://dom.gosuslugi.ru/</vt:lpwstr>
      </vt:variant>
      <vt:variant>
        <vt:lpwstr/>
      </vt:variant>
      <vt:variant>
        <vt:i4>1441792</vt:i4>
      </vt:variant>
      <vt:variant>
        <vt:i4>315</vt:i4>
      </vt:variant>
      <vt:variant>
        <vt:i4>0</vt:i4>
      </vt:variant>
      <vt:variant>
        <vt:i4>5</vt:i4>
      </vt:variant>
      <vt:variant>
        <vt:lpwstr>http://www.rambler.ru/map</vt:lpwstr>
      </vt:variant>
      <vt:variant>
        <vt:lpwstr/>
      </vt:variant>
      <vt:variant>
        <vt:i4>6422647</vt:i4>
      </vt:variant>
      <vt:variant>
        <vt:i4>312</vt:i4>
      </vt:variant>
      <vt:variant>
        <vt:i4>0</vt:i4>
      </vt:variant>
      <vt:variant>
        <vt:i4>5</vt:i4>
      </vt:variant>
      <vt:variant>
        <vt:lpwstr>http://school-collection.edu.ru/catalog/rubr/83296e6b-024c-30a8-ccdb-3066faacf849/100210/?interface=pupil&amp;class%5b%5d=50&amp;class%5b%5d=51&amp;subject=19</vt:lpwstr>
      </vt:variant>
      <vt:variant>
        <vt:lpwstr/>
      </vt:variant>
      <vt:variant>
        <vt:i4>327711</vt:i4>
      </vt:variant>
      <vt:variant>
        <vt:i4>309</vt:i4>
      </vt:variant>
      <vt:variant>
        <vt:i4>0</vt:i4>
      </vt:variant>
      <vt:variant>
        <vt:i4>5</vt:i4>
      </vt:variant>
      <vt:variant>
        <vt:lpwstr>http://school-collection.edu.ru/catalog/res/d7c63626-727e-4747-ba5f-2cfabd284eae/?from=a21edc9a-abe4-49a6-ae55-25488285cfe0&amp;interface=pupil&amp;class%5b%5d=50&amp;class%5b%5d=51&amp;subject=19</vt:lpwstr>
      </vt:variant>
      <vt:variant>
        <vt:lpwstr/>
      </vt:variant>
      <vt:variant>
        <vt:i4>7274571</vt:i4>
      </vt:variant>
      <vt:variant>
        <vt:i4>306</vt:i4>
      </vt:variant>
      <vt:variant>
        <vt:i4>0</vt:i4>
      </vt:variant>
      <vt:variant>
        <vt:i4>5</vt:i4>
      </vt:variant>
      <vt:variant>
        <vt:lpwstr>http://files.school-collection.edu.ru/dlrstore/e5c7d0af-39a3-48a9-8da9-382d6a3b9835/9_31.swf</vt:lpwstr>
      </vt:variant>
      <vt:variant>
        <vt:lpwstr/>
      </vt:variant>
      <vt:variant>
        <vt:i4>5767177</vt:i4>
      </vt:variant>
      <vt:variant>
        <vt:i4>294</vt:i4>
      </vt:variant>
      <vt:variant>
        <vt:i4>0</vt:i4>
      </vt:variant>
      <vt:variant>
        <vt:i4>5</vt:i4>
      </vt:variant>
      <vt:variant>
        <vt:lpwstr>http://school-collection.edu.ru/</vt:lpwstr>
      </vt:variant>
      <vt:variant>
        <vt:lpwstr/>
      </vt:variant>
      <vt:variant>
        <vt:i4>1769549</vt:i4>
      </vt:variant>
      <vt:variant>
        <vt:i4>261</vt:i4>
      </vt:variant>
      <vt:variant>
        <vt:i4>0</vt:i4>
      </vt:variant>
      <vt:variant>
        <vt:i4>5</vt:i4>
      </vt:variant>
      <vt:variant>
        <vt:lpwstr>http://www.fcior.edu.ru/</vt:lpwstr>
      </vt:variant>
      <vt:variant>
        <vt:lpwstr/>
      </vt:variant>
      <vt:variant>
        <vt:i4>7929913</vt:i4>
      </vt:variant>
      <vt:variant>
        <vt:i4>243</vt:i4>
      </vt:variant>
      <vt:variant>
        <vt:i4>0</vt:i4>
      </vt:variant>
      <vt:variant>
        <vt:i4>5</vt:i4>
      </vt:variant>
      <vt:variant>
        <vt:lpwstr>http://programmistan.narod.ru/howtomake/1.html</vt:lpwstr>
      </vt:variant>
      <vt:variant>
        <vt:lpwstr/>
      </vt:variant>
      <vt:variant>
        <vt:i4>4784215</vt:i4>
      </vt:variant>
      <vt:variant>
        <vt:i4>183</vt:i4>
      </vt:variant>
      <vt:variant>
        <vt:i4>0</vt:i4>
      </vt:variant>
      <vt:variant>
        <vt:i4>5</vt:i4>
      </vt:variant>
      <vt:variant>
        <vt:lpwstr>http://www.vashmirpc.ru/publ/sistema/kak_ustanovit_windows_7_instrukcija_po_ustanovke/2-1-0-84</vt:lpwstr>
      </vt:variant>
      <vt:variant>
        <vt:lpwstr/>
      </vt:variant>
      <vt:variant>
        <vt:i4>6684745</vt:i4>
      </vt:variant>
      <vt:variant>
        <vt:i4>159</vt:i4>
      </vt:variant>
      <vt:variant>
        <vt:i4>0</vt:i4>
      </vt:variant>
      <vt:variant>
        <vt:i4>5</vt:i4>
      </vt:variant>
      <vt:variant>
        <vt:lpwstr>http://book.kbsu.ru/theory/literature.html</vt:lpwstr>
      </vt:variant>
      <vt:variant>
        <vt:lpwstr>3</vt:lpwstr>
      </vt:variant>
      <vt:variant>
        <vt:i4>6684747</vt:i4>
      </vt:variant>
      <vt:variant>
        <vt:i4>156</vt:i4>
      </vt:variant>
      <vt:variant>
        <vt:i4>0</vt:i4>
      </vt:variant>
      <vt:variant>
        <vt:i4>5</vt:i4>
      </vt:variant>
      <vt:variant>
        <vt:lpwstr>http://book.kbsu.ru/theory/literature.html</vt:lpwstr>
      </vt:variant>
      <vt:variant>
        <vt:lpwstr>1</vt:lpwstr>
      </vt:variant>
      <vt:variant>
        <vt:i4>2752570</vt:i4>
      </vt:variant>
      <vt:variant>
        <vt:i4>18</vt:i4>
      </vt:variant>
      <vt:variant>
        <vt:i4>0</vt:i4>
      </vt:variant>
      <vt:variant>
        <vt:i4>5</vt:i4>
      </vt:variant>
      <vt:variant>
        <vt:lpwstr>http://otlichnik5.net/</vt:lpwstr>
      </vt:variant>
      <vt:variant>
        <vt:lpwstr/>
      </vt:variant>
      <vt:variant>
        <vt:i4>5701649</vt:i4>
      </vt:variant>
      <vt:variant>
        <vt:i4>15</vt:i4>
      </vt:variant>
      <vt:variant>
        <vt:i4>0</vt:i4>
      </vt:variant>
      <vt:variant>
        <vt:i4>5</vt:i4>
      </vt:variant>
      <vt:variant>
        <vt:lpwstr>http://www.freedrweb.com/</vt:lpwstr>
      </vt:variant>
      <vt:variant>
        <vt:lpwstr/>
      </vt:variant>
      <vt:variant>
        <vt:i4>8192103</vt:i4>
      </vt:variant>
      <vt:variant>
        <vt:i4>12</vt:i4>
      </vt:variant>
      <vt:variant>
        <vt:i4>0</vt:i4>
      </vt:variant>
      <vt:variant>
        <vt:i4>5</vt:i4>
      </vt:variant>
      <vt:variant>
        <vt:lpwstr>http://www.free-av.com/</vt:lpwstr>
      </vt:variant>
      <vt:variant>
        <vt:lpwstr/>
      </vt:variant>
      <vt:variant>
        <vt:i4>1966152</vt:i4>
      </vt:variant>
      <vt:variant>
        <vt:i4>9</vt:i4>
      </vt:variant>
      <vt:variant>
        <vt:i4>0</vt:i4>
      </vt:variant>
      <vt:variant>
        <vt:i4>5</vt:i4>
      </vt:variant>
      <vt:variant>
        <vt:lpwstr>http://www.7-zip.org/</vt:lpwstr>
      </vt:variant>
      <vt:variant>
        <vt:lpwstr/>
      </vt:variant>
      <vt:variant>
        <vt:i4>5111876</vt:i4>
      </vt:variant>
      <vt:variant>
        <vt:i4>6</vt:i4>
      </vt:variant>
      <vt:variant>
        <vt:i4>0</vt:i4>
      </vt:variant>
      <vt:variant>
        <vt:i4>5</vt:i4>
      </vt:variant>
      <vt:variant>
        <vt:lpwstr>http://www.ccleaner.com/</vt:lpwstr>
      </vt:variant>
      <vt:variant>
        <vt:lpwstr/>
      </vt:variant>
      <vt:variant>
        <vt:i4>7077925</vt:i4>
      </vt:variant>
      <vt:variant>
        <vt:i4>3</vt:i4>
      </vt:variant>
      <vt:variant>
        <vt:i4>0</vt:i4>
      </vt:variant>
      <vt:variant>
        <vt:i4>5</vt:i4>
      </vt:variant>
      <vt:variant>
        <vt:lpwstr>http://stamina.ru/</vt:lpwstr>
      </vt:variant>
      <vt:variant>
        <vt:lpwstr/>
      </vt:variant>
      <vt:variant>
        <vt:i4>7798889</vt:i4>
      </vt:variant>
      <vt:variant>
        <vt:i4>0</vt:i4>
      </vt:variant>
      <vt:variant>
        <vt:i4>0</vt:i4>
      </vt:variant>
      <vt:variant>
        <vt:i4>5</vt:i4>
      </vt:variant>
      <vt:variant>
        <vt:lpwstr>http://www.wisecalculator.chat.ru/rus.html</vt:lpwstr>
      </vt:variant>
      <vt:variant>
        <vt:lpwstr/>
      </vt:variant>
      <vt:variant>
        <vt:i4>3932190</vt:i4>
      </vt:variant>
      <vt:variant>
        <vt:i4>285778</vt:i4>
      </vt:variant>
      <vt:variant>
        <vt:i4>1118</vt:i4>
      </vt:variant>
      <vt:variant>
        <vt:i4>1</vt:i4>
      </vt:variant>
      <vt:variant>
        <vt:lpwstr>http://informatics.ssga.ru/_/rsrc/1423114863286/informatika/practics/lab-26/1.png</vt:lpwstr>
      </vt:variant>
      <vt:variant>
        <vt:lpwstr/>
      </vt:variant>
      <vt:variant>
        <vt:i4>3932188</vt:i4>
      </vt:variant>
      <vt:variant>
        <vt:i4>286784</vt:i4>
      </vt:variant>
      <vt:variant>
        <vt:i4>1119</vt:i4>
      </vt:variant>
      <vt:variant>
        <vt:i4>1</vt:i4>
      </vt:variant>
      <vt:variant>
        <vt:lpwstr>http://informatics.ssga.ru/_/rsrc/1423114863287/informatika/practics/lab-26/2.png</vt:lpwstr>
      </vt:variant>
      <vt:variant>
        <vt:lpwstr/>
      </vt:variant>
      <vt:variant>
        <vt:i4>3932189</vt:i4>
      </vt:variant>
      <vt:variant>
        <vt:i4>287736</vt:i4>
      </vt:variant>
      <vt:variant>
        <vt:i4>1120</vt:i4>
      </vt:variant>
      <vt:variant>
        <vt:i4>1</vt:i4>
      </vt:variant>
      <vt:variant>
        <vt:lpwstr>http://informatics.ssga.ru/_/rsrc/1423114863287/informatika/practics/lab-26/3.png</vt:lpwstr>
      </vt:variant>
      <vt:variant>
        <vt:lpwstr/>
      </vt:variant>
      <vt:variant>
        <vt:i4>3932186</vt:i4>
      </vt:variant>
      <vt:variant>
        <vt:i4>288858</vt:i4>
      </vt:variant>
      <vt:variant>
        <vt:i4>1121</vt:i4>
      </vt:variant>
      <vt:variant>
        <vt:i4>1</vt:i4>
      </vt:variant>
      <vt:variant>
        <vt:lpwstr>http://informatics.ssga.ru/_/rsrc/1423114863287/informatika/practics/lab-26/4.png</vt:lpwstr>
      </vt:variant>
      <vt:variant>
        <vt:lpwstr/>
      </vt:variant>
      <vt:variant>
        <vt:i4>3473524</vt:i4>
      </vt:variant>
      <vt:variant>
        <vt:i4>-1</vt:i4>
      </vt:variant>
      <vt:variant>
        <vt:i4>1083</vt:i4>
      </vt:variant>
      <vt:variant>
        <vt:i4>1</vt:i4>
      </vt:variant>
      <vt:variant>
        <vt:lpwstr>http://infofiz.ru/images/stories/inform/lr33-1.jpg</vt:lpwstr>
      </vt:variant>
      <vt:variant>
        <vt:lpwstr/>
      </vt:variant>
      <vt:variant>
        <vt:i4>2228263</vt:i4>
      </vt:variant>
      <vt:variant>
        <vt:i4>-1</vt:i4>
      </vt:variant>
      <vt:variant>
        <vt:i4>1112</vt:i4>
      </vt:variant>
      <vt:variant>
        <vt:i4>1</vt:i4>
      </vt:variant>
      <vt:variant>
        <vt:lpwstr>http://konspekta.net/megaobuchalkaru/imgbaza/baza8/3951381741831.files/image018.jpg</vt:lpwstr>
      </vt:variant>
      <vt:variant>
        <vt:lpwstr/>
      </vt:variant>
      <vt:variant>
        <vt:i4>2162735</vt:i4>
      </vt:variant>
      <vt:variant>
        <vt:i4>-1</vt:i4>
      </vt:variant>
      <vt:variant>
        <vt:i4>1113</vt:i4>
      </vt:variant>
      <vt:variant>
        <vt:i4>1</vt:i4>
      </vt:variant>
      <vt:variant>
        <vt:lpwstr>http://konspekta.net/megaobuchalkaru/imgbaza/baza8/3951381741831.files/image020.jpg</vt:lpwstr>
      </vt:variant>
      <vt:variant>
        <vt:lpwstr/>
      </vt:variant>
      <vt:variant>
        <vt:i4>3014761</vt:i4>
      </vt:variant>
      <vt:variant>
        <vt:i4>-1</vt:i4>
      </vt:variant>
      <vt:variant>
        <vt:i4>1449</vt:i4>
      </vt:variant>
      <vt:variant>
        <vt:i4>1</vt:i4>
      </vt:variant>
      <vt:variant>
        <vt:lpwstr>http://itpotok.ru/wp-content/uploads/2014/02/Pictire15.jpg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subject/>
  <dc:creator>User_2kab</dc:creator>
  <cp:keywords/>
  <dc:description/>
  <cp:lastModifiedBy>user</cp:lastModifiedBy>
  <cp:revision>4</cp:revision>
  <cp:lastPrinted>2019-11-01T07:32:00Z</cp:lastPrinted>
  <dcterms:created xsi:type="dcterms:W3CDTF">2022-05-21T15:29:00Z</dcterms:created>
  <dcterms:modified xsi:type="dcterms:W3CDTF">2022-09-16T06:05:00Z</dcterms:modified>
</cp:coreProperties>
</file>