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A70" w:rsidRPr="008644F0" w:rsidRDefault="00577A70" w:rsidP="008644F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577A70" w:rsidRPr="008644F0" w:rsidRDefault="00577A70" w:rsidP="008644F0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577A70" w:rsidRDefault="00577A70" w:rsidP="008644F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44F0" w:rsidRPr="008644F0" w:rsidRDefault="008644F0" w:rsidP="008644F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44F0" w:rsidRPr="00A3792C" w:rsidRDefault="008644F0" w:rsidP="008644F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644F0" w:rsidRPr="00A3792C" w:rsidRDefault="008644F0" w:rsidP="008644F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644F0" w:rsidRPr="00A3792C" w:rsidRDefault="008644F0" w:rsidP="008644F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</w:t>
      </w:r>
    </w:p>
    <w:p w:rsidR="008644F0" w:rsidRPr="00A3792C" w:rsidRDefault="008644F0" w:rsidP="008644F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 технологии и дизайна»</w:t>
      </w:r>
    </w:p>
    <w:p w:rsidR="00063421" w:rsidRDefault="00063421" w:rsidP="0006342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31.08.2021 № 528</w:t>
      </w:r>
    </w:p>
    <w:p w:rsidR="00115B7D" w:rsidRPr="00415503" w:rsidRDefault="00115B7D" w:rsidP="00115B7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:rsidR="00115B7D" w:rsidRPr="00063421" w:rsidRDefault="00115B7D" w:rsidP="0006342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577A70" w:rsidRPr="008644F0" w:rsidRDefault="00577A70" w:rsidP="008644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577A70" w:rsidRPr="008644F0" w:rsidRDefault="00577A70" w:rsidP="008644F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8370C" w:rsidRPr="008644F0" w:rsidRDefault="008644F0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ОП.04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ЭСТЕТИКА </w:t>
      </w:r>
    </w:p>
    <w:p w:rsidR="0098370C" w:rsidRPr="008644F0" w:rsidRDefault="0098370C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специальность</w:t>
      </w:r>
    </w:p>
    <w:p w:rsidR="0098370C" w:rsidRPr="008644F0" w:rsidRDefault="0098370C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98370C" w:rsidRPr="008644F0" w:rsidRDefault="0098370C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77A70" w:rsidRPr="008644F0" w:rsidRDefault="008644F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577A70" w:rsidRPr="008644F0" w:rsidRDefault="00577A70" w:rsidP="00864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A40D2" id="Прямоугольник 1" o:spid="_x0000_s1026" style="position:absolute;margin-left:224.7pt;margin-top:33.9pt;width:15.05pt;height:15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063421"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792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Комплект оценочных средств составлен в соответствии с ФГОС по специальности 43.02.13 Технология парикмахерского искусства 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рабочей программы учебной дисциплины</w:t>
      </w:r>
    </w:p>
    <w:p w:rsidR="008644F0" w:rsidRDefault="008644F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577A70" w:rsidRPr="008644F0" w:rsidRDefault="0098370C" w:rsidP="00864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Т.А</w:t>
      </w:r>
      <w:r w:rsidRPr="008644F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577A70" w:rsidRPr="0086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ВО «Вологодский колледж технологии и дизайна»</w:t>
      </w: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2E5F" w:rsidRDefault="00162E5F" w:rsidP="00162E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</w:t>
      </w:r>
      <w:r>
        <w:rPr>
          <w:rFonts w:ascii="Times New Roman" w:hAnsi="Times New Roman"/>
          <w:sz w:val="28"/>
          <w:szCs w:val="28"/>
          <w:lang w:eastAsia="ru-RU"/>
        </w:rPr>
        <w:t xml:space="preserve"> от 30.08.2021 г.</w:t>
      </w:r>
      <w:r w:rsidR="00115B7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15B7D" w:rsidRPr="00115B7D">
        <w:rPr>
          <w:rFonts w:ascii="Times New Roman" w:hAnsi="Times New Roman"/>
          <w:sz w:val="28"/>
          <w:szCs w:val="28"/>
          <w:lang w:eastAsia="ru-RU"/>
        </w:rPr>
        <w:t>протокол № 1 от 31.08.2022 г.</w:t>
      </w:r>
      <w:bookmarkStart w:id="0" w:name="_GoBack"/>
      <w:bookmarkEnd w:id="0"/>
    </w:p>
    <w:p w:rsidR="00577A70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8644F0"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577A70" w:rsidRPr="008644F0" w:rsidRDefault="00577A70" w:rsidP="008644F0">
      <w:pPr>
        <w:keepNext/>
        <w:keepLines/>
        <w:suppressLineNumbers/>
        <w:tabs>
          <w:tab w:val="left" w:pos="3931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77A70" w:rsidRPr="008644F0" w:rsidRDefault="00577A70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средств (далее - КОС) предназначен для контроля и оценки образовательных достижений обучающихся, освоивших программу учебной дисциплины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 xml:space="preserve">ОП 04  Эстетика </w:t>
      </w:r>
    </w:p>
    <w:p w:rsidR="00577A70" w:rsidRPr="008644F0" w:rsidRDefault="00577A70" w:rsidP="008644F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98370C" w:rsidRPr="008644F0" w:rsidRDefault="00577A70" w:rsidP="00864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разработан на основе ФГОС по программе подготовки специалистов среднего звена по специальности </w:t>
      </w:r>
      <w:r w:rsidR="0098370C"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577A70" w:rsidRPr="008644F0" w:rsidRDefault="00577A70" w:rsidP="008644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154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644F0">
        <w:rPr>
          <w:rFonts w:ascii="Times New Roman" w:eastAsia="Times New Roman" w:hAnsi="Times New Roman" w:cs="Times New Roman"/>
          <w:sz w:val="28"/>
          <w:szCs w:val="28"/>
        </w:rPr>
        <w:t xml:space="preserve">.04 </w:t>
      </w:r>
      <w:r w:rsidR="009F7C0C" w:rsidRPr="008644F0">
        <w:rPr>
          <w:rFonts w:ascii="Times New Roman" w:eastAsia="Times New Roman" w:hAnsi="Times New Roman" w:cs="Times New Roman"/>
          <w:sz w:val="28"/>
          <w:szCs w:val="28"/>
        </w:rPr>
        <w:t xml:space="preserve">Эстетика </w:t>
      </w:r>
      <w:r w:rsidRPr="008644F0">
        <w:rPr>
          <w:rFonts w:ascii="Times New Roman" w:eastAsia="Times New Roman" w:hAnsi="Times New Roman" w:cs="Times New Roman"/>
          <w:spacing w:val="-1"/>
          <w:sz w:val="28"/>
          <w:szCs w:val="28"/>
        </w:rPr>
        <w:t>в двух основных направлениях: оценка уровня освоения учебных дисциплин; оценка компетенций обучающихся</w:t>
      </w: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7A70" w:rsidRPr="008644F0" w:rsidRDefault="00577A70" w:rsidP="008644F0">
      <w:pPr>
        <w:shd w:val="clear" w:color="auto" w:fill="FFFFFF"/>
        <w:tabs>
          <w:tab w:val="left" w:pos="1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 01. Выбирать способы решения задач профессиональной деятельности, применительно к различным контекстам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ОК.02. Осуществлять поиск, анализ и интерпретацию информации, необходимой для выполнения задач профессиональной деятельности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ОК.03.  Планировать и реализовывать собственное профессиональное и личностное развитие.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ОК.04. Работать в коллективе и команде, эффективно взаимодействовать с коллегами, руководством, клиентами.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ОК.05.Осуществлять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ОК. 06.Проявлять гражданско-патриотическую позицию, демонстрировать осознанное поведение на основе общечеловеческих ценностей. </w:t>
      </w:r>
    </w:p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компетенции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ПК 1.4. Проводить консультации по подбору профессиональных средств для домашнего использования.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ПК 3.1. Создавать имидж клиента на основе анализа индивидуальных особенностей и его потребностей. </w:t>
      </w:r>
    </w:p>
    <w:p w:rsidR="0098370C" w:rsidRPr="008644F0" w:rsidRDefault="0098370C" w:rsidP="008644F0">
      <w:pPr>
        <w:pStyle w:val="Default"/>
        <w:ind w:firstLine="709"/>
        <w:jc w:val="both"/>
        <w:rPr>
          <w:sz w:val="28"/>
          <w:szCs w:val="28"/>
        </w:rPr>
      </w:pPr>
      <w:r w:rsidRPr="008644F0">
        <w:rPr>
          <w:sz w:val="28"/>
          <w:szCs w:val="28"/>
        </w:rPr>
        <w:t xml:space="preserve">ПК 3.2. Разрабатывать концепцию художественного образа на основании заказа. </w:t>
      </w:r>
    </w:p>
    <w:p w:rsidR="0098370C" w:rsidRPr="008644F0" w:rsidRDefault="0098370C" w:rsidP="008644F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hAnsi="Times New Roman" w:cs="Times New Roman"/>
          <w:sz w:val="28"/>
          <w:szCs w:val="28"/>
        </w:rPr>
        <w:t xml:space="preserve">ПК 3.3. Выполнять художественные образы на основе разработанной концепции. </w:t>
      </w:r>
    </w:p>
    <w:p w:rsidR="00577A70" w:rsidRPr="008644F0" w:rsidRDefault="00577A70" w:rsidP="008644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результате освоения учебной дисциплины обучающийся должен:</w:t>
      </w:r>
    </w:p>
    <w:p w:rsidR="008644F0" w:rsidRPr="006857E5" w:rsidRDefault="008644F0" w:rsidP="008644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знать: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историю эстетики;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место эстетики в системе современного научного знания, ее взаимоотношение с философией, историей, психологией;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основные категории эстетики; 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сущность и эстетические основы художественной деятельности, основные этапы художественного творчества; </w:t>
      </w:r>
    </w:p>
    <w:p w:rsidR="008644F0" w:rsidRPr="006857E5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понятие «прикладная эстетика», характеристику ее видов; 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эстетику внешнего образа человека. </w:t>
      </w:r>
    </w:p>
    <w:p w:rsidR="008644F0" w:rsidRPr="006857E5" w:rsidRDefault="008644F0" w:rsidP="008644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уметь:</w:t>
      </w:r>
    </w:p>
    <w:p w:rsidR="008644F0" w:rsidRDefault="008644F0" w:rsidP="008644F0">
      <w:pPr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применять знания эстетики при освоении профессиональных модулей 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6857E5">
        <w:rPr>
          <w:rFonts w:ascii="Times New Roman" w:hAnsi="Times New Roman"/>
          <w:sz w:val="28"/>
          <w:szCs w:val="28"/>
        </w:rPr>
        <w:t xml:space="preserve"> </w:t>
      </w:r>
    </w:p>
    <w:p w:rsidR="00577A70" w:rsidRPr="008644F0" w:rsidRDefault="00577A70" w:rsidP="008644F0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9966"/>
          <w:spacing w:val="-1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</w:t>
      </w: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основных показателей оценки </w:t>
      </w: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 по видам аттестации</w:t>
      </w: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577A70" w:rsidRPr="008644F0" w:rsidTr="0098370C">
        <w:trPr>
          <w:jc w:val="center"/>
        </w:trPr>
        <w:tc>
          <w:tcPr>
            <w:tcW w:w="5353" w:type="dxa"/>
            <w:vMerge w:val="restart"/>
            <w:vAlign w:val="center"/>
          </w:tcPr>
          <w:p w:rsid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Код и наименование элемента </w:t>
            </w:r>
          </w:p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577A70" w:rsidRPr="008644F0" w:rsidTr="008644F0">
        <w:trPr>
          <w:trHeight w:val="162"/>
          <w:jc w:val="center"/>
        </w:trPr>
        <w:tc>
          <w:tcPr>
            <w:tcW w:w="5353" w:type="dxa"/>
            <w:vMerge/>
            <w:vAlign w:val="center"/>
          </w:tcPr>
          <w:p w:rsidR="00577A70" w:rsidRPr="008644F0" w:rsidRDefault="00577A7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577A70" w:rsidRPr="008644F0" w:rsidRDefault="00577A70" w:rsidP="008644F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Промежуточная аттестация </w:t>
            </w:r>
          </w:p>
        </w:tc>
      </w:tr>
      <w:tr w:rsidR="00577A70" w:rsidRPr="008644F0" w:rsidTr="008644F0">
        <w:trPr>
          <w:trHeight w:val="4125"/>
          <w:jc w:val="center"/>
        </w:trPr>
        <w:tc>
          <w:tcPr>
            <w:tcW w:w="5353" w:type="dxa"/>
          </w:tcPr>
          <w:p w:rsidR="0098370C" w:rsidRPr="008644F0" w:rsidRDefault="00577A70" w:rsidP="008644F0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У1: </w:t>
            </w:r>
            <w:r w:rsidR="0098370C"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-применять знания по эстетике при освоении профессиональных модулей и в профессиональной деятельности</w:t>
            </w:r>
          </w:p>
          <w:p w:rsidR="0098370C" w:rsidRPr="008644F0" w:rsidRDefault="0098370C" w:rsidP="008644F0">
            <w:pPr>
              <w:pStyle w:val="Default"/>
              <w:jc w:val="both"/>
              <w:rPr>
                <w:rFonts w:eastAsia="Times New Roman"/>
                <w:bCs/>
                <w:szCs w:val="28"/>
                <w:lang w:eastAsia="ru-RU"/>
              </w:rPr>
            </w:pPr>
          </w:p>
          <w:p w:rsidR="0098370C" w:rsidRPr="008644F0" w:rsidRDefault="00577A70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 xml:space="preserve">31: </w:t>
            </w:r>
            <w:r w:rsidR="0098370C" w:rsidRPr="008644F0">
              <w:rPr>
                <w:szCs w:val="28"/>
              </w:rPr>
              <w:t>-историю эстетики;</w:t>
            </w:r>
            <w:r w:rsidR="0098370C" w:rsidRPr="008644F0">
              <w:rPr>
                <w:rFonts w:eastAsia="Times New Roman"/>
                <w:szCs w:val="28"/>
                <w:lang w:eastAsia="ru-RU"/>
              </w:rPr>
              <w:t xml:space="preserve"> </w:t>
            </w:r>
          </w:p>
          <w:p w:rsidR="0098370C" w:rsidRPr="008644F0" w:rsidRDefault="00577A70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 xml:space="preserve">З2: </w:t>
            </w:r>
            <w:r w:rsidR="0098370C" w:rsidRPr="008644F0">
              <w:rPr>
                <w:szCs w:val="28"/>
              </w:rPr>
              <w:t>место эстетики в системе современного научного знания, ее взаимоотношение с философией, историей, психологией;</w:t>
            </w:r>
          </w:p>
          <w:p w:rsidR="0098370C" w:rsidRPr="008644F0" w:rsidRDefault="00577A7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З3: </w:t>
            </w:r>
            <w:r w:rsidR="0098370C" w:rsidRPr="008644F0">
              <w:rPr>
                <w:rFonts w:ascii="Times New Roman" w:hAnsi="Times New Roman" w:cs="Times New Roman"/>
                <w:sz w:val="24"/>
                <w:szCs w:val="28"/>
              </w:rPr>
              <w:t xml:space="preserve">основные категории эстетики; сущность и эстетические основы художественной деятельности, основные этапы художественного творчества; </w:t>
            </w:r>
          </w:p>
          <w:p w:rsidR="00577A70" w:rsidRPr="008644F0" w:rsidRDefault="0098370C" w:rsidP="008644F0">
            <w:pPr>
              <w:pStyle w:val="Default"/>
              <w:jc w:val="both"/>
              <w:rPr>
                <w:szCs w:val="28"/>
              </w:rPr>
            </w:pPr>
            <w:r w:rsidRPr="008644F0">
              <w:rPr>
                <w:rFonts w:eastAsia="Times New Roman"/>
                <w:bCs/>
                <w:szCs w:val="28"/>
                <w:lang w:eastAsia="ru-RU"/>
              </w:rPr>
              <w:t>3.4.</w:t>
            </w:r>
            <w:r w:rsidRPr="008644F0">
              <w:rPr>
                <w:szCs w:val="28"/>
              </w:rPr>
              <w:t xml:space="preserve"> понятие «прикладная эстетика», характеристику ее видов; эстетику внешнего образа человека. </w:t>
            </w:r>
          </w:p>
        </w:tc>
        <w:tc>
          <w:tcPr>
            <w:tcW w:w="1947" w:type="dxa"/>
          </w:tcPr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Pr="008644F0" w:rsidRDefault="008644F0" w:rsidP="00864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77A70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  <w:p w:rsidR="0098370C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8644F0" w:rsidRDefault="008644F0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77A70" w:rsidRPr="008644F0" w:rsidRDefault="0098370C" w:rsidP="00864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7A70" w:rsidRPr="008644F0" w:rsidRDefault="00577A70" w:rsidP="008644F0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  <w:t>Кодификатор</w:t>
      </w:r>
      <w:r w:rsidRPr="008644F0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оценочных средств</w:t>
      </w:r>
    </w:p>
    <w:p w:rsidR="00577A70" w:rsidRPr="008644F0" w:rsidRDefault="00577A70" w:rsidP="008644F0">
      <w:pPr>
        <w:tabs>
          <w:tab w:val="left" w:pos="3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40"/>
        <w:gridCol w:w="9"/>
        <w:gridCol w:w="10"/>
        <w:gridCol w:w="1949"/>
        <w:gridCol w:w="4640"/>
        <w:gridCol w:w="2290"/>
      </w:tblGrid>
      <w:tr w:rsidR="00577A70" w:rsidRPr="008644F0" w:rsidTr="008644F0">
        <w:trPr>
          <w:trHeight w:hRule="exact" w:val="931"/>
          <w:tblHeader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№</w:t>
            </w:r>
          </w:p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п/п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Представление оценочного средства </w:t>
            </w:r>
          </w:p>
        </w:tc>
      </w:tr>
      <w:tr w:rsidR="00577A70" w:rsidRPr="008644F0" w:rsidTr="008644F0">
        <w:trPr>
          <w:trHeight w:hRule="exact" w:val="317"/>
          <w:tblHeader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4</w:t>
            </w:r>
          </w:p>
        </w:tc>
      </w:tr>
      <w:tr w:rsidR="00577A70" w:rsidRPr="008644F0" w:rsidTr="008644F0">
        <w:trPr>
          <w:trHeight w:hRule="exact" w:val="2472"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Деловая  и/или ролевая игра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Описание темы (проблемы), концепции,     роли и ожидаемого  результата игры</w:t>
            </w:r>
          </w:p>
        </w:tc>
      </w:tr>
      <w:tr w:rsidR="00577A70" w:rsidRPr="008644F0" w:rsidTr="008644F0">
        <w:trPr>
          <w:trHeight w:hRule="exact" w:val="1450"/>
        </w:trPr>
        <w:tc>
          <w:tcPr>
            <w:tcW w:w="3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Задания  для самостоятельной работы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Комплект заданий</w:t>
            </w:r>
          </w:p>
        </w:tc>
      </w:tr>
      <w:tr w:rsidR="00577A70" w:rsidRPr="008644F0" w:rsidTr="008644F0">
        <w:trPr>
          <w:trHeight w:hRule="exact" w:val="3888"/>
        </w:trPr>
        <w:tc>
          <w:tcPr>
            <w:tcW w:w="3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-1"/>
                <w:sz w:val="24"/>
                <w:szCs w:val="28"/>
              </w:rPr>
              <w:t>Проект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Конечный     продукт,  получаемый в р</w:t>
            </w:r>
            <w:r w:rsidRPr="008644F0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</w:rPr>
              <w:t xml:space="preserve">езультате планирования и выполнения </w:t>
            </w:r>
            <w:r w:rsidRPr="008644F0">
              <w:rPr>
                <w:rFonts w:ascii="Times New Roman" w:eastAsia="Times New Roman" w:hAnsi="Times New Roman" w:cs="Times New Roman"/>
                <w:spacing w:val="-1"/>
                <w:sz w:val="24"/>
                <w:szCs w:val="28"/>
              </w:rPr>
              <w:t xml:space="preserve">комплекса учебных и исследовательских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заданий.    Позволяет оценить умения обучающихся  самостоятельно </w:t>
            </w:r>
            <w:r w:rsidRPr="008644F0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</w:rPr>
              <w:t xml:space="preserve">конструировать свои знания в процессе </w:t>
            </w:r>
            <w:r w:rsidRPr="008644F0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</w:rPr>
              <w:t xml:space="preserve">решения практических задач и проблем, </w:t>
            </w:r>
            <w:r w:rsidRPr="008644F0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</w:rPr>
              <w:t xml:space="preserve">ориентироваться  в   информационном </w:t>
            </w:r>
            <w:r w:rsidRPr="008644F0">
              <w:rPr>
                <w:rFonts w:ascii="Times New Roman" w:eastAsia="Times New Roman" w:hAnsi="Times New Roman" w:cs="Times New Roman"/>
                <w:spacing w:val="1"/>
                <w:sz w:val="24"/>
                <w:szCs w:val="28"/>
              </w:rPr>
              <w:t xml:space="preserve">пространстве и уровень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сформированности           аналитических, исследовательских    навыков,    навыков практического и творческого мышления. </w:t>
            </w:r>
            <w:r w:rsidRPr="008644F0">
              <w:rPr>
                <w:rFonts w:ascii="Times New Roman" w:eastAsia="Times New Roman" w:hAnsi="Times New Roman" w:cs="Times New Roman"/>
                <w:spacing w:val="4"/>
                <w:sz w:val="24"/>
                <w:szCs w:val="28"/>
              </w:rPr>
              <w:t xml:space="preserve">Может выполняться в индивидуальном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>порядке или группой обучающихся.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 w:hanging="1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</w:rPr>
              <w:t xml:space="preserve">Темы групповых и/или </w:t>
            </w:r>
            <w:r w:rsidRPr="008644F0">
              <w:rPr>
                <w:rFonts w:ascii="Times New Roman" w:eastAsia="Times New Roman" w:hAnsi="Times New Roman" w:cs="Times New Roman"/>
                <w:spacing w:val="-2"/>
                <w:sz w:val="24"/>
                <w:szCs w:val="28"/>
              </w:rPr>
              <w:t xml:space="preserve">индивидуальных </w:t>
            </w:r>
            <w:r w:rsidRPr="008644F0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</w:rPr>
              <w:t>проектов</w:t>
            </w:r>
          </w:p>
        </w:tc>
      </w:tr>
      <w:tr w:rsidR="00577A70" w:rsidRPr="008644F0" w:rsidTr="008644F0">
        <w:trPr>
          <w:trHeight w:hRule="exact" w:val="1715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Сообщение</w:t>
            </w:r>
          </w:p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Доклад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Темы докладов, сообщений</w:t>
            </w:r>
          </w:p>
        </w:tc>
      </w:tr>
      <w:tr w:rsidR="00577A70" w:rsidRPr="008644F0" w:rsidTr="008644F0">
        <w:trPr>
          <w:trHeight w:hRule="exact" w:val="2016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Творческое задание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Темы </w:t>
            </w: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групповых </w:t>
            </w:r>
            <w:r w:rsidRPr="008644F0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и/или </w:t>
            </w: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индивидуальных творческих заданий</w:t>
            </w:r>
          </w:p>
        </w:tc>
      </w:tr>
      <w:tr w:rsidR="00577A70" w:rsidRPr="008644F0" w:rsidTr="008644F0">
        <w:trPr>
          <w:trHeight w:hRule="exact" w:val="2566"/>
        </w:trPr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8644F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0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Эссе</w:t>
            </w:r>
          </w:p>
        </w:tc>
        <w:tc>
          <w:tcPr>
            <w:tcW w:w="2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7A70" w:rsidRPr="008644F0" w:rsidRDefault="00577A70" w:rsidP="008644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644F0">
              <w:rPr>
                <w:rFonts w:ascii="Times New Roman" w:eastAsia="Times New Roman" w:hAnsi="Times New Roman" w:cs="Times New Roman"/>
                <w:sz w:val="24"/>
                <w:szCs w:val="28"/>
              </w:rPr>
              <w:t>Тематика эссе</w:t>
            </w:r>
          </w:p>
        </w:tc>
      </w:tr>
    </w:tbl>
    <w:p w:rsidR="00577A70" w:rsidRPr="008644F0" w:rsidRDefault="00577A70" w:rsidP="008644F0">
      <w:pPr>
        <w:shd w:val="clear" w:color="auto" w:fill="FFFFFF"/>
        <w:spacing w:after="0" w:line="240" w:lineRule="auto"/>
        <w:ind w:left="173" w:right="4666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A70" w:rsidRP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ОСВОЕНИЯ КУРСА</w:t>
      </w: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864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577A70" w:rsidRPr="008644F0" w:rsidRDefault="00577A70" w:rsidP="008644F0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577A70" w:rsidRPr="008644F0" w:rsidTr="0098370C">
        <w:tc>
          <w:tcPr>
            <w:tcW w:w="817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577A70" w:rsidRPr="008644F0" w:rsidTr="0098370C">
        <w:tc>
          <w:tcPr>
            <w:tcW w:w="817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8644F0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77A70" w:rsidRPr="008644F0" w:rsidTr="0098370C">
        <w:tc>
          <w:tcPr>
            <w:tcW w:w="3190" w:type="dxa"/>
            <w:vMerge w:val="restart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577A70" w:rsidRPr="008644F0" w:rsidTr="0098370C">
        <w:tc>
          <w:tcPr>
            <w:tcW w:w="3190" w:type="dxa"/>
            <w:vMerge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577A70" w:rsidRPr="008644F0" w:rsidTr="0098370C"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ии и нормы оценки устных ответов</w:t>
      </w:r>
    </w:p>
    <w:tbl>
      <w:tblPr>
        <w:tblStyle w:val="a3"/>
        <w:tblW w:w="0" w:type="auto"/>
        <w:jc w:val="center"/>
        <w:tblLook w:val="00A0" w:firstRow="1" w:lastRow="0" w:firstColumn="1" w:lastColumn="0" w:noHBand="0" w:noVBand="0"/>
      </w:tblPr>
      <w:tblGrid>
        <w:gridCol w:w="1242"/>
        <w:gridCol w:w="8329"/>
      </w:tblGrid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77A70" w:rsidRPr="008644F0" w:rsidTr="008644F0">
        <w:trPr>
          <w:jc w:val="center"/>
        </w:trPr>
        <w:tc>
          <w:tcPr>
            <w:tcW w:w="1242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577A70" w:rsidRPr="008644F0" w:rsidRDefault="00577A70" w:rsidP="008644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644F0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577A70" w:rsidRPr="008644F0" w:rsidRDefault="00577A70" w:rsidP="008644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44F0" w:rsidRDefault="008644F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8644F0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дифференцированном зачете</w:t>
      </w:r>
    </w:p>
    <w:p w:rsidR="00577A70" w:rsidRPr="008644F0" w:rsidRDefault="00577A70" w:rsidP="008644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«отлично»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«хорошо»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«удовлетворительно»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eastAsia="Times New Roman" w:hAnsi="Times New Roman" w:cs="Times New Roman"/>
          <w:sz w:val="28"/>
          <w:szCs w:val="28"/>
        </w:rPr>
        <w:t>, знакомы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577A70" w:rsidRPr="008644F0" w:rsidRDefault="00577A70" w:rsidP="008644F0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«неудовлетворительно» </w:t>
      </w:r>
      <w:r w:rsidRPr="008644F0">
        <w:rPr>
          <w:rFonts w:ascii="Times New Roman" w:eastAsia="Times New Roman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77A70" w:rsidRDefault="00577A7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44F0" w:rsidRPr="008644F0" w:rsidRDefault="008644F0" w:rsidP="00864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7A70" w:rsidRPr="008644F0" w:rsidRDefault="008644F0" w:rsidP="00864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К ТЕКУЩЕМУ КОНТРОЛЮ УСПЕВАЕМОСТИ </w:t>
      </w:r>
    </w:p>
    <w:p w:rsidR="009F7C0C" w:rsidRPr="008644F0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b/>
          <w:bCs/>
          <w:sz w:val="28"/>
          <w:szCs w:val="28"/>
        </w:rPr>
        <w:t>Тесты для самоконтроля: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Кто впервые в истории эстетической мысли ввел понятие «эстетический вкус»?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а). А. Вольтер;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И. Кант;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Ш. Батё;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Б. Грассион.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Из приведенных определений выберете правильное определение «эстетического идеала».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система взглядов на мир;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обобщенную мысль, выражающую цель эстетической деятельности;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чувственный образ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вид эстетической деятельности.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чего возникают эстетические потребности?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из жизни;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из неэстетических потребностей;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из искусства;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из идей.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4. Какие из элементов включает в себя художественная</w:t>
      </w:r>
      <w:r w:rsidR="008644F0">
        <w:rPr>
          <w:rFonts w:ascii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hAnsi="Times New Roman" w:cs="Times New Roman"/>
          <w:sz w:val="28"/>
          <w:szCs w:val="28"/>
        </w:rPr>
        <w:t>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труд;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художественная критика;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познание.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5. В каком произведении впервые употребляется понятие «эстетического вкуса»?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«Карманный оракул» Б Грассиан;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«Портативный философский словарь»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«Критика способности суждения» И.Кант;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«Идеи к философии истории человечества» И. Гердер;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 Какие из перечисленных функций выполняет эстетическая 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эвристическая;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коммуникации;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воспитательная;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релаксации;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7. Какие из перечисленных элементов включаются в структуру эстетической культуры?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стремление к выживанию;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художественное творчество;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вкус;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идеи бесконечного развития человечества.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8. По каким законам эстетическое сознание осознает жизнь и деятельность?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по законам детерминации;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по законам целесообразности;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 законам динамики развития.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9. Какую из потребностей Вы можно назвать эстетической?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еде;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общении с искусством;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 развитии способностей;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общении с людьми.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10. Как соотносятся понятия «эстетическая культура» и «художественная культура»?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они тождественны;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они взаимно исключают друг друга;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эстетическая культура включает в себя художественную культуру;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художественная культура включает в себя эстетическую культуру.</w:t>
      </w:r>
    </w:p>
    <w:p w:rsidR="009F7C0C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 </w:t>
      </w:r>
    </w:p>
    <w:p w:rsidR="008644F0" w:rsidRP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В чем заключается специфика искусства?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том, что оно дает «беспристрастное знание»;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том, что оно отражает мир в художественных образах;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 том, что оно выносит «приговор жизни»;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том, что оно отражает действительность в форме абстрактных понятий;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Что такое символ в искусстве?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знак, рождающий множественные смыслы;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процесс художественного освоения мира;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интеллектуальная игра;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субъективная психическая реальность;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приведенных определений выберите верное толкование науки «эстетика»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эстетика – это наука об умственной деятельности человека;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эстетика – область философского знания, которая изучает человеческие отношения;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эстетика – наука об освоении мира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эстетика - наука, изучающая структуру человеческого общества;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4</w:t>
      </w:r>
      <w:r w:rsidRPr="008644F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644F0">
        <w:rPr>
          <w:rFonts w:ascii="Times New Roman" w:hAnsi="Times New Roman" w:cs="Times New Roman"/>
          <w:sz w:val="28"/>
          <w:szCs w:val="28"/>
        </w:rPr>
        <w:t>Что такое художественный образ?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точный слепок с действительности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формы мышления в искусстве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выражение внутреннего мира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целостная система знаний о мире и человеке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5. Какая из сфер духовного мира человека, по мнению А. Г. Баумгартена, имеет отношение к эстетике?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разум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воля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чувство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совесть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6.Какое из приведенных суждений вам кажется наиболее верным?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искусство должно быть прежде всего средством отдыха и развлечения;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искусство должно служить прежде всего делу просвещения и нравственного воспитания;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 должно давать нам эстетическое наслаждение и обогащать нашу духовную жизнь;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7.Какое свойство духовного образа отражает его неповторимость никем из других авторов?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парадоксальность;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многозначность;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оригинальность;</w:t>
      </w:r>
    </w:p>
    <w:p w:rsidR="009F7C0C" w:rsidRPr="008644F0" w:rsidRDefault="009F7C0C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ассоциативность;</w:t>
      </w:r>
    </w:p>
    <w:p w:rsidR="008644F0" w:rsidRDefault="008644F0" w:rsidP="008644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F7C0C" w:rsidRDefault="009F7C0C" w:rsidP="00864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44F0">
        <w:rPr>
          <w:rFonts w:ascii="Times New Roman" w:hAnsi="Times New Roman" w:cs="Times New Roman"/>
          <w:b/>
          <w:bCs/>
          <w:sz w:val="28"/>
          <w:szCs w:val="28"/>
        </w:rPr>
        <w:t>Тесты</w:t>
      </w:r>
    </w:p>
    <w:p w:rsidR="008644F0" w:rsidRPr="008644F0" w:rsidRDefault="008644F0" w:rsidP="00864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1. Кто впервые в истории эстетической мысли ввел понятие «эстетический вкус»?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а). А.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И. Кант;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Ш. Батё;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Б. Грассион.</w:t>
      </w:r>
    </w:p>
    <w:p w:rsidR="008644F0" w:rsidRDefault="008644F0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2. Из приведенных определений выберете правильное определение «эстетического идеала».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система взглядов на мир;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обобщенную мысль, выражающую цель эстетической деятельности;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чувственный образ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вид эстетической деятельности.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3. Из чего возникают эстетические потребности?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из жизни;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из неэстетических потребностей;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из искусства;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из идей.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4. Какие из элементов включает в себя художественнаякультура?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труд;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художественная критика;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искусство;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познание.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5. В каком произведении впервые употребляется понятие «эстетического вкуса»?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«Карманный оракул» Б Грассиан;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«Портативный философский словарь» Вольтер;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«Критика способности суждения» И.Кант;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«Идеи к философии истории человечества» И. Гердер;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6. Какие из перечисленных функций выполняет эстетическая культура?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эвристическая;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коммуникации;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воспитательная;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релаксации;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7. Какие из перечисленных элементов включаются в структуру эстетической культуры?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стремление к выживанию;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художественное творчество;</w:t>
      </w:r>
    </w:p>
    <w:p w:rsidR="009F7C0C" w:rsidRPr="008644F0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вкус</w:t>
      </w:r>
      <w:r w:rsidR="009F7C0C" w:rsidRPr="008644F0">
        <w:rPr>
          <w:rFonts w:ascii="Times New Roman" w:hAnsi="Times New Roman" w:cs="Times New Roman"/>
          <w:sz w:val="28"/>
          <w:szCs w:val="28"/>
        </w:rPr>
        <w:t>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идеи бесконечного развития человечества.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8. По каким законам эстетическое сознание осознает жизнь и деятельность?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по законам детерминации;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по законам красоты;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по законам целесообразности;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по законам динамики развития.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9. Какую из потребностей Вы можно назвать эстетической?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в еде;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в общении с искусством;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в развитии способностей;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в общении с людьми.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10. Как соотносятся понятия «эстетическая культура» и «художественная культура»?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а) они тождественны;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б) они взаимно исключают друг друга;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в) эстетическая культура включает в себя художественную культуру;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4F0">
        <w:rPr>
          <w:rFonts w:ascii="Times New Roman" w:hAnsi="Times New Roman" w:cs="Times New Roman"/>
          <w:sz w:val="28"/>
          <w:szCs w:val="28"/>
        </w:rPr>
        <w:t>г) художественная культура включает в себя эстетическую культуру.</w:t>
      </w:r>
    </w:p>
    <w:p w:rsidR="00BB7605" w:rsidRDefault="00BB7605" w:rsidP="008644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4F0">
        <w:rPr>
          <w:rFonts w:ascii="Times New Roman" w:hAnsi="Times New Roman" w:cs="Times New Roman"/>
          <w:b/>
          <w:sz w:val="28"/>
          <w:szCs w:val="28"/>
        </w:rPr>
        <w:t>Критерии оценк</w:t>
      </w:r>
      <w:r w:rsidR="00BB7605">
        <w:rPr>
          <w:rFonts w:ascii="Times New Roman" w:hAnsi="Times New Roman" w:cs="Times New Roman"/>
          <w:b/>
          <w:sz w:val="28"/>
          <w:szCs w:val="28"/>
        </w:rPr>
        <w:t>и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«5»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26-28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«4»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22-25    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«3»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 - 19-21   баллов</w:t>
      </w:r>
    </w:p>
    <w:p w:rsidR="009F7C0C" w:rsidRPr="008644F0" w:rsidRDefault="009F7C0C" w:rsidP="008644F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644F0">
        <w:rPr>
          <w:rFonts w:ascii="Times New Roman" w:hAnsi="Times New Roman" w:cs="Times New Roman"/>
          <w:b/>
          <w:iCs/>
          <w:sz w:val="28"/>
          <w:szCs w:val="28"/>
        </w:rPr>
        <w:t>Оценка «2»</w:t>
      </w:r>
      <w:r w:rsidRPr="008644F0">
        <w:rPr>
          <w:rFonts w:ascii="Times New Roman" w:hAnsi="Times New Roman" w:cs="Times New Roman"/>
          <w:iCs/>
          <w:sz w:val="28"/>
          <w:szCs w:val="28"/>
        </w:rPr>
        <w:t xml:space="preserve">  -  менее   19  баллов</w:t>
      </w:r>
    </w:p>
    <w:p w:rsidR="009F7C0C" w:rsidRPr="008644F0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Default="009F7C0C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05" w:rsidRPr="008644F0" w:rsidRDefault="00BB760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3675" w:rsidRPr="008644F0" w:rsidRDefault="00BB7605" w:rsidP="00BB760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</w:p>
    <w:p w:rsidR="00DA3675" w:rsidRPr="008644F0" w:rsidRDefault="00DA3675" w:rsidP="008644F0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Default="009F7C0C" w:rsidP="00BB7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BB7605" w:rsidRPr="008644F0" w:rsidRDefault="00BB7605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цели, задачи эстетики.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предмете эстетики.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эстетике как науке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Дать понятие  эстетические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основные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 прекрасном как основной категории эстетики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возвышенное и низменное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категорию безобразного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  трагическом 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 комическом  в эстетике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различные исторические эпохи.(Древний Восток)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различные исторические эпохи.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644F0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Эпоха Возрождения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идеале красоты в России.</w:t>
      </w:r>
      <w:r w:rsidRPr="00864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истории эстетики и художественных  стилях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основные этапы становления  эстетической мысли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основные этапы  развития  эстетической мысли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 </w:t>
      </w: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эстетическую  деятельность и сферы ее  проявления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Рассказать  о структурных элементах  эстетического сознания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эстетический вкус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 эстетическом идеале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эстетических взглядах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ценностях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Проанализировать эстетическое созерцание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чувствах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 эстетических восприятиях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эстетических  суждениях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Проанализировать эстетические основы искусства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об эстетических образах в парикмахерском искусстве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об эстетической культуре сервиса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образе в парикмахерском искусстве и о </w:t>
      </w:r>
      <w:r w:rsidRPr="008644F0">
        <w:rPr>
          <w:rFonts w:ascii="Times New Roman" w:hAnsi="Times New Roman" w:cs="Times New Roman"/>
          <w:sz w:val="28"/>
          <w:szCs w:val="28"/>
        </w:rPr>
        <w:t>значении художественного образа в развитии парикмахерского искусства.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</w:t>
      </w:r>
      <w:r w:rsidRPr="008644F0">
        <w:rPr>
          <w:rFonts w:ascii="Times New Roman" w:hAnsi="Times New Roman" w:cs="Times New Roman"/>
          <w:sz w:val="28"/>
          <w:szCs w:val="28"/>
        </w:rPr>
        <w:t>эстетике сервиса как области  «прикладной эстетики».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 о практической эстетике 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эстетику и этикет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</w:t>
      </w:r>
      <w:r w:rsidRPr="008644F0">
        <w:rPr>
          <w:rFonts w:ascii="Times New Roman" w:hAnsi="Times New Roman" w:cs="Times New Roman"/>
          <w:sz w:val="28"/>
          <w:szCs w:val="28"/>
        </w:rPr>
        <w:t>профессиональной этике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</w:t>
      </w:r>
      <w:r w:rsidRPr="008644F0">
        <w:rPr>
          <w:rFonts w:ascii="Times New Roman" w:hAnsi="Times New Roman" w:cs="Times New Roman"/>
          <w:sz w:val="28"/>
          <w:szCs w:val="28"/>
        </w:rPr>
        <w:t>об эстетике предприятия (парикмахерской)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об </w:t>
      </w:r>
      <w:r w:rsidRPr="008644F0">
        <w:rPr>
          <w:rFonts w:ascii="Times New Roman" w:hAnsi="Times New Roman" w:cs="Times New Roman"/>
          <w:sz w:val="28"/>
          <w:szCs w:val="28"/>
        </w:rPr>
        <w:t>эстетике рекламы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об  </w:t>
      </w:r>
      <w:r w:rsidRPr="008644F0">
        <w:rPr>
          <w:rFonts w:ascii="Times New Roman" w:hAnsi="Times New Roman" w:cs="Times New Roman"/>
          <w:sz w:val="28"/>
          <w:szCs w:val="28"/>
        </w:rPr>
        <w:t>эстетических особенностях интерьера парикмахерской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Рассказать о внешнем виде работника сферы сервиса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 xml:space="preserve">эстетику предприятия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об  </w:t>
      </w:r>
      <w:r w:rsidRPr="008644F0">
        <w:rPr>
          <w:rFonts w:ascii="Times New Roman" w:hAnsi="Times New Roman" w:cs="Times New Roman"/>
          <w:sz w:val="28"/>
          <w:szCs w:val="28"/>
        </w:rPr>
        <w:t>эстетике рабочего места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о моделировании образа.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Рассказать  о художественном творчестве как специфической деятельности. 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Рассказать  о художественном образе как основа  созидания эстетической действительности</w:t>
      </w:r>
    </w:p>
    <w:p w:rsidR="009F7C0C" w:rsidRPr="008644F0" w:rsidRDefault="009F7C0C" w:rsidP="00BB7605">
      <w:pPr>
        <w:pStyle w:val="a4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44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Проанализировать </w:t>
      </w:r>
      <w:r w:rsidRPr="008644F0">
        <w:rPr>
          <w:rFonts w:ascii="Times New Roman" w:hAnsi="Times New Roman" w:cs="Times New Roman"/>
          <w:sz w:val="28"/>
          <w:szCs w:val="28"/>
        </w:rPr>
        <w:t>этикет  и эстетику как показатель эстетической культуры</w:t>
      </w:r>
    </w:p>
    <w:p w:rsidR="009F7C0C" w:rsidRPr="008644F0" w:rsidRDefault="009F7C0C" w:rsidP="008644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C0C" w:rsidRPr="008644F0" w:rsidRDefault="009F7C0C" w:rsidP="008644F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9F7C0C" w:rsidRPr="008644F0" w:rsidRDefault="009F7C0C" w:rsidP="008644F0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A70" w:rsidRPr="008644F0" w:rsidRDefault="00577A70" w:rsidP="00864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77A70" w:rsidRPr="008644F0" w:rsidSect="008644F0">
      <w:footerReference w:type="default" r:id="rId7"/>
      <w:pgSz w:w="11909" w:h="16834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954" w:rsidRDefault="00736954" w:rsidP="008644F0">
      <w:pPr>
        <w:spacing w:after="0" w:line="240" w:lineRule="auto"/>
      </w:pPr>
      <w:r>
        <w:separator/>
      </w:r>
    </w:p>
  </w:endnote>
  <w:endnote w:type="continuationSeparator" w:id="0">
    <w:p w:rsidR="00736954" w:rsidRDefault="00736954" w:rsidP="00864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085765435"/>
      <w:docPartObj>
        <w:docPartGallery w:val="Page Numbers (Bottom of Page)"/>
        <w:docPartUnique/>
      </w:docPartObj>
    </w:sdtPr>
    <w:sdtEndPr/>
    <w:sdtContent>
      <w:p w:rsidR="008644F0" w:rsidRPr="008644F0" w:rsidRDefault="008644F0">
        <w:pPr>
          <w:pStyle w:val="a7"/>
          <w:jc w:val="center"/>
          <w:rPr>
            <w:rFonts w:ascii="Times New Roman" w:hAnsi="Times New Roman" w:cs="Times New Roman"/>
          </w:rPr>
        </w:pPr>
        <w:r w:rsidRPr="008644F0">
          <w:rPr>
            <w:rFonts w:ascii="Times New Roman" w:hAnsi="Times New Roman" w:cs="Times New Roman"/>
          </w:rPr>
          <w:fldChar w:fldCharType="begin"/>
        </w:r>
        <w:r w:rsidRPr="008644F0">
          <w:rPr>
            <w:rFonts w:ascii="Times New Roman" w:hAnsi="Times New Roman" w:cs="Times New Roman"/>
          </w:rPr>
          <w:instrText>PAGE   \* MERGEFORMAT</w:instrText>
        </w:r>
        <w:r w:rsidRPr="008644F0">
          <w:rPr>
            <w:rFonts w:ascii="Times New Roman" w:hAnsi="Times New Roman" w:cs="Times New Roman"/>
          </w:rPr>
          <w:fldChar w:fldCharType="separate"/>
        </w:r>
        <w:r w:rsidR="00115B7D">
          <w:rPr>
            <w:rFonts w:ascii="Times New Roman" w:hAnsi="Times New Roman" w:cs="Times New Roman"/>
            <w:noProof/>
          </w:rPr>
          <w:t>2</w:t>
        </w:r>
        <w:r w:rsidRPr="008644F0">
          <w:rPr>
            <w:rFonts w:ascii="Times New Roman" w:hAnsi="Times New Roman" w:cs="Times New Roman"/>
          </w:rPr>
          <w:fldChar w:fldCharType="end"/>
        </w:r>
      </w:p>
    </w:sdtContent>
  </w:sdt>
  <w:p w:rsidR="008644F0" w:rsidRDefault="008644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954" w:rsidRDefault="00736954" w:rsidP="008644F0">
      <w:pPr>
        <w:spacing w:after="0" w:line="240" w:lineRule="auto"/>
      </w:pPr>
      <w:r>
        <w:separator/>
      </w:r>
    </w:p>
  </w:footnote>
  <w:footnote w:type="continuationSeparator" w:id="0">
    <w:p w:rsidR="00736954" w:rsidRDefault="00736954" w:rsidP="00864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7085F"/>
    <w:multiLevelType w:val="hybridMultilevel"/>
    <w:tmpl w:val="2F4A8C22"/>
    <w:lvl w:ilvl="0" w:tplc="1174FA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02303"/>
    <w:multiLevelType w:val="hybridMultilevel"/>
    <w:tmpl w:val="A19A1EF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DE"/>
    <w:rsid w:val="00063421"/>
    <w:rsid w:val="00115B7D"/>
    <w:rsid w:val="00162E5F"/>
    <w:rsid w:val="00224E7E"/>
    <w:rsid w:val="002C1949"/>
    <w:rsid w:val="00577A70"/>
    <w:rsid w:val="00595230"/>
    <w:rsid w:val="006E57A1"/>
    <w:rsid w:val="00736954"/>
    <w:rsid w:val="008644F0"/>
    <w:rsid w:val="008B6E34"/>
    <w:rsid w:val="0098370C"/>
    <w:rsid w:val="009F7C0C"/>
    <w:rsid w:val="00AF1541"/>
    <w:rsid w:val="00AF36DE"/>
    <w:rsid w:val="00BB7605"/>
    <w:rsid w:val="00BE023B"/>
    <w:rsid w:val="00D1471C"/>
    <w:rsid w:val="00D74807"/>
    <w:rsid w:val="00DA3675"/>
    <w:rsid w:val="00EB5706"/>
    <w:rsid w:val="00E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F37C"/>
  <w15:docId w15:val="{6918D4B9-5553-4D1D-B77B-FE5E29A91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7A7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3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9F7C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44F0"/>
  </w:style>
  <w:style w:type="paragraph" w:styleId="a7">
    <w:name w:val="footer"/>
    <w:basedOn w:val="a"/>
    <w:link w:val="a8"/>
    <w:uiPriority w:val="99"/>
    <w:unhideWhenUsed/>
    <w:rsid w:val="008644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1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2020-01-13T05:48:00Z</dcterms:created>
  <dcterms:modified xsi:type="dcterms:W3CDTF">2022-09-13T08:13:00Z</dcterms:modified>
</cp:coreProperties>
</file>