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52C" w:rsidRPr="000043C7" w:rsidRDefault="0088552C" w:rsidP="0088552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</w:t>
      </w: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ессиональное образовательное учреждение</w:t>
      </w:r>
    </w:p>
    <w:p w:rsidR="0088552C" w:rsidRPr="000043C7" w:rsidRDefault="0088552C" w:rsidP="00885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Вологодской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043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Вологодский колледж технологии и дизайна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8552C" w:rsidRPr="000043C7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0043C7" w:rsidRDefault="0088552C" w:rsidP="0088552C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A3792C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8552C" w:rsidRPr="00A3792C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88552C" w:rsidRPr="00A3792C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Вологодский </w:t>
      </w:r>
    </w:p>
    <w:p w:rsidR="0088552C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8552C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3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31.08.2021 № 528</w:t>
      </w:r>
    </w:p>
    <w:p w:rsidR="0088552C" w:rsidRPr="00415503" w:rsidRDefault="0088552C" w:rsidP="0088552C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:rsidR="0088552C" w:rsidRPr="002873B7" w:rsidRDefault="0088552C" w:rsidP="0088552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ФОНД</w:t>
      </w:r>
      <w:r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88552C" w:rsidRPr="003137CE" w:rsidRDefault="0088552C" w:rsidP="0088552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88552C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</w:p>
    <w:p w:rsidR="0088552C" w:rsidRPr="000B6A81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6"/>
        </w:rPr>
      </w:pPr>
      <w:r w:rsidRPr="000B6A81">
        <w:rPr>
          <w:rFonts w:ascii="Times New Roman" w:eastAsia="Calibri" w:hAnsi="Times New Roman" w:cs="Times New Roman"/>
          <w:sz w:val="28"/>
          <w:szCs w:val="36"/>
        </w:rPr>
        <w:t>ОП.</w:t>
      </w:r>
      <w:r>
        <w:rPr>
          <w:rFonts w:ascii="Times New Roman" w:eastAsia="Calibri" w:hAnsi="Times New Roman" w:cs="Times New Roman"/>
          <w:sz w:val="28"/>
          <w:szCs w:val="36"/>
        </w:rPr>
        <w:t>05 САНИТАРИЯ И ГИГИЕНА ПАРИКМАХЕРСКИХ УСЛУГ</w:t>
      </w:r>
    </w:p>
    <w:p w:rsidR="0088552C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552C" w:rsidRPr="000B6A81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552C" w:rsidRPr="000B6A81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6A81">
        <w:rPr>
          <w:rFonts w:ascii="Times New Roman" w:eastAsia="Calibri" w:hAnsi="Times New Roman" w:cs="Times New Roman"/>
          <w:sz w:val="28"/>
          <w:szCs w:val="28"/>
        </w:rPr>
        <w:t>специальность</w:t>
      </w:r>
    </w:p>
    <w:p w:rsidR="0088552C" w:rsidRPr="000B6A81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6A81">
        <w:rPr>
          <w:rFonts w:ascii="Times New Roman" w:eastAsia="Calibri" w:hAnsi="Times New Roman" w:cs="Times New Roman"/>
          <w:sz w:val="28"/>
          <w:szCs w:val="28"/>
        </w:rPr>
        <w:t>43.02.13 Технология парикмахерского искусства</w:t>
      </w:r>
    </w:p>
    <w:p w:rsidR="0088552C" w:rsidRPr="000043C7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88552C" w:rsidRPr="003137CE" w:rsidRDefault="0088552C" w:rsidP="008855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8B21FA" id="Прямоугольник 3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88552C" w:rsidRDefault="0088552C" w:rsidP="0088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552C" w:rsidRDefault="0088552C" w:rsidP="0088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Фонд</w:t>
      </w:r>
      <w:r w:rsidRPr="00A3792C">
        <w:rPr>
          <w:rFonts w:ascii="Times New Roman" w:hAnsi="Times New Roman" w:cs="Times New Roman"/>
          <w:sz w:val="28"/>
          <w:szCs w:val="28"/>
          <w:lang w:eastAsia="ru-RU"/>
        </w:rPr>
        <w:t xml:space="preserve"> оценочных средств составлен в соответствии с ФГОС по специальности 43.02.13 Технология парикмахерского искусства 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рабочей программы учебной дисциплины</w:t>
      </w:r>
    </w:p>
    <w:p w:rsidR="0088552C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Вологодской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Вологодский колледж технологии и дизайна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8552C" w:rsidRPr="003137CE" w:rsidRDefault="0088552C" w:rsidP="00885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552C" w:rsidRPr="003137CE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88552C" w:rsidRPr="003137CE" w:rsidRDefault="0088552C" w:rsidP="00885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Вязникова И.П.,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Вологодский колледж технологии и дизайна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8552C" w:rsidRPr="003137CE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552C" w:rsidRDefault="0088552C" w:rsidP="008855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  <w:r w:rsidR="004963C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протокол № 1</w:t>
      </w:r>
      <w:r w:rsidR="004963C3">
        <w:rPr>
          <w:rFonts w:ascii="Times New Roman" w:hAnsi="Times New Roman"/>
          <w:sz w:val="28"/>
          <w:szCs w:val="28"/>
          <w:lang w:eastAsia="ru-RU"/>
        </w:rPr>
        <w:t xml:space="preserve"> от 30.08.2021 г., </w:t>
      </w:r>
      <w:r w:rsidR="004963C3" w:rsidRPr="00650860">
        <w:rPr>
          <w:rFonts w:ascii="Times New Roman" w:hAnsi="Times New Roman"/>
          <w:sz w:val="28"/>
          <w:szCs w:val="28"/>
          <w:lang w:eastAsia="ru-RU"/>
        </w:rPr>
        <w:t>протокол № 1 от 31.08.2022 г.</w:t>
      </w: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52C" w:rsidRPr="003137CE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8552C" w:rsidRPr="003137CE" w:rsidRDefault="0088552C" w:rsidP="0088552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88552C" w:rsidRPr="003137CE" w:rsidRDefault="0088552C" w:rsidP="0088552C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3137CE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оценочных средств (Ф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ограмму учебной дисциплины общепрофессионального 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учебного цикла </w:t>
      </w:r>
      <w:r>
        <w:rPr>
          <w:rFonts w:ascii="Times New Roman" w:eastAsia="Calibri" w:hAnsi="Times New Roman" w:cs="Times New Roman"/>
          <w:sz w:val="28"/>
          <w:szCs w:val="28"/>
        </w:rPr>
        <w:t>ОП.05 Санитария и гигиена парикмахерских услуг.</w:t>
      </w:r>
    </w:p>
    <w:p w:rsidR="0088552C" w:rsidRPr="003137CE" w:rsidRDefault="0088552C" w:rsidP="008855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в форме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8552C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СОО по программе подготовки специалистов среднего звена по специальности </w:t>
      </w:r>
      <w:r>
        <w:rPr>
          <w:rFonts w:ascii="Times New Roman" w:eastAsia="Calibri" w:hAnsi="Times New Roman" w:cs="Times New Roman"/>
          <w:sz w:val="28"/>
          <w:szCs w:val="28"/>
        </w:rPr>
        <w:t>43.02.13</w:t>
      </w:r>
      <w:r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Технология парикмахерского искусства</w:t>
      </w:r>
      <w:r w:rsidRPr="003137C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 программы учебной дисциплины ОП.05 Санитария и гигиена парикмахерских услуг.</w:t>
      </w:r>
    </w:p>
    <w:p w:rsidR="0088552C" w:rsidRDefault="0088552C" w:rsidP="0088552C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88552C" w:rsidRDefault="0088552C" w:rsidP="0088552C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88552C" w:rsidRDefault="0088552C" w:rsidP="0088552C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03. Планировать и реализовывать собственное профессиональное и личностное развитие.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и поддержания необходимого уровня физической подготовленности.</w:t>
      </w:r>
    </w:p>
    <w:p w:rsidR="0088552C" w:rsidRPr="00CF1306" w:rsidRDefault="0088552C" w:rsidP="008855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CF1306">
        <w:rPr>
          <w:rStyle w:val="a5"/>
          <w:rFonts w:ascii="Times New Roman" w:hAnsi="Times New Roman"/>
          <w:i w:val="0"/>
          <w:color w:val="000000"/>
          <w:sz w:val="28"/>
          <w:szCs w:val="24"/>
        </w:rPr>
        <w:t>ОК 09. Использовать информационные технологии в профессиональной деятельности.</w:t>
      </w:r>
    </w:p>
    <w:p w:rsidR="0088552C" w:rsidRPr="004963C3" w:rsidRDefault="0088552C" w:rsidP="0088552C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0B6A8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про</w:t>
      </w:r>
      <w:r w:rsidRPr="004963C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фессиональные компетенции: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Fonts w:ascii="Times New Roman" w:eastAsia="Times New Roman" w:hAnsi="Times New Roman" w:cs="Times New Roman"/>
          <w:sz w:val="28"/>
          <w:szCs w:val="28"/>
        </w:rPr>
        <w:tab/>
      </w: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1.1. Выполнять современные стрижки и укладки с учетом индивидуальных особенностей клиента.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1.2. Выполнять окрашивание волос с использованием современных технологий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2.2. Изготовлять постижерные изделия из натуральных и искусственных волос с учетом потребностей клиента.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3.1. Создавать имидж клиента на основе анализа индивидуальных особенностей и его потребностей.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lastRenderedPageBreak/>
        <w:t>ПК 3.2. Разрабатывать концепцию художественного образа на основании заказа.</w:t>
      </w:r>
    </w:p>
    <w:p w:rsidR="0088552C" w:rsidRPr="004963C3" w:rsidRDefault="0088552C" w:rsidP="0088552C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4"/>
        </w:rPr>
      </w:pPr>
      <w:r w:rsidRPr="004963C3">
        <w:rPr>
          <w:rStyle w:val="a5"/>
          <w:rFonts w:ascii="Times New Roman" w:hAnsi="Times New Roman"/>
          <w:i w:val="0"/>
          <w:sz w:val="28"/>
          <w:szCs w:val="24"/>
        </w:rPr>
        <w:t>ПК 3.3. Выполнять художественные образы на основе разработанной концепции.</w:t>
      </w:r>
    </w:p>
    <w:p w:rsidR="0088552C" w:rsidRPr="004963C3" w:rsidRDefault="0088552C" w:rsidP="0088552C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963C3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88552C" w:rsidRPr="004963C3" w:rsidRDefault="0088552C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1306" w:rsidRPr="004963C3" w:rsidRDefault="00CF1306" w:rsidP="008855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</w:t>
      </w: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аттестации</w:t>
      </w:r>
    </w:p>
    <w:p w:rsidR="0088552C" w:rsidRPr="004963C3" w:rsidRDefault="0088552C" w:rsidP="0088552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552C" w:rsidRPr="004963C3" w:rsidRDefault="0088552C" w:rsidP="0088552C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869"/>
        <w:gridCol w:w="1195"/>
        <w:gridCol w:w="1978"/>
      </w:tblGrid>
      <w:tr w:rsidR="004963C3" w:rsidRPr="004963C3" w:rsidTr="00CF163D">
        <w:trPr>
          <w:jc w:val="center"/>
        </w:trPr>
        <w:tc>
          <w:tcPr>
            <w:tcW w:w="6398" w:type="dxa"/>
            <w:gridSpan w:val="2"/>
            <w:vMerge w:val="restart"/>
            <w:vAlign w:val="center"/>
          </w:tcPr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vAlign w:val="center"/>
          </w:tcPr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4963C3" w:rsidRPr="004963C3" w:rsidTr="00CF163D">
        <w:trPr>
          <w:trHeight w:val="910"/>
          <w:jc w:val="center"/>
        </w:trPr>
        <w:tc>
          <w:tcPr>
            <w:tcW w:w="6398" w:type="dxa"/>
            <w:gridSpan w:val="2"/>
            <w:vMerge/>
            <w:vAlign w:val="center"/>
          </w:tcPr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195" w:type="dxa"/>
            <w:vAlign w:val="center"/>
          </w:tcPr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978" w:type="dxa"/>
            <w:vAlign w:val="center"/>
          </w:tcPr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88552C" w:rsidRPr="004963C3" w:rsidRDefault="0088552C" w:rsidP="00CF163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63C3" w:rsidRPr="004963C3" w:rsidTr="00CF163D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применять нормативную документацию по санитарно-эпидемиологической обработке;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6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выполнять дезинфекцию и стерилизацию инструментов и контактной зоны;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выполнять правила личной гигиены;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определять наличие дерматологических проблем кожи головы и волос;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введение в микробиологию и эпидемиологию;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CF163D">
        <w:trPr>
          <w:trHeight w:val="7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классификацию кожных болезней;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88552C">
        <w:trPr>
          <w:trHeight w:val="280"/>
          <w:jc w:val="center"/>
        </w:trPr>
        <w:tc>
          <w:tcPr>
            <w:tcW w:w="528" w:type="dxa"/>
            <w:tcBorders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болезни, передаваемые контактно-бытовым путем;</w:t>
            </w:r>
          </w:p>
          <w:p w:rsidR="0088552C" w:rsidRPr="004963C3" w:rsidRDefault="0088552C" w:rsidP="00CF16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4963C3" w:rsidRPr="004963C3" w:rsidTr="0088552C">
        <w:trPr>
          <w:trHeight w:val="280"/>
          <w:jc w:val="center"/>
        </w:trPr>
        <w:tc>
          <w:tcPr>
            <w:tcW w:w="528" w:type="dxa"/>
            <w:tcBorders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основы гигиены парикмахерских услуг;</w:t>
            </w: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88552C" w:rsidRPr="004963C3" w:rsidTr="00CF163D">
        <w:trPr>
          <w:trHeight w:val="280"/>
          <w:jc w:val="center"/>
        </w:trPr>
        <w:tc>
          <w:tcPr>
            <w:tcW w:w="528" w:type="dxa"/>
            <w:tcBorders>
              <w:bottom w:val="single" w:sz="4" w:space="0" w:color="auto"/>
              <w:right w:val="nil"/>
            </w:tcBorders>
          </w:tcPr>
          <w:p w:rsidR="0088552C" w:rsidRPr="004963C3" w:rsidRDefault="0088552C" w:rsidP="00CF163D">
            <w:pPr>
              <w:spacing w:after="0" w:line="240" w:lineRule="auto"/>
              <w:ind w:right="-69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  <w:tc>
          <w:tcPr>
            <w:tcW w:w="5870" w:type="dxa"/>
            <w:tcBorders>
              <w:left w:val="nil"/>
            </w:tcBorders>
          </w:tcPr>
          <w:p w:rsidR="0088552C" w:rsidRPr="004963C3" w:rsidRDefault="0088552C" w:rsidP="0088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63C3">
              <w:rPr>
                <w:rFonts w:ascii="Times New Roman" w:hAnsi="Times New Roman"/>
                <w:sz w:val="28"/>
                <w:szCs w:val="28"/>
              </w:rPr>
              <w:t>санитарные нормы и требования в сфере парикмахерских услуг.</w:t>
            </w:r>
          </w:p>
          <w:p w:rsidR="0088552C" w:rsidRPr="004963C3" w:rsidRDefault="0088552C" w:rsidP="00885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8" w:type="dxa"/>
          </w:tcPr>
          <w:p w:rsidR="0088552C" w:rsidRPr="004963C3" w:rsidRDefault="0088552C" w:rsidP="00CF16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63C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306" w:rsidRPr="004963C3" w:rsidRDefault="00CF1306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306" w:rsidRPr="004963C3" w:rsidRDefault="00CF1306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306" w:rsidRPr="004963C3" w:rsidRDefault="00CF1306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4963C3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88552C" w:rsidRPr="004963C3" w:rsidRDefault="0088552C" w:rsidP="0088552C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47"/>
        <w:gridCol w:w="1959"/>
        <w:gridCol w:w="4419"/>
        <w:gridCol w:w="2609"/>
      </w:tblGrid>
      <w:tr w:rsidR="004963C3" w:rsidRPr="004963C3" w:rsidTr="00CF163D">
        <w:trPr>
          <w:trHeight w:hRule="exact" w:val="1001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 xml:space="preserve">Краткая характеристика </w:t>
            </w:r>
          </w:p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оценочного средства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4963C3" w:rsidRPr="004963C3" w:rsidTr="00CF163D">
        <w:trPr>
          <w:trHeight w:hRule="exact" w:val="317"/>
          <w:tblHeader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963C3" w:rsidRPr="004963C3" w:rsidTr="00CF163D">
        <w:trPr>
          <w:trHeight w:hRule="exact" w:val="2569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Деловая  и/или ролевая игра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Описание темы (проблемы), концепции,     роли и ожидаемого  результата игры</w:t>
            </w:r>
          </w:p>
        </w:tc>
      </w:tr>
      <w:tr w:rsidR="004963C3" w:rsidRPr="004963C3" w:rsidTr="00CF163D">
        <w:trPr>
          <w:trHeight w:hRule="exact" w:val="2682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4963C3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4963C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4963C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963C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4963C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4963C3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4963C3" w:rsidRPr="004963C3" w:rsidTr="00CF163D">
        <w:trPr>
          <w:trHeight w:hRule="exact" w:val="1960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4963C3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4963C3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Вопросы по темам УД</w:t>
            </w:r>
          </w:p>
        </w:tc>
      </w:tr>
      <w:tr w:rsidR="004963C3" w:rsidRPr="004963C3" w:rsidTr="00CF163D">
        <w:trPr>
          <w:trHeight w:hRule="exact" w:val="1278"/>
        </w:trPr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52C" w:rsidRPr="004963C3" w:rsidRDefault="0088552C" w:rsidP="00CF16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88552C" w:rsidRPr="004963C3" w:rsidRDefault="0088552C" w:rsidP="008855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963C3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63C3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4963C3" w:rsidRPr="004963C3" w:rsidTr="00CF163D">
        <w:tc>
          <w:tcPr>
            <w:tcW w:w="817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4963C3" w:rsidRPr="004963C3" w:rsidTr="00CF163D">
        <w:trPr>
          <w:trHeight w:val="233"/>
        </w:trPr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88552C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63C3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1"/>
      </w:tblGrid>
      <w:tr w:rsidR="004963C3" w:rsidRPr="004963C3" w:rsidTr="00CF163D">
        <w:tc>
          <w:tcPr>
            <w:tcW w:w="3190" w:type="dxa"/>
            <w:vMerge w:val="restart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4963C3" w:rsidRPr="004963C3" w:rsidTr="00CF163D">
        <w:tc>
          <w:tcPr>
            <w:tcW w:w="3190" w:type="dxa"/>
            <w:vMerge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3C3" w:rsidRPr="004963C3" w:rsidTr="00CF163D"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4963C3" w:rsidRPr="004963C3" w:rsidTr="00CF163D"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4963C3" w:rsidRPr="004963C3" w:rsidTr="00CF163D"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88552C" w:rsidRPr="004963C3" w:rsidTr="00CF163D"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963C3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3"/>
      </w:tblGrid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754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754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963C3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754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88552C" w:rsidRPr="004963C3" w:rsidTr="00CF163D">
        <w:tc>
          <w:tcPr>
            <w:tcW w:w="817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754" w:type="dxa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88552C" w:rsidRPr="004963C3" w:rsidRDefault="0088552C" w:rsidP="00885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963C3"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88552C" w:rsidRPr="004963C3" w:rsidRDefault="0088552C" w:rsidP="008855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8552C" w:rsidRPr="004963C3" w:rsidRDefault="0088552C" w:rsidP="0088552C">
      <w:pPr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963C3">
        <w:rPr>
          <w:rFonts w:ascii="Times New Roman" w:hAnsi="Times New Roman"/>
          <w:sz w:val="28"/>
          <w:szCs w:val="28"/>
        </w:rPr>
        <w:t xml:space="preserve">Оценки </w:t>
      </w:r>
      <w:r w:rsidRPr="004963C3">
        <w:rPr>
          <w:rFonts w:ascii="Times New Roman" w:hAnsi="Times New Roman"/>
          <w:b/>
          <w:sz w:val="28"/>
          <w:szCs w:val="28"/>
        </w:rPr>
        <w:t xml:space="preserve">«отлично» </w:t>
      </w:r>
      <w:r w:rsidRPr="004963C3">
        <w:rPr>
          <w:rFonts w:ascii="Times New Roman" w:hAnsi="Times New Roman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4963C3">
        <w:rPr>
          <w:rFonts w:ascii="Times New Roman" w:hAnsi="Times New Roman"/>
          <w:sz w:val="28"/>
          <w:szCs w:val="28"/>
        </w:rPr>
        <w:lastRenderedPageBreak/>
        <w:t xml:space="preserve">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</w:t>
      </w:r>
      <w:r w:rsidRPr="004963C3">
        <w:rPr>
          <w:rFonts w:ascii="Times New Roman" w:hAnsi="Times New Roman" w:cs="Times New Roman"/>
          <w:sz w:val="28"/>
          <w:szCs w:val="28"/>
        </w:rPr>
        <w:t>комплекса и дополнительных источников информации, в том числе Интернет - ресурсов.</w:t>
      </w:r>
    </w:p>
    <w:p w:rsidR="0088552C" w:rsidRPr="004963C3" w:rsidRDefault="0088552C" w:rsidP="0088552C">
      <w:pPr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963C3">
        <w:rPr>
          <w:rFonts w:ascii="Times New Roman" w:hAnsi="Times New Roman" w:cs="Times New Roman"/>
          <w:sz w:val="28"/>
          <w:szCs w:val="28"/>
        </w:rPr>
        <w:t xml:space="preserve">На оценку </w:t>
      </w:r>
      <w:r w:rsidRPr="004963C3">
        <w:rPr>
          <w:rFonts w:ascii="Times New Roman" w:hAnsi="Times New Roman" w:cs="Times New Roman"/>
          <w:b/>
          <w:sz w:val="28"/>
          <w:szCs w:val="28"/>
        </w:rPr>
        <w:t xml:space="preserve">«хорошо» </w:t>
      </w:r>
      <w:r w:rsidRPr="004963C3">
        <w:rPr>
          <w:rFonts w:ascii="Times New Roman" w:hAnsi="Times New Roman" w:cs="Times New Roman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8552C" w:rsidRPr="004963C3" w:rsidRDefault="0088552C" w:rsidP="0088552C">
      <w:pPr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963C3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4963C3">
        <w:rPr>
          <w:rFonts w:ascii="Times New Roman" w:hAnsi="Times New Roman" w:cs="Times New Roman"/>
          <w:b/>
          <w:sz w:val="28"/>
          <w:szCs w:val="28"/>
        </w:rPr>
        <w:t xml:space="preserve">«удовлетворительно» </w:t>
      </w:r>
      <w:r w:rsidRPr="004963C3">
        <w:rPr>
          <w:rFonts w:ascii="Times New Roman" w:hAnsi="Times New Roman" w:cs="Times New Roman"/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специальности/профессии,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88552C" w:rsidRPr="004963C3" w:rsidRDefault="0088552C" w:rsidP="0088552C">
      <w:pPr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963C3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4963C3">
        <w:rPr>
          <w:rFonts w:ascii="Times New Roman" w:hAnsi="Times New Roman" w:cs="Times New Roman"/>
          <w:b/>
          <w:sz w:val="28"/>
          <w:szCs w:val="28"/>
        </w:rPr>
        <w:t xml:space="preserve">«неудовлетворительно» </w:t>
      </w:r>
      <w:r w:rsidRPr="004963C3">
        <w:rPr>
          <w:rFonts w:ascii="Times New Roman" w:hAnsi="Times New Roman" w:cs="Times New Roman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306" w:rsidRPr="004963C3" w:rsidRDefault="00CF1306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552C" w:rsidRPr="004963C3" w:rsidRDefault="0088552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МАТЕРИАЛЫ К ТЕКУЩЕМУ КОНТРОЛЮ УСПЕВАЕМОСТИ </w:t>
      </w:r>
    </w:p>
    <w:p w:rsidR="00BB684A" w:rsidRPr="004963C3" w:rsidRDefault="00BB684A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84A" w:rsidRPr="004963C3" w:rsidRDefault="00463E1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CF163D" w:rsidRPr="0049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 1.Что является государственной системой наблюдения за качеством окружающей среды и состоянием здоровья населения?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система санитарно-эпидемиологического нормирования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гигиеническая диагностика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социально-гигиенический мониторинг+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федеральная система гидрометеорологического мониторинга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методология оценки риска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может передаваться через воду?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брюшной тиф+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сыпной тиф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туляремия+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гепатит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гепатит В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3.Что из ниже перечисленного является источником антропогенного загрязнения поверхностных водоемов?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бытовые сточные воды+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промышленные стоки+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ливневые стоки+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геохимический состав почвы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судоходство+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Что характерно для эпидемии водного происхождения?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быстрый рост числа заболеваний+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медленный спад числа заболеваний после изоляции очага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инфекции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малое число заболевших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длительный период возникновения единичных случаев заболевания после ликвидации  вспышки («контактный хвост»)+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территориальная ограниченность распространения заболевания+</w:t>
      </w:r>
    </w:p>
    <w:p w:rsidR="00463E1C" w:rsidRPr="004963C3" w:rsidRDefault="00463E1C" w:rsidP="00463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 можно уменьшить «водный голод» на Земле?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создание водохранилищ+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пополнение подземных водных горизонтов поверхностными водами+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закачивание промышленных сточных вод в глубокие подземные горизонты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организация оборотного водоснабжения на промышленных предприятиях+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использование опресненных вод морей и океанов+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существуют методы обеззараживания воды?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коагуляция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хлорирование+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фторирование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озонирование+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обработка ультрафиолетовыми лучами+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Чем отличаются воды поверхностных водоёмов от межпластовых вод?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большей </w:t>
      </w:r>
      <w:proofErr w:type="spell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минерализованностью</w:t>
      </w:r>
      <w:proofErr w:type="spell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содержание солей  аммония+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большей бактериальной обсемененностью+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более стабильным химическим составом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большей склонностью к «цветению»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подразумевает под собой сбалансированное питание?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достаточную энергетическую ценность рациона в результате адекватного+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потребностям поступления белков, жиров и углеводов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соблюдение соответствия ферментного набора химической структуре пищи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оптимальное соотношение пищевых и биологически активных веществ+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оптимальный режим питания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Для какой болезни являются фактором риска особенности солевого состава воды?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дизентерии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диабету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мочекаменной болезни+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гипертонической болезни+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гепатиту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Какую инфекцию могут принести яйца водоплавающей птицы?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стафилококковой интоксикации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ботулизма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сальмонеллеза+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брюшного тифа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</w:t>
      </w:r>
      <w:proofErr w:type="spell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афлатоксикоза</w:t>
      </w:r>
      <w:proofErr w:type="spellEnd"/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Какой должен быть уровень общей минерализации воды, чтобы их на</w:t>
      </w:r>
      <w:r w:rsidR="004963C3"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звали пресными</w:t>
      </w:r>
      <w:proofErr w:type="gramStart"/>
      <w:r w:rsidR="004963C3"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="004963C3"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300 мг/дм³+   б) 500 мг/дм³+   в) 1000 мг/дм³+   г) 1500 мг/дм3  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д) 2000 мг/дм3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Источником чего является рыбий жир?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аскорбиновой кислоты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каротина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кальциферола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рибофлавина+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тиамина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 чем чаще всего связаны стафилококковые интоксикации?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салатами из овощей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консервированными мясными продуктами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консервированными рыбными продуктами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яйцами водоплавающей птицы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молочными продуктами+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14. Что обеспечивают гигиенические нормативы?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защиту всех компонентов окружающей природной среды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предупреждение отдаленных вредных эффектов+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предупреждение немедленных эффектов+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отсутствие выраженных физиологических адаптационных реакций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отсутствие вредных эффектов в последующих поколениях</w:t>
      </w:r>
    </w:p>
    <w:p w:rsidR="00463E1C" w:rsidRPr="004963C3" w:rsidRDefault="00463E1C" w:rsidP="00463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15. Что включает в себя профилактика заболеваний водного происхождения?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рациональный выбор источника водоснабжения+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создание зон санитарной охраны+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стандартизацию качества воды и соблюдение гигиенических нормативов+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эффективную обработку воды на водопроводных станциях+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использование в качестве источников воды только межпластовых вод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Какие существуют оздоровительные мероприятия на промышленных предприятиях?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законодательные, административные, организационные+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технологические+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санитарно-технические+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использование средств индивидуальной защиты+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лечебно-профилактические+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Какие проводятся мероприятия по профилактике близорукости у школьников?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рациональное общее искусственное освещение+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правильной посадкой школьников+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соответствие учебной мебели ростовой группе+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местное освещение на партах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рациональная планировка класса+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пути по профилактике неблагоприятного влияния химических веществ на организм человека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запрещение производства и применения вредных веществ+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гигиеническое нормирование допустимого содержания химических веществ в объектах окружающей среды+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установление экологических нормативов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запрещение воздействия на население или работающих, запрещение выбросов и сбросов в  окружающую среду+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замена опасных химических веществ на менее опасные+</w:t>
      </w:r>
      <w:proofErr w:type="gramEnd"/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19. На какие виды подразделяются условия труда?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оптимальные+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допустимые+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неблагоприятные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вредные+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опасные+</w:t>
      </w:r>
    </w:p>
    <w:p w:rsidR="00463E1C" w:rsidRPr="004963C3" w:rsidRDefault="00463E1C" w:rsidP="00463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20. Что входит в обязанности врачей медико-санитарной части?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оказание квалифицированной медицинской помощи рабочим и служащим+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профилактическое наблюдение за состоянием здоровья работающих+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надзор за проведением профилактических мероприятий и соблюдением правил техники безопасности совместно с отделом охраны труда+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контроль за содержанием токсичных веществ в воздухе рабочей зоны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анитарно-просветительная работа+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II вариант.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Кто является основоположником отечественной гигиены в России?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Доброславин</w:t>
      </w:r>
      <w:proofErr w:type="spell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Семашко Н.А.;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Соловьев З.П.;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Чарльз Дарвин.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обозначает термин «гигиена»?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наука о жилище;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наука о форме и строении человека;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наука о правильном и рациональном образе жизни;+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наука о жизнедеятельности живого организма.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принимаются меры профилактики профессиональных отравлений?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контроль, над состоянием воздушной среды в воздухе рабочей зоны;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автоматизация и герметизация вредных производственных процессов;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гигиеническая стандартизация сырья и готовых материалов;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перечисленное верно.+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Какой вид излучения обладает самой высокой проникающей способностью?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α-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излучение;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β-излучение;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рентгеновское излучение;+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перечисленное верно.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Какова гигиеническая норма КЕО в жилых помещениях?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менее 1,5 %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более 2%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менее 0,5 %+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более 5%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6. Выберите элементы здорового образа жизни: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рациональное питание;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отсутствие вредных привычек;+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занятия физической культурой;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все перечисленное верно.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включает в себя понятие «Гигиеническое воспитание»?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теория и практика оформления, сохранения и укрепления здоровья индивида+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закономерности влияния факторов среды на здоровье людей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является объектом гигиенического воспитания?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внешняя среда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здоровый человек+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факторы, которые влияют на здоровье: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генетические предпосылки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особенности питания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личная гигиена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адекватная самооценка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все перечисленное+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такое здоровье?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отсутствие болезней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нормальное функционирование систем организма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состояние полного физического, духовного и социального благополучия, а не только отсутствие болезней и дефектов физического развития+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состояние организма человека, когда функции его органов и систем уравновешены с внешней средой и отсутствуют какие-либо болезненные изменения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Выберите тот фактор, который больше всего влияет на формирование здоровья населения: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образ жизни+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уровень и качество медицинской помощи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наследственность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окружающая среда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На что в первую очередь в вопросе здоровья обращает внимание Первичная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медико-социальная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 (ПМСП)?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 пассивное воспитание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личную ответственность+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Какая доля здоровья человека зависит от его образа жизни?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50%+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20%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10%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14. Что включает в себя гиподинамия?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отказ от занятий спортом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занятия в группах здоровья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малоподвижную деятельность на протяжении более чем 50% времени+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15. Выберите фактор, который не относится к гигиеническим требованиям в одежде: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сохранение теплового комфорта;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затруднять движений человека;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быть модной;+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легко очищаться от загрязнений.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Что подразумевает под собой гигиена как науки 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правильные ответы)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Наука о здоровье, изучающая влияние разнообразных факторов окружающей среды на организм человека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Медицинская наука профилактического направления+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Наука, целью которой является сохранение окружающей человека среды, тем самым предупреждая вредное влияние на организм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Гигиена изучает влияние всех факторов окружающей человека среды на здоровье здорового человека+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Разрабатывает мероприятия, направленные на усиление положительного воздействия изучаемых факторов и снижение или устранения их вредного влияния+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17. Каковы основные источники загрязнения атмосферного воздуха населенных мест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кажите все правильные ответы)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Гидроэлектростанции (</w:t>
      </w:r>
      <w:proofErr w:type="spell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гэс</w:t>
      </w:r>
      <w:proofErr w:type="spell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Автотранспорт+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Электронная промышленность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Предприятия черной и цветной металлургии+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Теплоэлектроцентрали (ТЭЦ)+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Химические заводы.+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18. Допустимое содержание диоксида углерода в воздухе помещений лечебных учреждений равно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0,5‰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 .0,7‰+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1,0‰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1,5‰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19. Какая часть солнечного спектра оказывает антирахитическое и бактерицидное действие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 ?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 (укажите один вариант ответа)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Лазерные лучи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Видимый свет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Ультрафиолетовые лучи+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Рентгеновские лучи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Инфракрасные лучи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При каких заболеваниях противопоказано профилактическое облучение искусственным УФ-излучением</w:t>
      </w:r>
      <w:proofErr w:type="gramStart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все правильные ответы)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Активная форма туберкулеза+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Заболевания щитовидной железы+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Заболевания печени+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Заболевание почек+</w:t>
      </w: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Заболевание сердечно-сосудистой системы+</w:t>
      </w:r>
    </w:p>
    <w:p w:rsidR="00463E1C" w:rsidRPr="004963C3" w:rsidRDefault="00463E1C" w:rsidP="00463E1C">
      <w:pPr>
        <w:shd w:val="clear" w:color="auto" w:fill="FFFFFF"/>
        <w:spacing w:after="3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2</w:t>
      </w:r>
    </w:p>
    <w:p w:rsidR="00463E1C" w:rsidRPr="004963C3" w:rsidRDefault="00463E1C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163D" w:rsidRPr="004963C3" w:rsidRDefault="00CF163D" w:rsidP="00CF163D">
      <w:pPr>
        <w:pStyle w:val="a3"/>
        <w:numPr>
          <w:ilvl w:val="0"/>
          <w:numId w:val="40"/>
        </w:numPr>
        <w:jc w:val="both"/>
        <w:rPr>
          <w:i/>
        </w:rPr>
      </w:pPr>
      <w:r w:rsidRPr="004963C3">
        <w:rPr>
          <w:i/>
        </w:rPr>
        <w:t>Все ли работники должны иметь личную медицинскую книжку?</w:t>
      </w:r>
    </w:p>
    <w:p w:rsidR="00CF163D" w:rsidRPr="004963C3" w:rsidRDefault="00CF163D" w:rsidP="00CF163D">
      <w:pPr>
        <w:pStyle w:val="a3"/>
        <w:jc w:val="both"/>
      </w:pPr>
      <w:r w:rsidRPr="004963C3">
        <w:t>а) каждый работник должен иметь медкнижку</w:t>
      </w:r>
    </w:p>
    <w:p w:rsidR="00CF163D" w:rsidRPr="004963C3" w:rsidRDefault="00CF163D" w:rsidP="00CF163D">
      <w:pPr>
        <w:pStyle w:val="a3"/>
        <w:jc w:val="both"/>
      </w:pPr>
      <w:r w:rsidRPr="004963C3">
        <w:t>б) медкнижки оформляются только перед проверкой Роспотребнадзора</w:t>
      </w:r>
    </w:p>
    <w:p w:rsidR="00CF163D" w:rsidRPr="004963C3" w:rsidRDefault="00CF163D" w:rsidP="00CF163D">
      <w:pPr>
        <w:pStyle w:val="a3"/>
        <w:jc w:val="both"/>
      </w:pPr>
      <w:r w:rsidRPr="004963C3">
        <w:t>в) только постоянные работники, отработавшие 1 год.</w:t>
      </w:r>
    </w:p>
    <w:p w:rsidR="00CF163D" w:rsidRPr="004963C3" w:rsidRDefault="00CF163D" w:rsidP="00CF163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>2. Следует ли иметь документы, подтверждающие безопасность применяемой парфюмерно-косметической продукции?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а) да, только если она приобретается партиями (не менее 5 штук)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да, на каждую единицу  или партию товара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нет, документы предоставляются только по требованию Роспотребнадзора.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>3. Должен ли в организации осуществляться производственный контроль?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а) нет, только по предписанию Роспотребнадзора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нет, так как это требование не является обязательным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да, в соответствии с программой производственного контроля.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>4. Какой вид освещения может быть организован в помещениях</w:t>
      </w:r>
      <w:r w:rsidRPr="004963C3">
        <w:rPr>
          <w:rFonts w:ascii="Times New Roman" w:hAnsi="Times New Roman" w:cs="Times New Roman"/>
          <w:sz w:val="24"/>
          <w:szCs w:val="24"/>
        </w:rPr>
        <w:t xml:space="preserve"> </w:t>
      </w:r>
      <w:r w:rsidRPr="004963C3">
        <w:rPr>
          <w:rFonts w:ascii="Times New Roman" w:hAnsi="Times New Roman" w:cs="Times New Roman"/>
          <w:i/>
          <w:sz w:val="24"/>
          <w:szCs w:val="24"/>
        </w:rPr>
        <w:t>парикмахерских?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lastRenderedPageBreak/>
        <w:t>а) общее освещение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обязательно комбинированное (общее и местное)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достаточно естественного освещения при наличии окна.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 xml:space="preserve">5. </w:t>
      </w:r>
      <w:r w:rsidR="004503B6" w:rsidRPr="004963C3">
        <w:rPr>
          <w:rFonts w:ascii="Times New Roman" w:hAnsi="Times New Roman" w:cs="Times New Roman"/>
          <w:i/>
          <w:sz w:val="24"/>
          <w:szCs w:val="24"/>
        </w:rPr>
        <w:t>В  помещении парикмахерской 2 рабочих места. Какой вид вентиляции может быть предусмотрен?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а) местная вытяжная вентиляция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механическая приточно-вытяжная вентиляция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естественная вентиляция (окно)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63C3">
        <w:rPr>
          <w:rFonts w:ascii="Times New Roman" w:hAnsi="Times New Roman" w:cs="Times New Roman"/>
          <w:i/>
          <w:sz w:val="24"/>
          <w:szCs w:val="24"/>
        </w:rPr>
        <w:t>6. Рабочие кресла в парикмахерской выполнены из ткани. Является ли это нарушением?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а) нет, если поверхность кресел  содержится в чистоте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б) да, так как мебель должна быть выполнена из материалов, позволяющих производить обработку моющими и дезинфицирующими средствами.</w:t>
      </w:r>
    </w:p>
    <w:p w:rsidR="004503B6" w:rsidRPr="004963C3" w:rsidRDefault="004503B6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в) да, это нарушение; но вся остальная мебель (стулья,  диваны) может быть выполнена из любых материалов.</w:t>
      </w: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63D" w:rsidRPr="004963C3" w:rsidRDefault="00CF163D" w:rsidP="00CF16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684A" w:rsidRPr="004963C3" w:rsidRDefault="00BB684A" w:rsidP="0088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78D" w:rsidRPr="004963C3" w:rsidRDefault="0060178D" w:rsidP="006017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6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подготовки к дифференцированному вопросу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1. Основные понятия гигиены.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2. Наука микробиологии, ее связь с гигиеной парикмахерских услуг.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3. Виды микроорганизмов. Грибы, строение.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4.Виды микроорганизмов. Вирусы, строение, физиология.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5. Виды микроорганизмов. Бактерии, строение, физиология.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6. Действие факторов внешней среды на микроорганизмы.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7. Понятие о науке эпидемиологии. Факторы воздействия патогенных микроорганизмов на организм человека.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8.Характеристика эпидемического процесса. Классификация возбудителей.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9.Характеристика эпидемического процесса. Механизм передачи инфекции.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10. Характеристика эпидемиологического процесса, определение, влияние среды обитания возбудителя на эпидемический процесс.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11. Общая характеристика инфекционных заболеваний.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12.Противоэпидемические мероприятия по борьбе с распространением инфекции. Дезинфекция, Дезинсекция, дератизация.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13. Противоэпидемические мероприятия по изоляции источника инфекции.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 14.Механизмы формирования иммунитета. Виды иммунитета.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15. Противоэпидемические мероприятия по созданию иммунитета к заболеваниям. Роль иммунитета в защите организма от инфекции.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16. Основы дерматологии. Пути проникновения в организм возбудителя кожных заболеваний. Внешние признаки кожных заболеваний: первичные, вторичные.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17.Болезни кожи, передаваемые контактно-бытовым путем.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18.Болезни кожи, передаваемые воздушно-капельным путем.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19.Профессиональные заболевания парикмахеров.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20. Методы и средства дезинфекции.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21. Гигиена рабочего места и услуг парикмахера.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22. Санитарно-гигиенические требования.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23. Медицинские осмотры.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24. Личная гигиена.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25. Первая медицинская помощь.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26. Принципы оказания первой помощи в неотложных ситуациях.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 xml:space="preserve">27. Первая помощь при отравлениях, ожогах, обмороках.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lastRenderedPageBreak/>
        <w:t xml:space="preserve">28. Первая помощь при ушибах, растяжениях, вывихах. 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29. Первая помощь при переломах костей.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t>30. Первая помощь  при кровотечениях</w:t>
      </w:r>
    </w:p>
    <w:p w:rsidR="00CF1306" w:rsidRPr="004963C3" w:rsidRDefault="00CF1306" w:rsidP="00CF1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52C" w:rsidRPr="004963C3" w:rsidRDefault="0088552C" w:rsidP="0088552C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78D" w:rsidRPr="004963C3" w:rsidRDefault="0060178D" w:rsidP="00601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3C3">
        <w:rPr>
          <w:rFonts w:ascii="Times New Roman" w:eastAsia="Times New Roman" w:hAnsi="Times New Roman" w:cs="Times New Roman"/>
          <w:b/>
          <w:sz w:val="24"/>
          <w:szCs w:val="24"/>
        </w:rPr>
        <w:t>Пример материала дифференцированного зачета</w:t>
      </w:r>
    </w:p>
    <w:p w:rsidR="0060178D" w:rsidRPr="004963C3" w:rsidRDefault="0060178D" w:rsidP="00601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78D" w:rsidRPr="004963C3" w:rsidRDefault="0060178D" w:rsidP="006017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52C" w:rsidRPr="004963C3" w:rsidRDefault="0088552C" w:rsidP="0088552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tbl>
      <w:tblPr>
        <w:tblW w:w="1032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320"/>
        <w:gridCol w:w="1501"/>
        <w:gridCol w:w="1055"/>
        <w:gridCol w:w="3600"/>
      </w:tblGrid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№1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13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Подберите из предложенных вариантов продолжение определения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Гигиена - это…..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963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наука, изучающая влияние различных факторов внешней среды на организм человека.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2) отрасль, которая реализует  на практике основные санитарные нормы.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3) знания, получаемые из Интернета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00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первой группе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помещений относятся…. </w:t>
            </w:r>
          </w:p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1) залы ожидания, прихожая с гардеробной, кассы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2) рабочие залы, помещения для окраски и мытья волос, комната для сушки волос, комната для маникюра, педикюра и косметический кабинет.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3) подсобные комнаты для обслуживающего персонала с личными шкафами для раздельного хранения обычной и рабочей одежды, препаратов, инструментов и приспособлений, кабинет заведующего, душ, отдельное помещение для приема пищи.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4) складские помещения в парикмахерской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rPr>
          <w:trHeight w:val="91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3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Порезы</w:t>
            </w:r>
          </w:p>
        </w:tc>
        <w:tc>
          <w:tcPr>
            <w:tcW w:w="105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Возникает в результате чрезмерной нагрузки на связки или от удара</w:t>
            </w:r>
          </w:p>
        </w:tc>
      </w:tr>
      <w:tr w:rsidR="004963C3" w:rsidRPr="004963C3" w:rsidTr="00CF163D"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Установите  соответствие между видами  травм и их характеристикой 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Ушибы</w:t>
            </w:r>
          </w:p>
        </w:tc>
        <w:tc>
          <w:tcPr>
            <w:tcW w:w="105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Травма возникает при невнимательном использовании инструментов</w:t>
            </w:r>
          </w:p>
        </w:tc>
      </w:tr>
      <w:tr w:rsidR="004963C3" w:rsidRPr="004963C3" w:rsidTr="00CF163D"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Растяжения</w:t>
            </w:r>
          </w:p>
        </w:tc>
        <w:tc>
          <w:tcPr>
            <w:tcW w:w="1055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0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Повреждение мягких тканей с разрывом сосудов, образуя кровоподтек</w:t>
            </w:r>
          </w:p>
        </w:tc>
      </w:tr>
      <w:tr w:rsidR="004963C3" w:rsidRPr="004963C3" w:rsidTr="00CF163D"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0F0F0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26"/>
              <w:gridCol w:w="1843"/>
              <w:gridCol w:w="1701"/>
            </w:tblGrid>
            <w:tr w:rsidR="004963C3" w:rsidRPr="004963C3" w:rsidTr="00CF163D">
              <w:trPr>
                <w:trHeight w:val="341"/>
              </w:trPr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4963C3" w:rsidRPr="004963C3" w:rsidTr="00CF163D">
              <w:trPr>
                <w:trHeight w:val="357"/>
              </w:trPr>
              <w:tc>
                <w:tcPr>
                  <w:tcW w:w="2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4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64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Дезинфекция – это…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1) истребление грызунов, вредных для человека в эпидемиологическом и экономическом отношении.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2) комплекс мероприятий, направленных на уничтожение во внешней среде патогенных микроорганизмов.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3) уничтожение членистоногих (блох, вшей, мух, клопов, клещей, моли и др.), приносящих вред человеку, животным, пищевым и с.-х. продуктам, предметам обстановки и т. п.</w:t>
            </w:r>
            <w:proofErr w:type="gramEnd"/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5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6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Сколько раз в неделю в парикмахерских проводят генеральную уборку?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</w:pPr>
            <w:r w:rsidRPr="004963C3">
              <w:t>1 раз в неделю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</w:pPr>
            <w:r w:rsidRPr="004963C3">
              <w:t>2 раза в неделю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</w:pPr>
            <w:r w:rsidRPr="004963C3">
              <w:t>3 раза в неделю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6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538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Кто </w:t>
            </w: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допускается к работе с дезинфицирующими средствами?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 w:rsidRPr="004963C3">
              <w:t>Женщины 20-ти лет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 w:rsidRPr="004963C3">
              <w:t>Лица, моложе 18 лет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</w:pPr>
            <w:r w:rsidRPr="004963C3">
              <w:t>Мужчины 20-ти лет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7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2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Что  является физическим методом дезинфекции?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</w:pPr>
            <w:r w:rsidRPr="004963C3">
              <w:t>Кипячение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</w:pPr>
            <w:r w:rsidRPr="004963C3">
              <w:t>Замораживание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</w:pPr>
            <w:r w:rsidRPr="004963C3">
              <w:t>Химикаты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pStyle w:val="a4"/>
              <w:shd w:val="clear" w:color="auto" w:fill="FFFFFF"/>
              <w:spacing w:before="0" w:beforeAutospacing="0" w:after="0" w:afterAutospacing="0"/>
              <w:ind w:left="30"/>
            </w:pPr>
            <w:r w:rsidRPr="004963C3"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8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1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Укажите, что </w:t>
            </w:r>
            <w:r w:rsidRPr="004963C3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не</w:t>
            </w: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является санитарно-эпидемиологическим требованием к работникам парикмахерских услуг?</w:t>
            </w:r>
          </w:p>
        </w:tc>
        <w:tc>
          <w:tcPr>
            <w:tcW w:w="6476" w:type="dxa"/>
            <w:gridSpan w:val="4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57"/>
            </w:pPr>
            <w:r w:rsidRPr="004963C3">
              <w:t>Медицинская книжка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57"/>
            </w:pPr>
            <w:r w:rsidRPr="004963C3">
              <w:t>Медицинское обследование</w:t>
            </w:r>
          </w:p>
          <w:p w:rsidR="0088552C" w:rsidRPr="004963C3" w:rsidRDefault="0088552C" w:rsidP="0088552C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firstLine="357"/>
            </w:pPr>
            <w:r w:rsidRPr="004963C3">
              <w:t>Трудовая книжка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</w:tbl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</w:p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032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320"/>
        <w:gridCol w:w="36"/>
        <w:gridCol w:w="6120"/>
      </w:tblGrid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9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1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Постоянная температура рабочих помещений парикмахерской 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 20 - 22°С. 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2) 22 - 24°С. 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 18 - 20°С. 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4) 23-25°С.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10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51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Парикмахерам в целях избежание плоскостопия целесообразно использовать…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31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 мягкое кресло для работы                            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31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2) обувь с каблуком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4963C3">
                <w:rPr>
                  <w:rFonts w:ascii="Times New Roman" w:hAnsi="Times New Roman" w:cs="Times New Roman"/>
                  <w:iCs/>
                  <w:sz w:val="24"/>
                  <w:szCs w:val="24"/>
                </w:rPr>
                <w:t>10 см</w:t>
              </w:r>
            </w:smartTag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31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 гидроподъемник парикмахерского кресла  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31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4) обувь  с каблуком 4см   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11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35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Время обеззараживания поверхности в помещениях (пол, стены, жесткая мебель) дезинфицирующим средством </w:t>
            </w:r>
            <w:proofErr w:type="spellStart"/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Пюржавель</w:t>
            </w:r>
            <w:proofErr w:type="spellEnd"/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?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bottom w:val="nil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        А) 15 мин                 Б) 20 мин              В) 30 мин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12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41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К механическим методам дезинфекции относятся…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1) кипячение                                 2) дезинфекция</w:t>
            </w:r>
          </w:p>
          <w:p w:rsidR="0088552C" w:rsidRPr="004963C3" w:rsidRDefault="0088552C" w:rsidP="00CF163D">
            <w:pPr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3) стирка белья                             4) влажная уборка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13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45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Все производственные помещения современных парикмахерских в зависимости от назначения могут быть разделены </w:t>
            </w:r>
            <w:proofErr w:type="gramStart"/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1) две группы                                  2) три группы</w:t>
            </w:r>
          </w:p>
          <w:p w:rsidR="0088552C" w:rsidRPr="004963C3" w:rsidRDefault="0088552C" w:rsidP="00CF163D">
            <w:pPr>
              <w:ind w:left="597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3) четыре группы                           4)  пять групп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14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52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один вариант ответа: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Выберите, что не относится к группе помещений для обслуживающего персонала</w:t>
            </w:r>
          </w:p>
          <w:p w:rsidR="0088552C" w:rsidRPr="004963C3" w:rsidRDefault="0088552C" w:rsidP="00CF1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pacing w:after="0" w:line="240" w:lineRule="auto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 туалет для работников               </w:t>
            </w:r>
          </w:p>
          <w:p w:rsidR="0088552C" w:rsidRPr="004963C3" w:rsidRDefault="0088552C" w:rsidP="00CF163D">
            <w:pPr>
              <w:spacing w:after="0" w:line="240" w:lineRule="auto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2) подсобное помещение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 помещение для приема пищи     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4) гардероб для посетителей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15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52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верный ответ</w:t>
            </w:r>
          </w:p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Название основного документа, в котором изложены санитарные нормы и  правила «парикмахерские. Санитарно-эпидемиологические требования к устройству, оборудованию и содержанию»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9"/>
              </w:numPr>
              <w:spacing w:after="0" w:line="240" w:lineRule="auto"/>
              <w:ind w:left="4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ФЗ «О санитарно-эпидемиологическом благополучии населения»</w:t>
            </w:r>
          </w:p>
          <w:p w:rsidR="0088552C" w:rsidRPr="004963C3" w:rsidRDefault="0088552C" w:rsidP="0088552C">
            <w:pPr>
              <w:numPr>
                <w:ilvl w:val="0"/>
                <w:numId w:val="9"/>
              </w:numPr>
              <w:spacing w:after="0" w:line="240" w:lineRule="auto"/>
              <w:ind w:left="4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Положение о государственной санитарно-эпидемиологической службе РФ</w:t>
            </w:r>
          </w:p>
          <w:p w:rsidR="0088552C" w:rsidRPr="004963C3" w:rsidRDefault="0088552C" w:rsidP="0088552C">
            <w:pPr>
              <w:numPr>
                <w:ilvl w:val="0"/>
                <w:numId w:val="9"/>
              </w:numPr>
              <w:spacing w:after="0" w:line="240" w:lineRule="auto"/>
              <w:ind w:left="4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СП 2.1.3678-20</w:t>
            </w:r>
          </w:p>
          <w:p w:rsidR="0088552C" w:rsidRPr="004963C3" w:rsidRDefault="0088552C" w:rsidP="00CF163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</w:t>
            </w:r>
          </w:p>
        </w:tc>
      </w:tr>
      <w:tr w:rsidR="004963C3" w:rsidRPr="004963C3" w:rsidTr="00CF163D">
        <w:trPr>
          <w:trHeight w:val="28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16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38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Требования личной гигиены работника парикмахерской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88552C">
            <w:pPr>
              <w:numPr>
                <w:ilvl w:val="0"/>
                <w:numId w:val="10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Дезинфекция тела</w:t>
            </w:r>
          </w:p>
          <w:p w:rsidR="0088552C" w:rsidRPr="004963C3" w:rsidRDefault="0088552C" w:rsidP="0088552C">
            <w:pPr>
              <w:numPr>
                <w:ilvl w:val="0"/>
                <w:numId w:val="10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Чистота кожи тела и рук</w:t>
            </w:r>
          </w:p>
          <w:p w:rsidR="0088552C" w:rsidRPr="004963C3" w:rsidRDefault="0088552C" w:rsidP="0088552C">
            <w:pPr>
              <w:numPr>
                <w:ilvl w:val="0"/>
                <w:numId w:val="10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Уход за полостью рта</w:t>
            </w:r>
          </w:p>
          <w:p w:rsidR="0088552C" w:rsidRPr="004963C3" w:rsidRDefault="0088552C" w:rsidP="0088552C">
            <w:pPr>
              <w:numPr>
                <w:ilvl w:val="0"/>
                <w:numId w:val="10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Требования к одежде и обуви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/>
              <w:jc w:val="both"/>
            </w:pPr>
            <w:r w:rsidRPr="004963C3">
              <w:rPr>
                <w:b/>
                <w:bCs/>
              </w:rPr>
              <w:t>Задание № 17</w:t>
            </w:r>
          </w:p>
        </w:tc>
        <w:tc>
          <w:tcPr>
            <w:tcW w:w="3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4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Cs/>
                <w:sz w:val="24"/>
                <w:szCs w:val="24"/>
              </w:rPr>
              <w:t>Укажите методы стерилизации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1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  <w:p w:rsidR="0088552C" w:rsidRPr="004963C3" w:rsidRDefault="0088552C" w:rsidP="0088552C">
            <w:pPr>
              <w:numPr>
                <w:ilvl w:val="0"/>
                <w:numId w:val="11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Паровой </w:t>
            </w:r>
          </w:p>
          <w:p w:rsidR="0088552C" w:rsidRPr="004963C3" w:rsidRDefault="0088552C" w:rsidP="0088552C">
            <w:pPr>
              <w:numPr>
                <w:ilvl w:val="0"/>
                <w:numId w:val="11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</w:p>
          <w:p w:rsidR="0088552C" w:rsidRPr="004963C3" w:rsidRDefault="0088552C" w:rsidP="0088552C">
            <w:pPr>
              <w:numPr>
                <w:ilvl w:val="0"/>
                <w:numId w:val="11"/>
              </w:numPr>
              <w:spacing w:after="0" w:line="259" w:lineRule="auto"/>
              <w:ind w:left="881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Тепловой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49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18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887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правильный ответ)</w:t>
            </w:r>
            <w:proofErr w:type="gramEnd"/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Что такое симбиоз?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2"/>
              </w:numPr>
              <w:spacing w:after="0" w:line="259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Тесное взаимовыгодное сожительство двух живых организмов;</w:t>
            </w:r>
          </w:p>
          <w:p w:rsidR="0088552C" w:rsidRPr="004963C3" w:rsidRDefault="0088552C" w:rsidP="0088552C">
            <w:pPr>
              <w:numPr>
                <w:ilvl w:val="0"/>
                <w:numId w:val="12"/>
              </w:numPr>
              <w:spacing w:after="0" w:line="259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Один создает благоприятные условия для развития другого;</w:t>
            </w:r>
          </w:p>
          <w:p w:rsidR="0088552C" w:rsidRPr="004963C3" w:rsidRDefault="0088552C" w:rsidP="0088552C">
            <w:pPr>
              <w:numPr>
                <w:ilvl w:val="0"/>
                <w:numId w:val="12"/>
              </w:numPr>
              <w:spacing w:after="0" w:line="259" w:lineRule="auto"/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Один подавляет рост другого</w:t>
            </w:r>
          </w:p>
          <w:p w:rsidR="0088552C" w:rsidRPr="004963C3" w:rsidRDefault="0088552C" w:rsidP="00CF163D">
            <w:pPr>
              <w:ind w:left="739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19</w:t>
            </w:r>
          </w:p>
        </w:tc>
        <w:tc>
          <w:tcPr>
            <w:tcW w:w="35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43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sz w:val="24"/>
                <w:szCs w:val="24"/>
              </w:rPr>
              <w:t>(Выберите единственно правильный ответ)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Срок хранения рабочего раствора </w:t>
            </w:r>
            <w:proofErr w:type="spellStart"/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Аламинол</w:t>
            </w:r>
            <w:proofErr w:type="spellEnd"/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3"/>
              </w:numPr>
              <w:tabs>
                <w:tab w:val="left" w:pos="314"/>
                <w:tab w:val="left" w:pos="597"/>
              </w:tabs>
              <w:spacing w:after="0" w:line="259" w:lineRule="auto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 12 часов</w:t>
            </w:r>
          </w:p>
          <w:p w:rsidR="0088552C" w:rsidRPr="004963C3" w:rsidRDefault="0088552C" w:rsidP="0088552C">
            <w:pPr>
              <w:numPr>
                <w:ilvl w:val="0"/>
                <w:numId w:val="13"/>
              </w:numPr>
              <w:tabs>
                <w:tab w:val="left" w:pos="597"/>
              </w:tabs>
              <w:spacing w:after="0" w:line="259" w:lineRule="auto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две недели</w:t>
            </w:r>
          </w:p>
          <w:p w:rsidR="0088552C" w:rsidRPr="004963C3" w:rsidRDefault="0088552C" w:rsidP="0088552C">
            <w:pPr>
              <w:numPr>
                <w:ilvl w:val="0"/>
                <w:numId w:val="13"/>
              </w:numPr>
              <w:tabs>
                <w:tab w:val="left" w:pos="597"/>
              </w:tabs>
              <w:spacing w:after="0" w:line="259" w:lineRule="auto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48 часов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</w:p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tbl>
      <w:tblPr>
        <w:tblW w:w="1032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1679"/>
        <w:gridCol w:w="426"/>
        <w:gridCol w:w="4371"/>
      </w:tblGrid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20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968"/>
        </w:trPr>
        <w:tc>
          <w:tcPr>
            <w:tcW w:w="3850" w:type="dxa"/>
            <w:vMerge w:val="restart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Сопоставьте понятия и их определение...</w:t>
            </w:r>
          </w:p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5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 Иммунитет</w:t>
            </w:r>
          </w:p>
        </w:tc>
        <w:tc>
          <w:tcPr>
            <w:tcW w:w="43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А) Процесс внедрения и размножения патогенных микробов в организм человека</w:t>
            </w:r>
          </w:p>
        </w:tc>
      </w:tr>
      <w:tr w:rsidR="004963C3" w:rsidRPr="004963C3" w:rsidTr="00CF163D">
        <w:trPr>
          <w:trHeight w:val="626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 Инфекционный процесс</w:t>
            </w:r>
          </w:p>
        </w:tc>
        <w:tc>
          <w:tcPr>
            <w:tcW w:w="43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Б) Способность организма к защите от живых тел и веществ, несущих на себе признаки генетической чужеродности</w:t>
            </w:r>
          </w:p>
        </w:tc>
      </w:tr>
      <w:tr w:rsidR="004963C3" w:rsidRPr="004963C3" w:rsidTr="00CF163D">
        <w:trPr>
          <w:trHeight w:val="626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3Инфекция</w:t>
            </w:r>
          </w:p>
        </w:tc>
        <w:tc>
          <w:tcPr>
            <w:tcW w:w="4371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В) Процесс, возникающий в результате взаимодействия патогенных микробов с восприимчивым организмом в определенных условиях</w:t>
            </w:r>
          </w:p>
        </w:tc>
      </w:tr>
      <w:tr w:rsidR="004963C3" w:rsidRPr="004963C3" w:rsidTr="00CF163D">
        <w:trPr>
          <w:trHeight w:val="626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37"/>
              <w:gridCol w:w="2338"/>
              <w:gridCol w:w="1526"/>
            </w:tblGrid>
            <w:tr w:rsidR="004963C3" w:rsidRPr="004963C3" w:rsidTr="00CF163D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4963C3" w:rsidRPr="004963C3" w:rsidTr="00CF163D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963C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</w:tr>
          </w:tbl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407"/>
        </w:trPr>
        <w:tc>
          <w:tcPr>
            <w:tcW w:w="3850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21</w:t>
            </w:r>
          </w:p>
        </w:tc>
        <w:tc>
          <w:tcPr>
            <w:tcW w:w="6476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376"/>
        </w:trPr>
        <w:tc>
          <w:tcPr>
            <w:tcW w:w="3850" w:type="dxa"/>
            <w:vMerge w:val="restart"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Сопоставьте понятия и их определения</w:t>
            </w:r>
          </w:p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1) Эукариоты</w:t>
            </w:r>
          </w:p>
        </w:tc>
        <w:tc>
          <w:tcPr>
            <w:tcW w:w="4797" w:type="dxa"/>
            <w:gridSpan w:val="2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А) Мельчайшие живые организмы, не проявляют признаков жизни, размножаются только внутри живой клетки</w:t>
            </w:r>
          </w:p>
        </w:tc>
      </w:tr>
      <w:tr w:rsidR="004963C3" w:rsidRPr="004963C3" w:rsidTr="00CF163D">
        <w:trPr>
          <w:trHeight w:val="374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2) Прокариоты</w:t>
            </w:r>
          </w:p>
        </w:tc>
        <w:tc>
          <w:tcPr>
            <w:tcW w:w="4797" w:type="dxa"/>
            <w:gridSpan w:val="2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/>
            </w:pPr>
            <w:r w:rsidRPr="004963C3">
              <w:t>Б) Высшие микроорганизмы, клетки которых имеют ядро, ограниченное от цитоплазмы. К ним относятся простейшие</w:t>
            </w:r>
          </w:p>
        </w:tc>
      </w:tr>
      <w:tr w:rsidR="004963C3" w:rsidRPr="004963C3" w:rsidTr="00CF163D">
        <w:trPr>
          <w:trHeight w:val="374"/>
        </w:trPr>
        <w:tc>
          <w:tcPr>
            <w:tcW w:w="3850" w:type="dxa"/>
            <w:vMerge/>
            <w:tcBorders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3) Вирусы</w:t>
            </w:r>
          </w:p>
        </w:tc>
        <w:tc>
          <w:tcPr>
            <w:tcW w:w="4797" w:type="dxa"/>
            <w:gridSpan w:val="2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/>
              <w:jc w:val="both"/>
            </w:pPr>
            <w:r w:rsidRPr="004963C3">
              <w:t>В) Это низшие микроорганизмы, клетки которых не имеют ядра. К ним относятся сине-зеленые водоросли и бактерии</w:t>
            </w:r>
          </w:p>
        </w:tc>
      </w:tr>
      <w:tr w:rsidR="004963C3" w:rsidRPr="004963C3" w:rsidTr="00CF163D">
        <w:trPr>
          <w:trHeight w:val="374"/>
        </w:trPr>
        <w:tc>
          <w:tcPr>
            <w:tcW w:w="3850" w:type="dxa"/>
            <w:vMerge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 w:line="408" w:lineRule="atLeast"/>
              <w:jc w:val="both"/>
            </w:pPr>
            <w:r w:rsidRPr="004963C3">
              <w:t>Ответ: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37"/>
              <w:gridCol w:w="2338"/>
              <w:gridCol w:w="1526"/>
            </w:tblGrid>
            <w:tr w:rsidR="004963C3" w:rsidRPr="004963C3" w:rsidTr="00CF163D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1</w:t>
                  </w: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2</w:t>
                  </w: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3</w:t>
                  </w:r>
                </w:p>
              </w:tc>
            </w:tr>
            <w:tr w:rsidR="004963C3" w:rsidRPr="004963C3" w:rsidTr="00CF163D"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2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</w:tr>
          </w:tbl>
          <w:p w:rsidR="0088552C" w:rsidRPr="004963C3" w:rsidRDefault="0088552C" w:rsidP="00CF163D">
            <w:pPr>
              <w:pStyle w:val="paragraph"/>
              <w:spacing w:before="0" w:beforeAutospacing="0" w:after="0" w:afterAutospacing="0" w:line="408" w:lineRule="atLeast"/>
              <w:jc w:val="both"/>
            </w:pPr>
          </w:p>
        </w:tc>
      </w:tr>
      <w:tr w:rsidR="004963C3" w:rsidRPr="004963C3" w:rsidTr="00CF163D">
        <w:trPr>
          <w:trHeight w:val="374"/>
        </w:trPr>
        <w:tc>
          <w:tcPr>
            <w:tcW w:w="3850" w:type="dxa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 22</w:t>
            </w:r>
          </w:p>
        </w:tc>
        <w:tc>
          <w:tcPr>
            <w:tcW w:w="6476" w:type="dxa"/>
            <w:gridSpan w:val="3"/>
            <w:tcBorders>
              <w:left w:val="single" w:sz="6" w:space="0" w:color="D6D6D6"/>
              <w:bottom w:val="single" w:sz="6" w:space="0" w:color="D6D6D6"/>
              <w:right w:val="single" w:sz="6" w:space="0" w:color="D6D6D6"/>
            </w:tcBorders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pStyle w:val="paragraph"/>
              <w:spacing w:before="0" w:beforeAutospacing="0" w:after="0" w:afterAutospacing="0" w:line="408" w:lineRule="atLeast"/>
              <w:jc w:val="both"/>
            </w:pPr>
          </w:p>
        </w:tc>
      </w:tr>
      <w:tr w:rsidR="004963C3" w:rsidRPr="004963C3" w:rsidTr="00CF163D">
        <w:trPr>
          <w:trHeight w:val="35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Стафилококковые заболевания вызываются бактериями по форме</w:t>
            </w:r>
          </w:p>
        </w:tc>
        <w:tc>
          <w:tcPr>
            <w:tcW w:w="6476" w:type="dxa"/>
            <w:gridSpan w:val="3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бациллы</w:t>
            </w:r>
          </w:p>
          <w:p w:rsidR="0088552C" w:rsidRPr="004963C3" w:rsidRDefault="0088552C" w:rsidP="0088552C">
            <w:pPr>
              <w:numPr>
                <w:ilvl w:val="0"/>
                <w:numId w:val="1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кокки</w:t>
            </w:r>
          </w:p>
          <w:p w:rsidR="0088552C" w:rsidRPr="004963C3" w:rsidRDefault="0088552C" w:rsidP="0088552C">
            <w:pPr>
              <w:numPr>
                <w:ilvl w:val="0"/>
                <w:numId w:val="1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вибрионы</w:t>
            </w:r>
          </w:p>
          <w:p w:rsidR="0088552C" w:rsidRPr="004963C3" w:rsidRDefault="0088552C" w:rsidP="0088552C">
            <w:pPr>
              <w:numPr>
                <w:ilvl w:val="0"/>
                <w:numId w:val="1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спириллы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</w:tbl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</w:p>
    <w:p w:rsidR="0088552C" w:rsidRPr="004963C3" w:rsidRDefault="0088552C" w:rsidP="0088552C">
      <w:pPr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0326" w:type="dxa"/>
        <w:tblInd w:w="-3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50"/>
        <w:gridCol w:w="356"/>
        <w:gridCol w:w="6120"/>
      </w:tblGrid>
      <w:tr w:rsidR="004963C3" w:rsidRPr="004963C3" w:rsidTr="00CF163D"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23</w:t>
            </w:r>
          </w:p>
        </w:tc>
        <w:tc>
          <w:tcPr>
            <w:tcW w:w="356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38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 этапы стерилизаци</w:t>
            </w:r>
            <w:proofErr w:type="gramStart"/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и(</w:t>
            </w:r>
            <w:proofErr w:type="gramEnd"/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обработки парикмахерских принадлежностей)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5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очистка, стерилизация</w:t>
            </w:r>
          </w:p>
          <w:p w:rsidR="0088552C" w:rsidRPr="004963C3" w:rsidRDefault="0088552C" w:rsidP="0088552C">
            <w:pPr>
              <w:numPr>
                <w:ilvl w:val="0"/>
                <w:numId w:val="15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 xml:space="preserve">стерилизация, дезинфекция, очистка от волос </w:t>
            </w:r>
          </w:p>
          <w:p w:rsidR="0088552C" w:rsidRPr="004963C3" w:rsidRDefault="0088552C" w:rsidP="0088552C">
            <w:pPr>
              <w:numPr>
                <w:ilvl w:val="0"/>
                <w:numId w:val="15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дезинфекция, предстерилизационная очистка, стерилизация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380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Задание №24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1658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88552C" w:rsidRPr="004963C3" w:rsidRDefault="0088552C" w:rsidP="00CF163D">
            <w:pPr>
              <w:pStyle w:val="paragraph"/>
              <w:spacing w:before="0" w:beforeAutospacing="0" w:after="0" w:afterAutospacing="0"/>
              <w:jc w:val="both"/>
            </w:pPr>
            <w:r w:rsidRPr="004963C3">
              <w:t>Параметры микроклимата помещений в теплый период года (температура)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1.22-24</w:t>
            </w:r>
          </w:p>
          <w:p w:rsidR="0088552C" w:rsidRPr="004963C3" w:rsidRDefault="0088552C" w:rsidP="0088552C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2.18-20</w:t>
            </w:r>
          </w:p>
          <w:p w:rsidR="0088552C" w:rsidRPr="004963C3" w:rsidRDefault="0088552C" w:rsidP="0088552C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3.28-30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</w:tc>
      </w:tr>
      <w:tr w:rsidR="004963C3" w:rsidRPr="004963C3" w:rsidTr="00CF163D">
        <w:trPr>
          <w:trHeight w:val="673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E4E4E4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25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2492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963C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Установите правильную последовательность действий оказания помощи</w:t>
            </w: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человеком, </w:t>
            </w:r>
            <w:proofErr w:type="gramStart"/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находящемуся</w:t>
            </w:r>
            <w:proofErr w:type="gramEnd"/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состоянии обморока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tabs>
                <w:tab w:val="left" w:pos="567"/>
              </w:tabs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. Дать понюхать нашатырный спирт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.) Расстегнуть одежду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.) Уложить горизонтально</w:t>
            </w:r>
          </w:p>
          <w:p w:rsidR="0088552C" w:rsidRPr="004963C3" w:rsidRDefault="0088552C" w:rsidP="00CF163D">
            <w:pPr>
              <w:spacing w:after="0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.) Лицо обмыть холодной водой</w:t>
            </w:r>
          </w:p>
          <w:p w:rsidR="0088552C" w:rsidRPr="004963C3" w:rsidRDefault="0088552C" w:rsidP="00CF163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Ответ:_____</w:t>
            </w:r>
          </w:p>
          <w:tbl>
            <w:tblPr>
              <w:tblW w:w="42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81"/>
              <w:gridCol w:w="1080"/>
              <w:gridCol w:w="1080"/>
              <w:gridCol w:w="1080"/>
            </w:tblGrid>
            <w:tr w:rsidR="004963C3" w:rsidRPr="004963C3" w:rsidTr="00CF163D">
              <w:tc>
                <w:tcPr>
                  <w:tcW w:w="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1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3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  <w:r w:rsidRPr="004963C3">
                    <w:t>4</w:t>
                  </w:r>
                </w:p>
              </w:tc>
            </w:tr>
            <w:tr w:rsidR="004963C3" w:rsidRPr="004963C3" w:rsidTr="00CF163D">
              <w:tc>
                <w:tcPr>
                  <w:tcW w:w="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552C" w:rsidRPr="004963C3" w:rsidRDefault="0088552C" w:rsidP="00CF163D">
                  <w:pPr>
                    <w:pStyle w:val="paragraph"/>
                    <w:spacing w:before="0" w:beforeAutospacing="0" w:after="0" w:afterAutospacing="0" w:line="408" w:lineRule="atLeast"/>
                    <w:jc w:val="center"/>
                  </w:pPr>
                </w:p>
              </w:tc>
            </w:tr>
          </w:tbl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359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26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pStyle w:val="paragraph"/>
              <w:shd w:val="clear" w:color="auto" w:fill="FAFAFA"/>
              <w:spacing w:before="0" w:beforeAutospacing="0" w:after="0" w:afterAutospacing="0" w:line="408" w:lineRule="atLeast"/>
              <w:jc w:val="both"/>
              <w:rPr>
                <w:b/>
                <w:u w:val="single"/>
              </w:rPr>
            </w:pPr>
          </w:p>
        </w:tc>
      </w:tr>
      <w:tr w:rsidR="004963C3" w:rsidRPr="004963C3" w:rsidTr="00CF163D">
        <w:trPr>
          <w:trHeight w:val="201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внутренней отделке помещений….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pStyle w:val="paragraph"/>
              <w:numPr>
                <w:ilvl w:val="0"/>
                <w:numId w:val="17"/>
              </w:numPr>
              <w:shd w:val="clear" w:color="auto" w:fill="FAFAFA"/>
              <w:spacing w:before="0" w:beforeAutospacing="0" w:after="0" w:afterAutospacing="0"/>
              <w:jc w:val="both"/>
            </w:pPr>
            <w:r w:rsidRPr="004963C3">
              <w:t>Внутренние поверхности должны быть шероховатыми</w:t>
            </w:r>
          </w:p>
          <w:p w:rsidR="0088552C" w:rsidRPr="004963C3" w:rsidRDefault="0088552C" w:rsidP="0088552C">
            <w:pPr>
              <w:pStyle w:val="paragraph"/>
              <w:numPr>
                <w:ilvl w:val="0"/>
                <w:numId w:val="17"/>
              </w:numPr>
              <w:shd w:val="clear" w:color="auto" w:fill="FAFAFA"/>
              <w:spacing w:before="0" w:beforeAutospacing="0" w:after="0" w:afterAutospacing="0"/>
              <w:jc w:val="both"/>
            </w:pPr>
            <w:r w:rsidRPr="004963C3">
              <w:t xml:space="preserve">Стены, потолки, полы должны быть гладкими, </w:t>
            </w:r>
            <w:proofErr w:type="gramStart"/>
            <w:r w:rsidRPr="004963C3">
              <w:t>легко доступными</w:t>
            </w:r>
            <w:proofErr w:type="gramEnd"/>
            <w:r w:rsidRPr="004963C3">
              <w:t xml:space="preserve"> для уборки, светлых оттенков</w:t>
            </w:r>
          </w:p>
          <w:p w:rsidR="0088552C" w:rsidRPr="004963C3" w:rsidRDefault="0088552C" w:rsidP="0088552C">
            <w:pPr>
              <w:pStyle w:val="paragraph"/>
              <w:numPr>
                <w:ilvl w:val="0"/>
                <w:numId w:val="17"/>
              </w:numPr>
              <w:shd w:val="clear" w:color="auto" w:fill="FAFAFA"/>
              <w:spacing w:before="0" w:beforeAutospacing="0" w:after="0" w:afterAutospacing="0"/>
              <w:jc w:val="both"/>
            </w:pPr>
            <w:r w:rsidRPr="004963C3">
              <w:t>Внутренняя отделка стен должна быть оклеена бумажными обоями</w:t>
            </w:r>
          </w:p>
          <w:p w:rsidR="0088552C" w:rsidRPr="004963C3" w:rsidRDefault="0088552C" w:rsidP="00CF163D">
            <w:pPr>
              <w:pStyle w:val="paragraph"/>
              <w:shd w:val="clear" w:color="auto" w:fill="FAFAFA"/>
              <w:spacing w:before="0" w:beforeAutospacing="0" w:after="0" w:afterAutospacing="0" w:line="408" w:lineRule="atLeast"/>
              <w:jc w:val="both"/>
            </w:pPr>
            <w:r w:rsidRPr="004963C3">
              <w:t>Ответ:____</w:t>
            </w:r>
          </w:p>
        </w:tc>
      </w:tr>
      <w:tr w:rsidR="004963C3" w:rsidRPr="004963C3" w:rsidTr="00CF163D">
        <w:trPr>
          <w:trHeight w:val="534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27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pStyle w:val="paragraph"/>
              <w:shd w:val="clear" w:color="auto" w:fill="FAFAFA"/>
              <w:spacing w:before="0" w:beforeAutospacing="0" w:after="0" w:afterAutospacing="0" w:line="408" w:lineRule="atLeast"/>
              <w:jc w:val="both"/>
            </w:pPr>
          </w:p>
        </w:tc>
      </w:tr>
      <w:tr w:rsidR="004963C3" w:rsidRPr="004963C3" w:rsidTr="00CF163D">
        <w:trPr>
          <w:trHeight w:val="35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единственно правильный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Работники парикмахерских проходят флюорографию…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1раз в полгода</w:t>
            </w:r>
          </w:p>
          <w:p w:rsidR="0088552C" w:rsidRPr="004963C3" w:rsidRDefault="0088552C" w:rsidP="0088552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1раз в два года</w:t>
            </w:r>
          </w:p>
          <w:p w:rsidR="0088552C" w:rsidRPr="004963C3" w:rsidRDefault="0088552C" w:rsidP="0088552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1раз в год</w:t>
            </w:r>
          </w:p>
          <w:p w:rsidR="0088552C" w:rsidRPr="004963C3" w:rsidRDefault="0088552C" w:rsidP="00CF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389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№ 28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5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единственно верный ответ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Термические ожоги могут быть вызваны…..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19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Действием горячей жидкости, пара, пламени, раскаленных инструментов</w:t>
            </w:r>
          </w:p>
          <w:p w:rsidR="0088552C" w:rsidRPr="004963C3" w:rsidRDefault="0088552C" w:rsidP="0088552C">
            <w:pPr>
              <w:numPr>
                <w:ilvl w:val="0"/>
                <w:numId w:val="19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 результате химического состава</w:t>
            </w:r>
          </w:p>
          <w:p w:rsidR="0088552C" w:rsidRPr="004963C3" w:rsidRDefault="0088552C" w:rsidP="0088552C">
            <w:pPr>
              <w:numPr>
                <w:ilvl w:val="0"/>
                <w:numId w:val="19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Путем огня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376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29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5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Пути передачи инфекции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20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Пищевой</w:t>
            </w:r>
          </w:p>
          <w:p w:rsidR="0088552C" w:rsidRPr="004963C3" w:rsidRDefault="0088552C" w:rsidP="0088552C">
            <w:pPr>
              <w:numPr>
                <w:ilvl w:val="0"/>
                <w:numId w:val="20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воздушно-капельный</w:t>
            </w:r>
          </w:p>
          <w:p w:rsidR="0088552C" w:rsidRPr="004963C3" w:rsidRDefault="0088552C" w:rsidP="0088552C">
            <w:pPr>
              <w:numPr>
                <w:ilvl w:val="0"/>
                <w:numId w:val="20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контактно-бытовой</w:t>
            </w:r>
          </w:p>
          <w:p w:rsidR="0088552C" w:rsidRPr="004963C3" w:rsidRDefault="0088552C" w:rsidP="0088552C">
            <w:pPr>
              <w:numPr>
                <w:ilvl w:val="0"/>
                <w:numId w:val="20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атмосферный</w:t>
            </w:r>
          </w:p>
          <w:p w:rsidR="0088552C" w:rsidRPr="004963C3" w:rsidRDefault="0088552C" w:rsidP="00CF16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  <w:tr w:rsidR="004963C3" w:rsidRPr="004963C3" w:rsidTr="00CF163D">
        <w:trPr>
          <w:trHeight w:val="5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D9D9D9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№ 30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3C3" w:rsidRPr="004963C3" w:rsidTr="00CF163D">
        <w:trPr>
          <w:trHeight w:val="531"/>
        </w:trPr>
        <w:tc>
          <w:tcPr>
            <w:tcW w:w="3850" w:type="dxa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88552C" w:rsidRPr="004963C3" w:rsidRDefault="0088552C" w:rsidP="00CF16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Выберите несколько правильных ответов</w:t>
            </w:r>
          </w:p>
          <w:p w:rsidR="0088552C" w:rsidRPr="004963C3" w:rsidRDefault="0088552C" w:rsidP="00CF16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Болезни, передаваемые контактн</w:t>
            </w:r>
            <w:proofErr w:type="gramStart"/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4963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бытовым путем</w:t>
            </w:r>
          </w:p>
        </w:tc>
        <w:tc>
          <w:tcPr>
            <w:tcW w:w="6476" w:type="dxa"/>
            <w:gridSpan w:val="2"/>
            <w:tcBorders>
              <w:top w:val="single" w:sz="6" w:space="0" w:color="D6D6D6"/>
              <w:left w:val="single" w:sz="6" w:space="0" w:color="D6D6D6"/>
              <w:bottom w:val="single" w:sz="6" w:space="0" w:color="D6D6D6"/>
              <w:right w:val="single" w:sz="6" w:space="0" w:color="D6D6D6"/>
            </w:tcBorders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88552C" w:rsidRPr="004963C3" w:rsidRDefault="0088552C" w:rsidP="0088552C">
            <w:pPr>
              <w:numPr>
                <w:ilvl w:val="0"/>
                <w:numId w:val="21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Педикулез</w:t>
            </w:r>
          </w:p>
          <w:p w:rsidR="0088552C" w:rsidRPr="004963C3" w:rsidRDefault="0088552C" w:rsidP="0088552C">
            <w:pPr>
              <w:numPr>
                <w:ilvl w:val="0"/>
                <w:numId w:val="21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Фурункул</w:t>
            </w:r>
          </w:p>
          <w:p w:rsidR="0088552C" w:rsidRPr="004963C3" w:rsidRDefault="0088552C" w:rsidP="0088552C">
            <w:pPr>
              <w:numPr>
                <w:ilvl w:val="0"/>
                <w:numId w:val="21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Чесотка</w:t>
            </w:r>
          </w:p>
          <w:p w:rsidR="0088552C" w:rsidRPr="004963C3" w:rsidRDefault="0088552C" w:rsidP="00CF16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63C3">
              <w:rPr>
                <w:rFonts w:ascii="Times New Roman" w:hAnsi="Times New Roman" w:cs="Times New Roman"/>
                <w:sz w:val="24"/>
                <w:szCs w:val="24"/>
              </w:rPr>
              <w:t>Ответ:____</w:t>
            </w:r>
          </w:p>
        </w:tc>
      </w:tr>
    </w:tbl>
    <w:p w:rsidR="0088552C" w:rsidRPr="004963C3" w:rsidRDefault="0088552C" w:rsidP="0088552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8552C" w:rsidRPr="004963C3" w:rsidRDefault="0088552C" w:rsidP="006017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3C3"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  <w:r w:rsidR="0060178D" w:rsidRPr="004963C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CF163D" w:rsidRDefault="00CF163D"/>
    <w:sectPr w:rsidR="00CF163D" w:rsidSect="006017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6D1D"/>
    <w:multiLevelType w:val="hybridMultilevel"/>
    <w:tmpl w:val="9C2017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F4C06"/>
    <w:multiLevelType w:val="hybridMultilevel"/>
    <w:tmpl w:val="B36A9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83E6E"/>
    <w:multiLevelType w:val="multilevel"/>
    <w:tmpl w:val="841C9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784705"/>
    <w:multiLevelType w:val="hybridMultilevel"/>
    <w:tmpl w:val="9B6C0B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572EF"/>
    <w:multiLevelType w:val="hybridMultilevel"/>
    <w:tmpl w:val="06A2C4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64C0"/>
    <w:multiLevelType w:val="multilevel"/>
    <w:tmpl w:val="EAD23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18090B"/>
    <w:multiLevelType w:val="hybridMultilevel"/>
    <w:tmpl w:val="5C1ABF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07ADB"/>
    <w:multiLevelType w:val="hybridMultilevel"/>
    <w:tmpl w:val="FA2CF7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54FE0"/>
    <w:multiLevelType w:val="hybridMultilevel"/>
    <w:tmpl w:val="F10AB9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242EA"/>
    <w:multiLevelType w:val="hybridMultilevel"/>
    <w:tmpl w:val="A25422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12842"/>
    <w:multiLevelType w:val="hybridMultilevel"/>
    <w:tmpl w:val="71B218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5127C7"/>
    <w:multiLevelType w:val="hybridMultilevel"/>
    <w:tmpl w:val="53BCC1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4206F"/>
    <w:multiLevelType w:val="hybridMultilevel"/>
    <w:tmpl w:val="EDE4D4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D1884"/>
    <w:multiLevelType w:val="hybridMultilevel"/>
    <w:tmpl w:val="850449C4"/>
    <w:lvl w:ilvl="0" w:tplc="04190011">
      <w:start w:val="1"/>
      <w:numFmt w:val="decimal"/>
      <w:lvlText w:val="%1)"/>
      <w:lvlJc w:val="left"/>
      <w:pPr>
        <w:ind w:left="1175" w:hanging="360"/>
      </w:p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4">
    <w:nsid w:val="3DA05DB9"/>
    <w:multiLevelType w:val="hybridMultilevel"/>
    <w:tmpl w:val="7F985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A1DB3"/>
    <w:multiLevelType w:val="hybridMultilevel"/>
    <w:tmpl w:val="03308F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07465"/>
    <w:multiLevelType w:val="hybridMultilevel"/>
    <w:tmpl w:val="54CCA7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DD59BC"/>
    <w:multiLevelType w:val="hybridMultilevel"/>
    <w:tmpl w:val="888AA7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C5378"/>
    <w:multiLevelType w:val="hybridMultilevel"/>
    <w:tmpl w:val="CC8A79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D4B31"/>
    <w:multiLevelType w:val="hybridMultilevel"/>
    <w:tmpl w:val="C890F2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3B436E"/>
    <w:multiLevelType w:val="multilevel"/>
    <w:tmpl w:val="4A2E4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30E1853"/>
    <w:multiLevelType w:val="hybridMultilevel"/>
    <w:tmpl w:val="DC566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0C1EA3"/>
    <w:multiLevelType w:val="multilevel"/>
    <w:tmpl w:val="8B884B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4F638C6"/>
    <w:multiLevelType w:val="hybridMultilevel"/>
    <w:tmpl w:val="A0D244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831D88"/>
    <w:multiLevelType w:val="hybridMultilevel"/>
    <w:tmpl w:val="56300B8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9473541"/>
    <w:multiLevelType w:val="multilevel"/>
    <w:tmpl w:val="8B884B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DA01FF2"/>
    <w:multiLevelType w:val="hybridMultilevel"/>
    <w:tmpl w:val="9CFAB1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771EFE"/>
    <w:multiLevelType w:val="hybridMultilevel"/>
    <w:tmpl w:val="391EA1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1E4737"/>
    <w:multiLevelType w:val="hybridMultilevel"/>
    <w:tmpl w:val="844CE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F5927"/>
    <w:multiLevelType w:val="hybridMultilevel"/>
    <w:tmpl w:val="D27EC7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E30F93"/>
    <w:multiLevelType w:val="hybridMultilevel"/>
    <w:tmpl w:val="649E9356"/>
    <w:lvl w:ilvl="0" w:tplc="04190011">
      <w:start w:val="1"/>
      <w:numFmt w:val="decimal"/>
      <w:lvlText w:val="%1)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>
    <w:nsid w:val="672F4D1C"/>
    <w:multiLevelType w:val="hybridMultilevel"/>
    <w:tmpl w:val="CF3EF4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A0242"/>
    <w:multiLevelType w:val="hybridMultilevel"/>
    <w:tmpl w:val="79D67D8C"/>
    <w:lvl w:ilvl="0" w:tplc="04190011">
      <w:start w:val="1"/>
      <w:numFmt w:val="decimal"/>
      <w:lvlText w:val="%1)"/>
      <w:lvlJc w:val="left"/>
      <w:pPr>
        <w:ind w:left="1175" w:hanging="360"/>
      </w:p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3">
    <w:nsid w:val="68D9191D"/>
    <w:multiLevelType w:val="hybridMultilevel"/>
    <w:tmpl w:val="4592556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713DE"/>
    <w:multiLevelType w:val="hybridMultilevel"/>
    <w:tmpl w:val="99EECD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533F9C"/>
    <w:multiLevelType w:val="hybridMultilevel"/>
    <w:tmpl w:val="2F3EBDF8"/>
    <w:lvl w:ilvl="0" w:tplc="04190011">
      <w:start w:val="1"/>
      <w:numFmt w:val="decimal"/>
      <w:lvlText w:val="%1)"/>
      <w:lvlJc w:val="left"/>
      <w:pPr>
        <w:ind w:left="1175" w:hanging="360"/>
      </w:p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30D4D"/>
    <w:multiLevelType w:val="hybridMultilevel"/>
    <w:tmpl w:val="D41E1B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A3B1B"/>
    <w:multiLevelType w:val="hybridMultilevel"/>
    <w:tmpl w:val="A9383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B76724"/>
    <w:multiLevelType w:val="hybridMultilevel"/>
    <w:tmpl w:val="589237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1"/>
  </w:num>
  <w:num w:numId="4">
    <w:abstractNumId w:val="33"/>
  </w:num>
  <w:num w:numId="5">
    <w:abstractNumId w:val="2"/>
  </w:num>
  <w:num w:numId="6">
    <w:abstractNumId w:val="20"/>
  </w:num>
  <w:num w:numId="7">
    <w:abstractNumId w:val="25"/>
  </w:num>
  <w:num w:numId="8">
    <w:abstractNumId w:val="22"/>
  </w:num>
  <w:num w:numId="9">
    <w:abstractNumId w:val="13"/>
  </w:num>
  <w:num w:numId="10">
    <w:abstractNumId w:val="35"/>
  </w:num>
  <w:num w:numId="11">
    <w:abstractNumId w:val="32"/>
  </w:num>
  <w:num w:numId="12">
    <w:abstractNumId w:val="30"/>
  </w:num>
  <w:num w:numId="13">
    <w:abstractNumId w:val="24"/>
  </w:num>
  <w:num w:numId="14">
    <w:abstractNumId w:val="27"/>
  </w:num>
  <w:num w:numId="15">
    <w:abstractNumId w:val="3"/>
  </w:num>
  <w:num w:numId="16">
    <w:abstractNumId w:val="28"/>
  </w:num>
  <w:num w:numId="17">
    <w:abstractNumId w:val="8"/>
  </w:num>
  <w:num w:numId="18">
    <w:abstractNumId w:val="1"/>
  </w:num>
  <w:num w:numId="19">
    <w:abstractNumId w:val="15"/>
  </w:num>
  <w:num w:numId="20">
    <w:abstractNumId w:val="31"/>
  </w:num>
  <w:num w:numId="21">
    <w:abstractNumId w:val="19"/>
  </w:num>
  <w:num w:numId="22">
    <w:abstractNumId w:val="29"/>
  </w:num>
  <w:num w:numId="23">
    <w:abstractNumId w:val="7"/>
  </w:num>
  <w:num w:numId="24">
    <w:abstractNumId w:val="0"/>
  </w:num>
  <w:num w:numId="25">
    <w:abstractNumId w:val="4"/>
  </w:num>
  <w:num w:numId="26">
    <w:abstractNumId w:val="34"/>
  </w:num>
  <w:num w:numId="27">
    <w:abstractNumId w:val="6"/>
  </w:num>
  <w:num w:numId="28">
    <w:abstractNumId w:val="23"/>
  </w:num>
  <w:num w:numId="29">
    <w:abstractNumId w:val="21"/>
  </w:num>
  <w:num w:numId="30">
    <w:abstractNumId w:val="18"/>
  </w:num>
  <w:num w:numId="31">
    <w:abstractNumId w:val="26"/>
  </w:num>
  <w:num w:numId="32">
    <w:abstractNumId w:val="9"/>
  </w:num>
  <w:num w:numId="33">
    <w:abstractNumId w:val="17"/>
  </w:num>
  <w:num w:numId="34">
    <w:abstractNumId w:val="37"/>
  </w:num>
  <w:num w:numId="35">
    <w:abstractNumId w:val="16"/>
  </w:num>
  <w:num w:numId="36">
    <w:abstractNumId w:val="10"/>
  </w:num>
  <w:num w:numId="37">
    <w:abstractNumId w:val="39"/>
  </w:num>
  <w:num w:numId="38">
    <w:abstractNumId w:val="14"/>
  </w:num>
  <w:num w:numId="39">
    <w:abstractNumId w:val="12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3F"/>
    <w:rsid w:val="00320638"/>
    <w:rsid w:val="004503B6"/>
    <w:rsid w:val="00463E1C"/>
    <w:rsid w:val="004963C3"/>
    <w:rsid w:val="0060178D"/>
    <w:rsid w:val="006C46E9"/>
    <w:rsid w:val="0072243C"/>
    <w:rsid w:val="007C2B97"/>
    <w:rsid w:val="0088552C"/>
    <w:rsid w:val="00BB684A"/>
    <w:rsid w:val="00C25D3F"/>
    <w:rsid w:val="00CF1306"/>
    <w:rsid w:val="00CF163D"/>
    <w:rsid w:val="00E21C50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55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8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99"/>
    <w:qFormat/>
    <w:rsid w:val="0088552C"/>
    <w:rPr>
      <w:rFonts w:cs="Times New Roman"/>
      <w:i/>
    </w:rPr>
  </w:style>
  <w:style w:type="paragraph" w:styleId="a6">
    <w:name w:val="Body Text"/>
    <w:basedOn w:val="a"/>
    <w:link w:val="a7"/>
    <w:uiPriority w:val="99"/>
    <w:semiHidden/>
    <w:rsid w:val="0088552C"/>
    <w:pPr>
      <w:widowControl w:val="0"/>
      <w:shd w:val="clear" w:color="auto" w:fill="FFFFFF"/>
      <w:spacing w:after="0" w:line="478" w:lineRule="exact"/>
      <w:jc w:val="both"/>
    </w:pPr>
    <w:rPr>
      <w:rFonts w:ascii="Times New Roman" w:eastAsia="Calibri" w:hAnsi="Times New Roman" w:cs="Times New Roman"/>
      <w:spacing w:val="4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8552C"/>
    <w:rPr>
      <w:rFonts w:ascii="Times New Roman" w:eastAsia="Calibri" w:hAnsi="Times New Roman" w:cs="Times New Roman"/>
      <w:spacing w:val="4"/>
      <w:sz w:val="20"/>
      <w:szCs w:val="20"/>
      <w:shd w:val="clear" w:color="auto" w:fill="FFFFFF"/>
      <w:lang w:eastAsia="ru-RU"/>
    </w:rPr>
  </w:style>
  <w:style w:type="character" w:customStyle="1" w:styleId="ListParagraphChar">
    <w:name w:val="List Paragraph Char"/>
    <w:aliases w:val="Содержание. 2 уровень Char"/>
    <w:link w:val="1"/>
    <w:uiPriority w:val="99"/>
    <w:locked/>
    <w:rsid w:val="0088552C"/>
  </w:style>
  <w:style w:type="paragraph" w:customStyle="1" w:styleId="1">
    <w:name w:val="Абзац списка1"/>
    <w:aliases w:val="Содержание. 2 уровень"/>
    <w:basedOn w:val="a"/>
    <w:link w:val="ListParagraphChar"/>
    <w:uiPriority w:val="99"/>
    <w:rsid w:val="0088552C"/>
    <w:pPr>
      <w:ind w:left="720"/>
      <w:contextualSpacing/>
    </w:pPr>
  </w:style>
  <w:style w:type="character" w:customStyle="1" w:styleId="2">
    <w:name w:val="Знак Знак2"/>
    <w:uiPriority w:val="99"/>
    <w:locked/>
    <w:rsid w:val="0088552C"/>
    <w:rPr>
      <w:spacing w:val="4"/>
      <w:shd w:val="clear" w:color="auto" w:fill="FFFFFF"/>
    </w:rPr>
  </w:style>
  <w:style w:type="character" w:customStyle="1" w:styleId="a8">
    <w:name w:val="Основной текст + Полужирный"/>
    <w:aliases w:val="Интервал 0 pt"/>
    <w:uiPriority w:val="99"/>
    <w:rsid w:val="0088552C"/>
    <w:rPr>
      <w:b/>
      <w:spacing w:val="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88552C"/>
    <w:rPr>
      <w:b/>
      <w:spacing w:val="5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88552C"/>
    <w:pPr>
      <w:widowControl w:val="0"/>
      <w:shd w:val="clear" w:color="auto" w:fill="FFFFFF"/>
      <w:spacing w:after="0" w:line="478" w:lineRule="exact"/>
      <w:jc w:val="both"/>
    </w:pPr>
    <w:rPr>
      <w:b/>
      <w:spacing w:val="5"/>
    </w:rPr>
  </w:style>
  <w:style w:type="paragraph" w:customStyle="1" w:styleId="paragraph">
    <w:name w:val="paragraph"/>
    <w:basedOn w:val="a"/>
    <w:uiPriority w:val="99"/>
    <w:rsid w:val="0088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uiPriority w:val="99"/>
    <w:rsid w:val="0088552C"/>
  </w:style>
  <w:style w:type="character" w:styleId="a9">
    <w:name w:val="Strong"/>
    <w:uiPriority w:val="99"/>
    <w:qFormat/>
    <w:rsid w:val="0088552C"/>
    <w:rPr>
      <w:rFonts w:cs="Times New Roman"/>
      <w:b/>
    </w:rPr>
  </w:style>
  <w:style w:type="character" w:customStyle="1" w:styleId="sp15">
    <w:name w:val="sp15"/>
    <w:uiPriority w:val="99"/>
    <w:rsid w:val="0088552C"/>
  </w:style>
  <w:style w:type="paragraph" w:styleId="aa">
    <w:name w:val="Balloon Text"/>
    <w:basedOn w:val="a"/>
    <w:link w:val="ab"/>
    <w:uiPriority w:val="99"/>
    <w:semiHidden/>
    <w:unhideWhenUsed/>
    <w:rsid w:val="0088552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5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55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8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99"/>
    <w:qFormat/>
    <w:rsid w:val="0088552C"/>
    <w:rPr>
      <w:rFonts w:cs="Times New Roman"/>
      <w:i/>
    </w:rPr>
  </w:style>
  <w:style w:type="paragraph" w:styleId="a6">
    <w:name w:val="Body Text"/>
    <w:basedOn w:val="a"/>
    <w:link w:val="a7"/>
    <w:uiPriority w:val="99"/>
    <w:semiHidden/>
    <w:rsid w:val="0088552C"/>
    <w:pPr>
      <w:widowControl w:val="0"/>
      <w:shd w:val="clear" w:color="auto" w:fill="FFFFFF"/>
      <w:spacing w:after="0" w:line="478" w:lineRule="exact"/>
      <w:jc w:val="both"/>
    </w:pPr>
    <w:rPr>
      <w:rFonts w:ascii="Times New Roman" w:eastAsia="Calibri" w:hAnsi="Times New Roman" w:cs="Times New Roman"/>
      <w:spacing w:val="4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8552C"/>
    <w:rPr>
      <w:rFonts w:ascii="Times New Roman" w:eastAsia="Calibri" w:hAnsi="Times New Roman" w:cs="Times New Roman"/>
      <w:spacing w:val="4"/>
      <w:sz w:val="20"/>
      <w:szCs w:val="20"/>
      <w:shd w:val="clear" w:color="auto" w:fill="FFFFFF"/>
      <w:lang w:eastAsia="ru-RU"/>
    </w:rPr>
  </w:style>
  <w:style w:type="character" w:customStyle="1" w:styleId="ListParagraphChar">
    <w:name w:val="List Paragraph Char"/>
    <w:aliases w:val="Содержание. 2 уровень Char"/>
    <w:link w:val="1"/>
    <w:uiPriority w:val="99"/>
    <w:locked/>
    <w:rsid w:val="0088552C"/>
  </w:style>
  <w:style w:type="paragraph" w:customStyle="1" w:styleId="1">
    <w:name w:val="Абзац списка1"/>
    <w:aliases w:val="Содержание. 2 уровень"/>
    <w:basedOn w:val="a"/>
    <w:link w:val="ListParagraphChar"/>
    <w:uiPriority w:val="99"/>
    <w:rsid w:val="0088552C"/>
    <w:pPr>
      <w:ind w:left="720"/>
      <w:contextualSpacing/>
    </w:pPr>
  </w:style>
  <w:style w:type="character" w:customStyle="1" w:styleId="2">
    <w:name w:val="Знак Знак2"/>
    <w:uiPriority w:val="99"/>
    <w:locked/>
    <w:rsid w:val="0088552C"/>
    <w:rPr>
      <w:spacing w:val="4"/>
      <w:shd w:val="clear" w:color="auto" w:fill="FFFFFF"/>
    </w:rPr>
  </w:style>
  <w:style w:type="character" w:customStyle="1" w:styleId="a8">
    <w:name w:val="Основной текст + Полужирный"/>
    <w:aliases w:val="Интервал 0 pt"/>
    <w:uiPriority w:val="99"/>
    <w:rsid w:val="0088552C"/>
    <w:rPr>
      <w:b/>
      <w:spacing w:val="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88552C"/>
    <w:rPr>
      <w:b/>
      <w:spacing w:val="5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88552C"/>
    <w:pPr>
      <w:widowControl w:val="0"/>
      <w:shd w:val="clear" w:color="auto" w:fill="FFFFFF"/>
      <w:spacing w:after="0" w:line="478" w:lineRule="exact"/>
      <w:jc w:val="both"/>
    </w:pPr>
    <w:rPr>
      <w:b/>
      <w:spacing w:val="5"/>
    </w:rPr>
  </w:style>
  <w:style w:type="paragraph" w:customStyle="1" w:styleId="paragraph">
    <w:name w:val="paragraph"/>
    <w:basedOn w:val="a"/>
    <w:uiPriority w:val="99"/>
    <w:rsid w:val="00885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uiPriority w:val="99"/>
    <w:rsid w:val="0088552C"/>
  </w:style>
  <w:style w:type="character" w:styleId="a9">
    <w:name w:val="Strong"/>
    <w:uiPriority w:val="99"/>
    <w:qFormat/>
    <w:rsid w:val="0088552C"/>
    <w:rPr>
      <w:rFonts w:cs="Times New Roman"/>
      <w:b/>
    </w:rPr>
  </w:style>
  <w:style w:type="character" w:customStyle="1" w:styleId="sp15">
    <w:name w:val="sp15"/>
    <w:uiPriority w:val="99"/>
    <w:rsid w:val="0088552C"/>
  </w:style>
  <w:style w:type="paragraph" w:styleId="aa">
    <w:name w:val="Balloon Text"/>
    <w:basedOn w:val="a"/>
    <w:link w:val="ab"/>
    <w:uiPriority w:val="99"/>
    <w:semiHidden/>
    <w:unhideWhenUsed/>
    <w:rsid w:val="0088552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55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7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4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79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4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1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3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90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9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1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45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296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8012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02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12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42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867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146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218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149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240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947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3503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9493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9207823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909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4055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874556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25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7807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9406363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94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7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6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94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23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5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24</Pages>
  <Words>4460</Words>
  <Characters>25425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10</cp:revision>
  <dcterms:created xsi:type="dcterms:W3CDTF">2023-05-10T12:35:00Z</dcterms:created>
  <dcterms:modified xsi:type="dcterms:W3CDTF">2023-05-12T06:43:00Z</dcterms:modified>
</cp:coreProperties>
</file>