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«Вологодский колледж технологии и дизайна»</w:t>
      </w: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D19" w:rsidRPr="00FE34C1" w:rsidRDefault="00B52D19" w:rsidP="003228A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B52D19" w:rsidRPr="00FE34C1" w:rsidRDefault="00B52D19" w:rsidP="003228A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B52D19" w:rsidRPr="00FE34C1" w:rsidRDefault="00B52D19" w:rsidP="003228A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FE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31296" w:rsidRDefault="00831296" w:rsidP="00F60DE1">
      <w:pPr>
        <w:tabs>
          <w:tab w:val="left" w:pos="5940"/>
        </w:tabs>
        <w:spacing w:after="0" w:line="240" w:lineRule="auto"/>
        <w:ind w:left="5760" w:hanging="5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31.08.2021 № 528</w:t>
      </w:r>
    </w:p>
    <w:p w:rsidR="00E4492A" w:rsidRPr="00E4492A" w:rsidRDefault="00E4492A" w:rsidP="00F60DE1">
      <w:pPr>
        <w:tabs>
          <w:tab w:val="left" w:pos="5940"/>
        </w:tabs>
        <w:spacing w:after="0" w:line="240" w:lineRule="auto"/>
        <w:ind w:left="5760" w:hanging="515"/>
        <w:rPr>
          <w:rFonts w:ascii="Times New Roman" w:hAnsi="Times New Roman"/>
          <w:sz w:val="28"/>
          <w:szCs w:val="28"/>
        </w:rPr>
      </w:pPr>
      <w:r w:rsidRPr="00E4492A">
        <w:rPr>
          <w:rFonts w:ascii="Times New Roman" w:hAnsi="Times New Roman"/>
          <w:sz w:val="28"/>
          <w:szCs w:val="28"/>
        </w:rPr>
        <w:t>от 31.08.2022 № 580</w:t>
      </w:r>
    </w:p>
    <w:p w:rsidR="00B52D19" w:rsidRPr="00FE34C1" w:rsidRDefault="00B52D19" w:rsidP="003228A4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УЧЕБНОЙ ДИСЦИПЛИ</w:t>
      </w:r>
      <w:r w:rsidR="00322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НЫ</w:t>
      </w: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Pr="00FE2F04" w:rsidRDefault="005D2B9C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E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 05</w:t>
      </w:r>
      <w:r w:rsidR="00602705" w:rsidRPr="00FE2F0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602705" w:rsidRPr="00FE2F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Физическая культура</w:t>
      </w:r>
      <w:r w:rsidRPr="00FE2F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2D3694" w:rsidRDefault="002D3694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2D19" w:rsidRDefault="00B52D19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6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5D2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пециальност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</w:p>
    <w:p w:rsidR="00B52D19" w:rsidRDefault="005D2B9C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D2B9C" w:rsidRPr="005D2B9C" w:rsidRDefault="005D2B9C" w:rsidP="005D2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D2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43.02.12 Технология эстетических услуг</w:t>
      </w: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Default="00602705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B9C" w:rsidRPr="00602705" w:rsidRDefault="005D2B9C" w:rsidP="00602705">
      <w:pPr>
        <w:tabs>
          <w:tab w:val="left" w:pos="79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2705" w:rsidRPr="00602705" w:rsidRDefault="00602705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Вологда </w:t>
      </w:r>
    </w:p>
    <w:p w:rsidR="00602705" w:rsidRPr="00602705" w:rsidRDefault="00831296" w:rsidP="0060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8A4" w:rsidRDefault="003228A4" w:rsidP="00B52D1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eastAsia="ru-RU"/>
        </w:rPr>
        <w:sectPr w:rsidR="003228A4">
          <w:pgSz w:w="11906" w:h="16838"/>
          <w:pgMar w:top="1134" w:right="850" w:bottom="284" w:left="1701" w:header="708" w:footer="708" w:gutter="0"/>
          <w:cols w:space="720"/>
        </w:sectPr>
      </w:pPr>
    </w:p>
    <w:p w:rsidR="00B52D19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Pr="00FA2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ОГСЭ. 05</w:t>
      </w:r>
      <w:r w:rsidRPr="0060270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602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Физическая культура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52D19" w:rsidRPr="003228A4" w:rsidRDefault="00B52D19" w:rsidP="00B52D19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разработана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федеральным государственным образовательным стандартом (далее – ФГОС) </w:t>
      </w:r>
      <w:r w:rsidRPr="003228A4">
        <w:rPr>
          <w:rFonts w:ascii="Times New Roman" w:hAnsi="Times New Roman" w:cs="Times New Roman"/>
          <w:sz w:val="28"/>
          <w:szCs w:val="28"/>
          <w:lang w:eastAsia="ru-RU"/>
        </w:rPr>
        <w:t xml:space="preserve">среднего профессионального образования (далее СПО) по специальности </w:t>
      </w: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43.02.12. Технология эстетических услуг                                        </w:t>
      </w:r>
    </w:p>
    <w:p w:rsidR="00B52D19" w:rsidRPr="002F0150" w:rsidRDefault="00B52D19" w:rsidP="00B52D19">
      <w:pPr>
        <w:widowControl w:val="0"/>
        <w:tabs>
          <w:tab w:val="left" w:pos="5400"/>
        </w:tabs>
        <w:suppressAutoHyphens/>
        <w:spacing w:after="0" w:line="360" w:lineRule="auto"/>
        <w:ind w:firstLine="720"/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  <w:tab/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983E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Слобожанина Людмила Владимировна</w:t>
      </w:r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2F0150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2F0150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28A4" w:rsidRPr="00040372" w:rsidRDefault="003228A4" w:rsidP="00322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40372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040372">
        <w:rPr>
          <w:rFonts w:ascii="Times New Roman" w:hAnsi="Times New Roman"/>
          <w:sz w:val="28"/>
          <w:szCs w:val="28"/>
        </w:rPr>
        <w:t>ВО</w:t>
      </w:r>
      <w:proofErr w:type="gramEnd"/>
      <w:r w:rsidRPr="0004037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3228A4" w:rsidRPr="00F60DE1" w:rsidRDefault="00F60DE1" w:rsidP="003228A4">
      <w:pPr>
        <w:rPr>
          <w:rFonts w:ascii="Times New Roman" w:hAnsi="Times New Roman" w:cs="Times New Roman"/>
          <w:sz w:val="28"/>
          <w:szCs w:val="28"/>
        </w:rPr>
      </w:pPr>
      <w:r w:rsidRPr="00F60DE1">
        <w:rPr>
          <w:rFonts w:ascii="Times New Roman" w:hAnsi="Times New Roman" w:cs="Times New Roman"/>
          <w:sz w:val="28"/>
          <w:szCs w:val="28"/>
        </w:rPr>
        <w:t>п</w:t>
      </w:r>
      <w:r w:rsidR="00831296" w:rsidRPr="00F60DE1">
        <w:rPr>
          <w:rFonts w:ascii="Times New Roman" w:hAnsi="Times New Roman" w:cs="Times New Roman"/>
          <w:sz w:val="28"/>
          <w:szCs w:val="28"/>
        </w:rPr>
        <w:t>ротокол № 1 от 30.08.2021 г</w:t>
      </w:r>
      <w:r w:rsidR="00E4492A" w:rsidRPr="00E4492A">
        <w:rPr>
          <w:rFonts w:ascii="Times New Roman" w:hAnsi="Times New Roman" w:cs="Times New Roman"/>
          <w:sz w:val="28"/>
          <w:szCs w:val="28"/>
        </w:rPr>
        <w:t>., протокол № 1 от 31.08.2022 г.</w:t>
      </w: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2F0150" w:rsidRDefault="00B52D19" w:rsidP="00B52D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52D19" w:rsidRPr="00FE34C1" w:rsidRDefault="00B52D19" w:rsidP="00B52D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2D19" w:rsidRDefault="00B52D19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ОБЩАЯ ХАРАК</w:t>
      </w:r>
      <w:r w:rsidR="00A55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ТЕРИСТИКА ПРИМЕРНОЙ РАБОЧЕЙ ПРОГРАММЫ 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</w:t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СТРУКТУРА И СОДЕРЖАНИЕ УЧЕБНОЙ ДИСЦИПЛИНЫ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УСЛОВИЯ РЕАЛИЗАЦИИ УЧЕБНОЙ ДИСЦИПЛИНЫ</w:t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КОНТРОЛЬ И ОЦЕНКА РЕЗУЛЬТАТОВ ОСВОЕНИЯ </w:t>
      </w:r>
      <w:proofErr w:type="gramStart"/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</w:t>
      </w:r>
      <w:proofErr w:type="gramEnd"/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438BD" w:rsidRPr="00F438BD" w:rsidRDefault="00F438BD" w:rsidP="00F438BD">
      <w:pPr>
        <w:spacing w:after="0" w:line="276" w:lineRule="auto"/>
        <w:ind w:left="709" w:hanging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ДИСЦИПЛИНЫ</w:t>
      </w: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2B9C" w:rsidRPr="00F438BD" w:rsidRDefault="005D2B9C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5254" w:rsidRPr="00F438BD" w:rsidRDefault="00A55254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F438BD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38BD" w:rsidRPr="003228A4" w:rsidRDefault="00F438BD" w:rsidP="00F438BD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</w:t>
      </w:r>
      <w:r w:rsidR="002D369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УЧЕБНОЙ </w:t>
      </w:r>
      <w:r w:rsidR="00876785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ДИСЦИПЛИНЫ ОГСЭ 05</w:t>
      </w: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Физическая культура</w:t>
      </w:r>
    </w:p>
    <w:p w:rsidR="00F438BD" w:rsidRPr="003228A4" w:rsidRDefault="00D85BE2" w:rsidP="00D85BE2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Область применения </w:t>
      </w:r>
      <w:r w:rsidR="002D3694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438BD" w:rsidRPr="003228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рабочей программы</w:t>
      </w:r>
    </w:p>
    <w:p w:rsidR="00F438BD" w:rsidRDefault="002D3694" w:rsidP="00F438BD">
      <w:pPr>
        <w:spacing w:after="0" w:line="276" w:lineRule="auto"/>
        <w:ind w:firstLine="6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Р</w:t>
      </w:r>
      <w:r w:rsidR="00F438BD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учебной дисциплины является частью  основной </w:t>
      </w:r>
      <w:r w:rsidR="003228A4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</w:t>
      </w:r>
      <w:r w:rsidR="00F438BD"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программы в соответствии с ФГОС СПО по специальности 43.02.12  Технология эстетических услуг. </w:t>
      </w:r>
    </w:p>
    <w:p w:rsidR="003228A4" w:rsidRPr="00DC1F63" w:rsidRDefault="003228A4" w:rsidP="003228A4">
      <w:pPr>
        <w:pStyle w:val="Style19"/>
        <w:widowControl/>
        <w:numPr>
          <w:ilvl w:val="1"/>
          <w:numId w:val="33"/>
        </w:numPr>
        <w:tabs>
          <w:tab w:val="left" w:pos="605"/>
        </w:tabs>
        <w:spacing w:before="19" w:line="240" w:lineRule="auto"/>
        <w:jc w:val="both"/>
        <w:rPr>
          <w:b/>
          <w:bCs/>
          <w:sz w:val="28"/>
          <w:szCs w:val="28"/>
        </w:rPr>
      </w:pPr>
      <w:r w:rsidRPr="00DC1F63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образования.</w:t>
      </w:r>
    </w:p>
    <w:p w:rsidR="003228A4" w:rsidRPr="003228A4" w:rsidRDefault="003228A4" w:rsidP="003228A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8A4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 w:rsidRPr="00322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ОГСЭ 05. Физическая культура </w:t>
      </w:r>
      <w:r w:rsidRPr="003228A4">
        <w:rPr>
          <w:rFonts w:ascii="Times New Roman" w:hAnsi="Times New Roman" w:cs="Times New Roman"/>
          <w:sz w:val="28"/>
          <w:szCs w:val="28"/>
        </w:rPr>
        <w:t xml:space="preserve">входит 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322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бщий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Pr="00322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уманитарный и социально-экономический учебный цикл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438BD" w:rsidRPr="00106270" w:rsidRDefault="00F438BD" w:rsidP="00106270">
      <w:pPr>
        <w:pStyle w:val="af5"/>
        <w:numPr>
          <w:ilvl w:val="1"/>
          <w:numId w:val="33"/>
        </w:numPr>
        <w:suppressAutoHyphens/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6270">
        <w:rPr>
          <w:rFonts w:ascii="Times New Roman" w:eastAsia="Times New Roman" w:hAnsi="Times New Roman"/>
          <w:b/>
          <w:sz w:val="28"/>
          <w:szCs w:val="28"/>
          <w:lang w:eastAsia="ru-RU"/>
        </w:rPr>
        <w:t>Цель и планируемые результаты освоения дисциплины:</w:t>
      </w:r>
    </w:p>
    <w:p w:rsidR="00106270" w:rsidRPr="00DC1F63" w:rsidRDefault="00106270" w:rsidP="00106270">
      <w:pPr>
        <w:pStyle w:val="Style24"/>
        <w:widowControl/>
        <w:spacing w:line="240" w:lineRule="auto"/>
        <w:ind w:firstLine="0"/>
        <w:rPr>
          <w:rStyle w:val="FontStyle38"/>
          <w:b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>В результате освоения учебной дисциплины обучающиеся должны:</w:t>
      </w:r>
    </w:p>
    <w:p w:rsidR="00106270" w:rsidRDefault="00106270" w:rsidP="00106270">
      <w:pPr>
        <w:spacing w:after="0" w:line="276" w:lineRule="auto"/>
        <w:jc w:val="both"/>
        <w:rPr>
          <w:rStyle w:val="FontStyle38"/>
          <w:color w:val="FF0000"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>уметь</w:t>
      </w:r>
      <w:r w:rsidRPr="00DC1F63">
        <w:rPr>
          <w:rStyle w:val="FontStyle38"/>
          <w:sz w:val="28"/>
          <w:szCs w:val="28"/>
        </w:rPr>
        <w:t>:</w:t>
      </w:r>
      <w:r>
        <w:rPr>
          <w:rStyle w:val="FontStyle38"/>
          <w:color w:val="FF0000"/>
          <w:sz w:val="28"/>
          <w:szCs w:val="28"/>
        </w:rPr>
        <w:t xml:space="preserve"> </w:t>
      </w:r>
    </w:p>
    <w:p w:rsidR="00106270" w:rsidRPr="00983E50" w:rsidRDefault="00106270" w:rsidP="00983E50">
      <w:pPr>
        <w:pStyle w:val="af5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106270" w:rsidRPr="00983E50" w:rsidRDefault="00106270" w:rsidP="00983E50">
      <w:pPr>
        <w:pStyle w:val="af5"/>
        <w:numPr>
          <w:ilvl w:val="0"/>
          <w:numId w:val="37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применять рациональные приемы двигательных функций в профессиональной деятельности;</w:t>
      </w:r>
    </w:p>
    <w:p w:rsidR="00106270" w:rsidRDefault="00106270" w:rsidP="00983E50">
      <w:pPr>
        <w:pStyle w:val="Style24"/>
        <w:widowControl/>
        <w:numPr>
          <w:ilvl w:val="0"/>
          <w:numId w:val="37"/>
        </w:numPr>
        <w:spacing w:line="240" w:lineRule="auto"/>
        <w:rPr>
          <w:sz w:val="28"/>
          <w:szCs w:val="28"/>
        </w:rPr>
      </w:pPr>
      <w:r w:rsidRPr="003228A4">
        <w:rPr>
          <w:sz w:val="28"/>
          <w:szCs w:val="28"/>
        </w:rPr>
        <w:t>пользоваться средствами профилактики перенапряжения характерными для данной профессии (специальности)</w:t>
      </w:r>
    </w:p>
    <w:p w:rsidR="00106270" w:rsidRDefault="00106270" w:rsidP="00106270">
      <w:pPr>
        <w:spacing w:after="0" w:line="276" w:lineRule="auto"/>
        <w:jc w:val="both"/>
        <w:rPr>
          <w:rStyle w:val="FontStyle38"/>
          <w:b/>
          <w:color w:val="FF0000"/>
          <w:sz w:val="28"/>
          <w:szCs w:val="28"/>
        </w:rPr>
      </w:pPr>
      <w:r w:rsidRPr="00DC1F63">
        <w:rPr>
          <w:rStyle w:val="FontStyle38"/>
          <w:b/>
          <w:sz w:val="28"/>
          <w:szCs w:val="28"/>
        </w:rPr>
        <w:t xml:space="preserve"> знать:</w:t>
      </w:r>
      <w:r w:rsidRPr="00DC1F63">
        <w:rPr>
          <w:rStyle w:val="FontStyle38"/>
          <w:b/>
          <w:color w:val="FF0000"/>
          <w:sz w:val="28"/>
          <w:szCs w:val="28"/>
        </w:rPr>
        <w:t xml:space="preserve"> 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роль физической культуры в общекультурном, профессиональном и социальном развитии человека;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основы здорового образа жизни;</w:t>
      </w:r>
    </w:p>
    <w:p w:rsidR="00106270" w:rsidRPr="00983E50" w:rsidRDefault="00106270" w:rsidP="00983E50">
      <w:pPr>
        <w:pStyle w:val="af5"/>
        <w:numPr>
          <w:ilvl w:val="0"/>
          <w:numId w:val="3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983E50">
        <w:rPr>
          <w:rFonts w:ascii="Times New Roman" w:eastAsia="Times New Roman" w:hAnsi="Times New Roman"/>
          <w:sz w:val="28"/>
          <w:szCs w:val="28"/>
        </w:rPr>
        <w:t>условия профессиональной деятельности и зоны риска физического здоровья для специальности;</w:t>
      </w:r>
    </w:p>
    <w:p w:rsidR="00106270" w:rsidRDefault="00106270" w:rsidP="00983E50">
      <w:pPr>
        <w:pStyle w:val="Style24"/>
        <w:widowControl/>
        <w:numPr>
          <w:ilvl w:val="0"/>
          <w:numId w:val="38"/>
        </w:numPr>
        <w:spacing w:line="240" w:lineRule="auto"/>
        <w:rPr>
          <w:sz w:val="28"/>
          <w:szCs w:val="28"/>
        </w:rPr>
      </w:pPr>
      <w:r w:rsidRPr="003228A4">
        <w:rPr>
          <w:sz w:val="28"/>
          <w:szCs w:val="28"/>
        </w:rPr>
        <w:t>средства профилактики перенапряжения</w:t>
      </w:r>
    </w:p>
    <w:p w:rsidR="00106270" w:rsidRDefault="00106270" w:rsidP="00106270">
      <w:pPr>
        <w:pStyle w:val="Style24"/>
        <w:widowControl/>
        <w:spacing w:line="240" w:lineRule="auto"/>
        <w:ind w:firstLine="0"/>
        <w:rPr>
          <w:color w:val="FF0000"/>
          <w:sz w:val="28"/>
          <w:szCs w:val="28"/>
        </w:rPr>
      </w:pPr>
      <w:r w:rsidRPr="00106270">
        <w:rPr>
          <w:b/>
          <w:sz w:val="28"/>
          <w:szCs w:val="28"/>
        </w:rPr>
        <w:t>В результате освоения учебной дисциплины обучающийся должен овладеть следующими компетенциями:</w:t>
      </w:r>
      <w:r w:rsidRPr="00106270">
        <w:rPr>
          <w:sz w:val="28"/>
          <w:szCs w:val="28"/>
        </w:rPr>
        <w:t xml:space="preserve"> </w:t>
      </w:r>
      <w:bookmarkStart w:id="0" w:name="sub_515"/>
    </w:p>
    <w:bookmarkEnd w:id="0"/>
    <w:p w:rsidR="00106270" w:rsidRPr="00106270" w:rsidRDefault="00106270" w:rsidP="001220F3">
      <w:pPr>
        <w:pStyle w:val="ConsPlusNormal"/>
        <w:jc w:val="both"/>
        <w:rPr>
          <w:sz w:val="28"/>
          <w:szCs w:val="28"/>
        </w:rPr>
      </w:pPr>
      <w:proofErr w:type="gramStart"/>
      <w:r w:rsidRPr="00106270">
        <w:rPr>
          <w:sz w:val="28"/>
          <w:szCs w:val="28"/>
        </w:rPr>
        <w:t>ОК</w:t>
      </w:r>
      <w:proofErr w:type="gramEnd"/>
      <w:r w:rsidRPr="00106270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106270" w:rsidRPr="00DC1F63" w:rsidRDefault="00106270" w:rsidP="001220F3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color w:val="000000"/>
          <w:sz w:val="28"/>
          <w:szCs w:val="28"/>
        </w:rPr>
      </w:pPr>
      <w:r>
        <w:rPr>
          <w:rStyle w:val="FontStyle29"/>
          <w:bCs/>
          <w:color w:val="000000"/>
          <w:sz w:val="28"/>
          <w:szCs w:val="28"/>
        </w:rPr>
        <w:tab/>
      </w:r>
      <w:r w:rsidR="001220F3">
        <w:rPr>
          <w:rStyle w:val="FontStyle29"/>
          <w:bCs/>
          <w:color w:val="000000"/>
          <w:sz w:val="28"/>
          <w:szCs w:val="28"/>
        </w:rPr>
        <w:t xml:space="preserve">      </w:t>
      </w:r>
      <w:r w:rsidRPr="00DC1F63">
        <w:rPr>
          <w:rStyle w:val="FontStyle29"/>
          <w:bCs/>
          <w:color w:val="000000"/>
          <w:sz w:val="28"/>
          <w:szCs w:val="28"/>
        </w:rPr>
        <w:t>1.4 Рекомендуемое количество часов на освоение программы учебной дисциплины:</w:t>
      </w:r>
    </w:p>
    <w:p w:rsidR="00106270" w:rsidRPr="00106270" w:rsidRDefault="00106270" w:rsidP="00106270">
      <w:pPr>
        <w:jc w:val="both"/>
        <w:rPr>
          <w:rFonts w:ascii="Times New Roman" w:hAnsi="Times New Roman" w:cs="Times New Roman"/>
          <w:sz w:val="28"/>
          <w:szCs w:val="28"/>
        </w:rPr>
      </w:pPr>
      <w:r w:rsidRPr="00106270">
        <w:rPr>
          <w:rFonts w:ascii="Times New Roman" w:hAnsi="Times New Roman" w:cs="Times New Roman"/>
          <w:sz w:val="28"/>
          <w:szCs w:val="28"/>
        </w:rPr>
        <w:t xml:space="preserve">Объем образовательной программы составляет 166 час, в том числе: </w:t>
      </w:r>
    </w:p>
    <w:p w:rsidR="00106270" w:rsidRPr="00106270" w:rsidRDefault="00106270" w:rsidP="00106270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во взаимодействии с преподавателем - 116час.; </w:t>
      </w:r>
    </w:p>
    <w:p w:rsidR="00106270" w:rsidRPr="00106270" w:rsidRDefault="00106270" w:rsidP="00106270">
      <w:pPr>
        <w:pStyle w:val="Default"/>
        <w:numPr>
          <w:ilvl w:val="0"/>
          <w:numId w:val="2"/>
        </w:numPr>
        <w:tabs>
          <w:tab w:val="left" w:pos="900"/>
          <w:tab w:val="left" w:pos="1080"/>
        </w:tabs>
        <w:ind w:left="0" w:firstLine="540"/>
        <w:jc w:val="both"/>
        <w:rPr>
          <w:color w:val="auto"/>
          <w:sz w:val="28"/>
          <w:szCs w:val="28"/>
        </w:rPr>
      </w:pPr>
      <w:r w:rsidRPr="00106270">
        <w:rPr>
          <w:color w:val="auto"/>
          <w:sz w:val="28"/>
          <w:szCs w:val="28"/>
        </w:rPr>
        <w:t xml:space="preserve">Самостоятельная работа </w:t>
      </w:r>
      <w:proofErr w:type="gramStart"/>
      <w:r w:rsidRPr="00106270">
        <w:rPr>
          <w:color w:val="auto"/>
          <w:sz w:val="28"/>
          <w:szCs w:val="28"/>
        </w:rPr>
        <w:t>обучающихся</w:t>
      </w:r>
      <w:proofErr w:type="gramEnd"/>
      <w:r w:rsidRPr="00106270">
        <w:rPr>
          <w:color w:val="auto"/>
          <w:sz w:val="28"/>
          <w:szCs w:val="28"/>
        </w:rPr>
        <w:t xml:space="preserve"> – 50 час.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06270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106270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106270" w:rsidRPr="00106270" w:rsidRDefault="00106270" w:rsidP="00106270">
      <w:pPr>
        <w:pStyle w:val="a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sz w:val="28"/>
          <w:szCs w:val="28"/>
        </w:rPr>
      </w:pPr>
      <w:r w:rsidRPr="00106270">
        <w:rPr>
          <w:rFonts w:ascii="Times New Roman" w:hAnsi="Times New Roman"/>
          <w:sz w:val="28"/>
          <w:szCs w:val="28"/>
        </w:rPr>
        <w:t xml:space="preserve">технологии </w:t>
      </w:r>
      <w:proofErr w:type="spellStart"/>
      <w:r w:rsidRPr="00106270">
        <w:rPr>
          <w:rFonts w:ascii="Times New Roman" w:hAnsi="Times New Roman"/>
          <w:sz w:val="28"/>
          <w:szCs w:val="28"/>
        </w:rPr>
        <w:t>разноуровневого</w:t>
      </w:r>
      <w:proofErr w:type="spellEnd"/>
      <w:r w:rsidRPr="00106270">
        <w:rPr>
          <w:rFonts w:ascii="Times New Roman" w:hAnsi="Times New Roman"/>
          <w:sz w:val="28"/>
          <w:szCs w:val="28"/>
        </w:rPr>
        <w:t xml:space="preserve"> обучения,  технология личностно-ориентированного обучения и воспитания,  игровые технологии и технологии  педагогической поддержки</w:t>
      </w:r>
      <w:r w:rsidRPr="00106270">
        <w:rPr>
          <w:sz w:val="28"/>
          <w:szCs w:val="28"/>
        </w:rPr>
        <w:t>.</w:t>
      </w:r>
    </w:p>
    <w:p w:rsidR="00106270" w:rsidRDefault="00106270" w:rsidP="00106270">
      <w:pPr>
        <w:pStyle w:val="Style24"/>
        <w:widowControl/>
        <w:spacing w:line="240" w:lineRule="auto"/>
        <w:jc w:val="both"/>
        <w:rPr>
          <w:rStyle w:val="FontStyle38"/>
          <w:color w:val="000000"/>
          <w:sz w:val="28"/>
          <w:szCs w:val="28"/>
        </w:rPr>
        <w:sectPr w:rsidR="00106270">
          <w:pgSz w:w="11906" w:h="16838"/>
          <w:pgMar w:top="1134" w:right="850" w:bottom="284" w:left="1701" w:header="708" w:footer="708" w:gutter="0"/>
          <w:cols w:space="720"/>
        </w:sectPr>
      </w:pPr>
    </w:p>
    <w:p w:rsidR="00F438BD" w:rsidRPr="003228A4" w:rsidRDefault="00F438BD" w:rsidP="00F438BD">
      <w:pPr>
        <w:suppressAutoHyphens/>
        <w:spacing w:after="200" w:line="276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F438BD" w:rsidRPr="003228A4" w:rsidRDefault="00F438BD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55254" w:rsidRPr="003228A4" w:rsidRDefault="00A55254" w:rsidP="00F438BD">
      <w:pPr>
        <w:suppressAutoHyphens/>
        <w:spacing w:after="0" w:line="240" w:lineRule="auto"/>
        <w:ind w:firstLine="6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485"/>
        <w:gridCol w:w="3086"/>
      </w:tblGrid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программы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166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116</w:t>
            </w:r>
          </w:p>
        </w:tc>
      </w:tr>
      <w:tr w:rsidR="00F438BD" w:rsidRPr="003228A4" w:rsidTr="00F438B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F438BD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114</w:t>
            </w:r>
          </w:p>
        </w:tc>
      </w:tr>
      <w:tr w:rsidR="00F438BD" w:rsidRPr="003228A4" w:rsidTr="0085122F">
        <w:trPr>
          <w:trHeight w:val="490"/>
        </w:trPr>
        <w:tc>
          <w:tcPr>
            <w:tcW w:w="3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F438BD" w:rsidRPr="003228A4" w:rsidRDefault="00F438BD" w:rsidP="009D441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  <w:tc>
          <w:tcPr>
            <w:tcW w:w="1612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F438BD" w:rsidRPr="003228A4" w:rsidRDefault="00876785" w:rsidP="00F438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50</w:t>
            </w:r>
          </w:p>
        </w:tc>
      </w:tr>
      <w:tr w:rsidR="0085122F" w:rsidRPr="003228A4" w:rsidTr="0085122F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5122F" w:rsidRPr="003228A4" w:rsidRDefault="0085122F" w:rsidP="008512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ромежуточная аттестация: </w:t>
            </w:r>
            <w:r w:rsidRPr="003228A4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220F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д</w:t>
            </w:r>
            <w:r w:rsidRPr="003228A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ифференцированный зачет</w:t>
            </w:r>
          </w:p>
        </w:tc>
      </w:tr>
    </w:tbl>
    <w:p w:rsidR="00F438BD" w:rsidRPr="003228A4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F438BD" w:rsidRPr="003228A4">
          <w:pgSz w:w="11906" w:h="16838"/>
          <w:pgMar w:top="1134" w:right="850" w:bottom="284" w:left="1701" w:header="708" w:footer="708" w:gutter="0"/>
          <w:cols w:space="720"/>
        </w:sectPr>
      </w:pPr>
    </w:p>
    <w:p w:rsidR="00A55254" w:rsidRPr="003228A4" w:rsidRDefault="00F438BD" w:rsidP="00A55254">
      <w:pPr>
        <w:suppressAutoHyphens/>
        <w:spacing w:after="0" w:line="276" w:lineRule="auto"/>
        <w:ind w:firstLine="65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  <w:r w:rsidR="00A5525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 05.</w:t>
      </w:r>
      <w:r w:rsidR="00A55254" w:rsidRPr="003228A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A55254" w:rsidRPr="00322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F438BD" w:rsidRPr="003228A4" w:rsidRDefault="00F438BD" w:rsidP="00F438BD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1035"/>
        <w:gridCol w:w="8100"/>
        <w:gridCol w:w="1053"/>
        <w:gridCol w:w="2182"/>
      </w:tblGrid>
      <w:tr w:rsidR="00377E03" w:rsidRPr="003228A4" w:rsidTr="003228A4">
        <w:tc>
          <w:tcPr>
            <w:tcW w:w="883" w:type="pct"/>
          </w:tcPr>
          <w:p w:rsidR="00377E03" w:rsidRPr="003228A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110" w:type="pct"/>
            <w:gridSpan w:val="2"/>
          </w:tcPr>
          <w:p w:rsidR="00377E03" w:rsidRPr="003228A4" w:rsidRDefault="00377E03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курсовая работа (проект)</w:t>
            </w:r>
          </w:p>
        </w:tc>
        <w:tc>
          <w:tcPr>
            <w:tcW w:w="325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часов</w:t>
            </w:r>
          </w:p>
        </w:tc>
        <w:tc>
          <w:tcPr>
            <w:tcW w:w="682" w:type="pct"/>
          </w:tcPr>
          <w:p w:rsidR="00377E03" w:rsidRPr="003228A4" w:rsidRDefault="007B58BD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Коды компетенций, формированию которых способствует элемент программы</w:t>
            </w:r>
          </w:p>
        </w:tc>
      </w:tr>
      <w:tr w:rsidR="00377E03" w:rsidRPr="003228A4" w:rsidTr="003228A4">
        <w:tc>
          <w:tcPr>
            <w:tcW w:w="883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0" w:type="pct"/>
            <w:gridSpan w:val="2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5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</w:tcPr>
          <w:p w:rsidR="00377E03" w:rsidRPr="003228A4" w:rsidRDefault="00377E03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956D3C" w:rsidRPr="003228A4" w:rsidTr="003228A4">
        <w:trPr>
          <w:trHeight w:val="1318"/>
        </w:trPr>
        <w:tc>
          <w:tcPr>
            <w:tcW w:w="883" w:type="pct"/>
            <w:vMerge w:val="restar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Легкая атлетика и кроссовая подготовка</w:t>
            </w: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Бег на короткие  дистанции (60-100м). Специальные беговые упражнения  Развитие скоростно-силовых качеств. Бег 4 мин.  </w:t>
            </w:r>
          </w:p>
        </w:tc>
        <w:tc>
          <w:tcPr>
            <w:tcW w:w="325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vMerge w:val="restart"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с равномерной  скоростью</w:t>
            </w:r>
          </w:p>
        </w:tc>
        <w:tc>
          <w:tcPr>
            <w:tcW w:w="325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Метание мяча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Эстафетный бег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738" w:type="pct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 подготовка</w:t>
            </w:r>
          </w:p>
        </w:tc>
        <w:tc>
          <w:tcPr>
            <w:tcW w:w="325" w:type="pct"/>
          </w:tcPr>
          <w:p w:rsidR="00956D3C" w:rsidRPr="003228A4" w:rsidRDefault="00956D3C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56D3C" w:rsidRPr="003228A4" w:rsidTr="003228A4">
        <w:tc>
          <w:tcPr>
            <w:tcW w:w="883" w:type="pct"/>
            <w:vMerge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кроссовая подготовка 30-40 мин.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56D3C" w:rsidRPr="003228A4" w:rsidRDefault="00956D3C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зависимости от погодных условий и самочувствия, жонглирование малым мячом, прыжки со скакалкой, беговые и прыжковые упражнения. </w:t>
            </w:r>
          </w:p>
        </w:tc>
        <w:tc>
          <w:tcPr>
            <w:tcW w:w="325" w:type="pct"/>
            <w:vAlign w:val="center"/>
          </w:tcPr>
          <w:p w:rsidR="00956D3C" w:rsidRPr="003228A4" w:rsidRDefault="001329C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956D3C" w:rsidRPr="003228A4" w:rsidRDefault="00956D3C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786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Методика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уровнем физической подготовки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уровнем физической подготовленности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rPr>
          <w:trHeight w:val="701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ведение личного дневника здоровья; выполнение упражнений для повышения уровня 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упражнениями».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177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Баскетбол</w:t>
            </w: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Инструктаж «Правила ТБ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84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54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щита. (Ведение  мяча  на  месте  и  в  движении)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техники штрафного броска. Тактика нападения. Совершенствование раннее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изученных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ЗУН. (Штрафные  броски  в  корзину)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  <w:r w:rsidR="00BF5BCB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-15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скоростных и координационных способностей.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Игра баскетбол. (Двусторонняя  игра  в  баскетбол  по  упрощённым  правилам)</w:t>
            </w:r>
          </w:p>
        </w:tc>
        <w:tc>
          <w:tcPr>
            <w:tcW w:w="325" w:type="pct"/>
          </w:tcPr>
          <w:p w:rsidR="00C21602" w:rsidRPr="003228A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155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ТВ, выучить правила игры в баскетбол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одготовить реферат на тему: «Технико-тактические действия в баскетболе». Посещение  баскетбольных матчей.</w:t>
            </w:r>
            <w:r w:rsidR="00EB08B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Чтение  спортивных газет и журналов.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Гимнастика.</w:t>
            </w: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 на уроках гимнастики. Строевые упражнения. Стойки, упоры, висы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Совершенствовать переворот назад через плечо в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Выполнение упражнений у гимнастической стенки. (Упражнения  у  гимнастической  стенки)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Выполнение </w:t>
            </w:r>
            <w:r w:rsidR="00A449B5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гимнастических упражнений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в  парах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 акробатических упражнений: «мост», «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полушпагат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»,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–э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стафеты.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Повороты кругом в движении. Развитие активной и пассивной гибкости.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О-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тест на гибкость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Основы здорового образа жизни</w:t>
            </w:r>
          </w:p>
        </w:tc>
        <w:tc>
          <w:tcPr>
            <w:tcW w:w="372" w:type="pct"/>
          </w:tcPr>
          <w:p w:rsidR="00C21602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Гигиенические средства оздоровления и управления работоспособностью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BF5BCB" w:rsidRPr="003228A4" w:rsidTr="003228A4">
        <w:tc>
          <w:tcPr>
            <w:tcW w:w="883" w:type="pct"/>
            <w:vMerge/>
            <w:vAlign w:val="center"/>
          </w:tcPr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BF5BCB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738" w:type="pct"/>
          </w:tcPr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BF5BCB" w:rsidRPr="003228A4" w:rsidRDefault="00BF5BCB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вреде и профилактике курения, алкоголизма, наркомании, токсикомании</w:t>
            </w:r>
          </w:p>
        </w:tc>
        <w:tc>
          <w:tcPr>
            <w:tcW w:w="325" w:type="pct"/>
            <w:vAlign w:val="center"/>
          </w:tcPr>
          <w:p w:rsidR="00BF5BCB" w:rsidRPr="003228A4" w:rsidRDefault="00BF5BCB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BF5BCB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подготовить рефераты на темы: «Влияние двигательной активности на здоровье и вред гиподинамии», «Восстановительные средства после физической нагрузки», «Роль физической культуры в профилактике вредных привычек»; Составить и выполнять комплекс производственной гимнастики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Атлетическая гимнастика</w:t>
            </w: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Коррекция фигуры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енажёрном зале.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</w:tcPr>
          <w:p w:rsidR="00C21602" w:rsidRPr="003228A4" w:rsidRDefault="00C21602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1024" w:rsidRPr="003228A4" w:rsidTr="003228A4">
        <w:tc>
          <w:tcPr>
            <w:tcW w:w="883" w:type="pct"/>
            <w:vAlign w:val="center"/>
          </w:tcPr>
          <w:p w:rsidR="008A1024" w:rsidRPr="003228A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8A1024" w:rsidRPr="003228A4" w:rsidRDefault="00BF5BC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738" w:type="pct"/>
          </w:tcPr>
          <w:p w:rsidR="008A1024" w:rsidRPr="003228A4" w:rsidRDefault="008A102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325" w:type="pct"/>
          </w:tcPr>
          <w:p w:rsidR="008A1024" w:rsidRPr="003228A4" w:rsidRDefault="008A1024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8A1024" w:rsidRPr="003228A4" w:rsidRDefault="008A1024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Лыжная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ход. (Попеременный 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двухшажный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ход)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и учёт одновременного одношажного хода. Подъём скользящим шагом. Спуск в основной стойке, торможение </w:t>
            </w:r>
            <w:proofErr w:type="spell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упором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рохождение</w:t>
            </w:r>
            <w:proofErr w:type="spell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дистанции до 2 км. (Одновременные  хода)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Совершенствовать технику лыжных ходов. Переходы с попеременных ходов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одновременные. Учёт техники спуска с торможением и поворотами. 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Коньковый  ход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Спуски в различных стойках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прогулки на лыжах; горнолыжная подготовка на склоне.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Атлетическая гимнастика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33-34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енажёрном зале.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35-36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Регуляция мышечного тонуса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написать сообщение «Средства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физической культуры в совершенствовании функциональных возможностей организма и обеспечении его умственной и физической деятельности, устойчивости к различным условиям внешней среды»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Волейбол.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Совершенствовать технику передач мяча через сетку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314364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="00314364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ерх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ние  передачи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Обучение нападающему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удару в парах. Совершенствовать верхнюю прямую подачу</w:t>
            </w:r>
            <w:proofErr w:type="gramStart"/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.(</w:t>
            </w:r>
            <w:proofErr w:type="gramEnd"/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Верхняя подача)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40-41</w:t>
            </w:r>
          </w:p>
        </w:tc>
        <w:tc>
          <w:tcPr>
            <w:tcW w:w="2738" w:type="pct"/>
          </w:tcPr>
          <w:p w:rsidR="00C21602" w:rsidRPr="003228A4" w:rsidRDefault="00314364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Передачи в тройках. Учебно-тренировочная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игра.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Просмотр  соревнований  по  ТВ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Выучить  изменения  и  дополнения  в  современные правила  игры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Легкая атлетика и кроссовая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короткие дистанции. Отжимания.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Прыжок в длину с разбега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738" w:type="pct"/>
          </w:tcPr>
          <w:p w:rsidR="00C21602" w:rsidRPr="003228A4" w:rsidRDefault="00C97066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с различной скоростью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Самостоятельная работа: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кроссовая подготовка 30-40 мин. 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зависимости от погодных условий и самочувствия, жонглирование малым мячом, прыжки со скакалкой, беговые и прыжковые упражнения.</w:t>
            </w: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" w:type="pct"/>
            <w:vAlign w:val="center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14479" w:rsidRPr="003228A4" w:rsidTr="003228A4">
        <w:tc>
          <w:tcPr>
            <w:tcW w:w="883" w:type="pct"/>
            <w:vMerge/>
            <w:vAlign w:val="center"/>
          </w:tcPr>
          <w:p w:rsidR="00C14479" w:rsidRPr="003228A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14479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738" w:type="pct"/>
          </w:tcPr>
          <w:p w:rsidR="00C14479" w:rsidRPr="003228A4" w:rsidRDefault="00C1447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Зачет </w:t>
            </w:r>
          </w:p>
        </w:tc>
        <w:tc>
          <w:tcPr>
            <w:tcW w:w="325" w:type="pct"/>
            <w:vAlign w:val="center"/>
          </w:tcPr>
          <w:p w:rsidR="00C14479" w:rsidRPr="003228A4" w:rsidRDefault="00C14479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Align w:val="center"/>
          </w:tcPr>
          <w:p w:rsidR="00C14479" w:rsidRPr="003228A4" w:rsidRDefault="00C1447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Легкая атлетика и кроссовая подготовка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короткие дистанции Бег 30м.</w:t>
            </w: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48-49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Бег с </w:t>
            </w:r>
            <w:r w:rsidR="00A449B5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равномерной скоростью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50-51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Бег на средние дистанции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Эстафетный бег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53-54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Баскетбол</w:t>
            </w: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Ловля высоко летящего мяча, бросок в кольцо. Передачи мяча со сменой ме</w:t>
            </w:r>
            <w:proofErr w:type="gramStart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 в тр</w:t>
            </w:r>
            <w:proofErr w:type="gramEnd"/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ойках. Малая восьмёрка.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483"/>
        </w:trPr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738" w:type="pct"/>
          </w:tcPr>
          <w:p w:rsidR="00C21602" w:rsidRPr="003228A4" w:rsidRDefault="00A449B5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Бросок мяча</w:t>
            </w:r>
            <w:r w:rsidR="00C21602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корзину после передачи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EB08B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Эстафеты с ведением мяча и бросками в кольцо. Игра Стрит-бол. (Бросок мяча  в  корзину  после  ведения)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C21602" w:rsidRPr="003228A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Подготовить  сообщение  по  теме: «История  развития  баскетбола» </w:t>
            </w:r>
          </w:p>
          <w:p w:rsidR="00C21602" w:rsidRPr="003228A4" w:rsidRDefault="00C21602" w:rsidP="00EF3024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 телевизионных  трансляций  с  крупнейших  соревнований  по  баскетболу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 баскетбольных  матчей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 спортивных  газет  и  журналов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rPr>
          <w:trHeight w:val="1670"/>
        </w:trPr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Гимнастика</w:t>
            </w: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59-60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Техника безопасности.</w:t>
            </w:r>
          </w:p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Повторение акробатических упражнений: «мост», «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полушпагат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61-62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упражнений с гимнастическими палками, скакалкой, обручем. Игры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–э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стафеты.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Перекаты, кувырки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noProof/>
                <w:sz w:val="28"/>
                <w:szCs w:val="28"/>
              </w:rPr>
              <w:t>Повороты кругом в движении.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активной и пассивной гибкости.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1602" w:rsidRPr="003228A4" w:rsidTr="003228A4">
        <w:tc>
          <w:tcPr>
            <w:tcW w:w="883" w:type="pct"/>
            <w:vMerge w:val="restart"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Профилактика профессиональных заболеваний средствами и методами физического воспитания</w:t>
            </w:r>
          </w:p>
        </w:tc>
        <w:tc>
          <w:tcPr>
            <w:tcW w:w="372" w:type="pct"/>
          </w:tcPr>
          <w:p w:rsidR="00C2160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Развитие  профессионально  значимых двигательных  качеств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C21602" w:rsidRPr="003228A4" w:rsidTr="003228A4">
        <w:tc>
          <w:tcPr>
            <w:tcW w:w="883" w:type="pct"/>
            <w:vMerge/>
            <w:vAlign w:val="center"/>
          </w:tcPr>
          <w:p w:rsidR="00C21602" w:rsidRPr="003228A4" w:rsidRDefault="00C21602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1602" w:rsidRPr="003228A4" w:rsidRDefault="00C2160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325" w:type="pct"/>
          </w:tcPr>
          <w:p w:rsidR="00C21602" w:rsidRPr="003228A4" w:rsidRDefault="00C2160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682" w:type="pct"/>
            <w:vMerge/>
            <w:vAlign w:val="center"/>
          </w:tcPr>
          <w:p w:rsidR="00C21602" w:rsidRPr="003228A4" w:rsidRDefault="00C2160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67-68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Коррекция фигуры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69-70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Развитие двигательных каче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ств в тр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енажёрном зале.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Регуляция мышечного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тонуса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72-73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Дифференцировка силовых характеристик движений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работа: 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E2D42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2D42" w:rsidRPr="003228A4" w:rsidRDefault="001E2D42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1E2D42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D42" w:rsidRPr="003228A4" w:rsidRDefault="00D85BE2" w:rsidP="00EF3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D42" w:rsidRPr="003228A4" w:rsidRDefault="001E2D42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Инструктаж Техника безопасности на уроках лыжной подготовки. Совершенствовать попеременный 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ход. (Попеременный  </w:t>
            </w:r>
            <w:proofErr w:type="spell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 ход)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техники конькового хода. Подъём в горку коньковым ходом. Преодоление бугров и впадин при спуске со склона. 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Коньковый  ход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77-78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 изученных ходов. Прохождение дистанции со средней скоростью с использованием смены ходов в зависимости от рельефа. (Повороты  и  торможения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прогулки на лыжах; горнолыжная подготовка на склоне.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технику передач мяча через сетку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передачи)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81-82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Передачи в тройках Учебно-тренировочная игра.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Совершенствование изученных приёмов игры.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84-85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Двусторонняя учебная игра по упрощённым правилам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22C7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70" w:rsidRPr="003228A4" w:rsidRDefault="00C22C7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C70" w:rsidRPr="003228A4" w:rsidRDefault="00C22C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C22C70" w:rsidRPr="003228A4" w:rsidRDefault="00C22C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работа:</w:t>
            </w:r>
          </w:p>
          <w:p w:rsidR="00C22C7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Просмотр  соревнований по </w:t>
            </w:r>
            <w:r w:rsidR="00C22C7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ТВ </w:t>
            </w:r>
          </w:p>
          <w:p w:rsidR="00C22C7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Выучить  изменения и дополнения в </w:t>
            </w:r>
            <w:r w:rsidR="00C22C70" w:rsidRPr="003228A4">
              <w:rPr>
                <w:rFonts w:ascii="Times New Roman" w:hAnsi="Times New Roman" w:cs="Times New Roman"/>
                <w:sz w:val="28"/>
                <w:szCs w:val="28"/>
              </w:rPr>
              <w:t>современные правила  игры в волейбол. Подготовить  сообщение на тему: «Технико-тактические  действия в волейболе».</w:t>
            </w:r>
            <w:r w:rsidR="00C22C70" w:rsidRPr="003228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25" w:type="pct"/>
          </w:tcPr>
          <w:p w:rsidR="00C22C70" w:rsidRPr="003228A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70" w:rsidRPr="003228A4" w:rsidRDefault="00C22C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86-87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безопасности.</w:t>
            </w:r>
          </w:p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силы избранных групп 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>мышц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88-89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подвижности избранных 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>суставов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62BBB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2BBB" w:rsidRPr="003228A4" w:rsidRDefault="00A62BBB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BBB" w:rsidRPr="003228A4" w:rsidRDefault="00A62BB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A62BBB" w:rsidRPr="003228A4" w:rsidRDefault="00A62BBB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мостоятельная работа:</w:t>
            </w:r>
          </w:p>
          <w:p w:rsidR="00A62BBB" w:rsidRPr="003228A4" w:rsidRDefault="00A62BBB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тавить и выполнять комплекс упражнений для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коррекции  телосложения и развития двигательных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еств. Выполнять  индивидуально подобранные комплексы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оздоровительной  гимн</w:t>
            </w:r>
            <w:r w:rsidR="00701243"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астики. Написать сообщение на тему: «Использование  средств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атлетической  гимнастики  в  адаптивной  физической  культуре»</w:t>
            </w:r>
          </w:p>
        </w:tc>
        <w:tc>
          <w:tcPr>
            <w:tcW w:w="325" w:type="pct"/>
          </w:tcPr>
          <w:p w:rsidR="00A62BBB" w:rsidRPr="003228A4" w:rsidRDefault="00A62BBB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BB" w:rsidRPr="003228A4" w:rsidRDefault="00A62BBB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Легкая атлетика и кроссовая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материала: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безопасности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на короткие  дистанции (60-100м). </w:t>
            </w:r>
            <w:r w:rsidR="00701243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Специальные беговые упражнения. 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скоростно-силовых качеств. Бег 4 мин.  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7041F8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с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равномерной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на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средние дистанции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2738" w:type="pct"/>
          </w:tcPr>
          <w:p w:rsidR="00993520" w:rsidRPr="003228A4" w:rsidRDefault="00701243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с</w:t>
            </w:r>
            <w:r w:rsidR="00993520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различной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94-95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упражнения.</w:t>
            </w:r>
          </w:p>
        </w:tc>
        <w:tc>
          <w:tcPr>
            <w:tcW w:w="325" w:type="pct"/>
          </w:tcPr>
          <w:p w:rsidR="00993520" w:rsidRPr="003228A4" w:rsidRDefault="007041F8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D3B16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  <w:r w:rsidR="0072274A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2274A"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кроссовая подготовка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96</w:t>
            </w:r>
          </w:p>
        </w:tc>
        <w:tc>
          <w:tcPr>
            <w:tcW w:w="2738" w:type="pct"/>
          </w:tcPr>
          <w:p w:rsidR="00FD3B16" w:rsidRPr="003228A4" w:rsidRDefault="00FD3B16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Зачет </w:t>
            </w:r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Бег с 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равномерной скоростью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Бег на средние дистанции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99-100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Кроссовая подготовка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кроссовая подготовка 30-40 мин. в зависимости от погодных условий и самочувствия, прыжки со скакалкой, беговые и прыжковые упражнения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D3B16" w:rsidRPr="003228A4" w:rsidTr="003228A4">
        <w:trPr>
          <w:trHeight w:val="1134"/>
        </w:trPr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Методика проведения комплексов гимнастических упражнений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101-103</w:t>
            </w:r>
          </w:p>
        </w:tc>
        <w:tc>
          <w:tcPr>
            <w:tcW w:w="2738" w:type="pct"/>
          </w:tcPr>
          <w:p w:rsidR="00FD3B16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FD3B16" w:rsidRPr="003228A4" w:rsidRDefault="00FD3B16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Составление и проведение комплексов упражнений и производственной гимнастики с учетом будущей профессиональной деятельности обучающихся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FD3B16" w:rsidRPr="003228A4" w:rsidTr="003228A4">
        <w:trPr>
          <w:trHeight w:val="554"/>
        </w:trPr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D3B16" w:rsidRPr="003228A4" w:rsidRDefault="00FD3B16" w:rsidP="00EF30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выполнение комплекса упражнений гигиенической гимнастики; выполнение производственной гимнастики.</w:t>
            </w:r>
          </w:p>
        </w:tc>
        <w:tc>
          <w:tcPr>
            <w:tcW w:w="325" w:type="pct"/>
          </w:tcPr>
          <w:p w:rsidR="00FD3B16" w:rsidRPr="003228A4" w:rsidRDefault="00FD3B16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B16" w:rsidRPr="003228A4" w:rsidRDefault="00FD3B16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274A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Атлетическая гимнастика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104-105</w:t>
            </w:r>
          </w:p>
        </w:tc>
        <w:tc>
          <w:tcPr>
            <w:tcW w:w="2738" w:type="pct"/>
          </w:tcPr>
          <w:p w:rsidR="0072274A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72274A" w:rsidRPr="003228A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72274A" w:rsidRPr="003228A4" w:rsidRDefault="0072274A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Коррекция фигуры</w:t>
            </w:r>
          </w:p>
        </w:tc>
        <w:tc>
          <w:tcPr>
            <w:tcW w:w="325" w:type="pct"/>
          </w:tcPr>
          <w:p w:rsidR="0072274A" w:rsidRPr="003228A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72274A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72274A" w:rsidRPr="003228A4" w:rsidRDefault="0072274A" w:rsidP="00EF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</w:t>
            </w: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мостоятельная работа:</w:t>
            </w:r>
          </w:p>
          <w:p w:rsidR="0072274A" w:rsidRPr="003228A4" w:rsidRDefault="0072274A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 и  выполнять  комплекс  упражнений  для  коррекции  телосложения  и  развития  двигательных  качеств. Выполнять  индивидуально  подобранные  комплексы  оздоровительной  гимнастики.</w:t>
            </w:r>
          </w:p>
        </w:tc>
        <w:tc>
          <w:tcPr>
            <w:tcW w:w="325" w:type="pct"/>
          </w:tcPr>
          <w:p w:rsidR="0072274A" w:rsidRPr="003228A4" w:rsidRDefault="0072274A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4A" w:rsidRPr="003228A4" w:rsidRDefault="0072274A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2738" w:type="pct"/>
          </w:tcPr>
          <w:p w:rsidR="00741F59" w:rsidRPr="003228A4" w:rsidRDefault="00A55254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FC54A0"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325" w:type="pct"/>
          </w:tcPr>
          <w:p w:rsidR="00741F59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</w:t>
            </w:r>
            <w:proofErr w:type="gramStart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 уровнем физической подготовки.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107-108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Выполнение, самоанализ и анализ выполнения обязательных тестов состояния здоровья и общефизической подготовленности. 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ведение личного дневника здоровья; выполнение упражнений для повышения уровня </w:t>
            </w:r>
            <w:r w:rsidRPr="00322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общефизической подготовленности и уровня здоровья; подготовка рефератов: «Гигиена физических упражнений», «Рациональное питание при занятиях физическими упражнениями».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C54A0" w:rsidRPr="003228A4" w:rsidTr="003228A4">
        <w:trPr>
          <w:trHeight w:val="276"/>
        </w:trPr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9B5" w:rsidRPr="003228A4" w:rsidRDefault="00FC54A0" w:rsidP="00A449B5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 профессиональных заболеваний средства</w:t>
            </w:r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ми и методами </w:t>
            </w:r>
            <w:proofErr w:type="gramStart"/>
            <w:r w:rsidR="00A449B5" w:rsidRPr="003228A4">
              <w:rPr>
                <w:rFonts w:ascii="Times New Roman" w:hAnsi="Times New Roman" w:cs="Times New Roman"/>
                <w:sz w:val="28"/>
                <w:szCs w:val="28"/>
              </w:rPr>
              <w:t>физического</w:t>
            </w:r>
            <w:proofErr w:type="gramEnd"/>
          </w:p>
          <w:p w:rsidR="00FC54A0" w:rsidRPr="003228A4" w:rsidRDefault="00FC54A0" w:rsidP="00A449B5">
            <w:pPr>
              <w:spacing w:after="0" w:line="240" w:lineRule="auto"/>
              <w:ind w:right="-106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воспитания.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109-110</w:t>
            </w:r>
          </w:p>
        </w:tc>
        <w:tc>
          <w:tcPr>
            <w:tcW w:w="2738" w:type="pct"/>
          </w:tcPr>
          <w:p w:rsidR="00FC54A0" w:rsidRPr="003228A4" w:rsidRDefault="00A449B5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FC54A0" w:rsidRPr="003228A4" w:rsidRDefault="00FC54A0" w:rsidP="00EF30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FC54A0" w:rsidRPr="003228A4" w:rsidRDefault="00E00458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Развитие профессионально значимых двигательных качеств</w:t>
            </w:r>
          </w:p>
        </w:tc>
        <w:tc>
          <w:tcPr>
            <w:tcW w:w="325" w:type="pct"/>
          </w:tcPr>
          <w:p w:rsidR="00FC54A0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99352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</w:tc>
      </w:tr>
      <w:tr w:rsidR="00FC54A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C54A0" w:rsidRPr="003228A4" w:rsidRDefault="00FC54A0" w:rsidP="00EF302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: составление индивидуальных комплексов упражнений и их выполнение; ведение дневника самоконтроля.</w:t>
            </w:r>
          </w:p>
        </w:tc>
        <w:tc>
          <w:tcPr>
            <w:tcW w:w="325" w:type="pct"/>
          </w:tcPr>
          <w:p w:rsidR="00FC54A0" w:rsidRPr="003228A4" w:rsidRDefault="00F335B2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93520" w:rsidRPr="003228A4" w:rsidTr="003228A4">
        <w:tc>
          <w:tcPr>
            <w:tcW w:w="88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111-112</w:t>
            </w:r>
          </w:p>
        </w:tc>
        <w:tc>
          <w:tcPr>
            <w:tcW w:w="2738" w:type="pct"/>
          </w:tcPr>
          <w:p w:rsidR="00993520" w:rsidRPr="003228A4" w:rsidRDefault="00A449B5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защиты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ОК8</w:t>
            </w:r>
          </w:p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52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3520" w:rsidRPr="003228A4" w:rsidRDefault="0099352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113-114</w:t>
            </w:r>
          </w:p>
        </w:tc>
        <w:tc>
          <w:tcPr>
            <w:tcW w:w="2738" w:type="pct"/>
          </w:tcPr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 учебного  материала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 занятия</w:t>
            </w:r>
          </w:p>
          <w:p w:rsidR="00993520" w:rsidRPr="003228A4" w:rsidRDefault="0099352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Техника нападения</w:t>
            </w:r>
          </w:p>
        </w:tc>
        <w:tc>
          <w:tcPr>
            <w:tcW w:w="325" w:type="pct"/>
          </w:tcPr>
          <w:p w:rsidR="00993520" w:rsidRPr="003228A4" w:rsidRDefault="0099352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20" w:rsidRPr="003228A4" w:rsidRDefault="00993520" w:rsidP="002D369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4A0" w:rsidRPr="003228A4" w:rsidTr="003228A4">
        <w:tc>
          <w:tcPr>
            <w:tcW w:w="8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FC54A0" w:rsidRPr="003228A4" w:rsidRDefault="00FC54A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работа:</w:t>
            </w:r>
          </w:p>
          <w:p w:rsidR="00FC54A0" w:rsidRPr="003228A4" w:rsidRDefault="00FC54A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Просмотр  соревнований  по  ТВ </w:t>
            </w:r>
          </w:p>
          <w:p w:rsidR="00FC54A0" w:rsidRPr="003228A4" w:rsidRDefault="00947690" w:rsidP="009476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Выучить изменения и дополнения в современных</w:t>
            </w:r>
            <w:r w:rsidR="00FC54A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правилах игры</w:t>
            </w:r>
            <w:r w:rsidR="00FC54A0" w:rsidRPr="003228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волейбол. Подготовить  сообщение на тему: «Технико-тактические  действия в волейболе».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325" w:type="pct"/>
          </w:tcPr>
          <w:p w:rsidR="00FC54A0" w:rsidRPr="003228A4" w:rsidRDefault="00FC54A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4A0" w:rsidRPr="003228A4" w:rsidRDefault="00FC54A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041F8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228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115-116</w:t>
            </w:r>
          </w:p>
        </w:tc>
        <w:tc>
          <w:tcPr>
            <w:tcW w:w="2738" w:type="pct"/>
          </w:tcPr>
          <w:p w:rsidR="00741F59" w:rsidRPr="003228A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325" w:type="pct"/>
          </w:tcPr>
          <w:p w:rsidR="00741F59" w:rsidRPr="003228A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6270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6270" w:rsidRPr="003228A4" w:rsidRDefault="00106270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270" w:rsidRPr="003228A4" w:rsidRDefault="00106270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106270" w:rsidRPr="003228A4" w:rsidRDefault="00106270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325" w:type="pct"/>
          </w:tcPr>
          <w:p w:rsidR="00106270" w:rsidRPr="003228A4" w:rsidRDefault="00106270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270" w:rsidRPr="003228A4" w:rsidRDefault="00106270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41F59" w:rsidRPr="003228A4" w:rsidTr="003228A4"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A55254" w:rsidP="00EF302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F59" w:rsidRPr="003228A4" w:rsidRDefault="00741F59" w:rsidP="002D3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38" w:type="pct"/>
          </w:tcPr>
          <w:p w:rsidR="00741F59" w:rsidRPr="003228A4" w:rsidRDefault="00741F59" w:rsidP="00EF30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5" w:type="pct"/>
          </w:tcPr>
          <w:p w:rsidR="00741F59" w:rsidRPr="003228A4" w:rsidRDefault="00741F59" w:rsidP="00EF3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8A4">
              <w:rPr>
                <w:rFonts w:ascii="Times New Roman" w:hAnsi="Times New Roman" w:cs="Times New Roman"/>
                <w:b/>
                <w:sz w:val="28"/>
                <w:szCs w:val="28"/>
              </w:rPr>
              <w:t>166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F59" w:rsidRPr="003228A4" w:rsidRDefault="00741F59" w:rsidP="00EF30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438BD" w:rsidRPr="003228A4" w:rsidRDefault="00F438BD" w:rsidP="00F438BD">
      <w:pPr>
        <w:spacing w:before="120" w:after="12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8BD" w:rsidRPr="003228A4" w:rsidRDefault="00F438BD" w:rsidP="00F438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38BD" w:rsidRPr="003228A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38BD" w:rsidRPr="003228A4" w:rsidRDefault="00F438BD" w:rsidP="00F438BD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  <w:r w:rsidR="00DB2552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ОГСЭ.05 Физическая культура</w:t>
      </w:r>
    </w:p>
    <w:p w:rsidR="00F438BD" w:rsidRPr="003228A4" w:rsidRDefault="00F438BD" w:rsidP="00F438BD">
      <w:pPr>
        <w:suppressAutoHyphens/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Для реализаци</w:t>
      </w:r>
      <w:r w:rsidR="00A55254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программы учебной дисциплины </w:t>
      </w:r>
      <w:r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должны быть предусмотрены следующие специальные помещения:</w:t>
      </w:r>
    </w:p>
    <w:p w:rsidR="00DB2552" w:rsidRPr="003228A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28A4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спортивного и тренажёрного залов, открытого стадиона.</w:t>
      </w:r>
    </w:p>
    <w:p w:rsidR="00DB2552" w:rsidRPr="003228A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28A4">
        <w:rPr>
          <w:rFonts w:ascii="Times New Roman" w:hAnsi="Times New Roman" w:cs="Times New Roman"/>
          <w:b/>
          <w:bCs/>
          <w:sz w:val="28"/>
          <w:szCs w:val="28"/>
        </w:rPr>
        <w:t>Оборудование спортивного зала и инвентарь: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баскетбольные фермы с кольцами,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баскетбольные мячи,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волейбольная сетка с тросом и креплением,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волейбольные мячи,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гимнастические скамейки,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гимнастическая стенка,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скакалки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обручи,</w:t>
      </w:r>
    </w:p>
    <w:p w:rsidR="00DB2552" w:rsidRPr="003228A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228A4">
        <w:rPr>
          <w:rFonts w:ascii="Times New Roman" w:hAnsi="Times New Roman"/>
          <w:bCs/>
          <w:sz w:val="28"/>
          <w:szCs w:val="28"/>
        </w:rPr>
        <w:t>гимнастические палки,</w:t>
      </w:r>
    </w:p>
    <w:p w:rsidR="00DB2552" w:rsidRPr="00EF3024" w:rsidRDefault="00DB2552" w:rsidP="00DB2552">
      <w:pPr>
        <w:pStyle w:val="af5"/>
        <w:numPr>
          <w:ilvl w:val="0"/>
          <w:numId w:val="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гантели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тренажёрного зала: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силовой комплекс,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велотренажёр,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доска для пресса,</w:t>
      </w:r>
    </w:p>
    <w:p w:rsidR="00DB2552" w:rsidRPr="00EF3024" w:rsidRDefault="00DB2552" w:rsidP="00DB2552">
      <w:pPr>
        <w:pStyle w:val="af5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  <w:lang w:eastAsia="ru-RU"/>
        </w:rPr>
        <w:t>степы.</w:t>
      </w:r>
    </w:p>
    <w:p w:rsidR="00DB2552" w:rsidRPr="00EF3024" w:rsidRDefault="00DB2552" w:rsidP="00DB25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F3024">
        <w:rPr>
          <w:rFonts w:ascii="Times New Roman" w:hAnsi="Times New Roman" w:cs="Times New Roman"/>
          <w:b/>
          <w:bCs/>
          <w:sz w:val="28"/>
          <w:szCs w:val="28"/>
        </w:rPr>
        <w:t>Оборудование лыжной базы: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лыжи пластиковые с лыжными ботинками,</w:t>
      </w:r>
    </w:p>
    <w:p w:rsidR="00DB2552" w:rsidRPr="00EF3024" w:rsidRDefault="00DB2552" w:rsidP="00DB2552">
      <w:pPr>
        <w:pStyle w:val="af5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EF3024">
        <w:rPr>
          <w:rFonts w:ascii="Times New Roman" w:hAnsi="Times New Roman"/>
          <w:bCs/>
          <w:sz w:val="28"/>
          <w:szCs w:val="28"/>
        </w:rPr>
        <w:t>лыжные палки.</w:t>
      </w:r>
    </w:p>
    <w:p w:rsidR="00DB2552" w:rsidRPr="00EF3024" w:rsidRDefault="00DB2552" w:rsidP="00DB2552">
      <w:pPr>
        <w:pStyle w:val="Default"/>
        <w:jc w:val="both"/>
        <w:rPr>
          <w:color w:val="auto"/>
          <w:sz w:val="28"/>
          <w:szCs w:val="28"/>
        </w:rPr>
      </w:pPr>
      <w:r w:rsidRPr="00EF3024">
        <w:rPr>
          <w:b/>
          <w:color w:val="auto"/>
          <w:sz w:val="28"/>
          <w:szCs w:val="28"/>
        </w:rPr>
        <w:t>Технические средства обучения</w:t>
      </w:r>
      <w:r w:rsidRPr="00EF3024">
        <w:rPr>
          <w:color w:val="auto"/>
          <w:sz w:val="28"/>
          <w:szCs w:val="28"/>
        </w:rPr>
        <w:t xml:space="preserve">: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 xml:space="preserve">музыкальный центр, 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ноутбук,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принтер,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секундомер,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рулетка,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калькулятор,</w:t>
      </w:r>
    </w:p>
    <w:p w:rsidR="00DB2552" w:rsidRPr="00EF3024" w:rsidRDefault="00DB2552" w:rsidP="00DB2552">
      <w:pPr>
        <w:pStyle w:val="Default"/>
        <w:numPr>
          <w:ilvl w:val="0"/>
          <w:numId w:val="14"/>
        </w:numPr>
        <w:ind w:left="0" w:firstLine="0"/>
        <w:jc w:val="both"/>
        <w:rPr>
          <w:b/>
          <w:color w:val="auto"/>
          <w:sz w:val="28"/>
          <w:szCs w:val="28"/>
        </w:rPr>
      </w:pPr>
      <w:r w:rsidRPr="00EF3024">
        <w:rPr>
          <w:bCs/>
          <w:color w:val="auto"/>
          <w:sz w:val="28"/>
          <w:szCs w:val="28"/>
        </w:rPr>
        <w:t>флажки судейские.</w:t>
      </w: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2552" w:rsidRPr="00EF3024" w:rsidRDefault="00DB2552" w:rsidP="00DB255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DB2552" w:rsidRPr="00EF3024" w:rsidRDefault="00DB2552" w:rsidP="00DB2552">
      <w:pPr>
        <w:pStyle w:val="af5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Для реализации программы библиотечный фонд образовательной организации должен </w:t>
      </w:r>
      <w:r w:rsidR="00EF3024" w:rsidRPr="00EF3024">
        <w:rPr>
          <w:rFonts w:ascii="Times New Roman" w:eastAsia="Times New Roman" w:hAnsi="Times New Roman"/>
          <w:bCs/>
          <w:sz w:val="28"/>
          <w:szCs w:val="28"/>
          <w:lang w:eastAsia="ru-RU"/>
        </w:rPr>
        <w:t>иметь печатные</w:t>
      </w:r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 xml:space="preserve"> и/или электронные образовательные и информационные ресурсы, </w:t>
      </w:r>
      <w:proofErr w:type="gramStart"/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>рекомендуемых</w:t>
      </w:r>
      <w:proofErr w:type="gramEnd"/>
      <w:r w:rsidRPr="00EF302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использования в образовательном процессе </w:t>
      </w:r>
    </w:p>
    <w:p w:rsidR="00F438BD" w:rsidRPr="00EF3024" w:rsidRDefault="00F438BD" w:rsidP="00DB25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</w:t>
      </w:r>
    </w:p>
    <w:p w:rsidR="004E0972" w:rsidRPr="004E0972" w:rsidRDefault="004E0972" w:rsidP="004E0972">
      <w:pPr>
        <w:pStyle w:val="af5"/>
        <w:numPr>
          <w:ilvl w:val="0"/>
          <w:numId w:val="39"/>
        </w:num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E0972">
        <w:rPr>
          <w:rFonts w:ascii="Times New Roman" w:hAnsi="Times New Roman"/>
          <w:sz w:val="28"/>
          <w:szCs w:val="28"/>
        </w:rPr>
        <w:t xml:space="preserve">Филиппова, Ю. С. Физическая культура. — Москва: ИНФРА-М, 2021.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E09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E0972" w:rsidRPr="004E0972" w:rsidRDefault="004E0972" w:rsidP="004E0972">
      <w:pPr>
        <w:pStyle w:val="af5"/>
        <w:numPr>
          <w:ilvl w:val="0"/>
          <w:numId w:val="39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E0972">
        <w:rPr>
          <w:rFonts w:ascii="Times New Roman" w:hAnsi="Times New Roman"/>
          <w:sz w:val="28"/>
          <w:szCs w:val="28"/>
        </w:rPr>
        <w:lastRenderedPageBreak/>
        <w:t>Физическая культура: учебно-методическое пособие / Е. Л. Сорокина, Т. И. Шишкина, М. А. Бабенко, Е. Г. Черночуб. — Новосибирск: СГУПС, 2020. </w:t>
      </w:r>
      <w:proofErr w:type="gramStart"/>
      <w:r w:rsidRPr="004E0972">
        <w:rPr>
          <w:rFonts w:ascii="Times New Roman" w:hAnsi="Times New Roman"/>
          <w:bCs/>
          <w:sz w:val="28"/>
          <w:szCs w:val="28"/>
        </w:rPr>
        <w:t>(Источник:</w:t>
      </w:r>
      <w:proofErr w:type="gramEnd"/>
      <w:r w:rsidRPr="004E097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4E0972">
        <w:rPr>
          <w:rFonts w:ascii="Times New Roman" w:hAnsi="Times New Roman"/>
          <w:bCs/>
          <w:sz w:val="28"/>
          <w:szCs w:val="28"/>
        </w:rPr>
        <w:t>ЭБС «Лань»)</w:t>
      </w:r>
      <w:proofErr w:type="gramEnd"/>
    </w:p>
    <w:p w:rsidR="004E0972" w:rsidRDefault="004E0972" w:rsidP="004E0972">
      <w:pPr>
        <w:pStyle w:val="af5"/>
        <w:numPr>
          <w:ilvl w:val="0"/>
          <w:numId w:val="39"/>
        </w:num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4E0972">
        <w:rPr>
          <w:rFonts w:ascii="Times New Roman" w:hAnsi="Times New Roman"/>
          <w:sz w:val="28"/>
          <w:szCs w:val="28"/>
        </w:rPr>
        <w:t xml:space="preserve">Данилов А. В. Физическая культура: учебное пособие / А. В. Данилов. — Уфа: БГПУ имени М. </w:t>
      </w:r>
      <w:proofErr w:type="spellStart"/>
      <w:r w:rsidRPr="004E0972">
        <w:rPr>
          <w:rFonts w:ascii="Times New Roman" w:hAnsi="Times New Roman"/>
          <w:sz w:val="28"/>
          <w:szCs w:val="28"/>
        </w:rPr>
        <w:t>Акмуллы</w:t>
      </w:r>
      <w:proofErr w:type="spellEnd"/>
      <w:r w:rsidRPr="004E0972">
        <w:rPr>
          <w:rFonts w:ascii="Times New Roman" w:hAnsi="Times New Roman"/>
          <w:sz w:val="28"/>
          <w:szCs w:val="28"/>
        </w:rPr>
        <w:t xml:space="preserve">, 2019.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E09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F438BD" w:rsidRPr="004E0972" w:rsidRDefault="004E0972" w:rsidP="004E0972">
      <w:pPr>
        <w:pStyle w:val="af5"/>
        <w:numPr>
          <w:ilvl w:val="0"/>
          <w:numId w:val="39"/>
        </w:numPr>
        <w:spacing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bookmarkStart w:id="1" w:name="_GoBack"/>
      <w:bookmarkEnd w:id="1"/>
      <w:proofErr w:type="spellStart"/>
      <w:r w:rsidRPr="004E0972">
        <w:rPr>
          <w:rFonts w:ascii="Times New Roman" w:hAnsi="Times New Roman"/>
          <w:sz w:val="28"/>
          <w:szCs w:val="28"/>
        </w:rPr>
        <w:t>Бароненко</w:t>
      </w:r>
      <w:proofErr w:type="spellEnd"/>
      <w:r w:rsidRPr="004E0972">
        <w:rPr>
          <w:rFonts w:ascii="Times New Roman" w:hAnsi="Times New Roman"/>
          <w:sz w:val="28"/>
          <w:szCs w:val="28"/>
        </w:rPr>
        <w:t xml:space="preserve"> В. А. Здоровье и физическая культура студента. - М.: Альфа-М: ИНФРА-М, 2018.</w:t>
      </w:r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E097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E0972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E0972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E0972" w:rsidRPr="00EF3024" w:rsidRDefault="004E0972" w:rsidP="004E0972">
      <w:pPr>
        <w:spacing w:after="0" w:line="240" w:lineRule="auto"/>
        <w:ind w:left="360" w:firstLine="709"/>
        <w:contextualSpacing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:rsidR="00F438BD" w:rsidRPr="00EF3024" w:rsidRDefault="00F438BD" w:rsidP="00DB255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 ресурсы:</w:t>
      </w:r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Министерства спорта, туризма и молодёжной политики </w:t>
      </w:r>
      <w:hyperlink r:id="rId9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http://sport.minstm.gov.ru</w:t>
        </w:r>
      </w:hyperlink>
    </w:p>
    <w:p w:rsidR="00F438BD" w:rsidRPr="00EF3024" w:rsidRDefault="00F438BD" w:rsidP="00A55254">
      <w:pPr>
        <w:numPr>
          <w:ilvl w:val="0"/>
          <w:numId w:val="1"/>
        </w:numPr>
        <w:tabs>
          <w:tab w:val="clear" w:pos="1417"/>
          <w:tab w:val="num" w:pos="426"/>
        </w:tabs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3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Сайт Департамента физической культуры и спорта города Москвы </w:t>
      </w:r>
      <w:hyperlink r:id="rId10" w:history="1">
        <w:r w:rsidRPr="00EF3024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u w:val="single"/>
            <w:lang w:eastAsia="ru-RU"/>
          </w:rPr>
          <w:t>http://www.mossport.ru</w:t>
        </w:r>
      </w:hyperlink>
    </w:p>
    <w:p w:rsidR="001220F3" w:rsidRDefault="001220F3" w:rsidP="00F438BD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1220F3" w:rsidSect="00EF3024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220F3" w:rsidRPr="003228A4" w:rsidRDefault="00F438BD" w:rsidP="001220F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38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КОНТРОЛЬ И ОЦЕНКА РЕЗУЛЬТАТОВ ОСВОЕНИЯ УЧЕБНОЙ ДИСЦИПЛИНЫ</w:t>
      </w:r>
      <w:r w:rsidR="00122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20F3" w:rsidRPr="003228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ОГСЭ.05 Физическая культура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3478"/>
        <w:gridCol w:w="2942"/>
      </w:tblGrid>
      <w:tr w:rsidR="00F438BD" w:rsidRPr="001220F3" w:rsidTr="001220F3"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F438BD" w:rsidRPr="001220F3" w:rsidTr="001220F3"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Перечень знаний, осваиваемых в рамках дисциплины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здорового образа жизни;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профилактики перенапряжения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ответов, точность формулировок, не менее 75% правильных ответов.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Промежуточная аттестация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форме дифференцированного зачета.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Экспертная оценка усвоения теоретических знаний в процессе: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-письменных/ устных ответов,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-тестирования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438BD" w:rsidRPr="001220F3" w:rsidTr="001220F3">
        <w:trPr>
          <w:trHeight w:val="896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Перечень умений, осваиваемых в рамках дисциплины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438BD" w:rsidRPr="001220F3" w:rsidRDefault="00F438BD" w:rsidP="00F438B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Применять рациональные приемы двигательных функций в профессиональной деятельности</w:t>
            </w:r>
          </w:p>
          <w:p w:rsidR="00F438BD" w:rsidRPr="001220F3" w:rsidRDefault="00F438BD" w:rsidP="00F438BD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Оценка уровня развития физических качеств занимающихся наиболее целесообразно проводить по приросту к исходным показателям. 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Для этого организуется тестирование в контрольных точках: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входе – начало учебного года, семестра;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выходе – в конце учебного года, семестра, освоения темы программы.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Тесты по ППФП разрабатываются применительно к укрупнённой группе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специальностей/профессий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Экспертная оценка результатов деятельности обучающихся в процессе освоения образовательной программы</w:t>
            </w: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 практических занятиях; 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при ведении календаря самонаблюдения;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при проведении подготовленных студентом фрагментов занятий (занятий) с обоснованием целесообразности использования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средств физической культуры, режимов нагрузки и отдыха;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тестировании в контрольных точках.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Лёгкая атлетика.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выполнения двигательных действий (проводится в ходе </w:t>
            </w:r>
            <w:proofErr w:type="gramEnd"/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бега на короткие,  средние, длинные дистанции;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прыжков в длину);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-самостоятельного проведения студентом фрагмента занятия с решением задачи по развитию физического качества средствами лёгкой атлетики.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Спортивные игры.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базовых элементов,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жонглированиие</w:t>
            </w:r>
            <w:proofErr w:type="spellEnd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-технико-тактических действий студентов в ходе проведения контрольных соревнований по спортивным играм,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-выполнения студентом функций судьи,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-самостоятельного проведения  студентом фрагмента занятия с решением задачи по развитию физического качества </w:t>
            </w: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средствами спортивных игр.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физическая подготовка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оценка: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техники выполнения упражнений для развития основных мышечных групп и </w:t>
            </w: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развития физических качеств;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-самостоятельного проведения фрагмента занятия или занятия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ППФП  с элементами гимнастики;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-техники выполнения упражнений на тренажёрах, комплексов с отягощениями, с </w:t>
            </w:r>
            <w:proofErr w:type="spellStart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самоотягощениями</w:t>
            </w:r>
            <w:proofErr w:type="spellEnd"/>
            <w:r w:rsidRPr="001220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F438BD" w:rsidRPr="001220F3" w:rsidRDefault="00F438BD" w:rsidP="00F438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220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-самостоятельного проведения фрагмента занятия или занятия </w:t>
            </w:r>
          </w:p>
        </w:tc>
      </w:tr>
    </w:tbl>
    <w:p w:rsidR="00F438BD" w:rsidRPr="00F438BD" w:rsidRDefault="00F438BD" w:rsidP="00F438B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0F3" w:rsidRPr="001220F3" w:rsidRDefault="001220F3" w:rsidP="001220F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220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дифференцированного за</w:t>
      </w:r>
      <w:r w:rsidRPr="001220F3">
        <w:rPr>
          <w:rFonts w:ascii="Times New Roman" w:hAnsi="Times New Roman" w:cs="Times New Roman"/>
          <w:bCs/>
          <w:color w:val="000000"/>
          <w:sz w:val="28"/>
          <w:szCs w:val="28"/>
        </w:rPr>
        <w:t>чета</w:t>
      </w:r>
    </w:p>
    <w:p w:rsidR="001220F3" w:rsidRPr="001220F3" w:rsidRDefault="001220F3" w:rsidP="001220F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0F3">
        <w:rPr>
          <w:rFonts w:ascii="Times New Roman" w:hAnsi="Times New Roman" w:cs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496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1"/>
        <w:gridCol w:w="2269"/>
        <w:gridCol w:w="2713"/>
        <w:gridCol w:w="11"/>
      </w:tblGrid>
      <w:tr w:rsidR="001220F3" w:rsidRPr="001220F3" w:rsidTr="001220F3">
        <w:trPr>
          <w:trHeight w:val="20"/>
          <w:jc w:val="center"/>
        </w:trPr>
        <w:tc>
          <w:tcPr>
            <w:tcW w:w="2370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2630" w:type="pct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1220F3" w:rsidRPr="001220F3" w:rsidTr="001220F3">
        <w:trPr>
          <w:trHeight w:val="20"/>
          <w:jc w:val="center"/>
        </w:trPr>
        <w:tc>
          <w:tcPr>
            <w:tcW w:w="2370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5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1435" w:type="pct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1195" w:type="pct"/>
            <w:tcBorders>
              <w:top w:val="single" w:sz="8" w:space="0" w:color="auto"/>
            </w:tcBorders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9" w:type="pct"/>
            <w:tcBorders>
              <w:top w:val="single" w:sz="8" w:space="0" w:color="auto"/>
            </w:tcBorders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80 ÷ 89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70 ÷ 79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220F3" w:rsidRPr="001220F3" w:rsidTr="001220F3">
        <w:trPr>
          <w:gridAfter w:val="1"/>
          <w:wAfter w:w="6" w:type="pct"/>
          <w:trHeight w:val="20"/>
          <w:jc w:val="center"/>
        </w:trPr>
        <w:tc>
          <w:tcPr>
            <w:tcW w:w="2370" w:type="pct"/>
            <w:shd w:val="clear" w:color="auto" w:fill="auto"/>
            <w:noWrap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1195" w:type="pct"/>
            <w:vAlign w:val="center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9" w:type="pct"/>
          </w:tcPr>
          <w:p w:rsidR="001220F3" w:rsidRPr="001220F3" w:rsidRDefault="001220F3" w:rsidP="004612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0F3">
              <w:rPr>
                <w:rFonts w:ascii="Times New Roman" w:hAnsi="Times New Roman" w:cs="Times New Roman"/>
                <w:sz w:val="28"/>
                <w:szCs w:val="28"/>
              </w:rPr>
              <w:t>не удовлетворительно</w:t>
            </w:r>
          </w:p>
        </w:tc>
      </w:tr>
    </w:tbl>
    <w:p w:rsidR="00F438BD" w:rsidRPr="00F438BD" w:rsidRDefault="001220F3" w:rsidP="001220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AD0">
        <w:rPr>
          <w:sz w:val="28"/>
          <w:szCs w:val="28"/>
        </w:rPr>
        <w:t xml:space="preserve"> </w:t>
      </w:r>
    </w:p>
    <w:p w:rsidR="001220F3" w:rsidRPr="001220F3" w:rsidRDefault="00D12FF3" w:rsidP="001220F3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0F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вопросов для дифференцированного зачета </w:t>
      </w:r>
    </w:p>
    <w:p w:rsidR="00D12FF3" w:rsidRPr="001220F3" w:rsidRDefault="00D12FF3" w:rsidP="001220F3">
      <w:pPr>
        <w:pStyle w:val="af5"/>
        <w:numPr>
          <w:ilvl w:val="0"/>
          <w:numId w:val="35"/>
        </w:numPr>
        <w:tabs>
          <w:tab w:val="left" w:pos="284"/>
        </w:tabs>
        <w:spacing w:after="0"/>
        <w:ind w:left="142" w:hanging="142"/>
        <w:rPr>
          <w:rFonts w:ascii="Times New Roman" w:hAnsi="Times New Roman"/>
          <w:sz w:val="28"/>
          <w:szCs w:val="28"/>
        </w:rPr>
      </w:pPr>
      <w:r w:rsidRPr="001220F3">
        <w:rPr>
          <w:rFonts w:ascii="Times New Roman" w:hAnsi="Times New Roman"/>
          <w:sz w:val="28"/>
          <w:szCs w:val="28"/>
        </w:rPr>
        <w:t>Раскройте значение занятий физическим</w:t>
      </w:r>
      <w:r w:rsidR="001220F3">
        <w:rPr>
          <w:rFonts w:ascii="Times New Roman" w:hAnsi="Times New Roman"/>
          <w:sz w:val="28"/>
          <w:szCs w:val="28"/>
        </w:rPr>
        <w:t xml:space="preserve">и упражнениями для специалистов </w:t>
      </w:r>
      <w:r w:rsidRPr="001220F3">
        <w:rPr>
          <w:rFonts w:ascii="Times New Roman" w:hAnsi="Times New Roman"/>
          <w:sz w:val="28"/>
          <w:szCs w:val="28"/>
        </w:rPr>
        <w:t>среднего звена сферы услуг.</w:t>
      </w:r>
    </w:p>
    <w:p w:rsidR="00D12FF3" w:rsidRPr="00D12FF3" w:rsidRDefault="00D12FF3" w:rsidP="001220F3">
      <w:pPr>
        <w:numPr>
          <w:ilvl w:val="0"/>
          <w:numId w:val="35"/>
        </w:numPr>
        <w:tabs>
          <w:tab w:val="left" w:pos="284"/>
        </w:tabs>
        <w:spacing w:before="100" w:beforeAutospacing="1"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целях и задачах занятий физической культурой в «Вологодском колледже технологии и дизайна».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разделы программы по предмету «Физическая культура».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об оздоровительных, рекреационных, образовательных и социализирующих функциях физической культуры и спорта.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влияние занятий физическими упражнениями на организм человека.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Опишите механизмы, лежащие в основе изменений в организме человека, происходящих под влиянием выполняемых движений.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что понимается под биологическим и психическим здоровьем человека.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быстроты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силы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выносливости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гибкости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какие механизмы лежат в основе проявления ловкости (нервно-психические, биохимические и физиологические).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быстрота,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сила,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выносливость,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гибкость,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средствах, применяемых для развития физического качества ловкость, их классификация и характеристика.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быстроты.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силы.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выносливости.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гибкости.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методы и приемы, используемые при выполнении физических упражнений с целью развития ловкости.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lastRenderedPageBreak/>
        <w:t xml:space="preserve">Расскажите, какое негативное влияние оказывают на организм человека </w:t>
      </w:r>
      <w:proofErr w:type="spellStart"/>
      <w:r w:rsidRPr="00D12FF3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D12FF3">
        <w:rPr>
          <w:rFonts w:ascii="Times New Roman" w:hAnsi="Times New Roman" w:cs="Times New Roman"/>
          <w:sz w:val="28"/>
          <w:szCs w:val="28"/>
        </w:rPr>
        <w:t>, алкоголизм, наркомания, токсикомания.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определение составляющим здорового образа жизни.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об общих и специальных принципах методики профессионально-прикладной физической подготовки работников сферы услуг.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характеристику средств и методов профессионально-прикладной физической подготовки, их классификация.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FF3">
        <w:rPr>
          <w:rFonts w:ascii="Times New Roman" w:hAnsi="Times New Roman" w:cs="Times New Roman"/>
          <w:sz w:val="28"/>
          <w:szCs w:val="28"/>
        </w:rPr>
        <w:t>Расскажите о формах организации занятий по профессионально-прикладной физической подготовки.</w:t>
      </w:r>
      <w:proofErr w:type="gramEnd"/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D12FF3">
        <w:rPr>
          <w:rFonts w:ascii="Times New Roman" w:hAnsi="Times New Roman" w:cs="Times New Roman"/>
          <w:sz w:val="28"/>
          <w:szCs w:val="28"/>
        </w:rPr>
        <w:t>Объясните, в чем специфика содержания занятий по профессионально-прикладной физической подготовки, обусловленная особенностями конкретных специальностей (по которой вы обучаетесь).</w:t>
      </w:r>
      <w:proofErr w:type="gramEnd"/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режиме трудовой и учебной деятельности.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средства физической культуры, которые вы можете применять для активного отдыха.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определение производственной гимнастики (для своей специальности).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гигиенических средствах оздоровления и управления работоспособностью (закаливание, водные процедуры, баня, массаж).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в чём заключается профилактика профессиональных заболеваний с помощью средств физической культуры.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пользе двигательной активности и вреде гиподинамии.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 xml:space="preserve"> Расскажите, с </w:t>
      </w:r>
      <w:proofErr w:type="gramStart"/>
      <w:r w:rsidRPr="00D12FF3"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 w:rsidRPr="00D12FF3">
        <w:rPr>
          <w:rFonts w:ascii="Times New Roman" w:hAnsi="Times New Roman" w:cs="Times New Roman"/>
          <w:sz w:val="28"/>
          <w:szCs w:val="28"/>
        </w:rPr>
        <w:t xml:space="preserve"> каких тестов можно определить уровень физической подготовленности.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 определить уровень нагрузки для самостоятельных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что включает в себя дневник самоконтроля.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Дайте общую характеристику процесса обучения движениям.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начального разучивания.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закрепления.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задачах, средствах и методах обучения технике физических упражнений на этапе совершенствования.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Объясните, каковы причины травматизма во время занятий физическими упражнениями и их профилактика.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сущность правильной осанки и красивой походки.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Охарактеризуйте внешние и внутренние признаки утомления.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Расскажите, как можно регулировать нагрузку во время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Расскажите о формах самостоятельных занятий физическими упражнениями, мотивация и целенаправленность.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Раскройте основные принципы построения самостоятельных занятий физическими упражнениями.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lastRenderedPageBreak/>
        <w:t>Дайте физиологическую характеристику некоторых состояний, возникающих в процессе двигательной деятельности (предстартовое состояние, разминка, врабатывание, «мёртвая точка», «второе дыхание», утомление).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 xml:space="preserve">Раскройте сущность методики определения профессионально значимых психофизических и двигательных качеств на основании </w:t>
      </w:r>
      <w:proofErr w:type="spellStart"/>
      <w:r w:rsidRPr="00D12FF3">
        <w:rPr>
          <w:rFonts w:ascii="Times New Roman" w:hAnsi="Times New Roman" w:cs="Times New Roman"/>
          <w:sz w:val="28"/>
          <w:szCs w:val="28"/>
        </w:rPr>
        <w:t>профессиограммы</w:t>
      </w:r>
      <w:proofErr w:type="spellEnd"/>
      <w:r w:rsidRPr="00D12FF3">
        <w:rPr>
          <w:rFonts w:ascii="Times New Roman" w:hAnsi="Times New Roman" w:cs="Times New Roman"/>
          <w:sz w:val="28"/>
          <w:szCs w:val="28"/>
        </w:rPr>
        <w:t xml:space="preserve"> специалиста.</w:t>
      </w:r>
    </w:p>
    <w:p w:rsidR="00D12FF3" w:rsidRPr="00D12FF3" w:rsidRDefault="00D12FF3" w:rsidP="00D12FF3">
      <w:pPr>
        <w:numPr>
          <w:ilvl w:val="0"/>
          <w:numId w:val="35"/>
        </w:numPr>
        <w:tabs>
          <w:tab w:val="left" w:pos="284"/>
        </w:tabs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12FF3">
        <w:rPr>
          <w:rFonts w:ascii="Times New Roman" w:hAnsi="Times New Roman" w:cs="Times New Roman"/>
          <w:sz w:val="28"/>
          <w:szCs w:val="28"/>
        </w:rPr>
        <w:t>Проанализируйте свой уровень здоровья.</w:t>
      </w:r>
    </w:p>
    <w:p w:rsidR="00224712" w:rsidRDefault="00224712"/>
    <w:sectPr w:rsidR="00224712" w:rsidSect="00EF3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CF" w:rsidRDefault="00623DCF" w:rsidP="00F438BD">
      <w:pPr>
        <w:spacing w:after="0" w:line="240" w:lineRule="auto"/>
      </w:pPr>
      <w:r>
        <w:separator/>
      </w:r>
    </w:p>
  </w:endnote>
  <w:endnote w:type="continuationSeparator" w:id="0">
    <w:p w:rsidR="00623DCF" w:rsidRDefault="00623DCF" w:rsidP="00F4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CF" w:rsidRDefault="00623DCF" w:rsidP="00F438BD">
      <w:pPr>
        <w:spacing w:after="0" w:line="240" w:lineRule="auto"/>
      </w:pPr>
      <w:r>
        <w:separator/>
      </w:r>
    </w:p>
  </w:footnote>
  <w:footnote w:type="continuationSeparator" w:id="0">
    <w:p w:rsidR="00623DCF" w:rsidRDefault="00623DCF" w:rsidP="00F4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18B"/>
    <w:multiLevelType w:val="hybridMultilevel"/>
    <w:tmpl w:val="FFDE9CA6"/>
    <w:lvl w:ilvl="0" w:tplc="1D7ECEA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9039D7"/>
    <w:multiLevelType w:val="hybridMultilevel"/>
    <w:tmpl w:val="E2383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601E6E"/>
    <w:multiLevelType w:val="hybridMultilevel"/>
    <w:tmpl w:val="1E82B8FC"/>
    <w:lvl w:ilvl="0" w:tplc="3CA29E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3BD0034"/>
    <w:multiLevelType w:val="hybridMultilevel"/>
    <w:tmpl w:val="8AD6A870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2AE2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CA1326"/>
    <w:multiLevelType w:val="hybridMultilevel"/>
    <w:tmpl w:val="A98E2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C3D49"/>
    <w:multiLevelType w:val="hybridMultilevel"/>
    <w:tmpl w:val="B55612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00760EB"/>
    <w:multiLevelType w:val="hybridMultilevel"/>
    <w:tmpl w:val="C9F8DEC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47134CF"/>
    <w:multiLevelType w:val="hybridMultilevel"/>
    <w:tmpl w:val="6A165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66DE3"/>
    <w:multiLevelType w:val="hybridMultilevel"/>
    <w:tmpl w:val="ED4C2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3418A"/>
    <w:multiLevelType w:val="hybridMultilevel"/>
    <w:tmpl w:val="21B6985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E6E79E5"/>
    <w:multiLevelType w:val="hybridMultilevel"/>
    <w:tmpl w:val="748A6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2A22EC"/>
    <w:multiLevelType w:val="multilevel"/>
    <w:tmpl w:val="DAF0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64" w:hanging="1800"/>
      </w:pPr>
      <w:rPr>
        <w:rFonts w:hint="default"/>
      </w:rPr>
    </w:lvl>
  </w:abstractNum>
  <w:abstractNum w:abstractNumId="16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1C7D64"/>
    <w:multiLevelType w:val="hybridMultilevel"/>
    <w:tmpl w:val="665C5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313A8A"/>
    <w:multiLevelType w:val="hybridMultilevel"/>
    <w:tmpl w:val="53B48DFE"/>
    <w:lvl w:ilvl="0" w:tplc="04190003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B75EE"/>
    <w:multiLevelType w:val="hybridMultilevel"/>
    <w:tmpl w:val="F5648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834E81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E671E"/>
    <w:multiLevelType w:val="hybridMultilevel"/>
    <w:tmpl w:val="3A540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BC28CE"/>
    <w:multiLevelType w:val="hybridMultilevel"/>
    <w:tmpl w:val="2BCA3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D670B"/>
    <w:multiLevelType w:val="hybridMultilevel"/>
    <w:tmpl w:val="BC8CBFE2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ED63F10"/>
    <w:multiLevelType w:val="hybridMultilevel"/>
    <w:tmpl w:val="28EA029E"/>
    <w:lvl w:ilvl="0" w:tplc="04190003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>
    <w:nsid w:val="4F7B68C1"/>
    <w:multiLevelType w:val="hybridMultilevel"/>
    <w:tmpl w:val="BBD0C116"/>
    <w:lvl w:ilvl="0" w:tplc="1A9E8654">
      <w:start w:val="1"/>
      <w:numFmt w:val="decimal"/>
      <w:lvlText w:val="%1."/>
      <w:lvlJc w:val="left"/>
      <w:pPr>
        <w:ind w:left="1065" w:hanging="705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05807"/>
    <w:multiLevelType w:val="hybridMultilevel"/>
    <w:tmpl w:val="EBB2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E91E3D"/>
    <w:multiLevelType w:val="hybridMultilevel"/>
    <w:tmpl w:val="A0FED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15208D"/>
    <w:multiLevelType w:val="hybridMultilevel"/>
    <w:tmpl w:val="63FE8508"/>
    <w:lvl w:ilvl="0" w:tplc="032270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C6AE2"/>
    <w:multiLevelType w:val="hybridMultilevel"/>
    <w:tmpl w:val="611C0142"/>
    <w:lvl w:ilvl="0" w:tplc="558A13F8">
      <w:start w:val="5"/>
      <w:numFmt w:val="decimal"/>
      <w:lvlText w:val="%1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4474752"/>
    <w:multiLevelType w:val="hybridMultilevel"/>
    <w:tmpl w:val="37A2A1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4651C75"/>
    <w:multiLevelType w:val="hybridMultilevel"/>
    <w:tmpl w:val="ED78C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B0BA7"/>
    <w:multiLevelType w:val="hybridMultilevel"/>
    <w:tmpl w:val="5B4A7778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F61D32"/>
    <w:multiLevelType w:val="hybridMultilevel"/>
    <w:tmpl w:val="83C0BC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DD6F78"/>
    <w:multiLevelType w:val="hybridMultilevel"/>
    <w:tmpl w:val="7B6410FE"/>
    <w:lvl w:ilvl="0" w:tplc="4050B14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0F3CD7"/>
    <w:multiLevelType w:val="hybridMultilevel"/>
    <w:tmpl w:val="AB602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16"/>
  </w:num>
  <w:num w:numId="5">
    <w:abstractNumId w:val="35"/>
  </w:num>
  <w:num w:numId="6">
    <w:abstractNumId w:val="2"/>
  </w:num>
  <w:num w:numId="7">
    <w:abstractNumId w:val="28"/>
  </w:num>
  <w:num w:numId="8">
    <w:abstractNumId w:val="6"/>
  </w:num>
  <w:num w:numId="9">
    <w:abstractNumId w:val="3"/>
  </w:num>
  <w:num w:numId="10">
    <w:abstractNumId w:val="31"/>
  </w:num>
  <w:num w:numId="11">
    <w:abstractNumId w:val="4"/>
  </w:num>
  <w:num w:numId="12">
    <w:abstractNumId w:val="0"/>
  </w:num>
  <w:num w:numId="13">
    <w:abstractNumId w:val="21"/>
  </w:num>
  <w:num w:numId="14">
    <w:abstractNumId w:val="19"/>
  </w:num>
  <w:num w:numId="15">
    <w:abstractNumId w:val="37"/>
  </w:num>
  <w:num w:numId="16">
    <w:abstractNumId w:val="14"/>
  </w:num>
  <w:num w:numId="17">
    <w:abstractNumId w:val="22"/>
  </w:num>
  <w:num w:numId="18">
    <w:abstractNumId w:val="30"/>
  </w:num>
  <w:num w:numId="19">
    <w:abstractNumId w:val="7"/>
  </w:num>
  <w:num w:numId="20">
    <w:abstractNumId w:val="12"/>
  </w:num>
  <w:num w:numId="21">
    <w:abstractNumId w:val="26"/>
  </w:num>
  <w:num w:numId="22">
    <w:abstractNumId w:val="18"/>
  </w:num>
  <w:num w:numId="23">
    <w:abstractNumId w:val="33"/>
  </w:num>
  <w:num w:numId="24">
    <w:abstractNumId w:val="9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"/>
  </w:num>
  <w:num w:numId="28">
    <w:abstractNumId w:val="25"/>
  </w:num>
  <w:num w:numId="29">
    <w:abstractNumId w:val="11"/>
  </w:num>
  <w:num w:numId="30">
    <w:abstractNumId w:val="36"/>
  </w:num>
  <w:num w:numId="31">
    <w:abstractNumId w:val="32"/>
  </w:num>
  <w:num w:numId="32">
    <w:abstractNumId w:val="17"/>
  </w:num>
  <w:num w:numId="33">
    <w:abstractNumId w:val="15"/>
  </w:num>
  <w:num w:numId="34">
    <w:abstractNumId w:val="8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38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CED"/>
    <w:rsid w:val="000133D9"/>
    <w:rsid w:val="000426EC"/>
    <w:rsid w:val="00055050"/>
    <w:rsid w:val="00062585"/>
    <w:rsid w:val="000626AF"/>
    <w:rsid w:val="0009155A"/>
    <w:rsid w:val="000D2BC1"/>
    <w:rsid w:val="000E51BB"/>
    <w:rsid w:val="000F63C2"/>
    <w:rsid w:val="00104055"/>
    <w:rsid w:val="00104729"/>
    <w:rsid w:val="00106270"/>
    <w:rsid w:val="001220F3"/>
    <w:rsid w:val="001329C9"/>
    <w:rsid w:val="001838E1"/>
    <w:rsid w:val="001E2D42"/>
    <w:rsid w:val="001F5B38"/>
    <w:rsid w:val="001F6BE0"/>
    <w:rsid w:val="00224712"/>
    <w:rsid w:val="00250C22"/>
    <w:rsid w:val="00255B9E"/>
    <w:rsid w:val="002818B1"/>
    <w:rsid w:val="002C43D6"/>
    <w:rsid w:val="002D3694"/>
    <w:rsid w:val="002D430E"/>
    <w:rsid w:val="00314364"/>
    <w:rsid w:val="003228A4"/>
    <w:rsid w:val="0037766B"/>
    <w:rsid w:val="00377E03"/>
    <w:rsid w:val="003A14BA"/>
    <w:rsid w:val="003C0E02"/>
    <w:rsid w:val="003C22D5"/>
    <w:rsid w:val="003F4C40"/>
    <w:rsid w:val="00477906"/>
    <w:rsid w:val="004E0972"/>
    <w:rsid w:val="00502CED"/>
    <w:rsid w:val="00516913"/>
    <w:rsid w:val="00580158"/>
    <w:rsid w:val="005947C6"/>
    <w:rsid w:val="005D2B9C"/>
    <w:rsid w:val="00602705"/>
    <w:rsid w:val="00623DCF"/>
    <w:rsid w:val="00691E45"/>
    <w:rsid w:val="006D570C"/>
    <w:rsid w:val="00701243"/>
    <w:rsid w:val="007041F8"/>
    <w:rsid w:val="007166E2"/>
    <w:rsid w:val="0072274A"/>
    <w:rsid w:val="0073341E"/>
    <w:rsid w:val="00741F59"/>
    <w:rsid w:val="00781172"/>
    <w:rsid w:val="007A5A52"/>
    <w:rsid w:val="007B0370"/>
    <w:rsid w:val="007B58BD"/>
    <w:rsid w:val="007C5386"/>
    <w:rsid w:val="007E28AB"/>
    <w:rsid w:val="00831296"/>
    <w:rsid w:val="0085122F"/>
    <w:rsid w:val="00876785"/>
    <w:rsid w:val="008911A6"/>
    <w:rsid w:val="008A1024"/>
    <w:rsid w:val="00947690"/>
    <w:rsid w:val="00951C12"/>
    <w:rsid w:val="00956D3C"/>
    <w:rsid w:val="0096567A"/>
    <w:rsid w:val="00971491"/>
    <w:rsid w:val="009813E9"/>
    <w:rsid w:val="00983E50"/>
    <w:rsid w:val="00993520"/>
    <w:rsid w:val="009D4412"/>
    <w:rsid w:val="00A22044"/>
    <w:rsid w:val="00A449B5"/>
    <w:rsid w:val="00A55254"/>
    <w:rsid w:val="00A5662A"/>
    <w:rsid w:val="00A62BBB"/>
    <w:rsid w:val="00A62E5A"/>
    <w:rsid w:val="00A97E05"/>
    <w:rsid w:val="00AD514C"/>
    <w:rsid w:val="00B233D6"/>
    <w:rsid w:val="00B36ACD"/>
    <w:rsid w:val="00B3770E"/>
    <w:rsid w:val="00B52D19"/>
    <w:rsid w:val="00B56744"/>
    <w:rsid w:val="00B64AB9"/>
    <w:rsid w:val="00B82488"/>
    <w:rsid w:val="00BF5BCB"/>
    <w:rsid w:val="00C14479"/>
    <w:rsid w:val="00C21602"/>
    <w:rsid w:val="00C21710"/>
    <w:rsid w:val="00C22C70"/>
    <w:rsid w:val="00C32CF8"/>
    <w:rsid w:val="00C64F2A"/>
    <w:rsid w:val="00C66FCA"/>
    <w:rsid w:val="00C97066"/>
    <w:rsid w:val="00CA18C9"/>
    <w:rsid w:val="00D12FF3"/>
    <w:rsid w:val="00D23CCD"/>
    <w:rsid w:val="00D340DE"/>
    <w:rsid w:val="00D53510"/>
    <w:rsid w:val="00D85BE2"/>
    <w:rsid w:val="00D967C3"/>
    <w:rsid w:val="00DA5D8A"/>
    <w:rsid w:val="00DB2552"/>
    <w:rsid w:val="00DC2C66"/>
    <w:rsid w:val="00DD4A5B"/>
    <w:rsid w:val="00DF7CB0"/>
    <w:rsid w:val="00E00458"/>
    <w:rsid w:val="00E1143A"/>
    <w:rsid w:val="00E30AAF"/>
    <w:rsid w:val="00E4492A"/>
    <w:rsid w:val="00EA2082"/>
    <w:rsid w:val="00EB08B0"/>
    <w:rsid w:val="00EC200F"/>
    <w:rsid w:val="00EF18BC"/>
    <w:rsid w:val="00EF3024"/>
    <w:rsid w:val="00EF6C4C"/>
    <w:rsid w:val="00EF747C"/>
    <w:rsid w:val="00F335B2"/>
    <w:rsid w:val="00F364CE"/>
    <w:rsid w:val="00F438BD"/>
    <w:rsid w:val="00F4758F"/>
    <w:rsid w:val="00F60DE1"/>
    <w:rsid w:val="00FA2830"/>
    <w:rsid w:val="00FB3D50"/>
    <w:rsid w:val="00FB7517"/>
    <w:rsid w:val="00FC54A0"/>
    <w:rsid w:val="00FD1016"/>
    <w:rsid w:val="00FD3B16"/>
    <w:rsid w:val="00F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70"/>
  </w:style>
  <w:style w:type="paragraph" w:styleId="5">
    <w:name w:val="heading 5"/>
    <w:basedOn w:val="a"/>
    <w:next w:val="a"/>
    <w:link w:val="50"/>
    <w:qFormat/>
    <w:rsid w:val="00377E03"/>
    <w:pPr>
      <w:keepNext/>
      <w:spacing w:after="0" w:line="240" w:lineRule="auto"/>
      <w:ind w:left="5670"/>
      <w:jc w:val="center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77E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F43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semiHidden/>
    <w:rsid w:val="00F438B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semiHidden/>
    <w:unhideWhenUsed/>
    <w:rsid w:val="00F438BD"/>
    <w:rPr>
      <w:rFonts w:ascii="Times New Roman" w:hAnsi="Times New Roman" w:cs="Times New Roman" w:hint="default"/>
      <w:vertAlign w:val="superscript"/>
    </w:rPr>
  </w:style>
  <w:style w:type="paragraph" w:customStyle="1" w:styleId="Default">
    <w:name w:val="Default"/>
    <w:rsid w:val="00377E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377E03"/>
  </w:style>
  <w:style w:type="paragraph" w:styleId="a9">
    <w:name w:val="Normal (Web)"/>
    <w:basedOn w:val="a"/>
    <w:uiPriority w:val="99"/>
    <w:rsid w:val="00377E03"/>
    <w:pPr>
      <w:spacing w:before="225" w:after="225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rsid w:val="00377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377E03"/>
    <w:rPr>
      <w:color w:val="0000FF"/>
      <w:u w:val="single"/>
    </w:rPr>
  </w:style>
  <w:style w:type="character" w:customStyle="1" w:styleId="ad">
    <w:name w:val="Символ сноски"/>
    <w:rsid w:val="00377E03"/>
    <w:rPr>
      <w:sz w:val="20"/>
      <w:vertAlign w:val="superscript"/>
    </w:rPr>
  </w:style>
  <w:style w:type="paragraph" w:styleId="ae">
    <w:name w:val="Subtitle"/>
    <w:basedOn w:val="a"/>
    <w:next w:val="af"/>
    <w:link w:val="af0"/>
    <w:qFormat/>
    <w:rsid w:val="00377E03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">
    <w:name w:val="Body Text"/>
    <w:basedOn w:val="a"/>
    <w:link w:val="af1"/>
    <w:uiPriority w:val="99"/>
    <w:rsid w:val="00377E0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"/>
    <w:uiPriority w:val="99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e"/>
    <w:rsid w:val="00377E0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">
    <w:name w:val="Абзац списка1"/>
    <w:basedOn w:val="a"/>
    <w:rsid w:val="00377E0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uiPriority w:val="99"/>
    <w:rsid w:val="00377E03"/>
    <w:rPr>
      <w:rFonts w:cs="Times New Roman"/>
    </w:rPr>
  </w:style>
  <w:style w:type="paragraph" w:styleId="2">
    <w:name w:val="Body Text Indent 2"/>
    <w:basedOn w:val="a"/>
    <w:link w:val="20"/>
    <w:rsid w:val="00377E0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377E03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cxspmiddle">
    <w:name w:val="msonormalcxspmiddle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99"/>
    <w:qFormat/>
    <w:rsid w:val="00377E03"/>
    <w:rPr>
      <w:b/>
      <w:bCs/>
    </w:rPr>
  </w:style>
  <w:style w:type="paragraph" w:styleId="af3">
    <w:name w:val="Plain Text"/>
    <w:basedOn w:val="a"/>
    <w:link w:val="af4"/>
    <w:rsid w:val="00377E03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377E0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4">
    <w:name w:val="c4"/>
    <w:basedOn w:val="a"/>
    <w:rsid w:val="00377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77E03"/>
  </w:style>
  <w:style w:type="paragraph" w:styleId="af5">
    <w:name w:val="List Paragraph"/>
    <w:basedOn w:val="a"/>
    <w:uiPriority w:val="99"/>
    <w:qFormat/>
    <w:rsid w:val="00377E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f6">
    <w:name w:val="А_основной"/>
    <w:basedOn w:val="a"/>
    <w:rsid w:val="00377E03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E0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E0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rsid w:val="00377E0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7">
    <w:name w:val="Body Text Indent"/>
    <w:basedOn w:val="a"/>
    <w:link w:val="af8"/>
    <w:uiPriority w:val="99"/>
    <w:rsid w:val="00377E03"/>
    <w:pPr>
      <w:spacing w:after="120" w:line="276" w:lineRule="auto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77E03"/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77E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377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77E0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77E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377E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rsid w:val="00377E03"/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Balloon Text"/>
    <w:basedOn w:val="a"/>
    <w:link w:val="af9"/>
    <w:uiPriority w:val="99"/>
    <w:semiHidden/>
    <w:unhideWhenUsed/>
    <w:rsid w:val="00377E03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377E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text"/>
    <w:basedOn w:val="a"/>
    <w:link w:val="afb"/>
    <w:uiPriority w:val="99"/>
    <w:semiHidden/>
    <w:unhideWhenUsed/>
    <w:rsid w:val="00377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377E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377E03"/>
    <w:rPr>
      <w:b/>
      <w:bCs/>
    </w:rPr>
  </w:style>
  <w:style w:type="paragraph" w:customStyle="1" w:styleId="msolistparagraph0">
    <w:name w:val="msolistparagraph"/>
    <w:basedOn w:val="a"/>
    <w:rsid w:val="00D12FF3"/>
    <w:pPr>
      <w:spacing w:line="252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3228A4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3228A4"/>
    <w:rPr>
      <w:rFonts w:ascii="Times New Roman" w:hAnsi="Times New Roman" w:cs="Times New Roman" w:hint="default"/>
      <w:b/>
      <w:bCs/>
      <w:i w:val="0"/>
      <w:iCs w:val="0"/>
      <w:color w:val="000000"/>
      <w:sz w:val="12"/>
      <w:szCs w:val="12"/>
    </w:rPr>
  </w:style>
  <w:style w:type="character" w:customStyle="1" w:styleId="FontStyle38">
    <w:name w:val="Font Style38"/>
    <w:rsid w:val="00106270"/>
    <w:rPr>
      <w:rFonts w:ascii="Times New Roman" w:hAnsi="Times New Roman"/>
      <w:sz w:val="20"/>
    </w:rPr>
  </w:style>
  <w:style w:type="paragraph" w:customStyle="1" w:styleId="Style24">
    <w:name w:val="Style24"/>
    <w:basedOn w:val="a"/>
    <w:rsid w:val="00106270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106270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rsid w:val="00106270"/>
    <w:rPr>
      <w:rFonts w:ascii="Times New Roman" w:hAnsi="Times New Roman"/>
      <w:sz w:val="22"/>
    </w:rPr>
  </w:style>
  <w:style w:type="paragraph" w:customStyle="1" w:styleId="ConsPlusNormal">
    <w:name w:val="ConsPlusNormal"/>
    <w:rsid w:val="001062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106270"/>
    <w:rPr>
      <w:rFonts w:ascii="Times New Roman" w:hAnsi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sspor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port.minstm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4A6A1-F16C-4EDC-9A81-C702B2A7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24</Pages>
  <Words>4336</Words>
  <Characters>24717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Teacher15</dc:creator>
  <cp:keywords/>
  <dc:description/>
  <cp:lastModifiedBy>user</cp:lastModifiedBy>
  <cp:revision>53</cp:revision>
  <dcterms:created xsi:type="dcterms:W3CDTF">2019-01-11T09:25:00Z</dcterms:created>
  <dcterms:modified xsi:type="dcterms:W3CDTF">2022-12-19T09:03:00Z</dcterms:modified>
</cp:coreProperties>
</file>