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0717B" w:rsidRPr="0060717B" w:rsidRDefault="0060717B" w:rsidP="0060717B">
      <w:pPr>
        <w:pStyle w:val="a4"/>
        <w:spacing w:after="0" w:line="240" w:lineRule="auto"/>
        <w:ind w:left="0"/>
        <w:jc w:val="center"/>
        <w:rPr>
          <w:rFonts w:ascii="Times New Roman" w:hAnsi="Times New Roman"/>
          <w:sz w:val="28"/>
          <w:szCs w:val="28"/>
        </w:rPr>
      </w:pPr>
      <w:r w:rsidRPr="0060717B">
        <w:rPr>
          <w:rFonts w:ascii="Times New Roman" w:hAnsi="Times New Roman"/>
          <w:sz w:val="28"/>
          <w:szCs w:val="28"/>
        </w:rPr>
        <w:t xml:space="preserve">бюджетное профессиональное образовательное учреждение </w:t>
      </w:r>
    </w:p>
    <w:p w:rsidR="0060717B" w:rsidRPr="0060717B" w:rsidRDefault="0060717B" w:rsidP="0060717B">
      <w:pPr>
        <w:pStyle w:val="a4"/>
        <w:spacing w:after="0" w:line="240" w:lineRule="auto"/>
        <w:ind w:left="0"/>
        <w:jc w:val="center"/>
        <w:rPr>
          <w:rFonts w:ascii="Times New Roman" w:hAnsi="Times New Roman"/>
          <w:sz w:val="28"/>
          <w:szCs w:val="28"/>
        </w:rPr>
      </w:pPr>
      <w:r w:rsidRPr="0060717B">
        <w:rPr>
          <w:rFonts w:ascii="Times New Roman" w:hAnsi="Times New Roman"/>
          <w:sz w:val="28"/>
          <w:szCs w:val="28"/>
        </w:rPr>
        <w:t>Вологодской области</w:t>
      </w:r>
    </w:p>
    <w:p w:rsidR="0060717B" w:rsidRPr="0060717B" w:rsidRDefault="0060717B" w:rsidP="0060717B">
      <w:pPr>
        <w:pStyle w:val="a4"/>
        <w:spacing w:after="0" w:line="240" w:lineRule="auto"/>
        <w:ind w:left="0"/>
        <w:jc w:val="center"/>
        <w:rPr>
          <w:rFonts w:ascii="Times New Roman" w:hAnsi="Times New Roman"/>
          <w:sz w:val="28"/>
          <w:szCs w:val="28"/>
        </w:rPr>
      </w:pPr>
      <w:r w:rsidRPr="0060717B">
        <w:rPr>
          <w:rFonts w:ascii="Times New Roman" w:hAnsi="Times New Roman"/>
          <w:sz w:val="28"/>
          <w:szCs w:val="28"/>
        </w:rPr>
        <w:t>«Вологодский колледж технологии и дизайна»</w:t>
      </w:r>
    </w:p>
    <w:p w:rsidR="0060717B" w:rsidRPr="0060717B" w:rsidRDefault="0060717B" w:rsidP="0060717B">
      <w:pPr>
        <w:pStyle w:val="a4"/>
        <w:spacing w:after="0" w:line="240" w:lineRule="auto"/>
        <w:ind w:left="0"/>
        <w:jc w:val="center"/>
        <w:rPr>
          <w:rFonts w:ascii="Times New Roman" w:hAnsi="Times New Roman"/>
          <w:sz w:val="28"/>
          <w:szCs w:val="28"/>
        </w:rPr>
      </w:pPr>
    </w:p>
    <w:p w:rsidR="0060717B" w:rsidRPr="0060717B" w:rsidRDefault="0060717B" w:rsidP="0060717B">
      <w:pPr>
        <w:pStyle w:val="a4"/>
        <w:spacing w:after="0" w:line="240" w:lineRule="auto"/>
        <w:ind w:left="0"/>
        <w:jc w:val="right"/>
        <w:rPr>
          <w:rFonts w:ascii="Times New Roman" w:hAnsi="Times New Roman"/>
          <w:b/>
          <w:i/>
          <w:color w:val="FF0000"/>
          <w:sz w:val="28"/>
          <w:szCs w:val="28"/>
        </w:rPr>
      </w:pPr>
    </w:p>
    <w:p w:rsidR="005C76F9" w:rsidRPr="005C76F9" w:rsidRDefault="005C76F9" w:rsidP="005C76F9">
      <w:pPr>
        <w:ind w:left="5670"/>
        <w:rPr>
          <w:rFonts w:ascii="Times New Roman" w:hAnsi="Times New Roman" w:cs="Times New Roman"/>
          <w:sz w:val="28"/>
          <w:szCs w:val="28"/>
        </w:rPr>
      </w:pPr>
      <w:r w:rsidRPr="005C76F9">
        <w:rPr>
          <w:rFonts w:ascii="Times New Roman" w:hAnsi="Times New Roman" w:cs="Times New Roman"/>
          <w:sz w:val="28"/>
          <w:szCs w:val="28"/>
        </w:rPr>
        <w:t>УТВЕРЖДЕНО</w:t>
      </w:r>
    </w:p>
    <w:p w:rsidR="005C76F9" w:rsidRPr="005C76F9" w:rsidRDefault="005C76F9" w:rsidP="005C76F9">
      <w:pPr>
        <w:ind w:left="5670"/>
        <w:rPr>
          <w:rFonts w:ascii="Times New Roman" w:hAnsi="Times New Roman" w:cs="Times New Roman"/>
          <w:sz w:val="28"/>
          <w:szCs w:val="28"/>
        </w:rPr>
      </w:pPr>
      <w:r w:rsidRPr="005C76F9">
        <w:rPr>
          <w:rFonts w:ascii="Times New Roman" w:hAnsi="Times New Roman" w:cs="Times New Roman"/>
          <w:sz w:val="28"/>
          <w:szCs w:val="28"/>
        </w:rPr>
        <w:t>приказом директора</w:t>
      </w:r>
    </w:p>
    <w:p w:rsidR="005C76F9" w:rsidRPr="005C76F9" w:rsidRDefault="005C76F9" w:rsidP="005C76F9">
      <w:pPr>
        <w:ind w:left="5670"/>
        <w:rPr>
          <w:rFonts w:ascii="Times New Roman" w:hAnsi="Times New Roman" w:cs="Times New Roman"/>
          <w:sz w:val="28"/>
          <w:szCs w:val="28"/>
        </w:rPr>
      </w:pPr>
      <w:r w:rsidRPr="005C76F9">
        <w:rPr>
          <w:rFonts w:ascii="Times New Roman" w:hAnsi="Times New Roman" w:cs="Times New Roman"/>
          <w:sz w:val="28"/>
          <w:szCs w:val="28"/>
        </w:rPr>
        <w:t xml:space="preserve">БПОУ </w:t>
      </w:r>
      <w:proofErr w:type="gramStart"/>
      <w:r w:rsidRPr="005C76F9">
        <w:rPr>
          <w:rFonts w:ascii="Times New Roman" w:hAnsi="Times New Roman" w:cs="Times New Roman"/>
          <w:sz w:val="28"/>
          <w:szCs w:val="28"/>
        </w:rPr>
        <w:t>ВО</w:t>
      </w:r>
      <w:proofErr w:type="gramEnd"/>
      <w:r w:rsidRPr="005C76F9">
        <w:rPr>
          <w:rFonts w:ascii="Times New Roman" w:hAnsi="Times New Roman" w:cs="Times New Roman"/>
          <w:sz w:val="28"/>
          <w:szCs w:val="28"/>
        </w:rPr>
        <w:t xml:space="preserve"> «Вологодский колледж технологии и дизайна»</w:t>
      </w:r>
    </w:p>
    <w:p w:rsidR="005C76F9" w:rsidRPr="005C76F9" w:rsidRDefault="005C76F9" w:rsidP="005C76F9">
      <w:pPr>
        <w:ind w:left="5670"/>
        <w:rPr>
          <w:rFonts w:ascii="Times New Roman" w:hAnsi="Times New Roman" w:cs="Times New Roman"/>
          <w:sz w:val="28"/>
          <w:szCs w:val="28"/>
        </w:rPr>
      </w:pPr>
      <w:r w:rsidRPr="005C76F9">
        <w:rPr>
          <w:rFonts w:ascii="Times New Roman" w:hAnsi="Times New Roman" w:cs="Times New Roman"/>
          <w:sz w:val="28"/>
          <w:szCs w:val="28"/>
        </w:rPr>
        <w:t>от 31.08.2022 № 580</w:t>
      </w:r>
    </w:p>
    <w:p w:rsidR="005C76F9" w:rsidRPr="005C76F9" w:rsidRDefault="005C76F9" w:rsidP="005C76F9">
      <w:pPr>
        <w:ind w:left="5670"/>
        <w:rPr>
          <w:rFonts w:ascii="Times New Roman" w:hAnsi="Times New Roman" w:cs="Times New Roman"/>
          <w:sz w:val="28"/>
          <w:szCs w:val="28"/>
        </w:rPr>
      </w:pPr>
      <w:r w:rsidRPr="005C76F9">
        <w:rPr>
          <w:rFonts w:ascii="Times New Roman" w:hAnsi="Times New Roman" w:cs="Times New Roman"/>
          <w:sz w:val="28"/>
          <w:szCs w:val="28"/>
        </w:rPr>
        <w:t>от 22.06.2023 № 514</w:t>
      </w:r>
    </w:p>
    <w:p w:rsidR="0060717B" w:rsidRPr="0060717B" w:rsidRDefault="0060717B" w:rsidP="0060717B">
      <w:pPr>
        <w:pStyle w:val="a4"/>
        <w:spacing w:after="0" w:line="240" w:lineRule="auto"/>
        <w:ind w:left="0"/>
        <w:jc w:val="center"/>
        <w:rPr>
          <w:rFonts w:ascii="Times New Roman" w:hAnsi="Times New Roman"/>
          <w:b/>
          <w:sz w:val="28"/>
          <w:szCs w:val="28"/>
        </w:rPr>
      </w:pPr>
    </w:p>
    <w:p w:rsidR="0060717B" w:rsidRPr="0060717B" w:rsidRDefault="0060717B" w:rsidP="0060717B">
      <w:pPr>
        <w:pStyle w:val="a4"/>
        <w:spacing w:after="0" w:line="240" w:lineRule="auto"/>
        <w:ind w:left="0"/>
        <w:jc w:val="center"/>
        <w:rPr>
          <w:rFonts w:ascii="Times New Roman" w:hAnsi="Times New Roman"/>
          <w:b/>
          <w:sz w:val="28"/>
          <w:szCs w:val="28"/>
        </w:rPr>
      </w:pPr>
    </w:p>
    <w:p w:rsidR="0060717B" w:rsidRPr="0060717B" w:rsidRDefault="0060717B" w:rsidP="005C76F9">
      <w:pPr>
        <w:pStyle w:val="a4"/>
        <w:spacing w:after="0" w:line="240" w:lineRule="auto"/>
        <w:ind w:left="0"/>
        <w:rPr>
          <w:rFonts w:ascii="Times New Roman" w:hAnsi="Times New Roman"/>
          <w:b/>
          <w:sz w:val="28"/>
          <w:szCs w:val="28"/>
        </w:rPr>
      </w:pPr>
      <w:bookmarkStart w:id="0" w:name="_GoBack"/>
      <w:bookmarkEnd w:id="0"/>
    </w:p>
    <w:p w:rsidR="0060717B" w:rsidRPr="0060717B" w:rsidRDefault="0060717B" w:rsidP="0060717B">
      <w:pPr>
        <w:pStyle w:val="a4"/>
        <w:spacing w:after="0" w:line="240" w:lineRule="auto"/>
        <w:ind w:left="0"/>
        <w:jc w:val="center"/>
        <w:rPr>
          <w:rFonts w:ascii="Times New Roman" w:hAnsi="Times New Roman"/>
          <w:b/>
          <w:sz w:val="28"/>
          <w:szCs w:val="28"/>
        </w:rPr>
      </w:pPr>
    </w:p>
    <w:p w:rsidR="0060717B" w:rsidRPr="0060717B" w:rsidRDefault="0060717B" w:rsidP="0060717B">
      <w:pPr>
        <w:pStyle w:val="a4"/>
        <w:spacing w:after="0" w:line="240" w:lineRule="auto"/>
        <w:ind w:left="0"/>
        <w:jc w:val="center"/>
        <w:rPr>
          <w:rFonts w:ascii="Times New Roman" w:hAnsi="Times New Roman"/>
          <w:b/>
          <w:sz w:val="28"/>
          <w:szCs w:val="28"/>
        </w:rPr>
      </w:pPr>
    </w:p>
    <w:p w:rsidR="0060717B" w:rsidRPr="0060717B" w:rsidRDefault="0060717B" w:rsidP="0060717B">
      <w:pPr>
        <w:pStyle w:val="a4"/>
        <w:spacing w:after="0" w:line="240" w:lineRule="auto"/>
        <w:ind w:left="0"/>
        <w:jc w:val="center"/>
        <w:rPr>
          <w:rFonts w:ascii="Times New Roman" w:hAnsi="Times New Roman"/>
          <w:b/>
          <w:sz w:val="28"/>
          <w:szCs w:val="28"/>
        </w:rPr>
      </w:pPr>
      <w:r w:rsidRPr="0060717B">
        <w:rPr>
          <w:rFonts w:ascii="Times New Roman" w:hAnsi="Times New Roman"/>
          <w:b/>
          <w:sz w:val="28"/>
          <w:szCs w:val="28"/>
        </w:rPr>
        <w:t xml:space="preserve">МЕТОДИЧЕСКИЕ РЕКОМЕНДАЦИИ </w:t>
      </w:r>
    </w:p>
    <w:p w:rsidR="0060717B" w:rsidRPr="0060717B" w:rsidRDefault="0060717B" w:rsidP="0060717B">
      <w:pPr>
        <w:pStyle w:val="a4"/>
        <w:spacing w:after="0" w:line="240" w:lineRule="auto"/>
        <w:ind w:left="0"/>
        <w:jc w:val="center"/>
        <w:rPr>
          <w:rFonts w:ascii="Times New Roman" w:hAnsi="Times New Roman"/>
          <w:b/>
          <w:sz w:val="28"/>
          <w:szCs w:val="28"/>
        </w:rPr>
      </w:pPr>
      <w:r w:rsidRPr="0060717B">
        <w:rPr>
          <w:rFonts w:ascii="Times New Roman" w:hAnsi="Times New Roman"/>
          <w:b/>
          <w:sz w:val="28"/>
          <w:szCs w:val="28"/>
        </w:rPr>
        <w:t>ПО ВЫПОЛНЕНИЮ ПРАКТИЧЕСКИХ ЗАНЯТИЙ</w:t>
      </w:r>
    </w:p>
    <w:p w:rsidR="0060717B" w:rsidRPr="0060717B" w:rsidRDefault="0060717B" w:rsidP="0060717B">
      <w:pPr>
        <w:pStyle w:val="a4"/>
        <w:spacing w:after="0" w:line="240" w:lineRule="auto"/>
        <w:ind w:left="0"/>
        <w:jc w:val="center"/>
        <w:rPr>
          <w:rFonts w:ascii="Times New Roman" w:hAnsi="Times New Roman"/>
          <w:b/>
          <w:sz w:val="28"/>
          <w:szCs w:val="28"/>
        </w:rPr>
      </w:pPr>
      <w:r w:rsidRPr="0060717B">
        <w:rPr>
          <w:rFonts w:ascii="Times New Roman" w:hAnsi="Times New Roman"/>
          <w:b/>
          <w:sz w:val="28"/>
          <w:szCs w:val="28"/>
        </w:rPr>
        <w:t xml:space="preserve">ПО УЧЕБНОЙ ДИСЦИПЛИНЕ </w:t>
      </w:r>
    </w:p>
    <w:p w:rsidR="0060717B" w:rsidRPr="00C00DBB" w:rsidRDefault="00DC10D4" w:rsidP="0060717B">
      <w:pPr>
        <w:jc w:val="center"/>
        <w:rPr>
          <w:rFonts w:ascii="Times New Roman" w:hAnsi="Times New Roman" w:cs="Times New Roman"/>
          <w:b/>
          <w:sz w:val="28"/>
          <w:szCs w:val="28"/>
        </w:rPr>
      </w:pPr>
      <w:r>
        <w:rPr>
          <w:rFonts w:ascii="Times New Roman" w:hAnsi="Times New Roman" w:cs="Times New Roman"/>
          <w:b/>
          <w:sz w:val="28"/>
          <w:szCs w:val="28"/>
        </w:rPr>
        <w:t>МДК 01.01</w:t>
      </w:r>
      <w:r w:rsidR="0060717B" w:rsidRPr="00C00DBB">
        <w:rPr>
          <w:rFonts w:ascii="Times New Roman" w:hAnsi="Times New Roman" w:cs="Times New Roman"/>
          <w:b/>
          <w:sz w:val="28"/>
          <w:szCs w:val="28"/>
        </w:rPr>
        <w:t xml:space="preserve"> Основы микробиологии, вирусологии, иммунологии</w:t>
      </w:r>
    </w:p>
    <w:p w:rsidR="0060717B" w:rsidRPr="0060717B" w:rsidRDefault="0060717B" w:rsidP="0060717B">
      <w:pPr>
        <w:widowControl w:val="0"/>
        <w:suppressAutoHyphens/>
        <w:autoSpaceDE w:val="0"/>
        <w:autoSpaceDN w:val="0"/>
        <w:adjustRightInd w:val="0"/>
        <w:jc w:val="right"/>
        <w:rPr>
          <w:rFonts w:ascii="Times New Roman" w:hAnsi="Times New Roman" w:cs="Times New Roman"/>
          <w:caps/>
          <w:sz w:val="28"/>
          <w:szCs w:val="28"/>
        </w:rPr>
      </w:pPr>
    </w:p>
    <w:p w:rsidR="003A3037" w:rsidRPr="00CA3CE0" w:rsidRDefault="003A3037" w:rsidP="003A3037">
      <w:pPr>
        <w:spacing w:line="240" w:lineRule="auto"/>
        <w:ind w:firstLine="540"/>
        <w:jc w:val="center"/>
        <w:rPr>
          <w:rFonts w:ascii="Times New Roman" w:hAnsi="Times New Roman" w:cs="Times New Roman"/>
          <w:sz w:val="28"/>
          <w:szCs w:val="28"/>
        </w:rPr>
      </w:pPr>
      <w:r w:rsidRPr="00CA3CE0">
        <w:rPr>
          <w:rFonts w:ascii="Times New Roman" w:hAnsi="Times New Roman" w:cs="Times New Roman"/>
          <w:sz w:val="28"/>
          <w:szCs w:val="28"/>
        </w:rPr>
        <w:t xml:space="preserve">для специальности  </w:t>
      </w:r>
    </w:p>
    <w:p w:rsidR="003A3037" w:rsidRPr="00CA3CE0" w:rsidRDefault="003A3037" w:rsidP="003A3037">
      <w:pPr>
        <w:spacing w:line="240" w:lineRule="auto"/>
        <w:ind w:firstLine="540"/>
        <w:jc w:val="center"/>
        <w:rPr>
          <w:rFonts w:ascii="Times New Roman" w:hAnsi="Times New Roman" w:cs="Times New Roman"/>
          <w:sz w:val="28"/>
          <w:szCs w:val="28"/>
        </w:rPr>
      </w:pPr>
      <w:r w:rsidRPr="00CA3CE0">
        <w:rPr>
          <w:rFonts w:ascii="Times New Roman" w:eastAsia="Calibri" w:hAnsi="Times New Roman" w:cs="Times New Roman"/>
          <w:sz w:val="28"/>
          <w:szCs w:val="28"/>
        </w:rPr>
        <w:t>43.02.12 Технология эстетических услуг</w:t>
      </w:r>
    </w:p>
    <w:p w:rsidR="0060717B" w:rsidRPr="0060717B" w:rsidRDefault="0060717B" w:rsidP="0060717B">
      <w:pPr>
        <w:jc w:val="center"/>
        <w:rPr>
          <w:rFonts w:ascii="Times New Roman" w:hAnsi="Times New Roman" w:cs="Times New Roman"/>
          <w:caps/>
          <w:sz w:val="28"/>
          <w:szCs w:val="28"/>
        </w:rPr>
      </w:pPr>
    </w:p>
    <w:p w:rsidR="0060717B" w:rsidRPr="0060717B" w:rsidRDefault="0060717B" w:rsidP="0060717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b/>
          <w:caps/>
          <w:sz w:val="28"/>
          <w:szCs w:val="28"/>
        </w:rPr>
      </w:pPr>
    </w:p>
    <w:p w:rsidR="0060717B" w:rsidRPr="0060717B" w:rsidRDefault="0060717B" w:rsidP="0060717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cs="Times New Roman"/>
          <w:sz w:val="28"/>
          <w:szCs w:val="28"/>
        </w:rPr>
      </w:pPr>
    </w:p>
    <w:p w:rsidR="0060717B" w:rsidRPr="0060717B" w:rsidRDefault="0060717B" w:rsidP="003A30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8"/>
          <w:szCs w:val="28"/>
        </w:rPr>
      </w:pPr>
    </w:p>
    <w:p w:rsidR="0060717B" w:rsidRPr="0060717B" w:rsidRDefault="0060717B" w:rsidP="006071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8"/>
          <w:szCs w:val="28"/>
        </w:rPr>
      </w:pPr>
    </w:p>
    <w:p w:rsidR="003A3037" w:rsidRDefault="009675FC" w:rsidP="006071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8"/>
          <w:szCs w:val="28"/>
        </w:rPr>
      </w:pPr>
      <w:r>
        <w:rPr>
          <w:rFonts w:ascii="Times New Roman" w:hAnsi="Times New Roman" w:cs="Times New Roman"/>
          <w:bCs/>
          <w:sz w:val="28"/>
          <w:szCs w:val="28"/>
        </w:rPr>
        <w:t>Вологда</w:t>
      </w:r>
    </w:p>
    <w:p w:rsidR="0060717B" w:rsidRPr="0060717B" w:rsidRDefault="0060717B" w:rsidP="006071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8"/>
          <w:szCs w:val="28"/>
        </w:rPr>
      </w:pPr>
      <w:r w:rsidRPr="0060717B">
        <w:rPr>
          <w:rFonts w:ascii="Times New Roman" w:hAnsi="Times New Roman" w:cs="Times New Roman"/>
          <w:bCs/>
          <w:sz w:val="28"/>
          <w:szCs w:val="28"/>
        </w:rPr>
        <w:t xml:space="preserve"> </w:t>
      </w:r>
      <w:r>
        <w:rPr>
          <w:rFonts w:ascii="Times New Roman" w:hAnsi="Times New Roman" w:cs="Times New Roman"/>
          <w:bCs/>
          <w:sz w:val="28"/>
          <w:szCs w:val="28"/>
        </w:rPr>
        <w:t>20</w:t>
      </w:r>
      <w:r w:rsidR="005C76F9">
        <w:rPr>
          <w:rFonts w:ascii="Times New Roman" w:hAnsi="Times New Roman" w:cs="Times New Roman"/>
          <w:bCs/>
          <w:sz w:val="28"/>
          <w:szCs w:val="28"/>
        </w:rPr>
        <w:t>23</w:t>
      </w:r>
    </w:p>
    <w:p w:rsidR="0060717B" w:rsidRPr="0060717B" w:rsidRDefault="0060717B" w:rsidP="007263E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hAnsi="Times New Roman" w:cs="Times New Roman"/>
          <w:sz w:val="28"/>
          <w:szCs w:val="28"/>
        </w:rPr>
      </w:pPr>
      <w:r w:rsidRPr="0060717B">
        <w:rPr>
          <w:rFonts w:ascii="Times New Roman" w:hAnsi="Times New Roman" w:cs="Times New Roman"/>
          <w:bCs/>
          <w:i/>
          <w:sz w:val="28"/>
          <w:szCs w:val="28"/>
        </w:rPr>
        <w:br w:type="page"/>
      </w:r>
      <w:r w:rsidRPr="0060717B">
        <w:rPr>
          <w:rFonts w:ascii="Times New Roman" w:hAnsi="Times New Roman" w:cs="Times New Roman"/>
          <w:sz w:val="28"/>
          <w:szCs w:val="28"/>
        </w:rPr>
        <w:lastRenderedPageBreak/>
        <w:t xml:space="preserve">Методические рекомендации составлены в соответствии с ФГОС СПО по специальности </w:t>
      </w:r>
      <w:r w:rsidR="003A3037" w:rsidRPr="00767B1F">
        <w:rPr>
          <w:rFonts w:ascii="Times New Roman" w:hAnsi="Times New Roman"/>
          <w:sz w:val="28"/>
          <w:szCs w:val="28"/>
        </w:rPr>
        <w:t>43</w:t>
      </w:r>
      <w:r w:rsidR="003A3037">
        <w:rPr>
          <w:rFonts w:ascii="Times New Roman" w:hAnsi="Times New Roman"/>
          <w:sz w:val="28"/>
          <w:szCs w:val="28"/>
        </w:rPr>
        <w:t>.02.1</w:t>
      </w:r>
      <w:r w:rsidR="003A3037" w:rsidRPr="00767B1F">
        <w:rPr>
          <w:rFonts w:ascii="Times New Roman" w:hAnsi="Times New Roman"/>
          <w:sz w:val="28"/>
          <w:szCs w:val="28"/>
        </w:rPr>
        <w:t>2</w:t>
      </w:r>
      <w:r w:rsidR="003A3037">
        <w:rPr>
          <w:rFonts w:ascii="Times New Roman" w:hAnsi="Times New Roman"/>
          <w:sz w:val="28"/>
          <w:szCs w:val="28"/>
        </w:rPr>
        <w:t xml:space="preserve"> Технология эстетических услуг</w:t>
      </w:r>
      <w:r w:rsidR="007263EC">
        <w:rPr>
          <w:rFonts w:ascii="Times New Roman" w:hAnsi="Times New Roman"/>
          <w:sz w:val="28"/>
          <w:szCs w:val="28"/>
        </w:rPr>
        <w:t xml:space="preserve"> </w:t>
      </w:r>
      <w:r w:rsidRPr="0060717B">
        <w:rPr>
          <w:rFonts w:ascii="Times New Roman" w:hAnsi="Times New Roman" w:cs="Times New Roman"/>
          <w:sz w:val="28"/>
          <w:szCs w:val="28"/>
        </w:rPr>
        <w:t xml:space="preserve">и рабочей программой учебной дисциплины. </w:t>
      </w:r>
    </w:p>
    <w:p w:rsidR="0060717B" w:rsidRPr="0060717B" w:rsidRDefault="0060717B" w:rsidP="0060717B">
      <w:pPr>
        <w:jc w:val="both"/>
        <w:rPr>
          <w:rFonts w:ascii="Times New Roman" w:hAnsi="Times New Roman" w:cs="Times New Roman"/>
          <w:sz w:val="28"/>
          <w:szCs w:val="28"/>
        </w:rPr>
      </w:pPr>
    </w:p>
    <w:p w:rsidR="0060717B" w:rsidRPr="0060717B" w:rsidRDefault="0060717B" w:rsidP="0060717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rFonts w:ascii="Times New Roman" w:hAnsi="Times New Roman" w:cs="Times New Roman"/>
          <w:sz w:val="28"/>
          <w:szCs w:val="28"/>
        </w:rPr>
      </w:pPr>
      <w:r w:rsidRPr="0060717B">
        <w:rPr>
          <w:rFonts w:ascii="Times New Roman" w:hAnsi="Times New Roman" w:cs="Times New Roman"/>
          <w:sz w:val="28"/>
          <w:szCs w:val="28"/>
        </w:rPr>
        <w:t xml:space="preserve">Организация-разработчик: БПОУ </w:t>
      </w:r>
      <w:proofErr w:type="gramStart"/>
      <w:r w:rsidRPr="0060717B">
        <w:rPr>
          <w:rFonts w:ascii="Times New Roman" w:hAnsi="Times New Roman" w:cs="Times New Roman"/>
          <w:sz w:val="28"/>
          <w:szCs w:val="28"/>
        </w:rPr>
        <w:t>ВО</w:t>
      </w:r>
      <w:proofErr w:type="gramEnd"/>
      <w:r w:rsidRPr="0060717B">
        <w:rPr>
          <w:rFonts w:ascii="Times New Roman" w:hAnsi="Times New Roman" w:cs="Times New Roman"/>
          <w:sz w:val="28"/>
          <w:szCs w:val="28"/>
        </w:rPr>
        <w:t xml:space="preserve"> «Вологодский колледж технологии и дизайна»</w:t>
      </w:r>
    </w:p>
    <w:p w:rsidR="0060717B" w:rsidRPr="0060717B" w:rsidRDefault="0060717B" w:rsidP="0060717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rFonts w:ascii="Times New Roman" w:hAnsi="Times New Roman" w:cs="Times New Roman"/>
          <w:sz w:val="28"/>
          <w:szCs w:val="28"/>
        </w:rPr>
      </w:pPr>
    </w:p>
    <w:p w:rsidR="0060717B" w:rsidRPr="0060717B" w:rsidRDefault="0060717B" w:rsidP="0060717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s="Times New Roman"/>
          <w:sz w:val="28"/>
          <w:szCs w:val="28"/>
        </w:rPr>
      </w:pPr>
      <w:r w:rsidRPr="0060717B">
        <w:rPr>
          <w:rFonts w:ascii="Times New Roman" w:hAnsi="Times New Roman" w:cs="Times New Roman"/>
          <w:sz w:val="28"/>
          <w:szCs w:val="28"/>
        </w:rPr>
        <w:t xml:space="preserve">Разработчик: </w:t>
      </w:r>
      <w:proofErr w:type="spellStart"/>
      <w:r>
        <w:rPr>
          <w:rFonts w:ascii="Times New Roman" w:hAnsi="Times New Roman" w:cs="Times New Roman"/>
          <w:sz w:val="28"/>
          <w:szCs w:val="28"/>
        </w:rPr>
        <w:t>Вязникова</w:t>
      </w:r>
      <w:proofErr w:type="spellEnd"/>
      <w:r>
        <w:rPr>
          <w:rFonts w:ascii="Times New Roman" w:hAnsi="Times New Roman" w:cs="Times New Roman"/>
          <w:sz w:val="28"/>
          <w:szCs w:val="28"/>
        </w:rPr>
        <w:t xml:space="preserve"> И.П.</w:t>
      </w:r>
      <w:r w:rsidRPr="0060717B">
        <w:rPr>
          <w:rFonts w:ascii="Times New Roman" w:hAnsi="Times New Roman" w:cs="Times New Roman"/>
          <w:sz w:val="28"/>
          <w:szCs w:val="28"/>
          <w:u w:val="single"/>
        </w:rPr>
        <w:t>,</w:t>
      </w:r>
      <w:r w:rsidRPr="0060717B">
        <w:rPr>
          <w:rFonts w:ascii="Times New Roman" w:hAnsi="Times New Roman" w:cs="Times New Roman"/>
          <w:sz w:val="28"/>
          <w:szCs w:val="28"/>
        </w:rPr>
        <w:t xml:space="preserve"> преподаватель БПОУ </w:t>
      </w:r>
      <w:proofErr w:type="gramStart"/>
      <w:r w:rsidRPr="0060717B">
        <w:rPr>
          <w:rFonts w:ascii="Times New Roman" w:hAnsi="Times New Roman" w:cs="Times New Roman"/>
          <w:sz w:val="28"/>
          <w:szCs w:val="28"/>
        </w:rPr>
        <w:t>ВО</w:t>
      </w:r>
      <w:proofErr w:type="gramEnd"/>
      <w:r w:rsidRPr="0060717B">
        <w:rPr>
          <w:rFonts w:ascii="Times New Roman" w:hAnsi="Times New Roman" w:cs="Times New Roman"/>
          <w:sz w:val="28"/>
          <w:szCs w:val="28"/>
        </w:rPr>
        <w:t xml:space="preserve"> «Вологодский колледж технологии и дизайна»</w:t>
      </w:r>
    </w:p>
    <w:p w:rsidR="0060717B" w:rsidRPr="005C76F9" w:rsidRDefault="0060717B" w:rsidP="0060717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s="Times New Roman"/>
          <w:sz w:val="28"/>
          <w:szCs w:val="28"/>
        </w:rPr>
      </w:pPr>
    </w:p>
    <w:p w:rsidR="005C76F9" w:rsidRPr="00E12343" w:rsidRDefault="005C76F9" w:rsidP="005C76F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r w:rsidRPr="005C76F9">
        <w:rPr>
          <w:rFonts w:ascii="Times New Roman" w:hAnsi="Times New Roman" w:cs="Times New Roman"/>
          <w:color w:val="000000"/>
          <w:sz w:val="28"/>
          <w:szCs w:val="28"/>
        </w:rPr>
        <w:t xml:space="preserve">Рассмотрено и рекомендовано к утверждению и использованию в образовательном процессе на заседании предметной цикловой комиссии БПОУ </w:t>
      </w:r>
      <w:proofErr w:type="gramStart"/>
      <w:r w:rsidRPr="005C76F9">
        <w:rPr>
          <w:rFonts w:ascii="Times New Roman" w:hAnsi="Times New Roman" w:cs="Times New Roman"/>
          <w:color w:val="000000"/>
          <w:sz w:val="28"/>
          <w:szCs w:val="28"/>
        </w:rPr>
        <w:t>ВО</w:t>
      </w:r>
      <w:proofErr w:type="gramEnd"/>
      <w:r w:rsidRPr="005C76F9">
        <w:rPr>
          <w:rFonts w:ascii="Times New Roman" w:hAnsi="Times New Roman" w:cs="Times New Roman"/>
          <w:color w:val="000000"/>
          <w:sz w:val="28"/>
          <w:szCs w:val="28"/>
        </w:rPr>
        <w:t xml:space="preserve"> «Вологодский колледж технологии и дизайна», </w:t>
      </w:r>
      <w:r w:rsidRPr="005C76F9">
        <w:rPr>
          <w:rFonts w:ascii="Times New Roman" w:hAnsi="Times New Roman" w:cs="Times New Roman"/>
          <w:sz w:val="28"/>
          <w:szCs w:val="28"/>
        </w:rPr>
        <w:t>Протокол №1 от 31.08.2022, Протокол № 11 от 19.06.2023 г</w:t>
      </w:r>
      <w:r w:rsidRPr="004C1E9D">
        <w:rPr>
          <w:sz w:val="28"/>
          <w:szCs w:val="28"/>
        </w:rPr>
        <w:t>.</w:t>
      </w:r>
      <w:r w:rsidRPr="00E12343">
        <w:rPr>
          <w:sz w:val="28"/>
          <w:szCs w:val="28"/>
        </w:rPr>
        <w:t xml:space="preserve"> </w:t>
      </w:r>
    </w:p>
    <w:p w:rsidR="0060717B" w:rsidRPr="0060717B" w:rsidRDefault="0060717B" w:rsidP="0060717B">
      <w:pPr>
        <w:autoSpaceDE w:val="0"/>
        <w:autoSpaceDN w:val="0"/>
        <w:adjustRightInd w:val="0"/>
        <w:jc w:val="both"/>
        <w:rPr>
          <w:rFonts w:ascii="Times New Roman" w:hAnsi="Times New Roman" w:cs="Times New Roman"/>
          <w:sz w:val="28"/>
          <w:szCs w:val="28"/>
        </w:rPr>
      </w:pPr>
    </w:p>
    <w:p w:rsidR="0060717B" w:rsidRPr="0060717B" w:rsidRDefault="0060717B" w:rsidP="0060717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s="Times New Roman"/>
          <w:sz w:val="28"/>
          <w:szCs w:val="28"/>
        </w:rPr>
      </w:pPr>
    </w:p>
    <w:p w:rsidR="0060717B" w:rsidRPr="0060717B" w:rsidRDefault="0060717B" w:rsidP="0060717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s="Times New Roman"/>
          <w:sz w:val="28"/>
          <w:szCs w:val="28"/>
        </w:rPr>
      </w:pPr>
    </w:p>
    <w:p w:rsidR="0060717B" w:rsidRPr="0060717B" w:rsidRDefault="0060717B" w:rsidP="0060717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s="Times New Roman"/>
          <w:sz w:val="28"/>
          <w:szCs w:val="28"/>
        </w:rPr>
      </w:pPr>
    </w:p>
    <w:p w:rsidR="0060717B" w:rsidRPr="0060717B" w:rsidRDefault="0060717B" w:rsidP="0060717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s="Times New Roman"/>
          <w:sz w:val="28"/>
          <w:szCs w:val="28"/>
        </w:rPr>
      </w:pPr>
    </w:p>
    <w:p w:rsidR="0060717B" w:rsidRPr="0060717B" w:rsidRDefault="0060717B" w:rsidP="0060717B">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center"/>
        <w:rPr>
          <w:rFonts w:ascii="Times New Roman" w:hAnsi="Times New Roman"/>
          <w:b w:val="0"/>
          <w:sz w:val="28"/>
          <w:szCs w:val="28"/>
        </w:rPr>
      </w:pPr>
      <w:r w:rsidRPr="0060717B">
        <w:rPr>
          <w:rFonts w:ascii="Times New Roman" w:hAnsi="Times New Roman"/>
          <w:b w:val="0"/>
          <w:sz w:val="28"/>
          <w:szCs w:val="28"/>
        </w:rPr>
        <w:br w:type="page"/>
      </w:r>
    </w:p>
    <w:tbl>
      <w:tblPr>
        <w:tblW w:w="9571" w:type="dxa"/>
        <w:tblLayout w:type="fixed"/>
        <w:tblLook w:val="01E0" w:firstRow="1" w:lastRow="1" w:firstColumn="1" w:lastColumn="1" w:noHBand="0" w:noVBand="0"/>
      </w:tblPr>
      <w:tblGrid>
        <w:gridCol w:w="8568"/>
        <w:gridCol w:w="1003"/>
      </w:tblGrid>
      <w:tr w:rsidR="0060717B" w:rsidRPr="0060717B" w:rsidTr="00767F4D">
        <w:trPr>
          <w:trHeight w:val="508"/>
        </w:trPr>
        <w:tc>
          <w:tcPr>
            <w:tcW w:w="8568" w:type="dxa"/>
            <w:shd w:val="clear" w:color="auto" w:fill="auto"/>
          </w:tcPr>
          <w:p w:rsidR="0060717B" w:rsidRPr="0060717B" w:rsidRDefault="0060717B" w:rsidP="00767F4D">
            <w:pPr>
              <w:pStyle w:val="1"/>
              <w:spacing w:before="0" w:after="0"/>
              <w:jc w:val="center"/>
              <w:rPr>
                <w:rFonts w:ascii="Times New Roman" w:hAnsi="Times New Roman"/>
                <w:sz w:val="28"/>
                <w:szCs w:val="28"/>
              </w:rPr>
            </w:pPr>
            <w:r w:rsidRPr="0060717B">
              <w:rPr>
                <w:rFonts w:ascii="Times New Roman" w:hAnsi="Times New Roman"/>
                <w:sz w:val="28"/>
                <w:szCs w:val="28"/>
              </w:rPr>
              <w:lastRenderedPageBreak/>
              <w:t>СОДЕРЖАНИЕ</w:t>
            </w:r>
          </w:p>
        </w:tc>
        <w:tc>
          <w:tcPr>
            <w:tcW w:w="1003" w:type="dxa"/>
            <w:shd w:val="clear" w:color="auto" w:fill="auto"/>
          </w:tcPr>
          <w:p w:rsidR="0060717B" w:rsidRPr="0060717B" w:rsidRDefault="0060717B" w:rsidP="00767F4D">
            <w:pPr>
              <w:jc w:val="center"/>
              <w:rPr>
                <w:rFonts w:ascii="Times New Roman" w:hAnsi="Times New Roman" w:cs="Times New Roman"/>
                <w:b/>
                <w:sz w:val="28"/>
                <w:szCs w:val="28"/>
              </w:rPr>
            </w:pPr>
            <w:r w:rsidRPr="0060717B">
              <w:rPr>
                <w:rFonts w:ascii="Times New Roman" w:hAnsi="Times New Roman" w:cs="Times New Roman"/>
                <w:b/>
                <w:sz w:val="28"/>
                <w:szCs w:val="28"/>
              </w:rPr>
              <w:t>СТР.</w:t>
            </w:r>
          </w:p>
        </w:tc>
      </w:tr>
      <w:tr w:rsidR="0060717B" w:rsidRPr="0060717B" w:rsidTr="00767F4D">
        <w:trPr>
          <w:trHeight w:val="622"/>
        </w:trPr>
        <w:tc>
          <w:tcPr>
            <w:tcW w:w="8568" w:type="dxa"/>
            <w:shd w:val="clear" w:color="auto" w:fill="auto"/>
          </w:tcPr>
          <w:p w:rsidR="0060717B" w:rsidRPr="0060717B" w:rsidRDefault="0060717B" w:rsidP="00767F4D">
            <w:pPr>
              <w:pStyle w:val="1"/>
              <w:spacing w:before="0" w:after="0"/>
              <w:rPr>
                <w:rFonts w:ascii="Times New Roman" w:eastAsia="Times New Roman" w:hAnsi="Times New Roman"/>
                <w:b w:val="0"/>
                <w:caps/>
                <w:sz w:val="28"/>
                <w:szCs w:val="28"/>
              </w:rPr>
            </w:pPr>
            <w:r w:rsidRPr="0060717B">
              <w:rPr>
                <w:rFonts w:ascii="Times New Roman" w:eastAsia="Times New Roman" w:hAnsi="Times New Roman"/>
                <w:b w:val="0"/>
                <w:caps/>
                <w:sz w:val="28"/>
                <w:szCs w:val="28"/>
              </w:rPr>
              <w:t>ВВЕДЕНИЕ</w:t>
            </w:r>
          </w:p>
        </w:tc>
        <w:tc>
          <w:tcPr>
            <w:tcW w:w="1003" w:type="dxa"/>
            <w:shd w:val="clear" w:color="auto" w:fill="auto"/>
          </w:tcPr>
          <w:p w:rsidR="0060717B" w:rsidRPr="0060717B" w:rsidRDefault="0060717B" w:rsidP="00767F4D">
            <w:pPr>
              <w:jc w:val="center"/>
              <w:rPr>
                <w:rFonts w:ascii="Times New Roman" w:hAnsi="Times New Roman" w:cs="Times New Roman"/>
                <w:sz w:val="28"/>
                <w:szCs w:val="28"/>
              </w:rPr>
            </w:pPr>
          </w:p>
        </w:tc>
      </w:tr>
      <w:tr w:rsidR="0060717B" w:rsidRPr="0060717B" w:rsidTr="00767F4D">
        <w:trPr>
          <w:trHeight w:val="622"/>
        </w:trPr>
        <w:tc>
          <w:tcPr>
            <w:tcW w:w="8568" w:type="dxa"/>
            <w:shd w:val="clear" w:color="auto" w:fill="auto"/>
          </w:tcPr>
          <w:p w:rsidR="0060717B" w:rsidRPr="0060717B" w:rsidRDefault="0060717B" w:rsidP="00767F4D">
            <w:pPr>
              <w:pStyle w:val="1"/>
              <w:spacing w:before="0" w:after="0"/>
              <w:rPr>
                <w:rFonts w:ascii="Times New Roman" w:eastAsia="Times New Roman" w:hAnsi="Times New Roman"/>
                <w:b w:val="0"/>
                <w:caps/>
                <w:sz w:val="28"/>
                <w:szCs w:val="28"/>
              </w:rPr>
            </w:pPr>
            <w:r w:rsidRPr="0060717B">
              <w:rPr>
                <w:rFonts w:ascii="Times New Roman" w:eastAsia="Times New Roman" w:hAnsi="Times New Roman"/>
                <w:b w:val="0"/>
                <w:caps/>
                <w:sz w:val="28"/>
                <w:szCs w:val="28"/>
              </w:rPr>
              <w:t>ПЕРЕЧЕНЬ ПРАКТИЧЕСКИХ ЗАНЯТИЙ</w:t>
            </w:r>
          </w:p>
        </w:tc>
        <w:tc>
          <w:tcPr>
            <w:tcW w:w="1003" w:type="dxa"/>
            <w:shd w:val="clear" w:color="auto" w:fill="auto"/>
          </w:tcPr>
          <w:p w:rsidR="0060717B" w:rsidRPr="0060717B" w:rsidRDefault="0060717B" w:rsidP="00767F4D">
            <w:pPr>
              <w:jc w:val="center"/>
              <w:rPr>
                <w:rFonts w:ascii="Times New Roman" w:hAnsi="Times New Roman" w:cs="Times New Roman"/>
                <w:sz w:val="28"/>
                <w:szCs w:val="28"/>
              </w:rPr>
            </w:pPr>
          </w:p>
        </w:tc>
      </w:tr>
      <w:tr w:rsidR="0060717B" w:rsidRPr="0060717B" w:rsidTr="00767F4D">
        <w:trPr>
          <w:trHeight w:val="622"/>
        </w:trPr>
        <w:tc>
          <w:tcPr>
            <w:tcW w:w="8568" w:type="dxa"/>
            <w:shd w:val="clear" w:color="auto" w:fill="auto"/>
          </w:tcPr>
          <w:p w:rsidR="0060717B" w:rsidRPr="0060717B" w:rsidRDefault="0060717B" w:rsidP="00767F4D">
            <w:pPr>
              <w:pStyle w:val="1"/>
              <w:spacing w:before="0" w:after="0"/>
              <w:rPr>
                <w:rFonts w:ascii="Times New Roman" w:eastAsia="Times New Roman" w:hAnsi="Times New Roman"/>
                <w:b w:val="0"/>
                <w:caps/>
                <w:sz w:val="28"/>
                <w:szCs w:val="28"/>
              </w:rPr>
            </w:pPr>
            <w:r w:rsidRPr="0060717B">
              <w:rPr>
                <w:rFonts w:ascii="Times New Roman" w:eastAsia="Times New Roman" w:hAnsi="Times New Roman"/>
                <w:b w:val="0"/>
                <w:caps/>
                <w:sz w:val="28"/>
                <w:szCs w:val="28"/>
              </w:rPr>
              <w:t>ПРАКТИЧЕСКОЕ  ЗАНЯТИЕ № 1</w:t>
            </w:r>
          </w:p>
        </w:tc>
        <w:tc>
          <w:tcPr>
            <w:tcW w:w="1003" w:type="dxa"/>
            <w:shd w:val="clear" w:color="auto" w:fill="auto"/>
          </w:tcPr>
          <w:p w:rsidR="0060717B" w:rsidRPr="0060717B" w:rsidRDefault="0060717B" w:rsidP="00767F4D">
            <w:pPr>
              <w:jc w:val="center"/>
              <w:rPr>
                <w:rFonts w:ascii="Times New Roman" w:hAnsi="Times New Roman" w:cs="Times New Roman"/>
                <w:sz w:val="28"/>
                <w:szCs w:val="28"/>
              </w:rPr>
            </w:pPr>
          </w:p>
        </w:tc>
      </w:tr>
      <w:tr w:rsidR="0060717B" w:rsidRPr="0060717B" w:rsidTr="00767F4D">
        <w:trPr>
          <w:trHeight w:val="622"/>
        </w:trPr>
        <w:tc>
          <w:tcPr>
            <w:tcW w:w="8568" w:type="dxa"/>
            <w:shd w:val="clear" w:color="auto" w:fill="auto"/>
          </w:tcPr>
          <w:p w:rsidR="0060717B" w:rsidRPr="0060717B" w:rsidRDefault="0060717B" w:rsidP="00767F4D">
            <w:pPr>
              <w:pStyle w:val="1"/>
              <w:spacing w:before="0" w:after="0"/>
              <w:rPr>
                <w:rFonts w:ascii="Times New Roman" w:eastAsia="Times New Roman" w:hAnsi="Times New Roman"/>
                <w:b w:val="0"/>
                <w:caps/>
                <w:sz w:val="28"/>
                <w:szCs w:val="28"/>
              </w:rPr>
            </w:pPr>
            <w:r w:rsidRPr="0060717B">
              <w:rPr>
                <w:rFonts w:ascii="Times New Roman" w:eastAsia="Times New Roman" w:hAnsi="Times New Roman"/>
                <w:b w:val="0"/>
                <w:caps/>
                <w:sz w:val="28"/>
                <w:szCs w:val="28"/>
              </w:rPr>
              <w:t>ПРАКТИЧЕСКОЕ  ЗАНЯТИЕ № 2</w:t>
            </w:r>
          </w:p>
        </w:tc>
        <w:tc>
          <w:tcPr>
            <w:tcW w:w="1003" w:type="dxa"/>
            <w:shd w:val="clear" w:color="auto" w:fill="auto"/>
          </w:tcPr>
          <w:p w:rsidR="0060717B" w:rsidRPr="0060717B" w:rsidRDefault="0060717B" w:rsidP="00767F4D">
            <w:pPr>
              <w:jc w:val="center"/>
              <w:rPr>
                <w:rFonts w:ascii="Times New Roman" w:hAnsi="Times New Roman" w:cs="Times New Roman"/>
                <w:sz w:val="28"/>
                <w:szCs w:val="28"/>
              </w:rPr>
            </w:pPr>
          </w:p>
        </w:tc>
      </w:tr>
    </w:tbl>
    <w:p w:rsidR="0060717B" w:rsidRPr="0060717B" w:rsidRDefault="00450EF1" w:rsidP="00450EF1">
      <w:pPr>
        <w:rPr>
          <w:rFonts w:ascii="Times New Roman" w:hAnsi="Times New Roman" w:cs="Times New Roman"/>
          <w:sz w:val="28"/>
          <w:szCs w:val="28"/>
        </w:rPr>
      </w:pPr>
      <w:r>
        <w:rPr>
          <w:rFonts w:ascii="Times New Roman" w:hAnsi="Times New Roman" w:cs="Times New Roman"/>
          <w:sz w:val="28"/>
          <w:szCs w:val="28"/>
        </w:rPr>
        <w:t>ПРАКТИЧЕСКОЕ  ЗАНЯТИЕ № 3</w:t>
      </w:r>
    </w:p>
    <w:p w:rsidR="0060717B" w:rsidRPr="0060717B" w:rsidRDefault="0060717B" w:rsidP="0060717B">
      <w:pPr>
        <w:jc w:val="center"/>
        <w:rPr>
          <w:rFonts w:ascii="Times New Roman" w:hAnsi="Times New Roman" w:cs="Times New Roman"/>
          <w:b/>
          <w:sz w:val="28"/>
          <w:szCs w:val="28"/>
        </w:rPr>
      </w:pPr>
      <w:r w:rsidRPr="0060717B">
        <w:rPr>
          <w:rFonts w:ascii="Times New Roman" w:hAnsi="Times New Roman" w:cs="Times New Roman"/>
          <w:sz w:val="28"/>
          <w:szCs w:val="28"/>
        </w:rPr>
        <w:br w:type="page"/>
      </w:r>
      <w:r w:rsidRPr="0060717B">
        <w:rPr>
          <w:rFonts w:ascii="Times New Roman" w:hAnsi="Times New Roman" w:cs="Times New Roman"/>
          <w:b/>
          <w:sz w:val="28"/>
          <w:szCs w:val="28"/>
        </w:rPr>
        <w:lastRenderedPageBreak/>
        <w:t>ВВЕДЕНИЕ</w:t>
      </w:r>
    </w:p>
    <w:p w:rsidR="0060717B" w:rsidRPr="0060717B" w:rsidRDefault="0060717B" w:rsidP="0060717B">
      <w:pPr>
        <w:jc w:val="both"/>
        <w:rPr>
          <w:rFonts w:ascii="Times New Roman" w:hAnsi="Times New Roman" w:cs="Times New Roman"/>
          <w:b/>
          <w:sz w:val="28"/>
          <w:szCs w:val="28"/>
        </w:rPr>
      </w:pPr>
    </w:p>
    <w:p w:rsidR="0060717B" w:rsidRPr="0060717B" w:rsidRDefault="0060717B" w:rsidP="0060717B">
      <w:pPr>
        <w:ind w:firstLine="708"/>
        <w:jc w:val="both"/>
        <w:rPr>
          <w:rFonts w:ascii="Times New Roman" w:hAnsi="Times New Roman" w:cs="Times New Roman"/>
          <w:sz w:val="28"/>
          <w:szCs w:val="28"/>
        </w:rPr>
      </w:pPr>
      <w:r w:rsidRPr="0060717B">
        <w:rPr>
          <w:rFonts w:ascii="Times New Roman" w:hAnsi="Times New Roman" w:cs="Times New Roman"/>
          <w:b/>
          <w:sz w:val="28"/>
          <w:szCs w:val="28"/>
        </w:rPr>
        <w:t>Практические занятия</w:t>
      </w:r>
      <w:r w:rsidRPr="0060717B">
        <w:rPr>
          <w:rFonts w:ascii="Times New Roman" w:hAnsi="Times New Roman" w:cs="Times New Roman"/>
          <w:sz w:val="28"/>
          <w:szCs w:val="28"/>
        </w:rPr>
        <w:t xml:space="preserve"> - одна из важнейших форм контроля самостоятельной работой обучающихся над учебным материалом, качеством его усвоения. Готовясь к практическим занятиям, обучающиеся должны изучить рекомендованную литературу: первоисточники, соответствующие разделы учебников, учебных пособий, конспекты лекций и т.д. </w:t>
      </w:r>
    </w:p>
    <w:p w:rsidR="0060717B" w:rsidRPr="0060717B" w:rsidRDefault="0060717B" w:rsidP="0060717B">
      <w:pPr>
        <w:pStyle w:val="a3"/>
        <w:spacing w:before="0" w:beforeAutospacing="0" w:after="0" w:afterAutospacing="0"/>
        <w:ind w:firstLine="708"/>
        <w:jc w:val="both"/>
        <w:rPr>
          <w:color w:val="000000"/>
          <w:sz w:val="28"/>
          <w:szCs w:val="28"/>
        </w:rPr>
      </w:pPr>
      <w:r w:rsidRPr="0060717B">
        <w:rPr>
          <w:b/>
          <w:sz w:val="28"/>
          <w:szCs w:val="28"/>
        </w:rPr>
        <w:t>Цель практических занятий –</w:t>
      </w:r>
      <w:r w:rsidRPr="0060717B">
        <w:rPr>
          <w:sz w:val="28"/>
          <w:szCs w:val="28"/>
        </w:rPr>
        <w:t xml:space="preserve"> формирование практических умений: выполнение определённых действий, операций, необходимых в последующей профессиональной или учебной деятельности. В связи с этим содержанием практических занятий является решение задач, выполнение вычислений, расчётов, работа с литературой, работа с лекциями, справочниками, инструкциями. Выполнению практических занятий может предшествовать проверка знаний обучающихся, их теоретической готовности к выполнению заданий.</w:t>
      </w:r>
    </w:p>
    <w:p w:rsidR="0060717B" w:rsidRPr="0060717B" w:rsidRDefault="0060717B" w:rsidP="0060717B">
      <w:pPr>
        <w:ind w:firstLine="708"/>
        <w:jc w:val="both"/>
        <w:rPr>
          <w:rFonts w:ascii="Times New Roman" w:hAnsi="Times New Roman" w:cs="Times New Roman"/>
          <w:color w:val="000000"/>
          <w:sz w:val="28"/>
          <w:szCs w:val="28"/>
        </w:rPr>
      </w:pPr>
      <w:r w:rsidRPr="0060717B">
        <w:rPr>
          <w:rFonts w:ascii="Times New Roman" w:hAnsi="Times New Roman" w:cs="Times New Roman"/>
          <w:b/>
          <w:color w:val="000000"/>
          <w:sz w:val="28"/>
          <w:szCs w:val="28"/>
        </w:rPr>
        <w:t>Формы</w:t>
      </w:r>
      <w:r w:rsidRPr="0060717B">
        <w:rPr>
          <w:rFonts w:ascii="Times New Roman" w:hAnsi="Times New Roman" w:cs="Times New Roman"/>
          <w:color w:val="000000"/>
          <w:sz w:val="28"/>
          <w:szCs w:val="28"/>
        </w:rPr>
        <w:t xml:space="preserve"> организации деятельности обучающихся на практических занятиях могут быть: </w:t>
      </w:r>
      <w:proofErr w:type="gramStart"/>
      <w:r w:rsidRPr="0060717B">
        <w:rPr>
          <w:rFonts w:ascii="Times New Roman" w:hAnsi="Times New Roman" w:cs="Times New Roman"/>
          <w:color w:val="000000"/>
          <w:sz w:val="28"/>
          <w:szCs w:val="28"/>
        </w:rPr>
        <w:t>индивидуальная</w:t>
      </w:r>
      <w:proofErr w:type="gramEnd"/>
      <w:r w:rsidRPr="0060717B">
        <w:rPr>
          <w:rFonts w:ascii="Times New Roman" w:hAnsi="Times New Roman" w:cs="Times New Roman"/>
          <w:color w:val="000000"/>
          <w:sz w:val="28"/>
          <w:szCs w:val="28"/>
        </w:rPr>
        <w:t xml:space="preserve"> и (или) групповая. </w:t>
      </w:r>
    </w:p>
    <w:p w:rsidR="0060717B" w:rsidRPr="0060717B" w:rsidRDefault="0060717B" w:rsidP="0060717B">
      <w:pPr>
        <w:ind w:firstLine="708"/>
        <w:jc w:val="both"/>
        <w:rPr>
          <w:rFonts w:ascii="Times New Roman" w:hAnsi="Times New Roman" w:cs="Times New Roman"/>
          <w:color w:val="000000"/>
          <w:sz w:val="28"/>
          <w:szCs w:val="28"/>
        </w:rPr>
      </w:pPr>
      <w:r w:rsidRPr="0060717B">
        <w:rPr>
          <w:rFonts w:ascii="Times New Roman" w:hAnsi="Times New Roman" w:cs="Times New Roman"/>
          <w:b/>
          <w:color w:val="000000"/>
          <w:sz w:val="28"/>
          <w:szCs w:val="28"/>
        </w:rPr>
        <w:t>Структура и содержание</w:t>
      </w:r>
      <w:r w:rsidRPr="0060717B">
        <w:rPr>
          <w:rFonts w:ascii="Times New Roman" w:hAnsi="Times New Roman" w:cs="Times New Roman"/>
          <w:color w:val="000000"/>
          <w:sz w:val="28"/>
          <w:szCs w:val="28"/>
        </w:rPr>
        <w:t xml:space="preserve"> практического занятия включает в себя следующие элементы:</w:t>
      </w:r>
    </w:p>
    <w:p w:rsidR="0060717B" w:rsidRPr="0060717B" w:rsidRDefault="0060717B" w:rsidP="0060717B">
      <w:pPr>
        <w:numPr>
          <w:ilvl w:val="0"/>
          <w:numId w:val="9"/>
        </w:numPr>
        <w:spacing w:after="0" w:line="240" w:lineRule="auto"/>
        <w:jc w:val="both"/>
        <w:rPr>
          <w:rFonts w:ascii="Times New Roman" w:hAnsi="Times New Roman" w:cs="Times New Roman"/>
          <w:color w:val="000000"/>
          <w:sz w:val="28"/>
          <w:szCs w:val="28"/>
        </w:rPr>
      </w:pPr>
      <w:r w:rsidRPr="0060717B">
        <w:rPr>
          <w:rFonts w:ascii="Times New Roman" w:hAnsi="Times New Roman" w:cs="Times New Roman"/>
          <w:color w:val="000000"/>
          <w:sz w:val="28"/>
          <w:szCs w:val="28"/>
        </w:rPr>
        <w:t>тема занятия;</w:t>
      </w:r>
    </w:p>
    <w:p w:rsidR="0060717B" w:rsidRPr="0060717B" w:rsidRDefault="0060717B" w:rsidP="0060717B">
      <w:pPr>
        <w:numPr>
          <w:ilvl w:val="0"/>
          <w:numId w:val="9"/>
        </w:numPr>
        <w:spacing w:after="0" w:line="240" w:lineRule="auto"/>
        <w:jc w:val="both"/>
        <w:rPr>
          <w:rFonts w:ascii="Times New Roman" w:hAnsi="Times New Roman" w:cs="Times New Roman"/>
          <w:color w:val="000000"/>
          <w:sz w:val="28"/>
          <w:szCs w:val="28"/>
        </w:rPr>
      </w:pPr>
      <w:r w:rsidRPr="0060717B">
        <w:rPr>
          <w:rFonts w:ascii="Times New Roman" w:hAnsi="Times New Roman" w:cs="Times New Roman"/>
          <w:color w:val="000000"/>
          <w:sz w:val="28"/>
          <w:szCs w:val="28"/>
        </w:rPr>
        <w:t> цель работы;</w:t>
      </w:r>
    </w:p>
    <w:p w:rsidR="0060717B" w:rsidRPr="0060717B" w:rsidRDefault="0060717B" w:rsidP="0060717B">
      <w:pPr>
        <w:numPr>
          <w:ilvl w:val="0"/>
          <w:numId w:val="9"/>
        </w:numPr>
        <w:spacing w:after="0" w:line="240" w:lineRule="auto"/>
        <w:jc w:val="both"/>
        <w:rPr>
          <w:rFonts w:ascii="Times New Roman" w:hAnsi="Times New Roman" w:cs="Times New Roman"/>
          <w:color w:val="000000"/>
          <w:sz w:val="28"/>
          <w:szCs w:val="28"/>
        </w:rPr>
      </w:pPr>
      <w:r w:rsidRPr="0060717B">
        <w:rPr>
          <w:rFonts w:ascii="Times New Roman" w:hAnsi="Times New Roman" w:cs="Times New Roman"/>
          <w:color w:val="000000"/>
          <w:sz w:val="28"/>
          <w:szCs w:val="28"/>
        </w:rPr>
        <w:t>перечень приобретаемых умений и навыков;</w:t>
      </w:r>
    </w:p>
    <w:p w:rsidR="0060717B" w:rsidRPr="0060717B" w:rsidRDefault="0060717B" w:rsidP="0060717B">
      <w:pPr>
        <w:numPr>
          <w:ilvl w:val="0"/>
          <w:numId w:val="9"/>
        </w:numPr>
        <w:spacing w:after="0" w:line="240" w:lineRule="auto"/>
        <w:jc w:val="both"/>
        <w:rPr>
          <w:rFonts w:ascii="Times New Roman" w:hAnsi="Times New Roman" w:cs="Times New Roman"/>
          <w:color w:val="000000"/>
          <w:sz w:val="28"/>
          <w:szCs w:val="28"/>
        </w:rPr>
      </w:pPr>
      <w:r w:rsidRPr="0060717B">
        <w:rPr>
          <w:rFonts w:ascii="Times New Roman" w:hAnsi="Times New Roman" w:cs="Times New Roman"/>
          <w:color w:val="000000"/>
          <w:sz w:val="28"/>
          <w:szCs w:val="28"/>
        </w:rPr>
        <w:t>перечень осваиваемых компетенций;</w:t>
      </w:r>
    </w:p>
    <w:p w:rsidR="0060717B" w:rsidRPr="0060717B" w:rsidRDefault="0060717B" w:rsidP="0060717B">
      <w:pPr>
        <w:numPr>
          <w:ilvl w:val="0"/>
          <w:numId w:val="9"/>
        </w:numPr>
        <w:spacing w:after="0" w:line="240" w:lineRule="auto"/>
        <w:jc w:val="both"/>
        <w:rPr>
          <w:rFonts w:ascii="Times New Roman" w:hAnsi="Times New Roman" w:cs="Times New Roman"/>
          <w:color w:val="000000"/>
          <w:sz w:val="28"/>
          <w:szCs w:val="28"/>
        </w:rPr>
      </w:pPr>
      <w:r w:rsidRPr="0060717B">
        <w:rPr>
          <w:rFonts w:ascii="Times New Roman" w:hAnsi="Times New Roman" w:cs="Times New Roman"/>
          <w:color w:val="000000"/>
          <w:sz w:val="28"/>
          <w:szCs w:val="28"/>
        </w:rPr>
        <w:t>норма времени на выполнение работы;</w:t>
      </w:r>
    </w:p>
    <w:p w:rsidR="0060717B" w:rsidRPr="0060717B" w:rsidRDefault="0060717B" w:rsidP="0060717B">
      <w:pPr>
        <w:numPr>
          <w:ilvl w:val="0"/>
          <w:numId w:val="9"/>
        </w:numPr>
        <w:spacing w:after="0" w:line="240" w:lineRule="auto"/>
        <w:jc w:val="both"/>
        <w:rPr>
          <w:rFonts w:ascii="Times New Roman" w:hAnsi="Times New Roman" w:cs="Times New Roman"/>
          <w:color w:val="000000"/>
          <w:sz w:val="28"/>
          <w:szCs w:val="28"/>
        </w:rPr>
      </w:pPr>
      <w:r w:rsidRPr="0060717B">
        <w:rPr>
          <w:rFonts w:ascii="Times New Roman" w:hAnsi="Times New Roman" w:cs="Times New Roman"/>
          <w:color w:val="000000"/>
          <w:sz w:val="28"/>
          <w:szCs w:val="28"/>
        </w:rPr>
        <w:t>учебно-методическое оснащение рабочего места, обучающегося;</w:t>
      </w:r>
    </w:p>
    <w:p w:rsidR="0060717B" w:rsidRPr="0060717B" w:rsidRDefault="0060717B" w:rsidP="0060717B">
      <w:pPr>
        <w:numPr>
          <w:ilvl w:val="0"/>
          <w:numId w:val="9"/>
        </w:numPr>
        <w:spacing w:after="0" w:line="240" w:lineRule="auto"/>
        <w:jc w:val="both"/>
        <w:rPr>
          <w:rFonts w:ascii="Times New Roman" w:hAnsi="Times New Roman" w:cs="Times New Roman"/>
          <w:color w:val="000000"/>
          <w:sz w:val="28"/>
          <w:szCs w:val="28"/>
        </w:rPr>
      </w:pPr>
      <w:r w:rsidRPr="0060717B">
        <w:rPr>
          <w:rFonts w:ascii="Times New Roman" w:hAnsi="Times New Roman" w:cs="Times New Roman"/>
          <w:color w:val="000000"/>
          <w:sz w:val="28"/>
          <w:szCs w:val="28"/>
        </w:rPr>
        <w:t>список литературы;</w:t>
      </w:r>
    </w:p>
    <w:p w:rsidR="0060717B" w:rsidRPr="0060717B" w:rsidRDefault="0060717B" w:rsidP="0060717B">
      <w:pPr>
        <w:numPr>
          <w:ilvl w:val="0"/>
          <w:numId w:val="9"/>
        </w:numPr>
        <w:spacing w:after="0" w:line="240" w:lineRule="auto"/>
        <w:jc w:val="both"/>
        <w:rPr>
          <w:rFonts w:ascii="Times New Roman" w:hAnsi="Times New Roman" w:cs="Times New Roman"/>
          <w:color w:val="000000"/>
          <w:sz w:val="28"/>
          <w:szCs w:val="28"/>
        </w:rPr>
      </w:pPr>
      <w:r w:rsidRPr="0060717B">
        <w:rPr>
          <w:rFonts w:ascii="Times New Roman" w:hAnsi="Times New Roman" w:cs="Times New Roman"/>
          <w:color w:val="000000"/>
          <w:sz w:val="28"/>
          <w:szCs w:val="28"/>
        </w:rPr>
        <w:t>описание хода работы;</w:t>
      </w:r>
    </w:p>
    <w:p w:rsidR="0060717B" w:rsidRPr="0060717B" w:rsidRDefault="0060717B" w:rsidP="0060717B">
      <w:pPr>
        <w:numPr>
          <w:ilvl w:val="0"/>
          <w:numId w:val="9"/>
        </w:numPr>
        <w:spacing w:after="0" w:line="240" w:lineRule="auto"/>
        <w:jc w:val="both"/>
        <w:rPr>
          <w:rFonts w:ascii="Times New Roman" w:hAnsi="Times New Roman" w:cs="Times New Roman"/>
          <w:color w:val="000000"/>
          <w:sz w:val="28"/>
          <w:szCs w:val="28"/>
        </w:rPr>
      </w:pPr>
      <w:r w:rsidRPr="0060717B">
        <w:rPr>
          <w:rFonts w:ascii="Times New Roman" w:hAnsi="Times New Roman" w:cs="Times New Roman"/>
          <w:color w:val="000000"/>
          <w:sz w:val="28"/>
          <w:szCs w:val="28"/>
        </w:rPr>
        <w:t>примеры выполнения заданий по теме (при необходимости),</w:t>
      </w:r>
    </w:p>
    <w:p w:rsidR="0060717B" w:rsidRPr="0060717B" w:rsidRDefault="0060717B" w:rsidP="0060717B">
      <w:pPr>
        <w:numPr>
          <w:ilvl w:val="0"/>
          <w:numId w:val="9"/>
        </w:numPr>
        <w:spacing w:after="0" w:line="240" w:lineRule="auto"/>
        <w:jc w:val="both"/>
        <w:rPr>
          <w:rFonts w:ascii="Times New Roman" w:hAnsi="Times New Roman" w:cs="Times New Roman"/>
          <w:color w:val="000000"/>
          <w:sz w:val="28"/>
          <w:szCs w:val="28"/>
        </w:rPr>
      </w:pPr>
      <w:r w:rsidRPr="0060717B">
        <w:rPr>
          <w:rFonts w:ascii="Times New Roman" w:hAnsi="Times New Roman" w:cs="Times New Roman"/>
          <w:color w:val="000000"/>
          <w:sz w:val="28"/>
          <w:szCs w:val="28"/>
        </w:rPr>
        <w:t>контрольные вопросы.</w:t>
      </w:r>
    </w:p>
    <w:p w:rsidR="0060717B" w:rsidRPr="0060717B" w:rsidRDefault="0060717B" w:rsidP="0060717B">
      <w:pPr>
        <w:numPr>
          <w:ilvl w:val="0"/>
          <w:numId w:val="9"/>
        </w:numPr>
        <w:spacing w:after="0" w:line="240" w:lineRule="auto"/>
        <w:jc w:val="both"/>
        <w:rPr>
          <w:rFonts w:ascii="Times New Roman" w:hAnsi="Times New Roman" w:cs="Times New Roman"/>
          <w:color w:val="000000"/>
          <w:sz w:val="28"/>
          <w:szCs w:val="28"/>
        </w:rPr>
      </w:pPr>
      <w:r w:rsidRPr="0060717B">
        <w:rPr>
          <w:rFonts w:ascii="Times New Roman" w:hAnsi="Times New Roman" w:cs="Times New Roman"/>
          <w:color w:val="000000"/>
          <w:sz w:val="28"/>
          <w:szCs w:val="28"/>
        </w:rPr>
        <w:t>оценка результатов работы - оценки за выполнение заданий на практических занятиях выставляются по пятибалльной системе или в форме зачёта и учитываются как показатели текущей успеваемости обучающихся.</w:t>
      </w:r>
    </w:p>
    <w:p w:rsidR="0060717B" w:rsidRPr="0060717B" w:rsidRDefault="0060717B" w:rsidP="0060717B">
      <w:pPr>
        <w:jc w:val="center"/>
        <w:rPr>
          <w:rFonts w:ascii="Times New Roman" w:hAnsi="Times New Roman" w:cs="Times New Roman"/>
          <w:b/>
          <w:sz w:val="28"/>
          <w:szCs w:val="28"/>
        </w:rPr>
      </w:pPr>
      <w:r w:rsidRPr="0060717B">
        <w:rPr>
          <w:rFonts w:ascii="Times New Roman" w:hAnsi="Times New Roman" w:cs="Times New Roman"/>
          <w:color w:val="000000"/>
          <w:sz w:val="28"/>
          <w:szCs w:val="28"/>
        </w:rPr>
        <w:br w:type="page"/>
      </w:r>
      <w:r w:rsidRPr="0060717B">
        <w:rPr>
          <w:rFonts w:ascii="Times New Roman" w:hAnsi="Times New Roman" w:cs="Times New Roman"/>
          <w:b/>
          <w:sz w:val="28"/>
          <w:szCs w:val="28"/>
        </w:rPr>
        <w:lastRenderedPageBreak/>
        <w:t xml:space="preserve">Перечень практических занятий </w:t>
      </w:r>
    </w:p>
    <w:p w:rsidR="0060717B" w:rsidRPr="0060717B" w:rsidRDefault="0060717B" w:rsidP="0060717B">
      <w:pPr>
        <w:jc w:val="center"/>
        <w:rPr>
          <w:rFonts w:ascii="Times New Roman" w:hAnsi="Times New Roman" w:cs="Times New Roman"/>
          <w:b/>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65"/>
        <w:gridCol w:w="6780"/>
        <w:gridCol w:w="1626"/>
      </w:tblGrid>
      <w:tr w:rsidR="0060717B" w:rsidRPr="0060717B" w:rsidTr="00767F4D">
        <w:tc>
          <w:tcPr>
            <w:tcW w:w="1165" w:type="dxa"/>
          </w:tcPr>
          <w:p w:rsidR="0060717B" w:rsidRPr="0060717B" w:rsidRDefault="0060717B" w:rsidP="00767F4D">
            <w:pPr>
              <w:rPr>
                <w:rFonts w:ascii="Times New Roman" w:hAnsi="Times New Roman" w:cs="Times New Roman"/>
                <w:sz w:val="28"/>
                <w:szCs w:val="28"/>
              </w:rPr>
            </w:pPr>
            <w:r w:rsidRPr="0060717B">
              <w:rPr>
                <w:rFonts w:ascii="Times New Roman" w:hAnsi="Times New Roman" w:cs="Times New Roman"/>
                <w:sz w:val="28"/>
                <w:szCs w:val="28"/>
              </w:rPr>
              <w:t>№</w:t>
            </w:r>
          </w:p>
          <w:p w:rsidR="0060717B" w:rsidRPr="0060717B" w:rsidRDefault="0060717B" w:rsidP="00767F4D">
            <w:pPr>
              <w:rPr>
                <w:rFonts w:ascii="Times New Roman" w:hAnsi="Times New Roman" w:cs="Times New Roman"/>
                <w:sz w:val="28"/>
                <w:szCs w:val="28"/>
              </w:rPr>
            </w:pPr>
          </w:p>
        </w:tc>
        <w:tc>
          <w:tcPr>
            <w:tcW w:w="6780" w:type="dxa"/>
          </w:tcPr>
          <w:p w:rsidR="0060717B" w:rsidRPr="0060717B" w:rsidRDefault="0060717B" w:rsidP="00767F4D">
            <w:pPr>
              <w:jc w:val="center"/>
              <w:rPr>
                <w:rFonts w:ascii="Times New Roman" w:hAnsi="Times New Roman" w:cs="Times New Roman"/>
                <w:sz w:val="28"/>
                <w:szCs w:val="28"/>
              </w:rPr>
            </w:pPr>
            <w:r w:rsidRPr="0060717B">
              <w:rPr>
                <w:rFonts w:ascii="Times New Roman" w:hAnsi="Times New Roman" w:cs="Times New Roman"/>
                <w:sz w:val="28"/>
                <w:szCs w:val="28"/>
              </w:rPr>
              <w:t>Тема</w:t>
            </w:r>
          </w:p>
        </w:tc>
        <w:tc>
          <w:tcPr>
            <w:tcW w:w="1626" w:type="dxa"/>
          </w:tcPr>
          <w:p w:rsidR="0060717B" w:rsidRPr="0060717B" w:rsidRDefault="0060717B" w:rsidP="00767F4D">
            <w:pPr>
              <w:jc w:val="center"/>
              <w:rPr>
                <w:rFonts w:ascii="Times New Roman" w:hAnsi="Times New Roman" w:cs="Times New Roman"/>
                <w:sz w:val="28"/>
                <w:szCs w:val="28"/>
              </w:rPr>
            </w:pPr>
            <w:r w:rsidRPr="0060717B">
              <w:rPr>
                <w:rFonts w:ascii="Times New Roman" w:hAnsi="Times New Roman" w:cs="Times New Roman"/>
                <w:sz w:val="28"/>
                <w:szCs w:val="28"/>
              </w:rPr>
              <w:t>Кол-во часов</w:t>
            </w:r>
          </w:p>
        </w:tc>
      </w:tr>
      <w:tr w:rsidR="0060717B" w:rsidRPr="0060717B" w:rsidTr="00767F4D">
        <w:tc>
          <w:tcPr>
            <w:tcW w:w="1165" w:type="dxa"/>
          </w:tcPr>
          <w:p w:rsidR="0060717B" w:rsidRPr="00450EF1" w:rsidRDefault="0060717B" w:rsidP="0060717B">
            <w:pPr>
              <w:numPr>
                <w:ilvl w:val="0"/>
                <w:numId w:val="8"/>
              </w:numPr>
              <w:spacing w:after="0" w:line="240" w:lineRule="auto"/>
              <w:rPr>
                <w:rFonts w:ascii="Times New Roman" w:hAnsi="Times New Roman" w:cs="Times New Roman"/>
                <w:sz w:val="28"/>
                <w:szCs w:val="28"/>
              </w:rPr>
            </w:pPr>
          </w:p>
        </w:tc>
        <w:tc>
          <w:tcPr>
            <w:tcW w:w="6780" w:type="dxa"/>
          </w:tcPr>
          <w:p w:rsidR="0060717B" w:rsidRPr="00450EF1" w:rsidRDefault="0060717B" w:rsidP="00450EF1">
            <w:pPr>
              <w:pStyle w:val="1"/>
              <w:spacing w:before="0" w:after="0"/>
              <w:rPr>
                <w:rFonts w:ascii="Times New Roman" w:eastAsia="Times New Roman" w:hAnsi="Times New Roman"/>
                <w:b w:val="0"/>
                <w:caps/>
                <w:sz w:val="28"/>
                <w:szCs w:val="28"/>
              </w:rPr>
            </w:pPr>
            <w:r w:rsidRPr="00450EF1">
              <w:rPr>
                <w:rFonts w:ascii="Times New Roman" w:eastAsia="Times New Roman" w:hAnsi="Times New Roman"/>
                <w:b w:val="0"/>
                <w:sz w:val="28"/>
                <w:szCs w:val="28"/>
              </w:rPr>
              <w:t>Практическое занятие № 1</w:t>
            </w:r>
            <w:r w:rsidR="00450EF1" w:rsidRPr="00450EF1">
              <w:rPr>
                <w:rFonts w:ascii="Times New Roman" w:hAnsi="Times New Roman"/>
                <w:b w:val="0"/>
                <w:sz w:val="28"/>
                <w:szCs w:val="28"/>
              </w:rPr>
              <w:t>«Устройство микроскопа»</w:t>
            </w:r>
          </w:p>
        </w:tc>
        <w:tc>
          <w:tcPr>
            <w:tcW w:w="1626" w:type="dxa"/>
          </w:tcPr>
          <w:p w:rsidR="0060717B" w:rsidRPr="0060717B" w:rsidRDefault="00450EF1" w:rsidP="00767F4D">
            <w:pPr>
              <w:jc w:val="center"/>
              <w:rPr>
                <w:rFonts w:ascii="Times New Roman" w:hAnsi="Times New Roman" w:cs="Times New Roman"/>
                <w:sz w:val="28"/>
                <w:szCs w:val="28"/>
              </w:rPr>
            </w:pPr>
            <w:r>
              <w:rPr>
                <w:rFonts w:ascii="Times New Roman" w:hAnsi="Times New Roman" w:cs="Times New Roman"/>
                <w:sz w:val="28"/>
                <w:szCs w:val="28"/>
              </w:rPr>
              <w:t>2</w:t>
            </w:r>
          </w:p>
        </w:tc>
      </w:tr>
      <w:tr w:rsidR="0060717B" w:rsidRPr="0060717B" w:rsidTr="00767F4D">
        <w:tc>
          <w:tcPr>
            <w:tcW w:w="1165" w:type="dxa"/>
          </w:tcPr>
          <w:p w:rsidR="0060717B" w:rsidRPr="00450EF1" w:rsidRDefault="0060717B" w:rsidP="0060717B">
            <w:pPr>
              <w:numPr>
                <w:ilvl w:val="0"/>
                <w:numId w:val="8"/>
              </w:numPr>
              <w:spacing w:after="0" w:line="240" w:lineRule="auto"/>
              <w:rPr>
                <w:rFonts w:ascii="Times New Roman" w:hAnsi="Times New Roman" w:cs="Times New Roman"/>
                <w:sz w:val="28"/>
                <w:szCs w:val="28"/>
              </w:rPr>
            </w:pPr>
          </w:p>
        </w:tc>
        <w:tc>
          <w:tcPr>
            <w:tcW w:w="6780" w:type="dxa"/>
          </w:tcPr>
          <w:p w:rsidR="0060717B" w:rsidRPr="00450EF1" w:rsidRDefault="0060717B" w:rsidP="00450EF1">
            <w:pPr>
              <w:pStyle w:val="1"/>
              <w:autoSpaceDE w:val="0"/>
              <w:autoSpaceDN w:val="0"/>
              <w:spacing w:before="0" w:after="0"/>
              <w:rPr>
                <w:rFonts w:ascii="Times New Roman" w:eastAsia="Times New Roman" w:hAnsi="Times New Roman"/>
                <w:b w:val="0"/>
                <w:caps/>
                <w:sz w:val="28"/>
                <w:szCs w:val="28"/>
              </w:rPr>
            </w:pPr>
            <w:r w:rsidRPr="00450EF1">
              <w:rPr>
                <w:rFonts w:ascii="Times New Roman" w:eastAsia="Times New Roman" w:hAnsi="Times New Roman"/>
                <w:b w:val="0"/>
                <w:sz w:val="28"/>
                <w:szCs w:val="28"/>
              </w:rPr>
              <w:t>Практическое занятие № 2</w:t>
            </w:r>
            <w:r w:rsidR="00450EF1" w:rsidRPr="00450EF1">
              <w:rPr>
                <w:rFonts w:ascii="Times New Roman" w:eastAsia="Times New Roman" w:hAnsi="Times New Roman"/>
                <w:b w:val="0"/>
                <w:sz w:val="28"/>
                <w:szCs w:val="28"/>
              </w:rPr>
              <w:t xml:space="preserve"> </w:t>
            </w:r>
            <w:r w:rsidR="00450EF1">
              <w:rPr>
                <w:rFonts w:ascii="Times New Roman" w:eastAsia="Times New Roman" w:hAnsi="Times New Roman"/>
                <w:b w:val="0"/>
                <w:sz w:val="28"/>
                <w:szCs w:val="28"/>
              </w:rPr>
              <w:t>«</w:t>
            </w:r>
            <w:r w:rsidR="00450EF1" w:rsidRPr="00450EF1">
              <w:rPr>
                <w:rFonts w:ascii="Times New Roman" w:hAnsi="Times New Roman"/>
                <w:b w:val="0"/>
                <w:sz w:val="28"/>
                <w:szCs w:val="28"/>
              </w:rPr>
              <w:t>Подготовка к стерилизации лабораторной посуды</w:t>
            </w:r>
            <w:r w:rsidR="00450EF1">
              <w:rPr>
                <w:rFonts w:ascii="Times New Roman" w:hAnsi="Times New Roman"/>
                <w:b w:val="0"/>
                <w:sz w:val="28"/>
                <w:szCs w:val="28"/>
              </w:rPr>
              <w:t>»</w:t>
            </w:r>
          </w:p>
        </w:tc>
        <w:tc>
          <w:tcPr>
            <w:tcW w:w="1626" w:type="dxa"/>
          </w:tcPr>
          <w:p w:rsidR="0060717B" w:rsidRPr="0060717B" w:rsidRDefault="00450EF1" w:rsidP="00767F4D">
            <w:pPr>
              <w:jc w:val="center"/>
              <w:rPr>
                <w:rFonts w:ascii="Times New Roman" w:hAnsi="Times New Roman" w:cs="Times New Roman"/>
                <w:sz w:val="28"/>
                <w:szCs w:val="28"/>
              </w:rPr>
            </w:pPr>
            <w:r>
              <w:rPr>
                <w:rFonts w:ascii="Times New Roman" w:hAnsi="Times New Roman" w:cs="Times New Roman"/>
                <w:sz w:val="28"/>
                <w:szCs w:val="28"/>
              </w:rPr>
              <w:t>2</w:t>
            </w:r>
          </w:p>
        </w:tc>
      </w:tr>
      <w:tr w:rsidR="0060717B" w:rsidRPr="0060717B" w:rsidTr="00767F4D">
        <w:tc>
          <w:tcPr>
            <w:tcW w:w="1165" w:type="dxa"/>
          </w:tcPr>
          <w:p w:rsidR="0060717B" w:rsidRPr="00450EF1" w:rsidRDefault="0060717B" w:rsidP="0060717B">
            <w:pPr>
              <w:numPr>
                <w:ilvl w:val="0"/>
                <w:numId w:val="8"/>
              </w:numPr>
              <w:spacing w:after="0" w:line="240" w:lineRule="auto"/>
              <w:rPr>
                <w:rFonts w:ascii="Times New Roman" w:hAnsi="Times New Roman" w:cs="Times New Roman"/>
                <w:sz w:val="28"/>
                <w:szCs w:val="28"/>
              </w:rPr>
            </w:pPr>
          </w:p>
        </w:tc>
        <w:tc>
          <w:tcPr>
            <w:tcW w:w="6780" w:type="dxa"/>
          </w:tcPr>
          <w:p w:rsidR="0060717B" w:rsidRPr="00450EF1" w:rsidRDefault="00450EF1" w:rsidP="00767F4D">
            <w:pPr>
              <w:pStyle w:val="1"/>
              <w:spacing w:before="0" w:after="0"/>
              <w:rPr>
                <w:rFonts w:ascii="Times New Roman" w:eastAsia="Times New Roman" w:hAnsi="Times New Roman"/>
                <w:b w:val="0"/>
                <w:caps/>
                <w:sz w:val="28"/>
                <w:szCs w:val="28"/>
              </w:rPr>
            </w:pPr>
            <w:r w:rsidRPr="00450EF1">
              <w:rPr>
                <w:rFonts w:ascii="Times New Roman" w:eastAsia="Times New Roman" w:hAnsi="Times New Roman"/>
                <w:b w:val="0"/>
                <w:sz w:val="28"/>
                <w:szCs w:val="28"/>
              </w:rPr>
              <w:t xml:space="preserve">Практическое занятие № 3 </w:t>
            </w:r>
            <w:r>
              <w:rPr>
                <w:rFonts w:ascii="Times New Roman" w:eastAsia="Times New Roman" w:hAnsi="Times New Roman"/>
                <w:b w:val="0"/>
                <w:sz w:val="28"/>
                <w:szCs w:val="28"/>
              </w:rPr>
              <w:t>«</w:t>
            </w:r>
            <w:r w:rsidRPr="00450EF1">
              <w:rPr>
                <w:rFonts w:ascii="Times New Roman" w:hAnsi="Times New Roman"/>
                <w:b w:val="0"/>
                <w:sz w:val="28"/>
                <w:szCs w:val="28"/>
              </w:rPr>
              <w:t>Постановка реакции агглютинации на стекле и в пробирках</w:t>
            </w:r>
            <w:r>
              <w:rPr>
                <w:rFonts w:ascii="Times New Roman" w:hAnsi="Times New Roman"/>
                <w:b w:val="0"/>
                <w:sz w:val="28"/>
                <w:szCs w:val="28"/>
              </w:rPr>
              <w:t>»</w:t>
            </w:r>
          </w:p>
        </w:tc>
        <w:tc>
          <w:tcPr>
            <w:tcW w:w="1626" w:type="dxa"/>
          </w:tcPr>
          <w:p w:rsidR="0060717B" w:rsidRPr="0060717B" w:rsidRDefault="00450EF1" w:rsidP="00767F4D">
            <w:pPr>
              <w:jc w:val="center"/>
              <w:rPr>
                <w:rFonts w:ascii="Times New Roman" w:hAnsi="Times New Roman" w:cs="Times New Roman"/>
                <w:sz w:val="28"/>
                <w:szCs w:val="28"/>
              </w:rPr>
            </w:pPr>
            <w:r>
              <w:rPr>
                <w:rFonts w:ascii="Times New Roman" w:hAnsi="Times New Roman" w:cs="Times New Roman"/>
                <w:sz w:val="28"/>
                <w:szCs w:val="28"/>
              </w:rPr>
              <w:t>2</w:t>
            </w:r>
          </w:p>
        </w:tc>
      </w:tr>
      <w:tr w:rsidR="00450EF1" w:rsidRPr="0060717B" w:rsidTr="00767F4D">
        <w:tc>
          <w:tcPr>
            <w:tcW w:w="1165" w:type="dxa"/>
          </w:tcPr>
          <w:p w:rsidR="00450EF1" w:rsidRPr="00450EF1" w:rsidRDefault="00450EF1" w:rsidP="00450EF1">
            <w:pPr>
              <w:spacing w:after="0" w:line="240" w:lineRule="auto"/>
              <w:rPr>
                <w:rFonts w:ascii="Times New Roman" w:hAnsi="Times New Roman" w:cs="Times New Roman"/>
                <w:sz w:val="28"/>
                <w:szCs w:val="28"/>
              </w:rPr>
            </w:pPr>
            <w:r>
              <w:rPr>
                <w:rFonts w:ascii="Times New Roman" w:hAnsi="Times New Roman" w:cs="Times New Roman"/>
                <w:sz w:val="28"/>
                <w:szCs w:val="28"/>
              </w:rPr>
              <w:t>итого</w:t>
            </w:r>
          </w:p>
        </w:tc>
        <w:tc>
          <w:tcPr>
            <w:tcW w:w="6780" w:type="dxa"/>
          </w:tcPr>
          <w:p w:rsidR="00450EF1" w:rsidRPr="00450EF1" w:rsidRDefault="00450EF1" w:rsidP="00767F4D">
            <w:pPr>
              <w:pStyle w:val="1"/>
              <w:spacing w:before="0" w:after="0"/>
              <w:rPr>
                <w:rFonts w:ascii="Times New Roman" w:eastAsia="Times New Roman" w:hAnsi="Times New Roman"/>
                <w:b w:val="0"/>
                <w:sz w:val="28"/>
                <w:szCs w:val="28"/>
              </w:rPr>
            </w:pPr>
          </w:p>
        </w:tc>
        <w:tc>
          <w:tcPr>
            <w:tcW w:w="1626" w:type="dxa"/>
          </w:tcPr>
          <w:p w:rsidR="00450EF1" w:rsidRDefault="00450EF1" w:rsidP="00767F4D">
            <w:pPr>
              <w:jc w:val="center"/>
              <w:rPr>
                <w:rFonts w:ascii="Times New Roman" w:hAnsi="Times New Roman" w:cs="Times New Roman"/>
                <w:sz w:val="28"/>
                <w:szCs w:val="28"/>
              </w:rPr>
            </w:pPr>
            <w:r>
              <w:rPr>
                <w:rFonts w:ascii="Times New Roman" w:hAnsi="Times New Roman" w:cs="Times New Roman"/>
                <w:sz w:val="28"/>
                <w:szCs w:val="28"/>
              </w:rPr>
              <w:t>6</w:t>
            </w:r>
          </w:p>
        </w:tc>
      </w:tr>
    </w:tbl>
    <w:p w:rsidR="0060717B" w:rsidRPr="0060717B" w:rsidRDefault="0060717B" w:rsidP="0060717B">
      <w:pPr>
        <w:rPr>
          <w:rFonts w:ascii="Times New Roman" w:hAnsi="Times New Roman" w:cs="Times New Roman"/>
          <w:b/>
          <w:sz w:val="28"/>
          <w:szCs w:val="28"/>
        </w:rPr>
      </w:pPr>
    </w:p>
    <w:p w:rsidR="0060717B" w:rsidRPr="0060717B" w:rsidRDefault="0060717B" w:rsidP="0060717B">
      <w:pPr>
        <w:shd w:val="clear" w:color="auto" w:fill="FFFFFF"/>
        <w:spacing w:after="0" w:line="240" w:lineRule="auto"/>
        <w:jc w:val="center"/>
        <w:rPr>
          <w:rFonts w:ascii="Times New Roman" w:eastAsia="Times New Roman" w:hAnsi="Times New Roman" w:cs="Times New Roman"/>
          <w:b/>
          <w:bCs/>
          <w:color w:val="000000"/>
          <w:sz w:val="28"/>
          <w:szCs w:val="28"/>
        </w:rPr>
      </w:pPr>
      <w:r w:rsidRPr="0060717B">
        <w:rPr>
          <w:rFonts w:ascii="Times New Roman" w:hAnsi="Times New Roman" w:cs="Times New Roman"/>
          <w:b/>
          <w:sz w:val="28"/>
          <w:szCs w:val="28"/>
        </w:rPr>
        <w:br w:type="page"/>
      </w:r>
    </w:p>
    <w:p w:rsidR="0060717B" w:rsidRDefault="0060717B" w:rsidP="0060717B">
      <w:pPr>
        <w:shd w:val="clear" w:color="auto" w:fill="FFFFFF"/>
        <w:spacing w:after="0" w:line="240" w:lineRule="auto"/>
        <w:jc w:val="center"/>
        <w:rPr>
          <w:rFonts w:ascii="Times New Roman" w:eastAsia="Times New Roman" w:hAnsi="Times New Roman" w:cs="Times New Roman"/>
          <w:b/>
          <w:bCs/>
          <w:color w:val="000000"/>
          <w:sz w:val="28"/>
        </w:rPr>
      </w:pPr>
    </w:p>
    <w:p w:rsidR="0060717B" w:rsidRPr="0060717B" w:rsidRDefault="0060717B" w:rsidP="0060717B">
      <w:pPr>
        <w:shd w:val="clear" w:color="auto" w:fill="FFFFFF"/>
        <w:spacing w:after="0" w:line="240" w:lineRule="auto"/>
        <w:jc w:val="center"/>
        <w:rPr>
          <w:rFonts w:ascii="Arial" w:eastAsia="Times New Roman" w:hAnsi="Arial" w:cs="Arial"/>
          <w:color w:val="000000"/>
        </w:rPr>
      </w:pPr>
      <w:r>
        <w:rPr>
          <w:rFonts w:ascii="Times New Roman" w:eastAsia="Times New Roman" w:hAnsi="Times New Roman" w:cs="Times New Roman"/>
          <w:b/>
          <w:bCs/>
          <w:color w:val="000000"/>
          <w:sz w:val="28"/>
        </w:rPr>
        <w:t>Практическое занятие №1</w:t>
      </w:r>
    </w:p>
    <w:p w:rsidR="0060717B" w:rsidRPr="0060717B" w:rsidRDefault="00450EF1" w:rsidP="0060717B">
      <w:pPr>
        <w:shd w:val="clear" w:color="auto" w:fill="FFFFFF"/>
        <w:spacing w:after="0" w:line="240" w:lineRule="auto"/>
        <w:jc w:val="center"/>
        <w:rPr>
          <w:rFonts w:ascii="Arial" w:eastAsia="Times New Roman" w:hAnsi="Arial" w:cs="Arial"/>
          <w:color w:val="000000"/>
        </w:rPr>
      </w:pPr>
      <w:r>
        <w:rPr>
          <w:rFonts w:ascii="Times New Roman" w:eastAsia="Times New Roman" w:hAnsi="Times New Roman" w:cs="Times New Roman"/>
          <w:b/>
          <w:bCs/>
          <w:color w:val="000000"/>
          <w:sz w:val="32"/>
        </w:rPr>
        <w:t xml:space="preserve">Устройство микроскопа. </w:t>
      </w:r>
      <w:r w:rsidR="0060717B" w:rsidRPr="0060717B">
        <w:rPr>
          <w:rFonts w:ascii="Times New Roman" w:eastAsia="Times New Roman" w:hAnsi="Times New Roman" w:cs="Times New Roman"/>
          <w:b/>
          <w:bCs/>
          <w:color w:val="000000"/>
          <w:sz w:val="32"/>
        </w:rPr>
        <w:t>Простейшие микробиологические исследования</w:t>
      </w:r>
    </w:p>
    <w:p w:rsidR="0060717B" w:rsidRPr="0060717B" w:rsidRDefault="0060717B" w:rsidP="0060717B">
      <w:pPr>
        <w:shd w:val="clear" w:color="auto" w:fill="FFFFFF"/>
        <w:spacing w:after="0" w:line="240" w:lineRule="auto"/>
        <w:rPr>
          <w:rFonts w:ascii="Arial" w:eastAsia="Times New Roman" w:hAnsi="Arial" w:cs="Arial"/>
          <w:color w:val="000000"/>
        </w:rPr>
      </w:pPr>
      <w:r w:rsidRPr="0060717B">
        <w:rPr>
          <w:rFonts w:ascii="Times New Roman" w:eastAsia="Times New Roman" w:hAnsi="Times New Roman" w:cs="Times New Roman"/>
          <w:b/>
          <w:bCs/>
          <w:color w:val="000000"/>
          <w:sz w:val="28"/>
        </w:rPr>
        <w:t>Цель: изучение правил работы в микробиологических лабораториях и  общих правил  работы с микроскопом.</w:t>
      </w:r>
    </w:p>
    <w:p w:rsidR="0060717B" w:rsidRPr="0060717B" w:rsidRDefault="0060717B" w:rsidP="0060717B">
      <w:pPr>
        <w:shd w:val="clear" w:color="auto" w:fill="FFFFFF"/>
        <w:spacing w:after="0" w:line="240" w:lineRule="auto"/>
        <w:rPr>
          <w:rFonts w:ascii="Arial" w:eastAsia="Times New Roman" w:hAnsi="Arial" w:cs="Arial"/>
          <w:color w:val="000000"/>
        </w:rPr>
      </w:pPr>
      <w:r w:rsidRPr="0060717B">
        <w:rPr>
          <w:rFonts w:ascii="Times New Roman" w:eastAsia="Times New Roman" w:hAnsi="Times New Roman" w:cs="Times New Roman"/>
          <w:b/>
          <w:bCs/>
          <w:color w:val="000000"/>
          <w:sz w:val="28"/>
        </w:rPr>
        <w:t>Продолжительность занятия:</w:t>
      </w:r>
      <w:r w:rsidR="00450EF1">
        <w:rPr>
          <w:rFonts w:ascii="Times New Roman" w:eastAsia="Times New Roman" w:hAnsi="Times New Roman" w:cs="Times New Roman"/>
          <w:color w:val="000000"/>
          <w:sz w:val="28"/>
        </w:rPr>
        <w:t> 2</w:t>
      </w:r>
      <w:r w:rsidRPr="0060717B">
        <w:rPr>
          <w:rFonts w:ascii="Times New Roman" w:eastAsia="Times New Roman" w:hAnsi="Times New Roman" w:cs="Times New Roman"/>
          <w:color w:val="000000"/>
          <w:sz w:val="28"/>
        </w:rPr>
        <w:t xml:space="preserve"> час</w:t>
      </w:r>
      <w:r w:rsidR="00450EF1">
        <w:rPr>
          <w:rFonts w:ascii="Times New Roman" w:eastAsia="Times New Roman" w:hAnsi="Times New Roman" w:cs="Times New Roman"/>
          <w:color w:val="000000"/>
          <w:sz w:val="28"/>
        </w:rPr>
        <w:t>а</w:t>
      </w:r>
    </w:p>
    <w:p w:rsidR="0060717B" w:rsidRPr="0060717B" w:rsidRDefault="0060717B" w:rsidP="0060717B">
      <w:pPr>
        <w:shd w:val="clear" w:color="auto" w:fill="FFFFFF"/>
        <w:spacing w:after="0" w:line="240" w:lineRule="auto"/>
        <w:ind w:left="782" w:hanging="782"/>
        <w:rPr>
          <w:rFonts w:ascii="Arial" w:eastAsia="Times New Roman" w:hAnsi="Arial" w:cs="Arial"/>
          <w:color w:val="000000"/>
        </w:rPr>
      </w:pPr>
      <w:r w:rsidRPr="0060717B">
        <w:rPr>
          <w:rFonts w:ascii="Times New Roman" w:eastAsia="Times New Roman" w:hAnsi="Times New Roman" w:cs="Times New Roman"/>
          <w:b/>
          <w:bCs/>
          <w:color w:val="000000"/>
          <w:sz w:val="28"/>
        </w:rPr>
        <w:t>Оборудование:</w:t>
      </w:r>
      <w:r w:rsidRPr="0060717B">
        <w:rPr>
          <w:rFonts w:ascii="Times New Roman" w:eastAsia="Times New Roman" w:hAnsi="Times New Roman" w:cs="Times New Roman"/>
          <w:color w:val="000000"/>
          <w:sz w:val="28"/>
        </w:rPr>
        <w:t> Микроскопы.</w:t>
      </w:r>
    </w:p>
    <w:p w:rsidR="0060717B" w:rsidRPr="0060717B" w:rsidRDefault="0060717B" w:rsidP="0060717B">
      <w:pPr>
        <w:shd w:val="clear" w:color="auto" w:fill="FFFFFF"/>
        <w:spacing w:after="0" w:line="240" w:lineRule="auto"/>
        <w:rPr>
          <w:rFonts w:ascii="Arial" w:eastAsia="Times New Roman" w:hAnsi="Arial" w:cs="Arial"/>
          <w:color w:val="000000"/>
        </w:rPr>
      </w:pPr>
      <w:r w:rsidRPr="0060717B">
        <w:rPr>
          <w:rFonts w:ascii="Times New Roman" w:eastAsia="Times New Roman" w:hAnsi="Times New Roman" w:cs="Times New Roman"/>
          <w:b/>
          <w:bCs/>
          <w:color w:val="000000"/>
          <w:sz w:val="28"/>
        </w:rPr>
        <w:t>Программа занятия:</w:t>
      </w:r>
    </w:p>
    <w:p w:rsidR="0060717B" w:rsidRPr="0060717B" w:rsidRDefault="0060717B" w:rsidP="0060717B">
      <w:pPr>
        <w:shd w:val="clear" w:color="auto" w:fill="FFFFFF"/>
        <w:spacing w:after="0" w:line="240" w:lineRule="auto"/>
        <w:rPr>
          <w:rFonts w:ascii="Arial" w:eastAsia="Times New Roman" w:hAnsi="Arial" w:cs="Arial"/>
          <w:color w:val="000000"/>
        </w:rPr>
      </w:pPr>
      <w:r w:rsidRPr="0060717B">
        <w:rPr>
          <w:rFonts w:ascii="Times New Roman" w:eastAsia="Times New Roman" w:hAnsi="Times New Roman" w:cs="Times New Roman"/>
          <w:b/>
          <w:bCs/>
          <w:color w:val="000000"/>
          <w:sz w:val="28"/>
        </w:rPr>
        <w:t> </w:t>
      </w:r>
      <w:r w:rsidRPr="0060717B">
        <w:rPr>
          <w:rFonts w:ascii="Times New Roman" w:eastAsia="Times New Roman" w:hAnsi="Times New Roman" w:cs="Times New Roman"/>
          <w:color w:val="000000"/>
          <w:sz w:val="28"/>
        </w:rPr>
        <w:t>1.    Организация микробиологических лабораторий и правила работы в них.</w:t>
      </w:r>
    </w:p>
    <w:p w:rsidR="0060717B" w:rsidRPr="0060717B" w:rsidRDefault="0060717B" w:rsidP="0060717B">
      <w:pPr>
        <w:shd w:val="clear" w:color="auto" w:fill="FFFFFF"/>
        <w:spacing w:after="0" w:line="240" w:lineRule="auto"/>
        <w:rPr>
          <w:rFonts w:ascii="Arial" w:eastAsia="Times New Roman" w:hAnsi="Arial" w:cs="Arial"/>
          <w:color w:val="000000"/>
        </w:rPr>
      </w:pPr>
      <w:r w:rsidRPr="0060717B">
        <w:rPr>
          <w:rFonts w:ascii="Times New Roman" w:eastAsia="Times New Roman" w:hAnsi="Times New Roman" w:cs="Times New Roman"/>
          <w:color w:val="000000"/>
          <w:sz w:val="28"/>
        </w:rPr>
        <w:t>2.     Микроскопы и микроскопическая техника.</w:t>
      </w:r>
    </w:p>
    <w:p w:rsidR="0060717B" w:rsidRPr="0060717B" w:rsidRDefault="0060717B" w:rsidP="0060717B">
      <w:pPr>
        <w:shd w:val="clear" w:color="auto" w:fill="FFFFFF"/>
        <w:spacing w:after="0" w:line="240" w:lineRule="auto"/>
        <w:rPr>
          <w:rFonts w:ascii="Arial" w:eastAsia="Times New Roman" w:hAnsi="Arial" w:cs="Arial"/>
          <w:color w:val="000000"/>
        </w:rPr>
      </w:pPr>
      <w:r w:rsidRPr="0060717B">
        <w:rPr>
          <w:rFonts w:ascii="Times New Roman" w:eastAsia="Times New Roman" w:hAnsi="Times New Roman" w:cs="Times New Roman"/>
          <w:color w:val="000000"/>
          <w:sz w:val="28"/>
        </w:rPr>
        <w:t> </w:t>
      </w:r>
    </w:p>
    <w:p w:rsidR="0060717B" w:rsidRPr="0060717B" w:rsidRDefault="0060717B" w:rsidP="0060717B">
      <w:pPr>
        <w:shd w:val="clear" w:color="auto" w:fill="FFFFFF"/>
        <w:spacing w:after="0" w:line="240" w:lineRule="auto"/>
        <w:rPr>
          <w:rFonts w:ascii="Arial" w:eastAsia="Times New Roman" w:hAnsi="Arial" w:cs="Arial"/>
          <w:color w:val="000000"/>
        </w:rPr>
      </w:pPr>
      <w:r w:rsidRPr="0060717B">
        <w:rPr>
          <w:rFonts w:ascii="Times New Roman" w:eastAsia="Times New Roman" w:hAnsi="Times New Roman" w:cs="Times New Roman"/>
          <w:b/>
          <w:bCs/>
          <w:color w:val="000000"/>
          <w:sz w:val="28"/>
        </w:rPr>
        <w:t>Задание для выполнения лабораторной работы:</w:t>
      </w:r>
    </w:p>
    <w:p w:rsidR="0060717B" w:rsidRPr="0060717B" w:rsidRDefault="0060717B" w:rsidP="0060717B">
      <w:pPr>
        <w:shd w:val="clear" w:color="auto" w:fill="FFFFFF"/>
        <w:spacing w:after="0" w:line="240" w:lineRule="auto"/>
        <w:rPr>
          <w:rFonts w:ascii="Arial" w:eastAsia="Times New Roman" w:hAnsi="Arial" w:cs="Arial"/>
          <w:color w:val="000000"/>
        </w:rPr>
      </w:pPr>
      <w:r w:rsidRPr="0060717B">
        <w:rPr>
          <w:rFonts w:ascii="Times New Roman" w:eastAsia="Times New Roman" w:hAnsi="Times New Roman" w:cs="Times New Roman"/>
          <w:color w:val="000000"/>
          <w:sz w:val="28"/>
        </w:rPr>
        <w:t>Изучить правила работы с  микроскопом.</w:t>
      </w:r>
    </w:p>
    <w:p w:rsidR="0060717B" w:rsidRPr="0060717B" w:rsidRDefault="0060717B" w:rsidP="0060717B">
      <w:pPr>
        <w:shd w:val="clear" w:color="auto" w:fill="FFFFFF"/>
        <w:spacing w:after="0" w:line="240" w:lineRule="auto"/>
        <w:jc w:val="center"/>
        <w:rPr>
          <w:rFonts w:ascii="Arial" w:eastAsia="Times New Roman" w:hAnsi="Arial" w:cs="Arial"/>
          <w:color w:val="000000"/>
        </w:rPr>
      </w:pPr>
      <w:r w:rsidRPr="0060717B">
        <w:rPr>
          <w:rFonts w:ascii="Times New Roman" w:eastAsia="Times New Roman" w:hAnsi="Times New Roman" w:cs="Times New Roman"/>
          <w:b/>
          <w:bCs/>
          <w:color w:val="000000"/>
          <w:sz w:val="28"/>
        </w:rPr>
        <w:t>Правила работы в микробиологических лабораториях</w:t>
      </w:r>
    </w:p>
    <w:p w:rsidR="0060717B" w:rsidRPr="0060717B" w:rsidRDefault="0060717B" w:rsidP="0060717B">
      <w:pPr>
        <w:shd w:val="clear" w:color="auto" w:fill="FFFFFF"/>
        <w:spacing w:after="0" w:line="240" w:lineRule="auto"/>
        <w:ind w:firstLine="708"/>
        <w:rPr>
          <w:rFonts w:ascii="Arial" w:eastAsia="Times New Roman" w:hAnsi="Arial" w:cs="Arial"/>
          <w:color w:val="000000"/>
        </w:rPr>
      </w:pPr>
      <w:r w:rsidRPr="0060717B">
        <w:rPr>
          <w:rFonts w:ascii="Times New Roman" w:eastAsia="Times New Roman" w:hAnsi="Times New Roman" w:cs="Times New Roman"/>
          <w:color w:val="000000"/>
          <w:sz w:val="28"/>
        </w:rPr>
        <w:t>При работе в микробиологической лаборатории  </w:t>
      </w:r>
      <w:proofErr w:type="gramStart"/>
      <w:r w:rsidRPr="0060717B">
        <w:rPr>
          <w:rFonts w:ascii="Times New Roman" w:eastAsia="Times New Roman" w:hAnsi="Times New Roman" w:cs="Times New Roman"/>
          <w:color w:val="000000"/>
          <w:sz w:val="28"/>
        </w:rPr>
        <w:t>обучающийся</w:t>
      </w:r>
      <w:proofErr w:type="gramEnd"/>
      <w:r w:rsidRPr="0060717B">
        <w:rPr>
          <w:rFonts w:ascii="Times New Roman" w:eastAsia="Times New Roman" w:hAnsi="Times New Roman" w:cs="Times New Roman"/>
          <w:color w:val="000000"/>
          <w:sz w:val="28"/>
        </w:rPr>
        <w:t xml:space="preserve"> обязан строго соблюдать правила внутреннего распорядка.</w:t>
      </w:r>
    </w:p>
    <w:p w:rsidR="0060717B" w:rsidRPr="0060717B" w:rsidRDefault="0060717B" w:rsidP="0060717B">
      <w:pPr>
        <w:shd w:val="clear" w:color="auto" w:fill="FFFFFF"/>
        <w:spacing w:after="0" w:line="240" w:lineRule="auto"/>
        <w:rPr>
          <w:rFonts w:ascii="Arial" w:eastAsia="Times New Roman" w:hAnsi="Arial" w:cs="Arial"/>
          <w:color w:val="000000"/>
        </w:rPr>
      </w:pPr>
      <w:r w:rsidRPr="0060717B">
        <w:rPr>
          <w:rFonts w:ascii="Times New Roman" w:eastAsia="Times New Roman" w:hAnsi="Times New Roman" w:cs="Times New Roman"/>
          <w:color w:val="000000"/>
          <w:sz w:val="28"/>
        </w:rPr>
        <w:t xml:space="preserve">1.   Все   должны </w:t>
      </w:r>
      <w:r>
        <w:rPr>
          <w:rFonts w:ascii="Times New Roman" w:eastAsia="Times New Roman" w:hAnsi="Times New Roman" w:cs="Times New Roman"/>
          <w:color w:val="000000"/>
          <w:sz w:val="28"/>
        </w:rPr>
        <w:t xml:space="preserve"> соблюдать правила поведения при выполнении практических работ.</w:t>
      </w:r>
    </w:p>
    <w:p w:rsidR="0060717B" w:rsidRPr="0060717B" w:rsidRDefault="0060717B" w:rsidP="0060717B">
      <w:pPr>
        <w:shd w:val="clear" w:color="auto" w:fill="FFFFFF"/>
        <w:spacing w:after="0" w:line="240" w:lineRule="auto"/>
        <w:rPr>
          <w:rFonts w:ascii="Arial" w:eastAsia="Times New Roman" w:hAnsi="Arial" w:cs="Arial"/>
          <w:color w:val="000000"/>
        </w:rPr>
      </w:pPr>
      <w:r w:rsidRPr="0060717B">
        <w:rPr>
          <w:rFonts w:ascii="Times New Roman" w:eastAsia="Times New Roman" w:hAnsi="Times New Roman" w:cs="Times New Roman"/>
          <w:color w:val="000000"/>
          <w:sz w:val="28"/>
        </w:rPr>
        <w:t>2.     В лаборатории запрещается курить и принимать пищу.</w:t>
      </w:r>
    </w:p>
    <w:p w:rsidR="0060717B" w:rsidRPr="0060717B" w:rsidRDefault="0060717B" w:rsidP="0060717B">
      <w:pPr>
        <w:shd w:val="clear" w:color="auto" w:fill="FFFFFF"/>
        <w:spacing w:after="0" w:line="240" w:lineRule="auto"/>
        <w:rPr>
          <w:rFonts w:ascii="Arial" w:eastAsia="Times New Roman" w:hAnsi="Arial" w:cs="Arial"/>
          <w:color w:val="000000"/>
        </w:rPr>
      </w:pPr>
      <w:r w:rsidRPr="0060717B">
        <w:rPr>
          <w:rFonts w:ascii="Times New Roman" w:eastAsia="Times New Roman" w:hAnsi="Times New Roman" w:cs="Times New Roman"/>
          <w:color w:val="000000"/>
          <w:sz w:val="28"/>
        </w:rPr>
        <w:t>3.    Рабочее  место должно содержаться в образцовом порядке.</w:t>
      </w:r>
    </w:p>
    <w:p w:rsidR="0060717B" w:rsidRPr="0060717B" w:rsidRDefault="0060717B" w:rsidP="0060717B">
      <w:pPr>
        <w:shd w:val="clear" w:color="auto" w:fill="FFFFFF"/>
        <w:spacing w:after="0" w:line="240" w:lineRule="auto"/>
        <w:rPr>
          <w:rFonts w:ascii="Arial" w:eastAsia="Times New Roman" w:hAnsi="Arial" w:cs="Arial"/>
          <w:color w:val="000000"/>
        </w:rPr>
      </w:pPr>
      <w:r w:rsidRPr="0060717B">
        <w:rPr>
          <w:rFonts w:ascii="Times New Roman" w:eastAsia="Times New Roman" w:hAnsi="Times New Roman" w:cs="Times New Roman"/>
          <w:color w:val="000000"/>
          <w:sz w:val="28"/>
        </w:rPr>
        <w:t>4.    При случайном попадании заразного материала на стол, пол  и  пр.   это  место  необходимо  тщательно  обработать дезинфицирующим раствором.</w:t>
      </w:r>
    </w:p>
    <w:p w:rsidR="0060717B" w:rsidRPr="0060717B" w:rsidRDefault="0060717B" w:rsidP="0060717B">
      <w:pPr>
        <w:shd w:val="clear" w:color="auto" w:fill="FFFFFF"/>
        <w:spacing w:after="0" w:line="240" w:lineRule="auto"/>
        <w:rPr>
          <w:rFonts w:ascii="Arial" w:eastAsia="Times New Roman" w:hAnsi="Arial" w:cs="Arial"/>
          <w:color w:val="000000"/>
        </w:rPr>
      </w:pPr>
      <w:r w:rsidRPr="0060717B">
        <w:rPr>
          <w:rFonts w:ascii="Times New Roman" w:eastAsia="Times New Roman" w:hAnsi="Times New Roman" w:cs="Times New Roman"/>
          <w:color w:val="000000"/>
          <w:sz w:val="28"/>
        </w:rPr>
        <w:t>5.   Хранение, наблюдение за культурами микроорганизмов и их уничтожение должны производиться</w:t>
      </w:r>
      <w:r>
        <w:rPr>
          <w:rFonts w:ascii="Times New Roman" w:eastAsia="Times New Roman" w:hAnsi="Times New Roman" w:cs="Times New Roman"/>
          <w:color w:val="000000"/>
          <w:sz w:val="28"/>
        </w:rPr>
        <w:t xml:space="preserve"> согласно </w:t>
      </w:r>
      <w:r w:rsidRPr="0060717B">
        <w:rPr>
          <w:rFonts w:ascii="Times New Roman" w:eastAsia="Times New Roman" w:hAnsi="Times New Roman" w:cs="Times New Roman"/>
          <w:color w:val="000000"/>
          <w:sz w:val="28"/>
        </w:rPr>
        <w:t>инструкции.  </w:t>
      </w:r>
    </w:p>
    <w:p w:rsidR="0060717B" w:rsidRPr="0060717B" w:rsidRDefault="0060717B" w:rsidP="0060717B">
      <w:pPr>
        <w:shd w:val="clear" w:color="auto" w:fill="FFFFFF"/>
        <w:spacing w:after="0" w:line="240" w:lineRule="auto"/>
        <w:rPr>
          <w:rFonts w:ascii="Arial" w:eastAsia="Times New Roman" w:hAnsi="Arial" w:cs="Arial"/>
          <w:color w:val="000000"/>
        </w:rPr>
      </w:pPr>
      <w:r w:rsidRPr="0060717B">
        <w:rPr>
          <w:rFonts w:ascii="Times New Roman" w:eastAsia="Times New Roman" w:hAnsi="Times New Roman" w:cs="Times New Roman"/>
          <w:color w:val="000000"/>
          <w:sz w:val="28"/>
        </w:rPr>
        <w:t>6.     По окончании работы руки следует тщательно вымыть, а при необходимости обработать дезинфицирующим раствором.</w:t>
      </w:r>
    </w:p>
    <w:p w:rsidR="0060717B" w:rsidRPr="0060717B" w:rsidRDefault="0060717B" w:rsidP="0060717B">
      <w:pPr>
        <w:shd w:val="clear" w:color="auto" w:fill="FFFFFF"/>
        <w:spacing w:after="0" w:line="240" w:lineRule="auto"/>
        <w:jc w:val="center"/>
        <w:rPr>
          <w:rFonts w:ascii="Arial" w:eastAsia="Times New Roman" w:hAnsi="Arial" w:cs="Arial"/>
          <w:color w:val="000000"/>
        </w:rPr>
      </w:pPr>
      <w:r w:rsidRPr="0060717B">
        <w:rPr>
          <w:rFonts w:ascii="Times New Roman" w:eastAsia="Times New Roman" w:hAnsi="Times New Roman" w:cs="Times New Roman"/>
          <w:b/>
          <w:bCs/>
          <w:color w:val="000000"/>
          <w:sz w:val="28"/>
        </w:rPr>
        <w:t>Методические указания:</w:t>
      </w:r>
    </w:p>
    <w:p w:rsidR="0060717B" w:rsidRPr="0060717B" w:rsidRDefault="0060717B" w:rsidP="0060717B">
      <w:pPr>
        <w:shd w:val="clear" w:color="auto" w:fill="FFFFFF"/>
        <w:spacing w:after="0" w:line="240" w:lineRule="auto"/>
        <w:ind w:firstLine="708"/>
        <w:jc w:val="both"/>
        <w:rPr>
          <w:rFonts w:ascii="Arial" w:eastAsia="Times New Roman" w:hAnsi="Arial" w:cs="Arial"/>
          <w:color w:val="000000"/>
        </w:rPr>
      </w:pPr>
      <w:r w:rsidRPr="0060717B">
        <w:rPr>
          <w:rFonts w:ascii="Times New Roman" w:eastAsia="Times New Roman" w:hAnsi="Times New Roman" w:cs="Times New Roman"/>
          <w:color w:val="000000"/>
          <w:sz w:val="28"/>
        </w:rPr>
        <w:t>Общие правила работы с микроскопом. Работа с любым микроскопом состоит из правильной установки освещенности поля зрения и препарата и его микроскопии разными объективами. Освещение может быть естественным (дневным) или искусственным, для чего используют специальные источники света. Место для микроскопа выбирают дальше от прямого солнечного света. Работа на столе с темной поверхностью меньше утомляет глаза. Лучше смотреть в окуляр левым глазом, не закрывая правого.</w:t>
      </w:r>
    </w:p>
    <w:p w:rsidR="0060717B" w:rsidRPr="0060717B" w:rsidRDefault="0060717B" w:rsidP="0060717B">
      <w:pPr>
        <w:shd w:val="clear" w:color="auto" w:fill="FFFFFF"/>
        <w:spacing w:after="0" w:line="240" w:lineRule="auto"/>
        <w:ind w:firstLine="708"/>
        <w:jc w:val="both"/>
        <w:rPr>
          <w:rFonts w:ascii="Arial" w:eastAsia="Times New Roman" w:hAnsi="Arial" w:cs="Arial"/>
          <w:color w:val="000000"/>
        </w:rPr>
      </w:pPr>
      <w:r w:rsidRPr="0060717B">
        <w:rPr>
          <w:rFonts w:ascii="Times New Roman" w:eastAsia="Times New Roman" w:hAnsi="Times New Roman" w:cs="Times New Roman"/>
          <w:color w:val="000000"/>
          <w:sz w:val="28"/>
        </w:rPr>
        <w:t>Переносят микроскоп, держа одной рукой за штатив, другой - за основание микроскопа. Следует предохранять микроскоп от толчков, соприкосновения с сильнодействующими веществами типа кислот, щелочей. Не рекомендуется вынимать окуляр из трубы, чтобы не загрязнять пылью трубу и объективы. Во время работы желательно защищать микроскоп от дыхания, так как конденсация паров ведет к его порче.</w:t>
      </w:r>
    </w:p>
    <w:p w:rsidR="0060717B" w:rsidRPr="0060717B" w:rsidRDefault="0060717B" w:rsidP="0060717B">
      <w:pPr>
        <w:shd w:val="clear" w:color="auto" w:fill="FFFFFF"/>
        <w:spacing w:after="0" w:line="240" w:lineRule="auto"/>
        <w:ind w:firstLine="708"/>
        <w:jc w:val="both"/>
        <w:rPr>
          <w:rFonts w:ascii="Arial" w:eastAsia="Times New Roman" w:hAnsi="Arial" w:cs="Arial"/>
          <w:color w:val="000000"/>
        </w:rPr>
      </w:pPr>
      <w:r w:rsidRPr="0060717B">
        <w:rPr>
          <w:rFonts w:ascii="Times New Roman" w:eastAsia="Times New Roman" w:hAnsi="Times New Roman" w:cs="Times New Roman"/>
          <w:color w:val="000000"/>
          <w:sz w:val="28"/>
        </w:rPr>
        <w:t>Линзы должны быть всегда чистыми. Микроскоп следует хранить в чехле. Нельзя касаться пальцами оптических поверхностей.</w:t>
      </w:r>
    </w:p>
    <w:p w:rsidR="0060717B" w:rsidRPr="0060717B" w:rsidRDefault="0060717B" w:rsidP="0060717B">
      <w:pPr>
        <w:shd w:val="clear" w:color="auto" w:fill="FFFFFF"/>
        <w:spacing w:after="0" w:line="240" w:lineRule="auto"/>
        <w:ind w:firstLine="708"/>
        <w:jc w:val="both"/>
        <w:rPr>
          <w:rFonts w:ascii="Arial" w:eastAsia="Times New Roman" w:hAnsi="Arial" w:cs="Arial"/>
          <w:color w:val="000000"/>
        </w:rPr>
      </w:pPr>
      <w:r w:rsidRPr="0060717B">
        <w:rPr>
          <w:rFonts w:ascii="Times New Roman" w:eastAsia="Times New Roman" w:hAnsi="Times New Roman" w:cs="Times New Roman"/>
          <w:color w:val="000000"/>
          <w:sz w:val="28"/>
        </w:rPr>
        <w:lastRenderedPageBreak/>
        <w:t>При микроскопии препаратов следует строго придерживаться определенного порядка в работе:</w:t>
      </w:r>
    </w:p>
    <w:p w:rsidR="0060717B" w:rsidRPr="0060717B" w:rsidRDefault="0060717B" w:rsidP="0060717B">
      <w:pPr>
        <w:shd w:val="clear" w:color="auto" w:fill="FFFFFF"/>
        <w:spacing w:after="0" w:line="240" w:lineRule="auto"/>
        <w:ind w:firstLine="708"/>
        <w:rPr>
          <w:rFonts w:ascii="Arial" w:eastAsia="Times New Roman" w:hAnsi="Arial" w:cs="Arial"/>
          <w:color w:val="000000"/>
        </w:rPr>
      </w:pPr>
      <w:r w:rsidRPr="0060717B">
        <w:rPr>
          <w:rFonts w:ascii="Times New Roman" w:eastAsia="Times New Roman" w:hAnsi="Times New Roman" w:cs="Times New Roman"/>
          <w:color w:val="000000"/>
          <w:sz w:val="28"/>
        </w:rPr>
        <w:t>1)   приготовленный и окрашенный мазок поместить   на предметный столик (укреплять зажимами   обязательно);</w:t>
      </w:r>
    </w:p>
    <w:p w:rsidR="0060717B" w:rsidRPr="0060717B" w:rsidRDefault="0060717B" w:rsidP="0060717B">
      <w:pPr>
        <w:shd w:val="clear" w:color="auto" w:fill="FFFFFF"/>
        <w:spacing w:after="0" w:line="240" w:lineRule="auto"/>
        <w:ind w:firstLine="708"/>
        <w:rPr>
          <w:rFonts w:ascii="Arial" w:eastAsia="Times New Roman" w:hAnsi="Arial" w:cs="Arial"/>
          <w:color w:val="000000"/>
        </w:rPr>
      </w:pPr>
      <w:r w:rsidRPr="0060717B">
        <w:rPr>
          <w:rFonts w:ascii="Times New Roman" w:eastAsia="Times New Roman" w:hAnsi="Times New Roman" w:cs="Times New Roman"/>
          <w:color w:val="000000"/>
          <w:sz w:val="28"/>
        </w:rPr>
        <w:t>2) установить освещение так чтобы в поле зрения появляется светлое кольцо диафрагмы;</w:t>
      </w:r>
    </w:p>
    <w:p w:rsidR="0060717B" w:rsidRPr="0060717B" w:rsidRDefault="0060717B" w:rsidP="0060717B">
      <w:pPr>
        <w:shd w:val="clear" w:color="auto" w:fill="FFFFFF"/>
        <w:spacing w:after="0" w:line="240" w:lineRule="auto"/>
        <w:ind w:firstLine="708"/>
        <w:rPr>
          <w:rFonts w:ascii="Arial" w:eastAsia="Times New Roman" w:hAnsi="Arial" w:cs="Arial"/>
          <w:color w:val="000000"/>
        </w:rPr>
      </w:pPr>
      <w:r w:rsidRPr="0060717B">
        <w:rPr>
          <w:rFonts w:ascii="Times New Roman" w:eastAsia="Times New Roman" w:hAnsi="Times New Roman" w:cs="Times New Roman"/>
          <w:color w:val="000000"/>
          <w:sz w:val="28"/>
        </w:rPr>
        <w:t> 3) повернуть револьвер до необходимого  объектива (до щелчка);</w:t>
      </w:r>
    </w:p>
    <w:p w:rsidR="0060717B" w:rsidRPr="0060717B" w:rsidRDefault="0060717B" w:rsidP="0060717B">
      <w:pPr>
        <w:shd w:val="clear" w:color="auto" w:fill="FFFFFF"/>
        <w:spacing w:after="0" w:line="240" w:lineRule="auto"/>
        <w:ind w:firstLine="708"/>
        <w:rPr>
          <w:rFonts w:ascii="Arial" w:eastAsia="Times New Roman" w:hAnsi="Arial" w:cs="Arial"/>
          <w:color w:val="000000"/>
        </w:rPr>
      </w:pPr>
      <w:r w:rsidRPr="0060717B">
        <w:rPr>
          <w:rFonts w:ascii="Times New Roman" w:eastAsia="Times New Roman" w:hAnsi="Times New Roman" w:cs="Times New Roman"/>
          <w:color w:val="000000"/>
          <w:sz w:val="28"/>
        </w:rPr>
        <w:t xml:space="preserve">  3) осторожно опустить тубус микроскопа до появления объектов </w:t>
      </w:r>
      <w:proofErr w:type="gramStart"/>
      <w:r w:rsidRPr="0060717B">
        <w:rPr>
          <w:rFonts w:ascii="Times New Roman" w:eastAsia="Times New Roman" w:hAnsi="Times New Roman" w:cs="Times New Roman"/>
          <w:color w:val="000000"/>
          <w:sz w:val="28"/>
        </w:rPr>
        <w:t>исследовании</w:t>
      </w:r>
      <w:proofErr w:type="gramEnd"/>
      <w:r w:rsidRPr="0060717B">
        <w:rPr>
          <w:rFonts w:ascii="Times New Roman" w:eastAsia="Times New Roman" w:hAnsi="Times New Roman" w:cs="Times New Roman"/>
          <w:color w:val="000000"/>
          <w:sz w:val="28"/>
        </w:rPr>
        <w:t>;</w:t>
      </w:r>
    </w:p>
    <w:p w:rsidR="0060717B" w:rsidRPr="0060717B" w:rsidRDefault="0060717B" w:rsidP="0060717B">
      <w:pPr>
        <w:shd w:val="clear" w:color="auto" w:fill="FFFFFF"/>
        <w:spacing w:after="0" w:line="240" w:lineRule="auto"/>
        <w:ind w:firstLine="708"/>
        <w:rPr>
          <w:rFonts w:ascii="Arial" w:eastAsia="Times New Roman" w:hAnsi="Arial" w:cs="Arial"/>
          <w:color w:val="000000"/>
        </w:rPr>
      </w:pPr>
      <w:r w:rsidRPr="0060717B">
        <w:rPr>
          <w:rFonts w:ascii="Times New Roman" w:eastAsia="Times New Roman" w:hAnsi="Times New Roman" w:cs="Times New Roman"/>
          <w:color w:val="000000"/>
          <w:sz w:val="28"/>
        </w:rPr>
        <w:t>4) провести окончательную фокусировку препарата микрометрическим винтом, вращая его в пределах только одного оборота. Нельзя допускать соприкосновения объектива с препаратом, так как это может повлечь поломку препарата или фронтальной линзы.</w:t>
      </w:r>
    </w:p>
    <w:p w:rsidR="0060717B" w:rsidRPr="0060717B" w:rsidRDefault="0060717B" w:rsidP="0060717B">
      <w:pPr>
        <w:shd w:val="clear" w:color="auto" w:fill="FFFFFF"/>
        <w:spacing w:after="0" w:line="240" w:lineRule="auto"/>
        <w:ind w:firstLine="708"/>
        <w:rPr>
          <w:rFonts w:ascii="Arial" w:eastAsia="Times New Roman" w:hAnsi="Arial" w:cs="Arial"/>
          <w:color w:val="000000"/>
        </w:rPr>
      </w:pPr>
      <w:r w:rsidRPr="0060717B">
        <w:rPr>
          <w:rFonts w:ascii="Times New Roman" w:eastAsia="Times New Roman" w:hAnsi="Times New Roman" w:cs="Times New Roman"/>
          <w:color w:val="000000"/>
          <w:sz w:val="28"/>
        </w:rPr>
        <w:t>По окончании работы микроскоп протирается и убирается в чехол, предметные стекла промываются и просушиваются.</w:t>
      </w:r>
    </w:p>
    <w:p w:rsidR="0060717B" w:rsidRPr="00450EF1" w:rsidRDefault="0060717B" w:rsidP="0060717B">
      <w:pPr>
        <w:shd w:val="clear" w:color="auto" w:fill="FFFFFF"/>
        <w:spacing w:after="0" w:line="240" w:lineRule="auto"/>
        <w:rPr>
          <w:rFonts w:ascii="Arial" w:eastAsia="Times New Roman" w:hAnsi="Arial" w:cs="Arial"/>
          <w:color w:val="000000"/>
        </w:rPr>
      </w:pPr>
      <w:r w:rsidRPr="00450EF1">
        <w:rPr>
          <w:rFonts w:ascii="Times New Roman" w:eastAsia="Times New Roman" w:hAnsi="Times New Roman" w:cs="Times New Roman"/>
          <w:bCs/>
          <w:color w:val="000000"/>
          <w:sz w:val="28"/>
        </w:rPr>
        <w:t>Контрольные вопросы:</w:t>
      </w:r>
    </w:p>
    <w:p w:rsidR="0060717B" w:rsidRPr="00450EF1" w:rsidRDefault="0060717B" w:rsidP="0060717B">
      <w:pPr>
        <w:numPr>
          <w:ilvl w:val="0"/>
          <w:numId w:val="1"/>
        </w:numPr>
        <w:shd w:val="clear" w:color="auto" w:fill="FFFFFF"/>
        <w:spacing w:after="0" w:line="240" w:lineRule="auto"/>
        <w:rPr>
          <w:rFonts w:ascii="Arial" w:eastAsia="Times New Roman" w:hAnsi="Arial" w:cs="Arial"/>
          <w:color w:val="000000"/>
        </w:rPr>
      </w:pPr>
      <w:r w:rsidRPr="00450EF1">
        <w:rPr>
          <w:rFonts w:ascii="Times New Roman" w:eastAsia="Times New Roman" w:hAnsi="Times New Roman" w:cs="Times New Roman"/>
          <w:bCs/>
          <w:color w:val="000000"/>
          <w:sz w:val="28"/>
        </w:rPr>
        <w:t>Почему так много правил поведения в микробиологических лабораториях?</w:t>
      </w:r>
    </w:p>
    <w:p w:rsidR="0060717B" w:rsidRPr="00450EF1" w:rsidRDefault="0060717B" w:rsidP="0060717B">
      <w:pPr>
        <w:numPr>
          <w:ilvl w:val="0"/>
          <w:numId w:val="1"/>
        </w:numPr>
        <w:shd w:val="clear" w:color="auto" w:fill="FFFFFF"/>
        <w:spacing w:after="0" w:line="240" w:lineRule="auto"/>
        <w:rPr>
          <w:rFonts w:ascii="Arial" w:eastAsia="Times New Roman" w:hAnsi="Arial" w:cs="Arial"/>
          <w:color w:val="000000"/>
        </w:rPr>
      </w:pPr>
      <w:r w:rsidRPr="00450EF1">
        <w:rPr>
          <w:rFonts w:ascii="Times New Roman" w:eastAsia="Times New Roman" w:hAnsi="Times New Roman" w:cs="Times New Roman"/>
          <w:bCs/>
          <w:color w:val="000000"/>
          <w:sz w:val="28"/>
        </w:rPr>
        <w:t>Как хранится микроскоп?</w:t>
      </w:r>
    </w:p>
    <w:p w:rsidR="0060717B" w:rsidRPr="00450EF1" w:rsidRDefault="0060717B" w:rsidP="0060717B">
      <w:pPr>
        <w:numPr>
          <w:ilvl w:val="0"/>
          <w:numId w:val="1"/>
        </w:numPr>
        <w:shd w:val="clear" w:color="auto" w:fill="FFFFFF"/>
        <w:spacing w:after="0" w:line="240" w:lineRule="auto"/>
        <w:rPr>
          <w:rFonts w:ascii="Arial" w:eastAsia="Times New Roman" w:hAnsi="Arial" w:cs="Arial"/>
          <w:color w:val="000000"/>
        </w:rPr>
      </w:pPr>
      <w:r w:rsidRPr="00450EF1">
        <w:rPr>
          <w:rFonts w:ascii="Times New Roman" w:eastAsia="Times New Roman" w:hAnsi="Times New Roman" w:cs="Times New Roman"/>
          <w:bCs/>
          <w:color w:val="000000"/>
          <w:sz w:val="28"/>
        </w:rPr>
        <w:t>Расскажите правила переноса микроскопа.</w:t>
      </w:r>
    </w:p>
    <w:p w:rsidR="00450EF1" w:rsidRDefault="00450EF1" w:rsidP="00450EF1">
      <w:pPr>
        <w:shd w:val="clear" w:color="auto" w:fill="FFFFFF"/>
        <w:spacing w:after="0" w:line="240" w:lineRule="auto"/>
        <w:rPr>
          <w:rFonts w:ascii="Times New Roman" w:eastAsia="Times New Roman" w:hAnsi="Times New Roman" w:cs="Times New Roman"/>
          <w:bCs/>
          <w:color w:val="000000"/>
          <w:sz w:val="28"/>
        </w:rPr>
      </w:pPr>
    </w:p>
    <w:p w:rsidR="00450EF1" w:rsidRDefault="00450EF1" w:rsidP="00450EF1">
      <w:pPr>
        <w:shd w:val="clear" w:color="auto" w:fill="FFFFFF"/>
        <w:spacing w:after="0" w:line="240" w:lineRule="auto"/>
        <w:rPr>
          <w:rFonts w:ascii="Times New Roman" w:eastAsia="Times New Roman" w:hAnsi="Times New Roman" w:cs="Times New Roman"/>
          <w:bCs/>
          <w:color w:val="000000"/>
          <w:sz w:val="28"/>
        </w:rPr>
      </w:pPr>
    </w:p>
    <w:p w:rsidR="00450EF1" w:rsidRDefault="00450EF1" w:rsidP="00450EF1">
      <w:pPr>
        <w:shd w:val="clear" w:color="auto" w:fill="FFFFFF"/>
        <w:spacing w:after="0" w:line="240" w:lineRule="auto"/>
        <w:rPr>
          <w:rFonts w:ascii="Times New Roman" w:eastAsia="Times New Roman" w:hAnsi="Times New Roman" w:cs="Times New Roman"/>
          <w:bCs/>
          <w:color w:val="000000"/>
          <w:sz w:val="28"/>
        </w:rPr>
      </w:pPr>
    </w:p>
    <w:p w:rsidR="00450EF1" w:rsidRDefault="00450EF1" w:rsidP="00450EF1">
      <w:pPr>
        <w:shd w:val="clear" w:color="auto" w:fill="FFFFFF"/>
        <w:spacing w:after="0" w:line="240" w:lineRule="auto"/>
        <w:rPr>
          <w:rFonts w:ascii="Times New Roman" w:eastAsia="Times New Roman" w:hAnsi="Times New Roman" w:cs="Times New Roman"/>
          <w:bCs/>
          <w:color w:val="000000"/>
          <w:sz w:val="28"/>
        </w:rPr>
      </w:pPr>
    </w:p>
    <w:p w:rsidR="00450EF1" w:rsidRDefault="00450EF1" w:rsidP="00450EF1">
      <w:pPr>
        <w:shd w:val="clear" w:color="auto" w:fill="FFFFFF"/>
        <w:spacing w:after="0" w:line="240" w:lineRule="auto"/>
        <w:rPr>
          <w:rFonts w:ascii="Times New Roman" w:eastAsia="Times New Roman" w:hAnsi="Times New Roman" w:cs="Times New Roman"/>
          <w:bCs/>
          <w:color w:val="000000"/>
          <w:sz w:val="28"/>
        </w:rPr>
      </w:pPr>
    </w:p>
    <w:p w:rsidR="00450EF1" w:rsidRDefault="00450EF1" w:rsidP="00450EF1">
      <w:pPr>
        <w:shd w:val="clear" w:color="auto" w:fill="FFFFFF"/>
        <w:spacing w:after="0" w:line="240" w:lineRule="auto"/>
        <w:rPr>
          <w:rFonts w:ascii="Times New Roman" w:eastAsia="Times New Roman" w:hAnsi="Times New Roman" w:cs="Times New Roman"/>
          <w:bCs/>
          <w:color w:val="000000"/>
          <w:sz w:val="28"/>
        </w:rPr>
      </w:pPr>
    </w:p>
    <w:p w:rsidR="00450EF1" w:rsidRDefault="00450EF1" w:rsidP="00450EF1">
      <w:pPr>
        <w:shd w:val="clear" w:color="auto" w:fill="FFFFFF"/>
        <w:spacing w:after="0" w:line="240" w:lineRule="auto"/>
        <w:rPr>
          <w:rFonts w:ascii="Times New Roman" w:eastAsia="Times New Roman" w:hAnsi="Times New Roman" w:cs="Times New Roman"/>
          <w:bCs/>
          <w:color w:val="000000"/>
          <w:sz w:val="28"/>
        </w:rPr>
      </w:pPr>
    </w:p>
    <w:p w:rsidR="00450EF1" w:rsidRDefault="00450EF1" w:rsidP="00450EF1">
      <w:pPr>
        <w:shd w:val="clear" w:color="auto" w:fill="FFFFFF"/>
        <w:spacing w:after="0" w:line="240" w:lineRule="auto"/>
        <w:rPr>
          <w:rFonts w:ascii="Times New Roman" w:eastAsia="Times New Roman" w:hAnsi="Times New Roman" w:cs="Times New Roman"/>
          <w:bCs/>
          <w:color w:val="000000"/>
          <w:sz w:val="28"/>
        </w:rPr>
      </w:pPr>
    </w:p>
    <w:p w:rsidR="00450EF1" w:rsidRDefault="00450EF1" w:rsidP="00450EF1">
      <w:pPr>
        <w:shd w:val="clear" w:color="auto" w:fill="FFFFFF"/>
        <w:spacing w:after="0" w:line="240" w:lineRule="auto"/>
        <w:rPr>
          <w:rFonts w:ascii="Times New Roman" w:eastAsia="Times New Roman" w:hAnsi="Times New Roman" w:cs="Times New Roman"/>
          <w:bCs/>
          <w:color w:val="000000"/>
          <w:sz w:val="28"/>
        </w:rPr>
      </w:pPr>
    </w:p>
    <w:p w:rsidR="00450EF1" w:rsidRDefault="00450EF1" w:rsidP="00450EF1">
      <w:pPr>
        <w:shd w:val="clear" w:color="auto" w:fill="FFFFFF"/>
        <w:spacing w:after="0" w:line="240" w:lineRule="auto"/>
        <w:rPr>
          <w:rFonts w:ascii="Times New Roman" w:eastAsia="Times New Roman" w:hAnsi="Times New Roman" w:cs="Times New Roman"/>
          <w:bCs/>
          <w:color w:val="000000"/>
          <w:sz w:val="28"/>
        </w:rPr>
      </w:pPr>
    </w:p>
    <w:p w:rsidR="00450EF1" w:rsidRDefault="00450EF1" w:rsidP="00450EF1">
      <w:pPr>
        <w:shd w:val="clear" w:color="auto" w:fill="FFFFFF"/>
        <w:spacing w:after="0" w:line="240" w:lineRule="auto"/>
        <w:rPr>
          <w:rFonts w:ascii="Times New Roman" w:eastAsia="Times New Roman" w:hAnsi="Times New Roman" w:cs="Times New Roman"/>
          <w:bCs/>
          <w:color w:val="000000"/>
          <w:sz w:val="28"/>
        </w:rPr>
      </w:pPr>
    </w:p>
    <w:p w:rsidR="00450EF1" w:rsidRDefault="00450EF1" w:rsidP="00450EF1">
      <w:pPr>
        <w:shd w:val="clear" w:color="auto" w:fill="FFFFFF"/>
        <w:spacing w:after="0" w:line="240" w:lineRule="auto"/>
        <w:rPr>
          <w:rFonts w:ascii="Times New Roman" w:eastAsia="Times New Roman" w:hAnsi="Times New Roman" w:cs="Times New Roman"/>
          <w:bCs/>
          <w:color w:val="000000"/>
          <w:sz w:val="28"/>
        </w:rPr>
      </w:pPr>
    </w:p>
    <w:p w:rsidR="00450EF1" w:rsidRDefault="00450EF1" w:rsidP="00450EF1">
      <w:pPr>
        <w:shd w:val="clear" w:color="auto" w:fill="FFFFFF"/>
        <w:spacing w:after="0" w:line="240" w:lineRule="auto"/>
        <w:rPr>
          <w:rFonts w:ascii="Times New Roman" w:eastAsia="Times New Roman" w:hAnsi="Times New Roman" w:cs="Times New Roman"/>
          <w:bCs/>
          <w:color w:val="000000"/>
          <w:sz w:val="28"/>
        </w:rPr>
      </w:pPr>
    </w:p>
    <w:p w:rsidR="00450EF1" w:rsidRDefault="00450EF1" w:rsidP="00450EF1">
      <w:pPr>
        <w:shd w:val="clear" w:color="auto" w:fill="FFFFFF"/>
        <w:spacing w:after="0" w:line="240" w:lineRule="auto"/>
        <w:rPr>
          <w:rFonts w:ascii="Times New Roman" w:eastAsia="Times New Roman" w:hAnsi="Times New Roman" w:cs="Times New Roman"/>
          <w:bCs/>
          <w:color w:val="000000"/>
          <w:sz w:val="28"/>
        </w:rPr>
      </w:pPr>
    </w:p>
    <w:p w:rsidR="00450EF1" w:rsidRDefault="00450EF1" w:rsidP="00450EF1">
      <w:pPr>
        <w:shd w:val="clear" w:color="auto" w:fill="FFFFFF"/>
        <w:spacing w:after="0" w:line="240" w:lineRule="auto"/>
        <w:rPr>
          <w:rFonts w:ascii="Times New Roman" w:eastAsia="Times New Roman" w:hAnsi="Times New Roman" w:cs="Times New Roman"/>
          <w:bCs/>
          <w:color w:val="000000"/>
          <w:sz w:val="28"/>
        </w:rPr>
      </w:pPr>
    </w:p>
    <w:p w:rsidR="00450EF1" w:rsidRDefault="00450EF1" w:rsidP="00450EF1">
      <w:pPr>
        <w:shd w:val="clear" w:color="auto" w:fill="FFFFFF"/>
        <w:spacing w:after="0" w:line="240" w:lineRule="auto"/>
        <w:rPr>
          <w:rFonts w:ascii="Times New Roman" w:eastAsia="Times New Roman" w:hAnsi="Times New Roman" w:cs="Times New Roman"/>
          <w:bCs/>
          <w:color w:val="000000"/>
          <w:sz w:val="28"/>
        </w:rPr>
      </w:pPr>
    </w:p>
    <w:p w:rsidR="00450EF1" w:rsidRDefault="00450EF1" w:rsidP="00450EF1">
      <w:pPr>
        <w:shd w:val="clear" w:color="auto" w:fill="FFFFFF"/>
        <w:spacing w:after="0" w:line="240" w:lineRule="auto"/>
        <w:rPr>
          <w:rFonts w:ascii="Times New Roman" w:eastAsia="Times New Roman" w:hAnsi="Times New Roman" w:cs="Times New Roman"/>
          <w:bCs/>
          <w:color w:val="000000"/>
          <w:sz w:val="28"/>
        </w:rPr>
      </w:pPr>
    </w:p>
    <w:p w:rsidR="00450EF1" w:rsidRDefault="00450EF1" w:rsidP="00450EF1">
      <w:pPr>
        <w:shd w:val="clear" w:color="auto" w:fill="FFFFFF"/>
        <w:spacing w:after="0" w:line="240" w:lineRule="auto"/>
        <w:rPr>
          <w:rFonts w:ascii="Times New Roman" w:eastAsia="Times New Roman" w:hAnsi="Times New Roman" w:cs="Times New Roman"/>
          <w:bCs/>
          <w:color w:val="000000"/>
          <w:sz w:val="28"/>
        </w:rPr>
      </w:pPr>
    </w:p>
    <w:p w:rsidR="00450EF1" w:rsidRDefault="00450EF1" w:rsidP="00450EF1">
      <w:pPr>
        <w:shd w:val="clear" w:color="auto" w:fill="FFFFFF"/>
        <w:spacing w:after="0" w:line="240" w:lineRule="auto"/>
        <w:rPr>
          <w:rFonts w:ascii="Times New Roman" w:eastAsia="Times New Roman" w:hAnsi="Times New Roman" w:cs="Times New Roman"/>
          <w:bCs/>
          <w:color w:val="000000"/>
          <w:sz w:val="28"/>
        </w:rPr>
      </w:pPr>
    </w:p>
    <w:p w:rsidR="00450EF1" w:rsidRDefault="00450EF1" w:rsidP="00450EF1">
      <w:pPr>
        <w:shd w:val="clear" w:color="auto" w:fill="FFFFFF"/>
        <w:spacing w:after="0" w:line="240" w:lineRule="auto"/>
        <w:rPr>
          <w:rFonts w:ascii="Times New Roman" w:eastAsia="Times New Roman" w:hAnsi="Times New Roman" w:cs="Times New Roman"/>
          <w:bCs/>
          <w:color w:val="000000"/>
          <w:sz w:val="28"/>
        </w:rPr>
      </w:pPr>
    </w:p>
    <w:p w:rsidR="00450EF1" w:rsidRDefault="00450EF1" w:rsidP="00450EF1">
      <w:pPr>
        <w:shd w:val="clear" w:color="auto" w:fill="FFFFFF"/>
        <w:spacing w:after="0" w:line="240" w:lineRule="auto"/>
        <w:rPr>
          <w:rFonts w:ascii="Times New Roman" w:eastAsia="Times New Roman" w:hAnsi="Times New Roman" w:cs="Times New Roman"/>
          <w:bCs/>
          <w:color w:val="000000"/>
          <w:sz w:val="28"/>
        </w:rPr>
      </w:pPr>
    </w:p>
    <w:p w:rsidR="00450EF1" w:rsidRDefault="00450EF1" w:rsidP="00450EF1">
      <w:pPr>
        <w:shd w:val="clear" w:color="auto" w:fill="FFFFFF"/>
        <w:spacing w:after="0" w:line="240" w:lineRule="auto"/>
        <w:rPr>
          <w:rFonts w:ascii="Times New Roman" w:eastAsia="Times New Roman" w:hAnsi="Times New Roman" w:cs="Times New Roman"/>
          <w:bCs/>
          <w:color w:val="000000"/>
          <w:sz w:val="28"/>
        </w:rPr>
      </w:pPr>
    </w:p>
    <w:p w:rsidR="00450EF1" w:rsidRDefault="00450EF1" w:rsidP="00450EF1">
      <w:pPr>
        <w:shd w:val="clear" w:color="auto" w:fill="FFFFFF"/>
        <w:spacing w:after="0" w:line="240" w:lineRule="auto"/>
        <w:rPr>
          <w:rFonts w:ascii="Times New Roman" w:eastAsia="Times New Roman" w:hAnsi="Times New Roman" w:cs="Times New Roman"/>
          <w:bCs/>
          <w:color w:val="000000"/>
          <w:sz w:val="28"/>
        </w:rPr>
      </w:pPr>
    </w:p>
    <w:p w:rsidR="00450EF1" w:rsidRDefault="00450EF1" w:rsidP="00450EF1">
      <w:pPr>
        <w:shd w:val="clear" w:color="auto" w:fill="FFFFFF"/>
        <w:spacing w:after="0" w:line="240" w:lineRule="auto"/>
        <w:rPr>
          <w:rFonts w:ascii="Times New Roman" w:eastAsia="Times New Roman" w:hAnsi="Times New Roman" w:cs="Times New Roman"/>
          <w:bCs/>
          <w:color w:val="000000"/>
          <w:sz w:val="28"/>
        </w:rPr>
      </w:pPr>
    </w:p>
    <w:p w:rsidR="00450EF1" w:rsidRPr="00450EF1" w:rsidRDefault="00450EF1" w:rsidP="00450EF1">
      <w:pPr>
        <w:shd w:val="clear" w:color="auto" w:fill="FFFFFF"/>
        <w:spacing w:after="0" w:line="240" w:lineRule="auto"/>
        <w:rPr>
          <w:rFonts w:ascii="Arial" w:eastAsia="Times New Roman" w:hAnsi="Arial" w:cs="Arial"/>
          <w:color w:val="000000"/>
        </w:rPr>
      </w:pPr>
    </w:p>
    <w:p w:rsidR="0060717B" w:rsidRDefault="0060717B" w:rsidP="0060717B">
      <w:pPr>
        <w:shd w:val="clear" w:color="auto" w:fill="FFFFFF"/>
        <w:spacing w:after="0" w:line="240" w:lineRule="auto"/>
        <w:jc w:val="center"/>
        <w:rPr>
          <w:rFonts w:ascii="Times New Roman" w:eastAsia="Times New Roman" w:hAnsi="Times New Roman" w:cs="Times New Roman"/>
          <w:b/>
          <w:bCs/>
          <w:color w:val="000000"/>
          <w:sz w:val="28"/>
        </w:rPr>
      </w:pPr>
      <w:r>
        <w:rPr>
          <w:rFonts w:ascii="Times New Roman" w:eastAsia="Times New Roman" w:hAnsi="Times New Roman" w:cs="Times New Roman"/>
          <w:b/>
          <w:bCs/>
          <w:color w:val="000000"/>
          <w:sz w:val="28"/>
        </w:rPr>
        <w:lastRenderedPageBreak/>
        <w:t>Практическое занятие №</w:t>
      </w:r>
      <w:r w:rsidR="00450EF1">
        <w:rPr>
          <w:rFonts w:ascii="Times New Roman" w:eastAsia="Times New Roman" w:hAnsi="Times New Roman" w:cs="Times New Roman"/>
          <w:b/>
          <w:bCs/>
          <w:color w:val="000000"/>
          <w:sz w:val="28"/>
        </w:rPr>
        <w:t xml:space="preserve"> 2</w:t>
      </w:r>
    </w:p>
    <w:p w:rsidR="00450EF1" w:rsidRPr="00450EF1" w:rsidRDefault="00450EF1" w:rsidP="0060717B">
      <w:pPr>
        <w:shd w:val="clear" w:color="auto" w:fill="FFFFFF"/>
        <w:spacing w:after="0" w:line="240" w:lineRule="auto"/>
        <w:jc w:val="center"/>
        <w:rPr>
          <w:rFonts w:ascii="Arial" w:eastAsia="Times New Roman" w:hAnsi="Arial" w:cs="Arial"/>
          <w:color w:val="000000"/>
        </w:rPr>
      </w:pPr>
      <w:r w:rsidRPr="00450EF1">
        <w:rPr>
          <w:rFonts w:ascii="Times New Roman" w:eastAsia="Times New Roman" w:hAnsi="Times New Roman"/>
          <w:sz w:val="28"/>
          <w:szCs w:val="28"/>
        </w:rPr>
        <w:t>«</w:t>
      </w:r>
      <w:r w:rsidRPr="00450EF1">
        <w:rPr>
          <w:rFonts w:ascii="Times New Roman" w:hAnsi="Times New Roman" w:cs="Times New Roman"/>
          <w:sz w:val="28"/>
          <w:szCs w:val="28"/>
        </w:rPr>
        <w:t>Подготовка к стерилизации лабораторной посуды</w:t>
      </w:r>
      <w:r w:rsidRPr="00450EF1">
        <w:rPr>
          <w:rFonts w:ascii="Times New Roman" w:hAnsi="Times New Roman"/>
          <w:sz w:val="28"/>
          <w:szCs w:val="28"/>
        </w:rPr>
        <w:t>»</w:t>
      </w:r>
    </w:p>
    <w:p w:rsidR="00450EF1" w:rsidRPr="00053301" w:rsidRDefault="0060717B" w:rsidP="00450EF1">
      <w:pPr>
        <w:shd w:val="clear" w:color="auto" w:fill="FFFFFF"/>
        <w:spacing w:after="0" w:line="240" w:lineRule="auto"/>
        <w:rPr>
          <w:rFonts w:ascii="Arial" w:eastAsia="Times New Roman" w:hAnsi="Arial" w:cs="Arial"/>
          <w:color w:val="000000"/>
        </w:rPr>
      </w:pPr>
      <w:r w:rsidRPr="0060717B">
        <w:rPr>
          <w:rFonts w:ascii="Times New Roman" w:eastAsia="Times New Roman" w:hAnsi="Times New Roman" w:cs="Times New Roman"/>
          <w:b/>
          <w:bCs/>
          <w:color w:val="000000"/>
          <w:sz w:val="28"/>
        </w:rPr>
        <w:t>Цель: рассмотрение вариантов</w:t>
      </w:r>
      <w:r w:rsidR="00450EF1">
        <w:rPr>
          <w:rFonts w:ascii="Times New Roman" w:eastAsia="Times New Roman" w:hAnsi="Times New Roman" w:cs="Times New Roman"/>
          <w:b/>
          <w:bCs/>
          <w:color w:val="000000"/>
          <w:sz w:val="28"/>
        </w:rPr>
        <w:t xml:space="preserve"> стерилизации лабораторного оборудования; </w:t>
      </w:r>
      <w:r w:rsidR="00450EF1" w:rsidRPr="00053301">
        <w:rPr>
          <w:rFonts w:ascii="Times New Roman" w:eastAsia="Times New Roman" w:hAnsi="Times New Roman" w:cs="Times New Roman"/>
          <w:b/>
          <w:bCs/>
          <w:color w:val="000000"/>
          <w:sz w:val="28"/>
        </w:rPr>
        <w:t>формирование  умений приготавливать дезинфицирующие растворы    для обработки оборудования, инвентаря, посуды</w:t>
      </w:r>
    </w:p>
    <w:p w:rsidR="0060717B" w:rsidRPr="0060717B" w:rsidRDefault="0060717B" w:rsidP="0060717B">
      <w:pPr>
        <w:shd w:val="clear" w:color="auto" w:fill="FFFFFF"/>
        <w:spacing w:after="0" w:line="240" w:lineRule="auto"/>
        <w:rPr>
          <w:rFonts w:ascii="Arial" w:eastAsia="Times New Roman" w:hAnsi="Arial" w:cs="Arial"/>
          <w:color w:val="000000"/>
        </w:rPr>
      </w:pPr>
    </w:p>
    <w:p w:rsidR="0060717B" w:rsidRPr="0060717B" w:rsidRDefault="0060717B" w:rsidP="0060717B">
      <w:pPr>
        <w:shd w:val="clear" w:color="auto" w:fill="FFFFFF"/>
        <w:spacing w:after="0" w:line="240" w:lineRule="auto"/>
        <w:rPr>
          <w:rFonts w:ascii="Arial" w:eastAsia="Times New Roman" w:hAnsi="Arial" w:cs="Arial"/>
          <w:color w:val="000000"/>
        </w:rPr>
      </w:pPr>
      <w:r w:rsidRPr="0060717B">
        <w:rPr>
          <w:rFonts w:ascii="Times New Roman" w:eastAsia="Times New Roman" w:hAnsi="Times New Roman" w:cs="Times New Roman"/>
          <w:b/>
          <w:bCs/>
          <w:color w:val="000000"/>
          <w:sz w:val="28"/>
        </w:rPr>
        <w:t>Продолжительность занятия:</w:t>
      </w:r>
      <w:r w:rsidR="00450EF1">
        <w:rPr>
          <w:rFonts w:ascii="Times New Roman" w:eastAsia="Times New Roman" w:hAnsi="Times New Roman" w:cs="Times New Roman"/>
          <w:color w:val="000000"/>
          <w:sz w:val="28"/>
        </w:rPr>
        <w:t> 2</w:t>
      </w:r>
      <w:r w:rsidRPr="0060717B">
        <w:rPr>
          <w:rFonts w:ascii="Times New Roman" w:eastAsia="Times New Roman" w:hAnsi="Times New Roman" w:cs="Times New Roman"/>
          <w:color w:val="000000"/>
          <w:sz w:val="28"/>
        </w:rPr>
        <w:t xml:space="preserve"> час</w:t>
      </w:r>
      <w:r w:rsidR="00450EF1">
        <w:rPr>
          <w:rFonts w:ascii="Times New Roman" w:eastAsia="Times New Roman" w:hAnsi="Times New Roman" w:cs="Times New Roman"/>
          <w:color w:val="000000"/>
          <w:sz w:val="28"/>
        </w:rPr>
        <w:t>а</w:t>
      </w:r>
    </w:p>
    <w:p w:rsidR="0060717B" w:rsidRPr="0060717B" w:rsidRDefault="0060717B" w:rsidP="0060717B">
      <w:pPr>
        <w:shd w:val="clear" w:color="auto" w:fill="FFFFFF"/>
        <w:spacing w:after="0" w:line="240" w:lineRule="auto"/>
        <w:ind w:left="782" w:hanging="782"/>
        <w:rPr>
          <w:rFonts w:ascii="Arial" w:eastAsia="Times New Roman" w:hAnsi="Arial" w:cs="Arial"/>
          <w:color w:val="000000"/>
        </w:rPr>
      </w:pPr>
      <w:r w:rsidRPr="0060717B">
        <w:rPr>
          <w:rFonts w:ascii="Times New Roman" w:eastAsia="Times New Roman" w:hAnsi="Times New Roman" w:cs="Times New Roman"/>
          <w:b/>
          <w:bCs/>
          <w:color w:val="000000"/>
          <w:sz w:val="28"/>
        </w:rPr>
        <w:t>Оборудование:</w:t>
      </w:r>
      <w:r w:rsidR="00450EF1">
        <w:rPr>
          <w:rFonts w:ascii="Times New Roman" w:eastAsia="Times New Roman" w:hAnsi="Times New Roman" w:cs="Times New Roman"/>
          <w:color w:val="000000"/>
          <w:sz w:val="28"/>
        </w:rPr>
        <w:t xml:space="preserve">  лабораторное оборудование, </w:t>
      </w:r>
      <w:r w:rsidR="00450EF1" w:rsidRPr="00053301">
        <w:rPr>
          <w:rFonts w:ascii="Times New Roman" w:eastAsia="Times New Roman" w:hAnsi="Times New Roman" w:cs="Times New Roman"/>
          <w:color w:val="000000"/>
          <w:sz w:val="28"/>
        </w:rPr>
        <w:t>хлорная известь (</w:t>
      </w:r>
      <w:proofErr w:type="spellStart"/>
      <w:r w:rsidR="00450EF1" w:rsidRPr="00053301">
        <w:rPr>
          <w:rFonts w:ascii="Times New Roman" w:eastAsia="Times New Roman" w:hAnsi="Times New Roman" w:cs="Times New Roman"/>
          <w:color w:val="000000"/>
          <w:sz w:val="28"/>
        </w:rPr>
        <w:t>део</w:t>
      </w:r>
      <w:proofErr w:type="spellEnd"/>
      <w:r w:rsidR="00450EF1" w:rsidRPr="00053301">
        <w:rPr>
          <w:rFonts w:ascii="Times New Roman" w:eastAsia="Times New Roman" w:hAnsi="Times New Roman" w:cs="Times New Roman"/>
          <w:color w:val="000000"/>
          <w:sz w:val="28"/>
        </w:rPr>
        <w:t xml:space="preserve"> - хлор),</w:t>
      </w:r>
    </w:p>
    <w:p w:rsidR="0060717B" w:rsidRPr="0060717B" w:rsidRDefault="0060717B" w:rsidP="0060717B">
      <w:pPr>
        <w:shd w:val="clear" w:color="auto" w:fill="FFFFFF"/>
        <w:spacing w:after="0" w:line="240" w:lineRule="auto"/>
        <w:rPr>
          <w:rFonts w:ascii="Arial" w:eastAsia="Times New Roman" w:hAnsi="Arial" w:cs="Arial"/>
          <w:color w:val="000000"/>
        </w:rPr>
      </w:pPr>
      <w:r w:rsidRPr="0060717B">
        <w:rPr>
          <w:rFonts w:ascii="Times New Roman" w:eastAsia="Times New Roman" w:hAnsi="Times New Roman" w:cs="Times New Roman"/>
          <w:b/>
          <w:bCs/>
          <w:color w:val="000000"/>
          <w:sz w:val="28"/>
        </w:rPr>
        <w:t>Программа занятия</w:t>
      </w:r>
    </w:p>
    <w:p w:rsidR="0060717B" w:rsidRPr="0060717B" w:rsidRDefault="0060717B" w:rsidP="0060717B">
      <w:pPr>
        <w:shd w:val="clear" w:color="auto" w:fill="FFFFFF"/>
        <w:spacing w:after="0" w:line="240" w:lineRule="auto"/>
        <w:rPr>
          <w:rFonts w:ascii="Arial" w:eastAsia="Times New Roman" w:hAnsi="Arial" w:cs="Arial"/>
          <w:color w:val="000000"/>
        </w:rPr>
      </w:pPr>
      <w:r w:rsidRPr="0060717B">
        <w:rPr>
          <w:rFonts w:ascii="Times New Roman" w:eastAsia="Times New Roman" w:hAnsi="Times New Roman" w:cs="Times New Roman"/>
          <w:color w:val="000000"/>
          <w:sz w:val="28"/>
        </w:rPr>
        <w:t>1. Приготовление препаратов для исследования живых клеток.</w:t>
      </w:r>
    </w:p>
    <w:p w:rsidR="0060717B" w:rsidRDefault="0060717B" w:rsidP="0060717B">
      <w:pPr>
        <w:shd w:val="clear" w:color="auto" w:fill="FFFFFF"/>
        <w:spacing w:after="0" w:line="240" w:lineRule="auto"/>
        <w:rPr>
          <w:rFonts w:ascii="Times New Roman" w:eastAsia="Times New Roman" w:hAnsi="Times New Roman" w:cs="Times New Roman"/>
          <w:color w:val="000000"/>
          <w:sz w:val="28"/>
        </w:rPr>
      </w:pPr>
      <w:r w:rsidRPr="0060717B">
        <w:rPr>
          <w:rFonts w:ascii="Times New Roman" w:eastAsia="Times New Roman" w:hAnsi="Times New Roman" w:cs="Times New Roman"/>
          <w:color w:val="000000"/>
          <w:sz w:val="28"/>
        </w:rPr>
        <w:t>2.  Приготовление препаратов фиксированных.</w:t>
      </w:r>
    </w:p>
    <w:p w:rsidR="00450EF1" w:rsidRPr="0060717B" w:rsidRDefault="00450EF1" w:rsidP="0060717B">
      <w:pPr>
        <w:shd w:val="clear" w:color="auto" w:fill="FFFFFF"/>
        <w:spacing w:after="0" w:line="240" w:lineRule="auto"/>
        <w:rPr>
          <w:rFonts w:ascii="Arial" w:eastAsia="Times New Roman" w:hAnsi="Arial" w:cs="Arial"/>
          <w:color w:val="000000"/>
        </w:rPr>
      </w:pPr>
    </w:p>
    <w:tbl>
      <w:tblPr>
        <w:tblpPr w:leftFromText="180" w:rightFromText="180" w:vertAnchor="text" w:horzAnchor="margin" w:tblpXSpec="center" w:tblpY="835"/>
        <w:tblW w:w="11355" w:type="dxa"/>
        <w:shd w:val="clear" w:color="auto" w:fill="FFFFFF"/>
        <w:tblCellMar>
          <w:left w:w="0" w:type="dxa"/>
          <w:right w:w="0" w:type="dxa"/>
        </w:tblCellMar>
        <w:tblLook w:val="04A0" w:firstRow="1" w:lastRow="0" w:firstColumn="1" w:lastColumn="0" w:noHBand="0" w:noVBand="1"/>
      </w:tblPr>
      <w:tblGrid>
        <w:gridCol w:w="854"/>
        <w:gridCol w:w="1879"/>
        <w:gridCol w:w="1916"/>
        <w:gridCol w:w="2923"/>
        <w:gridCol w:w="3783"/>
      </w:tblGrid>
      <w:tr w:rsidR="00450EF1" w:rsidRPr="00053301" w:rsidTr="00450EF1">
        <w:trPr>
          <w:trHeight w:val="627"/>
        </w:trPr>
        <w:tc>
          <w:tcPr>
            <w:tcW w:w="854"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450EF1" w:rsidRPr="00053301" w:rsidRDefault="00450EF1" w:rsidP="00450EF1">
            <w:pPr>
              <w:spacing w:after="0" w:line="240" w:lineRule="auto"/>
              <w:jc w:val="center"/>
              <w:rPr>
                <w:rFonts w:ascii="Arial" w:eastAsia="Times New Roman" w:hAnsi="Arial" w:cs="Arial"/>
                <w:color w:val="000000"/>
              </w:rPr>
            </w:pPr>
            <w:r w:rsidRPr="00053301">
              <w:rPr>
                <w:rFonts w:ascii="Times New Roman" w:eastAsia="Times New Roman" w:hAnsi="Times New Roman" w:cs="Times New Roman"/>
                <w:color w:val="000000"/>
                <w:sz w:val="28"/>
              </w:rPr>
              <w:t>№</w:t>
            </w:r>
          </w:p>
          <w:p w:rsidR="00450EF1" w:rsidRPr="00053301" w:rsidRDefault="00450EF1" w:rsidP="00450EF1">
            <w:pPr>
              <w:spacing w:after="0" w:line="240" w:lineRule="auto"/>
              <w:jc w:val="center"/>
              <w:rPr>
                <w:rFonts w:ascii="Arial" w:eastAsia="Times New Roman" w:hAnsi="Arial" w:cs="Arial"/>
                <w:color w:val="000000"/>
              </w:rPr>
            </w:pPr>
            <w:proofErr w:type="gramStart"/>
            <w:r w:rsidRPr="00053301">
              <w:rPr>
                <w:rFonts w:ascii="Times New Roman" w:eastAsia="Times New Roman" w:hAnsi="Times New Roman" w:cs="Times New Roman"/>
                <w:color w:val="000000"/>
                <w:sz w:val="28"/>
              </w:rPr>
              <w:t>п</w:t>
            </w:r>
            <w:proofErr w:type="gramEnd"/>
            <w:r w:rsidRPr="00053301">
              <w:rPr>
                <w:rFonts w:ascii="Times New Roman" w:eastAsia="Times New Roman" w:hAnsi="Times New Roman" w:cs="Times New Roman"/>
                <w:color w:val="000000"/>
                <w:sz w:val="28"/>
              </w:rPr>
              <w:t>/п</w:t>
            </w:r>
          </w:p>
        </w:tc>
        <w:tc>
          <w:tcPr>
            <w:tcW w:w="1879"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450EF1" w:rsidRPr="00053301" w:rsidRDefault="00450EF1" w:rsidP="00450EF1">
            <w:pPr>
              <w:spacing w:after="0" w:line="240" w:lineRule="auto"/>
              <w:jc w:val="center"/>
              <w:rPr>
                <w:rFonts w:ascii="Arial" w:eastAsia="Times New Roman" w:hAnsi="Arial" w:cs="Arial"/>
                <w:color w:val="000000"/>
              </w:rPr>
            </w:pPr>
            <w:r w:rsidRPr="00053301">
              <w:rPr>
                <w:rFonts w:ascii="Times New Roman" w:eastAsia="Times New Roman" w:hAnsi="Times New Roman" w:cs="Times New Roman"/>
                <w:color w:val="000000"/>
                <w:sz w:val="28"/>
              </w:rPr>
              <w:t>Наименование</w:t>
            </w:r>
          </w:p>
        </w:tc>
        <w:tc>
          <w:tcPr>
            <w:tcW w:w="1916"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450EF1" w:rsidRPr="00053301" w:rsidRDefault="00450EF1" w:rsidP="00450EF1">
            <w:pPr>
              <w:spacing w:after="0" w:line="240" w:lineRule="auto"/>
              <w:jc w:val="center"/>
              <w:rPr>
                <w:rFonts w:ascii="Arial" w:eastAsia="Times New Roman" w:hAnsi="Arial" w:cs="Arial"/>
                <w:color w:val="000000"/>
              </w:rPr>
            </w:pPr>
            <w:r w:rsidRPr="00053301">
              <w:rPr>
                <w:rFonts w:ascii="Times New Roman" w:eastAsia="Times New Roman" w:hAnsi="Times New Roman" w:cs="Times New Roman"/>
                <w:color w:val="000000"/>
                <w:sz w:val="28"/>
              </w:rPr>
              <w:t>Концентрация, %</w:t>
            </w:r>
          </w:p>
        </w:tc>
        <w:tc>
          <w:tcPr>
            <w:tcW w:w="2923"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450EF1" w:rsidRPr="00053301" w:rsidRDefault="00450EF1" w:rsidP="00450EF1">
            <w:pPr>
              <w:spacing w:after="0" w:line="240" w:lineRule="auto"/>
              <w:jc w:val="center"/>
              <w:rPr>
                <w:rFonts w:ascii="Arial" w:eastAsia="Times New Roman" w:hAnsi="Arial" w:cs="Arial"/>
                <w:color w:val="000000"/>
              </w:rPr>
            </w:pPr>
            <w:r w:rsidRPr="00053301">
              <w:rPr>
                <w:rFonts w:ascii="Times New Roman" w:eastAsia="Times New Roman" w:hAnsi="Times New Roman" w:cs="Times New Roman"/>
                <w:color w:val="000000"/>
                <w:sz w:val="28"/>
              </w:rPr>
              <w:t>Назначение</w:t>
            </w:r>
          </w:p>
        </w:tc>
        <w:tc>
          <w:tcPr>
            <w:tcW w:w="3783"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450EF1" w:rsidRPr="00053301" w:rsidRDefault="00450EF1" w:rsidP="00450EF1">
            <w:pPr>
              <w:spacing w:after="0" w:line="240" w:lineRule="auto"/>
              <w:jc w:val="center"/>
              <w:rPr>
                <w:rFonts w:ascii="Arial" w:eastAsia="Times New Roman" w:hAnsi="Arial" w:cs="Arial"/>
                <w:color w:val="000000"/>
              </w:rPr>
            </w:pPr>
            <w:r w:rsidRPr="00053301">
              <w:rPr>
                <w:rFonts w:ascii="Times New Roman" w:eastAsia="Times New Roman" w:hAnsi="Times New Roman" w:cs="Times New Roman"/>
                <w:color w:val="000000"/>
                <w:sz w:val="28"/>
              </w:rPr>
              <w:t>Способ приготовления</w:t>
            </w:r>
          </w:p>
        </w:tc>
      </w:tr>
      <w:tr w:rsidR="00450EF1" w:rsidRPr="00053301" w:rsidTr="00450EF1">
        <w:trPr>
          <w:trHeight w:val="549"/>
        </w:trPr>
        <w:tc>
          <w:tcPr>
            <w:tcW w:w="854"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450EF1" w:rsidRPr="00053301" w:rsidRDefault="00450EF1" w:rsidP="00450EF1">
            <w:pPr>
              <w:spacing w:after="0" w:line="240" w:lineRule="auto"/>
              <w:rPr>
                <w:rFonts w:ascii="Arial" w:eastAsia="Times New Roman" w:hAnsi="Arial" w:cs="Arial"/>
                <w:color w:val="000000"/>
              </w:rPr>
            </w:pPr>
            <w:r w:rsidRPr="00053301">
              <w:rPr>
                <w:rFonts w:ascii="Times New Roman" w:eastAsia="Times New Roman" w:hAnsi="Times New Roman" w:cs="Times New Roman"/>
                <w:color w:val="000000"/>
                <w:sz w:val="28"/>
              </w:rPr>
              <w:t>1</w:t>
            </w:r>
          </w:p>
        </w:tc>
        <w:tc>
          <w:tcPr>
            <w:tcW w:w="1879"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450EF1" w:rsidRPr="00053301" w:rsidRDefault="00450EF1" w:rsidP="00450EF1">
            <w:pPr>
              <w:spacing w:after="0" w:line="240" w:lineRule="auto"/>
              <w:rPr>
                <w:rFonts w:ascii="Arial" w:eastAsia="Times New Roman" w:hAnsi="Arial" w:cs="Arial"/>
                <w:color w:val="000000"/>
              </w:rPr>
            </w:pPr>
            <w:r w:rsidRPr="00053301">
              <w:rPr>
                <w:rFonts w:ascii="Times New Roman" w:eastAsia="Times New Roman" w:hAnsi="Times New Roman" w:cs="Times New Roman"/>
                <w:color w:val="000000"/>
                <w:sz w:val="28"/>
              </w:rPr>
              <w:t>Хлорная известь</w:t>
            </w:r>
          </w:p>
        </w:tc>
        <w:tc>
          <w:tcPr>
            <w:tcW w:w="1916"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450EF1" w:rsidRPr="00053301" w:rsidRDefault="00450EF1" w:rsidP="00450EF1">
            <w:pPr>
              <w:spacing w:after="0" w:line="240" w:lineRule="auto"/>
              <w:rPr>
                <w:rFonts w:ascii="Arial" w:eastAsia="Times New Roman" w:hAnsi="Arial" w:cs="Arial"/>
                <w:color w:val="000000"/>
              </w:rPr>
            </w:pPr>
            <w:r w:rsidRPr="00053301">
              <w:rPr>
                <w:rFonts w:ascii="Times New Roman" w:eastAsia="Times New Roman" w:hAnsi="Times New Roman" w:cs="Times New Roman"/>
                <w:color w:val="000000"/>
                <w:sz w:val="28"/>
              </w:rPr>
              <w:t>10 (исходная)</w:t>
            </w:r>
          </w:p>
        </w:tc>
        <w:tc>
          <w:tcPr>
            <w:tcW w:w="2923"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450EF1" w:rsidRPr="00053301" w:rsidRDefault="00450EF1" w:rsidP="00450EF1">
            <w:pPr>
              <w:spacing w:after="0" w:line="240" w:lineRule="auto"/>
              <w:rPr>
                <w:rFonts w:ascii="Arial" w:eastAsia="Times New Roman" w:hAnsi="Arial" w:cs="Arial"/>
                <w:color w:val="000000"/>
              </w:rPr>
            </w:pPr>
            <w:r w:rsidRPr="00053301">
              <w:rPr>
                <w:rFonts w:ascii="Times New Roman" w:eastAsia="Times New Roman" w:hAnsi="Times New Roman" w:cs="Times New Roman"/>
                <w:color w:val="000000"/>
                <w:sz w:val="28"/>
              </w:rPr>
              <w:t>Обработка контейнеров для пищевых отходов</w:t>
            </w:r>
          </w:p>
        </w:tc>
        <w:tc>
          <w:tcPr>
            <w:tcW w:w="3783"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450EF1" w:rsidRPr="00053301" w:rsidRDefault="00450EF1" w:rsidP="00450EF1">
            <w:pPr>
              <w:spacing w:after="0" w:line="240" w:lineRule="auto"/>
              <w:rPr>
                <w:rFonts w:ascii="Arial" w:eastAsia="Times New Roman" w:hAnsi="Arial" w:cs="Arial"/>
                <w:color w:val="000000"/>
              </w:rPr>
            </w:pPr>
            <w:r w:rsidRPr="00053301">
              <w:rPr>
                <w:rFonts w:ascii="Times New Roman" w:eastAsia="Times New Roman" w:hAnsi="Times New Roman" w:cs="Times New Roman"/>
                <w:color w:val="000000"/>
                <w:sz w:val="28"/>
              </w:rPr>
              <w:t>1 кг хлорной извести на 10 л воды, отстаивать 24 ч, слить с осадка</w:t>
            </w:r>
          </w:p>
        </w:tc>
      </w:tr>
      <w:tr w:rsidR="00450EF1" w:rsidRPr="00053301" w:rsidTr="00450EF1">
        <w:trPr>
          <w:trHeight w:val="432"/>
        </w:trPr>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450EF1" w:rsidRPr="00053301" w:rsidRDefault="00450EF1" w:rsidP="00450EF1">
            <w:pPr>
              <w:spacing w:after="0" w:line="240" w:lineRule="auto"/>
              <w:rPr>
                <w:rFonts w:ascii="Arial" w:eastAsia="Times New Roman" w:hAnsi="Arial" w:cs="Arial"/>
                <w:color w:val="000000"/>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450EF1" w:rsidRPr="00053301" w:rsidRDefault="00450EF1" w:rsidP="00450EF1">
            <w:pPr>
              <w:spacing w:after="0" w:line="240" w:lineRule="auto"/>
              <w:rPr>
                <w:rFonts w:ascii="Arial" w:eastAsia="Times New Roman" w:hAnsi="Arial" w:cs="Arial"/>
                <w:color w:val="000000"/>
              </w:rPr>
            </w:pPr>
          </w:p>
        </w:tc>
        <w:tc>
          <w:tcPr>
            <w:tcW w:w="1916"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450EF1" w:rsidRPr="00053301" w:rsidRDefault="00450EF1" w:rsidP="00450EF1">
            <w:pPr>
              <w:spacing w:after="0" w:line="240" w:lineRule="auto"/>
              <w:rPr>
                <w:rFonts w:ascii="Arial" w:eastAsia="Times New Roman" w:hAnsi="Arial" w:cs="Arial"/>
                <w:color w:val="000000"/>
              </w:rPr>
            </w:pPr>
            <w:r w:rsidRPr="00053301">
              <w:rPr>
                <w:rFonts w:ascii="Times New Roman" w:eastAsia="Times New Roman" w:hAnsi="Times New Roman" w:cs="Times New Roman"/>
                <w:color w:val="000000"/>
                <w:sz w:val="28"/>
              </w:rPr>
              <w:t>5</w:t>
            </w:r>
          </w:p>
        </w:tc>
        <w:tc>
          <w:tcPr>
            <w:tcW w:w="2923"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450EF1" w:rsidRPr="00053301" w:rsidRDefault="00450EF1" w:rsidP="00450EF1">
            <w:pPr>
              <w:spacing w:after="0" w:line="240" w:lineRule="auto"/>
              <w:rPr>
                <w:rFonts w:ascii="Arial" w:eastAsia="Times New Roman" w:hAnsi="Arial" w:cs="Arial"/>
                <w:color w:val="000000"/>
              </w:rPr>
            </w:pPr>
            <w:r w:rsidRPr="00053301">
              <w:rPr>
                <w:rFonts w:ascii="Times New Roman" w:eastAsia="Times New Roman" w:hAnsi="Times New Roman" w:cs="Times New Roman"/>
                <w:color w:val="000000"/>
                <w:sz w:val="28"/>
              </w:rPr>
              <w:t>Обработка раковин, умывальников, унитазов</w:t>
            </w:r>
          </w:p>
        </w:tc>
        <w:tc>
          <w:tcPr>
            <w:tcW w:w="3783"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450EF1" w:rsidRPr="00053301" w:rsidRDefault="00450EF1" w:rsidP="00450EF1">
            <w:pPr>
              <w:spacing w:after="0" w:line="240" w:lineRule="auto"/>
              <w:rPr>
                <w:rFonts w:ascii="Arial" w:eastAsia="Times New Roman" w:hAnsi="Arial" w:cs="Arial"/>
                <w:color w:val="000000"/>
              </w:rPr>
            </w:pPr>
            <w:r w:rsidRPr="00053301">
              <w:rPr>
                <w:rFonts w:ascii="Times New Roman" w:eastAsia="Times New Roman" w:hAnsi="Times New Roman" w:cs="Times New Roman"/>
                <w:color w:val="000000"/>
                <w:sz w:val="28"/>
              </w:rPr>
              <w:t>5 л исходного раствора растворить в 10 л воды</w:t>
            </w:r>
          </w:p>
        </w:tc>
      </w:tr>
      <w:tr w:rsidR="00450EF1" w:rsidRPr="00053301" w:rsidTr="00450EF1">
        <w:trPr>
          <w:trHeight w:val="529"/>
        </w:trPr>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450EF1" w:rsidRPr="00053301" w:rsidRDefault="00450EF1" w:rsidP="00450EF1">
            <w:pPr>
              <w:spacing w:after="0" w:line="240" w:lineRule="auto"/>
              <w:rPr>
                <w:rFonts w:ascii="Arial" w:eastAsia="Times New Roman" w:hAnsi="Arial" w:cs="Arial"/>
                <w:color w:val="000000"/>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450EF1" w:rsidRPr="00053301" w:rsidRDefault="00450EF1" w:rsidP="00450EF1">
            <w:pPr>
              <w:spacing w:after="0" w:line="240" w:lineRule="auto"/>
              <w:rPr>
                <w:rFonts w:ascii="Arial" w:eastAsia="Times New Roman" w:hAnsi="Arial" w:cs="Arial"/>
                <w:color w:val="000000"/>
              </w:rPr>
            </w:pPr>
          </w:p>
        </w:tc>
        <w:tc>
          <w:tcPr>
            <w:tcW w:w="1916"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450EF1" w:rsidRPr="00053301" w:rsidRDefault="00450EF1" w:rsidP="00450EF1">
            <w:pPr>
              <w:spacing w:after="0" w:line="240" w:lineRule="auto"/>
              <w:rPr>
                <w:rFonts w:ascii="Arial" w:eastAsia="Times New Roman" w:hAnsi="Arial" w:cs="Arial"/>
                <w:color w:val="000000"/>
              </w:rPr>
            </w:pPr>
            <w:r w:rsidRPr="00053301">
              <w:rPr>
                <w:rFonts w:ascii="Times New Roman" w:eastAsia="Times New Roman" w:hAnsi="Times New Roman" w:cs="Times New Roman"/>
                <w:color w:val="000000"/>
                <w:sz w:val="28"/>
              </w:rPr>
              <w:t>2</w:t>
            </w:r>
          </w:p>
        </w:tc>
        <w:tc>
          <w:tcPr>
            <w:tcW w:w="2923"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450EF1" w:rsidRPr="00053301" w:rsidRDefault="00450EF1" w:rsidP="00450EF1">
            <w:pPr>
              <w:spacing w:after="0" w:line="240" w:lineRule="auto"/>
              <w:rPr>
                <w:rFonts w:ascii="Arial" w:eastAsia="Times New Roman" w:hAnsi="Arial" w:cs="Arial"/>
                <w:color w:val="000000"/>
              </w:rPr>
            </w:pPr>
            <w:r w:rsidRPr="00053301">
              <w:rPr>
                <w:rFonts w:ascii="Times New Roman" w:eastAsia="Times New Roman" w:hAnsi="Times New Roman" w:cs="Times New Roman"/>
                <w:color w:val="000000"/>
                <w:sz w:val="28"/>
              </w:rPr>
              <w:t>Дезинфекция оборудования и инвентаря</w:t>
            </w:r>
          </w:p>
        </w:tc>
        <w:tc>
          <w:tcPr>
            <w:tcW w:w="3783"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450EF1" w:rsidRPr="00053301" w:rsidRDefault="00450EF1" w:rsidP="00450EF1">
            <w:pPr>
              <w:spacing w:after="0" w:line="240" w:lineRule="auto"/>
              <w:rPr>
                <w:rFonts w:ascii="Arial" w:eastAsia="Times New Roman" w:hAnsi="Arial" w:cs="Arial"/>
                <w:color w:val="000000"/>
              </w:rPr>
            </w:pPr>
            <w:r w:rsidRPr="00053301">
              <w:rPr>
                <w:rFonts w:ascii="Times New Roman" w:eastAsia="Times New Roman" w:hAnsi="Times New Roman" w:cs="Times New Roman"/>
                <w:color w:val="000000"/>
                <w:sz w:val="28"/>
              </w:rPr>
              <w:t>2 л исходного раствора растворить в 10 л воды</w:t>
            </w:r>
          </w:p>
        </w:tc>
      </w:tr>
      <w:tr w:rsidR="00450EF1" w:rsidRPr="00053301" w:rsidTr="00450EF1">
        <w:trPr>
          <w:trHeight w:val="470"/>
        </w:trPr>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450EF1" w:rsidRPr="00053301" w:rsidRDefault="00450EF1" w:rsidP="00450EF1">
            <w:pPr>
              <w:spacing w:after="0" w:line="240" w:lineRule="auto"/>
              <w:rPr>
                <w:rFonts w:ascii="Arial" w:eastAsia="Times New Roman" w:hAnsi="Arial" w:cs="Arial"/>
                <w:color w:val="000000"/>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450EF1" w:rsidRPr="00053301" w:rsidRDefault="00450EF1" w:rsidP="00450EF1">
            <w:pPr>
              <w:spacing w:after="0" w:line="240" w:lineRule="auto"/>
              <w:rPr>
                <w:rFonts w:ascii="Arial" w:eastAsia="Times New Roman" w:hAnsi="Arial" w:cs="Arial"/>
                <w:color w:val="000000"/>
              </w:rPr>
            </w:pPr>
          </w:p>
        </w:tc>
        <w:tc>
          <w:tcPr>
            <w:tcW w:w="1916"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450EF1" w:rsidRPr="00053301" w:rsidRDefault="00450EF1" w:rsidP="00450EF1">
            <w:pPr>
              <w:spacing w:after="0" w:line="240" w:lineRule="auto"/>
              <w:rPr>
                <w:rFonts w:ascii="Arial" w:eastAsia="Times New Roman" w:hAnsi="Arial" w:cs="Arial"/>
                <w:color w:val="000000"/>
              </w:rPr>
            </w:pPr>
            <w:r w:rsidRPr="00053301">
              <w:rPr>
                <w:rFonts w:ascii="Times New Roman" w:eastAsia="Times New Roman" w:hAnsi="Times New Roman" w:cs="Times New Roman"/>
                <w:color w:val="000000"/>
                <w:sz w:val="28"/>
              </w:rPr>
              <w:t>1 (рабочая)</w:t>
            </w:r>
          </w:p>
        </w:tc>
        <w:tc>
          <w:tcPr>
            <w:tcW w:w="2923"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450EF1" w:rsidRPr="00053301" w:rsidRDefault="00450EF1" w:rsidP="00450EF1">
            <w:pPr>
              <w:spacing w:after="0" w:line="240" w:lineRule="auto"/>
              <w:rPr>
                <w:rFonts w:ascii="Arial" w:eastAsia="Times New Roman" w:hAnsi="Arial" w:cs="Arial"/>
                <w:color w:val="000000"/>
              </w:rPr>
            </w:pPr>
            <w:r w:rsidRPr="00053301">
              <w:rPr>
                <w:rFonts w:ascii="Times New Roman" w:eastAsia="Times New Roman" w:hAnsi="Times New Roman" w:cs="Times New Roman"/>
                <w:color w:val="000000"/>
                <w:sz w:val="28"/>
              </w:rPr>
              <w:t>Обработка помещений (полы, стены, двери и др.)</w:t>
            </w:r>
          </w:p>
        </w:tc>
        <w:tc>
          <w:tcPr>
            <w:tcW w:w="3783"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450EF1" w:rsidRPr="00053301" w:rsidRDefault="00450EF1" w:rsidP="00450EF1">
            <w:pPr>
              <w:spacing w:after="0" w:line="240" w:lineRule="auto"/>
              <w:rPr>
                <w:rFonts w:ascii="Arial" w:eastAsia="Times New Roman" w:hAnsi="Arial" w:cs="Arial"/>
                <w:color w:val="000000"/>
              </w:rPr>
            </w:pPr>
            <w:r w:rsidRPr="00053301">
              <w:rPr>
                <w:rFonts w:ascii="Times New Roman" w:eastAsia="Times New Roman" w:hAnsi="Times New Roman" w:cs="Times New Roman"/>
                <w:color w:val="000000"/>
                <w:sz w:val="28"/>
              </w:rPr>
              <w:t>1 л исходного раствора растворить в 10 л воды</w:t>
            </w:r>
          </w:p>
        </w:tc>
      </w:tr>
      <w:tr w:rsidR="00450EF1" w:rsidRPr="00053301" w:rsidTr="00450EF1">
        <w:trPr>
          <w:trHeight w:val="392"/>
        </w:trPr>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450EF1" w:rsidRPr="00053301" w:rsidRDefault="00450EF1" w:rsidP="00450EF1">
            <w:pPr>
              <w:spacing w:after="0" w:line="240" w:lineRule="auto"/>
              <w:rPr>
                <w:rFonts w:ascii="Arial" w:eastAsia="Times New Roman" w:hAnsi="Arial" w:cs="Arial"/>
                <w:color w:val="000000"/>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450EF1" w:rsidRPr="00053301" w:rsidRDefault="00450EF1" w:rsidP="00450EF1">
            <w:pPr>
              <w:spacing w:after="0" w:line="240" w:lineRule="auto"/>
              <w:rPr>
                <w:rFonts w:ascii="Arial" w:eastAsia="Times New Roman" w:hAnsi="Arial" w:cs="Arial"/>
                <w:color w:val="000000"/>
              </w:rPr>
            </w:pPr>
          </w:p>
        </w:tc>
        <w:tc>
          <w:tcPr>
            <w:tcW w:w="1916"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450EF1" w:rsidRPr="00053301" w:rsidRDefault="00450EF1" w:rsidP="00450EF1">
            <w:pPr>
              <w:spacing w:after="0" w:line="240" w:lineRule="auto"/>
              <w:rPr>
                <w:rFonts w:ascii="Arial" w:eastAsia="Times New Roman" w:hAnsi="Arial" w:cs="Arial"/>
                <w:color w:val="000000"/>
              </w:rPr>
            </w:pPr>
            <w:r w:rsidRPr="00053301">
              <w:rPr>
                <w:rFonts w:ascii="Times New Roman" w:eastAsia="Times New Roman" w:hAnsi="Times New Roman" w:cs="Times New Roman"/>
                <w:color w:val="000000"/>
                <w:sz w:val="28"/>
              </w:rPr>
              <w:t>0,5</w:t>
            </w:r>
          </w:p>
        </w:tc>
        <w:tc>
          <w:tcPr>
            <w:tcW w:w="2923"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450EF1" w:rsidRPr="00053301" w:rsidRDefault="00450EF1" w:rsidP="00450EF1">
            <w:pPr>
              <w:spacing w:after="0" w:line="240" w:lineRule="auto"/>
              <w:rPr>
                <w:rFonts w:ascii="Arial" w:eastAsia="Times New Roman" w:hAnsi="Arial" w:cs="Arial"/>
                <w:color w:val="000000"/>
              </w:rPr>
            </w:pPr>
            <w:r w:rsidRPr="00053301">
              <w:rPr>
                <w:rFonts w:ascii="Times New Roman" w:eastAsia="Times New Roman" w:hAnsi="Times New Roman" w:cs="Times New Roman"/>
                <w:color w:val="000000"/>
                <w:sz w:val="28"/>
              </w:rPr>
              <w:t>Обработка оборудования</w:t>
            </w:r>
          </w:p>
        </w:tc>
        <w:tc>
          <w:tcPr>
            <w:tcW w:w="3783"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450EF1" w:rsidRPr="00053301" w:rsidRDefault="00450EF1" w:rsidP="00450EF1">
            <w:pPr>
              <w:spacing w:after="0" w:line="240" w:lineRule="auto"/>
              <w:rPr>
                <w:rFonts w:ascii="Arial" w:eastAsia="Times New Roman" w:hAnsi="Arial" w:cs="Arial"/>
                <w:color w:val="000000"/>
              </w:rPr>
            </w:pPr>
            <w:r w:rsidRPr="00053301">
              <w:rPr>
                <w:rFonts w:ascii="Times New Roman" w:eastAsia="Times New Roman" w:hAnsi="Times New Roman" w:cs="Times New Roman"/>
                <w:color w:val="000000"/>
                <w:sz w:val="28"/>
              </w:rPr>
              <w:t>0,5 л исходного раствора растворить в 10 л воды</w:t>
            </w:r>
          </w:p>
        </w:tc>
      </w:tr>
      <w:tr w:rsidR="00450EF1" w:rsidRPr="00053301" w:rsidTr="00450EF1">
        <w:trPr>
          <w:trHeight w:val="372"/>
        </w:trPr>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450EF1" w:rsidRPr="00053301" w:rsidRDefault="00450EF1" w:rsidP="00450EF1">
            <w:pPr>
              <w:spacing w:after="0" w:line="240" w:lineRule="auto"/>
              <w:rPr>
                <w:rFonts w:ascii="Arial" w:eastAsia="Times New Roman" w:hAnsi="Arial" w:cs="Arial"/>
                <w:color w:val="000000"/>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450EF1" w:rsidRPr="00053301" w:rsidRDefault="00450EF1" w:rsidP="00450EF1">
            <w:pPr>
              <w:spacing w:after="0" w:line="240" w:lineRule="auto"/>
              <w:rPr>
                <w:rFonts w:ascii="Arial" w:eastAsia="Times New Roman" w:hAnsi="Arial" w:cs="Arial"/>
                <w:color w:val="000000"/>
              </w:rPr>
            </w:pPr>
          </w:p>
        </w:tc>
        <w:tc>
          <w:tcPr>
            <w:tcW w:w="1916"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450EF1" w:rsidRPr="00053301" w:rsidRDefault="00450EF1" w:rsidP="00450EF1">
            <w:pPr>
              <w:spacing w:after="0" w:line="240" w:lineRule="auto"/>
              <w:rPr>
                <w:rFonts w:ascii="Arial" w:eastAsia="Times New Roman" w:hAnsi="Arial" w:cs="Arial"/>
                <w:color w:val="000000"/>
              </w:rPr>
            </w:pPr>
            <w:r w:rsidRPr="00053301">
              <w:rPr>
                <w:rFonts w:ascii="Times New Roman" w:eastAsia="Times New Roman" w:hAnsi="Times New Roman" w:cs="Times New Roman"/>
                <w:color w:val="000000"/>
                <w:sz w:val="28"/>
              </w:rPr>
              <w:t>0,2</w:t>
            </w:r>
          </w:p>
        </w:tc>
        <w:tc>
          <w:tcPr>
            <w:tcW w:w="2923"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450EF1" w:rsidRPr="00053301" w:rsidRDefault="00450EF1" w:rsidP="00450EF1">
            <w:pPr>
              <w:spacing w:after="0" w:line="240" w:lineRule="auto"/>
              <w:rPr>
                <w:rFonts w:ascii="Arial" w:eastAsia="Times New Roman" w:hAnsi="Arial" w:cs="Arial"/>
                <w:color w:val="000000"/>
              </w:rPr>
            </w:pPr>
            <w:r w:rsidRPr="00053301">
              <w:rPr>
                <w:rFonts w:ascii="Times New Roman" w:eastAsia="Times New Roman" w:hAnsi="Times New Roman" w:cs="Times New Roman"/>
                <w:color w:val="000000"/>
                <w:sz w:val="28"/>
              </w:rPr>
              <w:t>Дезинфекция столовой посуды, рук</w:t>
            </w:r>
          </w:p>
        </w:tc>
        <w:tc>
          <w:tcPr>
            <w:tcW w:w="3783"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450EF1" w:rsidRPr="00053301" w:rsidRDefault="00450EF1" w:rsidP="00450EF1">
            <w:pPr>
              <w:spacing w:after="0" w:line="240" w:lineRule="auto"/>
              <w:rPr>
                <w:rFonts w:ascii="Arial" w:eastAsia="Times New Roman" w:hAnsi="Arial" w:cs="Arial"/>
                <w:color w:val="000000"/>
              </w:rPr>
            </w:pPr>
            <w:r w:rsidRPr="00053301">
              <w:rPr>
                <w:rFonts w:ascii="Times New Roman" w:eastAsia="Times New Roman" w:hAnsi="Times New Roman" w:cs="Times New Roman"/>
                <w:color w:val="000000"/>
                <w:sz w:val="28"/>
              </w:rPr>
              <w:t>0,2 л исходного раствора растворить в 10 л воды</w:t>
            </w:r>
          </w:p>
        </w:tc>
      </w:tr>
      <w:tr w:rsidR="00450EF1" w:rsidRPr="00053301" w:rsidTr="00450EF1">
        <w:trPr>
          <w:trHeight w:val="529"/>
        </w:trPr>
        <w:tc>
          <w:tcPr>
            <w:tcW w:w="854"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450EF1" w:rsidRPr="00053301" w:rsidRDefault="00450EF1" w:rsidP="00450EF1">
            <w:pPr>
              <w:spacing w:after="0" w:line="240" w:lineRule="auto"/>
              <w:rPr>
                <w:rFonts w:ascii="Arial" w:eastAsia="Times New Roman" w:hAnsi="Arial" w:cs="Arial"/>
                <w:color w:val="000000"/>
              </w:rPr>
            </w:pPr>
            <w:r w:rsidRPr="00053301">
              <w:rPr>
                <w:rFonts w:ascii="Times New Roman" w:eastAsia="Times New Roman" w:hAnsi="Times New Roman" w:cs="Times New Roman"/>
                <w:color w:val="000000"/>
                <w:sz w:val="28"/>
              </w:rPr>
              <w:t>2</w:t>
            </w:r>
          </w:p>
        </w:tc>
        <w:tc>
          <w:tcPr>
            <w:tcW w:w="1879"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450EF1" w:rsidRPr="00053301" w:rsidRDefault="00450EF1" w:rsidP="00450EF1">
            <w:pPr>
              <w:spacing w:after="0" w:line="240" w:lineRule="auto"/>
              <w:rPr>
                <w:rFonts w:ascii="Arial" w:eastAsia="Times New Roman" w:hAnsi="Arial" w:cs="Arial"/>
                <w:color w:val="000000"/>
              </w:rPr>
            </w:pPr>
            <w:r w:rsidRPr="00053301">
              <w:rPr>
                <w:rFonts w:ascii="Times New Roman" w:eastAsia="Times New Roman" w:hAnsi="Times New Roman" w:cs="Times New Roman"/>
                <w:color w:val="000000"/>
                <w:sz w:val="28"/>
              </w:rPr>
              <w:t>Хлорамин</w:t>
            </w:r>
            <w:proofErr w:type="gramStart"/>
            <w:r w:rsidRPr="00053301">
              <w:rPr>
                <w:rFonts w:ascii="Times New Roman" w:eastAsia="Times New Roman" w:hAnsi="Times New Roman" w:cs="Times New Roman"/>
                <w:color w:val="000000"/>
                <w:sz w:val="28"/>
              </w:rPr>
              <w:t xml:space="preserve"> Б</w:t>
            </w:r>
            <w:proofErr w:type="gramEnd"/>
          </w:p>
        </w:tc>
        <w:tc>
          <w:tcPr>
            <w:tcW w:w="1916"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450EF1" w:rsidRPr="00053301" w:rsidRDefault="00450EF1" w:rsidP="00450EF1">
            <w:pPr>
              <w:spacing w:after="0" w:line="240" w:lineRule="auto"/>
              <w:rPr>
                <w:rFonts w:ascii="Arial" w:eastAsia="Times New Roman" w:hAnsi="Arial" w:cs="Arial"/>
                <w:color w:val="000000"/>
              </w:rPr>
            </w:pPr>
            <w:r w:rsidRPr="00053301">
              <w:rPr>
                <w:rFonts w:ascii="Times New Roman" w:eastAsia="Times New Roman" w:hAnsi="Times New Roman" w:cs="Times New Roman"/>
                <w:color w:val="000000"/>
                <w:sz w:val="28"/>
              </w:rPr>
              <w:t>0,2</w:t>
            </w:r>
          </w:p>
        </w:tc>
        <w:tc>
          <w:tcPr>
            <w:tcW w:w="2923"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450EF1" w:rsidRPr="00053301" w:rsidRDefault="00450EF1" w:rsidP="00450EF1">
            <w:pPr>
              <w:spacing w:after="0" w:line="240" w:lineRule="auto"/>
              <w:rPr>
                <w:rFonts w:ascii="Arial" w:eastAsia="Times New Roman" w:hAnsi="Arial" w:cs="Arial"/>
                <w:color w:val="000000"/>
              </w:rPr>
            </w:pPr>
            <w:r w:rsidRPr="00053301">
              <w:rPr>
                <w:rFonts w:ascii="Times New Roman" w:eastAsia="Times New Roman" w:hAnsi="Times New Roman" w:cs="Times New Roman"/>
                <w:color w:val="000000"/>
                <w:sz w:val="28"/>
              </w:rPr>
              <w:t>Дезинфекция столовой посуды, рук</w:t>
            </w:r>
          </w:p>
        </w:tc>
        <w:tc>
          <w:tcPr>
            <w:tcW w:w="3783"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450EF1" w:rsidRPr="00053301" w:rsidRDefault="00450EF1" w:rsidP="00450EF1">
            <w:pPr>
              <w:spacing w:after="0" w:line="240" w:lineRule="auto"/>
              <w:rPr>
                <w:rFonts w:ascii="Arial" w:eastAsia="Times New Roman" w:hAnsi="Arial" w:cs="Arial"/>
                <w:color w:val="000000"/>
              </w:rPr>
            </w:pPr>
            <w:r w:rsidRPr="00053301">
              <w:rPr>
                <w:rFonts w:ascii="Times New Roman" w:eastAsia="Times New Roman" w:hAnsi="Times New Roman" w:cs="Times New Roman"/>
                <w:color w:val="000000"/>
                <w:sz w:val="28"/>
              </w:rPr>
              <w:t>20 г (1 ст. ложка) растворить в 10 л воды</w:t>
            </w:r>
          </w:p>
        </w:tc>
      </w:tr>
      <w:tr w:rsidR="00450EF1" w:rsidRPr="00053301" w:rsidTr="00450EF1">
        <w:trPr>
          <w:trHeight w:val="333"/>
        </w:trPr>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450EF1" w:rsidRPr="00053301" w:rsidRDefault="00450EF1" w:rsidP="00450EF1">
            <w:pPr>
              <w:spacing w:after="0" w:line="240" w:lineRule="auto"/>
              <w:rPr>
                <w:rFonts w:ascii="Arial" w:eastAsia="Times New Roman" w:hAnsi="Arial" w:cs="Arial"/>
                <w:color w:val="000000"/>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450EF1" w:rsidRPr="00053301" w:rsidRDefault="00450EF1" w:rsidP="00450EF1">
            <w:pPr>
              <w:spacing w:after="0" w:line="240" w:lineRule="auto"/>
              <w:rPr>
                <w:rFonts w:ascii="Arial" w:eastAsia="Times New Roman" w:hAnsi="Arial" w:cs="Arial"/>
                <w:color w:val="000000"/>
              </w:rPr>
            </w:pPr>
          </w:p>
        </w:tc>
        <w:tc>
          <w:tcPr>
            <w:tcW w:w="1916"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450EF1" w:rsidRPr="00053301" w:rsidRDefault="00450EF1" w:rsidP="00450EF1">
            <w:pPr>
              <w:spacing w:after="0" w:line="240" w:lineRule="auto"/>
              <w:rPr>
                <w:rFonts w:ascii="Arial" w:eastAsia="Times New Roman" w:hAnsi="Arial" w:cs="Arial"/>
                <w:color w:val="000000"/>
              </w:rPr>
            </w:pPr>
            <w:r w:rsidRPr="00053301">
              <w:rPr>
                <w:rFonts w:ascii="Times New Roman" w:eastAsia="Times New Roman" w:hAnsi="Times New Roman" w:cs="Times New Roman"/>
                <w:color w:val="000000"/>
                <w:sz w:val="28"/>
              </w:rPr>
              <w:t>0,5</w:t>
            </w:r>
          </w:p>
        </w:tc>
        <w:tc>
          <w:tcPr>
            <w:tcW w:w="2923"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450EF1" w:rsidRPr="00053301" w:rsidRDefault="00450EF1" w:rsidP="00450EF1">
            <w:pPr>
              <w:spacing w:after="0" w:line="240" w:lineRule="auto"/>
              <w:rPr>
                <w:rFonts w:ascii="Arial" w:eastAsia="Times New Roman" w:hAnsi="Arial" w:cs="Arial"/>
                <w:color w:val="000000"/>
              </w:rPr>
            </w:pPr>
            <w:r w:rsidRPr="00053301">
              <w:rPr>
                <w:rFonts w:ascii="Times New Roman" w:eastAsia="Times New Roman" w:hAnsi="Times New Roman" w:cs="Times New Roman"/>
                <w:color w:val="000000"/>
                <w:sz w:val="28"/>
              </w:rPr>
              <w:t>Дезинфекция помещений, оборудования</w:t>
            </w:r>
          </w:p>
        </w:tc>
        <w:tc>
          <w:tcPr>
            <w:tcW w:w="3783"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450EF1" w:rsidRPr="00053301" w:rsidRDefault="00450EF1" w:rsidP="00450EF1">
            <w:pPr>
              <w:spacing w:after="0" w:line="240" w:lineRule="auto"/>
              <w:rPr>
                <w:rFonts w:ascii="Arial" w:eastAsia="Times New Roman" w:hAnsi="Arial" w:cs="Arial"/>
                <w:color w:val="000000"/>
              </w:rPr>
            </w:pPr>
            <w:r w:rsidRPr="00053301">
              <w:rPr>
                <w:rFonts w:ascii="Times New Roman" w:eastAsia="Times New Roman" w:hAnsi="Times New Roman" w:cs="Times New Roman"/>
                <w:color w:val="000000"/>
                <w:sz w:val="28"/>
              </w:rPr>
              <w:t>50 г (2,5 ст. ложки) растворить в 10 л воды</w:t>
            </w:r>
          </w:p>
        </w:tc>
      </w:tr>
      <w:tr w:rsidR="00450EF1" w:rsidRPr="00053301" w:rsidTr="00450EF1">
        <w:trPr>
          <w:trHeight w:val="647"/>
        </w:trPr>
        <w:tc>
          <w:tcPr>
            <w:tcW w:w="854"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450EF1" w:rsidRPr="00053301" w:rsidRDefault="00450EF1" w:rsidP="00450EF1">
            <w:pPr>
              <w:spacing w:after="0" w:line="240" w:lineRule="auto"/>
              <w:rPr>
                <w:rFonts w:ascii="Arial" w:eastAsia="Times New Roman" w:hAnsi="Arial" w:cs="Arial"/>
                <w:color w:val="000000"/>
              </w:rPr>
            </w:pPr>
            <w:r w:rsidRPr="00053301">
              <w:rPr>
                <w:rFonts w:ascii="Times New Roman" w:eastAsia="Times New Roman" w:hAnsi="Times New Roman" w:cs="Times New Roman"/>
                <w:color w:val="000000"/>
                <w:sz w:val="28"/>
              </w:rPr>
              <w:t>3</w:t>
            </w:r>
          </w:p>
        </w:tc>
        <w:tc>
          <w:tcPr>
            <w:tcW w:w="1879"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450EF1" w:rsidRPr="00053301" w:rsidRDefault="00450EF1" w:rsidP="00450EF1">
            <w:pPr>
              <w:spacing w:after="0" w:line="240" w:lineRule="auto"/>
              <w:rPr>
                <w:rFonts w:ascii="Arial" w:eastAsia="Times New Roman" w:hAnsi="Arial" w:cs="Arial"/>
                <w:color w:val="000000"/>
              </w:rPr>
            </w:pPr>
            <w:r w:rsidRPr="00053301">
              <w:rPr>
                <w:rFonts w:ascii="Times New Roman" w:eastAsia="Times New Roman" w:hAnsi="Times New Roman" w:cs="Times New Roman"/>
                <w:color w:val="000000"/>
                <w:sz w:val="28"/>
              </w:rPr>
              <w:t>Гипохлорит кальция</w:t>
            </w:r>
          </w:p>
        </w:tc>
        <w:tc>
          <w:tcPr>
            <w:tcW w:w="1916"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450EF1" w:rsidRPr="00053301" w:rsidRDefault="00450EF1" w:rsidP="00450EF1">
            <w:pPr>
              <w:spacing w:after="0" w:line="240" w:lineRule="auto"/>
              <w:rPr>
                <w:rFonts w:ascii="Arial" w:eastAsia="Times New Roman" w:hAnsi="Arial" w:cs="Arial"/>
                <w:color w:val="000000"/>
              </w:rPr>
            </w:pPr>
            <w:r w:rsidRPr="00053301">
              <w:rPr>
                <w:rFonts w:ascii="Times New Roman" w:eastAsia="Times New Roman" w:hAnsi="Times New Roman" w:cs="Times New Roman"/>
                <w:color w:val="000000"/>
                <w:sz w:val="28"/>
              </w:rPr>
              <w:t>0,1</w:t>
            </w:r>
          </w:p>
        </w:tc>
        <w:tc>
          <w:tcPr>
            <w:tcW w:w="2923"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450EF1" w:rsidRPr="00053301" w:rsidRDefault="00450EF1" w:rsidP="00450EF1">
            <w:pPr>
              <w:spacing w:after="0" w:line="240" w:lineRule="auto"/>
              <w:rPr>
                <w:rFonts w:ascii="Arial" w:eastAsia="Times New Roman" w:hAnsi="Arial" w:cs="Arial"/>
                <w:color w:val="000000"/>
              </w:rPr>
            </w:pPr>
            <w:r w:rsidRPr="00053301">
              <w:rPr>
                <w:rFonts w:ascii="Times New Roman" w:eastAsia="Times New Roman" w:hAnsi="Times New Roman" w:cs="Times New Roman"/>
                <w:color w:val="000000"/>
                <w:sz w:val="28"/>
              </w:rPr>
              <w:t>Дезинфекция столовой посуды</w:t>
            </w:r>
          </w:p>
        </w:tc>
        <w:tc>
          <w:tcPr>
            <w:tcW w:w="3783"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450EF1" w:rsidRPr="00053301" w:rsidRDefault="00450EF1" w:rsidP="00450EF1">
            <w:pPr>
              <w:spacing w:after="0" w:line="240" w:lineRule="auto"/>
              <w:rPr>
                <w:rFonts w:ascii="Arial" w:eastAsia="Times New Roman" w:hAnsi="Arial" w:cs="Arial"/>
                <w:color w:val="000000"/>
              </w:rPr>
            </w:pPr>
            <w:r w:rsidRPr="00053301">
              <w:rPr>
                <w:rFonts w:ascii="Times New Roman" w:eastAsia="Times New Roman" w:hAnsi="Times New Roman" w:cs="Times New Roman"/>
                <w:color w:val="000000"/>
                <w:sz w:val="28"/>
              </w:rPr>
              <w:t>10 г (1ч. ложка) растворить в 10 л воды</w:t>
            </w:r>
          </w:p>
        </w:tc>
      </w:tr>
    </w:tbl>
    <w:p w:rsidR="00450EF1" w:rsidRPr="00053301" w:rsidRDefault="0060717B" w:rsidP="00450EF1">
      <w:pPr>
        <w:shd w:val="clear" w:color="auto" w:fill="FFFFFF"/>
        <w:spacing w:after="0" w:line="240" w:lineRule="auto"/>
        <w:ind w:firstLine="708"/>
        <w:rPr>
          <w:rFonts w:ascii="Arial" w:eastAsia="Times New Roman" w:hAnsi="Arial" w:cs="Arial"/>
          <w:color w:val="000000"/>
        </w:rPr>
      </w:pPr>
      <w:r w:rsidRPr="0060717B">
        <w:rPr>
          <w:rFonts w:ascii="Times New Roman" w:eastAsia="Times New Roman" w:hAnsi="Times New Roman" w:cs="Times New Roman"/>
          <w:color w:val="000000"/>
          <w:sz w:val="28"/>
        </w:rPr>
        <w:t> </w:t>
      </w:r>
      <w:r w:rsidR="00450EF1" w:rsidRPr="00053301">
        <w:rPr>
          <w:rFonts w:ascii="Times New Roman" w:eastAsia="Times New Roman" w:hAnsi="Times New Roman" w:cs="Times New Roman"/>
          <w:color w:val="000000"/>
          <w:sz w:val="28"/>
        </w:rPr>
        <w:t>1)  На предприятиях общественного питания дезинфекцию проводят с профилактической целью, чтобы предупредить возможность заражения микробами пищевых продуктов и готовой пищи. Для проведения дезинфекции используют физические и химические методы.</w:t>
      </w:r>
    </w:p>
    <w:p w:rsidR="00450EF1" w:rsidRPr="00053301" w:rsidRDefault="00450EF1" w:rsidP="00450EF1">
      <w:pPr>
        <w:shd w:val="clear" w:color="auto" w:fill="FFFFFF"/>
        <w:spacing w:after="0" w:line="240" w:lineRule="auto"/>
        <w:ind w:firstLine="708"/>
        <w:rPr>
          <w:rFonts w:ascii="Arial" w:eastAsia="Times New Roman" w:hAnsi="Arial" w:cs="Arial"/>
          <w:color w:val="000000"/>
        </w:rPr>
      </w:pPr>
      <w:r w:rsidRPr="00053301">
        <w:rPr>
          <w:rFonts w:ascii="Times New Roman" w:eastAsia="Times New Roman" w:hAnsi="Times New Roman" w:cs="Times New Roman"/>
          <w:color w:val="000000"/>
          <w:sz w:val="28"/>
        </w:rPr>
        <w:t>При выборе этих сре</w:t>
      </w:r>
      <w:proofErr w:type="gramStart"/>
      <w:r w:rsidRPr="00053301">
        <w:rPr>
          <w:rFonts w:ascii="Times New Roman" w:eastAsia="Times New Roman" w:hAnsi="Times New Roman" w:cs="Times New Roman"/>
          <w:color w:val="000000"/>
          <w:sz w:val="28"/>
        </w:rPr>
        <w:t>дств дл</w:t>
      </w:r>
      <w:proofErr w:type="gramEnd"/>
      <w:r w:rsidRPr="00053301">
        <w:rPr>
          <w:rFonts w:ascii="Times New Roman" w:eastAsia="Times New Roman" w:hAnsi="Times New Roman" w:cs="Times New Roman"/>
          <w:color w:val="000000"/>
          <w:sz w:val="28"/>
        </w:rPr>
        <w:t>я предприятий общественного питания следует обращать внимание на наличие:</w:t>
      </w:r>
    </w:p>
    <w:p w:rsidR="00450EF1" w:rsidRPr="00053301" w:rsidRDefault="00450EF1" w:rsidP="00450EF1">
      <w:pPr>
        <w:shd w:val="clear" w:color="auto" w:fill="FFFFFF"/>
        <w:spacing w:after="0" w:line="240" w:lineRule="auto"/>
        <w:rPr>
          <w:rFonts w:ascii="Arial" w:eastAsia="Times New Roman" w:hAnsi="Arial" w:cs="Arial"/>
          <w:color w:val="000000"/>
        </w:rPr>
      </w:pPr>
      <w:r w:rsidRPr="00053301">
        <w:rPr>
          <w:rFonts w:ascii="Times New Roman" w:eastAsia="Times New Roman" w:hAnsi="Times New Roman" w:cs="Times New Roman"/>
          <w:color w:val="000000"/>
          <w:sz w:val="28"/>
        </w:rPr>
        <w:lastRenderedPageBreak/>
        <w:t xml:space="preserve">—   свидетельства о регистрации с </w:t>
      </w:r>
      <w:proofErr w:type="gramStart"/>
      <w:r w:rsidRPr="00053301">
        <w:rPr>
          <w:rFonts w:ascii="Times New Roman" w:eastAsia="Times New Roman" w:hAnsi="Times New Roman" w:cs="Times New Roman"/>
          <w:color w:val="000000"/>
          <w:sz w:val="28"/>
        </w:rPr>
        <w:t>указанием</w:t>
      </w:r>
      <w:proofErr w:type="gramEnd"/>
      <w:r w:rsidRPr="00053301">
        <w:rPr>
          <w:rFonts w:ascii="Times New Roman" w:eastAsia="Times New Roman" w:hAnsi="Times New Roman" w:cs="Times New Roman"/>
          <w:color w:val="000000"/>
          <w:sz w:val="28"/>
        </w:rPr>
        <w:t xml:space="preserve"> о возможности использования дезинфицирующих средств на предприятии общественного питания;</w:t>
      </w:r>
    </w:p>
    <w:p w:rsidR="00450EF1" w:rsidRPr="00053301" w:rsidRDefault="00450EF1" w:rsidP="00450EF1">
      <w:pPr>
        <w:shd w:val="clear" w:color="auto" w:fill="FFFFFF"/>
        <w:spacing w:after="0" w:line="240" w:lineRule="auto"/>
        <w:rPr>
          <w:rFonts w:ascii="Arial" w:eastAsia="Times New Roman" w:hAnsi="Arial" w:cs="Arial"/>
          <w:color w:val="000000"/>
        </w:rPr>
      </w:pPr>
      <w:r w:rsidRPr="00053301">
        <w:rPr>
          <w:rFonts w:ascii="Times New Roman" w:eastAsia="Times New Roman" w:hAnsi="Times New Roman" w:cs="Times New Roman"/>
          <w:color w:val="000000"/>
          <w:sz w:val="28"/>
        </w:rPr>
        <w:t>—   сертификата соответствия — документа, подтверждающего соответствие данного дезинфицирующего средства требованиям стандарта;</w:t>
      </w:r>
    </w:p>
    <w:p w:rsidR="00450EF1" w:rsidRPr="00053301" w:rsidRDefault="00450EF1" w:rsidP="00450EF1">
      <w:pPr>
        <w:shd w:val="clear" w:color="auto" w:fill="FFFFFF"/>
        <w:spacing w:after="0" w:line="240" w:lineRule="auto"/>
        <w:rPr>
          <w:rFonts w:ascii="Arial" w:eastAsia="Times New Roman" w:hAnsi="Arial" w:cs="Arial"/>
          <w:color w:val="000000"/>
        </w:rPr>
      </w:pPr>
      <w:r w:rsidRPr="00053301">
        <w:rPr>
          <w:rFonts w:ascii="Times New Roman" w:eastAsia="Times New Roman" w:hAnsi="Times New Roman" w:cs="Times New Roman"/>
          <w:color w:val="000000"/>
          <w:sz w:val="28"/>
        </w:rPr>
        <w:t>—   инструкции по применению дезинфицирующих средств.</w:t>
      </w:r>
    </w:p>
    <w:p w:rsidR="00450EF1" w:rsidRPr="00053301" w:rsidRDefault="00450EF1" w:rsidP="00450EF1">
      <w:pPr>
        <w:shd w:val="clear" w:color="auto" w:fill="FFFFFF"/>
        <w:spacing w:after="0" w:line="240" w:lineRule="auto"/>
        <w:ind w:firstLine="708"/>
        <w:rPr>
          <w:rFonts w:ascii="Arial" w:eastAsia="Times New Roman" w:hAnsi="Arial" w:cs="Arial"/>
          <w:color w:val="000000"/>
        </w:rPr>
      </w:pPr>
      <w:r w:rsidRPr="00053301">
        <w:rPr>
          <w:rFonts w:ascii="Times New Roman" w:eastAsia="Times New Roman" w:hAnsi="Times New Roman" w:cs="Times New Roman"/>
          <w:color w:val="000000"/>
          <w:sz w:val="28"/>
        </w:rPr>
        <w:t xml:space="preserve">Хлорная известь (неорганическое вещество), растворы разной </w:t>
      </w:r>
      <w:proofErr w:type="gramStart"/>
      <w:r w:rsidRPr="00053301">
        <w:rPr>
          <w:rFonts w:ascii="Times New Roman" w:eastAsia="Times New Roman" w:hAnsi="Times New Roman" w:cs="Times New Roman"/>
          <w:color w:val="000000"/>
          <w:sz w:val="28"/>
        </w:rPr>
        <w:t>концентрации</w:t>
      </w:r>
      <w:proofErr w:type="gramEnd"/>
      <w:r w:rsidRPr="00053301">
        <w:rPr>
          <w:rFonts w:ascii="Times New Roman" w:eastAsia="Times New Roman" w:hAnsi="Times New Roman" w:cs="Times New Roman"/>
          <w:color w:val="000000"/>
          <w:sz w:val="28"/>
        </w:rPr>
        <w:t xml:space="preserve"> которой применяют для дезинфекции помещений предприятий общественного питания, оборудования, инвентаря, посуды. При этом уничтожаются вегетативные и споровые формы микробов. Обычно готовят 10%-</w:t>
      </w:r>
      <w:proofErr w:type="spellStart"/>
      <w:r w:rsidRPr="00053301">
        <w:rPr>
          <w:rFonts w:ascii="Times New Roman" w:eastAsia="Times New Roman" w:hAnsi="Times New Roman" w:cs="Times New Roman"/>
          <w:color w:val="000000"/>
          <w:sz w:val="28"/>
        </w:rPr>
        <w:t>ный</w:t>
      </w:r>
      <w:proofErr w:type="spellEnd"/>
      <w:r w:rsidRPr="00053301">
        <w:rPr>
          <w:rFonts w:ascii="Times New Roman" w:eastAsia="Times New Roman" w:hAnsi="Times New Roman" w:cs="Times New Roman"/>
          <w:color w:val="000000"/>
          <w:sz w:val="28"/>
        </w:rPr>
        <w:t xml:space="preserve"> осветленный раствор хлорной извести, растворяя 1 кг сухой хлорной извести в 10 л воды и настаивая его в течение 24 ч в стеклянной посуде в темном месте. Этот раствор хранят в течение 5 </w:t>
      </w:r>
      <w:proofErr w:type="spellStart"/>
      <w:proofErr w:type="gramStart"/>
      <w:r w:rsidRPr="00053301">
        <w:rPr>
          <w:rFonts w:ascii="Times New Roman" w:eastAsia="Times New Roman" w:hAnsi="Times New Roman" w:cs="Times New Roman"/>
          <w:color w:val="000000"/>
          <w:sz w:val="28"/>
        </w:rPr>
        <w:t>сут</w:t>
      </w:r>
      <w:proofErr w:type="spellEnd"/>
      <w:r w:rsidRPr="00053301">
        <w:rPr>
          <w:rFonts w:ascii="Times New Roman" w:eastAsia="Times New Roman" w:hAnsi="Times New Roman" w:cs="Times New Roman"/>
          <w:color w:val="000000"/>
          <w:sz w:val="28"/>
        </w:rPr>
        <w:t xml:space="preserve"> и</w:t>
      </w:r>
      <w:proofErr w:type="gramEnd"/>
      <w:r w:rsidRPr="00053301">
        <w:rPr>
          <w:rFonts w:ascii="Times New Roman" w:eastAsia="Times New Roman" w:hAnsi="Times New Roman" w:cs="Times New Roman"/>
          <w:color w:val="000000"/>
          <w:sz w:val="28"/>
        </w:rPr>
        <w:t xml:space="preserve"> используют для получения растворов более низкой концентрации путем разведения его водой;</w:t>
      </w:r>
    </w:p>
    <w:p w:rsidR="00450EF1" w:rsidRPr="00053301" w:rsidRDefault="00450EF1" w:rsidP="00450EF1">
      <w:pPr>
        <w:shd w:val="clear" w:color="auto" w:fill="FFFFFF"/>
        <w:spacing w:after="0" w:line="240" w:lineRule="auto"/>
        <w:jc w:val="center"/>
        <w:rPr>
          <w:rFonts w:ascii="Arial" w:eastAsia="Times New Roman" w:hAnsi="Arial" w:cs="Arial"/>
          <w:color w:val="000000"/>
        </w:rPr>
      </w:pPr>
      <w:r w:rsidRPr="00053301">
        <w:rPr>
          <w:rFonts w:ascii="Times New Roman" w:eastAsia="Times New Roman" w:hAnsi="Times New Roman" w:cs="Times New Roman"/>
          <w:b/>
          <w:bCs/>
          <w:color w:val="000000"/>
          <w:sz w:val="28"/>
        </w:rPr>
        <w:t>Способ приготовления дезинфицирующих средств</w:t>
      </w:r>
    </w:p>
    <w:p w:rsidR="00450EF1" w:rsidRPr="00053301" w:rsidRDefault="00450EF1" w:rsidP="00450EF1">
      <w:pPr>
        <w:shd w:val="clear" w:color="auto" w:fill="FFFFFF"/>
        <w:spacing w:after="0" w:line="240" w:lineRule="auto"/>
        <w:ind w:left="360"/>
        <w:rPr>
          <w:rFonts w:ascii="Arial" w:eastAsia="Times New Roman" w:hAnsi="Arial" w:cs="Arial"/>
          <w:color w:val="000000"/>
        </w:rPr>
      </w:pPr>
      <w:bookmarkStart w:id="1" w:name="535befecc88b80d15d38acdac2288a0f5b9e871c"/>
      <w:bookmarkStart w:id="2" w:name="3"/>
      <w:bookmarkEnd w:id="1"/>
      <w:bookmarkEnd w:id="2"/>
      <w:r w:rsidRPr="00053301">
        <w:rPr>
          <w:rFonts w:ascii="Times New Roman" w:eastAsia="Times New Roman" w:hAnsi="Times New Roman" w:cs="Times New Roman"/>
          <w:color w:val="000000"/>
          <w:sz w:val="28"/>
        </w:rPr>
        <w:t>2)Изучить действие дезинфицирующих растворов  на микроорганизмы</w:t>
      </w:r>
    </w:p>
    <w:p w:rsidR="00450EF1" w:rsidRPr="00053301" w:rsidRDefault="00450EF1" w:rsidP="00450EF1">
      <w:pPr>
        <w:shd w:val="clear" w:color="auto" w:fill="FFFFFF"/>
        <w:spacing w:after="0" w:line="240" w:lineRule="auto"/>
        <w:rPr>
          <w:rFonts w:ascii="Arial" w:eastAsia="Times New Roman" w:hAnsi="Arial" w:cs="Arial"/>
          <w:color w:val="000000"/>
        </w:rPr>
      </w:pPr>
      <w:r w:rsidRPr="00053301">
        <w:rPr>
          <w:rFonts w:ascii="Times New Roman" w:eastAsia="Times New Roman" w:hAnsi="Times New Roman" w:cs="Times New Roman"/>
          <w:color w:val="000000"/>
          <w:sz w:val="28"/>
        </w:rPr>
        <w:t>С помощью ватной палочки  нанести на предметное стекло смыв с оборудования</w:t>
      </w:r>
      <w:proofErr w:type="gramStart"/>
      <w:r w:rsidRPr="00053301">
        <w:rPr>
          <w:rFonts w:ascii="Times New Roman" w:eastAsia="Times New Roman" w:hAnsi="Times New Roman" w:cs="Times New Roman"/>
          <w:color w:val="000000"/>
          <w:sz w:val="28"/>
        </w:rPr>
        <w:t xml:space="preserve"> .</w:t>
      </w:r>
      <w:proofErr w:type="gramEnd"/>
      <w:r w:rsidRPr="00053301">
        <w:rPr>
          <w:rFonts w:ascii="Times New Roman" w:eastAsia="Times New Roman" w:hAnsi="Times New Roman" w:cs="Times New Roman"/>
          <w:color w:val="000000"/>
          <w:sz w:val="28"/>
        </w:rPr>
        <w:t xml:space="preserve"> Провести фиксацию, обработать красящим веществом (раствором фуксина), промыть, удалить излишки воды фильтровальной бумагой, подсушить на воздухе и </w:t>
      </w:r>
      <w:proofErr w:type="spellStart"/>
      <w:r w:rsidRPr="00053301">
        <w:rPr>
          <w:rFonts w:ascii="Times New Roman" w:eastAsia="Times New Roman" w:hAnsi="Times New Roman" w:cs="Times New Roman"/>
          <w:color w:val="000000"/>
          <w:sz w:val="28"/>
        </w:rPr>
        <w:t>микроскопировать</w:t>
      </w:r>
      <w:proofErr w:type="spellEnd"/>
      <w:r w:rsidRPr="00053301">
        <w:rPr>
          <w:rFonts w:ascii="Times New Roman" w:eastAsia="Times New Roman" w:hAnsi="Times New Roman" w:cs="Times New Roman"/>
          <w:color w:val="000000"/>
          <w:sz w:val="28"/>
        </w:rPr>
        <w:t>.  Обработать оборудование дезинфицирующим раствором</w:t>
      </w:r>
      <w:proofErr w:type="gramStart"/>
      <w:r w:rsidRPr="00053301">
        <w:rPr>
          <w:rFonts w:ascii="Times New Roman" w:eastAsia="Times New Roman" w:hAnsi="Times New Roman" w:cs="Times New Roman"/>
          <w:color w:val="000000"/>
          <w:sz w:val="28"/>
        </w:rPr>
        <w:t xml:space="preserve"> ,</w:t>
      </w:r>
      <w:proofErr w:type="gramEnd"/>
      <w:r w:rsidRPr="00053301">
        <w:rPr>
          <w:rFonts w:ascii="Times New Roman" w:eastAsia="Times New Roman" w:hAnsi="Times New Roman" w:cs="Times New Roman"/>
          <w:color w:val="000000"/>
          <w:sz w:val="28"/>
        </w:rPr>
        <w:t xml:space="preserve"> подготовить повторно препарат и </w:t>
      </w:r>
      <w:proofErr w:type="spellStart"/>
      <w:r w:rsidRPr="00053301">
        <w:rPr>
          <w:rFonts w:ascii="Times New Roman" w:eastAsia="Times New Roman" w:hAnsi="Times New Roman" w:cs="Times New Roman"/>
          <w:color w:val="000000"/>
          <w:sz w:val="28"/>
        </w:rPr>
        <w:t>микроскопировать</w:t>
      </w:r>
      <w:proofErr w:type="spellEnd"/>
      <w:r w:rsidRPr="00053301">
        <w:rPr>
          <w:rFonts w:ascii="Times New Roman" w:eastAsia="Times New Roman" w:hAnsi="Times New Roman" w:cs="Times New Roman"/>
          <w:color w:val="000000"/>
          <w:sz w:val="28"/>
        </w:rPr>
        <w:t>.</w:t>
      </w:r>
    </w:p>
    <w:p w:rsidR="00450EF1" w:rsidRPr="00053301" w:rsidRDefault="00450EF1" w:rsidP="00450EF1">
      <w:pPr>
        <w:shd w:val="clear" w:color="auto" w:fill="FFFFFF"/>
        <w:spacing w:after="0" w:line="240" w:lineRule="auto"/>
        <w:rPr>
          <w:rFonts w:ascii="Arial" w:eastAsia="Times New Roman" w:hAnsi="Arial" w:cs="Arial"/>
          <w:color w:val="000000"/>
        </w:rPr>
      </w:pPr>
      <w:r w:rsidRPr="00053301">
        <w:rPr>
          <w:rFonts w:ascii="Times New Roman" w:eastAsia="Times New Roman" w:hAnsi="Times New Roman" w:cs="Times New Roman"/>
          <w:b/>
          <w:bCs/>
          <w:color w:val="000000"/>
          <w:sz w:val="28"/>
        </w:rPr>
        <w:t>Контрольные вопросы:</w:t>
      </w:r>
    </w:p>
    <w:p w:rsidR="00450EF1" w:rsidRPr="00053301" w:rsidRDefault="00450EF1" w:rsidP="00450EF1">
      <w:pPr>
        <w:numPr>
          <w:ilvl w:val="0"/>
          <w:numId w:val="10"/>
        </w:numPr>
        <w:shd w:val="clear" w:color="auto" w:fill="FFFFFF"/>
        <w:spacing w:after="0" w:line="240" w:lineRule="auto"/>
        <w:ind w:left="1080"/>
        <w:rPr>
          <w:rFonts w:ascii="Arial" w:eastAsia="Times New Roman" w:hAnsi="Arial" w:cs="Arial"/>
          <w:color w:val="000000"/>
        </w:rPr>
      </w:pPr>
      <w:r w:rsidRPr="00053301">
        <w:rPr>
          <w:rFonts w:ascii="Times New Roman" w:eastAsia="Times New Roman" w:hAnsi="Times New Roman" w:cs="Times New Roman"/>
          <w:b/>
          <w:bCs/>
          <w:color w:val="000000"/>
          <w:sz w:val="28"/>
        </w:rPr>
        <w:t>Какие формы  бактерий  находятся на поверхности оборудования?</w:t>
      </w:r>
    </w:p>
    <w:p w:rsidR="00450EF1" w:rsidRPr="00053301" w:rsidRDefault="00450EF1" w:rsidP="00450EF1">
      <w:pPr>
        <w:numPr>
          <w:ilvl w:val="0"/>
          <w:numId w:val="10"/>
        </w:numPr>
        <w:shd w:val="clear" w:color="auto" w:fill="FFFFFF"/>
        <w:spacing w:after="0" w:line="240" w:lineRule="auto"/>
        <w:ind w:left="1080"/>
        <w:rPr>
          <w:rFonts w:ascii="Arial" w:eastAsia="Times New Roman" w:hAnsi="Arial" w:cs="Arial"/>
          <w:color w:val="000000"/>
        </w:rPr>
      </w:pPr>
      <w:r w:rsidRPr="00053301">
        <w:rPr>
          <w:rFonts w:ascii="Times New Roman" w:eastAsia="Times New Roman" w:hAnsi="Times New Roman" w:cs="Times New Roman"/>
          <w:b/>
          <w:bCs/>
          <w:color w:val="000000"/>
          <w:sz w:val="28"/>
        </w:rPr>
        <w:t>Как реагируют микроорганизмы на дезинфицирующие растворы?</w:t>
      </w:r>
    </w:p>
    <w:p w:rsidR="00450EF1" w:rsidRPr="00053301" w:rsidRDefault="00450EF1" w:rsidP="00450EF1">
      <w:pPr>
        <w:numPr>
          <w:ilvl w:val="0"/>
          <w:numId w:val="10"/>
        </w:numPr>
        <w:shd w:val="clear" w:color="auto" w:fill="FFFFFF"/>
        <w:spacing w:after="0" w:line="240" w:lineRule="auto"/>
        <w:ind w:left="1080"/>
        <w:rPr>
          <w:rFonts w:ascii="Arial" w:eastAsia="Times New Roman" w:hAnsi="Arial" w:cs="Arial"/>
          <w:color w:val="000000"/>
        </w:rPr>
      </w:pPr>
      <w:r w:rsidRPr="00053301">
        <w:rPr>
          <w:rFonts w:ascii="Times New Roman" w:eastAsia="Times New Roman" w:hAnsi="Times New Roman" w:cs="Times New Roman"/>
          <w:b/>
          <w:bCs/>
          <w:color w:val="000000"/>
          <w:sz w:val="28"/>
        </w:rPr>
        <w:t>Какова концентрация исходного раствора?</w:t>
      </w:r>
    </w:p>
    <w:p w:rsidR="0060717B" w:rsidRPr="0060717B" w:rsidRDefault="0060717B" w:rsidP="0060717B">
      <w:pPr>
        <w:shd w:val="clear" w:color="auto" w:fill="FFFFFF"/>
        <w:spacing w:after="0" w:line="240" w:lineRule="auto"/>
        <w:rPr>
          <w:rFonts w:ascii="Arial" w:eastAsia="Times New Roman" w:hAnsi="Arial" w:cs="Arial"/>
          <w:color w:val="000000"/>
        </w:rPr>
      </w:pPr>
    </w:p>
    <w:p w:rsidR="0060717B" w:rsidRPr="0060717B" w:rsidRDefault="0060717B" w:rsidP="0060717B">
      <w:pPr>
        <w:shd w:val="clear" w:color="auto" w:fill="FFFFFF"/>
        <w:spacing w:after="0" w:line="240" w:lineRule="auto"/>
        <w:jc w:val="center"/>
        <w:rPr>
          <w:rFonts w:ascii="Arial" w:eastAsia="Times New Roman" w:hAnsi="Arial" w:cs="Arial"/>
          <w:color w:val="000000"/>
        </w:rPr>
      </w:pPr>
      <w:r w:rsidRPr="0060717B">
        <w:rPr>
          <w:rFonts w:ascii="Times New Roman" w:eastAsia="Times New Roman" w:hAnsi="Times New Roman" w:cs="Times New Roman"/>
          <w:b/>
          <w:bCs/>
          <w:color w:val="000000"/>
          <w:sz w:val="28"/>
        </w:rPr>
        <w:t>Методика  приготовления  препарата:</w:t>
      </w:r>
    </w:p>
    <w:p w:rsidR="0060717B" w:rsidRPr="0060717B" w:rsidRDefault="0060717B" w:rsidP="0060717B">
      <w:pPr>
        <w:shd w:val="clear" w:color="auto" w:fill="FFFFFF"/>
        <w:spacing w:after="0" w:line="240" w:lineRule="auto"/>
        <w:ind w:firstLine="708"/>
        <w:jc w:val="both"/>
        <w:rPr>
          <w:rFonts w:ascii="Arial" w:eastAsia="Times New Roman" w:hAnsi="Arial" w:cs="Arial"/>
          <w:color w:val="000000"/>
        </w:rPr>
      </w:pPr>
      <w:r w:rsidRPr="0060717B">
        <w:rPr>
          <w:rFonts w:ascii="Times New Roman" w:eastAsia="Times New Roman" w:hAnsi="Times New Roman" w:cs="Times New Roman"/>
          <w:color w:val="000000"/>
          <w:sz w:val="28"/>
        </w:rPr>
        <w:t>Пробирку с культурой держат в левой руке почти в горизонтальном положении вблизи горелки. Обожженной в пламени бактериологической иглой из пробирки берут небольшое количество микробной массы. Перед взятием культуры правой рукой вынимают ватную пробку из пробирки, зажимая ее между мизинцем и ладонью, а края пробирки обжигают на пламени горелки. Иглу держат в правой руке большим, указательным и средним пальцами.</w:t>
      </w:r>
    </w:p>
    <w:p w:rsidR="0060717B" w:rsidRPr="0060717B" w:rsidRDefault="0060717B" w:rsidP="0060717B">
      <w:pPr>
        <w:shd w:val="clear" w:color="auto" w:fill="FFFFFF"/>
        <w:spacing w:after="0" w:line="240" w:lineRule="auto"/>
        <w:jc w:val="both"/>
        <w:rPr>
          <w:rFonts w:ascii="Arial" w:eastAsia="Times New Roman" w:hAnsi="Arial" w:cs="Arial"/>
          <w:color w:val="000000"/>
        </w:rPr>
      </w:pPr>
      <w:r w:rsidRPr="0060717B">
        <w:rPr>
          <w:rFonts w:ascii="Times New Roman" w:eastAsia="Times New Roman" w:hAnsi="Times New Roman" w:cs="Times New Roman"/>
          <w:color w:val="000000"/>
          <w:sz w:val="28"/>
        </w:rPr>
        <w:t>Если культуру берут из жидкой среды, не следует сильно наклонять пробирку, чтобы не смочить ее края и пробку. Для взятия культуры лучше пользоваться петлей. После взятия культуры края пробирки и пробку обжигают в пламени и закрывают пробирку.</w:t>
      </w:r>
    </w:p>
    <w:p w:rsidR="0060717B" w:rsidRPr="0060717B" w:rsidRDefault="0060717B" w:rsidP="0060717B">
      <w:pPr>
        <w:numPr>
          <w:ilvl w:val="0"/>
          <w:numId w:val="2"/>
        </w:numPr>
        <w:shd w:val="clear" w:color="auto" w:fill="FFFFFF"/>
        <w:spacing w:after="0" w:line="240" w:lineRule="auto"/>
        <w:ind w:left="0" w:firstLine="360"/>
        <w:jc w:val="both"/>
        <w:rPr>
          <w:rFonts w:ascii="Arial" w:eastAsia="Times New Roman" w:hAnsi="Arial" w:cs="Arial"/>
          <w:color w:val="000000"/>
        </w:rPr>
      </w:pPr>
      <w:r w:rsidRPr="0060717B">
        <w:rPr>
          <w:rFonts w:ascii="Times New Roman" w:eastAsia="Times New Roman" w:hAnsi="Times New Roman" w:cs="Times New Roman"/>
          <w:color w:val="000000"/>
          <w:sz w:val="28"/>
        </w:rPr>
        <w:t xml:space="preserve"> Исследование живых клеток микроорганизмов методами "раздавленной" и "висячей" капли. Оба метода применяют для выявления подвижности клеток микроорганизмов, наблюдения за размножением, образованием и прорастанием спор, установления реакции микроорганизмов </w:t>
      </w:r>
      <w:r w:rsidRPr="0060717B">
        <w:rPr>
          <w:rFonts w:ascii="Times New Roman" w:eastAsia="Times New Roman" w:hAnsi="Times New Roman" w:cs="Times New Roman"/>
          <w:color w:val="000000"/>
          <w:sz w:val="28"/>
        </w:rPr>
        <w:lastRenderedPageBreak/>
        <w:t>на химические соединения и физические факторы воздействия, изучения размеров клеток, характера их расположения и определения запасных веще</w:t>
      </w:r>
      <w:proofErr w:type="gramStart"/>
      <w:r w:rsidRPr="0060717B">
        <w:rPr>
          <w:rFonts w:ascii="Times New Roman" w:eastAsia="Times New Roman" w:hAnsi="Times New Roman" w:cs="Times New Roman"/>
          <w:color w:val="000000"/>
          <w:sz w:val="28"/>
        </w:rPr>
        <w:t>ств кл</w:t>
      </w:r>
      <w:proofErr w:type="gramEnd"/>
      <w:r w:rsidRPr="0060717B">
        <w:rPr>
          <w:rFonts w:ascii="Times New Roman" w:eastAsia="Times New Roman" w:hAnsi="Times New Roman" w:cs="Times New Roman"/>
          <w:color w:val="000000"/>
          <w:sz w:val="28"/>
        </w:rPr>
        <w:t>етки.</w:t>
      </w:r>
    </w:p>
    <w:p w:rsidR="0060717B" w:rsidRPr="0060717B" w:rsidRDefault="0060717B" w:rsidP="0060717B">
      <w:pPr>
        <w:shd w:val="clear" w:color="auto" w:fill="FFFFFF"/>
        <w:spacing w:after="0" w:line="240" w:lineRule="auto"/>
        <w:ind w:firstLine="360"/>
        <w:jc w:val="both"/>
        <w:rPr>
          <w:rFonts w:ascii="Arial" w:eastAsia="Times New Roman" w:hAnsi="Arial" w:cs="Arial"/>
          <w:color w:val="000000"/>
        </w:rPr>
      </w:pPr>
      <w:r w:rsidRPr="0060717B">
        <w:rPr>
          <w:rFonts w:ascii="Times New Roman" w:eastAsia="Times New Roman" w:hAnsi="Times New Roman" w:cs="Times New Roman"/>
          <w:color w:val="000000"/>
          <w:sz w:val="28"/>
        </w:rPr>
        <w:t xml:space="preserve">Препараты </w:t>
      </w:r>
      <w:proofErr w:type="spellStart"/>
      <w:r w:rsidRPr="0060717B">
        <w:rPr>
          <w:rFonts w:ascii="Times New Roman" w:eastAsia="Times New Roman" w:hAnsi="Times New Roman" w:cs="Times New Roman"/>
          <w:color w:val="000000"/>
          <w:sz w:val="28"/>
        </w:rPr>
        <w:t>микроскопируют</w:t>
      </w:r>
      <w:proofErr w:type="spellEnd"/>
      <w:r w:rsidRPr="0060717B">
        <w:rPr>
          <w:rFonts w:ascii="Times New Roman" w:eastAsia="Times New Roman" w:hAnsi="Times New Roman" w:cs="Times New Roman"/>
          <w:color w:val="000000"/>
          <w:sz w:val="28"/>
        </w:rPr>
        <w:t>, слегка затемняя поле зрения; конденсор немного опускают, поступление света регулируют вогнутым зеркалом. Вначале пользуются малым увеличением - объектив 8х, после того как обнаруживают край капли, устанавливают объектив 40х.</w:t>
      </w:r>
    </w:p>
    <w:p w:rsidR="0060717B" w:rsidRPr="0060717B" w:rsidRDefault="0060717B" w:rsidP="0060717B">
      <w:pPr>
        <w:shd w:val="clear" w:color="auto" w:fill="FFFFFF"/>
        <w:spacing w:after="0" w:line="240" w:lineRule="auto"/>
        <w:ind w:firstLine="360"/>
        <w:jc w:val="both"/>
        <w:rPr>
          <w:rFonts w:ascii="Arial" w:eastAsia="Times New Roman" w:hAnsi="Arial" w:cs="Arial"/>
          <w:color w:val="000000"/>
        </w:rPr>
      </w:pPr>
      <w:r w:rsidRPr="0060717B">
        <w:rPr>
          <w:rFonts w:ascii="Times New Roman" w:eastAsia="Times New Roman" w:hAnsi="Times New Roman" w:cs="Times New Roman"/>
          <w:color w:val="000000"/>
          <w:sz w:val="28"/>
        </w:rPr>
        <w:t xml:space="preserve">Метод "раздавленной" капли. На чистое предметное стекло наносят каплю водопроводной воды. В нее вносят культуру и смешивают с водой. Накрывают каплю покровным стеклом так, чтобы под ним не образовывались пузырьки воздуха. Стеклянной палочкой прижимают покровное стекло к </w:t>
      </w:r>
      <w:proofErr w:type="gramStart"/>
      <w:r w:rsidRPr="0060717B">
        <w:rPr>
          <w:rFonts w:ascii="Times New Roman" w:eastAsia="Times New Roman" w:hAnsi="Times New Roman" w:cs="Times New Roman"/>
          <w:color w:val="000000"/>
          <w:sz w:val="28"/>
        </w:rPr>
        <w:t>предметному</w:t>
      </w:r>
      <w:proofErr w:type="gramEnd"/>
      <w:r w:rsidRPr="0060717B">
        <w:rPr>
          <w:rFonts w:ascii="Times New Roman" w:eastAsia="Times New Roman" w:hAnsi="Times New Roman" w:cs="Times New Roman"/>
          <w:color w:val="000000"/>
          <w:sz w:val="28"/>
        </w:rPr>
        <w:t xml:space="preserve"> и удаляют избыток воды фильтровальной бумагой, поднося ее к краям покровного стекла.</w:t>
      </w:r>
    </w:p>
    <w:p w:rsidR="0060717B" w:rsidRPr="0060717B" w:rsidRDefault="0060717B" w:rsidP="0060717B">
      <w:pPr>
        <w:shd w:val="clear" w:color="auto" w:fill="FFFFFF"/>
        <w:spacing w:after="0" w:line="240" w:lineRule="auto"/>
        <w:ind w:firstLine="360"/>
        <w:jc w:val="both"/>
        <w:rPr>
          <w:rFonts w:ascii="Arial" w:eastAsia="Times New Roman" w:hAnsi="Arial" w:cs="Arial"/>
          <w:color w:val="000000"/>
        </w:rPr>
      </w:pPr>
      <w:r w:rsidRPr="0060717B">
        <w:rPr>
          <w:rFonts w:ascii="Times New Roman" w:eastAsia="Times New Roman" w:hAnsi="Times New Roman" w:cs="Times New Roman"/>
          <w:color w:val="000000"/>
          <w:sz w:val="28"/>
        </w:rPr>
        <w:t xml:space="preserve">Метод "висячей" капли. Применяют для длительных наблюдений за клетками микроорганизмов. На стерильное покровное стекло наносят иглой негустую суспензию микроорганизмов, выращенных в жидкой питательной среде или подготовленных для данной цели в физиологическом растворе (0,5 %-й раствор </w:t>
      </w:r>
      <w:proofErr w:type="spellStart"/>
      <w:r w:rsidRPr="0060717B">
        <w:rPr>
          <w:rFonts w:ascii="Times New Roman" w:eastAsia="Times New Roman" w:hAnsi="Times New Roman" w:cs="Times New Roman"/>
          <w:color w:val="000000"/>
          <w:sz w:val="28"/>
        </w:rPr>
        <w:t>NaCl</w:t>
      </w:r>
      <w:proofErr w:type="spellEnd"/>
      <w:r w:rsidRPr="0060717B">
        <w:rPr>
          <w:rFonts w:ascii="Times New Roman" w:eastAsia="Times New Roman" w:hAnsi="Times New Roman" w:cs="Times New Roman"/>
          <w:color w:val="000000"/>
          <w:sz w:val="28"/>
        </w:rPr>
        <w:t xml:space="preserve">). Покровное стекло переворачивают и помещают </w:t>
      </w:r>
      <w:proofErr w:type="gramStart"/>
      <w:r w:rsidRPr="0060717B">
        <w:rPr>
          <w:rFonts w:ascii="Times New Roman" w:eastAsia="Times New Roman" w:hAnsi="Times New Roman" w:cs="Times New Roman"/>
          <w:color w:val="000000"/>
          <w:sz w:val="28"/>
        </w:rPr>
        <w:t>на</w:t>
      </w:r>
      <w:proofErr w:type="gramEnd"/>
      <w:r w:rsidRPr="0060717B">
        <w:rPr>
          <w:rFonts w:ascii="Times New Roman" w:eastAsia="Times New Roman" w:hAnsi="Times New Roman" w:cs="Times New Roman"/>
          <w:color w:val="000000"/>
          <w:sz w:val="28"/>
        </w:rPr>
        <w:t xml:space="preserve"> стерильное предметное с лункой посредине так, чтобы капля свободно свисала над лункой. Для герметичности края лунки смазывают вазелином.</w:t>
      </w:r>
    </w:p>
    <w:p w:rsidR="0060717B" w:rsidRPr="0060717B" w:rsidRDefault="0060717B" w:rsidP="0060717B">
      <w:pPr>
        <w:numPr>
          <w:ilvl w:val="0"/>
          <w:numId w:val="3"/>
        </w:numPr>
        <w:shd w:val="clear" w:color="auto" w:fill="FFFFFF"/>
        <w:spacing w:after="0" w:line="240" w:lineRule="auto"/>
        <w:ind w:left="0" w:firstLine="360"/>
        <w:jc w:val="both"/>
        <w:rPr>
          <w:rFonts w:ascii="Arial" w:eastAsia="Times New Roman" w:hAnsi="Arial" w:cs="Arial"/>
          <w:color w:val="000000"/>
        </w:rPr>
      </w:pPr>
      <w:r w:rsidRPr="0060717B">
        <w:rPr>
          <w:rFonts w:ascii="Times New Roman" w:eastAsia="Times New Roman" w:hAnsi="Times New Roman" w:cs="Times New Roman"/>
          <w:color w:val="000000"/>
          <w:sz w:val="28"/>
        </w:rPr>
        <w:t>Фиксированные препараты микроорганизмов.</w:t>
      </w:r>
      <w:r w:rsidRPr="0060717B">
        <w:rPr>
          <w:rFonts w:ascii="Times New Roman" w:eastAsia="Times New Roman" w:hAnsi="Times New Roman" w:cs="Times New Roman"/>
          <w:b/>
          <w:bCs/>
          <w:color w:val="000000"/>
          <w:sz w:val="28"/>
        </w:rPr>
        <w:t> </w:t>
      </w:r>
      <w:r w:rsidRPr="0060717B">
        <w:rPr>
          <w:rFonts w:ascii="Times New Roman" w:eastAsia="Times New Roman" w:hAnsi="Times New Roman" w:cs="Times New Roman"/>
          <w:color w:val="000000"/>
          <w:sz w:val="28"/>
        </w:rPr>
        <w:t xml:space="preserve">В микробиологии часто готовят фиксированные препараты. Их рассматривают под микроскопом </w:t>
      </w:r>
      <w:proofErr w:type="gramStart"/>
      <w:r w:rsidRPr="0060717B">
        <w:rPr>
          <w:rFonts w:ascii="Times New Roman" w:eastAsia="Times New Roman" w:hAnsi="Times New Roman" w:cs="Times New Roman"/>
          <w:color w:val="000000"/>
          <w:sz w:val="28"/>
        </w:rPr>
        <w:t>окрашенными</w:t>
      </w:r>
      <w:proofErr w:type="gramEnd"/>
      <w:r w:rsidRPr="0060717B">
        <w:rPr>
          <w:rFonts w:ascii="Times New Roman" w:eastAsia="Times New Roman" w:hAnsi="Times New Roman" w:cs="Times New Roman"/>
          <w:color w:val="000000"/>
          <w:sz w:val="28"/>
        </w:rPr>
        <w:t>. Под фиксацией подразумевают такую обработку живого объекта, которая дает возможность быстро прервать течение жизненных процессов в нем, сохранив тонкую структуру. В результате фиксации клетки прочно прикрепляются к стеклу и лучше прокрашиваются. Фиксация необходима в случае работы с патогенными микроорганизмами для безопасности.</w:t>
      </w:r>
    </w:p>
    <w:p w:rsidR="0060717B" w:rsidRPr="0060717B" w:rsidRDefault="0060717B" w:rsidP="0060717B">
      <w:pPr>
        <w:shd w:val="clear" w:color="auto" w:fill="FFFFFF"/>
        <w:spacing w:after="0" w:line="240" w:lineRule="auto"/>
        <w:ind w:firstLine="360"/>
        <w:jc w:val="both"/>
        <w:rPr>
          <w:rFonts w:ascii="Arial" w:eastAsia="Times New Roman" w:hAnsi="Arial" w:cs="Arial"/>
          <w:color w:val="000000"/>
        </w:rPr>
      </w:pPr>
      <w:r w:rsidRPr="0060717B">
        <w:rPr>
          <w:rFonts w:ascii="Times New Roman" w:eastAsia="Times New Roman" w:hAnsi="Times New Roman" w:cs="Times New Roman"/>
          <w:color w:val="000000"/>
          <w:sz w:val="28"/>
        </w:rPr>
        <w:t>Приготовление мазка. На чистое обезжиренное предметное стекло наносят каплю водопроводной воды. Прокаленной бактериологической иглой из пробирки с культурой берут небольшое количество микробной массы и вносят в каплю. Каплю тщательно размазывают петлей по стеклу на площади приблизительно 4 см</w:t>
      </w:r>
      <w:proofErr w:type="gramStart"/>
      <w:r w:rsidRPr="0060717B">
        <w:rPr>
          <w:rFonts w:ascii="Times New Roman" w:eastAsia="Times New Roman" w:hAnsi="Times New Roman" w:cs="Times New Roman"/>
          <w:color w:val="000000"/>
          <w:sz w:val="28"/>
          <w:vertAlign w:val="superscript"/>
        </w:rPr>
        <w:t>2</w:t>
      </w:r>
      <w:proofErr w:type="gramEnd"/>
      <w:r w:rsidRPr="0060717B">
        <w:rPr>
          <w:rFonts w:ascii="Times New Roman" w:eastAsia="Times New Roman" w:hAnsi="Times New Roman" w:cs="Times New Roman"/>
          <w:color w:val="000000"/>
          <w:sz w:val="28"/>
        </w:rPr>
        <w:t>. Суспензию нормальной густоты размазывают тонким слоем по стеклу, затем мазок сушат на воздухе при комнатной температуре или слабом нагревании, держа препарат высоко над пламенем горелки. Сильное нагревание препарата при сушке не рекомендуется, так как белки коагулируют, искажая структуру и форму клеток. Высушенный препарат фиксируют.</w:t>
      </w:r>
    </w:p>
    <w:p w:rsidR="0060717B" w:rsidRPr="0060717B" w:rsidRDefault="0060717B" w:rsidP="0060717B">
      <w:pPr>
        <w:shd w:val="clear" w:color="auto" w:fill="FFFFFF"/>
        <w:spacing w:after="0" w:line="240" w:lineRule="auto"/>
        <w:ind w:firstLine="360"/>
        <w:jc w:val="both"/>
        <w:rPr>
          <w:rFonts w:ascii="Arial" w:eastAsia="Times New Roman" w:hAnsi="Arial" w:cs="Arial"/>
          <w:color w:val="000000"/>
        </w:rPr>
      </w:pPr>
      <w:r w:rsidRPr="0060717B">
        <w:rPr>
          <w:rFonts w:ascii="Times New Roman" w:eastAsia="Times New Roman" w:hAnsi="Times New Roman" w:cs="Times New Roman"/>
          <w:color w:val="000000"/>
          <w:sz w:val="28"/>
        </w:rPr>
        <w:t>Фиксация мазка. Проводят над пламенем горелки при исследовании формы клеток. В первом случае препарат три-четыре раза медленно проводят нижней стороной над племенем горелки.</w:t>
      </w:r>
    </w:p>
    <w:p w:rsidR="0060717B" w:rsidRPr="0060717B" w:rsidRDefault="0060717B" w:rsidP="0060717B">
      <w:pPr>
        <w:shd w:val="clear" w:color="auto" w:fill="FFFFFF"/>
        <w:spacing w:after="0" w:line="240" w:lineRule="auto"/>
        <w:ind w:firstLine="360"/>
        <w:jc w:val="both"/>
        <w:rPr>
          <w:rFonts w:ascii="Arial" w:eastAsia="Times New Roman" w:hAnsi="Arial" w:cs="Arial"/>
          <w:color w:val="000000"/>
        </w:rPr>
      </w:pPr>
      <w:r w:rsidRPr="0060717B">
        <w:rPr>
          <w:rFonts w:ascii="Times New Roman" w:eastAsia="Times New Roman" w:hAnsi="Times New Roman" w:cs="Times New Roman"/>
          <w:color w:val="000000"/>
          <w:sz w:val="28"/>
        </w:rPr>
        <w:t xml:space="preserve">Окрашивание препарата. На мазок наносят несколько капель красителя. В зависимости от вида красителя и цели исследования продолжительность окрашивания меняется от 1 до 5 мин, в отдельных случаях до 3 мин и дольше. По окончании окрашивания препарат промывают водой, </w:t>
      </w:r>
      <w:r w:rsidRPr="0060717B">
        <w:rPr>
          <w:rFonts w:ascii="Times New Roman" w:eastAsia="Times New Roman" w:hAnsi="Times New Roman" w:cs="Times New Roman"/>
          <w:color w:val="000000"/>
          <w:sz w:val="28"/>
        </w:rPr>
        <w:lastRenderedPageBreak/>
        <w:t xml:space="preserve">фильтровальной бумагой удаляют воду, подсушивают на воздухе и </w:t>
      </w:r>
      <w:proofErr w:type="spellStart"/>
      <w:r w:rsidRPr="0060717B">
        <w:rPr>
          <w:rFonts w:ascii="Times New Roman" w:eastAsia="Times New Roman" w:hAnsi="Times New Roman" w:cs="Times New Roman"/>
          <w:color w:val="000000"/>
          <w:sz w:val="28"/>
        </w:rPr>
        <w:t>микроскопируют</w:t>
      </w:r>
      <w:proofErr w:type="spellEnd"/>
      <w:r w:rsidRPr="0060717B">
        <w:rPr>
          <w:rFonts w:ascii="Times New Roman" w:eastAsia="Times New Roman" w:hAnsi="Times New Roman" w:cs="Times New Roman"/>
          <w:color w:val="000000"/>
          <w:sz w:val="28"/>
        </w:rPr>
        <w:t>.</w:t>
      </w:r>
    </w:p>
    <w:p w:rsidR="0060717B" w:rsidRPr="0060717B" w:rsidRDefault="0060717B" w:rsidP="0060717B">
      <w:pPr>
        <w:shd w:val="clear" w:color="auto" w:fill="FFFFFF"/>
        <w:spacing w:after="0" w:line="240" w:lineRule="auto"/>
        <w:jc w:val="both"/>
        <w:rPr>
          <w:rFonts w:ascii="Arial" w:eastAsia="Times New Roman" w:hAnsi="Arial" w:cs="Arial"/>
          <w:color w:val="000000"/>
        </w:rPr>
      </w:pPr>
      <w:r w:rsidRPr="0060717B">
        <w:rPr>
          <w:rFonts w:ascii="Times New Roman" w:eastAsia="Times New Roman" w:hAnsi="Times New Roman" w:cs="Times New Roman"/>
          <w:color w:val="000000"/>
          <w:sz w:val="28"/>
        </w:rPr>
        <w:t xml:space="preserve">Существуют простые и дифференцированные методы окраски. При простой окраске используют какой-либо один краситель, например метиленовый синий, фуксин, генциан фиолетовый в щелочных или карболовых растворах. Прокрашивается вся клетка. При дифференцированной окраске отдельные структуры клетки окрашиваются разными красителями. Таковы методы окраски по </w:t>
      </w:r>
      <w:proofErr w:type="spellStart"/>
      <w:r w:rsidRPr="0060717B">
        <w:rPr>
          <w:rFonts w:ascii="Times New Roman" w:eastAsia="Times New Roman" w:hAnsi="Times New Roman" w:cs="Times New Roman"/>
          <w:color w:val="000000"/>
          <w:sz w:val="28"/>
        </w:rPr>
        <w:t>Граму</w:t>
      </w:r>
      <w:proofErr w:type="spellEnd"/>
      <w:r w:rsidRPr="0060717B">
        <w:rPr>
          <w:rFonts w:ascii="Times New Roman" w:eastAsia="Times New Roman" w:hAnsi="Times New Roman" w:cs="Times New Roman"/>
          <w:color w:val="000000"/>
          <w:sz w:val="28"/>
        </w:rPr>
        <w:t>, окраска спор.</w:t>
      </w:r>
    </w:p>
    <w:p w:rsidR="0060717B" w:rsidRPr="0060717B" w:rsidRDefault="0060717B" w:rsidP="0060717B">
      <w:pPr>
        <w:shd w:val="clear" w:color="auto" w:fill="FFFFFF"/>
        <w:spacing w:after="0" w:line="240" w:lineRule="auto"/>
        <w:jc w:val="both"/>
        <w:rPr>
          <w:rFonts w:ascii="Arial" w:eastAsia="Times New Roman" w:hAnsi="Arial" w:cs="Arial"/>
          <w:color w:val="000000"/>
        </w:rPr>
      </w:pPr>
      <w:r w:rsidRPr="0060717B">
        <w:rPr>
          <w:rFonts w:ascii="Times New Roman" w:eastAsia="Times New Roman" w:hAnsi="Times New Roman" w:cs="Times New Roman"/>
          <w:bCs/>
          <w:color w:val="000000"/>
          <w:sz w:val="28"/>
        </w:rPr>
        <w:t>Контрольные вопросы:</w:t>
      </w:r>
    </w:p>
    <w:p w:rsidR="0060717B" w:rsidRPr="0060717B" w:rsidRDefault="0060717B" w:rsidP="0060717B">
      <w:pPr>
        <w:numPr>
          <w:ilvl w:val="0"/>
          <w:numId w:val="4"/>
        </w:numPr>
        <w:shd w:val="clear" w:color="auto" w:fill="FFFFFF"/>
        <w:spacing w:after="0" w:line="240" w:lineRule="auto"/>
        <w:jc w:val="both"/>
        <w:rPr>
          <w:rFonts w:ascii="Arial" w:eastAsia="Times New Roman" w:hAnsi="Arial" w:cs="Arial"/>
          <w:color w:val="000000"/>
        </w:rPr>
      </w:pPr>
      <w:r w:rsidRPr="0060717B">
        <w:rPr>
          <w:rFonts w:ascii="Times New Roman" w:eastAsia="Times New Roman" w:hAnsi="Times New Roman" w:cs="Times New Roman"/>
          <w:bCs/>
          <w:color w:val="000000"/>
          <w:sz w:val="28"/>
        </w:rPr>
        <w:t>Расскажите принцип приготовления препарата методом  «раздавленной» капли.</w:t>
      </w:r>
    </w:p>
    <w:p w:rsidR="0060717B" w:rsidRPr="0060717B" w:rsidRDefault="0060717B" w:rsidP="0060717B">
      <w:pPr>
        <w:numPr>
          <w:ilvl w:val="0"/>
          <w:numId w:val="4"/>
        </w:numPr>
        <w:shd w:val="clear" w:color="auto" w:fill="FFFFFF"/>
        <w:spacing w:after="0" w:line="240" w:lineRule="auto"/>
        <w:jc w:val="both"/>
        <w:rPr>
          <w:rFonts w:ascii="Arial" w:eastAsia="Times New Roman" w:hAnsi="Arial" w:cs="Arial"/>
          <w:color w:val="000000"/>
        </w:rPr>
      </w:pPr>
      <w:r w:rsidRPr="0060717B">
        <w:rPr>
          <w:rFonts w:ascii="Times New Roman" w:eastAsia="Times New Roman" w:hAnsi="Times New Roman" w:cs="Times New Roman"/>
          <w:bCs/>
          <w:color w:val="000000"/>
          <w:sz w:val="28"/>
        </w:rPr>
        <w:t>Расскажите принцип приготовления препарата методом  «висячей» капли.</w:t>
      </w:r>
    </w:p>
    <w:p w:rsidR="0060717B" w:rsidRPr="0060717B" w:rsidRDefault="0060717B" w:rsidP="0060717B">
      <w:pPr>
        <w:numPr>
          <w:ilvl w:val="0"/>
          <w:numId w:val="4"/>
        </w:numPr>
        <w:shd w:val="clear" w:color="auto" w:fill="FFFFFF"/>
        <w:spacing w:after="0" w:line="240" w:lineRule="auto"/>
        <w:jc w:val="both"/>
        <w:rPr>
          <w:rFonts w:ascii="Arial" w:eastAsia="Times New Roman" w:hAnsi="Arial" w:cs="Arial"/>
          <w:color w:val="000000"/>
        </w:rPr>
      </w:pPr>
      <w:r w:rsidRPr="0060717B">
        <w:rPr>
          <w:rFonts w:ascii="Times New Roman" w:eastAsia="Times New Roman" w:hAnsi="Times New Roman" w:cs="Times New Roman"/>
          <w:bCs/>
          <w:color w:val="000000"/>
          <w:sz w:val="28"/>
        </w:rPr>
        <w:t> Как проводится фиксация мазка?</w:t>
      </w:r>
    </w:p>
    <w:p w:rsidR="0060717B" w:rsidRPr="0060717B" w:rsidRDefault="0060717B" w:rsidP="0060717B">
      <w:pPr>
        <w:numPr>
          <w:ilvl w:val="0"/>
          <w:numId w:val="4"/>
        </w:numPr>
        <w:shd w:val="clear" w:color="auto" w:fill="FFFFFF"/>
        <w:spacing w:after="0" w:line="240" w:lineRule="auto"/>
        <w:jc w:val="both"/>
        <w:rPr>
          <w:rFonts w:ascii="Arial" w:eastAsia="Times New Roman" w:hAnsi="Arial" w:cs="Arial"/>
          <w:color w:val="000000"/>
        </w:rPr>
      </w:pPr>
      <w:r w:rsidRPr="0060717B">
        <w:rPr>
          <w:rFonts w:ascii="Times New Roman" w:eastAsia="Times New Roman" w:hAnsi="Times New Roman" w:cs="Times New Roman"/>
          <w:bCs/>
          <w:color w:val="000000"/>
          <w:sz w:val="28"/>
        </w:rPr>
        <w:t>Как проводится окрашивание препарата?</w:t>
      </w:r>
    </w:p>
    <w:p w:rsidR="0060717B" w:rsidRPr="0060717B" w:rsidRDefault="0060717B" w:rsidP="0060717B">
      <w:pPr>
        <w:shd w:val="clear" w:color="auto" w:fill="FFFFFF"/>
        <w:spacing w:after="0" w:line="240" w:lineRule="auto"/>
        <w:rPr>
          <w:rFonts w:ascii="Arial" w:eastAsia="Times New Roman" w:hAnsi="Arial" w:cs="Arial"/>
          <w:color w:val="000000"/>
        </w:rPr>
      </w:pPr>
      <w:r w:rsidRPr="0060717B">
        <w:rPr>
          <w:rFonts w:ascii="Times New Roman" w:eastAsia="Times New Roman" w:hAnsi="Times New Roman" w:cs="Times New Roman"/>
          <w:b/>
          <w:bCs/>
          <w:color w:val="000000"/>
          <w:sz w:val="28"/>
        </w:rPr>
        <w:t> </w:t>
      </w:r>
    </w:p>
    <w:p w:rsidR="00450EF1" w:rsidRDefault="00450EF1" w:rsidP="0060717B">
      <w:pPr>
        <w:shd w:val="clear" w:color="auto" w:fill="FFFFFF"/>
        <w:spacing w:after="0" w:line="240" w:lineRule="auto"/>
        <w:jc w:val="center"/>
        <w:rPr>
          <w:rFonts w:ascii="Times New Roman" w:eastAsia="Times New Roman" w:hAnsi="Times New Roman" w:cs="Times New Roman"/>
          <w:b/>
          <w:bCs/>
          <w:color w:val="000000"/>
          <w:sz w:val="28"/>
        </w:rPr>
      </w:pPr>
    </w:p>
    <w:p w:rsidR="00450EF1" w:rsidRDefault="00450EF1" w:rsidP="0060717B">
      <w:pPr>
        <w:shd w:val="clear" w:color="auto" w:fill="FFFFFF"/>
        <w:spacing w:after="0" w:line="240" w:lineRule="auto"/>
        <w:jc w:val="center"/>
        <w:rPr>
          <w:rFonts w:ascii="Times New Roman" w:eastAsia="Times New Roman" w:hAnsi="Times New Roman" w:cs="Times New Roman"/>
          <w:b/>
          <w:bCs/>
          <w:color w:val="000000"/>
          <w:sz w:val="28"/>
        </w:rPr>
      </w:pPr>
    </w:p>
    <w:p w:rsidR="00450EF1" w:rsidRDefault="00450EF1" w:rsidP="0060717B">
      <w:pPr>
        <w:shd w:val="clear" w:color="auto" w:fill="FFFFFF"/>
        <w:spacing w:after="0" w:line="240" w:lineRule="auto"/>
        <w:jc w:val="center"/>
        <w:rPr>
          <w:rFonts w:ascii="Times New Roman" w:eastAsia="Times New Roman" w:hAnsi="Times New Roman" w:cs="Times New Roman"/>
          <w:b/>
          <w:bCs/>
          <w:color w:val="000000"/>
          <w:sz w:val="28"/>
        </w:rPr>
      </w:pPr>
    </w:p>
    <w:p w:rsidR="00450EF1" w:rsidRDefault="00450EF1" w:rsidP="0060717B">
      <w:pPr>
        <w:shd w:val="clear" w:color="auto" w:fill="FFFFFF"/>
        <w:spacing w:after="0" w:line="240" w:lineRule="auto"/>
        <w:jc w:val="center"/>
        <w:rPr>
          <w:rFonts w:ascii="Times New Roman" w:eastAsia="Times New Roman" w:hAnsi="Times New Roman" w:cs="Times New Roman"/>
          <w:b/>
          <w:bCs/>
          <w:color w:val="000000"/>
          <w:sz w:val="28"/>
        </w:rPr>
      </w:pPr>
    </w:p>
    <w:p w:rsidR="00450EF1" w:rsidRDefault="00450EF1" w:rsidP="0060717B">
      <w:pPr>
        <w:shd w:val="clear" w:color="auto" w:fill="FFFFFF"/>
        <w:spacing w:after="0" w:line="240" w:lineRule="auto"/>
        <w:jc w:val="center"/>
        <w:rPr>
          <w:rFonts w:ascii="Times New Roman" w:eastAsia="Times New Roman" w:hAnsi="Times New Roman" w:cs="Times New Roman"/>
          <w:b/>
          <w:bCs/>
          <w:color w:val="000000"/>
          <w:sz w:val="28"/>
        </w:rPr>
      </w:pPr>
    </w:p>
    <w:p w:rsidR="00450EF1" w:rsidRDefault="00450EF1" w:rsidP="0060717B">
      <w:pPr>
        <w:shd w:val="clear" w:color="auto" w:fill="FFFFFF"/>
        <w:spacing w:after="0" w:line="240" w:lineRule="auto"/>
        <w:jc w:val="center"/>
        <w:rPr>
          <w:rFonts w:ascii="Times New Roman" w:eastAsia="Times New Roman" w:hAnsi="Times New Roman" w:cs="Times New Roman"/>
          <w:b/>
          <w:bCs/>
          <w:color w:val="000000"/>
          <w:sz w:val="28"/>
        </w:rPr>
      </w:pPr>
    </w:p>
    <w:p w:rsidR="00450EF1" w:rsidRDefault="00450EF1" w:rsidP="0060717B">
      <w:pPr>
        <w:shd w:val="clear" w:color="auto" w:fill="FFFFFF"/>
        <w:spacing w:after="0" w:line="240" w:lineRule="auto"/>
        <w:jc w:val="center"/>
        <w:rPr>
          <w:rFonts w:ascii="Times New Roman" w:eastAsia="Times New Roman" w:hAnsi="Times New Roman" w:cs="Times New Roman"/>
          <w:b/>
          <w:bCs/>
          <w:color w:val="000000"/>
          <w:sz w:val="28"/>
        </w:rPr>
      </w:pPr>
    </w:p>
    <w:p w:rsidR="00450EF1" w:rsidRDefault="00450EF1" w:rsidP="0060717B">
      <w:pPr>
        <w:shd w:val="clear" w:color="auto" w:fill="FFFFFF"/>
        <w:spacing w:after="0" w:line="240" w:lineRule="auto"/>
        <w:jc w:val="center"/>
        <w:rPr>
          <w:rFonts w:ascii="Times New Roman" w:eastAsia="Times New Roman" w:hAnsi="Times New Roman" w:cs="Times New Roman"/>
          <w:b/>
          <w:bCs/>
          <w:color w:val="000000"/>
          <w:sz w:val="28"/>
        </w:rPr>
      </w:pPr>
    </w:p>
    <w:p w:rsidR="00450EF1" w:rsidRDefault="00450EF1" w:rsidP="0060717B">
      <w:pPr>
        <w:shd w:val="clear" w:color="auto" w:fill="FFFFFF"/>
        <w:spacing w:after="0" w:line="240" w:lineRule="auto"/>
        <w:jc w:val="center"/>
        <w:rPr>
          <w:rFonts w:ascii="Times New Roman" w:eastAsia="Times New Roman" w:hAnsi="Times New Roman" w:cs="Times New Roman"/>
          <w:b/>
          <w:bCs/>
          <w:color w:val="000000"/>
          <w:sz w:val="28"/>
        </w:rPr>
      </w:pPr>
    </w:p>
    <w:p w:rsidR="00450EF1" w:rsidRDefault="00450EF1" w:rsidP="0060717B">
      <w:pPr>
        <w:shd w:val="clear" w:color="auto" w:fill="FFFFFF"/>
        <w:spacing w:after="0" w:line="240" w:lineRule="auto"/>
        <w:jc w:val="center"/>
        <w:rPr>
          <w:rFonts w:ascii="Times New Roman" w:eastAsia="Times New Roman" w:hAnsi="Times New Roman" w:cs="Times New Roman"/>
          <w:b/>
          <w:bCs/>
          <w:color w:val="000000"/>
          <w:sz w:val="28"/>
        </w:rPr>
      </w:pPr>
    </w:p>
    <w:p w:rsidR="00450EF1" w:rsidRDefault="00450EF1" w:rsidP="0060717B">
      <w:pPr>
        <w:shd w:val="clear" w:color="auto" w:fill="FFFFFF"/>
        <w:spacing w:after="0" w:line="240" w:lineRule="auto"/>
        <w:jc w:val="center"/>
        <w:rPr>
          <w:rFonts w:ascii="Times New Roman" w:eastAsia="Times New Roman" w:hAnsi="Times New Roman" w:cs="Times New Roman"/>
          <w:b/>
          <w:bCs/>
          <w:color w:val="000000"/>
          <w:sz w:val="28"/>
        </w:rPr>
      </w:pPr>
    </w:p>
    <w:p w:rsidR="00450EF1" w:rsidRDefault="00450EF1" w:rsidP="0060717B">
      <w:pPr>
        <w:shd w:val="clear" w:color="auto" w:fill="FFFFFF"/>
        <w:spacing w:after="0" w:line="240" w:lineRule="auto"/>
        <w:jc w:val="center"/>
        <w:rPr>
          <w:rFonts w:ascii="Times New Roman" w:eastAsia="Times New Roman" w:hAnsi="Times New Roman" w:cs="Times New Roman"/>
          <w:b/>
          <w:bCs/>
          <w:color w:val="000000"/>
          <w:sz w:val="28"/>
        </w:rPr>
      </w:pPr>
    </w:p>
    <w:p w:rsidR="00450EF1" w:rsidRDefault="00450EF1" w:rsidP="0060717B">
      <w:pPr>
        <w:shd w:val="clear" w:color="auto" w:fill="FFFFFF"/>
        <w:spacing w:after="0" w:line="240" w:lineRule="auto"/>
        <w:jc w:val="center"/>
        <w:rPr>
          <w:rFonts w:ascii="Times New Roman" w:eastAsia="Times New Roman" w:hAnsi="Times New Roman" w:cs="Times New Roman"/>
          <w:b/>
          <w:bCs/>
          <w:color w:val="000000"/>
          <w:sz w:val="28"/>
        </w:rPr>
      </w:pPr>
    </w:p>
    <w:p w:rsidR="00450EF1" w:rsidRDefault="00450EF1" w:rsidP="0060717B">
      <w:pPr>
        <w:shd w:val="clear" w:color="auto" w:fill="FFFFFF"/>
        <w:spacing w:after="0" w:line="240" w:lineRule="auto"/>
        <w:jc w:val="center"/>
        <w:rPr>
          <w:rFonts w:ascii="Times New Roman" w:eastAsia="Times New Roman" w:hAnsi="Times New Roman" w:cs="Times New Roman"/>
          <w:b/>
          <w:bCs/>
          <w:color w:val="000000"/>
          <w:sz w:val="28"/>
        </w:rPr>
      </w:pPr>
    </w:p>
    <w:p w:rsidR="00450EF1" w:rsidRDefault="00450EF1" w:rsidP="0060717B">
      <w:pPr>
        <w:shd w:val="clear" w:color="auto" w:fill="FFFFFF"/>
        <w:spacing w:after="0" w:line="240" w:lineRule="auto"/>
        <w:jc w:val="center"/>
        <w:rPr>
          <w:rFonts w:ascii="Times New Roman" w:eastAsia="Times New Roman" w:hAnsi="Times New Roman" w:cs="Times New Roman"/>
          <w:b/>
          <w:bCs/>
          <w:color w:val="000000"/>
          <w:sz w:val="28"/>
        </w:rPr>
      </w:pPr>
    </w:p>
    <w:p w:rsidR="00450EF1" w:rsidRDefault="00450EF1" w:rsidP="0060717B">
      <w:pPr>
        <w:shd w:val="clear" w:color="auto" w:fill="FFFFFF"/>
        <w:spacing w:after="0" w:line="240" w:lineRule="auto"/>
        <w:jc w:val="center"/>
        <w:rPr>
          <w:rFonts w:ascii="Times New Roman" w:eastAsia="Times New Roman" w:hAnsi="Times New Roman" w:cs="Times New Roman"/>
          <w:b/>
          <w:bCs/>
          <w:color w:val="000000"/>
          <w:sz w:val="28"/>
        </w:rPr>
      </w:pPr>
    </w:p>
    <w:p w:rsidR="00450EF1" w:rsidRDefault="00450EF1" w:rsidP="0060717B">
      <w:pPr>
        <w:shd w:val="clear" w:color="auto" w:fill="FFFFFF"/>
        <w:spacing w:after="0" w:line="240" w:lineRule="auto"/>
        <w:jc w:val="center"/>
        <w:rPr>
          <w:rFonts w:ascii="Times New Roman" w:eastAsia="Times New Roman" w:hAnsi="Times New Roman" w:cs="Times New Roman"/>
          <w:b/>
          <w:bCs/>
          <w:color w:val="000000"/>
          <w:sz w:val="28"/>
        </w:rPr>
      </w:pPr>
    </w:p>
    <w:p w:rsidR="00450EF1" w:rsidRDefault="00450EF1" w:rsidP="0060717B">
      <w:pPr>
        <w:shd w:val="clear" w:color="auto" w:fill="FFFFFF"/>
        <w:spacing w:after="0" w:line="240" w:lineRule="auto"/>
        <w:jc w:val="center"/>
        <w:rPr>
          <w:rFonts w:ascii="Times New Roman" w:eastAsia="Times New Roman" w:hAnsi="Times New Roman" w:cs="Times New Roman"/>
          <w:b/>
          <w:bCs/>
          <w:color w:val="000000"/>
          <w:sz w:val="28"/>
        </w:rPr>
      </w:pPr>
    </w:p>
    <w:p w:rsidR="00450EF1" w:rsidRDefault="00450EF1" w:rsidP="0060717B">
      <w:pPr>
        <w:shd w:val="clear" w:color="auto" w:fill="FFFFFF"/>
        <w:spacing w:after="0" w:line="240" w:lineRule="auto"/>
        <w:jc w:val="center"/>
        <w:rPr>
          <w:rFonts w:ascii="Times New Roman" w:eastAsia="Times New Roman" w:hAnsi="Times New Roman" w:cs="Times New Roman"/>
          <w:b/>
          <w:bCs/>
          <w:color w:val="000000"/>
          <w:sz w:val="28"/>
        </w:rPr>
      </w:pPr>
    </w:p>
    <w:p w:rsidR="00450EF1" w:rsidRDefault="00450EF1" w:rsidP="0060717B">
      <w:pPr>
        <w:shd w:val="clear" w:color="auto" w:fill="FFFFFF"/>
        <w:spacing w:after="0" w:line="240" w:lineRule="auto"/>
        <w:jc w:val="center"/>
        <w:rPr>
          <w:rFonts w:ascii="Times New Roman" w:eastAsia="Times New Roman" w:hAnsi="Times New Roman" w:cs="Times New Roman"/>
          <w:b/>
          <w:bCs/>
          <w:color w:val="000000"/>
          <w:sz w:val="28"/>
        </w:rPr>
      </w:pPr>
    </w:p>
    <w:p w:rsidR="00450EF1" w:rsidRDefault="00450EF1" w:rsidP="0060717B">
      <w:pPr>
        <w:shd w:val="clear" w:color="auto" w:fill="FFFFFF"/>
        <w:spacing w:after="0" w:line="240" w:lineRule="auto"/>
        <w:jc w:val="center"/>
        <w:rPr>
          <w:rFonts w:ascii="Times New Roman" w:eastAsia="Times New Roman" w:hAnsi="Times New Roman" w:cs="Times New Roman"/>
          <w:b/>
          <w:bCs/>
          <w:color w:val="000000"/>
          <w:sz w:val="28"/>
        </w:rPr>
      </w:pPr>
    </w:p>
    <w:p w:rsidR="00450EF1" w:rsidRDefault="00450EF1" w:rsidP="0060717B">
      <w:pPr>
        <w:shd w:val="clear" w:color="auto" w:fill="FFFFFF"/>
        <w:spacing w:after="0" w:line="240" w:lineRule="auto"/>
        <w:jc w:val="center"/>
        <w:rPr>
          <w:rFonts w:ascii="Times New Roman" w:eastAsia="Times New Roman" w:hAnsi="Times New Roman" w:cs="Times New Roman"/>
          <w:b/>
          <w:bCs/>
          <w:color w:val="000000"/>
          <w:sz w:val="28"/>
        </w:rPr>
      </w:pPr>
    </w:p>
    <w:p w:rsidR="00450EF1" w:rsidRDefault="00450EF1" w:rsidP="0060717B">
      <w:pPr>
        <w:shd w:val="clear" w:color="auto" w:fill="FFFFFF"/>
        <w:spacing w:after="0" w:line="240" w:lineRule="auto"/>
        <w:jc w:val="center"/>
        <w:rPr>
          <w:rFonts w:ascii="Times New Roman" w:eastAsia="Times New Roman" w:hAnsi="Times New Roman" w:cs="Times New Roman"/>
          <w:b/>
          <w:bCs/>
          <w:color w:val="000000"/>
          <w:sz w:val="28"/>
        </w:rPr>
      </w:pPr>
    </w:p>
    <w:p w:rsidR="00450EF1" w:rsidRDefault="00450EF1" w:rsidP="0060717B">
      <w:pPr>
        <w:shd w:val="clear" w:color="auto" w:fill="FFFFFF"/>
        <w:spacing w:after="0" w:line="240" w:lineRule="auto"/>
        <w:jc w:val="center"/>
        <w:rPr>
          <w:rFonts w:ascii="Times New Roman" w:eastAsia="Times New Roman" w:hAnsi="Times New Roman" w:cs="Times New Roman"/>
          <w:b/>
          <w:bCs/>
          <w:color w:val="000000"/>
          <w:sz w:val="28"/>
        </w:rPr>
      </w:pPr>
    </w:p>
    <w:p w:rsidR="00450EF1" w:rsidRDefault="00450EF1" w:rsidP="0060717B">
      <w:pPr>
        <w:shd w:val="clear" w:color="auto" w:fill="FFFFFF"/>
        <w:spacing w:after="0" w:line="240" w:lineRule="auto"/>
        <w:jc w:val="center"/>
        <w:rPr>
          <w:rFonts w:ascii="Times New Roman" w:eastAsia="Times New Roman" w:hAnsi="Times New Roman" w:cs="Times New Roman"/>
          <w:b/>
          <w:bCs/>
          <w:color w:val="000000"/>
          <w:sz w:val="28"/>
        </w:rPr>
      </w:pPr>
    </w:p>
    <w:p w:rsidR="00450EF1" w:rsidRDefault="00450EF1" w:rsidP="0060717B">
      <w:pPr>
        <w:shd w:val="clear" w:color="auto" w:fill="FFFFFF"/>
        <w:spacing w:after="0" w:line="240" w:lineRule="auto"/>
        <w:jc w:val="center"/>
        <w:rPr>
          <w:rFonts w:ascii="Times New Roman" w:eastAsia="Times New Roman" w:hAnsi="Times New Roman" w:cs="Times New Roman"/>
          <w:b/>
          <w:bCs/>
          <w:color w:val="000000"/>
          <w:sz w:val="28"/>
        </w:rPr>
      </w:pPr>
    </w:p>
    <w:p w:rsidR="00450EF1" w:rsidRDefault="00450EF1" w:rsidP="0060717B">
      <w:pPr>
        <w:shd w:val="clear" w:color="auto" w:fill="FFFFFF"/>
        <w:spacing w:after="0" w:line="240" w:lineRule="auto"/>
        <w:jc w:val="center"/>
        <w:rPr>
          <w:rFonts w:ascii="Times New Roman" w:eastAsia="Times New Roman" w:hAnsi="Times New Roman" w:cs="Times New Roman"/>
          <w:b/>
          <w:bCs/>
          <w:color w:val="000000"/>
          <w:sz w:val="28"/>
        </w:rPr>
      </w:pPr>
    </w:p>
    <w:p w:rsidR="00450EF1" w:rsidRDefault="00450EF1" w:rsidP="0060717B">
      <w:pPr>
        <w:shd w:val="clear" w:color="auto" w:fill="FFFFFF"/>
        <w:spacing w:after="0" w:line="240" w:lineRule="auto"/>
        <w:jc w:val="center"/>
        <w:rPr>
          <w:rFonts w:ascii="Times New Roman" w:eastAsia="Times New Roman" w:hAnsi="Times New Roman" w:cs="Times New Roman"/>
          <w:b/>
          <w:bCs/>
          <w:color w:val="000000"/>
          <w:sz w:val="28"/>
        </w:rPr>
      </w:pPr>
    </w:p>
    <w:p w:rsidR="00450EF1" w:rsidRDefault="00450EF1" w:rsidP="0060717B">
      <w:pPr>
        <w:shd w:val="clear" w:color="auto" w:fill="FFFFFF"/>
        <w:spacing w:after="0" w:line="240" w:lineRule="auto"/>
        <w:jc w:val="center"/>
        <w:rPr>
          <w:rFonts w:ascii="Times New Roman" w:eastAsia="Times New Roman" w:hAnsi="Times New Roman" w:cs="Times New Roman"/>
          <w:b/>
          <w:bCs/>
          <w:color w:val="000000"/>
          <w:sz w:val="28"/>
        </w:rPr>
      </w:pPr>
    </w:p>
    <w:p w:rsidR="0060717B" w:rsidRPr="0060717B" w:rsidRDefault="0060717B" w:rsidP="0060717B">
      <w:pPr>
        <w:shd w:val="clear" w:color="auto" w:fill="FFFFFF"/>
        <w:spacing w:after="0" w:line="240" w:lineRule="auto"/>
        <w:jc w:val="center"/>
        <w:rPr>
          <w:rFonts w:ascii="Arial" w:eastAsia="Times New Roman" w:hAnsi="Arial" w:cs="Arial"/>
          <w:color w:val="000000"/>
        </w:rPr>
      </w:pPr>
      <w:r>
        <w:rPr>
          <w:rFonts w:ascii="Times New Roman" w:eastAsia="Times New Roman" w:hAnsi="Times New Roman" w:cs="Times New Roman"/>
          <w:b/>
          <w:bCs/>
          <w:color w:val="000000"/>
          <w:sz w:val="28"/>
        </w:rPr>
        <w:lastRenderedPageBreak/>
        <w:t xml:space="preserve">Практическое занятие </w:t>
      </w:r>
      <w:r w:rsidRPr="0060717B">
        <w:rPr>
          <w:rFonts w:ascii="Times New Roman" w:eastAsia="Times New Roman" w:hAnsi="Times New Roman" w:cs="Times New Roman"/>
          <w:b/>
          <w:bCs/>
          <w:color w:val="000000"/>
          <w:sz w:val="28"/>
        </w:rPr>
        <w:t xml:space="preserve"> №</w:t>
      </w:r>
      <w:r w:rsidR="00450EF1">
        <w:rPr>
          <w:rFonts w:ascii="Times New Roman" w:eastAsia="Times New Roman" w:hAnsi="Times New Roman" w:cs="Times New Roman"/>
          <w:b/>
          <w:bCs/>
          <w:color w:val="000000"/>
          <w:sz w:val="28"/>
        </w:rPr>
        <w:t xml:space="preserve"> 3</w:t>
      </w:r>
    </w:p>
    <w:p w:rsidR="0060717B" w:rsidRPr="0060717B" w:rsidRDefault="0060717B" w:rsidP="0060717B">
      <w:pPr>
        <w:shd w:val="clear" w:color="auto" w:fill="FFFFFF"/>
        <w:spacing w:after="0" w:line="240" w:lineRule="auto"/>
        <w:jc w:val="center"/>
        <w:rPr>
          <w:rFonts w:ascii="Arial" w:eastAsia="Times New Roman" w:hAnsi="Arial" w:cs="Arial"/>
          <w:color w:val="000000"/>
        </w:rPr>
      </w:pPr>
      <w:r>
        <w:rPr>
          <w:rFonts w:ascii="Times New Roman" w:eastAsia="Times New Roman" w:hAnsi="Times New Roman" w:cs="Times New Roman"/>
          <w:b/>
          <w:bCs/>
          <w:color w:val="000000"/>
          <w:sz w:val="28"/>
        </w:rPr>
        <w:t>"</w:t>
      </w:r>
      <w:r w:rsidRPr="0060717B">
        <w:rPr>
          <w:rFonts w:ascii="Times New Roman" w:eastAsia="Times New Roman" w:hAnsi="Times New Roman" w:cs="Times New Roman"/>
          <w:b/>
          <w:bCs/>
          <w:color w:val="000000"/>
          <w:sz w:val="28"/>
        </w:rPr>
        <w:t> </w:t>
      </w:r>
      <w:r w:rsidRPr="0060717B">
        <w:rPr>
          <w:rFonts w:ascii="Times New Roman" w:eastAsia="Times New Roman" w:hAnsi="Times New Roman" w:cs="Times New Roman"/>
          <w:b/>
          <w:bCs/>
          <w:color w:val="000000"/>
          <w:sz w:val="32"/>
        </w:rPr>
        <w:t>Простейшие микробиологические исследования</w:t>
      </w:r>
      <w:r>
        <w:rPr>
          <w:rFonts w:ascii="Times New Roman" w:eastAsia="Times New Roman" w:hAnsi="Times New Roman" w:cs="Times New Roman"/>
          <w:b/>
          <w:bCs/>
          <w:color w:val="000000"/>
          <w:sz w:val="32"/>
        </w:rPr>
        <w:t>"</w:t>
      </w:r>
    </w:p>
    <w:p w:rsidR="0060717B" w:rsidRPr="0060717B" w:rsidRDefault="0060717B" w:rsidP="0060717B">
      <w:pPr>
        <w:shd w:val="clear" w:color="auto" w:fill="FFFFFF"/>
        <w:spacing w:after="0" w:line="240" w:lineRule="auto"/>
        <w:rPr>
          <w:rFonts w:ascii="Arial" w:eastAsia="Times New Roman" w:hAnsi="Arial" w:cs="Arial"/>
          <w:color w:val="000000"/>
        </w:rPr>
      </w:pPr>
      <w:r w:rsidRPr="0060717B">
        <w:rPr>
          <w:rFonts w:ascii="Times New Roman" w:eastAsia="Times New Roman" w:hAnsi="Times New Roman" w:cs="Times New Roman"/>
          <w:b/>
          <w:bCs/>
          <w:color w:val="000000"/>
          <w:sz w:val="28"/>
        </w:rPr>
        <w:t>Цель: изучение различных форм микроорганизмов</w:t>
      </w:r>
    </w:p>
    <w:p w:rsidR="0060717B" w:rsidRPr="0060717B" w:rsidRDefault="0060717B" w:rsidP="0060717B">
      <w:pPr>
        <w:shd w:val="clear" w:color="auto" w:fill="FFFFFF"/>
        <w:spacing w:after="0" w:line="240" w:lineRule="auto"/>
        <w:rPr>
          <w:rFonts w:ascii="Arial" w:eastAsia="Times New Roman" w:hAnsi="Arial" w:cs="Arial"/>
          <w:color w:val="000000"/>
        </w:rPr>
      </w:pPr>
      <w:r w:rsidRPr="0060717B">
        <w:rPr>
          <w:rFonts w:ascii="Times New Roman" w:eastAsia="Times New Roman" w:hAnsi="Times New Roman" w:cs="Times New Roman"/>
          <w:b/>
          <w:bCs/>
          <w:color w:val="000000"/>
          <w:sz w:val="28"/>
        </w:rPr>
        <w:t>Продолжительность занятия:</w:t>
      </w:r>
      <w:r w:rsidRPr="0060717B">
        <w:rPr>
          <w:rFonts w:ascii="Times New Roman" w:eastAsia="Times New Roman" w:hAnsi="Times New Roman" w:cs="Times New Roman"/>
          <w:color w:val="000000"/>
          <w:sz w:val="28"/>
        </w:rPr>
        <w:t> 2 час</w:t>
      </w:r>
    </w:p>
    <w:p w:rsidR="0060717B" w:rsidRPr="0060717B" w:rsidRDefault="0060717B" w:rsidP="0060717B">
      <w:pPr>
        <w:shd w:val="clear" w:color="auto" w:fill="FFFFFF"/>
        <w:spacing w:after="0" w:line="240" w:lineRule="auto"/>
        <w:ind w:left="782" w:hanging="782"/>
        <w:rPr>
          <w:rFonts w:ascii="Arial" w:eastAsia="Times New Roman" w:hAnsi="Arial" w:cs="Arial"/>
          <w:color w:val="000000"/>
        </w:rPr>
      </w:pPr>
      <w:r w:rsidRPr="0060717B">
        <w:rPr>
          <w:rFonts w:ascii="Times New Roman" w:eastAsia="Times New Roman" w:hAnsi="Times New Roman" w:cs="Times New Roman"/>
          <w:b/>
          <w:bCs/>
          <w:color w:val="000000"/>
          <w:sz w:val="28"/>
        </w:rPr>
        <w:t>Оборудование:</w:t>
      </w:r>
      <w:r w:rsidRPr="0060717B">
        <w:rPr>
          <w:rFonts w:ascii="Times New Roman" w:eastAsia="Times New Roman" w:hAnsi="Times New Roman" w:cs="Times New Roman"/>
          <w:color w:val="000000"/>
          <w:sz w:val="28"/>
        </w:rPr>
        <w:t> Микроскопы.</w:t>
      </w:r>
    </w:p>
    <w:p w:rsidR="0060717B" w:rsidRPr="0060717B" w:rsidRDefault="0060717B" w:rsidP="0060717B">
      <w:pPr>
        <w:shd w:val="clear" w:color="auto" w:fill="FFFFFF"/>
        <w:spacing w:after="0" w:line="240" w:lineRule="auto"/>
        <w:jc w:val="center"/>
        <w:rPr>
          <w:rFonts w:ascii="Arial" w:eastAsia="Times New Roman" w:hAnsi="Arial" w:cs="Arial"/>
          <w:color w:val="000000"/>
        </w:rPr>
      </w:pPr>
      <w:r w:rsidRPr="0060717B">
        <w:rPr>
          <w:rFonts w:ascii="Times New Roman" w:eastAsia="Times New Roman" w:hAnsi="Times New Roman" w:cs="Times New Roman"/>
          <w:b/>
          <w:bCs/>
          <w:color w:val="000000"/>
          <w:sz w:val="28"/>
        </w:rPr>
        <w:t>Программа занятия</w:t>
      </w:r>
    </w:p>
    <w:p w:rsidR="0060717B" w:rsidRPr="0060717B" w:rsidRDefault="0060717B" w:rsidP="0060717B">
      <w:pPr>
        <w:shd w:val="clear" w:color="auto" w:fill="FFFFFF"/>
        <w:spacing w:after="0" w:line="240" w:lineRule="auto"/>
        <w:rPr>
          <w:rFonts w:ascii="Arial" w:eastAsia="Times New Roman" w:hAnsi="Arial" w:cs="Arial"/>
          <w:color w:val="000000"/>
        </w:rPr>
      </w:pPr>
      <w:r w:rsidRPr="0060717B">
        <w:rPr>
          <w:rFonts w:ascii="Times New Roman" w:eastAsia="Times New Roman" w:hAnsi="Times New Roman" w:cs="Times New Roman"/>
          <w:color w:val="000000"/>
          <w:sz w:val="28"/>
        </w:rPr>
        <w:t xml:space="preserve">1. </w:t>
      </w:r>
      <w:proofErr w:type="spellStart"/>
      <w:r w:rsidRPr="0060717B">
        <w:rPr>
          <w:rFonts w:ascii="Times New Roman" w:eastAsia="Times New Roman" w:hAnsi="Times New Roman" w:cs="Times New Roman"/>
          <w:color w:val="000000"/>
          <w:sz w:val="28"/>
        </w:rPr>
        <w:t>Микроскопирование</w:t>
      </w:r>
      <w:proofErr w:type="spellEnd"/>
      <w:r w:rsidRPr="0060717B">
        <w:rPr>
          <w:rFonts w:ascii="Times New Roman" w:eastAsia="Times New Roman" w:hAnsi="Times New Roman" w:cs="Times New Roman"/>
          <w:color w:val="000000"/>
          <w:sz w:val="28"/>
        </w:rPr>
        <w:t xml:space="preserve"> подготовленных препаратов.</w:t>
      </w:r>
    </w:p>
    <w:p w:rsidR="0060717B" w:rsidRPr="0060717B" w:rsidRDefault="0060717B" w:rsidP="0060717B">
      <w:pPr>
        <w:shd w:val="clear" w:color="auto" w:fill="FFFFFF"/>
        <w:spacing w:after="0" w:line="240" w:lineRule="auto"/>
        <w:rPr>
          <w:rFonts w:ascii="Arial" w:eastAsia="Times New Roman" w:hAnsi="Arial" w:cs="Arial"/>
          <w:color w:val="000000"/>
        </w:rPr>
      </w:pPr>
      <w:r w:rsidRPr="0060717B">
        <w:rPr>
          <w:rFonts w:ascii="Times New Roman" w:eastAsia="Times New Roman" w:hAnsi="Times New Roman" w:cs="Times New Roman"/>
          <w:color w:val="000000"/>
          <w:sz w:val="28"/>
        </w:rPr>
        <w:t>2.  Заполнение отчетов.</w:t>
      </w:r>
    </w:p>
    <w:p w:rsidR="0060717B" w:rsidRPr="0060717B" w:rsidRDefault="0060717B" w:rsidP="0060717B">
      <w:pPr>
        <w:shd w:val="clear" w:color="auto" w:fill="FFFFFF"/>
        <w:spacing w:after="0" w:line="240" w:lineRule="auto"/>
        <w:rPr>
          <w:rFonts w:ascii="Arial" w:eastAsia="Times New Roman" w:hAnsi="Arial" w:cs="Arial"/>
          <w:color w:val="000000"/>
        </w:rPr>
      </w:pPr>
      <w:r w:rsidRPr="0060717B">
        <w:rPr>
          <w:rFonts w:ascii="Times New Roman" w:eastAsia="Times New Roman" w:hAnsi="Times New Roman" w:cs="Times New Roman"/>
          <w:color w:val="000000"/>
          <w:sz w:val="28"/>
        </w:rPr>
        <w:t> </w:t>
      </w:r>
    </w:p>
    <w:p w:rsidR="0060717B" w:rsidRPr="0060717B" w:rsidRDefault="0060717B" w:rsidP="0060717B">
      <w:pPr>
        <w:shd w:val="clear" w:color="auto" w:fill="FFFFFF"/>
        <w:spacing w:after="0" w:line="240" w:lineRule="auto"/>
        <w:rPr>
          <w:rFonts w:ascii="Arial" w:eastAsia="Times New Roman" w:hAnsi="Arial" w:cs="Arial"/>
          <w:color w:val="000000"/>
        </w:rPr>
      </w:pPr>
      <w:r w:rsidRPr="0060717B">
        <w:rPr>
          <w:rFonts w:ascii="Times New Roman" w:eastAsia="Times New Roman" w:hAnsi="Times New Roman" w:cs="Times New Roman"/>
          <w:b/>
          <w:bCs/>
          <w:color w:val="000000"/>
          <w:sz w:val="28"/>
        </w:rPr>
        <w:t>Задание для выполнения лабораторной работы:</w:t>
      </w:r>
    </w:p>
    <w:p w:rsidR="0060717B" w:rsidRPr="0060717B" w:rsidRDefault="0060717B" w:rsidP="0060717B">
      <w:pPr>
        <w:shd w:val="clear" w:color="auto" w:fill="FFFFFF"/>
        <w:spacing w:after="0" w:line="240" w:lineRule="auto"/>
        <w:rPr>
          <w:rFonts w:ascii="Arial" w:eastAsia="Times New Roman" w:hAnsi="Arial" w:cs="Arial"/>
          <w:color w:val="000000"/>
        </w:rPr>
      </w:pPr>
      <w:r w:rsidRPr="0060717B">
        <w:rPr>
          <w:rFonts w:ascii="Times New Roman" w:eastAsia="Times New Roman" w:hAnsi="Times New Roman" w:cs="Times New Roman"/>
          <w:color w:val="000000"/>
          <w:sz w:val="28"/>
        </w:rPr>
        <w:t>Изучить формы бактерий, грибов, дрожжей.</w:t>
      </w:r>
    </w:p>
    <w:p w:rsidR="0060717B" w:rsidRPr="0060717B" w:rsidRDefault="0060717B" w:rsidP="0060717B">
      <w:pPr>
        <w:shd w:val="clear" w:color="auto" w:fill="FFFFFF"/>
        <w:spacing w:after="0" w:line="240" w:lineRule="auto"/>
        <w:jc w:val="center"/>
        <w:rPr>
          <w:rFonts w:ascii="Arial" w:eastAsia="Times New Roman" w:hAnsi="Arial" w:cs="Arial"/>
          <w:color w:val="000000"/>
        </w:rPr>
      </w:pPr>
      <w:r w:rsidRPr="0060717B">
        <w:rPr>
          <w:rFonts w:ascii="Times New Roman" w:eastAsia="Times New Roman" w:hAnsi="Times New Roman" w:cs="Times New Roman"/>
          <w:b/>
          <w:bCs/>
          <w:color w:val="000000"/>
          <w:sz w:val="28"/>
        </w:rPr>
        <w:t>Методика выполнения:</w:t>
      </w:r>
    </w:p>
    <w:p w:rsidR="0060717B" w:rsidRPr="0060717B" w:rsidRDefault="0060717B" w:rsidP="0060717B">
      <w:pPr>
        <w:numPr>
          <w:ilvl w:val="0"/>
          <w:numId w:val="5"/>
        </w:numPr>
        <w:shd w:val="clear" w:color="auto" w:fill="FFFFFF"/>
        <w:spacing w:after="0" w:line="240" w:lineRule="auto"/>
        <w:rPr>
          <w:rFonts w:ascii="Arial" w:eastAsia="Times New Roman" w:hAnsi="Arial" w:cs="Arial"/>
          <w:color w:val="000000"/>
        </w:rPr>
      </w:pPr>
      <w:r w:rsidRPr="0060717B">
        <w:rPr>
          <w:rFonts w:ascii="Times New Roman" w:eastAsia="Times New Roman" w:hAnsi="Times New Roman" w:cs="Times New Roman"/>
          <w:color w:val="000000"/>
          <w:sz w:val="28"/>
        </w:rPr>
        <w:t>Изучить форму грибов рода  </w:t>
      </w:r>
      <w:proofErr w:type="spellStart"/>
      <w:r w:rsidRPr="0060717B">
        <w:rPr>
          <w:rFonts w:ascii="Times New Roman" w:eastAsia="Times New Roman" w:hAnsi="Times New Roman" w:cs="Times New Roman"/>
          <w:color w:val="000000"/>
          <w:sz w:val="28"/>
        </w:rPr>
        <w:t>Penicilium</w:t>
      </w:r>
      <w:proofErr w:type="spellEnd"/>
      <w:r w:rsidRPr="0060717B">
        <w:rPr>
          <w:rFonts w:ascii="Times New Roman" w:eastAsia="Times New Roman" w:hAnsi="Times New Roman" w:cs="Times New Roman"/>
          <w:color w:val="000000"/>
          <w:sz w:val="28"/>
        </w:rPr>
        <w:t>.</w:t>
      </w:r>
    </w:p>
    <w:p w:rsidR="0060717B" w:rsidRPr="0060717B" w:rsidRDefault="0060717B" w:rsidP="0060717B">
      <w:pPr>
        <w:shd w:val="clear" w:color="auto" w:fill="FFFFFF"/>
        <w:spacing w:after="0" w:line="240" w:lineRule="auto"/>
        <w:ind w:firstLine="360"/>
        <w:jc w:val="both"/>
        <w:rPr>
          <w:rFonts w:ascii="Arial" w:eastAsia="Times New Roman" w:hAnsi="Arial" w:cs="Arial"/>
          <w:color w:val="000000"/>
        </w:rPr>
      </w:pPr>
      <w:r w:rsidRPr="0060717B">
        <w:rPr>
          <w:rFonts w:ascii="Times New Roman" w:eastAsia="Times New Roman" w:hAnsi="Times New Roman" w:cs="Times New Roman"/>
          <w:color w:val="000000"/>
          <w:sz w:val="28"/>
        </w:rPr>
        <w:t xml:space="preserve">Осторожно при помощи двух </w:t>
      </w:r>
      <w:proofErr w:type="spellStart"/>
      <w:r w:rsidRPr="0060717B">
        <w:rPr>
          <w:rFonts w:ascii="Times New Roman" w:eastAsia="Times New Roman" w:hAnsi="Times New Roman" w:cs="Times New Roman"/>
          <w:color w:val="000000"/>
          <w:sz w:val="28"/>
        </w:rPr>
        <w:t>препаровальных</w:t>
      </w:r>
      <w:proofErr w:type="spellEnd"/>
      <w:r w:rsidRPr="0060717B">
        <w:rPr>
          <w:rFonts w:ascii="Times New Roman" w:eastAsia="Times New Roman" w:hAnsi="Times New Roman" w:cs="Times New Roman"/>
          <w:color w:val="000000"/>
          <w:sz w:val="28"/>
        </w:rPr>
        <w:t xml:space="preserve"> игл кусочек мицелия снимают со среды и помещают в каплю воды на предметное стекло. Сверху кладут покровное стекло (метод раздавленной капли).</w:t>
      </w:r>
    </w:p>
    <w:p w:rsidR="0060717B" w:rsidRPr="0060717B" w:rsidRDefault="0060717B" w:rsidP="0060717B">
      <w:pPr>
        <w:shd w:val="clear" w:color="auto" w:fill="FFFFFF"/>
        <w:spacing w:after="0" w:line="240" w:lineRule="auto"/>
        <w:ind w:firstLine="708"/>
        <w:jc w:val="both"/>
        <w:rPr>
          <w:rFonts w:ascii="Arial" w:eastAsia="Times New Roman" w:hAnsi="Arial" w:cs="Arial"/>
          <w:color w:val="000000"/>
        </w:rPr>
      </w:pPr>
      <w:r w:rsidRPr="0060717B">
        <w:rPr>
          <w:rFonts w:ascii="Times New Roman" w:eastAsia="Times New Roman" w:hAnsi="Times New Roman" w:cs="Times New Roman"/>
          <w:color w:val="000000"/>
          <w:sz w:val="28"/>
        </w:rPr>
        <w:t xml:space="preserve">Стеклянной палочкой или </w:t>
      </w:r>
      <w:proofErr w:type="spellStart"/>
      <w:r w:rsidRPr="0060717B">
        <w:rPr>
          <w:rFonts w:ascii="Times New Roman" w:eastAsia="Times New Roman" w:hAnsi="Times New Roman" w:cs="Times New Roman"/>
          <w:color w:val="000000"/>
          <w:sz w:val="28"/>
        </w:rPr>
        <w:t>препаровальной</w:t>
      </w:r>
      <w:proofErr w:type="spellEnd"/>
      <w:r w:rsidRPr="0060717B">
        <w:rPr>
          <w:rFonts w:ascii="Times New Roman" w:eastAsia="Times New Roman" w:hAnsi="Times New Roman" w:cs="Times New Roman"/>
          <w:color w:val="000000"/>
          <w:sz w:val="28"/>
        </w:rPr>
        <w:t xml:space="preserve"> иглой слегка надавливают на центр покровного стекла. Избыток воды удаляют фильтровальной бумагой.</w:t>
      </w:r>
    </w:p>
    <w:p w:rsidR="0060717B" w:rsidRPr="0060717B" w:rsidRDefault="0060717B" w:rsidP="0060717B">
      <w:pPr>
        <w:shd w:val="clear" w:color="auto" w:fill="FFFFFF"/>
        <w:spacing w:after="0" w:line="240" w:lineRule="auto"/>
        <w:jc w:val="both"/>
        <w:rPr>
          <w:rFonts w:ascii="Arial" w:eastAsia="Times New Roman" w:hAnsi="Arial" w:cs="Arial"/>
          <w:color w:val="000000"/>
        </w:rPr>
      </w:pPr>
      <w:r w:rsidRPr="0060717B">
        <w:rPr>
          <w:rFonts w:ascii="Times New Roman" w:eastAsia="Times New Roman" w:hAnsi="Times New Roman" w:cs="Times New Roman"/>
          <w:color w:val="000000"/>
          <w:sz w:val="28"/>
        </w:rPr>
        <w:t xml:space="preserve"> Препарат просматривают сначала при малом увеличении, уделяя основное внимание краям, так как на них обычно хорошо видны кисти </w:t>
      </w:r>
      <w:proofErr w:type="spellStart"/>
      <w:r w:rsidRPr="0060717B">
        <w:rPr>
          <w:rFonts w:ascii="Times New Roman" w:eastAsia="Times New Roman" w:hAnsi="Times New Roman" w:cs="Times New Roman"/>
          <w:color w:val="000000"/>
          <w:sz w:val="28"/>
        </w:rPr>
        <w:t>конидиеносцев</w:t>
      </w:r>
      <w:proofErr w:type="spellEnd"/>
      <w:r w:rsidRPr="0060717B">
        <w:rPr>
          <w:rFonts w:ascii="Times New Roman" w:eastAsia="Times New Roman" w:hAnsi="Times New Roman" w:cs="Times New Roman"/>
          <w:color w:val="000000"/>
          <w:sz w:val="28"/>
        </w:rPr>
        <w:t>. Когда подходящий участок найден, переходят с объектива 8х на объектив 40х и детально рассматривают кисточки.</w:t>
      </w:r>
    </w:p>
    <w:p w:rsidR="0060717B" w:rsidRPr="0060717B" w:rsidRDefault="0060717B" w:rsidP="0060717B">
      <w:pPr>
        <w:numPr>
          <w:ilvl w:val="0"/>
          <w:numId w:val="6"/>
        </w:numPr>
        <w:shd w:val="clear" w:color="auto" w:fill="FFFFFF"/>
        <w:spacing w:after="0" w:line="240" w:lineRule="auto"/>
        <w:jc w:val="both"/>
        <w:rPr>
          <w:rFonts w:ascii="Arial" w:eastAsia="Times New Roman" w:hAnsi="Arial" w:cs="Arial"/>
          <w:color w:val="000000"/>
        </w:rPr>
      </w:pPr>
      <w:r w:rsidRPr="0060717B">
        <w:rPr>
          <w:rFonts w:ascii="Times New Roman" w:eastAsia="Times New Roman" w:hAnsi="Times New Roman" w:cs="Times New Roman"/>
          <w:color w:val="000000"/>
          <w:sz w:val="28"/>
        </w:rPr>
        <w:t>Изучить форму пекарских дрожжей.</w:t>
      </w:r>
    </w:p>
    <w:p w:rsidR="0060717B" w:rsidRPr="0060717B" w:rsidRDefault="0060717B" w:rsidP="0060717B">
      <w:pPr>
        <w:shd w:val="clear" w:color="auto" w:fill="FFFFFF"/>
        <w:spacing w:after="0" w:line="240" w:lineRule="auto"/>
        <w:ind w:firstLine="360"/>
        <w:jc w:val="both"/>
        <w:rPr>
          <w:rFonts w:ascii="Arial" w:eastAsia="Times New Roman" w:hAnsi="Arial" w:cs="Arial"/>
          <w:color w:val="000000"/>
        </w:rPr>
      </w:pPr>
      <w:r w:rsidRPr="0060717B">
        <w:rPr>
          <w:rFonts w:ascii="Times New Roman" w:eastAsia="Times New Roman" w:hAnsi="Times New Roman" w:cs="Times New Roman"/>
          <w:color w:val="000000"/>
          <w:sz w:val="28"/>
        </w:rPr>
        <w:t xml:space="preserve">Размножаются почкованием.   При почковании на материнской клетке возникает маленькая выпуклость - "почка" - это дочерняя клетка, в которую переходит одно ядро, клетка увеличивается в размерах и отделяется. Если условия для такого размножения благоприятны (достаточное количество сахара, соответствующая температура, аэрация), процесс идет очень быстро. У некоторых представителей рода клетки после почкования не успевают </w:t>
      </w:r>
      <w:proofErr w:type="gramStart"/>
      <w:r w:rsidRPr="0060717B">
        <w:rPr>
          <w:rFonts w:ascii="Times New Roman" w:eastAsia="Times New Roman" w:hAnsi="Times New Roman" w:cs="Times New Roman"/>
          <w:color w:val="000000"/>
          <w:sz w:val="28"/>
        </w:rPr>
        <w:t>разъединяться</w:t>
      </w:r>
      <w:proofErr w:type="gramEnd"/>
      <w:r w:rsidRPr="0060717B">
        <w:rPr>
          <w:rFonts w:ascii="Times New Roman" w:eastAsia="Times New Roman" w:hAnsi="Times New Roman" w:cs="Times New Roman"/>
          <w:color w:val="000000"/>
          <w:sz w:val="28"/>
        </w:rPr>
        <w:t xml:space="preserve"> и возникает псевдомицелий (ложный мицелий).</w:t>
      </w:r>
    </w:p>
    <w:p w:rsidR="0060717B" w:rsidRPr="0060717B" w:rsidRDefault="0060717B" w:rsidP="0060717B">
      <w:pPr>
        <w:shd w:val="clear" w:color="auto" w:fill="FFFFFF"/>
        <w:spacing w:after="0" w:line="240" w:lineRule="auto"/>
        <w:ind w:firstLine="360"/>
        <w:jc w:val="both"/>
        <w:rPr>
          <w:rFonts w:ascii="Arial" w:eastAsia="Times New Roman" w:hAnsi="Arial" w:cs="Arial"/>
          <w:color w:val="000000"/>
        </w:rPr>
      </w:pPr>
      <w:r w:rsidRPr="0060717B">
        <w:rPr>
          <w:rFonts w:ascii="Times New Roman" w:eastAsia="Times New Roman" w:hAnsi="Times New Roman" w:cs="Times New Roman"/>
          <w:color w:val="000000"/>
          <w:sz w:val="28"/>
        </w:rPr>
        <w:t> Небольшой кусочек дрожжевой массы за несколько часов до занятий помещают в теплую подсахаренную воду и ставят в теплое место. Образуется беловатая мутная жидкость. На предметное стекло наносят ее каплю, подсушивают на воздухе. Клетки хорошо видны   при меньших увеличениях.</w:t>
      </w:r>
    </w:p>
    <w:p w:rsidR="0060717B" w:rsidRPr="0060717B" w:rsidRDefault="0060717B" w:rsidP="0060717B">
      <w:pPr>
        <w:shd w:val="clear" w:color="auto" w:fill="FFFFFF"/>
        <w:spacing w:after="0" w:line="240" w:lineRule="auto"/>
        <w:ind w:firstLine="360"/>
        <w:jc w:val="both"/>
        <w:rPr>
          <w:rFonts w:ascii="Arial" w:eastAsia="Times New Roman" w:hAnsi="Arial" w:cs="Arial"/>
          <w:color w:val="000000"/>
        </w:rPr>
      </w:pPr>
      <w:r w:rsidRPr="0060717B">
        <w:rPr>
          <w:rFonts w:ascii="Times New Roman" w:eastAsia="Times New Roman" w:hAnsi="Times New Roman" w:cs="Times New Roman"/>
          <w:color w:val="000000"/>
          <w:sz w:val="28"/>
        </w:rPr>
        <w:t>В пекарских дрожжах обычно присутствует две расы: одна представлена округло-эллипсовидными клетками, быстро разъединяющимися при почковании; другая - удлиненно-цилиндрическими, образующими при почковании ветвистые кустики (</w:t>
      </w:r>
      <w:proofErr w:type="gramStart"/>
      <w:r w:rsidRPr="0060717B">
        <w:rPr>
          <w:rFonts w:ascii="Times New Roman" w:eastAsia="Times New Roman" w:hAnsi="Times New Roman" w:cs="Times New Roman"/>
          <w:color w:val="000000"/>
          <w:sz w:val="28"/>
        </w:rPr>
        <w:t>псевдомицелий</w:t>
      </w:r>
      <w:proofErr w:type="gramEnd"/>
      <w:r w:rsidRPr="0060717B">
        <w:rPr>
          <w:rFonts w:ascii="Times New Roman" w:eastAsia="Times New Roman" w:hAnsi="Times New Roman" w:cs="Times New Roman"/>
          <w:color w:val="000000"/>
          <w:sz w:val="28"/>
        </w:rPr>
        <w:t>). На многих клетках видны почки. В мелкозернистом содержимом живых дрожжей хорошо заметны крупные прозрачные вакуоли, занимающие иногда центральное положение.</w:t>
      </w:r>
    </w:p>
    <w:p w:rsidR="0060717B" w:rsidRPr="0060717B" w:rsidRDefault="0060717B" w:rsidP="0060717B">
      <w:pPr>
        <w:numPr>
          <w:ilvl w:val="0"/>
          <w:numId w:val="7"/>
        </w:numPr>
        <w:shd w:val="clear" w:color="auto" w:fill="FFFFFF"/>
        <w:spacing w:after="0" w:line="240" w:lineRule="auto"/>
        <w:jc w:val="both"/>
        <w:rPr>
          <w:rFonts w:ascii="Arial" w:eastAsia="Times New Roman" w:hAnsi="Arial" w:cs="Arial"/>
          <w:color w:val="000000"/>
        </w:rPr>
      </w:pPr>
      <w:r w:rsidRPr="0060717B">
        <w:rPr>
          <w:rFonts w:ascii="Times New Roman" w:eastAsia="Times New Roman" w:hAnsi="Times New Roman" w:cs="Times New Roman"/>
          <w:color w:val="000000"/>
          <w:sz w:val="28"/>
        </w:rPr>
        <w:t>Изучить микрофлору ротовой полости.</w:t>
      </w:r>
    </w:p>
    <w:p w:rsidR="0060717B" w:rsidRPr="0060717B" w:rsidRDefault="0060717B" w:rsidP="0060717B">
      <w:pPr>
        <w:shd w:val="clear" w:color="auto" w:fill="FFFFFF"/>
        <w:spacing w:after="0" w:line="240" w:lineRule="auto"/>
        <w:jc w:val="both"/>
        <w:rPr>
          <w:rFonts w:ascii="Arial" w:eastAsia="Times New Roman" w:hAnsi="Arial" w:cs="Arial"/>
          <w:color w:val="000000"/>
        </w:rPr>
      </w:pPr>
      <w:r w:rsidRPr="0060717B">
        <w:rPr>
          <w:rFonts w:ascii="Times New Roman" w:eastAsia="Times New Roman" w:hAnsi="Times New Roman" w:cs="Times New Roman"/>
          <w:color w:val="000000"/>
          <w:sz w:val="28"/>
        </w:rPr>
        <w:t xml:space="preserve">С помощью зубочистки нанести на предметное стекло зубной налет. Провести фиксацию, обработать красящим веществом (раствором фуксина), </w:t>
      </w:r>
      <w:r w:rsidRPr="0060717B">
        <w:rPr>
          <w:rFonts w:ascii="Times New Roman" w:eastAsia="Times New Roman" w:hAnsi="Times New Roman" w:cs="Times New Roman"/>
          <w:color w:val="000000"/>
          <w:sz w:val="28"/>
        </w:rPr>
        <w:lastRenderedPageBreak/>
        <w:t xml:space="preserve">промыть, удалить излишки воды фильтровальной бумагой, подсушить на воздухе и </w:t>
      </w:r>
      <w:proofErr w:type="spellStart"/>
      <w:r w:rsidRPr="0060717B">
        <w:rPr>
          <w:rFonts w:ascii="Times New Roman" w:eastAsia="Times New Roman" w:hAnsi="Times New Roman" w:cs="Times New Roman"/>
          <w:color w:val="000000"/>
          <w:sz w:val="28"/>
        </w:rPr>
        <w:t>микроскопировать</w:t>
      </w:r>
      <w:proofErr w:type="spellEnd"/>
      <w:r w:rsidRPr="0060717B">
        <w:rPr>
          <w:rFonts w:ascii="Times New Roman" w:eastAsia="Times New Roman" w:hAnsi="Times New Roman" w:cs="Times New Roman"/>
          <w:color w:val="000000"/>
          <w:sz w:val="28"/>
        </w:rPr>
        <w:t>.</w:t>
      </w:r>
    </w:p>
    <w:p w:rsidR="004F4F05" w:rsidRDefault="004F4F05" w:rsidP="0060717B">
      <w:pPr>
        <w:jc w:val="both"/>
      </w:pPr>
    </w:p>
    <w:p w:rsidR="00053301" w:rsidRPr="00053301" w:rsidRDefault="00053301" w:rsidP="00053301">
      <w:pPr>
        <w:shd w:val="clear" w:color="auto" w:fill="FFFFFF"/>
        <w:spacing w:after="0" w:line="240" w:lineRule="auto"/>
        <w:ind w:left="782" w:hanging="782"/>
        <w:rPr>
          <w:rFonts w:ascii="Arial" w:eastAsia="Times New Roman" w:hAnsi="Arial" w:cs="Arial"/>
          <w:color w:val="000000"/>
        </w:rPr>
      </w:pPr>
      <w:r w:rsidRPr="00053301">
        <w:rPr>
          <w:rFonts w:ascii="Times New Roman" w:eastAsia="Times New Roman" w:hAnsi="Times New Roman" w:cs="Times New Roman"/>
          <w:b/>
          <w:bCs/>
          <w:color w:val="000000"/>
          <w:sz w:val="28"/>
        </w:rPr>
        <w:t>Оборудование:</w:t>
      </w:r>
      <w:r w:rsidRPr="00053301">
        <w:rPr>
          <w:rFonts w:ascii="Times New Roman" w:eastAsia="Times New Roman" w:hAnsi="Times New Roman" w:cs="Times New Roman"/>
          <w:color w:val="000000"/>
          <w:sz w:val="28"/>
        </w:rPr>
        <w:t>  микроскопы.</w:t>
      </w:r>
    </w:p>
    <w:p w:rsidR="00053301" w:rsidRPr="00053301" w:rsidRDefault="00053301" w:rsidP="00053301">
      <w:pPr>
        <w:shd w:val="clear" w:color="auto" w:fill="FFFFFF"/>
        <w:spacing w:after="0" w:line="240" w:lineRule="auto"/>
        <w:ind w:right="58" w:firstLine="284"/>
        <w:jc w:val="both"/>
        <w:rPr>
          <w:rFonts w:ascii="Arial" w:eastAsia="Times New Roman" w:hAnsi="Arial" w:cs="Arial"/>
          <w:color w:val="000000"/>
        </w:rPr>
      </w:pPr>
      <w:r w:rsidRPr="00053301">
        <w:rPr>
          <w:rFonts w:ascii="Times New Roman" w:eastAsia="Times New Roman" w:hAnsi="Times New Roman" w:cs="Times New Roman"/>
          <w:color w:val="000000"/>
          <w:sz w:val="28"/>
        </w:rPr>
        <w:t> </w:t>
      </w:r>
    </w:p>
    <w:p w:rsidR="00053301" w:rsidRPr="00053301" w:rsidRDefault="00053301" w:rsidP="00053301">
      <w:pPr>
        <w:shd w:val="clear" w:color="auto" w:fill="FFFFFF"/>
        <w:spacing w:after="0" w:line="240" w:lineRule="auto"/>
        <w:ind w:right="58" w:firstLine="284"/>
        <w:jc w:val="both"/>
        <w:rPr>
          <w:rFonts w:ascii="Arial" w:eastAsia="Times New Roman" w:hAnsi="Arial" w:cs="Arial"/>
          <w:color w:val="000000"/>
        </w:rPr>
      </w:pPr>
      <w:r w:rsidRPr="00053301">
        <w:rPr>
          <w:rFonts w:ascii="Times New Roman" w:eastAsia="Times New Roman" w:hAnsi="Times New Roman" w:cs="Times New Roman"/>
          <w:b/>
          <w:bCs/>
          <w:color w:val="000000"/>
          <w:sz w:val="32"/>
        </w:rPr>
        <w:t> Санитарная обработка оборудования, посуды, инвентаря</w:t>
      </w:r>
    </w:p>
    <w:p w:rsidR="00053301" w:rsidRPr="00053301" w:rsidRDefault="00053301" w:rsidP="00053301">
      <w:pPr>
        <w:shd w:val="clear" w:color="auto" w:fill="FFFFFF"/>
        <w:spacing w:after="0" w:line="240" w:lineRule="auto"/>
        <w:rPr>
          <w:rFonts w:ascii="Arial" w:eastAsia="Times New Roman" w:hAnsi="Arial" w:cs="Arial"/>
          <w:color w:val="000000"/>
        </w:rPr>
      </w:pPr>
      <w:r w:rsidRPr="00053301">
        <w:rPr>
          <w:rFonts w:ascii="Times New Roman" w:eastAsia="Times New Roman" w:hAnsi="Times New Roman" w:cs="Times New Roman"/>
          <w:b/>
          <w:bCs/>
          <w:color w:val="000000"/>
          <w:sz w:val="28"/>
        </w:rPr>
        <w:t>Цель: формирование  умений приготавливать дезинфицирующие растворы    для обработки оборудования, инвентаря, посуды</w:t>
      </w:r>
    </w:p>
    <w:p w:rsidR="00053301" w:rsidRPr="00053301" w:rsidRDefault="00053301" w:rsidP="00053301">
      <w:pPr>
        <w:shd w:val="clear" w:color="auto" w:fill="FFFFFF"/>
        <w:spacing w:after="0" w:line="240" w:lineRule="auto"/>
        <w:rPr>
          <w:rFonts w:ascii="Arial" w:eastAsia="Times New Roman" w:hAnsi="Arial" w:cs="Arial"/>
          <w:color w:val="000000"/>
        </w:rPr>
      </w:pPr>
      <w:r w:rsidRPr="00053301">
        <w:rPr>
          <w:rFonts w:ascii="Times New Roman" w:eastAsia="Times New Roman" w:hAnsi="Times New Roman" w:cs="Times New Roman"/>
          <w:b/>
          <w:bCs/>
          <w:color w:val="000000"/>
          <w:sz w:val="28"/>
        </w:rPr>
        <w:t>Продолжительность занятия:</w:t>
      </w:r>
      <w:r w:rsidRPr="00053301">
        <w:rPr>
          <w:rFonts w:ascii="Times New Roman" w:eastAsia="Times New Roman" w:hAnsi="Times New Roman" w:cs="Times New Roman"/>
          <w:color w:val="000000"/>
          <w:sz w:val="28"/>
        </w:rPr>
        <w:t> 4 час</w:t>
      </w:r>
    </w:p>
    <w:p w:rsidR="00053301" w:rsidRPr="00053301" w:rsidRDefault="00053301" w:rsidP="00053301">
      <w:pPr>
        <w:shd w:val="clear" w:color="auto" w:fill="FFFFFF"/>
        <w:spacing w:after="0" w:line="240" w:lineRule="auto"/>
        <w:ind w:left="782" w:hanging="782"/>
        <w:rPr>
          <w:rFonts w:ascii="Arial" w:eastAsia="Times New Roman" w:hAnsi="Arial" w:cs="Arial"/>
          <w:color w:val="000000"/>
        </w:rPr>
      </w:pPr>
      <w:r w:rsidRPr="00053301">
        <w:rPr>
          <w:rFonts w:ascii="Times New Roman" w:eastAsia="Times New Roman" w:hAnsi="Times New Roman" w:cs="Times New Roman"/>
          <w:b/>
          <w:bCs/>
          <w:color w:val="000000"/>
          <w:sz w:val="28"/>
        </w:rPr>
        <w:t>Оборудование:</w:t>
      </w:r>
      <w:r w:rsidRPr="00053301">
        <w:rPr>
          <w:rFonts w:ascii="Times New Roman" w:eastAsia="Times New Roman" w:hAnsi="Times New Roman" w:cs="Times New Roman"/>
          <w:color w:val="000000"/>
          <w:sz w:val="28"/>
        </w:rPr>
        <w:t> дезинфицирующий раствор, технологическое оборудование кулинарного  и кондитерского цеха.</w:t>
      </w:r>
    </w:p>
    <w:p w:rsidR="00053301" w:rsidRPr="00053301" w:rsidRDefault="00053301" w:rsidP="00053301">
      <w:pPr>
        <w:shd w:val="clear" w:color="auto" w:fill="FFFFFF"/>
        <w:spacing w:after="0" w:line="240" w:lineRule="auto"/>
        <w:jc w:val="center"/>
        <w:rPr>
          <w:rFonts w:ascii="Arial" w:eastAsia="Times New Roman" w:hAnsi="Arial" w:cs="Arial"/>
          <w:color w:val="000000"/>
        </w:rPr>
      </w:pPr>
      <w:r w:rsidRPr="00053301">
        <w:rPr>
          <w:rFonts w:ascii="Times New Roman" w:eastAsia="Times New Roman" w:hAnsi="Times New Roman" w:cs="Times New Roman"/>
          <w:b/>
          <w:bCs/>
          <w:color w:val="000000"/>
          <w:sz w:val="28"/>
        </w:rPr>
        <w:t>Программа занятия</w:t>
      </w:r>
    </w:p>
    <w:p w:rsidR="00053301" w:rsidRPr="00053301" w:rsidRDefault="00053301" w:rsidP="00053301">
      <w:pPr>
        <w:shd w:val="clear" w:color="auto" w:fill="FFFFFF"/>
        <w:spacing w:after="0" w:line="240" w:lineRule="auto"/>
        <w:rPr>
          <w:rFonts w:ascii="Arial" w:eastAsia="Times New Roman" w:hAnsi="Arial" w:cs="Arial"/>
          <w:color w:val="000000"/>
        </w:rPr>
      </w:pPr>
      <w:r w:rsidRPr="00053301">
        <w:rPr>
          <w:rFonts w:ascii="Times New Roman" w:eastAsia="Times New Roman" w:hAnsi="Times New Roman" w:cs="Times New Roman"/>
          <w:color w:val="000000"/>
          <w:sz w:val="28"/>
        </w:rPr>
        <w:t>1. Приготовление  дезинфицирующие растворы необходимой  концентрации.</w:t>
      </w:r>
    </w:p>
    <w:p w:rsidR="00053301" w:rsidRPr="00053301" w:rsidRDefault="00053301" w:rsidP="00053301">
      <w:pPr>
        <w:shd w:val="clear" w:color="auto" w:fill="FFFFFF"/>
        <w:spacing w:after="0" w:line="240" w:lineRule="auto"/>
        <w:rPr>
          <w:rFonts w:ascii="Arial" w:eastAsia="Times New Roman" w:hAnsi="Arial" w:cs="Arial"/>
          <w:color w:val="000000"/>
        </w:rPr>
      </w:pPr>
      <w:r w:rsidRPr="00053301">
        <w:rPr>
          <w:rFonts w:ascii="Times New Roman" w:eastAsia="Times New Roman" w:hAnsi="Times New Roman" w:cs="Times New Roman"/>
          <w:color w:val="000000"/>
          <w:sz w:val="28"/>
        </w:rPr>
        <w:t>2.  Изучение правил обработки оборудования, инвентаря, посуды.</w:t>
      </w:r>
    </w:p>
    <w:p w:rsidR="00053301" w:rsidRPr="00053301" w:rsidRDefault="00053301" w:rsidP="00053301">
      <w:pPr>
        <w:shd w:val="clear" w:color="auto" w:fill="FFFFFF"/>
        <w:spacing w:after="0" w:line="240" w:lineRule="auto"/>
        <w:rPr>
          <w:rFonts w:ascii="Arial" w:eastAsia="Times New Roman" w:hAnsi="Arial" w:cs="Arial"/>
          <w:color w:val="000000"/>
        </w:rPr>
      </w:pPr>
      <w:r w:rsidRPr="00053301">
        <w:rPr>
          <w:rFonts w:ascii="Times New Roman" w:eastAsia="Times New Roman" w:hAnsi="Times New Roman" w:cs="Times New Roman"/>
          <w:color w:val="000000"/>
          <w:sz w:val="28"/>
        </w:rPr>
        <w:t> </w:t>
      </w:r>
    </w:p>
    <w:p w:rsidR="00053301" w:rsidRPr="00053301" w:rsidRDefault="00053301" w:rsidP="00053301">
      <w:pPr>
        <w:shd w:val="clear" w:color="auto" w:fill="FFFFFF"/>
        <w:spacing w:after="0" w:line="240" w:lineRule="auto"/>
        <w:rPr>
          <w:rFonts w:ascii="Arial" w:eastAsia="Times New Roman" w:hAnsi="Arial" w:cs="Arial"/>
          <w:color w:val="000000"/>
        </w:rPr>
      </w:pPr>
      <w:r w:rsidRPr="00053301">
        <w:rPr>
          <w:rFonts w:ascii="Times New Roman" w:eastAsia="Times New Roman" w:hAnsi="Times New Roman" w:cs="Times New Roman"/>
          <w:b/>
          <w:bCs/>
          <w:color w:val="000000"/>
          <w:sz w:val="28"/>
        </w:rPr>
        <w:t>Задание для выполнения лабораторной работы:</w:t>
      </w:r>
    </w:p>
    <w:p w:rsidR="00053301" w:rsidRPr="00053301" w:rsidRDefault="00053301" w:rsidP="00053301">
      <w:pPr>
        <w:shd w:val="clear" w:color="auto" w:fill="FFFFFF"/>
        <w:spacing w:after="0" w:line="240" w:lineRule="auto"/>
        <w:rPr>
          <w:rFonts w:ascii="Arial" w:eastAsia="Times New Roman" w:hAnsi="Arial" w:cs="Arial"/>
          <w:color w:val="000000"/>
        </w:rPr>
      </w:pPr>
      <w:r w:rsidRPr="00053301">
        <w:rPr>
          <w:rFonts w:ascii="Times New Roman" w:eastAsia="Times New Roman" w:hAnsi="Times New Roman" w:cs="Times New Roman"/>
          <w:color w:val="000000"/>
          <w:sz w:val="28"/>
        </w:rPr>
        <w:t>Изучить правила обработки оборудования, инвентаря, посуды дезинфицирующими растворами  </w:t>
      </w:r>
    </w:p>
    <w:p w:rsidR="00053301" w:rsidRPr="00053301" w:rsidRDefault="00053301" w:rsidP="00053301">
      <w:pPr>
        <w:shd w:val="clear" w:color="auto" w:fill="FFFFFF"/>
        <w:spacing w:after="0" w:line="240" w:lineRule="auto"/>
        <w:jc w:val="center"/>
        <w:rPr>
          <w:rFonts w:ascii="Arial" w:eastAsia="Times New Roman" w:hAnsi="Arial" w:cs="Arial"/>
          <w:color w:val="000000"/>
        </w:rPr>
      </w:pPr>
      <w:r w:rsidRPr="00053301">
        <w:rPr>
          <w:rFonts w:ascii="Times New Roman" w:eastAsia="Times New Roman" w:hAnsi="Times New Roman" w:cs="Times New Roman"/>
          <w:b/>
          <w:bCs/>
          <w:color w:val="000000"/>
          <w:sz w:val="28"/>
        </w:rPr>
        <w:t>Методика выполнения:</w:t>
      </w:r>
    </w:p>
    <w:p w:rsidR="00053301" w:rsidRPr="00053301" w:rsidRDefault="00053301" w:rsidP="00053301">
      <w:pPr>
        <w:numPr>
          <w:ilvl w:val="0"/>
          <w:numId w:val="11"/>
        </w:numPr>
        <w:shd w:val="clear" w:color="auto" w:fill="FFFFFF"/>
        <w:spacing w:after="0" w:line="240" w:lineRule="auto"/>
        <w:ind w:left="644" w:right="58"/>
        <w:jc w:val="both"/>
        <w:rPr>
          <w:rFonts w:ascii="Arial" w:eastAsia="Times New Roman" w:hAnsi="Arial" w:cs="Arial"/>
          <w:color w:val="000000"/>
        </w:rPr>
      </w:pPr>
      <w:r w:rsidRPr="00053301">
        <w:rPr>
          <w:rFonts w:ascii="Times New Roman" w:eastAsia="Times New Roman" w:hAnsi="Times New Roman" w:cs="Times New Roman"/>
          <w:color w:val="000000"/>
          <w:sz w:val="28"/>
        </w:rPr>
        <w:t>Изучить санитарн</w:t>
      </w:r>
      <w:proofErr w:type="gramStart"/>
      <w:r w:rsidRPr="00053301">
        <w:rPr>
          <w:rFonts w:ascii="Times New Roman" w:eastAsia="Times New Roman" w:hAnsi="Times New Roman" w:cs="Times New Roman"/>
          <w:color w:val="000000"/>
          <w:sz w:val="28"/>
        </w:rPr>
        <w:t>о-</w:t>
      </w:r>
      <w:proofErr w:type="gramEnd"/>
      <w:r w:rsidRPr="00053301">
        <w:rPr>
          <w:rFonts w:ascii="Times New Roman" w:eastAsia="Times New Roman" w:hAnsi="Times New Roman" w:cs="Times New Roman"/>
          <w:color w:val="000000"/>
          <w:sz w:val="28"/>
        </w:rPr>
        <w:t xml:space="preserve"> эпидемиологические требования к оборудованию, инвентарю, посуде.</w:t>
      </w:r>
    </w:p>
    <w:p w:rsidR="00053301" w:rsidRPr="00053301" w:rsidRDefault="00053301" w:rsidP="00053301">
      <w:pPr>
        <w:numPr>
          <w:ilvl w:val="0"/>
          <w:numId w:val="11"/>
        </w:numPr>
        <w:shd w:val="clear" w:color="auto" w:fill="FFFFFF"/>
        <w:spacing w:after="0" w:line="240" w:lineRule="auto"/>
        <w:ind w:left="644" w:right="58"/>
        <w:jc w:val="both"/>
        <w:rPr>
          <w:rFonts w:ascii="Arial" w:eastAsia="Times New Roman" w:hAnsi="Arial" w:cs="Arial"/>
          <w:color w:val="000000"/>
        </w:rPr>
      </w:pPr>
      <w:r w:rsidRPr="00053301">
        <w:rPr>
          <w:rFonts w:ascii="Times New Roman" w:eastAsia="Times New Roman" w:hAnsi="Times New Roman" w:cs="Times New Roman"/>
          <w:color w:val="000000"/>
          <w:sz w:val="28"/>
        </w:rPr>
        <w:t>Обработать оборудование, инвентарь, посуду дезинфицирующими растворами необходимой  концентрации.</w:t>
      </w:r>
    </w:p>
    <w:p w:rsidR="00053301" w:rsidRPr="00053301" w:rsidRDefault="00053301" w:rsidP="00053301">
      <w:pPr>
        <w:numPr>
          <w:ilvl w:val="0"/>
          <w:numId w:val="11"/>
        </w:numPr>
        <w:shd w:val="clear" w:color="auto" w:fill="FFFFFF"/>
        <w:spacing w:after="0" w:line="240" w:lineRule="auto"/>
        <w:ind w:left="644" w:right="58"/>
        <w:jc w:val="both"/>
        <w:rPr>
          <w:rFonts w:ascii="Arial" w:eastAsia="Times New Roman" w:hAnsi="Arial" w:cs="Arial"/>
          <w:color w:val="000000"/>
        </w:rPr>
      </w:pPr>
      <w:r w:rsidRPr="00053301">
        <w:rPr>
          <w:rFonts w:ascii="Times New Roman" w:eastAsia="Times New Roman" w:hAnsi="Times New Roman" w:cs="Times New Roman"/>
          <w:color w:val="000000"/>
          <w:sz w:val="28"/>
        </w:rPr>
        <w:t>На основе полученных ранее знаний и умений  сделать выводы о необходимости своевременной санитарной обработки оборудования, инвентаря, посуды.</w:t>
      </w:r>
    </w:p>
    <w:p w:rsidR="00053301" w:rsidRPr="00053301" w:rsidRDefault="00053301" w:rsidP="00053301">
      <w:pPr>
        <w:shd w:val="clear" w:color="auto" w:fill="FFFFFF"/>
        <w:spacing w:after="0" w:line="240" w:lineRule="auto"/>
        <w:rPr>
          <w:rFonts w:ascii="Arial" w:eastAsia="Times New Roman" w:hAnsi="Arial" w:cs="Arial"/>
          <w:color w:val="000000"/>
        </w:rPr>
      </w:pPr>
      <w:r w:rsidRPr="00053301">
        <w:rPr>
          <w:rFonts w:ascii="Times New Roman" w:eastAsia="Times New Roman" w:hAnsi="Times New Roman" w:cs="Times New Roman"/>
          <w:b/>
          <w:bCs/>
          <w:color w:val="000000"/>
          <w:sz w:val="28"/>
        </w:rPr>
        <w:t>Контрольные вопросы:</w:t>
      </w:r>
    </w:p>
    <w:p w:rsidR="00053301" w:rsidRPr="00053301" w:rsidRDefault="00053301" w:rsidP="00053301">
      <w:pPr>
        <w:numPr>
          <w:ilvl w:val="0"/>
          <w:numId w:val="12"/>
        </w:numPr>
        <w:shd w:val="clear" w:color="auto" w:fill="FFFFFF"/>
        <w:spacing w:after="0" w:line="240" w:lineRule="auto"/>
        <w:ind w:left="1068"/>
        <w:jc w:val="both"/>
        <w:rPr>
          <w:rFonts w:ascii="Arial" w:eastAsia="Times New Roman" w:hAnsi="Arial" w:cs="Arial"/>
          <w:color w:val="000000"/>
        </w:rPr>
      </w:pPr>
      <w:r w:rsidRPr="00053301">
        <w:rPr>
          <w:rFonts w:ascii="Times New Roman" w:eastAsia="Times New Roman" w:hAnsi="Times New Roman" w:cs="Times New Roman"/>
          <w:b/>
          <w:bCs/>
          <w:color w:val="000000"/>
          <w:sz w:val="28"/>
        </w:rPr>
        <w:t>Как правильно моют и дезинфицируют механическое оборудование, в том числе со съемными рабочими частями?</w:t>
      </w:r>
    </w:p>
    <w:p w:rsidR="00053301" w:rsidRPr="00053301" w:rsidRDefault="00053301" w:rsidP="00053301">
      <w:pPr>
        <w:numPr>
          <w:ilvl w:val="0"/>
          <w:numId w:val="12"/>
        </w:numPr>
        <w:shd w:val="clear" w:color="auto" w:fill="FFFFFF"/>
        <w:spacing w:after="0" w:line="240" w:lineRule="auto"/>
        <w:ind w:left="1068"/>
        <w:jc w:val="both"/>
        <w:rPr>
          <w:rFonts w:ascii="Arial" w:eastAsia="Times New Roman" w:hAnsi="Arial" w:cs="Arial"/>
          <w:color w:val="000000"/>
        </w:rPr>
      </w:pPr>
      <w:r w:rsidRPr="00053301">
        <w:rPr>
          <w:rFonts w:ascii="Times New Roman" w:eastAsia="Times New Roman" w:hAnsi="Times New Roman" w:cs="Times New Roman"/>
          <w:b/>
          <w:bCs/>
          <w:color w:val="000000"/>
          <w:sz w:val="28"/>
        </w:rPr>
        <w:t>Какие санитарные требования предъявляются к устройству и содержанию производственных столов?</w:t>
      </w:r>
    </w:p>
    <w:p w:rsidR="00053301" w:rsidRPr="00053301" w:rsidRDefault="00053301" w:rsidP="00053301">
      <w:pPr>
        <w:numPr>
          <w:ilvl w:val="0"/>
          <w:numId w:val="12"/>
        </w:numPr>
        <w:shd w:val="clear" w:color="auto" w:fill="FFFFFF"/>
        <w:spacing w:after="0" w:line="240" w:lineRule="auto"/>
        <w:ind w:left="1068"/>
        <w:jc w:val="both"/>
        <w:rPr>
          <w:rFonts w:ascii="Arial" w:eastAsia="Times New Roman" w:hAnsi="Arial" w:cs="Arial"/>
          <w:color w:val="000000"/>
        </w:rPr>
      </w:pPr>
      <w:r w:rsidRPr="00053301">
        <w:rPr>
          <w:rFonts w:ascii="Times New Roman" w:eastAsia="Times New Roman" w:hAnsi="Times New Roman" w:cs="Times New Roman"/>
          <w:b/>
          <w:bCs/>
          <w:color w:val="000000"/>
          <w:sz w:val="28"/>
        </w:rPr>
        <w:t>Какие санитарные требования предъявляются к   содержанию теплового оборудования?</w:t>
      </w:r>
    </w:p>
    <w:p w:rsidR="00053301" w:rsidRPr="00053301" w:rsidRDefault="00053301" w:rsidP="00053301">
      <w:pPr>
        <w:numPr>
          <w:ilvl w:val="0"/>
          <w:numId w:val="12"/>
        </w:numPr>
        <w:shd w:val="clear" w:color="auto" w:fill="FFFFFF"/>
        <w:spacing w:after="0" w:line="240" w:lineRule="auto"/>
        <w:ind w:left="1068"/>
        <w:jc w:val="both"/>
        <w:rPr>
          <w:rFonts w:ascii="Arial" w:eastAsia="Times New Roman" w:hAnsi="Arial" w:cs="Arial"/>
          <w:color w:val="000000"/>
        </w:rPr>
      </w:pPr>
      <w:r w:rsidRPr="00053301">
        <w:rPr>
          <w:rFonts w:ascii="Times New Roman" w:eastAsia="Times New Roman" w:hAnsi="Times New Roman" w:cs="Times New Roman"/>
          <w:b/>
          <w:bCs/>
          <w:color w:val="000000"/>
          <w:sz w:val="28"/>
        </w:rPr>
        <w:t>Каково значение маркировки разделочных досок, ножей?</w:t>
      </w:r>
    </w:p>
    <w:p w:rsidR="00053301" w:rsidRPr="00053301" w:rsidRDefault="00053301" w:rsidP="00053301">
      <w:pPr>
        <w:numPr>
          <w:ilvl w:val="0"/>
          <w:numId w:val="12"/>
        </w:numPr>
        <w:shd w:val="clear" w:color="auto" w:fill="FFFFFF"/>
        <w:spacing w:after="0" w:line="240" w:lineRule="auto"/>
        <w:ind w:left="1068"/>
        <w:jc w:val="both"/>
        <w:rPr>
          <w:rFonts w:ascii="Arial" w:eastAsia="Times New Roman" w:hAnsi="Arial" w:cs="Arial"/>
          <w:color w:val="000000"/>
        </w:rPr>
      </w:pPr>
      <w:r w:rsidRPr="00053301">
        <w:rPr>
          <w:rFonts w:ascii="Times New Roman" w:eastAsia="Times New Roman" w:hAnsi="Times New Roman" w:cs="Times New Roman"/>
          <w:b/>
          <w:bCs/>
          <w:color w:val="000000"/>
          <w:sz w:val="28"/>
        </w:rPr>
        <w:t>Какова последовательность  мытья столовой посуды ручным способом в моечных ваннах?</w:t>
      </w:r>
    </w:p>
    <w:p w:rsidR="00053301" w:rsidRDefault="00053301" w:rsidP="0060717B">
      <w:pPr>
        <w:jc w:val="both"/>
      </w:pPr>
    </w:p>
    <w:sectPr w:rsidR="00053301" w:rsidSect="004F4F0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1E4E73"/>
    <w:multiLevelType w:val="multilevel"/>
    <w:tmpl w:val="B614BC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1D4E6BDC"/>
    <w:multiLevelType w:val="multilevel"/>
    <w:tmpl w:val="6B68CC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335B6526"/>
    <w:multiLevelType w:val="multilevel"/>
    <w:tmpl w:val="73365C8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349C7D39"/>
    <w:multiLevelType w:val="multilevel"/>
    <w:tmpl w:val="B3DA49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481D53C2"/>
    <w:multiLevelType w:val="hybridMultilevel"/>
    <w:tmpl w:val="06543078"/>
    <w:lvl w:ilvl="0" w:tplc="C2AE24B2">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4DE34594"/>
    <w:multiLevelType w:val="multilevel"/>
    <w:tmpl w:val="23164E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4E445C93"/>
    <w:multiLevelType w:val="multilevel"/>
    <w:tmpl w:val="7E78281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4E8D3C88"/>
    <w:multiLevelType w:val="multilevel"/>
    <w:tmpl w:val="DC7AB4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65331FC8"/>
    <w:multiLevelType w:val="multilevel"/>
    <w:tmpl w:val="05F020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66B85CDE"/>
    <w:multiLevelType w:val="multilevel"/>
    <w:tmpl w:val="E5ACBB8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7A206CA7"/>
    <w:multiLevelType w:val="hybridMultilevel"/>
    <w:tmpl w:val="2D0EC22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7B540913"/>
    <w:multiLevelType w:val="multilevel"/>
    <w:tmpl w:val="7910E7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5"/>
  </w:num>
  <w:num w:numId="2">
    <w:abstractNumId w:val="0"/>
  </w:num>
  <w:num w:numId="3">
    <w:abstractNumId w:val="6"/>
  </w:num>
  <w:num w:numId="4">
    <w:abstractNumId w:val="8"/>
  </w:num>
  <w:num w:numId="5">
    <w:abstractNumId w:val="7"/>
  </w:num>
  <w:num w:numId="6">
    <w:abstractNumId w:val="9"/>
  </w:num>
  <w:num w:numId="7">
    <w:abstractNumId w:val="2"/>
  </w:num>
  <w:num w:numId="8">
    <w:abstractNumId w:val="10"/>
  </w:num>
  <w:num w:numId="9">
    <w:abstractNumId w:val="4"/>
  </w:num>
  <w:num w:numId="10">
    <w:abstractNumId w:val="1"/>
  </w:num>
  <w:num w:numId="11">
    <w:abstractNumId w:val="3"/>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useFELayout/>
    <w:compatSetting w:name="compatibilityMode" w:uri="http://schemas.microsoft.com/office/word" w:val="12"/>
  </w:compat>
  <w:rsids>
    <w:rsidRoot w:val="0060717B"/>
    <w:rsid w:val="000147A7"/>
    <w:rsid w:val="00053301"/>
    <w:rsid w:val="003A3037"/>
    <w:rsid w:val="00450EF1"/>
    <w:rsid w:val="004F4F05"/>
    <w:rsid w:val="00551F23"/>
    <w:rsid w:val="005C76F9"/>
    <w:rsid w:val="0060717B"/>
    <w:rsid w:val="00723013"/>
    <w:rsid w:val="007263EC"/>
    <w:rsid w:val="009675FC"/>
    <w:rsid w:val="00BD2991"/>
    <w:rsid w:val="00C00DBB"/>
    <w:rsid w:val="00DC10D4"/>
    <w:rsid w:val="00DF3B40"/>
    <w:rsid w:val="00FB702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F4F05"/>
  </w:style>
  <w:style w:type="paragraph" w:styleId="1">
    <w:name w:val="heading 1"/>
    <w:basedOn w:val="a"/>
    <w:next w:val="a"/>
    <w:link w:val="10"/>
    <w:qFormat/>
    <w:rsid w:val="0060717B"/>
    <w:pPr>
      <w:keepNext/>
      <w:spacing w:before="240" w:after="60" w:line="240" w:lineRule="auto"/>
      <w:outlineLvl w:val="0"/>
    </w:pPr>
    <w:rPr>
      <w:rFonts w:ascii="Cambria" w:eastAsia="Calibri" w:hAnsi="Cambria" w:cs="Times New Roman"/>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23">
    <w:name w:val="c23"/>
    <w:basedOn w:val="a"/>
    <w:rsid w:val="0060717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22">
    <w:name w:val="c22"/>
    <w:basedOn w:val="a0"/>
    <w:rsid w:val="0060717B"/>
  </w:style>
  <w:style w:type="paragraph" w:customStyle="1" w:styleId="c52">
    <w:name w:val="c52"/>
    <w:basedOn w:val="a"/>
    <w:rsid w:val="0060717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32">
    <w:name w:val="c32"/>
    <w:basedOn w:val="a0"/>
    <w:rsid w:val="0060717B"/>
  </w:style>
  <w:style w:type="paragraph" w:customStyle="1" w:styleId="c8">
    <w:name w:val="c8"/>
    <w:basedOn w:val="a"/>
    <w:rsid w:val="0060717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3">
    <w:name w:val="c3"/>
    <w:basedOn w:val="a0"/>
    <w:rsid w:val="0060717B"/>
  </w:style>
  <w:style w:type="paragraph" w:customStyle="1" w:styleId="c0">
    <w:name w:val="c0"/>
    <w:basedOn w:val="a"/>
    <w:rsid w:val="0060717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6">
    <w:name w:val="c6"/>
    <w:basedOn w:val="a0"/>
    <w:rsid w:val="0060717B"/>
  </w:style>
  <w:style w:type="character" w:customStyle="1" w:styleId="10">
    <w:name w:val="Заголовок 1 Знак"/>
    <w:basedOn w:val="a0"/>
    <w:link w:val="1"/>
    <w:rsid w:val="0060717B"/>
    <w:rPr>
      <w:rFonts w:ascii="Cambria" w:eastAsia="Calibri" w:hAnsi="Cambria" w:cs="Times New Roman"/>
      <w:b/>
      <w:bCs/>
      <w:kern w:val="32"/>
      <w:sz w:val="32"/>
      <w:szCs w:val="32"/>
    </w:rPr>
  </w:style>
  <w:style w:type="paragraph" w:styleId="a3">
    <w:name w:val="Normal (Web)"/>
    <w:basedOn w:val="a"/>
    <w:rsid w:val="0060717B"/>
    <w:pPr>
      <w:spacing w:before="100" w:beforeAutospacing="1" w:after="100" w:afterAutospacing="1" w:line="240" w:lineRule="auto"/>
    </w:pPr>
    <w:rPr>
      <w:rFonts w:ascii="Times New Roman" w:eastAsia="Times New Roman" w:hAnsi="Times New Roman" w:cs="Times New Roman"/>
      <w:sz w:val="24"/>
      <w:szCs w:val="24"/>
    </w:rPr>
  </w:style>
  <w:style w:type="paragraph" w:styleId="a4">
    <w:name w:val="List Paragraph"/>
    <w:basedOn w:val="a"/>
    <w:qFormat/>
    <w:rsid w:val="0060717B"/>
    <w:pPr>
      <w:ind w:left="720"/>
      <w:contextualSpacing/>
    </w:pPr>
    <w:rPr>
      <w:rFonts w:ascii="Calibri" w:eastAsia="Calibri" w:hAnsi="Calibri" w:cs="Times New Roman"/>
      <w:lang w:eastAsia="en-US"/>
    </w:rPr>
  </w:style>
  <w:style w:type="paragraph" w:styleId="2">
    <w:name w:val="Body Text Indent 2"/>
    <w:basedOn w:val="a"/>
    <w:link w:val="20"/>
    <w:rsid w:val="0060717B"/>
    <w:pPr>
      <w:spacing w:after="120" w:line="480" w:lineRule="auto"/>
      <w:ind w:left="283"/>
    </w:pPr>
    <w:rPr>
      <w:rFonts w:ascii="Calibri" w:eastAsia="Calibri" w:hAnsi="Calibri" w:cs="Times New Roman"/>
      <w:sz w:val="24"/>
      <w:szCs w:val="24"/>
    </w:rPr>
  </w:style>
  <w:style w:type="character" w:customStyle="1" w:styleId="20">
    <w:name w:val="Основной текст с отступом 2 Знак"/>
    <w:basedOn w:val="a0"/>
    <w:link w:val="2"/>
    <w:rsid w:val="0060717B"/>
    <w:rPr>
      <w:rFonts w:ascii="Calibri" w:eastAsia="Calibri" w:hAnsi="Calibri" w:cs="Times New Roman"/>
      <w:sz w:val="24"/>
      <w:szCs w:val="24"/>
    </w:rPr>
  </w:style>
  <w:style w:type="paragraph" w:customStyle="1" w:styleId="c5">
    <w:name w:val="c5"/>
    <w:basedOn w:val="a"/>
    <w:rsid w:val="00053301"/>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12735848">
      <w:bodyDiv w:val="1"/>
      <w:marLeft w:val="0"/>
      <w:marRight w:val="0"/>
      <w:marTop w:val="0"/>
      <w:marBottom w:val="0"/>
      <w:divBdr>
        <w:top w:val="none" w:sz="0" w:space="0" w:color="auto"/>
        <w:left w:val="none" w:sz="0" w:space="0" w:color="auto"/>
        <w:bottom w:val="none" w:sz="0" w:space="0" w:color="auto"/>
        <w:right w:val="none" w:sz="0" w:space="0" w:color="auto"/>
      </w:divBdr>
    </w:div>
    <w:div w:id="21273126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362067-DE70-472D-8ECE-5462B288C0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13</Pages>
  <Words>2645</Words>
  <Characters>15083</Characters>
  <Application>Microsoft Office Word</Application>
  <DocSecurity>0</DocSecurity>
  <Lines>125</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MultiDVD Team</Company>
  <LinksUpToDate>false</LinksUpToDate>
  <CharactersWithSpaces>17693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18</cp:revision>
  <dcterms:created xsi:type="dcterms:W3CDTF">2018-09-15T03:20:00Z</dcterms:created>
  <dcterms:modified xsi:type="dcterms:W3CDTF">2023-09-07T13:09:00Z</dcterms:modified>
</cp:coreProperties>
</file>