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AF9" w:rsidRPr="00DB1390" w:rsidRDefault="00DF0AF9" w:rsidP="00DB1390">
      <w:pPr>
        <w:spacing w:after="0" w:line="240" w:lineRule="auto"/>
        <w:jc w:val="center"/>
        <w:rPr>
          <w:rFonts w:ascii="Times New Roman" w:hAnsi="Times New Roman"/>
          <w:sz w:val="28"/>
          <w:szCs w:val="28"/>
        </w:rPr>
      </w:pPr>
      <w:r w:rsidRPr="00DB1390">
        <w:rPr>
          <w:rFonts w:ascii="Times New Roman" w:hAnsi="Times New Roman"/>
          <w:sz w:val="28"/>
          <w:szCs w:val="28"/>
        </w:rPr>
        <w:t>бюджетное профессиональное образовательное учреждение</w:t>
      </w:r>
    </w:p>
    <w:p w:rsidR="00DF0AF9" w:rsidRPr="00DB1390" w:rsidRDefault="00DF0AF9" w:rsidP="009219A6">
      <w:pPr>
        <w:spacing w:after="0" w:line="240" w:lineRule="auto"/>
        <w:jc w:val="center"/>
        <w:rPr>
          <w:rFonts w:ascii="Times New Roman" w:hAnsi="Times New Roman"/>
          <w:sz w:val="28"/>
          <w:szCs w:val="28"/>
        </w:rPr>
      </w:pPr>
      <w:r w:rsidRPr="00DB1390">
        <w:rPr>
          <w:rFonts w:ascii="Times New Roman" w:hAnsi="Times New Roman"/>
          <w:sz w:val="28"/>
          <w:szCs w:val="28"/>
        </w:rPr>
        <w:t>Вологодской области</w:t>
      </w:r>
      <w:r>
        <w:rPr>
          <w:rFonts w:ascii="Times New Roman" w:hAnsi="Times New Roman"/>
          <w:sz w:val="28"/>
          <w:szCs w:val="28"/>
        </w:rPr>
        <w:t xml:space="preserve"> </w:t>
      </w:r>
      <w:r w:rsidRPr="00DB1390">
        <w:rPr>
          <w:rFonts w:ascii="Times New Roman" w:hAnsi="Times New Roman"/>
          <w:sz w:val="28"/>
          <w:szCs w:val="28"/>
        </w:rPr>
        <w:t>«Вологодский колледж технологии и дизайна»</w:t>
      </w:r>
    </w:p>
    <w:p w:rsidR="00DF0AF9" w:rsidRPr="00DB1390" w:rsidRDefault="00DF0AF9" w:rsidP="00DB1390">
      <w:pPr>
        <w:pStyle w:val="p1"/>
        <w:shd w:val="clear" w:color="auto" w:fill="FFFFFF"/>
        <w:spacing w:before="0" w:beforeAutospacing="0" w:after="0" w:afterAutospacing="0"/>
        <w:ind w:firstLine="708"/>
        <w:jc w:val="right"/>
        <w:rPr>
          <w:rStyle w:val="s1"/>
          <w:i/>
          <w:iCs/>
          <w:color w:val="000000"/>
          <w:sz w:val="28"/>
          <w:szCs w:val="28"/>
        </w:rPr>
      </w:pPr>
    </w:p>
    <w:p w:rsidR="00DF0AF9" w:rsidRPr="00DB1390" w:rsidRDefault="00DF0AF9" w:rsidP="00DB1390">
      <w:pPr>
        <w:pStyle w:val="p1"/>
        <w:shd w:val="clear" w:color="auto" w:fill="FFFFFF"/>
        <w:spacing w:before="0" w:beforeAutospacing="0" w:after="0" w:afterAutospacing="0"/>
        <w:ind w:firstLine="708"/>
        <w:jc w:val="right"/>
        <w:rPr>
          <w:rStyle w:val="s1"/>
          <w:i/>
          <w:iCs/>
          <w:color w:val="000000"/>
          <w:sz w:val="28"/>
          <w:szCs w:val="28"/>
        </w:rPr>
      </w:pPr>
    </w:p>
    <w:p w:rsidR="00F22FD6" w:rsidRPr="00F22FD6" w:rsidRDefault="00F22FD6" w:rsidP="00F22FD6">
      <w:pPr>
        <w:spacing w:after="0" w:line="240" w:lineRule="auto"/>
        <w:ind w:left="5670"/>
        <w:rPr>
          <w:rFonts w:ascii="Times New Roman" w:eastAsia="Times New Roman" w:hAnsi="Times New Roman"/>
          <w:sz w:val="28"/>
          <w:szCs w:val="28"/>
          <w:lang w:eastAsia="ru-RU"/>
        </w:rPr>
      </w:pPr>
      <w:r w:rsidRPr="00F22FD6">
        <w:rPr>
          <w:rFonts w:ascii="Times New Roman" w:eastAsia="Times New Roman" w:hAnsi="Times New Roman"/>
          <w:sz w:val="28"/>
          <w:szCs w:val="28"/>
          <w:lang w:eastAsia="ru-RU"/>
        </w:rPr>
        <w:t>УТВЕРЖДЕНО</w:t>
      </w:r>
    </w:p>
    <w:p w:rsidR="00F22FD6" w:rsidRPr="00F22FD6" w:rsidRDefault="00F22FD6" w:rsidP="00F22FD6">
      <w:pPr>
        <w:spacing w:after="0" w:line="240" w:lineRule="auto"/>
        <w:ind w:left="5670"/>
        <w:rPr>
          <w:rFonts w:ascii="Times New Roman" w:eastAsia="Times New Roman" w:hAnsi="Times New Roman"/>
          <w:sz w:val="28"/>
          <w:szCs w:val="28"/>
          <w:lang w:eastAsia="ru-RU"/>
        </w:rPr>
      </w:pPr>
      <w:r w:rsidRPr="00F22FD6">
        <w:rPr>
          <w:rFonts w:ascii="Times New Roman" w:eastAsia="Times New Roman" w:hAnsi="Times New Roman"/>
          <w:sz w:val="28"/>
          <w:szCs w:val="28"/>
          <w:lang w:eastAsia="ru-RU"/>
        </w:rPr>
        <w:t>приказом директора</w:t>
      </w:r>
    </w:p>
    <w:p w:rsidR="00F22FD6" w:rsidRPr="00F22FD6" w:rsidRDefault="00F22FD6" w:rsidP="00F22FD6">
      <w:pPr>
        <w:spacing w:after="0" w:line="240" w:lineRule="auto"/>
        <w:ind w:left="5670"/>
        <w:rPr>
          <w:rFonts w:ascii="Times New Roman" w:eastAsia="Times New Roman" w:hAnsi="Times New Roman"/>
          <w:sz w:val="28"/>
          <w:szCs w:val="28"/>
          <w:lang w:eastAsia="ru-RU"/>
        </w:rPr>
      </w:pPr>
      <w:r w:rsidRPr="00F22FD6">
        <w:rPr>
          <w:rFonts w:ascii="Times New Roman" w:eastAsia="Times New Roman" w:hAnsi="Times New Roman"/>
          <w:sz w:val="28"/>
          <w:szCs w:val="28"/>
          <w:lang w:eastAsia="ru-RU"/>
        </w:rPr>
        <w:t>БПОУ ВО «Вологодский колледж технологии и дизайна»</w:t>
      </w:r>
    </w:p>
    <w:p w:rsidR="00F22FD6" w:rsidRPr="00F22FD6" w:rsidRDefault="00F22FD6" w:rsidP="00F22FD6">
      <w:pPr>
        <w:spacing w:after="0" w:line="240" w:lineRule="auto"/>
        <w:ind w:left="5670"/>
        <w:rPr>
          <w:rFonts w:ascii="Times New Roman" w:eastAsia="Times New Roman" w:hAnsi="Times New Roman"/>
          <w:sz w:val="28"/>
          <w:szCs w:val="28"/>
          <w:lang w:eastAsia="ru-RU"/>
        </w:rPr>
      </w:pPr>
      <w:r w:rsidRPr="00F22FD6">
        <w:rPr>
          <w:rFonts w:ascii="Times New Roman" w:eastAsia="Times New Roman" w:hAnsi="Times New Roman"/>
          <w:sz w:val="28"/>
          <w:szCs w:val="28"/>
          <w:lang w:eastAsia="ru-RU"/>
        </w:rPr>
        <w:t>от 31.08.2022 № 580</w:t>
      </w:r>
    </w:p>
    <w:p w:rsidR="00F22FD6" w:rsidRPr="00F22FD6" w:rsidRDefault="00F22FD6" w:rsidP="00F22FD6">
      <w:pPr>
        <w:spacing w:after="0" w:line="240" w:lineRule="auto"/>
        <w:ind w:left="5670"/>
        <w:rPr>
          <w:rFonts w:ascii="Times New Roman" w:eastAsia="Times New Roman" w:hAnsi="Times New Roman"/>
          <w:sz w:val="28"/>
          <w:szCs w:val="28"/>
          <w:lang w:eastAsia="ru-RU"/>
        </w:rPr>
      </w:pPr>
      <w:r w:rsidRPr="00F22FD6">
        <w:rPr>
          <w:rFonts w:ascii="Times New Roman" w:eastAsia="Times New Roman" w:hAnsi="Times New Roman"/>
          <w:sz w:val="28"/>
          <w:szCs w:val="28"/>
          <w:lang w:eastAsia="ru-RU"/>
        </w:rPr>
        <w:t>от 22.06.2023 № 514</w:t>
      </w:r>
    </w:p>
    <w:p w:rsidR="00DF0AF9" w:rsidRPr="00DB1390" w:rsidRDefault="00DF0AF9" w:rsidP="00DB1390">
      <w:pPr>
        <w:spacing w:after="0" w:line="240" w:lineRule="auto"/>
        <w:rPr>
          <w:sz w:val="28"/>
          <w:szCs w:val="28"/>
        </w:rPr>
      </w:pPr>
    </w:p>
    <w:p w:rsidR="00DF0AF9" w:rsidRPr="00DB1390" w:rsidRDefault="00DF0AF9" w:rsidP="00DB1390">
      <w:pPr>
        <w:spacing w:after="0" w:line="240" w:lineRule="auto"/>
        <w:rPr>
          <w:sz w:val="28"/>
          <w:szCs w:val="28"/>
        </w:rPr>
      </w:pPr>
    </w:p>
    <w:p w:rsidR="00DF0AF9" w:rsidRDefault="00DF0AF9" w:rsidP="00DB1390">
      <w:pPr>
        <w:spacing w:after="0" w:line="240" w:lineRule="auto"/>
        <w:jc w:val="center"/>
        <w:rPr>
          <w:sz w:val="28"/>
          <w:szCs w:val="28"/>
        </w:rPr>
      </w:pPr>
    </w:p>
    <w:p w:rsidR="00DF0AF9" w:rsidRDefault="00DF0AF9" w:rsidP="00DB1390">
      <w:pPr>
        <w:spacing w:after="0" w:line="240" w:lineRule="auto"/>
        <w:jc w:val="center"/>
        <w:rPr>
          <w:sz w:val="28"/>
          <w:szCs w:val="28"/>
        </w:rPr>
      </w:pPr>
    </w:p>
    <w:p w:rsidR="00DF0AF9" w:rsidRDefault="00DF0AF9" w:rsidP="00DB1390">
      <w:pPr>
        <w:spacing w:after="0" w:line="240" w:lineRule="auto"/>
        <w:jc w:val="center"/>
        <w:rPr>
          <w:sz w:val="28"/>
          <w:szCs w:val="28"/>
        </w:rPr>
      </w:pPr>
    </w:p>
    <w:p w:rsidR="00DF0AF9" w:rsidRPr="00DB1390" w:rsidRDefault="00DF0AF9" w:rsidP="00DB1390">
      <w:pPr>
        <w:spacing w:after="0" w:line="240" w:lineRule="auto"/>
        <w:jc w:val="center"/>
        <w:rPr>
          <w:sz w:val="28"/>
          <w:szCs w:val="28"/>
        </w:rPr>
      </w:pPr>
    </w:p>
    <w:p w:rsidR="00DF0AF9" w:rsidRPr="009219A6" w:rsidRDefault="00DF0AF9" w:rsidP="00D42092">
      <w:pPr>
        <w:spacing w:after="0" w:line="312" w:lineRule="auto"/>
        <w:jc w:val="center"/>
        <w:rPr>
          <w:rFonts w:ascii="Times New Roman" w:hAnsi="Times New Roman"/>
          <w:b/>
          <w:sz w:val="28"/>
          <w:szCs w:val="28"/>
        </w:rPr>
      </w:pPr>
      <w:r w:rsidRPr="009219A6">
        <w:rPr>
          <w:rFonts w:ascii="Times New Roman" w:hAnsi="Times New Roman"/>
          <w:b/>
          <w:sz w:val="28"/>
          <w:szCs w:val="28"/>
        </w:rPr>
        <w:t>МЕТОДИЧЕСКИЕ РЕКОМЕНДАЦИИ</w:t>
      </w:r>
    </w:p>
    <w:p w:rsidR="00DF0AF9" w:rsidRPr="009219A6" w:rsidRDefault="00DF0AF9" w:rsidP="00D42092">
      <w:pPr>
        <w:spacing w:after="0" w:line="312" w:lineRule="auto"/>
        <w:jc w:val="center"/>
        <w:rPr>
          <w:rFonts w:ascii="Times New Roman" w:hAnsi="Times New Roman"/>
          <w:b/>
          <w:sz w:val="28"/>
          <w:szCs w:val="28"/>
        </w:rPr>
      </w:pPr>
      <w:r w:rsidRPr="009219A6">
        <w:rPr>
          <w:rFonts w:ascii="Times New Roman" w:hAnsi="Times New Roman"/>
          <w:b/>
          <w:sz w:val="28"/>
          <w:szCs w:val="28"/>
        </w:rPr>
        <w:t xml:space="preserve">ПО ОРГАНИЗАЦИИ ВНЕАУДИТОРНОЙ </w:t>
      </w:r>
    </w:p>
    <w:p w:rsidR="00DF0AF9" w:rsidRPr="009219A6" w:rsidRDefault="00DF0AF9" w:rsidP="00D42092">
      <w:pPr>
        <w:spacing w:after="0" w:line="312" w:lineRule="auto"/>
        <w:jc w:val="center"/>
        <w:rPr>
          <w:rFonts w:ascii="Times New Roman" w:hAnsi="Times New Roman"/>
          <w:b/>
          <w:sz w:val="28"/>
          <w:szCs w:val="28"/>
        </w:rPr>
      </w:pPr>
      <w:r w:rsidRPr="009219A6">
        <w:rPr>
          <w:rFonts w:ascii="Times New Roman" w:hAnsi="Times New Roman"/>
          <w:b/>
          <w:sz w:val="28"/>
          <w:szCs w:val="28"/>
        </w:rPr>
        <w:t>САМОСТОЯТЕЛЬНОЙ РАБОТЫ ОБУЧАЮЩИХСЯ</w:t>
      </w:r>
    </w:p>
    <w:p w:rsidR="00DF0AF9" w:rsidRDefault="00DF0AF9" w:rsidP="00D42092">
      <w:pPr>
        <w:pStyle w:val="p7"/>
        <w:shd w:val="clear" w:color="auto" w:fill="FFFFFF"/>
        <w:spacing w:before="0" w:beforeAutospacing="0" w:after="0" w:afterAutospacing="0" w:line="312" w:lineRule="auto"/>
        <w:jc w:val="center"/>
        <w:rPr>
          <w:b/>
          <w:sz w:val="28"/>
          <w:szCs w:val="28"/>
        </w:rPr>
      </w:pPr>
      <w:r w:rsidRPr="009219A6">
        <w:rPr>
          <w:b/>
          <w:sz w:val="28"/>
          <w:szCs w:val="28"/>
        </w:rPr>
        <w:t xml:space="preserve">ПО УЧЕБНОЙ ДИСЦИПЛИНЕ </w:t>
      </w:r>
    </w:p>
    <w:p w:rsidR="00DF0AF9" w:rsidRPr="00945640" w:rsidRDefault="00DF0AF9" w:rsidP="00D42092">
      <w:pPr>
        <w:spacing w:after="0" w:line="312" w:lineRule="auto"/>
        <w:jc w:val="center"/>
        <w:rPr>
          <w:rFonts w:ascii="Times New Roman" w:hAnsi="Times New Roman"/>
          <w:b/>
          <w:sz w:val="28"/>
          <w:szCs w:val="28"/>
        </w:rPr>
      </w:pPr>
      <w:r>
        <w:rPr>
          <w:rFonts w:ascii="Times New Roman" w:hAnsi="Times New Roman"/>
          <w:b/>
          <w:sz w:val="28"/>
          <w:szCs w:val="28"/>
        </w:rPr>
        <w:t xml:space="preserve">ОП.01 </w:t>
      </w:r>
      <w:r w:rsidRPr="00945640">
        <w:rPr>
          <w:rFonts w:ascii="Times New Roman" w:hAnsi="Times New Roman"/>
          <w:b/>
          <w:sz w:val="28"/>
          <w:szCs w:val="28"/>
        </w:rPr>
        <w:t xml:space="preserve">МАТЕРИАЛОВЕДЕНИЕ </w:t>
      </w:r>
    </w:p>
    <w:p w:rsidR="00DF0AF9" w:rsidRDefault="00DF0AF9" w:rsidP="00D42092">
      <w:pPr>
        <w:pStyle w:val="p7"/>
        <w:shd w:val="clear" w:color="auto" w:fill="FFFFFF"/>
        <w:spacing w:before="0" w:beforeAutospacing="0" w:after="0" w:afterAutospacing="0" w:line="312" w:lineRule="auto"/>
        <w:jc w:val="center"/>
        <w:rPr>
          <w:b/>
          <w:sz w:val="28"/>
          <w:szCs w:val="28"/>
        </w:rPr>
      </w:pPr>
    </w:p>
    <w:p w:rsidR="00DF0AF9" w:rsidRPr="00D42092" w:rsidRDefault="00DF0AF9" w:rsidP="00D420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12" w:lineRule="auto"/>
        <w:jc w:val="center"/>
        <w:rPr>
          <w:rFonts w:ascii="Times New Roman" w:hAnsi="Times New Roman"/>
          <w:b/>
          <w:caps/>
          <w:sz w:val="28"/>
          <w:szCs w:val="28"/>
        </w:rPr>
      </w:pPr>
      <w:r w:rsidRPr="00D42092">
        <w:rPr>
          <w:rFonts w:ascii="Times New Roman" w:hAnsi="Times New Roman"/>
          <w:b/>
          <w:sz w:val="28"/>
          <w:szCs w:val="28"/>
        </w:rPr>
        <w:t>специальность</w:t>
      </w:r>
      <w:r w:rsidRPr="00D42092">
        <w:rPr>
          <w:rFonts w:ascii="Times New Roman" w:hAnsi="Times New Roman"/>
          <w:b/>
          <w:caps/>
          <w:sz w:val="28"/>
          <w:szCs w:val="28"/>
        </w:rPr>
        <w:t xml:space="preserve"> </w:t>
      </w:r>
    </w:p>
    <w:p w:rsidR="00DF0AF9" w:rsidRPr="009219A6" w:rsidRDefault="00DF0AF9" w:rsidP="00D420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12" w:lineRule="auto"/>
        <w:jc w:val="center"/>
        <w:rPr>
          <w:rFonts w:ascii="Times New Roman" w:hAnsi="Times New Roman"/>
          <w:b/>
          <w:caps/>
          <w:sz w:val="28"/>
          <w:szCs w:val="28"/>
        </w:rPr>
      </w:pPr>
      <w:r>
        <w:rPr>
          <w:rFonts w:ascii="Times New Roman" w:hAnsi="Times New Roman"/>
          <w:b/>
          <w:caps/>
          <w:sz w:val="28"/>
          <w:szCs w:val="28"/>
        </w:rPr>
        <w:t xml:space="preserve">43.02.12 </w:t>
      </w:r>
      <w:r>
        <w:rPr>
          <w:rFonts w:ascii="Times New Roman" w:hAnsi="Times New Roman"/>
          <w:b/>
          <w:sz w:val="28"/>
          <w:szCs w:val="28"/>
        </w:rPr>
        <w:t>Технология эстетических услуг</w:t>
      </w:r>
    </w:p>
    <w:p w:rsidR="00DF0AF9" w:rsidRDefault="00DF0AF9" w:rsidP="00DB1390">
      <w:pPr>
        <w:pStyle w:val="p9"/>
        <w:shd w:val="clear" w:color="auto" w:fill="FFFFFF"/>
        <w:spacing w:before="0" w:beforeAutospacing="0" w:after="0" w:afterAutospacing="0"/>
        <w:ind w:left="2127" w:hanging="2127"/>
        <w:rPr>
          <w:color w:val="000000"/>
          <w:sz w:val="28"/>
          <w:szCs w:val="28"/>
        </w:rPr>
      </w:pPr>
    </w:p>
    <w:p w:rsidR="00DF0AF9" w:rsidRDefault="00DF0AF9" w:rsidP="00DB1390">
      <w:pPr>
        <w:pStyle w:val="p9"/>
        <w:shd w:val="clear" w:color="auto" w:fill="FFFFFF"/>
        <w:spacing w:before="0" w:beforeAutospacing="0" w:after="0" w:afterAutospacing="0"/>
        <w:ind w:left="2127" w:hanging="2127"/>
        <w:rPr>
          <w:color w:val="000000"/>
          <w:sz w:val="28"/>
          <w:szCs w:val="28"/>
        </w:rPr>
      </w:pPr>
    </w:p>
    <w:p w:rsidR="00DF0AF9" w:rsidRDefault="00DF0AF9" w:rsidP="00DB1390">
      <w:pPr>
        <w:pStyle w:val="p9"/>
        <w:shd w:val="clear" w:color="auto" w:fill="FFFFFF"/>
        <w:spacing w:before="0" w:beforeAutospacing="0" w:after="0" w:afterAutospacing="0"/>
        <w:ind w:left="2127" w:hanging="2127"/>
        <w:rPr>
          <w:color w:val="000000"/>
          <w:sz w:val="28"/>
          <w:szCs w:val="28"/>
        </w:rPr>
      </w:pPr>
    </w:p>
    <w:p w:rsidR="00DF0AF9" w:rsidRDefault="00DF0AF9" w:rsidP="00DB1390">
      <w:pPr>
        <w:pStyle w:val="p9"/>
        <w:shd w:val="clear" w:color="auto" w:fill="FFFFFF"/>
        <w:spacing w:before="0" w:beforeAutospacing="0" w:after="0" w:afterAutospacing="0"/>
        <w:ind w:left="2127" w:hanging="2127"/>
        <w:rPr>
          <w:color w:val="000000"/>
          <w:sz w:val="28"/>
          <w:szCs w:val="28"/>
        </w:rPr>
      </w:pPr>
    </w:p>
    <w:p w:rsidR="00DF0AF9" w:rsidRDefault="00DF0AF9" w:rsidP="00DB1390">
      <w:pPr>
        <w:pStyle w:val="p9"/>
        <w:shd w:val="clear" w:color="auto" w:fill="FFFFFF"/>
        <w:spacing w:before="0" w:beforeAutospacing="0" w:after="0" w:afterAutospacing="0"/>
        <w:ind w:left="2127" w:hanging="2127"/>
        <w:rPr>
          <w:color w:val="000000"/>
          <w:sz w:val="28"/>
          <w:szCs w:val="28"/>
        </w:rPr>
      </w:pPr>
    </w:p>
    <w:p w:rsidR="00DF0AF9" w:rsidRDefault="00DF0AF9" w:rsidP="00DB1390">
      <w:pPr>
        <w:pStyle w:val="p9"/>
        <w:shd w:val="clear" w:color="auto" w:fill="FFFFFF"/>
        <w:spacing w:before="0" w:beforeAutospacing="0" w:after="0" w:afterAutospacing="0"/>
        <w:ind w:left="2127" w:hanging="2127"/>
        <w:rPr>
          <w:color w:val="000000"/>
          <w:sz w:val="28"/>
          <w:szCs w:val="28"/>
        </w:rPr>
      </w:pPr>
    </w:p>
    <w:p w:rsidR="00DF0AF9" w:rsidRDefault="00DF0AF9" w:rsidP="00DB1390">
      <w:pPr>
        <w:pStyle w:val="p9"/>
        <w:shd w:val="clear" w:color="auto" w:fill="FFFFFF"/>
        <w:spacing w:before="0" w:beforeAutospacing="0" w:after="0" w:afterAutospacing="0"/>
        <w:ind w:left="2127" w:hanging="2127"/>
        <w:rPr>
          <w:color w:val="000000"/>
          <w:sz w:val="28"/>
          <w:szCs w:val="28"/>
        </w:rPr>
      </w:pPr>
    </w:p>
    <w:p w:rsidR="00DF0AF9" w:rsidRDefault="00DF0AF9" w:rsidP="00DB1390">
      <w:pPr>
        <w:pStyle w:val="p9"/>
        <w:shd w:val="clear" w:color="auto" w:fill="FFFFFF"/>
        <w:spacing w:before="0" w:beforeAutospacing="0" w:after="0" w:afterAutospacing="0"/>
        <w:ind w:left="2127" w:hanging="2127"/>
        <w:rPr>
          <w:color w:val="000000"/>
          <w:sz w:val="28"/>
          <w:szCs w:val="28"/>
        </w:rPr>
      </w:pPr>
    </w:p>
    <w:p w:rsidR="00DF0AF9" w:rsidRDefault="00DF0AF9" w:rsidP="00DB1390">
      <w:pPr>
        <w:pStyle w:val="p9"/>
        <w:shd w:val="clear" w:color="auto" w:fill="FFFFFF"/>
        <w:spacing w:before="0" w:beforeAutospacing="0" w:after="0" w:afterAutospacing="0"/>
        <w:ind w:left="2127" w:hanging="2127"/>
        <w:rPr>
          <w:color w:val="000000"/>
          <w:sz w:val="28"/>
          <w:szCs w:val="28"/>
        </w:rPr>
      </w:pPr>
    </w:p>
    <w:p w:rsidR="00DF0AF9" w:rsidRDefault="00DF0AF9" w:rsidP="00DB1390">
      <w:pPr>
        <w:pStyle w:val="p9"/>
        <w:shd w:val="clear" w:color="auto" w:fill="FFFFFF"/>
        <w:spacing w:before="0" w:beforeAutospacing="0" w:after="0" w:afterAutospacing="0"/>
        <w:ind w:left="2127" w:hanging="2127"/>
        <w:rPr>
          <w:color w:val="000000"/>
          <w:sz w:val="28"/>
          <w:szCs w:val="28"/>
        </w:rPr>
      </w:pPr>
    </w:p>
    <w:p w:rsidR="00DF0AF9" w:rsidRDefault="00DF0AF9" w:rsidP="00DB1390">
      <w:pPr>
        <w:pStyle w:val="p9"/>
        <w:shd w:val="clear" w:color="auto" w:fill="FFFFFF"/>
        <w:spacing w:before="0" w:beforeAutospacing="0" w:after="0" w:afterAutospacing="0"/>
        <w:ind w:left="2127" w:hanging="2127"/>
        <w:rPr>
          <w:color w:val="000000"/>
          <w:sz w:val="28"/>
          <w:szCs w:val="28"/>
        </w:rPr>
      </w:pPr>
    </w:p>
    <w:p w:rsidR="00DF0AF9" w:rsidRDefault="00DF0AF9" w:rsidP="00DB1390">
      <w:pPr>
        <w:pStyle w:val="p9"/>
        <w:shd w:val="clear" w:color="auto" w:fill="FFFFFF"/>
        <w:spacing w:before="0" w:beforeAutospacing="0" w:after="0" w:afterAutospacing="0"/>
        <w:ind w:left="2127" w:hanging="2127"/>
        <w:rPr>
          <w:color w:val="000000"/>
          <w:sz w:val="28"/>
          <w:szCs w:val="28"/>
        </w:rPr>
      </w:pPr>
    </w:p>
    <w:p w:rsidR="00DF0AF9" w:rsidRDefault="00DF0AF9" w:rsidP="00DB1390">
      <w:pPr>
        <w:pStyle w:val="p9"/>
        <w:shd w:val="clear" w:color="auto" w:fill="FFFFFF"/>
        <w:spacing w:before="0" w:beforeAutospacing="0" w:after="0" w:afterAutospacing="0"/>
        <w:ind w:left="2127" w:hanging="2127"/>
        <w:rPr>
          <w:color w:val="000000"/>
          <w:sz w:val="28"/>
          <w:szCs w:val="28"/>
        </w:rPr>
      </w:pPr>
    </w:p>
    <w:p w:rsidR="00DF0AF9" w:rsidRPr="00DB1390" w:rsidRDefault="00DF0AF9" w:rsidP="00DB1390">
      <w:pPr>
        <w:pStyle w:val="p9"/>
        <w:shd w:val="clear" w:color="auto" w:fill="FFFFFF"/>
        <w:spacing w:before="0" w:beforeAutospacing="0" w:after="0" w:afterAutospacing="0"/>
        <w:ind w:left="2127" w:hanging="2127"/>
        <w:rPr>
          <w:color w:val="000000"/>
          <w:sz w:val="28"/>
          <w:szCs w:val="28"/>
        </w:rPr>
      </w:pPr>
    </w:p>
    <w:p w:rsidR="00DF0AF9" w:rsidRPr="00DB1390" w:rsidRDefault="00DF0AF9" w:rsidP="00DB1390">
      <w:pPr>
        <w:pStyle w:val="p9"/>
        <w:shd w:val="clear" w:color="auto" w:fill="FFFFFF"/>
        <w:spacing w:before="0" w:beforeAutospacing="0" w:after="0" w:afterAutospacing="0"/>
        <w:ind w:left="2127" w:hanging="2127"/>
        <w:jc w:val="center"/>
        <w:rPr>
          <w:color w:val="000000"/>
          <w:sz w:val="28"/>
          <w:szCs w:val="28"/>
        </w:rPr>
      </w:pPr>
      <w:r w:rsidRPr="00DB1390">
        <w:rPr>
          <w:color w:val="000000"/>
          <w:sz w:val="28"/>
          <w:szCs w:val="28"/>
        </w:rPr>
        <w:t>Вологда</w:t>
      </w:r>
    </w:p>
    <w:p w:rsidR="00B474B3" w:rsidRDefault="00F22FD6" w:rsidP="00F22FD6">
      <w:pPr>
        <w:pStyle w:val="p9"/>
        <w:shd w:val="clear" w:color="auto" w:fill="FFFFFF"/>
        <w:spacing w:before="0" w:beforeAutospacing="0" w:after="0" w:afterAutospacing="0"/>
        <w:ind w:left="2127" w:hanging="2127"/>
        <w:jc w:val="center"/>
        <w:rPr>
          <w:color w:val="000000"/>
          <w:sz w:val="28"/>
          <w:szCs w:val="28"/>
        </w:rPr>
      </w:pPr>
      <w:r>
        <w:rPr>
          <w:color w:val="000000"/>
          <w:sz w:val="28"/>
          <w:szCs w:val="28"/>
        </w:rPr>
        <w:t>2023</w:t>
      </w:r>
    </w:p>
    <w:p w:rsidR="00DF0AF9" w:rsidRDefault="00DF0AF9" w:rsidP="009219A6">
      <w:pPr>
        <w:pStyle w:val="p9"/>
        <w:shd w:val="clear" w:color="auto" w:fill="FFFFFF"/>
        <w:spacing w:before="0" w:beforeAutospacing="0" w:after="0" w:afterAutospacing="0"/>
        <w:ind w:left="2127" w:hanging="2127"/>
        <w:jc w:val="center"/>
        <w:rPr>
          <w:color w:val="000000"/>
          <w:sz w:val="28"/>
          <w:szCs w:val="28"/>
        </w:rPr>
      </w:pPr>
      <w:r>
        <w:rPr>
          <w:color w:val="000000"/>
          <w:sz w:val="28"/>
          <w:szCs w:val="28"/>
        </w:rPr>
        <w:t xml:space="preserve"> </w:t>
      </w:r>
    </w:p>
    <w:p w:rsidR="00DF0AF9" w:rsidRPr="00945640" w:rsidRDefault="00DF0AF9" w:rsidP="009219A6">
      <w:pPr>
        <w:rPr>
          <w:rFonts w:ascii="Times New Roman" w:hAnsi="Times New Roman"/>
          <w:b/>
          <w:bCs/>
          <w:sz w:val="28"/>
          <w:szCs w:val="28"/>
        </w:rPr>
      </w:pPr>
      <w:r w:rsidRPr="00945640">
        <w:rPr>
          <w:rFonts w:ascii="Times New Roman" w:hAnsi="Times New Roman"/>
          <w:color w:val="000000"/>
          <w:sz w:val="28"/>
          <w:szCs w:val="28"/>
        </w:rPr>
        <w:lastRenderedPageBreak/>
        <w:t xml:space="preserve">Методические рекомендации составлены в соответствии с ФГОС СПО по </w:t>
      </w:r>
      <w:r w:rsidRPr="00945640">
        <w:rPr>
          <w:rFonts w:ascii="Times New Roman" w:hAnsi="Times New Roman"/>
          <w:sz w:val="28"/>
          <w:szCs w:val="28"/>
        </w:rPr>
        <w:t>специальности</w:t>
      </w:r>
      <w:r>
        <w:rPr>
          <w:rFonts w:ascii="Times New Roman" w:hAnsi="Times New Roman"/>
          <w:sz w:val="28"/>
          <w:szCs w:val="28"/>
        </w:rPr>
        <w:t xml:space="preserve"> </w:t>
      </w:r>
      <w:r w:rsidRPr="006A6BAF">
        <w:rPr>
          <w:rFonts w:ascii="Times New Roman" w:hAnsi="Times New Roman"/>
          <w:sz w:val="28"/>
          <w:szCs w:val="28"/>
        </w:rPr>
        <w:t>43.02.12 Технология эстетических услуг</w:t>
      </w:r>
      <w:r w:rsidRPr="00945640">
        <w:rPr>
          <w:rFonts w:ascii="Times New Roman" w:hAnsi="Times New Roman"/>
          <w:color w:val="000000"/>
          <w:sz w:val="28"/>
          <w:szCs w:val="28"/>
        </w:rPr>
        <w:t xml:space="preserve"> </w:t>
      </w:r>
      <w:r>
        <w:rPr>
          <w:rFonts w:ascii="Times New Roman" w:hAnsi="Times New Roman"/>
          <w:color w:val="000000"/>
          <w:sz w:val="28"/>
          <w:szCs w:val="28"/>
        </w:rPr>
        <w:t xml:space="preserve">и </w:t>
      </w:r>
      <w:r w:rsidRPr="00945640">
        <w:rPr>
          <w:rFonts w:ascii="Times New Roman" w:hAnsi="Times New Roman"/>
          <w:color w:val="000000"/>
          <w:sz w:val="28"/>
          <w:szCs w:val="28"/>
        </w:rPr>
        <w:t xml:space="preserve">рабочей программой учебной дисциплины </w:t>
      </w:r>
      <w:r w:rsidRPr="006A6BAF">
        <w:rPr>
          <w:rFonts w:ascii="Times New Roman" w:hAnsi="Times New Roman"/>
          <w:bCs/>
          <w:sz w:val="28"/>
          <w:szCs w:val="28"/>
        </w:rPr>
        <w:t>ОП.01</w:t>
      </w:r>
      <w:r>
        <w:rPr>
          <w:rFonts w:ascii="Times New Roman" w:hAnsi="Times New Roman"/>
          <w:bCs/>
          <w:sz w:val="28"/>
          <w:szCs w:val="28"/>
        </w:rPr>
        <w:t xml:space="preserve"> </w:t>
      </w:r>
      <w:r w:rsidRPr="006A6BAF">
        <w:rPr>
          <w:rFonts w:ascii="Times New Roman" w:hAnsi="Times New Roman"/>
          <w:sz w:val="28"/>
          <w:szCs w:val="28"/>
        </w:rPr>
        <w:t>Материаловедение.</w:t>
      </w:r>
    </w:p>
    <w:p w:rsidR="00DF0AF9" w:rsidRPr="00DB1390" w:rsidRDefault="00DF0AF9" w:rsidP="00DB1390">
      <w:pPr>
        <w:pStyle w:val="p9"/>
        <w:shd w:val="clear" w:color="auto" w:fill="FFFFFF"/>
        <w:spacing w:before="0" w:beforeAutospacing="0" w:after="0" w:afterAutospacing="0"/>
        <w:jc w:val="both"/>
        <w:rPr>
          <w:color w:val="000000"/>
          <w:sz w:val="28"/>
          <w:szCs w:val="28"/>
        </w:rPr>
      </w:pPr>
    </w:p>
    <w:p w:rsidR="00DF0AF9" w:rsidRDefault="00DF0AF9" w:rsidP="00DB1390">
      <w:pPr>
        <w:pStyle w:val="p9"/>
        <w:shd w:val="clear" w:color="auto" w:fill="FFFFFF"/>
        <w:spacing w:before="0" w:beforeAutospacing="0" w:after="0" w:afterAutospacing="0"/>
        <w:rPr>
          <w:color w:val="000000"/>
          <w:sz w:val="28"/>
          <w:szCs w:val="28"/>
        </w:rPr>
      </w:pPr>
      <w:r w:rsidRPr="00DB1390">
        <w:rPr>
          <w:color w:val="000000"/>
          <w:sz w:val="28"/>
          <w:szCs w:val="28"/>
        </w:rPr>
        <w:t>Организация-разработчик: БПОУ ВО «Вологодский колледж технологии и дизайна»</w:t>
      </w:r>
    </w:p>
    <w:p w:rsidR="00DF0AF9" w:rsidRPr="00DB1390" w:rsidRDefault="00DF0AF9" w:rsidP="00DB1390">
      <w:pPr>
        <w:pStyle w:val="p9"/>
        <w:shd w:val="clear" w:color="auto" w:fill="FFFFFF"/>
        <w:spacing w:before="0" w:beforeAutospacing="0" w:after="0" w:afterAutospacing="0"/>
        <w:rPr>
          <w:color w:val="000000"/>
          <w:sz w:val="28"/>
          <w:szCs w:val="28"/>
        </w:rPr>
      </w:pPr>
    </w:p>
    <w:p w:rsidR="00DF0AF9" w:rsidRDefault="00DF0AF9" w:rsidP="00DB1390">
      <w:pPr>
        <w:pStyle w:val="p9"/>
        <w:shd w:val="clear" w:color="auto" w:fill="FFFFFF"/>
        <w:spacing w:before="0" w:beforeAutospacing="0" w:after="0" w:afterAutospacing="0"/>
        <w:jc w:val="both"/>
        <w:rPr>
          <w:color w:val="000000"/>
          <w:sz w:val="28"/>
          <w:szCs w:val="28"/>
        </w:rPr>
      </w:pPr>
      <w:r w:rsidRPr="00DB1390">
        <w:rPr>
          <w:color w:val="000000"/>
          <w:sz w:val="28"/>
          <w:szCs w:val="28"/>
        </w:rPr>
        <w:t>Разработчик:</w:t>
      </w:r>
    </w:p>
    <w:p w:rsidR="00DF0AF9" w:rsidRPr="00DB1390" w:rsidRDefault="00DF0AF9" w:rsidP="00DB1390">
      <w:pPr>
        <w:pStyle w:val="p9"/>
        <w:shd w:val="clear" w:color="auto" w:fill="FFFFFF"/>
        <w:spacing w:before="0" w:beforeAutospacing="0" w:after="0" w:afterAutospacing="0"/>
        <w:jc w:val="both"/>
        <w:rPr>
          <w:color w:val="000000"/>
          <w:sz w:val="28"/>
          <w:szCs w:val="28"/>
        </w:rPr>
      </w:pPr>
      <w:r w:rsidRPr="00945640">
        <w:rPr>
          <w:sz w:val="28"/>
          <w:szCs w:val="28"/>
        </w:rPr>
        <w:t>Кузнецова О.Б.</w:t>
      </w:r>
      <w:r w:rsidRPr="00945640">
        <w:rPr>
          <w:i/>
          <w:sz w:val="28"/>
          <w:szCs w:val="28"/>
        </w:rPr>
        <w:t>,</w:t>
      </w:r>
      <w:r w:rsidRPr="00DB1390">
        <w:rPr>
          <w:color w:val="000000"/>
          <w:sz w:val="28"/>
          <w:szCs w:val="28"/>
        </w:rPr>
        <w:t xml:space="preserve"> преподаватель БПОУ ВО «Вологодский колледж технологии и дизайна»</w:t>
      </w:r>
    </w:p>
    <w:p w:rsidR="00DF0AF9" w:rsidRPr="00DB1390" w:rsidRDefault="00DF0AF9" w:rsidP="00DB1390">
      <w:pPr>
        <w:pStyle w:val="p9"/>
        <w:shd w:val="clear" w:color="auto" w:fill="FFFFFF"/>
        <w:spacing w:before="0" w:beforeAutospacing="0" w:after="0" w:afterAutospacing="0"/>
        <w:ind w:left="426" w:hanging="2127"/>
        <w:jc w:val="center"/>
        <w:rPr>
          <w:color w:val="000000"/>
          <w:sz w:val="28"/>
          <w:szCs w:val="28"/>
        </w:rPr>
      </w:pPr>
    </w:p>
    <w:p w:rsidR="00DF0AF9" w:rsidRPr="00DB1390" w:rsidRDefault="00DF0AF9" w:rsidP="00DB1390">
      <w:pPr>
        <w:pStyle w:val="p9"/>
        <w:shd w:val="clear" w:color="auto" w:fill="FFFFFF"/>
        <w:spacing w:before="0" w:beforeAutospacing="0" w:after="0" w:afterAutospacing="0"/>
        <w:ind w:left="2127" w:hanging="2127"/>
        <w:rPr>
          <w:color w:val="000000"/>
          <w:sz w:val="28"/>
          <w:szCs w:val="28"/>
        </w:rPr>
      </w:pPr>
    </w:p>
    <w:p w:rsidR="00F22FD6" w:rsidRPr="00E12343" w:rsidRDefault="00F22FD6" w:rsidP="00F22F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F22FD6">
        <w:rPr>
          <w:rFonts w:ascii="Times New Roman" w:hAnsi="Times New Roman"/>
          <w:color w:val="000000"/>
          <w:sz w:val="28"/>
          <w:szCs w:val="28"/>
        </w:rPr>
        <w:t xml:space="preserve">Рассмотрено и рекомендовано к утверждению и использованию в образовательном процессе на заседании предметной цикловой комиссии БПОУ ВО «Вологодский колледж технологии и дизайна», </w:t>
      </w:r>
      <w:r w:rsidRPr="00F22FD6">
        <w:rPr>
          <w:rFonts w:ascii="Times New Roman" w:hAnsi="Times New Roman"/>
          <w:sz w:val="28"/>
          <w:szCs w:val="28"/>
        </w:rPr>
        <w:t>Протокол №1 от 31.08.2022, Протокол № 11 от 19.06.2023</w:t>
      </w:r>
      <w:r w:rsidRPr="004C1E9D">
        <w:rPr>
          <w:sz w:val="28"/>
          <w:szCs w:val="28"/>
        </w:rPr>
        <w:t xml:space="preserve"> г.</w:t>
      </w:r>
      <w:r w:rsidRPr="00E12343">
        <w:rPr>
          <w:sz w:val="28"/>
          <w:szCs w:val="28"/>
        </w:rPr>
        <w:t xml:space="preserve"> </w:t>
      </w:r>
      <w:bookmarkStart w:id="0" w:name="_GoBack"/>
      <w:bookmarkEnd w:id="0"/>
    </w:p>
    <w:p w:rsidR="00DF0AF9" w:rsidRPr="00DB1390" w:rsidRDefault="00DF0AF9" w:rsidP="00DB1390">
      <w:pPr>
        <w:spacing w:after="0" w:line="240" w:lineRule="auto"/>
        <w:jc w:val="center"/>
        <w:rPr>
          <w:rFonts w:ascii="Times New Roman" w:hAnsi="Times New Roman"/>
          <w:sz w:val="28"/>
          <w:szCs w:val="28"/>
        </w:rPr>
      </w:pPr>
    </w:p>
    <w:p w:rsidR="00DF0AF9" w:rsidRPr="00DB1390" w:rsidRDefault="00DF0AF9" w:rsidP="00DB1390">
      <w:pPr>
        <w:spacing w:after="0" w:line="240" w:lineRule="auto"/>
        <w:jc w:val="center"/>
        <w:rPr>
          <w:rFonts w:ascii="Times New Roman" w:hAnsi="Times New Roman"/>
          <w:sz w:val="28"/>
          <w:szCs w:val="28"/>
        </w:rPr>
      </w:pPr>
    </w:p>
    <w:p w:rsidR="00DF0AF9" w:rsidRPr="00DB1390" w:rsidRDefault="00DF0AF9" w:rsidP="00DB1390">
      <w:pPr>
        <w:spacing w:after="0" w:line="240" w:lineRule="auto"/>
        <w:jc w:val="center"/>
        <w:rPr>
          <w:rFonts w:ascii="Times New Roman" w:hAnsi="Times New Roman"/>
          <w:sz w:val="28"/>
          <w:szCs w:val="28"/>
        </w:rPr>
      </w:pPr>
    </w:p>
    <w:p w:rsidR="00DF0AF9" w:rsidRDefault="00DF0AF9" w:rsidP="00DB1390">
      <w:pPr>
        <w:spacing w:after="0" w:line="240" w:lineRule="auto"/>
        <w:jc w:val="center"/>
        <w:rPr>
          <w:rFonts w:ascii="Times New Roman" w:hAnsi="Times New Roman"/>
          <w:sz w:val="28"/>
          <w:szCs w:val="28"/>
        </w:rPr>
      </w:pPr>
    </w:p>
    <w:p w:rsidR="00DF0AF9" w:rsidRDefault="00DF0AF9" w:rsidP="00DB1390">
      <w:pPr>
        <w:spacing w:after="0" w:line="240" w:lineRule="auto"/>
        <w:jc w:val="center"/>
        <w:rPr>
          <w:rFonts w:ascii="Times New Roman" w:hAnsi="Times New Roman"/>
          <w:sz w:val="28"/>
          <w:szCs w:val="28"/>
        </w:rPr>
      </w:pPr>
    </w:p>
    <w:p w:rsidR="00DF0AF9" w:rsidRDefault="00DF0AF9" w:rsidP="00DB1390">
      <w:pPr>
        <w:spacing w:after="0" w:line="240" w:lineRule="auto"/>
        <w:jc w:val="center"/>
        <w:rPr>
          <w:rFonts w:ascii="Times New Roman" w:hAnsi="Times New Roman"/>
          <w:sz w:val="28"/>
          <w:szCs w:val="28"/>
        </w:rPr>
      </w:pPr>
    </w:p>
    <w:p w:rsidR="00DF0AF9" w:rsidRDefault="00DF0AF9" w:rsidP="00DB1390">
      <w:pPr>
        <w:spacing w:after="0" w:line="240" w:lineRule="auto"/>
        <w:jc w:val="center"/>
        <w:rPr>
          <w:rFonts w:ascii="Times New Roman" w:hAnsi="Times New Roman"/>
          <w:sz w:val="28"/>
          <w:szCs w:val="28"/>
        </w:rPr>
      </w:pPr>
    </w:p>
    <w:p w:rsidR="00DF0AF9" w:rsidRDefault="00DF0AF9" w:rsidP="00DB1390">
      <w:pPr>
        <w:spacing w:after="0" w:line="240" w:lineRule="auto"/>
        <w:jc w:val="center"/>
        <w:rPr>
          <w:rFonts w:ascii="Times New Roman" w:hAnsi="Times New Roman"/>
          <w:sz w:val="28"/>
          <w:szCs w:val="28"/>
        </w:rPr>
      </w:pPr>
    </w:p>
    <w:p w:rsidR="00DF0AF9" w:rsidRDefault="00DF0AF9" w:rsidP="00DB1390">
      <w:pPr>
        <w:spacing w:after="0" w:line="240" w:lineRule="auto"/>
        <w:jc w:val="center"/>
        <w:rPr>
          <w:rFonts w:ascii="Times New Roman" w:hAnsi="Times New Roman"/>
          <w:sz w:val="28"/>
          <w:szCs w:val="28"/>
        </w:rPr>
      </w:pPr>
    </w:p>
    <w:p w:rsidR="00DF0AF9" w:rsidRDefault="00DF0AF9" w:rsidP="00DB1390">
      <w:pPr>
        <w:spacing w:after="0" w:line="240" w:lineRule="auto"/>
        <w:jc w:val="center"/>
        <w:rPr>
          <w:rFonts w:ascii="Times New Roman" w:hAnsi="Times New Roman"/>
          <w:sz w:val="28"/>
          <w:szCs w:val="28"/>
        </w:rPr>
      </w:pPr>
    </w:p>
    <w:p w:rsidR="00DF0AF9" w:rsidRPr="00DB1390" w:rsidRDefault="00DF0AF9" w:rsidP="00DB1390">
      <w:pPr>
        <w:spacing w:after="0" w:line="240" w:lineRule="auto"/>
        <w:jc w:val="center"/>
        <w:rPr>
          <w:rFonts w:ascii="Times New Roman" w:hAnsi="Times New Roman"/>
          <w:sz w:val="28"/>
          <w:szCs w:val="28"/>
        </w:rPr>
      </w:pPr>
    </w:p>
    <w:p w:rsidR="00DF0AF9" w:rsidRPr="00DB1390" w:rsidRDefault="00DF0AF9" w:rsidP="00DB1390">
      <w:pPr>
        <w:spacing w:after="0" w:line="240" w:lineRule="auto"/>
        <w:jc w:val="center"/>
        <w:rPr>
          <w:rFonts w:ascii="Times New Roman" w:hAnsi="Times New Roman"/>
          <w:sz w:val="28"/>
          <w:szCs w:val="28"/>
        </w:rPr>
      </w:pPr>
    </w:p>
    <w:p w:rsidR="00DF0AF9" w:rsidRDefault="00DF0AF9" w:rsidP="006A6BAF">
      <w:pPr>
        <w:spacing w:after="0" w:line="240" w:lineRule="auto"/>
        <w:rPr>
          <w:rFonts w:ascii="Times New Roman" w:hAnsi="Times New Roman"/>
          <w:sz w:val="28"/>
          <w:szCs w:val="28"/>
        </w:rPr>
      </w:pPr>
    </w:p>
    <w:p w:rsidR="00DF0AF9" w:rsidRDefault="00DF0AF9" w:rsidP="006A6BAF">
      <w:pPr>
        <w:spacing w:after="0" w:line="240" w:lineRule="auto"/>
        <w:rPr>
          <w:rFonts w:ascii="Times New Roman" w:hAnsi="Times New Roman"/>
          <w:sz w:val="28"/>
          <w:szCs w:val="28"/>
        </w:rPr>
      </w:pPr>
    </w:p>
    <w:p w:rsidR="00DF0AF9" w:rsidRDefault="00DF0AF9" w:rsidP="006A6BAF">
      <w:pPr>
        <w:spacing w:after="0" w:line="240" w:lineRule="auto"/>
        <w:rPr>
          <w:rFonts w:ascii="Times New Roman" w:hAnsi="Times New Roman"/>
          <w:sz w:val="28"/>
          <w:szCs w:val="28"/>
        </w:rPr>
      </w:pPr>
    </w:p>
    <w:p w:rsidR="00DF0AF9" w:rsidRDefault="00DF0AF9" w:rsidP="006A6BAF">
      <w:pPr>
        <w:spacing w:after="0" w:line="240" w:lineRule="auto"/>
        <w:rPr>
          <w:rFonts w:ascii="Times New Roman" w:hAnsi="Times New Roman"/>
          <w:sz w:val="28"/>
          <w:szCs w:val="28"/>
        </w:rPr>
      </w:pPr>
    </w:p>
    <w:p w:rsidR="00DF0AF9" w:rsidRDefault="00DF0AF9" w:rsidP="006A6BAF">
      <w:pPr>
        <w:spacing w:after="0" w:line="240" w:lineRule="auto"/>
        <w:rPr>
          <w:rFonts w:ascii="Times New Roman" w:hAnsi="Times New Roman"/>
          <w:sz w:val="28"/>
          <w:szCs w:val="28"/>
        </w:rPr>
      </w:pPr>
    </w:p>
    <w:p w:rsidR="00DF0AF9" w:rsidRDefault="00DF0AF9" w:rsidP="006A6BAF">
      <w:pPr>
        <w:spacing w:after="0" w:line="240" w:lineRule="auto"/>
        <w:rPr>
          <w:rFonts w:ascii="Times New Roman" w:hAnsi="Times New Roman"/>
          <w:sz w:val="28"/>
          <w:szCs w:val="28"/>
        </w:rPr>
      </w:pPr>
    </w:p>
    <w:p w:rsidR="00DF0AF9" w:rsidRDefault="00DF0AF9" w:rsidP="006A6BAF">
      <w:pPr>
        <w:spacing w:after="0" w:line="240" w:lineRule="auto"/>
        <w:rPr>
          <w:rFonts w:ascii="Times New Roman" w:hAnsi="Times New Roman"/>
          <w:sz w:val="28"/>
          <w:szCs w:val="28"/>
        </w:rPr>
      </w:pPr>
    </w:p>
    <w:p w:rsidR="00DF0AF9" w:rsidRDefault="00DF0AF9" w:rsidP="006A6BAF">
      <w:pPr>
        <w:spacing w:after="0" w:line="240" w:lineRule="auto"/>
        <w:rPr>
          <w:rFonts w:ascii="Times New Roman" w:hAnsi="Times New Roman"/>
          <w:sz w:val="28"/>
          <w:szCs w:val="28"/>
        </w:rPr>
      </w:pPr>
    </w:p>
    <w:p w:rsidR="00DF0AF9" w:rsidRDefault="00DF0AF9" w:rsidP="006A6BAF">
      <w:pPr>
        <w:spacing w:after="0" w:line="240" w:lineRule="auto"/>
        <w:rPr>
          <w:rFonts w:ascii="Times New Roman" w:hAnsi="Times New Roman"/>
          <w:sz w:val="28"/>
          <w:szCs w:val="28"/>
        </w:rPr>
      </w:pPr>
    </w:p>
    <w:p w:rsidR="00DF0AF9" w:rsidRDefault="00DF0AF9" w:rsidP="006A6BAF">
      <w:pPr>
        <w:spacing w:after="0" w:line="240" w:lineRule="auto"/>
        <w:rPr>
          <w:rFonts w:ascii="Times New Roman" w:hAnsi="Times New Roman"/>
          <w:sz w:val="28"/>
          <w:szCs w:val="28"/>
        </w:rPr>
      </w:pPr>
    </w:p>
    <w:p w:rsidR="00DF0AF9" w:rsidRDefault="00DF0AF9" w:rsidP="006A6BAF">
      <w:pPr>
        <w:spacing w:after="0" w:line="240" w:lineRule="auto"/>
        <w:rPr>
          <w:rFonts w:ascii="Times New Roman" w:hAnsi="Times New Roman"/>
          <w:sz w:val="28"/>
          <w:szCs w:val="28"/>
        </w:rPr>
      </w:pPr>
    </w:p>
    <w:p w:rsidR="00DF0AF9" w:rsidRDefault="00DF0AF9" w:rsidP="006A6BAF">
      <w:pPr>
        <w:spacing w:after="0" w:line="240" w:lineRule="auto"/>
        <w:rPr>
          <w:rFonts w:ascii="Times New Roman" w:hAnsi="Times New Roman"/>
          <w:sz w:val="28"/>
          <w:szCs w:val="28"/>
        </w:rPr>
      </w:pPr>
    </w:p>
    <w:p w:rsidR="00DF0AF9" w:rsidRDefault="00DF0AF9" w:rsidP="00DB1390">
      <w:pPr>
        <w:spacing w:after="0" w:line="240" w:lineRule="auto"/>
        <w:jc w:val="center"/>
        <w:rPr>
          <w:rFonts w:ascii="Times New Roman" w:hAnsi="Times New Roman"/>
          <w:sz w:val="28"/>
          <w:szCs w:val="28"/>
        </w:rPr>
      </w:pPr>
    </w:p>
    <w:p w:rsidR="00F23C4F" w:rsidRDefault="00F23C4F" w:rsidP="00DB1390">
      <w:pPr>
        <w:pStyle w:val="p2"/>
        <w:shd w:val="clear" w:color="auto" w:fill="FFFFFF"/>
        <w:spacing w:before="0" w:beforeAutospacing="0" w:after="0" w:afterAutospacing="0"/>
        <w:ind w:firstLine="708"/>
        <w:jc w:val="center"/>
        <w:rPr>
          <w:rStyle w:val="s8"/>
          <w:b/>
          <w:bCs/>
          <w:color w:val="000000"/>
          <w:sz w:val="28"/>
          <w:szCs w:val="28"/>
        </w:rPr>
      </w:pPr>
    </w:p>
    <w:p w:rsidR="00F23C4F" w:rsidRDefault="00F23C4F" w:rsidP="00DB1390">
      <w:pPr>
        <w:pStyle w:val="p2"/>
        <w:shd w:val="clear" w:color="auto" w:fill="FFFFFF"/>
        <w:spacing w:before="0" w:beforeAutospacing="0" w:after="0" w:afterAutospacing="0"/>
        <w:ind w:firstLine="708"/>
        <w:jc w:val="center"/>
        <w:rPr>
          <w:rStyle w:val="s8"/>
          <w:b/>
          <w:bCs/>
          <w:color w:val="000000"/>
          <w:sz w:val="28"/>
          <w:szCs w:val="28"/>
        </w:rPr>
      </w:pPr>
    </w:p>
    <w:p w:rsidR="00F23C4F" w:rsidRDefault="00F23C4F" w:rsidP="00DB1390">
      <w:pPr>
        <w:pStyle w:val="p2"/>
        <w:shd w:val="clear" w:color="auto" w:fill="FFFFFF"/>
        <w:spacing w:before="0" w:beforeAutospacing="0" w:after="0" w:afterAutospacing="0"/>
        <w:ind w:firstLine="708"/>
        <w:jc w:val="center"/>
        <w:rPr>
          <w:rStyle w:val="s8"/>
          <w:b/>
          <w:bCs/>
          <w:color w:val="000000"/>
          <w:sz w:val="28"/>
          <w:szCs w:val="28"/>
        </w:rPr>
      </w:pPr>
    </w:p>
    <w:p w:rsidR="00F23C4F" w:rsidRDefault="00F23C4F" w:rsidP="00DB1390">
      <w:pPr>
        <w:pStyle w:val="p2"/>
        <w:shd w:val="clear" w:color="auto" w:fill="FFFFFF"/>
        <w:spacing w:before="0" w:beforeAutospacing="0" w:after="0" w:afterAutospacing="0"/>
        <w:ind w:firstLine="708"/>
        <w:jc w:val="center"/>
        <w:rPr>
          <w:rStyle w:val="s8"/>
          <w:b/>
          <w:bCs/>
          <w:color w:val="000000"/>
          <w:sz w:val="28"/>
          <w:szCs w:val="28"/>
        </w:rPr>
      </w:pPr>
    </w:p>
    <w:p w:rsidR="00F23C4F" w:rsidRDefault="00F23C4F" w:rsidP="00DB1390">
      <w:pPr>
        <w:pStyle w:val="p2"/>
        <w:shd w:val="clear" w:color="auto" w:fill="FFFFFF"/>
        <w:spacing w:before="0" w:beforeAutospacing="0" w:after="0" w:afterAutospacing="0"/>
        <w:ind w:firstLine="708"/>
        <w:jc w:val="center"/>
        <w:rPr>
          <w:rStyle w:val="s8"/>
          <w:b/>
          <w:bCs/>
          <w:color w:val="000000"/>
          <w:sz w:val="28"/>
          <w:szCs w:val="28"/>
        </w:rPr>
      </w:pPr>
    </w:p>
    <w:p w:rsidR="00DF0AF9" w:rsidRDefault="00DF0AF9" w:rsidP="00DB1390">
      <w:pPr>
        <w:pStyle w:val="p2"/>
        <w:shd w:val="clear" w:color="auto" w:fill="FFFFFF"/>
        <w:spacing w:before="0" w:beforeAutospacing="0" w:after="0" w:afterAutospacing="0"/>
        <w:ind w:firstLine="708"/>
        <w:jc w:val="center"/>
        <w:rPr>
          <w:rStyle w:val="s8"/>
          <w:b/>
          <w:bCs/>
          <w:color w:val="000000"/>
          <w:sz w:val="28"/>
          <w:szCs w:val="28"/>
        </w:rPr>
      </w:pPr>
      <w:r w:rsidRPr="00DB1390">
        <w:rPr>
          <w:rStyle w:val="s8"/>
          <w:b/>
          <w:bCs/>
          <w:color w:val="000000"/>
          <w:sz w:val="28"/>
          <w:szCs w:val="28"/>
        </w:rPr>
        <w:t>Пояснительная записка</w:t>
      </w:r>
    </w:p>
    <w:p w:rsidR="00DF0AF9" w:rsidRPr="00DB1390" w:rsidRDefault="00DF0AF9" w:rsidP="00DB1390">
      <w:pPr>
        <w:pStyle w:val="p2"/>
        <w:shd w:val="clear" w:color="auto" w:fill="FFFFFF"/>
        <w:spacing w:before="0" w:beforeAutospacing="0" w:after="0" w:afterAutospacing="0"/>
        <w:ind w:firstLine="708"/>
        <w:jc w:val="center"/>
        <w:rPr>
          <w:color w:val="000000"/>
          <w:sz w:val="28"/>
          <w:szCs w:val="28"/>
        </w:rPr>
      </w:pPr>
    </w:p>
    <w:p w:rsidR="00DF0AF9" w:rsidRDefault="00DF0AF9" w:rsidP="00DB1390">
      <w:pPr>
        <w:pStyle w:val="p12"/>
        <w:shd w:val="clear" w:color="auto" w:fill="FFFFFF"/>
        <w:spacing w:before="0" w:beforeAutospacing="0" w:after="0" w:afterAutospacing="0"/>
        <w:ind w:firstLine="708"/>
        <w:jc w:val="both"/>
        <w:rPr>
          <w:color w:val="000000"/>
          <w:sz w:val="28"/>
          <w:szCs w:val="28"/>
        </w:rPr>
      </w:pPr>
      <w:r w:rsidRPr="00DB1390">
        <w:rPr>
          <w:rStyle w:val="s2"/>
          <w:color w:val="000000"/>
          <w:sz w:val="28"/>
          <w:szCs w:val="28"/>
        </w:rPr>
        <w:t xml:space="preserve">Методические рекомендации по </w:t>
      </w:r>
      <w:r>
        <w:rPr>
          <w:rStyle w:val="s2"/>
          <w:color w:val="000000"/>
          <w:sz w:val="28"/>
          <w:szCs w:val="28"/>
        </w:rPr>
        <w:t>организации</w:t>
      </w:r>
      <w:r w:rsidRPr="00DB1390">
        <w:rPr>
          <w:rStyle w:val="s2"/>
          <w:color w:val="000000"/>
          <w:sz w:val="28"/>
          <w:szCs w:val="28"/>
        </w:rPr>
        <w:t xml:space="preserve"> внеаудиторной самостоятельной работы по учебной дисциплине</w:t>
      </w:r>
      <w:r w:rsidRPr="00945640">
        <w:rPr>
          <w:b/>
          <w:bCs/>
          <w:sz w:val="28"/>
          <w:szCs w:val="28"/>
        </w:rPr>
        <w:t xml:space="preserve"> ОП.0</w:t>
      </w:r>
      <w:r>
        <w:rPr>
          <w:b/>
          <w:bCs/>
          <w:sz w:val="28"/>
          <w:szCs w:val="28"/>
        </w:rPr>
        <w:t xml:space="preserve">1 </w:t>
      </w:r>
      <w:r w:rsidRPr="00945640">
        <w:rPr>
          <w:b/>
          <w:sz w:val="28"/>
          <w:szCs w:val="28"/>
        </w:rPr>
        <w:t xml:space="preserve">Материаловедение </w:t>
      </w:r>
      <w:r w:rsidRPr="00DB1390">
        <w:rPr>
          <w:rStyle w:val="s2"/>
          <w:color w:val="000000"/>
          <w:sz w:val="28"/>
          <w:szCs w:val="28"/>
        </w:rPr>
        <w:t xml:space="preserve">предназначены для обучающихся по </w:t>
      </w:r>
      <w:r w:rsidRPr="00945640">
        <w:rPr>
          <w:rStyle w:val="s2"/>
          <w:sz w:val="28"/>
          <w:szCs w:val="28"/>
        </w:rPr>
        <w:t>специальности</w:t>
      </w:r>
      <w:r>
        <w:rPr>
          <w:rStyle w:val="s2"/>
          <w:sz w:val="28"/>
          <w:szCs w:val="28"/>
        </w:rPr>
        <w:t xml:space="preserve"> </w:t>
      </w:r>
      <w:r w:rsidRPr="006A6BAF">
        <w:rPr>
          <w:sz w:val="28"/>
          <w:szCs w:val="28"/>
        </w:rPr>
        <w:t>43.02.12 Технология эстетических услуг</w:t>
      </w:r>
      <w:r>
        <w:rPr>
          <w:color w:val="000000"/>
          <w:sz w:val="28"/>
          <w:szCs w:val="28"/>
        </w:rPr>
        <w:t>.</w:t>
      </w:r>
    </w:p>
    <w:p w:rsidR="00DF0AF9" w:rsidRDefault="00DF0AF9" w:rsidP="00DB1390">
      <w:pPr>
        <w:pStyle w:val="p12"/>
        <w:shd w:val="clear" w:color="auto" w:fill="FFFFFF"/>
        <w:spacing w:before="0" w:beforeAutospacing="0" w:after="0" w:afterAutospacing="0"/>
        <w:ind w:firstLine="708"/>
        <w:jc w:val="both"/>
        <w:rPr>
          <w:color w:val="000000"/>
          <w:sz w:val="28"/>
          <w:szCs w:val="28"/>
        </w:rPr>
      </w:pPr>
      <w:r w:rsidRPr="00DB1390">
        <w:rPr>
          <w:color w:val="000000"/>
          <w:sz w:val="28"/>
          <w:szCs w:val="28"/>
        </w:rPr>
        <w:t xml:space="preserve">Общий объём времени, отведённого на самостоятельную работу, составляет </w:t>
      </w:r>
      <w:r>
        <w:rPr>
          <w:color w:val="000000"/>
          <w:sz w:val="28"/>
          <w:szCs w:val="28"/>
        </w:rPr>
        <w:t>22</w:t>
      </w:r>
      <w:r w:rsidRPr="00DB1390">
        <w:rPr>
          <w:color w:val="000000"/>
          <w:sz w:val="28"/>
          <w:szCs w:val="28"/>
        </w:rPr>
        <w:t>час</w:t>
      </w:r>
      <w:r>
        <w:rPr>
          <w:color w:val="000000"/>
          <w:sz w:val="28"/>
          <w:szCs w:val="28"/>
        </w:rPr>
        <w:t>а</w:t>
      </w:r>
      <w:r w:rsidRPr="00DB1390">
        <w:rPr>
          <w:color w:val="000000"/>
          <w:sz w:val="28"/>
          <w:szCs w:val="28"/>
        </w:rPr>
        <w:t>.</w:t>
      </w:r>
    </w:p>
    <w:p w:rsidR="00DF0AF9" w:rsidRPr="00DB1390" w:rsidRDefault="00DF0AF9" w:rsidP="00DB1390">
      <w:pPr>
        <w:pStyle w:val="p12"/>
        <w:shd w:val="clear" w:color="auto" w:fill="FFFFFF"/>
        <w:spacing w:before="0" w:beforeAutospacing="0" w:after="0" w:afterAutospacing="0"/>
        <w:ind w:firstLine="708"/>
        <w:jc w:val="both"/>
        <w:rPr>
          <w:color w:val="000000"/>
          <w:sz w:val="28"/>
          <w:szCs w:val="28"/>
        </w:rPr>
      </w:pPr>
      <w:r w:rsidRPr="00DB1390">
        <w:rPr>
          <w:rStyle w:val="s2"/>
          <w:color w:val="000000"/>
          <w:sz w:val="28"/>
          <w:szCs w:val="28"/>
        </w:rPr>
        <w:t>Внеаудиторная самостоятельная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DF0AF9" w:rsidRPr="00DB1390" w:rsidRDefault="00DF0AF9" w:rsidP="00DB1390">
      <w:pPr>
        <w:pStyle w:val="p12"/>
        <w:shd w:val="clear" w:color="auto" w:fill="FFFFFF"/>
        <w:spacing w:before="0" w:beforeAutospacing="0" w:after="0" w:afterAutospacing="0"/>
        <w:ind w:firstLine="708"/>
        <w:jc w:val="both"/>
        <w:rPr>
          <w:color w:val="000000"/>
          <w:sz w:val="28"/>
          <w:szCs w:val="28"/>
        </w:rPr>
      </w:pPr>
      <w:r w:rsidRPr="00DB1390">
        <w:rPr>
          <w:rStyle w:val="s2"/>
          <w:b/>
          <w:color w:val="000000"/>
          <w:sz w:val="28"/>
          <w:szCs w:val="28"/>
        </w:rPr>
        <w:t xml:space="preserve">Целью </w:t>
      </w:r>
      <w:r w:rsidRPr="00DB1390">
        <w:rPr>
          <w:rStyle w:val="s2"/>
          <w:color w:val="000000"/>
          <w:sz w:val="28"/>
          <w:szCs w:val="28"/>
        </w:rPr>
        <w:t>самостоятельной работы обучающихся является:</w:t>
      </w:r>
    </w:p>
    <w:p w:rsidR="00DF0AF9" w:rsidRPr="00DB1390" w:rsidRDefault="00DF0AF9"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систематизация, закрепление, углубление и расширение полученных теоретических знаний и умений,</w:t>
      </w:r>
      <w:r>
        <w:rPr>
          <w:rStyle w:val="s2"/>
          <w:sz w:val="28"/>
          <w:szCs w:val="28"/>
        </w:rPr>
        <w:t xml:space="preserve"> </w:t>
      </w:r>
      <w:r w:rsidRPr="00DB1390">
        <w:rPr>
          <w:rStyle w:val="s2"/>
          <w:sz w:val="28"/>
          <w:szCs w:val="28"/>
        </w:rPr>
        <w:t>обучающихся;</w:t>
      </w:r>
    </w:p>
    <w:p w:rsidR="00DF0AF9" w:rsidRPr="00DB1390" w:rsidRDefault="00DF0AF9"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овладение общими и профессиональными компетенциями;</w:t>
      </w:r>
    </w:p>
    <w:p w:rsidR="00DF0AF9" w:rsidRPr="00DB1390" w:rsidRDefault="00DF0AF9"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работы с нормативной и справочной литературой;</w:t>
      </w:r>
    </w:p>
    <w:p w:rsidR="00DF0AF9" w:rsidRPr="00DB1390" w:rsidRDefault="00DF0AF9"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DF0AF9" w:rsidRPr="00DB1390" w:rsidRDefault="00DF0AF9"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DF0AF9" w:rsidRPr="00DB1390" w:rsidRDefault="00DF0AF9"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rsidR="00DF0AF9" w:rsidRPr="00DB1390" w:rsidRDefault="00DF0AF9"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развитие исследовательских умений.</w:t>
      </w:r>
    </w:p>
    <w:p w:rsidR="00DF0AF9" w:rsidRPr="00DB1390" w:rsidRDefault="00DF0AF9" w:rsidP="00DB1390">
      <w:pPr>
        <w:pStyle w:val="p17"/>
        <w:shd w:val="clear" w:color="auto" w:fill="FFFFFF"/>
        <w:spacing w:before="0" w:beforeAutospacing="0" w:after="0" w:afterAutospacing="0"/>
        <w:jc w:val="both"/>
        <w:rPr>
          <w:b/>
          <w:color w:val="000000"/>
          <w:sz w:val="28"/>
          <w:szCs w:val="28"/>
        </w:rPr>
      </w:pPr>
      <w:r w:rsidRPr="00DB1390">
        <w:rPr>
          <w:rStyle w:val="s2"/>
          <w:color w:val="000000"/>
          <w:sz w:val="28"/>
          <w:szCs w:val="28"/>
        </w:rPr>
        <w:t xml:space="preserve">Для организации самостоятельной работы необходимы следующие </w:t>
      </w:r>
      <w:r w:rsidRPr="00DB1390">
        <w:rPr>
          <w:rStyle w:val="s2"/>
          <w:b/>
          <w:color w:val="000000"/>
          <w:sz w:val="28"/>
          <w:szCs w:val="28"/>
        </w:rPr>
        <w:t>условия:</w:t>
      </w:r>
    </w:p>
    <w:p w:rsidR="00DF0AF9" w:rsidRPr="00DB1390" w:rsidRDefault="00DF0AF9" w:rsidP="00DB1390">
      <w:pPr>
        <w:pStyle w:val="p15"/>
        <w:numPr>
          <w:ilvl w:val="0"/>
          <w:numId w:val="2"/>
        </w:numPr>
        <w:shd w:val="clear" w:color="auto" w:fill="FFFFFF"/>
        <w:spacing w:before="0" w:beforeAutospacing="0" w:after="0" w:afterAutospacing="0"/>
        <w:jc w:val="both"/>
        <w:rPr>
          <w:color w:val="000000"/>
          <w:sz w:val="28"/>
          <w:szCs w:val="28"/>
        </w:rPr>
      </w:pPr>
      <w:r w:rsidRPr="00DB1390">
        <w:rPr>
          <w:color w:val="000000"/>
          <w:sz w:val="28"/>
          <w:szCs w:val="28"/>
        </w:rPr>
        <w:t>готовность обучающихся к самостоятельному труду;</w:t>
      </w:r>
    </w:p>
    <w:p w:rsidR="00DF0AF9" w:rsidRPr="00DB1390" w:rsidRDefault="00DF0AF9" w:rsidP="00DB1390">
      <w:pPr>
        <w:pStyle w:val="p15"/>
        <w:numPr>
          <w:ilvl w:val="0"/>
          <w:numId w:val="2"/>
        </w:numPr>
        <w:shd w:val="clear" w:color="auto" w:fill="FFFFFF"/>
        <w:spacing w:before="0" w:beforeAutospacing="0" w:after="0" w:afterAutospacing="0"/>
        <w:jc w:val="both"/>
        <w:rPr>
          <w:color w:val="000000"/>
          <w:sz w:val="28"/>
          <w:szCs w:val="28"/>
        </w:rPr>
      </w:pPr>
      <w:r w:rsidRPr="00DB1390">
        <w:rPr>
          <w:color w:val="000000"/>
          <w:sz w:val="28"/>
          <w:szCs w:val="28"/>
        </w:rPr>
        <w:t>мотивация обучающихся;</w:t>
      </w:r>
    </w:p>
    <w:p w:rsidR="00DF0AF9" w:rsidRPr="00DB1390" w:rsidRDefault="00DF0AF9" w:rsidP="00DB1390">
      <w:pPr>
        <w:pStyle w:val="p15"/>
        <w:numPr>
          <w:ilvl w:val="0"/>
          <w:numId w:val="2"/>
        </w:numPr>
        <w:shd w:val="clear" w:color="auto" w:fill="FFFFFF"/>
        <w:spacing w:before="0" w:beforeAutospacing="0" w:after="0" w:afterAutospacing="0"/>
        <w:jc w:val="both"/>
        <w:rPr>
          <w:color w:val="000000"/>
          <w:sz w:val="28"/>
          <w:szCs w:val="28"/>
        </w:rPr>
      </w:pPr>
      <w:r w:rsidRPr="00DB1390">
        <w:rPr>
          <w:color w:val="000000"/>
          <w:sz w:val="28"/>
          <w:szCs w:val="28"/>
        </w:rPr>
        <w:t>наличие и доступность необходимого учебно-методического и справочного материала;</w:t>
      </w:r>
    </w:p>
    <w:p w:rsidR="00DF0AF9" w:rsidRPr="00DB1390" w:rsidRDefault="00DF0AF9" w:rsidP="00DB1390">
      <w:pPr>
        <w:pStyle w:val="p15"/>
        <w:numPr>
          <w:ilvl w:val="0"/>
          <w:numId w:val="2"/>
        </w:numPr>
        <w:shd w:val="clear" w:color="auto" w:fill="FFFFFF"/>
        <w:spacing w:before="0" w:beforeAutospacing="0" w:after="0" w:afterAutospacing="0"/>
        <w:jc w:val="both"/>
        <w:rPr>
          <w:color w:val="000000"/>
          <w:sz w:val="28"/>
          <w:szCs w:val="28"/>
        </w:rPr>
      </w:pPr>
      <w:r w:rsidRPr="00DB1390">
        <w:rPr>
          <w:color w:val="000000"/>
          <w:sz w:val="28"/>
          <w:szCs w:val="28"/>
        </w:rPr>
        <w:t>система регулярного контроля качества выполненной самостоятельной работы;</w:t>
      </w:r>
    </w:p>
    <w:p w:rsidR="00DF0AF9" w:rsidRPr="00DB1390" w:rsidRDefault="00DF0AF9" w:rsidP="00DB1390">
      <w:pPr>
        <w:pStyle w:val="p15"/>
        <w:numPr>
          <w:ilvl w:val="0"/>
          <w:numId w:val="2"/>
        </w:numPr>
        <w:shd w:val="clear" w:color="auto" w:fill="FFFFFF"/>
        <w:spacing w:before="0" w:beforeAutospacing="0" w:after="0" w:afterAutospacing="0"/>
        <w:jc w:val="both"/>
        <w:rPr>
          <w:color w:val="000000"/>
          <w:sz w:val="28"/>
          <w:szCs w:val="28"/>
        </w:rPr>
      </w:pPr>
      <w:r w:rsidRPr="00DB1390">
        <w:rPr>
          <w:color w:val="000000"/>
          <w:sz w:val="28"/>
          <w:szCs w:val="28"/>
        </w:rPr>
        <w:t>консультационная помощь преподавателя.</w:t>
      </w:r>
    </w:p>
    <w:p w:rsidR="00DF0AF9" w:rsidRPr="00DB1390" w:rsidRDefault="00DF0AF9" w:rsidP="00DB1390">
      <w:pPr>
        <w:pStyle w:val="p15"/>
        <w:shd w:val="clear" w:color="auto" w:fill="FFFFFF"/>
        <w:spacing w:before="0" w:beforeAutospacing="0" w:after="0" w:afterAutospacing="0"/>
        <w:ind w:firstLine="360"/>
        <w:jc w:val="both"/>
        <w:rPr>
          <w:rStyle w:val="s2"/>
          <w:color w:val="000000"/>
          <w:sz w:val="28"/>
          <w:szCs w:val="28"/>
        </w:rPr>
      </w:pPr>
      <w:r w:rsidRPr="00DB1390">
        <w:rPr>
          <w:rStyle w:val="s2"/>
          <w:b/>
          <w:color w:val="000000"/>
          <w:sz w:val="28"/>
          <w:szCs w:val="28"/>
        </w:rPr>
        <w:t>Формы</w:t>
      </w:r>
      <w:r w:rsidRPr="00DB1390">
        <w:rPr>
          <w:rStyle w:val="s2"/>
          <w:color w:val="000000"/>
          <w:sz w:val="28"/>
          <w:szCs w:val="28"/>
        </w:rPr>
        <w:t xml:space="preserve"> самостоятельной работы обучающихся определяются содержанием учебной дисциплины/МДК,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обучающихся можно отнести:</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color w:val="000000"/>
          <w:sz w:val="28"/>
          <w:szCs w:val="28"/>
        </w:rPr>
        <w:t xml:space="preserve">1. </w:t>
      </w:r>
      <w:r w:rsidRPr="00DB1390">
        <w:rPr>
          <w:rStyle w:val="s2"/>
          <w:sz w:val="28"/>
          <w:szCs w:val="28"/>
        </w:rPr>
        <w:t>Чтение основной и дополнительной литературы. Самостоятельное изучение материала по литературным источникам.</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rStyle w:val="s2"/>
          <w:sz w:val="28"/>
          <w:szCs w:val="28"/>
        </w:rPr>
        <w:t>2. Работа с библиотечным каталогом, самостоятельный подбор необходимой литературы.</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rStyle w:val="s2"/>
          <w:sz w:val="28"/>
          <w:szCs w:val="28"/>
        </w:rPr>
        <w:lastRenderedPageBreak/>
        <w:t>3. Работа со словарем, справочником.</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rStyle w:val="s2"/>
          <w:sz w:val="28"/>
          <w:szCs w:val="28"/>
        </w:rPr>
        <w:t>4. Поиск необходимой информации в сети Интернет.</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rStyle w:val="s2"/>
          <w:sz w:val="28"/>
          <w:szCs w:val="28"/>
        </w:rPr>
        <w:t>5. Конспектирование источников.</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rStyle w:val="s2"/>
          <w:sz w:val="28"/>
          <w:szCs w:val="28"/>
        </w:rPr>
        <w:t>6. Составление аннотаций к литературным источникам.</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rStyle w:val="s2"/>
          <w:sz w:val="28"/>
          <w:szCs w:val="28"/>
        </w:rPr>
        <w:t>7. Составление рецензий и отзывов на прочитанный материал.</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rStyle w:val="s2"/>
          <w:sz w:val="28"/>
          <w:szCs w:val="28"/>
        </w:rPr>
        <w:t>8. Составление обзора публикаций по теме.</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rStyle w:val="s2"/>
          <w:sz w:val="28"/>
          <w:szCs w:val="28"/>
        </w:rPr>
        <w:t>9. Составление и разработка словаря (глоссария).</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rStyle w:val="s2"/>
          <w:sz w:val="28"/>
          <w:szCs w:val="28"/>
        </w:rPr>
        <w:t>10. Составление или заполнение таблиц.</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rStyle w:val="s2"/>
          <w:sz w:val="28"/>
          <w:szCs w:val="28"/>
        </w:rPr>
        <w:t>11. Работа по трансформации учебного материала, перевод его из одной формы в другую.</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rStyle w:val="s2"/>
          <w:sz w:val="28"/>
          <w:szCs w:val="28"/>
        </w:rPr>
        <w:t>12. Прослушивание учебных аудиозаписей, просмотр видеоматериала.</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rStyle w:val="s2"/>
          <w:sz w:val="28"/>
          <w:szCs w:val="28"/>
        </w:rPr>
        <w:t>13. Выполнение аудио - и видеозаписей по заданной теме.</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rStyle w:val="s2"/>
          <w:sz w:val="28"/>
          <w:szCs w:val="28"/>
        </w:rPr>
        <w:t>14. Подготовка к различным формам промежуточной и итоговой аттестации (к тестированию, контрольной работе, зачету, экзамену).</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rStyle w:val="s2"/>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rStyle w:val="s2"/>
          <w:sz w:val="28"/>
          <w:szCs w:val="28"/>
        </w:rPr>
        <w:t>16. Выполнение творческих заданий.</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rStyle w:val="s2"/>
          <w:sz w:val="28"/>
          <w:szCs w:val="28"/>
        </w:rPr>
        <w:t>17. Подготовка устного сообщения для выступления на занятии.</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rStyle w:val="s2"/>
          <w:sz w:val="28"/>
          <w:szCs w:val="28"/>
        </w:rPr>
        <w:t>18. Написание реферата. Подготовка к защите (представлению) реферата на занятии.</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rStyle w:val="s2"/>
          <w:sz w:val="28"/>
          <w:szCs w:val="28"/>
        </w:rPr>
        <w:t>19. Подготовка доклада и написание тезисов доклада.</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rStyle w:val="s2"/>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rStyle w:val="s2"/>
          <w:sz w:val="28"/>
          <w:szCs w:val="28"/>
        </w:rPr>
        <w:t>21. Подготовка к участию в деловой игре, конкурсе, творческом соревновании.</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rStyle w:val="s2"/>
          <w:sz w:val="28"/>
          <w:szCs w:val="28"/>
        </w:rPr>
        <w:t>22. Выполнение расчетов.</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rStyle w:val="s2"/>
          <w:sz w:val="28"/>
          <w:szCs w:val="28"/>
        </w:rPr>
        <w:t>23. Оформление отчетов по практическим и (или) лабораторным работам.</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rStyle w:val="s2"/>
          <w:sz w:val="28"/>
          <w:szCs w:val="28"/>
        </w:rPr>
        <w:t>24. Выполнение проекта или исследования.</w:t>
      </w:r>
    </w:p>
    <w:p w:rsidR="00DF0AF9" w:rsidRPr="00DB1390" w:rsidRDefault="00DF0AF9" w:rsidP="00DB1390">
      <w:pPr>
        <w:pStyle w:val="p12"/>
        <w:shd w:val="clear" w:color="auto" w:fill="FFFFFF"/>
        <w:spacing w:before="0" w:beforeAutospacing="0" w:after="0" w:afterAutospacing="0"/>
        <w:jc w:val="both"/>
        <w:rPr>
          <w:rStyle w:val="s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889"/>
      </w:tblGrid>
      <w:tr w:rsidR="00DF0AF9" w:rsidRPr="00DB1390" w:rsidTr="00A055C6">
        <w:tc>
          <w:tcPr>
            <w:tcW w:w="3964" w:type="dxa"/>
          </w:tcPr>
          <w:p w:rsidR="00DF0AF9" w:rsidRPr="00DB1390" w:rsidRDefault="00DF0AF9" w:rsidP="00DB1390">
            <w:pPr>
              <w:pStyle w:val="p12"/>
              <w:spacing w:before="0" w:beforeAutospacing="0" w:after="0" w:afterAutospacing="0"/>
              <w:jc w:val="center"/>
              <w:rPr>
                <w:rStyle w:val="s2"/>
                <w:b/>
                <w:sz w:val="28"/>
                <w:szCs w:val="28"/>
              </w:rPr>
            </w:pPr>
            <w:r w:rsidRPr="00DB1390">
              <w:rPr>
                <w:rStyle w:val="s2"/>
                <w:b/>
                <w:sz w:val="28"/>
                <w:szCs w:val="28"/>
              </w:rPr>
              <w:t>Типы самостоятельной работы</w:t>
            </w:r>
          </w:p>
        </w:tc>
        <w:tc>
          <w:tcPr>
            <w:tcW w:w="5889" w:type="dxa"/>
            <w:vAlign w:val="center"/>
          </w:tcPr>
          <w:p w:rsidR="00DF0AF9" w:rsidRPr="00DB1390" w:rsidRDefault="00DF0AF9" w:rsidP="00A055C6">
            <w:pPr>
              <w:pStyle w:val="p12"/>
              <w:spacing w:before="0" w:beforeAutospacing="0" w:after="0" w:afterAutospacing="0"/>
              <w:jc w:val="center"/>
              <w:rPr>
                <w:rStyle w:val="s2"/>
                <w:b/>
                <w:sz w:val="28"/>
                <w:szCs w:val="28"/>
              </w:rPr>
            </w:pPr>
            <w:r w:rsidRPr="00DB1390">
              <w:rPr>
                <w:rStyle w:val="s2"/>
                <w:b/>
                <w:sz w:val="28"/>
                <w:szCs w:val="28"/>
              </w:rPr>
              <w:t>Виды самостоятельной работы</w:t>
            </w:r>
          </w:p>
        </w:tc>
      </w:tr>
      <w:tr w:rsidR="00DF0AF9" w:rsidRPr="00DB1390" w:rsidTr="00A055C6">
        <w:tc>
          <w:tcPr>
            <w:tcW w:w="3964" w:type="dxa"/>
          </w:tcPr>
          <w:p w:rsidR="00DF0AF9" w:rsidRPr="00DB1390" w:rsidRDefault="00DF0AF9" w:rsidP="00DB1390">
            <w:pPr>
              <w:pStyle w:val="p12"/>
              <w:spacing w:before="0" w:beforeAutospacing="0" w:after="0" w:afterAutospacing="0"/>
              <w:jc w:val="both"/>
              <w:rPr>
                <w:rStyle w:val="s2"/>
                <w:sz w:val="28"/>
                <w:szCs w:val="28"/>
              </w:rPr>
            </w:pPr>
            <w:r w:rsidRPr="00DB1390">
              <w:rPr>
                <w:rStyle w:val="s2"/>
                <w:sz w:val="28"/>
                <w:szCs w:val="28"/>
              </w:rPr>
              <w:t xml:space="preserve">Репродуктивная </w:t>
            </w:r>
          </w:p>
          <w:p w:rsidR="00DF0AF9" w:rsidRPr="00DB1390" w:rsidRDefault="00DF0AF9" w:rsidP="00DB1390">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889" w:type="dxa"/>
          </w:tcPr>
          <w:p w:rsidR="00DF0AF9" w:rsidRPr="00DB1390" w:rsidRDefault="00DF0AF9" w:rsidP="00A055C6">
            <w:pPr>
              <w:pStyle w:val="p12"/>
              <w:spacing w:before="0" w:beforeAutospacing="0" w:after="0" w:afterAutospacing="0"/>
              <w:rPr>
                <w:rStyle w:val="s2"/>
                <w:sz w:val="28"/>
                <w:szCs w:val="28"/>
              </w:rPr>
            </w:pPr>
            <w:r w:rsidRPr="00DB1390">
              <w:rPr>
                <w:rStyle w:val="s2"/>
                <w:sz w:val="28"/>
                <w:szCs w:val="28"/>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w:t>
            </w:r>
          </w:p>
        </w:tc>
      </w:tr>
      <w:tr w:rsidR="00DF0AF9" w:rsidRPr="00DB1390" w:rsidTr="00A055C6">
        <w:tc>
          <w:tcPr>
            <w:tcW w:w="3964" w:type="dxa"/>
          </w:tcPr>
          <w:p w:rsidR="00DF0AF9" w:rsidRPr="00DB1390" w:rsidRDefault="00DF0AF9" w:rsidP="00DB1390">
            <w:pPr>
              <w:pStyle w:val="p12"/>
              <w:spacing w:before="0" w:beforeAutospacing="0" w:after="0" w:afterAutospacing="0"/>
              <w:jc w:val="both"/>
              <w:rPr>
                <w:rStyle w:val="s2"/>
                <w:sz w:val="28"/>
                <w:szCs w:val="28"/>
              </w:rPr>
            </w:pPr>
            <w:r w:rsidRPr="00DB1390">
              <w:rPr>
                <w:rStyle w:val="s2"/>
                <w:sz w:val="28"/>
                <w:szCs w:val="28"/>
              </w:rPr>
              <w:t xml:space="preserve">Познавательно-поисковая </w:t>
            </w:r>
          </w:p>
          <w:p w:rsidR="00DF0AF9" w:rsidRPr="00DB1390" w:rsidRDefault="00DF0AF9" w:rsidP="00DB1390">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889" w:type="dxa"/>
          </w:tcPr>
          <w:p w:rsidR="00DF0AF9" w:rsidRPr="00DB1390" w:rsidRDefault="00DF0AF9" w:rsidP="00A055C6">
            <w:pPr>
              <w:pStyle w:val="p12"/>
              <w:spacing w:before="0" w:beforeAutospacing="0" w:after="0" w:afterAutospacing="0"/>
              <w:rPr>
                <w:rStyle w:val="s2"/>
                <w:sz w:val="28"/>
                <w:szCs w:val="28"/>
              </w:rPr>
            </w:pPr>
            <w:r w:rsidRPr="00DB1390">
              <w:rPr>
                <w:rStyle w:val="s2"/>
                <w:sz w:val="28"/>
                <w:szCs w:val="28"/>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w:t>
            </w:r>
            <w:r>
              <w:rPr>
                <w:rStyle w:val="s2"/>
                <w:sz w:val="28"/>
                <w:szCs w:val="28"/>
              </w:rPr>
              <w:t>в, контрольных, курсовых работ</w:t>
            </w:r>
          </w:p>
        </w:tc>
      </w:tr>
      <w:tr w:rsidR="00DF0AF9" w:rsidRPr="00DB1390" w:rsidTr="00A055C6">
        <w:tc>
          <w:tcPr>
            <w:tcW w:w="3964" w:type="dxa"/>
          </w:tcPr>
          <w:p w:rsidR="00DF0AF9" w:rsidRPr="00DB1390" w:rsidRDefault="00DF0AF9" w:rsidP="00DB1390">
            <w:pPr>
              <w:pStyle w:val="p12"/>
              <w:spacing w:before="0" w:beforeAutospacing="0" w:after="0" w:afterAutospacing="0"/>
              <w:jc w:val="both"/>
              <w:rPr>
                <w:rStyle w:val="s2"/>
                <w:sz w:val="28"/>
                <w:szCs w:val="28"/>
              </w:rPr>
            </w:pPr>
            <w:r w:rsidRPr="00DB1390">
              <w:rPr>
                <w:rStyle w:val="s2"/>
                <w:sz w:val="28"/>
                <w:szCs w:val="28"/>
              </w:rPr>
              <w:t xml:space="preserve">Творческая </w:t>
            </w:r>
          </w:p>
          <w:p w:rsidR="00DF0AF9" w:rsidRPr="00DB1390" w:rsidRDefault="00DF0AF9" w:rsidP="00DB1390">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889" w:type="dxa"/>
          </w:tcPr>
          <w:p w:rsidR="00DF0AF9" w:rsidRPr="00DB1390" w:rsidRDefault="00DF0AF9" w:rsidP="00A055C6">
            <w:pPr>
              <w:pStyle w:val="p12"/>
              <w:spacing w:before="0" w:beforeAutospacing="0" w:after="0" w:afterAutospacing="0"/>
              <w:rPr>
                <w:rStyle w:val="s2"/>
                <w:sz w:val="28"/>
                <w:szCs w:val="28"/>
              </w:rPr>
            </w:pPr>
            <w:r w:rsidRPr="00DB1390">
              <w:rPr>
                <w:rStyle w:val="s2"/>
                <w:sz w:val="28"/>
                <w:szCs w:val="28"/>
              </w:rPr>
              <w:t>Написание рефератов, участие в научно-исследовательской работе, подготовка дипломной работы (проекта). Выполнение</w:t>
            </w:r>
            <w:r>
              <w:rPr>
                <w:rStyle w:val="s2"/>
                <w:sz w:val="28"/>
                <w:szCs w:val="28"/>
              </w:rPr>
              <w:t xml:space="preserve"> </w:t>
            </w:r>
            <w:r>
              <w:rPr>
                <w:rStyle w:val="s2"/>
                <w:sz w:val="28"/>
                <w:szCs w:val="28"/>
              </w:rPr>
              <w:lastRenderedPageBreak/>
              <w:t>специальных творческих заданий</w:t>
            </w:r>
          </w:p>
        </w:tc>
      </w:tr>
    </w:tbl>
    <w:p w:rsidR="00DF0AF9" w:rsidRPr="00DB1390" w:rsidRDefault="00DF0AF9" w:rsidP="00DB1390">
      <w:pPr>
        <w:pStyle w:val="p12"/>
        <w:shd w:val="clear" w:color="auto" w:fill="FFFFFF"/>
        <w:spacing w:before="0" w:beforeAutospacing="0" w:after="0" w:afterAutospacing="0"/>
        <w:jc w:val="both"/>
        <w:rPr>
          <w:sz w:val="28"/>
          <w:szCs w:val="28"/>
        </w:rPr>
      </w:pPr>
    </w:p>
    <w:p w:rsidR="00DF0AF9" w:rsidRPr="00DB1390" w:rsidRDefault="00DF0AF9" w:rsidP="00A055C6">
      <w:pPr>
        <w:pStyle w:val="p12"/>
        <w:shd w:val="clear" w:color="auto" w:fill="FFFFFF"/>
        <w:spacing w:before="0" w:beforeAutospacing="0" w:after="0" w:afterAutospacing="0"/>
        <w:ind w:firstLine="708"/>
        <w:jc w:val="both"/>
        <w:rPr>
          <w:color w:val="000000"/>
          <w:sz w:val="28"/>
          <w:szCs w:val="28"/>
        </w:rPr>
      </w:pPr>
      <w:r w:rsidRPr="00DB1390">
        <w:rPr>
          <w:color w:val="000000"/>
          <w:sz w:val="28"/>
          <w:szCs w:val="28"/>
        </w:rPr>
        <w:t>Программой учебной дисциплины/МДК предусматривается выполнение внеаудиторной самостоятельной работы, направленной на формирование:</w:t>
      </w:r>
    </w:p>
    <w:p w:rsidR="00DF0AF9" w:rsidRDefault="00DF0AF9" w:rsidP="00A055C6">
      <w:pPr>
        <w:spacing w:after="0" w:line="240" w:lineRule="auto"/>
        <w:rPr>
          <w:rFonts w:ascii="Times New Roman" w:hAnsi="Times New Roman"/>
          <w:b/>
          <w:color w:val="000000"/>
          <w:sz w:val="28"/>
          <w:szCs w:val="28"/>
        </w:rPr>
      </w:pPr>
      <w:r w:rsidRPr="00636102">
        <w:rPr>
          <w:rFonts w:ascii="Times New Roman" w:hAnsi="Times New Roman"/>
          <w:b/>
          <w:color w:val="000000"/>
          <w:sz w:val="28"/>
          <w:szCs w:val="28"/>
        </w:rPr>
        <w:t xml:space="preserve">знаний: </w:t>
      </w:r>
    </w:p>
    <w:p w:rsidR="00DF0AF9" w:rsidRPr="006D5740" w:rsidRDefault="00DF0AF9" w:rsidP="00A055C6">
      <w:pPr>
        <w:numPr>
          <w:ilvl w:val="0"/>
          <w:numId w:val="33"/>
        </w:numPr>
        <w:spacing w:after="0" w:line="240" w:lineRule="auto"/>
        <w:rPr>
          <w:rFonts w:ascii="Times New Roman" w:hAnsi="Times New Roman"/>
          <w:bCs/>
          <w:sz w:val="28"/>
          <w:szCs w:val="28"/>
        </w:rPr>
      </w:pPr>
      <w:r w:rsidRPr="006D5740">
        <w:rPr>
          <w:rFonts w:ascii="Times New Roman" w:hAnsi="Times New Roman"/>
          <w:bCs/>
          <w:sz w:val="28"/>
          <w:szCs w:val="28"/>
        </w:rPr>
        <w:t>виды сырья для косметических препаратов;</w:t>
      </w:r>
    </w:p>
    <w:p w:rsidR="00DF0AF9" w:rsidRPr="006D5740" w:rsidRDefault="00DF0AF9" w:rsidP="00A055C6">
      <w:pPr>
        <w:numPr>
          <w:ilvl w:val="0"/>
          <w:numId w:val="33"/>
        </w:numPr>
        <w:spacing w:after="0" w:line="240" w:lineRule="auto"/>
        <w:rPr>
          <w:rFonts w:ascii="Times New Roman" w:hAnsi="Times New Roman"/>
          <w:bCs/>
          <w:sz w:val="28"/>
          <w:szCs w:val="28"/>
        </w:rPr>
      </w:pPr>
      <w:r w:rsidRPr="006D5740">
        <w:rPr>
          <w:rFonts w:ascii="Times New Roman" w:hAnsi="Times New Roman"/>
          <w:bCs/>
          <w:sz w:val="28"/>
          <w:szCs w:val="28"/>
        </w:rPr>
        <w:t>формы косметической продукции;</w:t>
      </w:r>
    </w:p>
    <w:p w:rsidR="00DF0AF9" w:rsidRPr="006D5740" w:rsidRDefault="00DF0AF9" w:rsidP="00A055C6">
      <w:pPr>
        <w:numPr>
          <w:ilvl w:val="0"/>
          <w:numId w:val="33"/>
        </w:numPr>
        <w:spacing w:after="0" w:line="240" w:lineRule="auto"/>
        <w:rPr>
          <w:rFonts w:ascii="Times New Roman" w:hAnsi="Times New Roman"/>
          <w:bCs/>
          <w:sz w:val="28"/>
          <w:szCs w:val="28"/>
        </w:rPr>
      </w:pPr>
      <w:r w:rsidRPr="006D5740">
        <w:rPr>
          <w:rFonts w:ascii="Times New Roman" w:hAnsi="Times New Roman"/>
          <w:bCs/>
          <w:sz w:val="28"/>
          <w:szCs w:val="28"/>
        </w:rPr>
        <w:t>виды косметической продукции;</w:t>
      </w:r>
    </w:p>
    <w:p w:rsidR="00DF0AF9" w:rsidRPr="006D5740" w:rsidRDefault="00DF0AF9" w:rsidP="00A055C6">
      <w:pPr>
        <w:numPr>
          <w:ilvl w:val="0"/>
          <w:numId w:val="33"/>
        </w:numPr>
        <w:spacing w:after="0" w:line="240" w:lineRule="auto"/>
        <w:rPr>
          <w:rFonts w:ascii="Times New Roman" w:hAnsi="Times New Roman"/>
          <w:bCs/>
          <w:sz w:val="28"/>
          <w:szCs w:val="28"/>
        </w:rPr>
      </w:pPr>
      <w:r w:rsidRPr="006D5740">
        <w:rPr>
          <w:rFonts w:ascii="Times New Roman" w:hAnsi="Times New Roman"/>
          <w:bCs/>
          <w:sz w:val="28"/>
          <w:szCs w:val="28"/>
        </w:rPr>
        <w:t>виды оборудования, используемые при различных процедурах;</w:t>
      </w:r>
    </w:p>
    <w:p w:rsidR="00DF0AF9" w:rsidRPr="006D5740" w:rsidRDefault="00DF0AF9" w:rsidP="00A055C6">
      <w:pPr>
        <w:numPr>
          <w:ilvl w:val="0"/>
          <w:numId w:val="33"/>
        </w:numPr>
        <w:spacing w:after="0" w:line="240" w:lineRule="auto"/>
        <w:rPr>
          <w:rFonts w:ascii="Times New Roman" w:hAnsi="Times New Roman"/>
          <w:bCs/>
          <w:sz w:val="28"/>
          <w:szCs w:val="28"/>
        </w:rPr>
      </w:pPr>
      <w:r w:rsidRPr="006D5740">
        <w:rPr>
          <w:rFonts w:ascii="Times New Roman" w:hAnsi="Times New Roman"/>
          <w:bCs/>
          <w:sz w:val="28"/>
          <w:szCs w:val="28"/>
        </w:rPr>
        <w:t>устройство и правила технической эксплуатации оборудования и аппаратуры;</w:t>
      </w:r>
    </w:p>
    <w:p w:rsidR="00DF0AF9" w:rsidRPr="006D5740" w:rsidRDefault="00DF0AF9" w:rsidP="00A055C6">
      <w:pPr>
        <w:numPr>
          <w:ilvl w:val="0"/>
          <w:numId w:val="33"/>
        </w:numPr>
        <w:shd w:val="clear" w:color="auto" w:fill="FFFFFF"/>
        <w:tabs>
          <w:tab w:val="left" w:pos="178"/>
        </w:tabs>
        <w:spacing w:after="0" w:line="288" w:lineRule="auto"/>
        <w:jc w:val="both"/>
        <w:rPr>
          <w:rFonts w:ascii="Times New Roman" w:hAnsi="Times New Roman"/>
          <w:sz w:val="28"/>
          <w:szCs w:val="28"/>
        </w:rPr>
      </w:pPr>
      <w:r w:rsidRPr="006D5740">
        <w:rPr>
          <w:rFonts w:ascii="Times New Roman" w:hAnsi="Times New Roman"/>
          <w:bCs/>
          <w:sz w:val="28"/>
          <w:szCs w:val="28"/>
        </w:rPr>
        <w:t>технику безопасности при работе с оборудованием и инструментами при выполнении всех видов косметических, визажных, маникюрных и педикюрных работ</w:t>
      </w:r>
    </w:p>
    <w:p w:rsidR="00DF0AF9" w:rsidRDefault="00DF0AF9" w:rsidP="00A055C6">
      <w:pPr>
        <w:spacing w:after="0" w:line="240" w:lineRule="auto"/>
        <w:rPr>
          <w:rStyle w:val="s12"/>
          <w:rFonts w:ascii="Times New Roman" w:hAnsi="Times New Roman"/>
          <w:b/>
          <w:bCs/>
          <w:i/>
          <w:iCs/>
          <w:color w:val="000000"/>
          <w:sz w:val="28"/>
          <w:szCs w:val="28"/>
        </w:rPr>
      </w:pPr>
      <w:r w:rsidRPr="00636102">
        <w:rPr>
          <w:rStyle w:val="s3"/>
          <w:rFonts w:ascii="Times New Roman" w:hAnsi="Times New Roman"/>
          <w:b/>
          <w:bCs/>
          <w:color w:val="000000"/>
          <w:sz w:val="28"/>
          <w:szCs w:val="28"/>
        </w:rPr>
        <w:t>умений:</w:t>
      </w:r>
      <w:r w:rsidRPr="00636102">
        <w:rPr>
          <w:rStyle w:val="s12"/>
          <w:rFonts w:ascii="Times New Roman" w:hAnsi="Times New Roman"/>
          <w:b/>
          <w:bCs/>
          <w:i/>
          <w:iCs/>
          <w:color w:val="000000"/>
          <w:sz w:val="28"/>
          <w:szCs w:val="28"/>
        </w:rPr>
        <w:t xml:space="preserve"> </w:t>
      </w:r>
    </w:p>
    <w:p w:rsidR="00DF0AF9" w:rsidRPr="006D5740" w:rsidRDefault="00DF0AF9" w:rsidP="00A055C6">
      <w:pPr>
        <w:numPr>
          <w:ilvl w:val="0"/>
          <w:numId w:val="32"/>
        </w:numPr>
        <w:spacing w:after="0" w:line="240" w:lineRule="auto"/>
        <w:rPr>
          <w:rFonts w:ascii="Times New Roman" w:hAnsi="Times New Roman"/>
          <w:bCs/>
          <w:sz w:val="28"/>
          <w:szCs w:val="28"/>
        </w:rPr>
      </w:pPr>
      <w:r w:rsidRPr="006D5740">
        <w:rPr>
          <w:rFonts w:ascii="Times New Roman" w:hAnsi="Times New Roman"/>
          <w:bCs/>
          <w:sz w:val="28"/>
          <w:szCs w:val="28"/>
        </w:rPr>
        <w:t>работать с технической документацией, справочной литературой и другими информационными источниками;</w:t>
      </w:r>
    </w:p>
    <w:p w:rsidR="00DF0AF9" w:rsidRPr="006D5740" w:rsidRDefault="00DF0AF9" w:rsidP="00A055C6">
      <w:pPr>
        <w:numPr>
          <w:ilvl w:val="0"/>
          <w:numId w:val="32"/>
        </w:numPr>
        <w:spacing w:after="0" w:line="240" w:lineRule="auto"/>
        <w:rPr>
          <w:rFonts w:ascii="Times New Roman" w:hAnsi="Times New Roman"/>
          <w:bCs/>
          <w:sz w:val="28"/>
          <w:szCs w:val="28"/>
        </w:rPr>
      </w:pPr>
      <w:r w:rsidRPr="006D5740">
        <w:rPr>
          <w:rFonts w:ascii="Times New Roman" w:hAnsi="Times New Roman"/>
          <w:bCs/>
          <w:sz w:val="28"/>
          <w:szCs w:val="28"/>
        </w:rPr>
        <w:t>применять специальную аппаратуру и средства для дезинфекции и стерилизации;</w:t>
      </w:r>
    </w:p>
    <w:p w:rsidR="00DF0AF9" w:rsidRDefault="00DF0AF9" w:rsidP="00A055C6">
      <w:pPr>
        <w:spacing w:after="0" w:line="240" w:lineRule="auto"/>
        <w:rPr>
          <w:rStyle w:val="s3"/>
          <w:rFonts w:ascii="Times New Roman" w:hAnsi="Times New Roman"/>
          <w:b/>
          <w:bCs/>
          <w:color w:val="FF0000"/>
          <w:sz w:val="28"/>
          <w:szCs w:val="28"/>
        </w:rPr>
      </w:pPr>
      <w:r w:rsidRPr="00636102">
        <w:rPr>
          <w:rStyle w:val="s3"/>
          <w:rFonts w:ascii="Times New Roman" w:hAnsi="Times New Roman"/>
          <w:b/>
          <w:bCs/>
          <w:color w:val="000000"/>
          <w:sz w:val="28"/>
          <w:szCs w:val="28"/>
        </w:rPr>
        <w:t>общих и профессиональных компетенций</w:t>
      </w:r>
      <w:r>
        <w:rPr>
          <w:rStyle w:val="s3"/>
          <w:rFonts w:ascii="Times New Roman" w:hAnsi="Times New Roman"/>
          <w:b/>
          <w:bCs/>
          <w:color w:val="FF0000"/>
          <w:sz w:val="28"/>
          <w:szCs w:val="28"/>
        </w:rPr>
        <w:t>:</w:t>
      </w:r>
    </w:p>
    <w:p w:rsidR="00DF0AF9" w:rsidRPr="001E6119" w:rsidRDefault="00DF0AF9" w:rsidP="00A055C6">
      <w:pPr>
        <w:spacing w:after="0" w:line="240" w:lineRule="auto"/>
        <w:rPr>
          <w:rFonts w:ascii="Times New Roman" w:hAnsi="Times New Roman"/>
          <w:sz w:val="28"/>
          <w:szCs w:val="28"/>
        </w:rPr>
      </w:pPr>
      <w:r w:rsidRPr="001E6119">
        <w:rPr>
          <w:rFonts w:ascii="Times New Roman" w:hAnsi="Times New Roman"/>
          <w:sz w:val="28"/>
          <w:szCs w:val="28"/>
        </w:rPr>
        <w:t xml:space="preserve">ОК1. </w:t>
      </w:r>
      <w:r w:rsidRPr="001E6119">
        <w:rPr>
          <w:rFonts w:ascii="Times New Roman" w:hAnsi="Times New Roman"/>
          <w:iCs/>
          <w:sz w:val="28"/>
          <w:szCs w:val="28"/>
        </w:rPr>
        <w:t>Выбирать способы решения задач профессиональной деятельности, применительно к различным контекстам</w:t>
      </w:r>
      <w:r>
        <w:rPr>
          <w:rFonts w:ascii="Times New Roman" w:hAnsi="Times New Roman"/>
          <w:iCs/>
          <w:sz w:val="28"/>
          <w:szCs w:val="28"/>
        </w:rPr>
        <w:t>;</w:t>
      </w:r>
    </w:p>
    <w:p w:rsidR="00DF0AF9" w:rsidRDefault="00DF0AF9" w:rsidP="00A055C6">
      <w:pPr>
        <w:spacing w:after="0" w:line="240" w:lineRule="auto"/>
        <w:rPr>
          <w:rFonts w:ascii="Times New Roman" w:hAnsi="Times New Roman"/>
          <w:sz w:val="28"/>
          <w:szCs w:val="28"/>
        </w:rPr>
      </w:pPr>
      <w:r w:rsidRPr="001E6119">
        <w:rPr>
          <w:rFonts w:ascii="Times New Roman" w:hAnsi="Times New Roman"/>
          <w:sz w:val="28"/>
          <w:szCs w:val="28"/>
        </w:rPr>
        <w:t>ОК2. Осуществлять поиск, анализ и интерпретацию информации, необходимой для выполнения задач профессиональной деятельности</w:t>
      </w:r>
      <w:r>
        <w:rPr>
          <w:rFonts w:ascii="Times New Roman" w:hAnsi="Times New Roman"/>
          <w:sz w:val="28"/>
          <w:szCs w:val="28"/>
        </w:rPr>
        <w:t>.</w:t>
      </w:r>
    </w:p>
    <w:p w:rsidR="00DF0AF9" w:rsidRPr="001E6119" w:rsidRDefault="00DF0AF9" w:rsidP="00A055C6">
      <w:pPr>
        <w:spacing w:after="0" w:line="240" w:lineRule="auto"/>
        <w:rPr>
          <w:rFonts w:ascii="Times New Roman" w:hAnsi="Times New Roman"/>
          <w:sz w:val="28"/>
          <w:szCs w:val="28"/>
        </w:rPr>
      </w:pPr>
      <w:r w:rsidRPr="001E6119">
        <w:rPr>
          <w:rFonts w:ascii="Times New Roman" w:hAnsi="Times New Roman"/>
          <w:sz w:val="28"/>
          <w:szCs w:val="28"/>
        </w:rPr>
        <w:t>ОК.3.Планировать и реализовывать собственное профессиональное и личностное развитие.</w:t>
      </w:r>
    </w:p>
    <w:p w:rsidR="00DF0AF9" w:rsidRPr="001E6119" w:rsidRDefault="00DF0AF9" w:rsidP="00A055C6">
      <w:pPr>
        <w:spacing w:after="0" w:line="240" w:lineRule="auto"/>
        <w:rPr>
          <w:rFonts w:ascii="Times New Roman" w:hAnsi="Times New Roman"/>
          <w:sz w:val="28"/>
          <w:szCs w:val="28"/>
        </w:rPr>
      </w:pPr>
      <w:r w:rsidRPr="001E6119">
        <w:rPr>
          <w:rFonts w:ascii="Times New Roman" w:hAnsi="Times New Roman"/>
          <w:sz w:val="28"/>
          <w:szCs w:val="28"/>
        </w:rPr>
        <w:t>ОК4. Работать в коллективе и команде, эффективно взаимодействовать с коллегами, руководством, клиентами.</w:t>
      </w:r>
    </w:p>
    <w:p w:rsidR="00DF0AF9" w:rsidRPr="001E6119" w:rsidRDefault="00DF0AF9" w:rsidP="00A055C6">
      <w:pPr>
        <w:spacing w:after="0" w:line="240" w:lineRule="auto"/>
        <w:rPr>
          <w:rFonts w:ascii="Times New Roman" w:hAnsi="Times New Roman"/>
          <w:sz w:val="28"/>
          <w:szCs w:val="28"/>
        </w:rPr>
      </w:pPr>
      <w:r w:rsidRPr="001E6119">
        <w:rPr>
          <w:rFonts w:ascii="Times New Roman" w:hAnsi="Times New Roman"/>
          <w:sz w:val="28"/>
          <w:szCs w:val="28"/>
        </w:rPr>
        <w:t>ОК5. Осуществлять устную и письменную коммуникацию на государственном языке с учетом особенностей социального и культурного контекста.</w:t>
      </w:r>
    </w:p>
    <w:p w:rsidR="00DF0AF9" w:rsidRPr="001E6119" w:rsidRDefault="00DF0AF9" w:rsidP="00A055C6">
      <w:pPr>
        <w:spacing w:after="0" w:line="240" w:lineRule="auto"/>
        <w:rPr>
          <w:rFonts w:ascii="Times New Roman" w:hAnsi="Times New Roman"/>
          <w:sz w:val="28"/>
          <w:szCs w:val="28"/>
        </w:rPr>
      </w:pPr>
      <w:r w:rsidRPr="001E6119">
        <w:rPr>
          <w:rFonts w:ascii="Times New Roman" w:hAnsi="Times New Roman"/>
          <w:sz w:val="28"/>
          <w:szCs w:val="28"/>
        </w:rPr>
        <w:t>ОК6. Проявлять гражданско-патриотическую позицию, демонстрировать осознанное поведение на основе традиционных общечеловеческих ценностей.</w:t>
      </w:r>
    </w:p>
    <w:p w:rsidR="00DF0AF9" w:rsidRPr="00C654EC" w:rsidRDefault="00DF0AF9" w:rsidP="00A055C6">
      <w:pPr>
        <w:spacing w:after="0" w:line="240" w:lineRule="auto"/>
        <w:rPr>
          <w:rStyle w:val="s3"/>
          <w:rFonts w:ascii="Times New Roman" w:hAnsi="Times New Roman"/>
          <w:b/>
          <w:bCs/>
          <w:sz w:val="28"/>
          <w:szCs w:val="28"/>
        </w:rPr>
      </w:pPr>
      <w:r w:rsidRPr="001E6119">
        <w:rPr>
          <w:rFonts w:ascii="Times New Roman" w:hAnsi="Times New Roman"/>
          <w:sz w:val="28"/>
          <w:szCs w:val="28"/>
        </w:rPr>
        <w:t>ОК.7</w:t>
      </w:r>
      <w:r w:rsidRPr="00C654EC">
        <w:rPr>
          <w:rFonts w:ascii="Times New Roman" w:hAnsi="Times New Roman"/>
          <w:sz w:val="28"/>
          <w:szCs w:val="28"/>
        </w:rPr>
        <w:t>Содействовать сохранению окружающей среды, ресурсосбережению, эффективно действовать в чрезвычайных ситуациях.</w:t>
      </w:r>
    </w:p>
    <w:p w:rsidR="00DF0AF9" w:rsidRDefault="00DF0AF9" w:rsidP="00A055C6">
      <w:pPr>
        <w:spacing w:after="0" w:line="240" w:lineRule="auto"/>
        <w:rPr>
          <w:rFonts w:ascii="Times New Roman" w:hAnsi="Times New Roman"/>
          <w:iCs/>
          <w:sz w:val="28"/>
          <w:szCs w:val="28"/>
        </w:rPr>
      </w:pPr>
      <w:r w:rsidRPr="001E6119">
        <w:rPr>
          <w:rStyle w:val="s3"/>
          <w:rFonts w:ascii="Times New Roman" w:hAnsi="Times New Roman"/>
          <w:bCs/>
          <w:sz w:val="28"/>
          <w:szCs w:val="28"/>
        </w:rPr>
        <w:t xml:space="preserve">ОК.8 </w:t>
      </w:r>
      <w:r w:rsidRPr="00C654EC">
        <w:rPr>
          <w:rFonts w:ascii="Times New Roman" w:hAnsi="Times New Roman"/>
          <w:iCs/>
          <w:sz w:val="28"/>
          <w:szCs w:val="28"/>
        </w:rPr>
        <w:t xml:space="preserve">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 </w:t>
      </w:r>
    </w:p>
    <w:p w:rsidR="00DF0AF9" w:rsidRPr="00C654EC" w:rsidRDefault="00DF0AF9" w:rsidP="00A055C6">
      <w:pPr>
        <w:spacing w:after="0" w:line="240" w:lineRule="auto"/>
        <w:rPr>
          <w:rFonts w:ascii="Times New Roman" w:hAnsi="Times New Roman"/>
          <w:bCs/>
          <w:iCs/>
          <w:sz w:val="28"/>
          <w:szCs w:val="28"/>
        </w:rPr>
      </w:pPr>
      <w:r w:rsidRPr="001E6119">
        <w:rPr>
          <w:rFonts w:ascii="Times New Roman" w:hAnsi="Times New Roman"/>
          <w:iCs/>
          <w:sz w:val="28"/>
          <w:szCs w:val="28"/>
        </w:rPr>
        <w:t xml:space="preserve">ОК.9 </w:t>
      </w:r>
      <w:r w:rsidRPr="00C654EC">
        <w:rPr>
          <w:rFonts w:ascii="Times New Roman" w:hAnsi="Times New Roman"/>
          <w:sz w:val="28"/>
          <w:szCs w:val="28"/>
        </w:rPr>
        <w:t>Использовать информационные технологии в профессиональной деятельности</w:t>
      </w:r>
    </w:p>
    <w:p w:rsidR="00DF0AF9" w:rsidRDefault="00DF0AF9" w:rsidP="00A055C6">
      <w:pPr>
        <w:spacing w:after="0" w:line="240" w:lineRule="auto"/>
        <w:rPr>
          <w:rFonts w:ascii="Times New Roman" w:hAnsi="Times New Roman"/>
          <w:iCs/>
          <w:sz w:val="28"/>
          <w:szCs w:val="28"/>
        </w:rPr>
      </w:pPr>
      <w:r w:rsidRPr="001E6119">
        <w:rPr>
          <w:rFonts w:ascii="Times New Roman" w:hAnsi="Times New Roman"/>
          <w:bCs/>
          <w:iCs/>
          <w:sz w:val="28"/>
          <w:szCs w:val="28"/>
        </w:rPr>
        <w:t>ОК10</w:t>
      </w:r>
      <w:r>
        <w:rPr>
          <w:rFonts w:ascii="Times New Roman" w:hAnsi="Times New Roman"/>
          <w:bCs/>
          <w:iCs/>
          <w:sz w:val="28"/>
          <w:szCs w:val="28"/>
        </w:rPr>
        <w:t>.</w:t>
      </w:r>
      <w:r>
        <w:rPr>
          <w:rFonts w:ascii="Times New Roman" w:hAnsi="Times New Roman"/>
          <w:iCs/>
          <w:sz w:val="28"/>
          <w:szCs w:val="28"/>
        </w:rPr>
        <w:t>П</w:t>
      </w:r>
      <w:r w:rsidRPr="00C654EC">
        <w:rPr>
          <w:rFonts w:ascii="Times New Roman" w:hAnsi="Times New Roman"/>
          <w:iCs/>
          <w:sz w:val="28"/>
          <w:szCs w:val="28"/>
        </w:rPr>
        <w:t xml:space="preserve">ользоваться профессиональной документацией на государственном и иностранном языках </w:t>
      </w:r>
    </w:p>
    <w:p w:rsidR="00DF0AF9" w:rsidRPr="00C654EC" w:rsidRDefault="00DF0AF9" w:rsidP="00A055C6">
      <w:pPr>
        <w:spacing w:after="0" w:line="240" w:lineRule="auto"/>
        <w:rPr>
          <w:rStyle w:val="s3"/>
          <w:rFonts w:ascii="Times New Roman" w:hAnsi="Times New Roman"/>
          <w:b/>
          <w:bCs/>
          <w:sz w:val="28"/>
          <w:szCs w:val="28"/>
        </w:rPr>
      </w:pPr>
      <w:r w:rsidRPr="001E6119">
        <w:rPr>
          <w:rFonts w:ascii="Times New Roman" w:hAnsi="Times New Roman"/>
          <w:iCs/>
          <w:sz w:val="28"/>
          <w:szCs w:val="28"/>
        </w:rPr>
        <w:t>ОК11</w:t>
      </w:r>
      <w:r>
        <w:rPr>
          <w:rFonts w:ascii="Times New Roman" w:hAnsi="Times New Roman"/>
          <w:iCs/>
          <w:sz w:val="28"/>
          <w:szCs w:val="28"/>
        </w:rPr>
        <w:t>.</w:t>
      </w:r>
      <w:r w:rsidRPr="00C654EC">
        <w:rPr>
          <w:rFonts w:ascii="Times New Roman" w:hAnsi="Times New Roman"/>
          <w:sz w:val="28"/>
          <w:szCs w:val="28"/>
        </w:rPr>
        <w:t>Планировать предпринимательскую деятельность в профессиональной сфере</w:t>
      </w:r>
    </w:p>
    <w:p w:rsidR="00DF0AF9" w:rsidRPr="000213AF" w:rsidRDefault="00DF0AF9" w:rsidP="00A055C6">
      <w:pPr>
        <w:spacing w:after="0" w:line="240" w:lineRule="auto"/>
        <w:rPr>
          <w:rFonts w:ascii="Times New Roman" w:hAnsi="Times New Roman"/>
          <w:sz w:val="28"/>
          <w:szCs w:val="28"/>
        </w:rPr>
      </w:pPr>
      <w:r w:rsidRPr="00CA2972">
        <w:rPr>
          <w:rFonts w:ascii="Times New Roman" w:hAnsi="Times New Roman"/>
          <w:sz w:val="28"/>
          <w:szCs w:val="28"/>
        </w:rPr>
        <w:lastRenderedPageBreak/>
        <w:t>ПК 1.1. Подготавливать рабочее место, инструменты и оборудование в соответствии с требованиями санитарных правил и норм</w:t>
      </w:r>
    </w:p>
    <w:p w:rsidR="00DF0AF9" w:rsidRDefault="00DF0AF9" w:rsidP="00A055C6">
      <w:pPr>
        <w:spacing w:after="0" w:line="240" w:lineRule="auto"/>
        <w:jc w:val="both"/>
        <w:rPr>
          <w:rFonts w:ascii="Times New Roman" w:hAnsi="Times New Roman"/>
          <w:sz w:val="28"/>
          <w:szCs w:val="28"/>
        </w:rPr>
      </w:pPr>
      <w:r w:rsidRPr="00CA2972">
        <w:rPr>
          <w:rFonts w:ascii="Times New Roman" w:hAnsi="Times New Roman"/>
          <w:sz w:val="28"/>
          <w:szCs w:val="28"/>
        </w:rPr>
        <w:t>ПК 2.1</w:t>
      </w:r>
      <w:r>
        <w:rPr>
          <w:rFonts w:ascii="Times New Roman" w:hAnsi="Times New Roman"/>
          <w:sz w:val="28"/>
          <w:szCs w:val="28"/>
        </w:rPr>
        <w:t>. Выполнять различные косметиче</w:t>
      </w:r>
      <w:r w:rsidRPr="00CA2972">
        <w:rPr>
          <w:rFonts w:ascii="Times New Roman" w:hAnsi="Times New Roman"/>
          <w:sz w:val="28"/>
          <w:szCs w:val="28"/>
        </w:rPr>
        <w:t>ские процедуры по уходу за кожей лица, шеи и зо</w:t>
      </w:r>
      <w:r>
        <w:rPr>
          <w:rFonts w:ascii="Times New Roman" w:hAnsi="Times New Roman"/>
          <w:sz w:val="28"/>
          <w:szCs w:val="28"/>
        </w:rPr>
        <w:t>ны декольте с использованием современных технол</w:t>
      </w:r>
      <w:r w:rsidRPr="00CA2972">
        <w:rPr>
          <w:rFonts w:ascii="Times New Roman" w:hAnsi="Times New Roman"/>
          <w:sz w:val="28"/>
          <w:szCs w:val="28"/>
        </w:rPr>
        <w:t>огий.</w:t>
      </w:r>
      <w:r w:rsidRPr="000213AF">
        <w:rPr>
          <w:rFonts w:ascii="Times New Roman" w:hAnsi="Times New Roman"/>
          <w:sz w:val="28"/>
          <w:szCs w:val="28"/>
        </w:rPr>
        <w:t xml:space="preserve"> </w:t>
      </w:r>
    </w:p>
    <w:p w:rsidR="00DF0AF9" w:rsidRPr="00F351CD" w:rsidRDefault="00DF0AF9" w:rsidP="00A055C6">
      <w:pPr>
        <w:spacing w:after="0" w:line="240" w:lineRule="auto"/>
        <w:jc w:val="both"/>
        <w:rPr>
          <w:rFonts w:ascii="Times New Roman" w:hAnsi="Times New Roman"/>
          <w:sz w:val="24"/>
          <w:szCs w:val="24"/>
        </w:rPr>
      </w:pPr>
      <w:r w:rsidRPr="00CA2972">
        <w:rPr>
          <w:rFonts w:ascii="Times New Roman" w:hAnsi="Times New Roman"/>
          <w:sz w:val="28"/>
          <w:szCs w:val="28"/>
        </w:rPr>
        <w:t>ПК 3.</w:t>
      </w:r>
      <w:r>
        <w:rPr>
          <w:rFonts w:ascii="Times New Roman" w:hAnsi="Times New Roman"/>
          <w:sz w:val="28"/>
          <w:szCs w:val="28"/>
        </w:rPr>
        <w:t>1. Выполнять различные виды кос</w:t>
      </w:r>
      <w:r w:rsidRPr="00CA2972">
        <w:rPr>
          <w:rFonts w:ascii="Times New Roman" w:hAnsi="Times New Roman"/>
          <w:sz w:val="28"/>
          <w:szCs w:val="28"/>
        </w:rPr>
        <w:t>метических процедур по уходу за телом с испо</w:t>
      </w:r>
      <w:r>
        <w:rPr>
          <w:rFonts w:ascii="Times New Roman" w:hAnsi="Times New Roman"/>
          <w:sz w:val="28"/>
          <w:szCs w:val="28"/>
        </w:rPr>
        <w:t>льзованием со-временных техноло</w:t>
      </w:r>
      <w:r w:rsidRPr="00CA2972">
        <w:rPr>
          <w:rFonts w:ascii="Times New Roman" w:hAnsi="Times New Roman"/>
          <w:sz w:val="28"/>
          <w:szCs w:val="28"/>
        </w:rPr>
        <w:t>гий</w:t>
      </w:r>
    </w:p>
    <w:p w:rsidR="00DF0AF9" w:rsidRPr="00CA2972" w:rsidRDefault="00DF0AF9" w:rsidP="00A055C6">
      <w:pPr>
        <w:pStyle w:val="a7"/>
        <w:tabs>
          <w:tab w:val="left" w:pos="4253"/>
        </w:tabs>
        <w:ind w:right="-141"/>
        <w:rPr>
          <w:rFonts w:ascii="Times New Roman" w:hAnsi="Times New Roman"/>
          <w:sz w:val="28"/>
          <w:szCs w:val="28"/>
        </w:rPr>
      </w:pPr>
      <w:r w:rsidRPr="00CA2972">
        <w:rPr>
          <w:rFonts w:ascii="Times New Roman" w:hAnsi="Times New Roman"/>
          <w:sz w:val="28"/>
          <w:szCs w:val="28"/>
        </w:rPr>
        <w:t>ПК 3.4. Консультировать клиентов по домашнему профилактическому уходу за телом</w:t>
      </w:r>
    </w:p>
    <w:p w:rsidR="00DF0AF9" w:rsidRPr="001A3B8E" w:rsidRDefault="00DF0AF9" w:rsidP="00A055C6">
      <w:pPr>
        <w:autoSpaceDE w:val="0"/>
        <w:autoSpaceDN w:val="0"/>
        <w:adjustRightInd w:val="0"/>
        <w:spacing w:after="0" w:line="240" w:lineRule="auto"/>
        <w:ind w:firstLine="539"/>
        <w:jc w:val="both"/>
        <w:rPr>
          <w:rFonts w:ascii="Times New Roman" w:hAnsi="Times New Roman"/>
          <w:sz w:val="28"/>
          <w:szCs w:val="28"/>
        </w:rPr>
      </w:pPr>
      <w:r w:rsidRPr="001A3B8E">
        <w:rPr>
          <w:rFonts w:ascii="Times New Roman" w:hAnsi="Times New Roman"/>
          <w:sz w:val="28"/>
          <w:szCs w:val="28"/>
        </w:rPr>
        <w:t>Самостоятельная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DF0AF9" w:rsidRPr="001A3B8E" w:rsidRDefault="00DF0AF9" w:rsidP="00A055C6">
      <w:pPr>
        <w:autoSpaceDE w:val="0"/>
        <w:autoSpaceDN w:val="0"/>
        <w:adjustRightInd w:val="0"/>
        <w:spacing w:after="0" w:line="240" w:lineRule="auto"/>
        <w:ind w:firstLine="539"/>
        <w:jc w:val="both"/>
        <w:rPr>
          <w:rFonts w:ascii="Times New Roman" w:hAnsi="Times New Roman"/>
          <w:sz w:val="28"/>
          <w:szCs w:val="28"/>
        </w:rPr>
      </w:pPr>
      <w:r w:rsidRPr="001A3B8E">
        <w:rPr>
          <w:rFonts w:ascii="Times New Roman" w:hAnsi="Times New Roman"/>
          <w:sz w:val="28"/>
          <w:szCs w:val="28"/>
        </w:rPr>
        <w:t>Контроль результатов внеаудиторной самостоятельной работы студентов по дисциплине проходит в устной или смешанной форме.</w:t>
      </w:r>
    </w:p>
    <w:p w:rsidR="00DF0AF9" w:rsidRPr="001A3B8E" w:rsidRDefault="00DF0AF9" w:rsidP="00A055C6">
      <w:pPr>
        <w:autoSpaceDE w:val="0"/>
        <w:autoSpaceDN w:val="0"/>
        <w:adjustRightInd w:val="0"/>
        <w:spacing w:after="0" w:line="240" w:lineRule="auto"/>
        <w:ind w:firstLine="539"/>
        <w:jc w:val="both"/>
        <w:rPr>
          <w:rFonts w:ascii="Times New Roman" w:hAnsi="Times New Roman"/>
          <w:sz w:val="28"/>
          <w:szCs w:val="28"/>
        </w:rPr>
      </w:pPr>
      <w:r w:rsidRPr="001A3B8E">
        <w:rPr>
          <w:rFonts w:ascii="Times New Roman" w:hAnsi="Times New Roman"/>
          <w:sz w:val="28"/>
          <w:szCs w:val="28"/>
        </w:rPr>
        <w:t>В качестве форм и методов контроля внеаудиторной самостоятельной работы студентов могут быть использованы семинарские занятия, зачеты, тестирование, и др.</w:t>
      </w:r>
    </w:p>
    <w:p w:rsidR="00DF0AF9" w:rsidRPr="001A3B8E" w:rsidRDefault="00DF0AF9" w:rsidP="00A055C6">
      <w:pPr>
        <w:autoSpaceDE w:val="0"/>
        <w:autoSpaceDN w:val="0"/>
        <w:adjustRightInd w:val="0"/>
        <w:spacing w:after="0" w:line="240" w:lineRule="auto"/>
        <w:ind w:firstLine="539"/>
        <w:jc w:val="both"/>
        <w:rPr>
          <w:rFonts w:ascii="Times New Roman" w:hAnsi="Times New Roman"/>
          <w:sz w:val="28"/>
          <w:szCs w:val="28"/>
        </w:rPr>
      </w:pPr>
      <w:r w:rsidRPr="001A3B8E">
        <w:rPr>
          <w:rFonts w:ascii="Times New Roman" w:hAnsi="Times New Roman"/>
          <w:sz w:val="28"/>
          <w:szCs w:val="28"/>
        </w:rPr>
        <w:t>Критериями оценки результатов внеаудиторной самостоятельной работы студента являются:</w:t>
      </w:r>
    </w:p>
    <w:p w:rsidR="00DF0AF9" w:rsidRPr="001A3B8E" w:rsidRDefault="00DF0AF9" w:rsidP="00A055C6">
      <w:pPr>
        <w:autoSpaceDE w:val="0"/>
        <w:autoSpaceDN w:val="0"/>
        <w:adjustRightInd w:val="0"/>
        <w:spacing w:after="0" w:line="240" w:lineRule="auto"/>
        <w:ind w:firstLine="539"/>
        <w:jc w:val="both"/>
        <w:rPr>
          <w:rFonts w:ascii="Times New Roman" w:hAnsi="Times New Roman"/>
          <w:sz w:val="28"/>
          <w:szCs w:val="28"/>
        </w:rPr>
      </w:pPr>
      <w:r w:rsidRPr="001A3B8E">
        <w:rPr>
          <w:rFonts w:ascii="Times New Roman" w:hAnsi="Times New Roman"/>
          <w:sz w:val="28"/>
          <w:szCs w:val="28"/>
        </w:rPr>
        <w:t>- уровень освоения студентом учебного материала;</w:t>
      </w:r>
    </w:p>
    <w:p w:rsidR="00DF0AF9" w:rsidRPr="001A3B8E" w:rsidRDefault="00DF0AF9" w:rsidP="00A055C6">
      <w:pPr>
        <w:autoSpaceDE w:val="0"/>
        <w:autoSpaceDN w:val="0"/>
        <w:adjustRightInd w:val="0"/>
        <w:spacing w:after="0" w:line="240" w:lineRule="auto"/>
        <w:ind w:firstLine="539"/>
        <w:jc w:val="both"/>
        <w:rPr>
          <w:rFonts w:ascii="Times New Roman" w:hAnsi="Times New Roman"/>
          <w:sz w:val="28"/>
          <w:szCs w:val="28"/>
        </w:rPr>
      </w:pPr>
      <w:r w:rsidRPr="001A3B8E">
        <w:rPr>
          <w:rFonts w:ascii="Times New Roman" w:hAnsi="Times New Roman"/>
          <w:sz w:val="28"/>
          <w:szCs w:val="28"/>
        </w:rPr>
        <w:t>- умение студента использовать теоретические знания при выполнении практических задач;</w:t>
      </w:r>
    </w:p>
    <w:p w:rsidR="00DF0AF9" w:rsidRPr="001A3B8E" w:rsidRDefault="00DF0AF9" w:rsidP="00A055C6">
      <w:pPr>
        <w:autoSpaceDE w:val="0"/>
        <w:autoSpaceDN w:val="0"/>
        <w:adjustRightInd w:val="0"/>
        <w:spacing w:after="0" w:line="240" w:lineRule="auto"/>
        <w:ind w:firstLine="539"/>
        <w:jc w:val="both"/>
        <w:rPr>
          <w:rFonts w:ascii="Times New Roman" w:hAnsi="Times New Roman"/>
          <w:sz w:val="28"/>
          <w:szCs w:val="28"/>
        </w:rPr>
      </w:pPr>
      <w:r w:rsidRPr="001A3B8E">
        <w:rPr>
          <w:rFonts w:ascii="Times New Roman" w:hAnsi="Times New Roman"/>
          <w:sz w:val="28"/>
          <w:szCs w:val="28"/>
        </w:rPr>
        <w:t>- сформированность общеучебных умений;</w:t>
      </w:r>
    </w:p>
    <w:p w:rsidR="00DF0AF9" w:rsidRPr="001A3B8E" w:rsidRDefault="00DF0AF9" w:rsidP="00A055C6">
      <w:pPr>
        <w:autoSpaceDE w:val="0"/>
        <w:autoSpaceDN w:val="0"/>
        <w:adjustRightInd w:val="0"/>
        <w:spacing w:after="0" w:line="240" w:lineRule="auto"/>
        <w:ind w:firstLine="539"/>
        <w:jc w:val="both"/>
        <w:rPr>
          <w:rFonts w:ascii="Times New Roman" w:hAnsi="Times New Roman"/>
          <w:sz w:val="28"/>
          <w:szCs w:val="28"/>
        </w:rPr>
      </w:pPr>
      <w:r w:rsidRPr="001A3B8E">
        <w:rPr>
          <w:rFonts w:ascii="Times New Roman" w:hAnsi="Times New Roman"/>
          <w:sz w:val="28"/>
          <w:szCs w:val="28"/>
        </w:rPr>
        <w:t>- обоснованность и четкость изложения ответа;</w:t>
      </w:r>
    </w:p>
    <w:p w:rsidR="00DF0AF9" w:rsidRPr="001A3B8E" w:rsidRDefault="00DF0AF9" w:rsidP="00A055C6">
      <w:pPr>
        <w:autoSpaceDE w:val="0"/>
        <w:autoSpaceDN w:val="0"/>
        <w:adjustRightInd w:val="0"/>
        <w:spacing w:after="0" w:line="240" w:lineRule="auto"/>
        <w:ind w:firstLine="539"/>
        <w:jc w:val="both"/>
        <w:rPr>
          <w:rFonts w:ascii="Times New Roman" w:hAnsi="Times New Roman"/>
          <w:sz w:val="28"/>
          <w:szCs w:val="28"/>
        </w:rPr>
      </w:pPr>
      <w:r w:rsidRPr="001A3B8E">
        <w:rPr>
          <w:rFonts w:ascii="Times New Roman" w:hAnsi="Times New Roman"/>
          <w:sz w:val="28"/>
          <w:szCs w:val="28"/>
        </w:rPr>
        <w:t>- оформление материала в соответствии с требованиями.</w:t>
      </w:r>
    </w:p>
    <w:p w:rsidR="00DF0AF9" w:rsidRDefault="00DF0AF9" w:rsidP="00F351CD">
      <w:pPr>
        <w:pStyle w:val="a7"/>
        <w:tabs>
          <w:tab w:val="left" w:pos="4253"/>
        </w:tabs>
        <w:ind w:right="-141"/>
        <w:rPr>
          <w:rStyle w:val="s3"/>
          <w:rFonts w:ascii="Times New Roman" w:hAnsi="Times New Roman" w:cs="Times New Roman"/>
          <w:b/>
          <w:bCs/>
          <w:sz w:val="28"/>
          <w:szCs w:val="28"/>
        </w:rPr>
      </w:pPr>
    </w:p>
    <w:p w:rsidR="00DF0AF9" w:rsidRDefault="00DF0AF9" w:rsidP="00F351CD">
      <w:pPr>
        <w:pStyle w:val="a7"/>
        <w:tabs>
          <w:tab w:val="left" w:pos="4253"/>
        </w:tabs>
        <w:ind w:right="-141"/>
        <w:rPr>
          <w:rStyle w:val="s3"/>
          <w:rFonts w:ascii="Times New Roman" w:hAnsi="Times New Roman" w:cs="Times New Roman"/>
          <w:b/>
          <w:bCs/>
          <w:sz w:val="28"/>
          <w:szCs w:val="28"/>
        </w:rPr>
      </w:pPr>
    </w:p>
    <w:p w:rsidR="00DF0AF9" w:rsidRDefault="00DF0AF9" w:rsidP="00F351CD">
      <w:pPr>
        <w:pStyle w:val="a7"/>
        <w:tabs>
          <w:tab w:val="left" w:pos="4253"/>
        </w:tabs>
        <w:ind w:right="-141"/>
        <w:rPr>
          <w:rStyle w:val="s3"/>
          <w:rFonts w:ascii="Times New Roman" w:hAnsi="Times New Roman" w:cs="Times New Roman"/>
          <w:b/>
          <w:bCs/>
          <w:sz w:val="28"/>
          <w:szCs w:val="28"/>
        </w:rPr>
      </w:pPr>
    </w:p>
    <w:p w:rsidR="00DF0AF9" w:rsidRDefault="00DF0AF9" w:rsidP="00F351CD">
      <w:pPr>
        <w:pStyle w:val="a7"/>
        <w:tabs>
          <w:tab w:val="left" w:pos="4253"/>
        </w:tabs>
        <w:ind w:right="-141"/>
        <w:rPr>
          <w:rStyle w:val="s3"/>
          <w:rFonts w:ascii="Times New Roman" w:hAnsi="Times New Roman" w:cs="Times New Roman"/>
          <w:b/>
          <w:bCs/>
          <w:sz w:val="28"/>
          <w:szCs w:val="28"/>
        </w:rPr>
      </w:pPr>
    </w:p>
    <w:p w:rsidR="00DF0AF9" w:rsidRDefault="00DF0AF9" w:rsidP="00F351CD">
      <w:pPr>
        <w:pStyle w:val="a7"/>
        <w:tabs>
          <w:tab w:val="left" w:pos="4253"/>
        </w:tabs>
        <w:ind w:right="-141"/>
        <w:rPr>
          <w:rStyle w:val="s3"/>
          <w:rFonts w:ascii="Times New Roman" w:hAnsi="Times New Roman" w:cs="Times New Roman"/>
          <w:b/>
          <w:bCs/>
          <w:sz w:val="28"/>
          <w:szCs w:val="28"/>
        </w:rPr>
      </w:pPr>
    </w:p>
    <w:p w:rsidR="00DF0AF9" w:rsidRDefault="00DF0AF9" w:rsidP="00F351CD">
      <w:pPr>
        <w:pStyle w:val="a7"/>
        <w:tabs>
          <w:tab w:val="left" w:pos="4253"/>
        </w:tabs>
        <w:ind w:right="-141"/>
        <w:rPr>
          <w:rStyle w:val="s3"/>
          <w:rFonts w:ascii="Times New Roman" w:hAnsi="Times New Roman" w:cs="Times New Roman"/>
          <w:b/>
          <w:bCs/>
          <w:sz w:val="28"/>
          <w:szCs w:val="28"/>
        </w:rPr>
      </w:pPr>
    </w:p>
    <w:p w:rsidR="00DF0AF9" w:rsidRDefault="00DF0AF9" w:rsidP="00A055C6">
      <w:pPr>
        <w:pStyle w:val="p12"/>
        <w:shd w:val="clear" w:color="auto" w:fill="FFFFFF"/>
        <w:spacing w:before="0" w:beforeAutospacing="0" w:after="0" w:afterAutospacing="0"/>
        <w:jc w:val="both"/>
        <w:rPr>
          <w:b/>
          <w:bCs/>
          <w:sz w:val="28"/>
          <w:szCs w:val="28"/>
        </w:rPr>
      </w:pPr>
      <w:r>
        <w:rPr>
          <w:rStyle w:val="s5"/>
          <w:i/>
          <w:iCs/>
          <w:color w:val="FF0000"/>
          <w:sz w:val="28"/>
          <w:szCs w:val="28"/>
        </w:rPr>
        <w:br w:type="page"/>
      </w:r>
      <w:r>
        <w:rPr>
          <w:b/>
          <w:bCs/>
          <w:sz w:val="28"/>
          <w:szCs w:val="28"/>
        </w:rPr>
        <w:lastRenderedPageBreak/>
        <w:t> </w:t>
      </w:r>
      <w:r w:rsidRPr="00DB1390">
        <w:rPr>
          <w:b/>
          <w:bCs/>
          <w:sz w:val="28"/>
          <w:szCs w:val="28"/>
        </w:rPr>
        <w:t>Тематический план внеаудиторной самостоятельной работы (ВСР)</w:t>
      </w:r>
    </w:p>
    <w:p w:rsidR="00DF0AF9" w:rsidRPr="00DB1390" w:rsidRDefault="00DF0AF9" w:rsidP="00A055C6">
      <w:pPr>
        <w:pStyle w:val="p12"/>
        <w:shd w:val="clear" w:color="auto" w:fill="FFFFFF"/>
        <w:spacing w:before="0" w:beforeAutospacing="0" w:after="0" w:afterAutospacing="0"/>
        <w:jc w:val="both"/>
        <w:rPr>
          <w:sz w:val="28"/>
          <w:szCs w:val="28"/>
        </w:rPr>
      </w:pPr>
    </w:p>
    <w:tbl>
      <w:tblPr>
        <w:tblW w:w="0" w:type="auto"/>
        <w:tblInd w:w="-269" w:type="dxa"/>
        <w:tblCellMar>
          <w:top w:w="15" w:type="dxa"/>
          <w:left w:w="15" w:type="dxa"/>
          <w:bottom w:w="15" w:type="dxa"/>
          <w:right w:w="15" w:type="dxa"/>
        </w:tblCellMar>
        <w:tblLook w:val="00A0" w:firstRow="1" w:lastRow="0" w:firstColumn="1" w:lastColumn="0" w:noHBand="0" w:noVBand="0"/>
      </w:tblPr>
      <w:tblGrid>
        <w:gridCol w:w="2891"/>
        <w:gridCol w:w="5473"/>
        <w:gridCol w:w="1290"/>
      </w:tblGrid>
      <w:tr w:rsidR="00DF0AF9" w:rsidRPr="00DB1390" w:rsidTr="00DC2255">
        <w:tc>
          <w:tcPr>
            <w:tcW w:w="2891" w:type="dxa"/>
            <w:tcBorders>
              <w:top w:val="single" w:sz="6" w:space="0" w:color="000000"/>
              <w:left w:val="single" w:sz="6" w:space="0" w:color="000000"/>
              <w:bottom w:val="single" w:sz="6" w:space="0" w:color="000000"/>
              <w:right w:val="single" w:sz="6" w:space="0" w:color="000000"/>
            </w:tcBorders>
            <w:vAlign w:val="center"/>
          </w:tcPr>
          <w:p w:rsidR="00DF0AF9" w:rsidRPr="00BF7CB1" w:rsidRDefault="00DF0AF9" w:rsidP="00DB1390">
            <w:pPr>
              <w:spacing w:after="0" w:line="240" w:lineRule="auto"/>
              <w:jc w:val="center"/>
              <w:rPr>
                <w:rFonts w:ascii="Times New Roman" w:hAnsi="Times New Roman"/>
                <w:sz w:val="24"/>
                <w:szCs w:val="24"/>
                <w:lang w:eastAsia="ru-RU"/>
              </w:rPr>
            </w:pPr>
            <w:r w:rsidRPr="00BF7CB1">
              <w:rPr>
                <w:rFonts w:ascii="Times New Roman" w:hAnsi="Times New Roman"/>
                <w:sz w:val="24"/>
                <w:szCs w:val="24"/>
                <w:lang w:eastAsia="ru-RU"/>
              </w:rPr>
              <w:t>Наименование темы внеаудиторной самостоятельной работы</w:t>
            </w:r>
          </w:p>
        </w:tc>
        <w:tc>
          <w:tcPr>
            <w:tcW w:w="5473" w:type="dxa"/>
            <w:tcBorders>
              <w:top w:val="single" w:sz="6" w:space="0" w:color="000000"/>
              <w:left w:val="single" w:sz="6" w:space="0" w:color="000000"/>
              <w:bottom w:val="single" w:sz="6" w:space="0" w:color="000000"/>
              <w:right w:val="single" w:sz="6" w:space="0" w:color="000000"/>
            </w:tcBorders>
            <w:vAlign w:val="center"/>
          </w:tcPr>
          <w:p w:rsidR="00DF0AF9" w:rsidRPr="00BF7CB1" w:rsidRDefault="00DF0AF9" w:rsidP="00DB1390">
            <w:pPr>
              <w:spacing w:after="0" w:line="240" w:lineRule="auto"/>
              <w:jc w:val="center"/>
              <w:rPr>
                <w:rFonts w:ascii="Times New Roman" w:hAnsi="Times New Roman"/>
                <w:sz w:val="24"/>
                <w:szCs w:val="24"/>
                <w:lang w:eastAsia="ru-RU"/>
              </w:rPr>
            </w:pPr>
          </w:p>
          <w:p w:rsidR="00DF0AF9" w:rsidRPr="00BF7CB1" w:rsidRDefault="00DF0AF9" w:rsidP="00DB1390">
            <w:pPr>
              <w:spacing w:after="0" w:line="240" w:lineRule="auto"/>
              <w:jc w:val="center"/>
              <w:rPr>
                <w:rFonts w:ascii="Times New Roman" w:hAnsi="Times New Roman"/>
                <w:iCs/>
                <w:sz w:val="24"/>
                <w:szCs w:val="24"/>
                <w:lang w:eastAsia="ru-RU"/>
              </w:rPr>
            </w:pPr>
            <w:r w:rsidRPr="00BF7CB1">
              <w:rPr>
                <w:rFonts w:ascii="Times New Roman" w:hAnsi="Times New Roman"/>
                <w:sz w:val="24"/>
                <w:szCs w:val="24"/>
                <w:lang w:eastAsia="ru-RU"/>
              </w:rPr>
              <w:t>Задание самостоятельной работы </w:t>
            </w:r>
            <w:r w:rsidRPr="00BF7CB1">
              <w:rPr>
                <w:rFonts w:ascii="Times New Roman" w:hAnsi="Times New Roman"/>
                <w:iCs/>
                <w:sz w:val="24"/>
                <w:szCs w:val="24"/>
                <w:lang w:eastAsia="ru-RU"/>
              </w:rPr>
              <w:t>согласно рабочей программе учебной дисциплины /МДК</w:t>
            </w:r>
          </w:p>
          <w:p w:rsidR="00DF0AF9" w:rsidRPr="00BF7CB1" w:rsidRDefault="00DF0AF9" w:rsidP="00DB1390">
            <w:pPr>
              <w:spacing w:after="0" w:line="240" w:lineRule="auto"/>
              <w:jc w:val="center"/>
              <w:rPr>
                <w:rFonts w:ascii="Times New Roman" w:hAnsi="Times New Roman"/>
                <w:sz w:val="24"/>
                <w:szCs w:val="24"/>
                <w:lang w:eastAsia="ru-RU"/>
              </w:rPr>
            </w:pPr>
          </w:p>
        </w:tc>
        <w:tc>
          <w:tcPr>
            <w:tcW w:w="1290" w:type="dxa"/>
            <w:tcBorders>
              <w:top w:val="single" w:sz="6" w:space="0" w:color="000000"/>
              <w:left w:val="single" w:sz="6" w:space="0" w:color="000000"/>
              <w:bottom w:val="single" w:sz="6" w:space="0" w:color="000000"/>
              <w:right w:val="single" w:sz="6" w:space="0" w:color="000000"/>
            </w:tcBorders>
            <w:vAlign w:val="center"/>
          </w:tcPr>
          <w:p w:rsidR="00DF0AF9" w:rsidRPr="00BF7CB1" w:rsidRDefault="00DF0AF9" w:rsidP="00DB1390">
            <w:pPr>
              <w:spacing w:after="0" w:line="240" w:lineRule="auto"/>
              <w:jc w:val="center"/>
              <w:rPr>
                <w:rFonts w:ascii="Times New Roman" w:hAnsi="Times New Roman"/>
                <w:sz w:val="24"/>
                <w:szCs w:val="24"/>
                <w:lang w:eastAsia="ru-RU"/>
              </w:rPr>
            </w:pPr>
            <w:r w:rsidRPr="00BF7CB1">
              <w:rPr>
                <w:rFonts w:ascii="Times New Roman" w:hAnsi="Times New Roman"/>
                <w:sz w:val="24"/>
                <w:szCs w:val="24"/>
                <w:lang w:eastAsia="ru-RU"/>
              </w:rPr>
              <w:t>Количество часов на выполнение ВСР</w:t>
            </w:r>
          </w:p>
        </w:tc>
      </w:tr>
      <w:tr w:rsidR="00DF0AF9" w:rsidRPr="00DB1390" w:rsidTr="00AA0BC0">
        <w:trPr>
          <w:trHeight w:val="1194"/>
        </w:trPr>
        <w:tc>
          <w:tcPr>
            <w:tcW w:w="2891" w:type="dxa"/>
            <w:tcBorders>
              <w:top w:val="single" w:sz="6" w:space="0" w:color="000000"/>
              <w:left w:val="single" w:sz="6" w:space="0" w:color="000000"/>
              <w:bottom w:val="single" w:sz="6" w:space="0" w:color="000000"/>
              <w:right w:val="single" w:sz="6" w:space="0" w:color="000000"/>
            </w:tcBorders>
          </w:tcPr>
          <w:p w:rsidR="00DF0AF9" w:rsidRPr="00AA0BC0" w:rsidRDefault="00DF0AF9" w:rsidP="00AA0BC0">
            <w:pPr>
              <w:spacing w:after="0" w:line="240" w:lineRule="auto"/>
              <w:ind w:left="127"/>
              <w:rPr>
                <w:rFonts w:ascii="Times New Roman" w:hAnsi="Times New Roman"/>
                <w:b/>
                <w:bCs/>
                <w:sz w:val="24"/>
                <w:szCs w:val="24"/>
                <w:lang w:eastAsia="ru-RU"/>
              </w:rPr>
            </w:pPr>
            <w:r w:rsidRPr="0094071B">
              <w:rPr>
                <w:rFonts w:ascii="Times New Roman" w:hAnsi="Times New Roman"/>
                <w:b/>
                <w:bCs/>
                <w:sz w:val="24"/>
                <w:szCs w:val="24"/>
                <w:lang w:eastAsia="ru-RU"/>
              </w:rPr>
              <w:t>Тема 1.1.Краткие сведения о химической природе парфюмерно – косметического сырья.</w:t>
            </w:r>
          </w:p>
        </w:tc>
        <w:tc>
          <w:tcPr>
            <w:tcW w:w="5473" w:type="dxa"/>
            <w:tcBorders>
              <w:top w:val="single" w:sz="6" w:space="0" w:color="000000"/>
              <w:left w:val="single" w:sz="6" w:space="0" w:color="000000"/>
              <w:bottom w:val="single" w:sz="6" w:space="0" w:color="000000"/>
              <w:right w:val="single" w:sz="6" w:space="0" w:color="000000"/>
            </w:tcBorders>
          </w:tcPr>
          <w:p w:rsidR="00DF0AF9" w:rsidRPr="0094071B" w:rsidRDefault="00DF0AF9" w:rsidP="00DC2255">
            <w:pPr>
              <w:spacing w:after="0" w:line="240" w:lineRule="auto"/>
              <w:rPr>
                <w:rFonts w:ascii="Times New Roman" w:hAnsi="Times New Roman"/>
                <w:sz w:val="24"/>
                <w:szCs w:val="24"/>
                <w:lang w:eastAsia="ru-RU"/>
              </w:rPr>
            </w:pPr>
            <w:r w:rsidRPr="0094071B">
              <w:rPr>
                <w:rFonts w:ascii="Times New Roman" w:hAnsi="Times New Roman"/>
                <w:bCs/>
                <w:sz w:val="24"/>
                <w:szCs w:val="24"/>
                <w:lang w:eastAsia="ru-RU"/>
              </w:rPr>
              <w:t>Освоение учебного материала темы по учебным конспектам по закреплению лекционного материала преподавателя, по учебникам</w:t>
            </w:r>
            <w:r>
              <w:rPr>
                <w:rFonts w:ascii="Times New Roman" w:hAnsi="Times New Roman"/>
                <w:bCs/>
                <w:sz w:val="24"/>
                <w:szCs w:val="24"/>
                <w:lang w:eastAsia="ru-RU"/>
              </w:rPr>
              <w:t>; составление презентации</w:t>
            </w:r>
          </w:p>
        </w:tc>
        <w:tc>
          <w:tcPr>
            <w:tcW w:w="1290" w:type="dxa"/>
            <w:tcBorders>
              <w:top w:val="single" w:sz="6" w:space="0" w:color="000000"/>
              <w:left w:val="single" w:sz="6" w:space="0" w:color="000000"/>
              <w:bottom w:val="single" w:sz="6" w:space="0" w:color="000000"/>
              <w:right w:val="single" w:sz="6" w:space="0" w:color="000000"/>
            </w:tcBorders>
            <w:vAlign w:val="center"/>
          </w:tcPr>
          <w:p w:rsidR="00DF0AF9" w:rsidRPr="0094071B" w:rsidRDefault="00DF0AF9" w:rsidP="0094071B">
            <w:pPr>
              <w:spacing w:after="0" w:line="240" w:lineRule="auto"/>
              <w:jc w:val="center"/>
              <w:rPr>
                <w:rFonts w:ascii="Times New Roman" w:hAnsi="Times New Roman"/>
                <w:sz w:val="24"/>
                <w:szCs w:val="24"/>
                <w:lang w:eastAsia="ru-RU"/>
              </w:rPr>
            </w:pPr>
            <w:r w:rsidRPr="0094071B">
              <w:rPr>
                <w:rFonts w:ascii="Times New Roman" w:hAnsi="Times New Roman"/>
                <w:sz w:val="24"/>
                <w:szCs w:val="24"/>
                <w:lang w:eastAsia="ru-RU"/>
              </w:rPr>
              <w:t>2</w:t>
            </w:r>
          </w:p>
        </w:tc>
      </w:tr>
      <w:tr w:rsidR="00DF0AF9" w:rsidRPr="00DB1390" w:rsidTr="00AA0BC0">
        <w:trPr>
          <w:trHeight w:val="1381"/>
        </w:trPr>
        <w:tc>
          <w:tcPr>
            <w:tcW w:w="2891" w:type="dxa"/>
            <w:tcBorders>
              <w:top w:val="single" w:sz="6" w:space="0" w:color="000000"/>
              <w:left w:val="single" w:sz="6" w:space="0" w:color="000000"/>
              <w:right w:val="single" w:sz="6" w:space="0" w:color="000000"/>
            </w:tcBorders>
          </w:tcPr>
          <w:p w:rsidR="00DF0AF9" w:rsidRPr="0094071B" w:rsidRDefault="00DF0AF9" w:rsidP="00DC2255">
            <w:pPr>
              <w:spacing w:after="0" w:line="240" w:lineRule="auto"/>
              <w:ind w:left="127"/>
              <w:rPr>
                <w:rFonts w:ascii="Times New Roman" w:hAnsi="Times New Roman"/>
                <w:b/>
                <w:bCs/>
                <w:sz w:val="24"/>
                <w:szCs w:val="24"/>
                <w:lang w:eastAsia="ru-RU"/>
              </w:rPr>
            </w:pPr>
            <w:r w:rsidRPr="0094071B">
              <w:rPr>
                <w:rFonts w:ascii="Times New Roman" w:hAnsi="Times New Roman"/>
                <w:b/>
                <w:bCs/>
                <w:sz w:val="24"/>
                <w:szCs w:val="24"/>
                <w:lang w:eastAsia="ru-RU"/>
              </w:rPr>
              <w:t>Тема 1.2</w:t>
            </w:r>
          </w:p>
          <w:p w:rsidR="00DF0AF9" w:rsidRPr="0094071B" w:rsidRDefault="00DF0AF9" w:rsidP="00DC2255">
            <w:pPr>
              <w:spacing w:after="0" w:line="240" w:lineRule="auto"/>
              <w:ind w:left="127"/>
              <w:rPr>
                <w:rFonts w:ascii="Times New Roman" w:hAnsi="Times New Roman"/>
                <w:b/>
                <w:sz w:val="24"/>
                <w:szCs w:val="24"/>
                <w:lang w:eastAsia="ru-RU"/>
              </w:rPr>
            </w:pPr>
            <w:r w:rsidRPr="0094071B">
              <w:rPr>
                <w:rFonts w:ascii="Times New Roman" w:hAnsi="Times New Roman"/>
                <w:b/>
                <w:bCs/>
                <w:sz w:val="24"/>
                <w:szCs w:val="24"/>
                <w:lang w:eastAsia="ru-RU"/>
              </w:rPr>
              <w:t>Сырьё для изготовления парфюмерно - косметических препаратов.</w:t>
            </w:r>
          </w:p>
        </w:tc>
        <w:tc>
          <w:tcPr>
            <w:tcW w:w="5473" w:type="dxa"/>
            <w:tcBorders>
              <w:top w:val="single" w:sz="6" w:space="0" w:color="000000"/>
              <w:left w:val="single" w:sz="6" w:space="0" w:color="000000"/>
              <w:right w:val="single" w:sz="6" w:space="0" w:color="000000"/>
            </w:tcBorders>
          </w:tcPr>
          <w:p w:rsidR="00DF0AF9" w:rsidRPr="0094071B" w:rsidRDefault="00DF0AF9" w:rsidP="00DC2255">
            <w:pPr>
              <w:spacing w:after="0" w:line="240" w:lineRule="auto"/>
              <w:rPr>
                <w:rFonts w:ascii="Times New Roman" w:hAnsi="Times New Roman"/>
                <w:bCs/>
                <w:sz w:val="24"/>
                <w:szCs w:val="24"/>
                <w:lang w:eastAsia="ru-RU"/>
              </w:rPr>
            </w:pPr>
            <w:r>
              <w:rPr>
                <w:rFonts w:ascii="Times New Roman" w:hAnsi="Times New Roman"/>
                <w:bCs/>
                <w:sz w:val="24"/>
                <w:szCs w:val="24"/>
                <w:lang w:eastAsia="ru-RU"/>
              </w:rPr>
              <w:t>Написание р</w:t>
            </w:r>
            <w:r w:rsidRPr="0094071B">
              <w:rPr>
                <w:rFonts w:ascii="Times New Roman" w:hAnsi="Times New Roman"/>
                <w:bCs/>
                <w:sz w:val="24"/>
                <w:szCs w:val="24"/>
                <w:lang w:eastAsia="ru-RU"/>
              </w:rPr>
              <w:t>еферат</w:t>
            </w:r>
            <w:r>
              <w:rPr>
                <w:rFonts w:ascii="Times New Roman" w:hAnsi="Times New Roman"/>
                <w:bCs/>
                <w:sz w:val="24"/>
                <w:szCs w:val="24"/>
                <w:lang w:eastAsia="ru-RU"/>
              </w:rPr>
              <w:t>ов по темам</w:t>
            </w:r>
            <w:r w:rsidRPr="0094071B">
              <w:rPr>
                <w:rFonts w:ascii="Times New Roman" w:hAnsi="Times New Roman"/>
                <w:bCs/>
                <w:sz w:val="24"/>
                <w:szCs w:val="24"/>
                <w:lang w:eastAsia="ru-RU"/>
              </w:rPr>
              <w:t xml:space="preserve"> </w:t>
            </w:r>
            <w:r>
              <w:rPr>
                <w:rFonts w:ascii="Times New Roman" w:hAnsi="Times New Roman"/>
                <w:bCs/>
                <w:sz w:val="24"/>
                <w:szCs w:val="24"/>
                <w:lang w:eastAsia="ru-RU"/>
              </w:rPr>
              <w:t>«</w:t>
            </w:r>
            <w:r w:rsidRPr="0094071B">
              <w:rPr>
                <w:rFonts w:ascii="Times New Roman" w:hAnsi="Times New Roman"/>
                <w:bCs/>
                <w:sz w:val="24"/>
                <w:szCs w:val="24"/>
                <w:lang w:eastAsia="ru-RU"/>
              </w:rPr>
              <w:t>Классификация па</w:t>
            </w:r>
            <w:r>
              <w:rPr>
                <w:rFonts w:ascii="Times New Roman" w:hAnsi="Times New Roman"/>
                <w:bCs/>
                <w:sz w:val="24"/>
                <w:szCs w:val="24"/>
                <w:lang w:eastAsia="ru-RU"/>
              </w:rPr>
              <w:t>рфюмерно - косметического сырья», «</w:t>
            </w:r>
            <w:r w:rsidRPr="0094071B">
              <w:rPr>
                <w:rFonts w:ascii="Times New Roman" w:hAnsi="Times New Roman"/>
                <w:bCs/>
                <w:sz w:val="24"/>
                <w:szCs w:val="24"/>
                <w:lang w:eastAsia="ru-RU"/>
              </w:rPr>
              <w:t>Составляющие парфюмерно - косметических препаратов</w:t>
            </w:r>
            <w:r>
              <w:rPr>
                <w:rFonts w:ascii="Times New Roman" w:hAnsi="Times New Roman"/>
                <w:bCs/>
                <w:sz w:val="24"/>
                <w:szCs w:val="24"/>
                <w:lang w:eastAsia="ru-RU"/>
              </w:rPr>
              <w:t>»</w:t>
            </w:r>
            <w:r w:rsidRPr="0094071B">
              <w:rPr>
                <w:rFonts w:ascii="Times New Roman" w:hAnsi="Times New Roman"/>
                <w:bCs/>
                <w:sz w:val="24"/>
                <w:szCs w:val="24"/>
                <w:lang w:eastAsia="ru-RU"/>
              </w:rPr>
              <w:t>.</w:t>
            </w:r>
          </w:p>
          <w:p w:rsidR="00DF0AF9" w:rsidRPr="0094071B" w:rsidRDefault="00DF0AF9" w:rsidP="00DC2255">
            <w:pPr>
              <w:spacing w:after="0" w:line="240" w:lineRule="auto"/>
              <w:rPr>
                <w:rFonts w:ascii="Times New Roman" w:hAnsi="Times New Roman"/>
                <w:sz w:val="24"/>
                <w:szCs w:val="24"/>
                <w:lang w:eastAsia="ru-RU"/>
              </w:rPr>
            </w:pPr>
            <w:r w:rsidRPr="0094071B">
              <w:rPr>
                <w:rFonts w:ascii="Times New Roman" w:hAnsi="Times New Roman"/>
                <w:bCs/>
                <w:sz w:val="24"/>
                <w:szCs w:val="24"/>
                <w:lang w:eastAsia="ru-RU"/>
              </w:rPr>
              <w:t xml:space="preserve">2. </w:t>
            </w:r>
            <w:r>
              <w:rPr>
                <w:rFonts w:ascii="Times New Roman" w:hAnsi="Times New Roman"/>
                <w:bCs/>
                <w:sz w:val="24"/>
                <w:szCs w:val="24"/>
                <w:lang w:eastAsia="ru-RU"/>
              </w:rPr>
              <w:t>Изучение и</w:t>
            </w:r>
            <w:r w:rsidRPr="0094071B">
              <w:rPr>
                <w:rFonts w:ascii="Times New Roman" w:hAnsi="Times New Roman"/>
                <w:bCs/>
                <w:sz w:val="24"/>
                <w:szCs w:val="24"/>
                <w:lang w:eastAsia="ru-RU"/>
              </w:rPr>
              <w:t>спользовани</w:t>
            </w:r>
            <w:r>
              <w:rPr>
                <w:rFonts w:ascii="Times New Roman" w:hAnsi="Times New Roman"/>
                <w:bCs/>
                <w:sz w:val="24"/>
                <w:szCs w:val="24"/>
                <w:lang w:eastAsia="ru-RU"/>
              </w:rPr>
              <w:t>я</w:t>
            </w:r>
            <w:r w:rsidRPr="0094071B">
              <w:rPr>
                <w:rFonts w:ascii="Times New Roman" w:hAnsi="Times New Roman"/>
                <w:bCs/>
                <w:sz w:val="24"/>
                <w:szCs w:val="24"/>
                <w:lang w:eastAsia="ru-RU"/>
              </w:rPr>
              <w:t xml:space="preserve"> растений и трав в препаратах для волос.</w:t>
            </w:r>
            <w:r>
              <w:rPr>
                <w:rFonts w:ascii="Times New Roman" w:hAnsi="Times New Roman"/>
                <w:bCs/>
                <w:sz w:val="24"/>
                <w:szCs w:val="24"/>
                <w:lang w:eastAsia="ru-RU"/>
              </w:rPr>
              <w:t xml:space="preserve"> Составление конспекта</w:t>
            </w:r>
          </w:p>
        </w:tc>
        <w:tc>
          <w:tcPr>
            <w:tcW w:w="1290" w:type="dxa"/>
            <w:tcBorders>
              <w:top w:val="single" w:sz="6" w:space="0" w:color="000000"/>
              <w:left w:val="single" w:sz="6" w:space="0" w:color="000000"/>
              <w:right w:val="single" w:sz="6" w:space="0" w:color="000000"/>
            </w:tcBorders>
            <w:vAlign w:val="center"/>
          </w:tcPr>
          <w:p w:rsidR="00DF0AF9" w:rsidRPr="0094071B" w:rsidRDefault="00DF0AF9" w:rsidP="0094071B">
            <w:pPr>
              <w:spacing w:after="0" w:line="240" w:lineRule="auto"/>
              <w:jc w:val="center"/>
              <w:rPr>
                <w:rFonts w:ascii="Times New Roman" w:hAnsi="Times New Roman"/>
                <w:sz w:val="24"/>
                <w:szCs w:val="24"/>
                <w:lang w:eastAsia="ru-RU"/>
              </w:rPr>
            </w:pPr>
            <w:r w:rsidRPr="0094071B">
              <w:rPr>
                <w:rFonts w:ascii="Times New Roman" w:hAnsi="Times New Roman"/>
                <w:sz w:val="24"/>
                <w:szCs w:val="24"/>
                <w:lang w:eastAsia="ru-RU"/>
              </w:rPr>
              <w:t>6</w:t>
            </w:r>
          </w:p>
        </w:tc>
      </w:tr>
      <w:tr w:rsidR="00DF0AF9" w:rsidRPr="00DB1390" w:rsidTr="00AA0BC0">
        <w:trPr>
          <w:trHeight w:val="665"/>
        </w:trPr>
        <w:tc>
          <w:tcPr>
            <w:tcW w:w="2891" w:type="dxa"/>
            <w:tcBorders>
              <w:top w:val="single" w:sz="6" w:space="0" w:color="000000"/>
              <w:left w:val="single" w:sz="6" w:space="0" w:color="000000"/>
              <w:bottom w:val="single" w:sz="4" w:space="0" w:color="auto"/>
              <w:right w:val="single" w:sz="6" w:space="0" w:color="000000"/>
            </w:tcBorders>
          </w:tcPr>
          <w:p w:rsidR="00DF0AF9" w:rsidRPr="00DC2255" w:rsidRDefault="00DF0AF9" w:rsidP="00DC2255">
            <w:pPr>
              <w:spacing w:line="240" w:lineRule="auto"/>
              <w:ind w:left="127"/>
              <w:rPr>
                <w:rFonts w:ascii="Times New Roman" w:hAnsi="Times New Roman"/>
                <w:b/>
                <w:bCs/>
                <w:sz w:val="24"/>
                <w:szCs w:val="24"/>
                <w:lang w:eastAsia="ru-RU"/>
              </w:rPr>
            </w:pPr>
            <w:r w:rsidRPr="0094071B">
              <w:rPr>
                <w:rFonts w:ascii="Times New Roman" w:hAnsi="Times New Roman"/>
                <w:b/>
                <w:bCs/>
                <w:sz w:val="24"/>
                <w:szCs w:val="24"/>
                <w:lang w:eastAsia="ru-RU"/>
              </w:rPr>
              <w:t>Тема 2.1</w:t>
            </w:r>
            <w:r>
              <w:rPr>
                <w:rFonts w:ascii="Times New Roman" w:hAnsi="Times New Roman"/>
                <w:b/>
                <w:bCs/>
                <w:sz w:val="24"/>
                <w:szCs w:val="24"/>
                <w:lang w:eastAsia="ru-RU"/>
              </w:rPr>
              <w:t xml:space="preserve"> Моющие</w:t>
            </w:r>
            <w:r w:rsidRPr="0094071B">
              <w:rPr>
                <w:rFonts w:ascii="Times New Roman" w:hAnsi="Times New Roman"/>
                <w:b/>
                <w:bCs/>
                <w:sz w:val="24"/>
                <w:szCs w:val="24"/>
                <w:lang w:eastAsia="ru-RU"/>
              </w:rPr>
              <w:t xml:space="preserve"> средства</w:t>
            </w:r>
          </w:p>
        </w:tc>
        <w:tc>
          <w:tcPr>
            <w:tcW w:w="5473" w:type="dxa"/>
            <w:tcBorders>
              <w:top w:val="single" w:sz="6" w:space="0" w:color="000000"/>
              <w:left w:val="single" w:sz="6" w:space="0" w:color="000000"/>
              <w:bottom w:val="single" w:sz="4" w:space="0" w:color="auto"/>
              <w:right w:val="single" w:sz="6" w:space="0" w:color="000000"/>
            </w:tcBorders>
          </w:tcPr>
          <w:p w:rsidR="00DF0AF9" w:rsidRPr="0094071B" w:rsidRDefault="00DF0AF9" w:rsidP="00DC2255">
            <w:pPr>
              <w:spacing w:after="0" w:line="240" w:lineRule="auto"/>
              <w:rPr>
                <w:rFonts w:ascii="Times New Roman" w:hAnsi="Times New Roman"/>
                <w:sz w:val="24"/>
                <w:szCs w:val="24"/>
                <w:lang w:eastAsia="ru-RU"/>
              </w:rPr>
            </w:pPr>
            <w:r>
              <w:rPr>
                <w:rFonts w:ascii="Times New Roman" w:hAnsi="Times New Roman"/>
                <w:bCs/>
                <w:sz w:val="24"/>
                <w:szCs w:val="24"/>
                <w:lang w:eastAsia="ru-RU"/>
              </w:rPr>
              <w:t>К</w:t>
            </w:r>
            <w:r w:rsidRPr="0094071B">
              <w:rPr>
                <w:rFonts w:ascii="Times New Roman" w:hAnsi="Times New Roman"/>
                <w:bCs/>
                <w:sz w:val="24"/>
                <w:szCs w:val="24"/>
                <w:lang w:eastAsia="ru-RU"/>
              </w:rPr>
              <w:t>лассификация шампуней 3-х ведущих проф. фирм</w:t>
            </w:r>
          </w:p>
        </w:tc>
        <w:tc>
          <w:tcPr>
            <w:tcW w:w="1290" w:type="dxa"/>
            <w:tcBorders>
              <w:top w:val="single" w:sz="6" w:space="0" w:color="000000"/>
              <w:left w:val="single" w:sz="6" w:space="0" w:color="000000"/>
              <w:bottom w:val="single" w:sz="4" w:space="0" w:color="auto"/>
              <w:right w:val="single" w:sz="6" w:space="0" w:color="000000"/>
            </w:tcBorders>
            <w:vAlign w:val="center"/>
          </w:tcPr>
          <w:p w:rsidR="00DF0AF9" w:rsidRPr="0094071B" w:rsidRDefault="00DF0AF9" w:rsidP="0094071B">
            <w:pPr>
              <w:spacing w:after="0" w:line="240" w:lineRule="auto"/>
              <w:jc w:val="center"/>
              <w:rPr>
                <w:rFonts w:ascii="Times New Roman" w:hAnsi="Times New Roman"/>
                <w:sz w:val="24"/>
                <w:szCs w:val="24"/>
                <w:lang w:eastAsia="ru-RU"/>
              </w:rPr>
            </w:pPr>
            <w:r w:rsidRPr="0094071B">
              <w:rPr>
                <w:rFonts w:ascii="Times New Roman" w:hAnsi="Times New Roman"/>
                <w:sz w:val="24"/>
                <w:szCs w:val="24"/>
                <w:lang w:eastAsia="ru-RU"/>
              </w:rPr>
              <w:t>1</w:t>
            </w:r>
          </w:p>
        </w:tc>
      </w:tr>
      <w:tr w:rsidR="00DF0AF9" w:rsidRPr="00DB1390" w:rsidTr="00DC2255">
        <w:trPr>
          <w:trHeight w:val="600"/>
        </w:trPr>
        <w:tc>
          <w:tcPr>
            <w:tcW w:w="2891" w:type="dxa"/>
            <w:tcBorders>
              <w:top w:val="single" w:sz="4" w:space="0" w:color="auto"/>
              <w:left w:val="single" w:sz="6" w:space="0" w:color="000000"/>
              <w:bottom w:val="single" w:sz="4" w:space="0" w:color="auto"/>
              <w:right w:val="single" w:sz="6" w:space="0" w:color="000000"/>
            </w:tcBorders>
          </w:tcPr>
          <w:p w:rsidR="00DF0AF9" w:rsidRPr="0094071B" w:rsidRDefault="00DF0AF9" w:rsidP="00DC2255">
            <w:pPr>
              <w:spacing w:after="0" w:line="240" w:lineRule="auto"/>
              <w:ind w:left="127"/>
              <w:rPr>
                <w:rFonts w:ascii="Times New Roman" w:hAnsi="Times New Roman"/>
                <w:b/>
                <w:bCs/>
                <w:sz w:val="24"/>
                <w:szCs w:val="24"/>
                <w:lang w:eastAsia="ru-RU"/>
              </w:rPr>
            </w:pPr>
            <w:r w:rsidRPr="0094071B">
              <w:rPr>
                <w:rFonts w:ascii="Times New Roman" w:hAnsi="Times New Roman"/>
                <w:b/>
                <w:bCs/>
                <w:sz w:val="24"/>
                <w:szCs w:val="24"/>
                <w:lang w:eastAsia="ru-RU"/>
              </w:rPr>
              <w:t>Тема 2.2 Средства декоративного</w:t>
            </w:r>
          </w:p>
          <w:p w:rsidR="00DF0AF9" w:rsidRPr="0094071B" w:rsidRDefault="00DF0AF9" w:rsidP="00DC2255">
            <w:pPr>
              <w:spacing w:line="240" w:lineRule="auto"/>
              <w:ind w:left="127"/>
              <w:rPr>
                <w:rFonts w:ascii="Times New Roman" w:hAnsi="Times New Roman"/>
                <w:b/>
                <w:sz w:val="24"/>
                <w:szCs w:val="24"/>
                <w:lang w:eastAsia="ru-RU"/>
              </w:rPr>
            </w:pPr>
            <w:r w:rsidRPr="0094071B">
              <w:rPr>
                <w:rFonts w:ascii="Times New Roman" w:hAnsi="Times New Roman"/>
                <w:b/>
                <w:bCs/>
                <w:sz w:val="24"/>
                <w:szCs w:val="24"/>
                <w:lang w:eastAsia="ru-RU"/>
              </w:rPr>
              <w:t>ухода за волосами</w:t>
            </w:r>
          </w:p>
        </w:tc>
        <w:tc>
          <w:tcPr>
            <w:tcW w:w="5473" w:type="dxa"/>
            <w:tcBorders>
              <w:top w:val="single" w:sz="4" w:space="0" w:color="auto"/>
              <w:left w:val="single" w:sz="6" w:space="0" w:color="000000"/>
              <w:bottom w:val="single" w:sz="4" w:space="0" w:color="auto"/>
              <w:right w:val="single" w:sz="6" w:space="0" w:color="000000"/>
            </w:tcBorders>
          </w:tcPr>
          <w:p w:rsidR="00DF0AF9" w:rsidRPr="0094071B" w:rsidRDefault="00DF0AF9" w:rsidP="00DC2255">
            <w:pPr>
              <w:spacing w:after="0" w:line="240" w:lineRule="auto"/>
              <w:rPr>
                <w:rFonts w:ascii="Times New Roman" w:hAnsi="Times New Roman"/>
                <w:bCs/>
                <w:sz w:val="24"/>
                <w:szCs w:val="24"/>
                <w:lang w:eastAsia="ru-RU"/>
              </w:rPr>
            </w:pPr>
            <w:r w:rsidRPr="0094071B">
              <w:rPr>
                <w:rFonts w:ascii="Times New Roman" w:hAnsi="Times New Roman"/>
                <w:bCs/>
                <w:sz w:val="24"/>
                <w:szCs w:val="24"/>
                <w:lang w:eastAsia="ru-RU"/>
              </w:rPr>
              <w:t xml:space="preserve">1. </w:t>
            </w:r>
            <w:r>
              <w:rPr>
                <w:rFonts w:ascii="Times New Roman" w:hAnsi="Times New Roman"/>
                <w:bCs/>
                <w:sz w:val="24"/>
                <w:szCs w:val="24"/>
                <w:lang w:eastAsia="ru-RU"/>
              </w:rPr>
              <w:t>Изучение п</w:t>
            </w:r>
            <w:r w:rsidRPr="0094071B">
              <w:rPr>
                <w:rFonts w:ascii="Times New Roman" w:hAnsi="Times New Roman"/>
                <w:bCs/>
                <w:sz w:val="24"/>
                <w:szCs w:val="24"/>
                <w:lang w:eastAsia="ru-RU"/>
              </w:rPr>
              <w:t>репарат</w:t>
            </w:r>
            <w:r>
              <w:rPr>
                <w:rFonts w:ascii="Times New Roman" w:hAnsi="Times New Roman"/>
                <w:bCs/>
                <w:sz w:val="24"/>
                <w:szCs w:val="24"/>
                <w:lang w:eastAsia="ru-RU"/>
              </w:rPr>
              <w:t>ов</w:t>
            </w:r>
            <w:r w:rsidRPr="0094071B">
              <w:rPr>
                <w:rFonts w:ascii="Times New Roman" w:hAnsi="Times New Roman"/>
                <w:bCs/>
                <w:sz w:val="24"/>
                <w:szCs w:val="24"/>
                <w:lang w:eastAsia="ru-RU"/>
              </w:rPr>
              <w:t xml:space="preserve"> для стайлинга – новин</w:t>
            </w:r>
            <w:r>
              <w:rPr>
                <w:rFonts w:ascii="Times New Roman" w:hAnsi="Times New Roman"/>
                <w:bCs/>
                <w:sz w:val="24"/>
                <w:szCs w:val="24"/>
                <w:lang w:eastAsia="ru-RU"/>
              </w:rPr>
              <w:t>ок</w:t>
            </w:r>
            <w:r w:rsidRPr="0094071B">
              <w:rPr>
                <w:rFonts w:ascii="Times New Roman" w:hAnsi="Times New Roman"/>
                <w:bCs/>
                <w:sz w:val="24"/>
                <w:szCs w:val="24"/>
                <w:lang w:eastAsia="ru-RU"/>
              </w:rPr>
              <w:t xml:space="preserve"> на парикмахерском рынке</w:t>
            </w:r>
          </w:p>
          <w:p w:rsidR="00DF0AF9" w:rsidRPr="0094071B" w:rsidRDefault="00DF0AF9" w:rsidP="00DC2255">
            <w:pPr>
              <w:spacing w:after="0" w:line="240" w:lineRule="auto"/>
              <w:rPr>
                <w:rFonts w:ascii="Times New Roman" w:hAnsi="Times New Roman"/>
                <w:sz w:val="24"/>
                <w:szCs w:val="24"/>
                <w:lang w:eastAsia="ru-RU"/>
              </w:rPr>
            </w:pPr>
            <w:r w:rsidRPr="0094071B">
              <w:rPr>
                <w:rFonts w:ascii="Times New Roman" w:hAnsi="Times New Roman"/>
                <w:bCs/>
                <w:sz w:val="24"/>
                <w:szCs w:val="24"/>
                <w:lang w:eastAsia="ru-RU"/>
              </w:rPr>
              <w:t xml:space="preserve">2. </w:t>
            </w:r>
            <w:r>
              <w:rPr>
                <w:rFonts w:ascii="Times New Roman" w:hAnsi="Times New Roman"/>
                <w:bCs/>
                <w:sz w:val="24"/>
                <w:szCs w:val="24"/>
                <w:lang w:eastAsia="ru-RU"/>
              </w:rPr>
              <w:t xml:space="preserve">Подбор примеров </w:t>
            </w:r>
            <w:r w:rsidRPr="0094071B">
              <w:rPr>
                <w:rFonts w:ascii="Times New Roman" w:hAnsi="Times New Roman"/>
                <w:bCs/>
                <w:sz w:val="24"/>
                <w:szCs w:val="24"/>
                <w:lang w:eastAsia="ru-RU"/>
              </w:rPr>
              <w:t>красителей 3-х ведущих проф. Фирм</w:t>
            </w:r>
          </w:p>
        </w:tc>
        <w:tc>
          <w:tcPr>
            <w:tcW w:w="1290" w:type="dxa"/>
            <w:tcBorders>
              <w:top w:val="single" w:sz="4" w:space="0" w:color="auto"/>
              <w:left w:val="single" w:sz="6" w:space="0" w:color="000000"/>
              <w:bottom w:val="single" w:sz="4" w:space="0" w:color="auto"/>
              <w:right w:val="single" w:sz="6" w:space="0" w:color="000000"/>
            </w:tcBorders>
            <w:vAlign w:val="center"/>
          </w:tcPr>
          <w:p w:rsidR="00DF0AF9" w:rsidRPr="0094071B" w:rsidRDefault="00DF0AF9" w:rsidP="0094071B">
            <w:pPr>
              <w:spacing w:line="240" w:lineRule="auto"/>
              <w:jc w:val="center"/>
              <w:rPr>
                <w:rFonts w:ascii="Times New Roman" w:hAnsi="Times New Roman"/>
                <w:sz w:val="24"/>
                <w:szCs w:val="24"/>
                <w:lang w:eastAsia="ru-RU"/>
              </w:rPr>
            </w:pPr>
            <w:r w:rsidRPr="0094071B">
              <w:rPr>
                <w:rFonts w:ascii="Times New Roman" w:hAnsi="Times New Roman"/>
                <w:sz w:val="24"/>
                <w:szCs w:val="24"/>
                <w:lang w:eastAsia="ru-RU"/>
              </w:rPr>
              <w:t>3</w:t>
            </w:r>
          </w:p>
        </w:tc>
      </w:tr>
      <w:tr w:rsidR="00DF0AF9" w:rsidRPr="00DB1390" w:rsidTr="00AA0BC0">
        <w:trPr>
          <w:trHeight w:val="1306"/>
        </w:trPr>
        <w:tc>
          <w:tcPr>
            <w:tcW w:w="2891" w:type="dxa"/>
            <w:tcBorders>
              <w:top w:val="single" w:sz="4" w:space="0" w:color="auto"/>
              <w:left w:val="single" w:sz="6" w:space="0" w:color="000000"/>
              <w:right w:val="single" w:sz="6" w:space="0" w:color="000000"/>
            </w:tcBorders>
          </w:tcPr>
          <w:p w:rsidR="00DF0AF9" w:rsidRPr="0094071B" w:rsidRDefault="00DF0AF9" w:rsidP="00DC2255">
            <w:pPr>
              <w:spacing w:after="0" w:line="240" w:lineRule="auto"/>
              <w:ind w:left="127"/>
              <w:rPr>
                <w:rFonts w:ascii="Times New Roman" w:hAnsi="Times New Roman"/>
                <w:b/>
                <w:bCs/>
                <w:sz w:val="24"/>
                <w:szCs w:val="24"/>
                <w:lang w:eastAsia="ru-RU"/>
              </w:rPr>
            </w:pPr>
            <w:r w:rsidRPr="0094071B">
              <w:rPr>
                <w:rFonts w:ascii="Times New Roman" w:hAnsi="Times New Roman"/>
                <w:b/>
                <w:bCs/>
                <w:sz w:val="24"/>
                <w:szCs w:val="24"/>
                <w:lang w:eastAsia="ru-RU"/>
              </w:rPr>
              <w:t>Тема 2.3</w:t>
            </w:r>
          </w:p>
          <w:p w:rsidR="00DF0AF9" w:rsidRPr="0094071B" w:rsidRDefault="00DF0AF9" w:rsidP="00DC2255">
            <w:pPr>
              <w:spacing w:line="240" w:lineRule="auto"/>
              <w:ind w:left="127"/>
              <w:rPr>
                <w:rFonts w:ascii="Times New Roman" w:hAnsi="Times New Roman"/>
                <w:sz w:val="24"/>
                <w:szCs w:val="24"/>
                <w:lang w:eastAsia="ru-RU"/>
              </w:rPr>
            </w:pPr>
            <w:r w:rsidRPr="0094071B">
              <w:rPr>
                <w:rFonts w:ascii="Times New Roman" w:hAnsi="Times New Roman"/>
                <w:b/>
                <w:bCs/>
                <w:sz w:val="24"/>
                <w:szCs w:val="24"/>
                <w:lang w:eastAsia="ru-RU"/>
              </w:rPr>
              <w:t>Средства лечебно - профилактического ухода за волосами и кожей головы</w:t>
            </w:r>
          </w:p>
        </w:tc>
        <w:tc>
          <w:tcPr>
            <w:tcW w:w="5473" w:type="dxa"/>
            <w:tcBorders>
              <w:top w:val="single" w:sz="4" w:space="0" w:color="auto"/>
              <w:left w:val="single" w:sz="6" w:space="0" w:color="000000"/>
              <w:bottom w:val="single" w:sz="4" w:space="0" w:color="auto"/>
              <w:right w:val="single" w:sz="6" w:space="0" w:color="000000"/>
            </w:tcBorders>
          </w:tcPr>
          <w:p w:rsidR="00DF0AF9" w:rsidRPr="0094071B" w:rsidRDefault="00DF0AF9" w:rsidP="00AA0BC0">
            <w:pPr>
              <w:spacing w:after="0" w:line="240" w:lineRule="auto"/>
              <w:rPr>
                <w:rFonts w:ascii="Times New Roman" w:hAnsi="Times New Roman"/>
                <w:bCs/>
                <w:sz w:val="24"/>
                <w:szCs w:val="24"/>
              </w:rPr>
            </w:pPr>
            <w:r>
              <w:rPr>
                <w:rFonts w:ascii="Times New Roman" w:hAnsi="Times New Roman"/>
                <w:bCs/>
                <w:sz w:val="24"/>
                <w:szCs w:val="24"/>
                <w:lang w:eastAsia="ru-RU"/>
              </w:rPr>
              <w:t>Написание р</w:t>
            </w:r>
            <w:r w:rsidRPr="0094071B">
              <w:rPr>
                <w:rFonts w:ascii="Times New Roman" w:hAnsi="Times New Roman"/>
                <w:bCs/>
                <w:sz w:val="24"/>
                <w:szCs w:val="24"/>
                <w:lang w:eastAsia="ru-RU"/>
              </w:rPr>
              <w:t>еферат</w:t>
            </w:r>
            <w:r>
              <w:rPr>
                <w:rFonts w:ascii="Times New Roman" w:hAnsi="Times New Roman"/>
                <w:bCs/>
                <w:sz w:val="24"/>
                <w:szCs w:val="24"/>
                <w:lang w:eastAsia="ru-RU"/>
              </w:rPr>
              <w:t xml:space="preserve">а по теме: </w:t>
            </w:r>
            <w:r w:rsidRPr="0094071B">
              <w:rPr>
                <w:rFonts w:ascii="Times New Roman" w:hAnsi="Times New Roman"/>
                <w:bCs/>
                <w:sz w:val="24"/>
                <w:szCs w:val="24"/>
                <w:lang w:eastAsia="ru-RU"/>
              </w:rPr>
              <w:t>Диагностика волос и кожи головы, применение профессиональных препаратов по уходу</w:t>
            </w:r>
          </w:p>
        </w:tc>
        <w:tc>
          <w:tcPr>
            <w:tcW w:w="1290" w:type="dxa"/>
            <w:tcBorders>
              <w:top w:val="single" w:sz="4" w:space="0" w:color="auto"/>
              <w:left w:val="single" w:sz="6" w:space="0" w:color="000000"/>
              <w:bottom w:val="single" w:sz="4" w:space="0" w:color="auto"/>
              <w:right w:val="single" w:sz="6" w:space="0" w:color="000000"/>
            </w:tcBorders>
            <w:vAlign w:val="center"/>
          </w:tcPr>
          <w:p w:rsidR="00DF0AF9" w:rsidRPr="0094071B" w:rsidRDefault="00DF0AF9" w:rsidP="0094071B">
            <w:pPr>
              <w:spacing w:after="0" w:line="240" w:lineRule="auto"/>
              <w:jc w:val="center"/>
              <w:rPr>
                <w:rFonts w:ascii="Times New Roman" w:hAnsi="Times New Roman"/>
                <w:sz w:val="24"/>
                <w:szCs w:val="24"/>
              </w:rPr>
            </w:pPr>
            <w:r w:rsidRPr="0094071B">
              <w:rPr>
                <w:rFonts w:ascii="Times New Roman" w:hAnsi="Times New Roman"/>
                <w:sz w:val="24"/>
                <w:szCs w:val="24"/>
              </w:rPr>
              <w:t>3</w:t>
            </w:r>
          </w:p>
        </w:tc>
      </w:tr>
      <w:tr w:rsidR="00DF0AF9" w:rsidRPr="00DB1390" w:rsidTr="00DC2255">
        <w:trPr>
          <w:trHeight w:val="300"/>
        </w:trPr>
        <w:tc>
          <w:tcPr>
            <w:tcW w:w="2891" w:type="dxa"/>
            <w:tcBorders>
              <w:top w:val="single" w:sz="4" w:space="0" w:color="auto"/>
              <w:left w:val="single" w:sz="6" w:space="0" w:color="000000"/>
              <w:right w:val="single" w:sz="6" w:space="0" w:color="000000"/>
            </w:tcBorders>
          </w:tcPr>
          <w:p w:rsidR="00DF0AF9" w:rsidRPr="0094071B" w:rsidRDefault="00DF0AF9" w:rsidP="00DC2255">
            <w:pPr>
              <w:spacing w:line="240" w:lineRule="auto"/>
              <w:ind w:left="127"/>
              <w:rPr>
                <w:rFonts w:ascii="Times New Roman" w:hAnsi="Times New Roman"/>
                <w:b/>
                <w:bCs/>
                <w:sz w:val="24"/>
                <w:szCs w:val="24"/>
              </w:rPr>
            </w:pPr>
            <w:r w:rsidRPr="0094071B">
              <w:rPr>
                <w:rFonts w:ascii="Times New Roman" w:hAnsi="Times New Roman"/>
                <w:b/>
                <w:bCs/>
                <w:sz w:val="24"/>
                <w:szCs w:val="24"/>
                <w:lang w:eastAsia="ru-RU"/>
              </w:rPr>
              <w:t>Тема 3.1 Гигиенические</w:t>
            </w:r>
            <w:r>
              <w:rPr>
                <w:rFonts w:ascii="Times New Roman" w:hAnsi="Times New Roman"/>
                <w:b/>
                <w:bCs/>
                <w:sz w:val="24"/>
                <w:szCs w:val="24"/>
                <w:lang w:eastAsia="ru-RU"/>
              </w:rPr>
              <w:t xml:space="preserve"> </w:t>
            </w:r>
            <w:r w:rsidRPr="0094071B">
              <w:rPr>
                <w:rFonts w:ascii="Times New Roman" w:hAnsi="Times New Roman"/>
                <w:b/>
                <w:bCs/>
                <w:sz w:val="24"/>
                <w:szCs w:val="24"/>
                <w:lang w:eastAsia="ru-RU"/>
              </w:rPr>
              <w:t>процедурах по уходу за лицом и телом</w:t>
            </w:r>
          </w:p>
        </w:tc>
        <w:tc>
          <w:tcPr>
            <w:tcW w:w="5473" w:type="dxa"/>
            <w:tcBorders>
              <w:top w:val="single" w:sz="4" w:space="0" w:color="auto"/>
              <w:left w:val="single" w:sz="6" w:space="0" w:color="000000"/>
              <w:bottom w:val="single" w:sz="4" w:space="0" w:color="auto"/>
              <w:right w:val="single" w:sz="6" w:space="0" w:color="000000"/>
            </w:tcBorders>
          </w:tcPr>
          <w:p w:rsidR="00DF0AF9" w:rsidRPr="0094071B" w:rsidRDefault="00DF0AF9" w:rsidP="00DC2255">
            <w:pPr>
              <w:spacing w:after="0" w:line="240" w:lineRule="auto"/>
              <w:rPr>
                <w:rFonts w:ascii="Times New Roman" w:hAnsi="Times New Roman"/>
                <w:i/>
                <w:sz w:val="24"/>
                <w:szCs w:val="24"/>
                <w:shd w:val="clear" w:color="auto" w:fill="FFFFFF"/>
              </w:rPr>
            </w:pPr>
            <w:r w:rsidRPr="0094071B">
              <w:rPr>
                <w:rFonts w:ascii="Times New Roman" w:hAnsi="Times New Roman"/>
                <w:bCs/>
                <w:sz w:val="24"/>
                <w:szCs w:val="24"/>
                <w:lang w:eastAsia="ru-RU"/>
              </w:rPr>
              <w:t>Освоение учебного материала темы по учебным конспектам по закреплению лекционного материала преподавателя, по учебникам, рекомендуемым преподавателем</w:t>
            </w:r>
          </w:p>
        </w:tc>
        <w:tc>
          <w:tcPr>
            <w:tcW w:w="1290" w:type="dxa"/>
            <w:tcBorders>
              <w:top w:val="single" w:sz="4" w:space="0" w:color="auto"/>
              <w:left w:val="single" w:sz="6" w:space="0" w:color="000000"/>
              <w:bottom w:val="single" w:sz="4" w:space="0" w:color="auto"/>
              <w:right w:val="single" w:sz="6" w:space="0" w:color="000000"/>
            </w:tcBorders>
            <w:vAlign w:val="center"/>
          </w:tcPr>
          <w:p w:rsidR="00DF0AF9" w:rsidRPr="0094071B" w:rsidRDefault="00DF0AF9" w:rsidP="0094071B">
            <w:pPr>
              <w:spacing w:after="0" w:line="240" w:lineRule="auto"/>
              <w:jc w:val="center"/>
              <w:rPr>
                <w:rFonts w:ascii="Times New Roman" w:hAnsi="Times New Roman"/>
                <w:b/>
                <w:sz w:val="24"/>
                <w:szCs w:val="24"/>
              </w:rPr>
            </w:pPr>
            <w:r w:rsidRPr="0094071B">
              <w:rPr>
                <w:rFonts w:ascii="Times New Roman" w:hAnsi="Times New Roman"/>
                <w:b/>
                <w:sz w:val="24"/>
                <w:szCs w:val="24"/>
              </w:rPr>
              <w:t>1</w:t>
            </w:r>
          </w:p>
        </w:tc>
      </w:tr>
      <w:tr w:rsidR="00DF0AF9" w:rsidRPr="00DB1390" w:rsidTr="00DC2255">
        <w:trPr>
          <w:trHeight w:val="300"/>
        </w:trPr>
        <w:tc>
          <w:tcPr>
            <w:tcW w:w="2891" w:type="dxa"/>
            <w:tcBorders>
              <w:top w:val="single" w:sz="4" w:space="0" w:color="auto"/>
              <w:left w:val="single" w:sz="6" w:space="0" w:color="000000"/>
              <w:right w:val="single" w:sz="6" w:space="0" w:color="000000"/>
            </w:tcBorders>
          </w:tcPr>
          <w:p w:rsidR="00DF0AF9" w:rsidRPr="0094071B" w:rsidRDefault="00DF0AF9" w:rsidP="00DC2255">
            <w:pPr>
              <w:spacing w:after="0" w:line="240" w:lineRule="auto"/>
              <w:ind w:left="127"/>
              <w:rPr>
                <w:rFonts w:ascii="Times New Roman" w:hAnsi="Times New Roman"/>
                <w:b/>
                <w:bCs/>
                <w:sz w:val="24"/>
                <w:szCs w:val="24"/>
                <w:lang w:eastAsia="ru-RU"/>
              </w:rPr>
            </w:pPr>
            <w:r w:rsidRPr="0094071B">
              <w:rPr>
                <w:rFonts w:ascii="Times New Roman" w:hAnsi="Times New Roman"/>
                <w:b/>
                <w:bCs/>
                <w:sz w:val="24"/>
                <w:szCs w:val="24"/>
                <w:lang w:eastAsia="ru-RU"/>
              </w:rPr>
              <w:t>Тема 3.2</w:t>
            </w:r>
          </w:p>
          <w:p w:rsidR="00DF0AF9" w:rsidRPr="0094071B" w:rsidRDefault="00DF0AF9" w:rsidP="00DC2255">
            <w:pPr>
              <w:spacing w:line="240" w:lineRule="auto"/>
              <w:ind w:left="127"/>
              <w:rPr>
                <w:rFonts w:ascii="Times New Roman" w:hAnsi="Times New Roman"/>
                <w:b/>
                <w:bCs/>
                <w:sz w:val="24"/>
                <w:szCs w:val="24"/>
                <w:lang w:eastAsia="ru-RU"/>
              </w:rPr>
            </w:pPr>
            <w:r w:rsidRPr="0094071B">
              <w:rPr>
                <w:rFonts w:ascii="Times New Roman" w:hAnsi="Times New Roman"/>
                <w:b/>
                <w:bCs/>
                <w:sz w:val="24"/>
                <w:szCs w:val="24"/>
                <w:lang w:eastAsia="ru-RU"/>
              </w:rPr>
              <w:t>Лечебно - профилактические средства</w:t>
            </w:r>
          </w:p>
        </w:tc>
        <w:tc>
          <w:tcPr>
            <w:tcW w:w="5473" w:type="dxa"/>
            <w:tcBorders>
              <w:top w:val="single" w:sz="4" w:space="0" w:color="auto"/>
              <w:left w:val="single" w:sz="6" w:space="0" w:color="000000"/>
              <w:bottom w:val="single" w:sz="4" w:space="0" w:color="auto"/>
              <w:right w:val="single" w:sz="6" w:space="0" w:color="000000"/>
            </w:tcBorders>
          </w:tcPr>
          <w:p w:rsidR="00DF0AF9" w:rsidRPr="0094071B" w:rsidRDefault="00DF0AF9" w:rsidP="00DC2255">
            <w:pPr>
              <w:spacing w:after="0" w:line="240" w:lineRule="auto"/>
              <w:rPr>
                <w:rFonts w:ascii="Times New Roman" w:hAnsi="Times New Roman"/>
                <w:bCs/>
                <w:sz w:val="24"/>
                <w:szCs w:val="24"/>
                <w:lang w:eastAsia="ru-RU"/>
              </w:rPr>
            </w:pPr>
            <w:r>
              <w:rPr>
                <w:rFonts w:ascii="Times New Roman" w:hAnsi="Times New Roman"/>
                <w:bCs/>
                <w:sz w:val="24"/>
                <w:szCs w:val="24"/>
                <w:lang w:eastAsia="ru-RU"/>
              </w:rPr>
              <w:t>О</w:t>
            </w:r>
            <w:r w:rsidRPr="0094071B">
              <w:rPr>
                <w:rFonts w:ascii="Times New Roman" w:hAnsi="Times New Roman"/>
                <w:bCs/>
                <w:sz w:val="24"/>
                <w:szCs w:val="24"/>
                <w:lang w:eastAsia="ru-RU"/>
              </w:rPr>
              <w:t>своение учебного материала темы по учебным конспект по закреплению лекционного материала преподавателя, по учебникам, рекомендуемым преподавателем</w:t>
            </w:r>
          </w:p>
        </w:tc>
        <w:tc>
          <w:tcPr>
            <w:tcW w:w="1290" w:type="dxa"/>
            <w:tcBorders>
              <w:top w:val="single" w:sz="4" w:space="0" w:color="auto"/>
              <w:left w:val="single" w:sz="6" w:space="0" w:color="000000"/>
              <w:bottom w:val="single" w:sz="4" w:space="0" w:color="auto"/>
              <w:right w:val="single" w:sz="6" w:space="0" w:color="000000"/>
            </w:tcBorders>
            <w:vAlign w:val="center"/>
          </w:tcPr>
          <w:p w:rsidR="00DF0AF9" w:rsidRPr="0094071B" w:rsidRDefault="00DF0AF9" w:rsidP="0094071B">
            <w:pPr>
              <w:spacing w:after="0" w:line="240" w:lineRule="auto"/>
              <w:jc w:val="center"/>
              <w:rPr>
                <w:rFonts w:ascii="Times New Roman" w:hAnsi="Times New Roman"/>
                <w:b/>
                <w:sz w:val="24"/>
                <w:szCs w:val="24"/>
              </w:rPr>
            </w:pPr>
            <w:r w:rsidRPr="0094071B">
              <w:rPr>
                <w:rFonts w:ascii="Times New Roman" w:hAnsi="Times New Roman"/>
                <w:b/>
                <w:sz w:val="24"/>
                <w:szCs w:val="24"/>
              </w:rPr>
              <w:t>1</w:t>
            </w:r>
          </w:p>
        </w:tc>
      </w:tr>
      <w:tr w:rsidR="00DF0AF9" w:rsidRPr="00DB1390" w:rsidTr="00DC2255">
        <w:trPr>
          <w:trHeight w:val="300"/>
        </w:trPr>
        <w:tc>
          <w:tcPr>
            <w:tcW w:w="2891" w:type="dxa"/>
            <w:tcBorders>
              <w:top w:val="single" w:sz="4" w:space="0" w:color="auto"/>
              <w:left w:val="single" w:sz="6" w:space="0" w:color="000000"/>
              <w:right w:val="single" w:sz="6" w:space="0" w:color="000000"/>
            </w:tcBorders>
          </w:tcPr>
          <w:p w:rsidR="00DF0AF9" w:rsidRPr="0094071B" w:rsidRDefault="00DF0AF9" w:rsidP="00DC2255">
            <w:pPr>
              <w:spacing w:after="0" w:line="240" w:lineRule="auto"/>
              <w:ind w:left="127"/>
              <w:rPr>
                <w:rFonts w:ascii="Times New Roman" w:hAnsi="Times New Roman"/>
                <w:b/>
                <w:bCs/>
                <w:sz w:val="24"/>
                <w:szCs w:val="24"/>
                <w:lang w:eastAsia="ru-RU"/>
              </w:rPr>
            </w:pPr>
            <w:r w:rsidRPr="0094071B">
              <w:rPr>
                <w:rFonts w:ascii="Times New Roman" w:hAnsi="Times New Roman"/>
                <w:b/>
                <w:bCs/>
                <w:sz w:val="24"/>
                <w:szCs w:val="24"/>
                <w:lang w:eastAsia="ru-RU"/>
              </w:rPr>
              <w:t>Тема 3.3</w:t>
            </w:r>
          </w:p>
          <w:p w:rsidR="00DF0AF9" w:rsidRPr="0094071B" w:rsidRDefault="00DF0AF9" w:rsidP="00DC2255">
            <w:pPr>
              <w:spacing w:line="240" w:lineRule="auto"/>
              <w:ind w:left="127"/>
              <w:rPr>
                <w:rFonts w:ascii="Times New Roman" w:hAnsi="Times New Roman"/>
                <w:b/>
                <w:bCs/>
                <w:sz w:val="24"/>
                <w:szCs w:val="24"/>
                <w:lang w:eastAsia="ru-RU"/>
              </w:rPr>
            </w:pPr>
            <w:r w:rsidRPr="0094071B">
              <w:rPr>
                <w:rFonts w:ascii="Times New Roman" w:hAnsi="Times New Roman"/>
                <w:b/>
                <w:bCs/>
                <w:sz w:val="24"/>
                <w:szCs w:val="24"/>
                <w:lang w:eastAsia="ru-RU"/>
              </w:rPr>
              <w:t>Средства    декоративной косметики</w:t>
            </w:r>
          </w:p>
        </w:tc>
        <w:tc>
          <w:tcPr>
            <w:tcW w:w="5473" w:type="dxa"/>
            <w:tcBorders>
              <w:top w:val="single" w:sz="4" w:space="0" w:color="auto"/>
              <w:left w:val="single" w:sz="6" w:space="0" w:color="000000"/>
              <w:bottom w:val="single" w:sz="4" w:space="0" w:color="auto"/>
              <w:right w:val="single" w:sz="6" w:space="0" w:color="000000"/>
            </w:tcBorders>
          </w:tcPr>
          <w:p w:rsidR="00DF0AF9" w:rsidRPr="0094071B" w:rsidRDefault="00DF0AF9" w:rsidP="00DC2255">
            <w:pPr>
              <w:spacing w:after="0" w:line="240" w:lineRule="auto"/>
              <w:rPr>
                <w:rFonts w:ascii="Times New Roman" w:hAnsi="Times New Roman"/>
                <w:bCs/>
                <w:sz w:val="24"/>
                <w:szCs w:val="24"/>
                <w:lang w:eastAsia="ru-RU"/>
              </w:rPr>
            </w:pPr>
            <w:r>
              <w:rPr>
                <w:rFonts w:ascii="Times New Roman" w:hAnsi="Times New Roman"/>
                <w:bCs/>
                <w:sz w:val="24"/>
                <w:szCs w:val="24"/>
                <w:lang w:eastAsia="ru-RU"/>
              </w:rPr>
              <w:t>О</w:t>
            </w:r>
            <w:r w:rsidRPr="0094071B">
              <w:rPr>
                <w:rFonts w:ascii="Times New Roman" w:hAnsi="Times New Roman"/>
                <w:bCs/>
                <w:sz w:val="24"/>
                <w:szCs w:val="24"/>
                <w:lang w:eastAsia="ru-RU"/>
              </w:rPr>
              <w:t>своение учебного материала темы по учебным конспектам по закреплению лекционного материала преподавателя, по учебникам, рекомендуемым преподавателем</w:t>
            </w:r>
            <w:r>
              <w:rPr>
                <w:rFonts w:ascii="Times New Roman" w:hAnsi="Times New Roman"/>
                <w:bCs/>
                <w:sz w:val="24"/>
                <w:szCs w:val="24"/>
                <w:lang w:eastAsia="ru-RU"/>
              </w:rPr>
              <w:t>, составление презентации по теме</w:t>
            </w:r>
          </w:p>
        </w:tc>
        <w:tc>
          <w:tcPr>
            <w:tcW w:w="1290" w:type="dxa"/>
            <w:tcBorders>
              <w:top w:val="single" w:sz="4" w:space="0" w:color="auto"/>
              <w:left w:val="single" w:sz="6" w:space="0" w:color="000000"/>
              <w:bottom w:val="single" w:sz="4" w:space="0" w:color="auto"/>
              <w:right w:val="single" w:sz="6" w:space="0" w:color="000000"/>
            </w:tcBorders>
            <w:vAlign w:val="center"/>
          </w:tcPr>
          <w:p w:rsidR="00DF0AF9" w:rsidRPr="0094071B" w:rsidRDefault="00DF0AF9" w:rsidP="0094071B">
            <w:pPr>
              <w:spacing w:after="0" w:line="240" w:lineRule="auto"/>
              <w:jc w:val="center"/>
              <w:rPr>
                <w:rFonts w:ascii="Times New Roman" w:hAnsi="Times New Roman"/>
                <w:b/>
                <w:sz w:val="24"/>
                <w:szCs w:val="24"/>
              </w:rPr>
            </w:pPr>
            <w:r w:rsidRPr="0094071B">
              <w:rPr>
                <w:rFonts w:ascii="Times New Roman" w:hAnsi="Times New Roman"/>
                <w:b/>
                <w:sz w:val="24"/>
                <w:szCs w:val="24"/>
              </w:rPr>
              <w:t>2</w:t>
            </w:r>
          </w:p>
        </w:tc>
      </w:tr>
      <w:tr w:rsidR="00DF0AF9" w:rsidRPr="00DB1390" w:rsidTr="00DC2255">
        <w:trPr>
          <w:trHeight w:val="300"/>
        </w:trPr>
        <w:tc>
          <w:tcPr>
            <w:tcW w:w="2891" w:type="dxa"/>
            <w:tcBorders>
              <w:top w:val="single" w:sz="4" w:space="0" w:color="auto"/>
              <w:left w:val="single" w:sz="6" w:space="0" w:color="000000"/>
              <w:right w:val="single" w:sz="6" w:space="0" w:color="000000"/>
            </w:tcBorders>
          </w:tcPr>
          <w:p w:rsidR="00DF0AF9" w:rsidRPr="0094071B" w:rsidRDefault="00DF0AF9" w:rsidP="00DC2255">
            <w:pPr>
              <w:spacing w:after="0" w:line="240" w:lineRule="auto"/>
              <w:ind w:left="127"/>
              <w:rPr>
                <w:rFonts w:ascii="Times New Roman" w:hAnsi="Times New Roman"/>
                <w:b/>
                <w:bCs/>
                <w:sz w:val="24"/>
                <w:szCs w:val="24"/>
                <w:lang w:eastAsia="ru-RU"/>
              </w:rPr>
            </w:pPr>
            <w:r w:rsidRPr="0094071B">
              <w:rPr>
                <w:rFonts w:ascii="Times New Roman" w:hAnsi="Times New Roman"/>
                <w:b/>
                <w:bCs/>
                <w:sz w:val="24"/>
                <w:szCs w:val="24"/>
                <w:lang w:eastAsia="ru-RU"/>
              </w:rPr>
              <w:t>Тема 3.4</w:t>
            </w:r>
          </w:p>
          <w:p w:rsidR="00DF0AF9" w:rsidRPr="0094071B" w:rsidRDefault="00DF0AF9" w:rsidP="00DC2255">
            <w:pPr>
              <w:spacing w:after="0" w:line="240" w:lineRule="auto"/>
              <w:ind w:left="127"/>
              <w:rPr>
                <w:rFonts w:ascii="Times New Roman" w:hAnsi="Times New Roman"/>
                <w:b/>
                <w:bCs/>
                <w:sz w:val="24"/>
                <w:szCs w:val="24"/>
                <w:lang w:eastAsia="ru-RU"/>
              </w:rPr>
            </w:pPr>
            <w:r w:rsidRPr="0094071B">
              <w:rPr>
                <w:rFonts w:ascii="Times New Roman" w:hAnsi="Times New Roman"/>
                <w:b/>
                <w:bCs/>
                <w:sz w:val="24"/>
                <w:szCs w:val="24"/>
                <w:lang w:eastAsia="ru-RU"/>
              </w:rPr>
              <w:t>Средства парфюмерии</w:t>
            </w:r>
          </w:p>
        </w:tc>
        <w:tc>
          <w:tcPr>
            <w:tcW w:w="5473" w:type="dxa"/>
            <w:tcBorders>
              <w:top w:val="single" w:sz="4" w:space="0" w:color="auto"/>
              <w:left w:val="single" w:sz="6" w:space="0" w:color="000000"/>
              <w:bottom w:val="single" w:sz="4" w:space="0" w:color="auto"/>
              <w:right w:val="single" w:sz="6" w:space="0" w:color="000000"/>
            </w:tcBorders>
          </w:tcPr>
          <w:p w:rsidR="00DF0AF9" w:rsidRPr="0094071B" w:rsidRDefault="00DF0AF9" w:rsidP="00DC2255">
            <w:pPr>
              <w:spacing w:after="0" w:line="240" w:lineRule="auto"/>
              <w:rPr>
                <w:rFonts w:ascii="Times New Roman" w:hAnsi="Times New Roman"/>
                <w:bCs/>
                <w:sz w:val="24"/>
                <w:szCs w:val="24"/>
                <w:lang w:eastAsia="ru-RU"/>
              </w:rPr>
            </w:pPr>
            <w:r>
              <w:rPr>
                <w:rFonts w:ascii="Times New Roman" w:hAnsi="Times New Roman"/>
                <w:bCs/>
                <w:sz w:val="24"/>
                <w:szCs w:val="24"/>
                <w:lang w:eastAsia="ru-RU"/>
              </w:rPr>
              <w:t>Написание р</w:t>
            </w:r>
            <w:r w:rsidRPr="0094071B">
              <w:rPr>
                <w:rFonts w:ascii="Times New Roman" w:hAnsi="Times New Roman"/>
                <w:bCs/>
                <w:sz w:val="24"/>
                <w:szCs w:val="24"/>
                <w:lang w:eastAsia="ru-RU"/>
              </w:rPr>
              <w:t>еферат</w:t>
            </w:r>
            <w:r>
              <w:rPr>
                <w:rFonts w:ascii="Times New Roman" w:hAnsi="Times New Roman"/>
                <w:bCs/>
                <w:sz w:val="24"/>
                <w:szCs w:val="24"/>
                <w:lang w:eastAsia="ru-RU"/>
              </w:rPr>
              <w:t>а по теме:</w:t>
            </w:r>
            <w:r w:rsidRPr="0094071B">
              <w:rPr>
                <w:rFonts w:ascii="Times New Roman" w:hAnsi="Times New Roman"/>
                <w:bCs/>
                <w:sz w:val="24"/>
                <w:szCs w:val="24"/>
                <w:lang w:eastAsia="ru-RU"/>
              </w:rPr>
              <w:t xml:space="preserve"> Уход за телом и лицом (по материалам интернет-сайтов, модных и профессиональных журналов)</w:t>
            </w:r>
          </w:p>
        </w:tc>
        <w:tc>
          <w:tcPr>
            <w:tcW w:w="1290" w:type="dxa"/>
            <w:tcBorders>
              <w:top w:val="single" w:sz="4" w:space="0" w:color="auto"/>
              <w:left w:val="single" w:sz="6" w:space="0" w:color="000000"/>
              <w:bottom w:val="single" w:sz="4" w:space="0" w:color="auto"/>
              <w:right w:val="single" w:sz="6" w:space="0" w:color="000000"/>
            </w:tcBorders>
            <w:vAlign w:val="center"/>
          </w:tcPr>
          <w:p w:rsidR="00DF0AF9" w:rsidRPr="0094071B" w:rsidRDefault="00DF0AF9" w:rsidP="0094071B">
            <w:pPr>
              <w:spacing w:after="0" w:line="240" w:lineRule="auto"/>
              <w:jc w:val="center"/>
              <w:rPr>
                <w:rFonts w:ascii="Times New Roman" w:hAnsi="Times New Roman"/>
                <w:b/>
                <w:sz w:val="24"/>
                <w:szCs w:val="24"/>
              </w:rPr>
            </w:pPr>
            <w:r>
              <w:rPr>
                <w:rFonts w:ascii="Times New Roman" w:hAnsi="Times New Roman"/>
                <w:b/>
                <w:sz w:val="24"/>
                <w:szCs w:val="24"/>
              </w:rPr>
              <w:t>3</w:t>
            </w:r>
          </w:p>
        </w:tc>
      </w:tr>
      <w:tr w:rsidR="00DF0AF9" w:rsidRPr="00DB1390" w:rsidTr="00DC2255">
        <w:tc>
          <w:tcPr>
            <w:tcW w:w="289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F0AF9" w:rsidRPr="00DB1390" w:rsidRDefault="00DF0AF9" w:rsidP="00DB1390">
            <w:pPr>
              <w:spacing w:after="0" w:line="240" w:lineRule="auto"/>
              <w:rPr>
                <w:rFonts w:ascii="Times New Roman" w:hAnsi="Times New Roman"/>
                <w:color w:val="000000"/>
                <w:sz w:val="28"/>
                <w:szCs w:val="28"/>
                <w:lang w:eastAsia="ru-RU"/>
              </w:rPr>
            </w:pPr>
            <w:r w:rsidRPr="00DB1390">
              <w:rPr>
                <w:rFonts w:ascii="Times New Roman" w:hAnsi="Times New Roman"/>
                <w:color w:val="000000"/>
                <w:sz w:val="28"/>
                <w:szCs w:val="28"/>
                <w:lang w:eastAsia="ru-RU"/>
              </w:rPr>
              <w:t>Итого:</w:t>
            </w:r>
          </w:p>
        </w:tc>
        <w:tc>
          <w:tcPr>
            <w:tcW w:w="547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F0AF9" w:rsidRPr="00DB1390" w:rsidRDefault="00DF0AF9" w:rsidP="00DB1390">
            <w:pPr>
              <w:spacing w:after="0" w:line="240" w:lineRule="auto"/>
              <w:rPr>
                <w:rFonts w:ascii="Times New Roman" w:hAnsi="Times New Roman"/>
                <w:color w:val="000000"/>
                <w:sz w:val="28"/>
                <w:szCs w:val="28"/>
                <w:lang w:eastAsia="ru-RU"/>
              </w:rPr>
            </w:pPr>
          </w:p>
        </w:tc>
        <w:tc>
          <w:tcPr>
            <w:tcW w:w="12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F0AF9" w:rsidRPr="006D631C" w:rsidRDefault="00DF0AF9" w:rsidP="006D631C">
            <w:pPr>
              <w:spacing w:after="0" w:line="240" w:lineRule="auto"/>
              <w:jc w:val="center"/>
              <w:rPr>
                <w:rFonts w:ascii="Times New Roman" w:hAnsi="Times New Roman"/>
                <w:b/>
                <w:color w:val="000000"/>
                <w:sz w:val="28"/>
                <w:szCs w:val="28"/>
                <w:lang w:eastAsia="ru-RU"/>
              </w:rPr>
            </w:pPr>
            <w:r>
              <w:rPr>
                <w:rFonts w:ascii="Times New Roman" w:hAnsi="Times New Roman"/>
                <w:b/>
                <w:color w:val="000000"/>
                <w:sz w:val="28"/>
                <w:szCs w:val="28"/>
                <w:lang w:eastAsia="ru-RU"/>
              </w:rPr>
              <w:t>22</w:t>
            </w:r>
          </w:p>
        </w:tc>
      </w:tr>
    </w:tbl>
    <w:p w:rsidR="00DF0AF9" w:rsidRDefault="00DF0AF9" w:rsidP="00DB1390">
      <w:pPr>
        <w:pStyle w:val="p19"/>
        <w:shd w:val="clear" w:color="auto" w:fill="FFFFFF"/>
        <w:spacing w:before="0" w:beforeAutospacing="0" w:after="0" w:afterAutospacing="0"/>
        <w:ind w:right="706"/>
        <w:jc w:val="both"/>
        <w:rPr>
          <w:color w:val="FF0000"/>
          <w:sz w:val="28"/>
          <w:szCs w:val="28"/>
        </w:rPr>
      </w:pPr>
    </w:p>
    <w:p w:rsidR="00DF0AF9" w:rsidRDefault="00DF0AF9" w:rsidP="00BD44B1">
      <w:pPr>
        <w:pStyle w:val="p19"/>
        <w:shd w:val="clear" w:color="auto" w:fill="FFFFFF"/>
        <w:spacing w:before="0" w:beforeAutospacing="0" w:after="0" w:afterAutospacing="0"/>
        <w:ind w:right="706"/>
        <w:jc w:val="center"/>
        <w:rPr>
          <w:color w:val="000000"/>
          <w:sz w:val="28"/>
          <w:szCs w:val="28"/>
        </w:rPr>
      </w:pPr>
      <w:r>
        <w:rPr>
          <w:color w:val="FF0000"/>
          <w:sz w:val="28"/>
          <w:szCs w:val="28"/>
        </w:rPr>
        <w:br w:type="page"/>
      </w:r>
      <w:r w:rsidRPr="00DB1390">
        <w:rPr>
          <w:b/>
          <w:bCs/>
          <w:color w:val="000000"/>
          <w:sz w:val="28"/>
          <w:szCs w:val="28"/>
        </w:rPr>
        <w:lastRenderedPageBreak/>
        <w:t>Содержание внеаудиторной самостоятельной работы</w:t>
      </w:r>
      <w:r w:rsidRPr="00DB1390">
        <w:rPr>
          <w:color w:val="000000"/>
          <w:sz w:val="28"/>
          <w:szCs w:val="28"/>
        </w:rPr>
        <w:t>.</w:t>
      </w:r>
    </w:p>
    <w:p w:rsidR="00DF0AF9" w:rsidRDefault="00DF0AF9" w:rsidP="00DB1390">
      <w:pPr>
        <w:pStyle w:val="p19"/>
        <w:shd w:val="clear" w:color="auto" w:fill="FFFFFF"/>
        <w:spacing w:before="0" w:beforeAutospacing="0" w:after="0" w:afterAutospacing="0"/>
        <w:ind w:right="706"/>
        <w:jc w:val="both"/>
        <w:rPr>
          <w:color w:val="000000"/>
          <w:sz w:val="28"/>
          <w:szCs w:val="28"/>
        </w:rPr>
      </w:pPr>
    </w:p>
    <w:p w:rsidR="00DF0AF9" w:rsidRPr="00266CE6" w:rsidRDefault="00DF0AF9" w:rsidP="00AA0BC0">
      <w:pPr>
        <w:spacing w:after="0" w:line="240" w:lineRule="auto"/>
        <w:jc w:val="center"/>
        <w:rPr>
          <w:rFonts w:ascii="Times New Roman" w:hAnsi="Times New Roman"/>
          <w:b/>
          <w:i/>
          <w:sz w:val="28"/>
          <w:szCs w:val="28"/>
        </w:rPr>
      </w:pPr>
      <w:bookmarkStart w:id="1" w:name="_Hlk505783774"/>
      <w:r>
        <w:rPr>
          <w:rFonts w:ascii="Times New Roman" w:hAnsi="Times New Roman"/>
          <w:b/>
          <w:i/>
          <w:sz w:val="28"/>
          <w:szCs w:val="28"/>
        </w:rPr>
        <w:t>Самостоятельная работа 1</w:t>
      </w:r>
    </w:p>
    <w:p w:rsidR="00DF0AF9" w:rsidRDefault="00DF0AF9" w:rsidP="00AA0BC0">
      <w:pPr>
        <w:spacing w:after="0" w:line="240" w:lineRule="auto"/>
        <w:jc w:val="both"/>
        <w:rPr>
          <w:rFonts w:ascii="Times New Roman" w:hAnsi="Times New Roman"/>
          <w:b/>
          <w:sz w:val="28"/>
          <w:szCs w:val="28"/>
        </w:rPr>
      </w:pPr>
      <w:bookmarkStart w:id="2" w:name="_Hlk505783675"/>
    </w:p>
    <w:p w:rsidR="00DF0AF9" w:rsidRDefault="00DF0AF9" w:rsidP="00AA0BC0">
      <w:pPr>
        <w:spacing w:after="0" w:line="240" w:lineRule="auto"/>
        <w:jc w:val="both"/>
        <w:rPr>
          <w:rFonts w:ascii="Times New Roman" w:hAnsi="Times New Roman"/>
          <w:b/>
          <w:sz w:val="28"/>
          <w:szCs w:val="28"/>
        </w:rPr>
      </w:pPr>
      <w:r w:rsidRPr="00CC1306">
        <w:rPr>
          <w:rFonts w:ascii="Times New Roman" w:hAnsi="Times New Roman"/>
          <w:b/>
          <w:sz w:val="28"/>
          <w:szCs w:val="28"/>
        </w:rPr>
        <w:t>Тема:</w:t>
      </w:r>
      <w:r>
        <w:rPr>
          <w:rFonts w:ascii="Times New Roman" w:hAnsi="Times New Roman"/>
          <w:b/>
          <w:sz w:val="28"/>
          <w:szCs w:val="28"/>
        </w:rPr>
        <w:t xml:space="preserve"> </w:t>
      </w:r>
      <w:r w:rsidRPr="005B510C">
        <w:rPr>
          <w:rFonts w:ascii="Times New Roman" w:hAnsi="Times New Roman"/>
          <w:bCs/>
          <w:sz w:val="28"/>
          <w:szCs w:val="28"/>
          <w:lang w:eastAsia="ru-RU"/>
        </w:rPr>
        <w:t>Краткие сведения о химической природе парфюмерно</w:t>
      </w:r>
      <w:r>
        <w:rPr>
          <w:rFonts w:ascii="Times New Roman" w:hAnsi="Times New Roman"/>
          <w:bCs/>
          <w:sz w:val="28"/>
          <w:szCs w:val="28"/>
          <w:lang w:eastAsia="ru-RU"/>
        </w:rPr>
        <w:t>-</w:t>
      </w:r>
      <w:r w:rsidRPr="005B510C">
        <w:rPr>
          <w:rFonts w:ascii="Times New Roman" w:hAnsi="Times New Roman"/>
          <w:bCs/>
          <w:sz w:val="28"/>
          <w:szCs w:val="28"/>
          <w:lang w:eastAsia="ru-RU"/>
        </w:rPr>
        <w:t>косметического сырья</w:t>
      </w:r>
    </w:p>
    <w:p w:rsidR="00DF0AF9" w:rsidRPr="00CC1306" w:rsidRDefault="00DF0AF9" w:rsidP="00AA0BC0">
      <w:pPr>
        <w:spacing w:after="0" w:line="240" w:lineRule="auto"/>
        <w:jc w:val="both"/>
        <w:rPr>
          <w:rFonts w:ascii="Times New Roman" w:hAnsi="Times New Roman"/>
          <w:sz w:val="28"/>
          <w:szCs w:val="28"/>
        </w:rPr>
      </w:pPr>
      <w:r w:rsidRPr="00CC1306">
        <w:rPr>
          <w:rFonts w:ascii="Times New Roman" w:hAnsi="Times New Roman"/>
          <w:b/>
          <w:sz w:val="28"/>
          <w:szCs w:val="28"/>
        </w:rPr>
        <w:t>Время на выполнение задания:</w:t>
      </w:r>
      <w:r>
        <w:rPr>
          <w:rFonts w:ascii="Times New Roman" w:hAnsi="Times New Roman"/>
          <w:b/>
          <w:sz w:val="28"/>
          <w:szCs w:val="28"/>
        </w:rPr>
        <w:t xml:space="preserve"> </w:t>
      </w:r>
      <w:r>
        <w:rPr>
          <w:rFonts w:ascii="Times New Roman" w:hAnsi="Times New Roman"/>
          <w:sz w:val="28"/>
          <w:szCs w:val="28"/>
        </w:rPr>
        <w:t>2</w:t>
      </w:r>
      <w:r w:rsidRPr="00CC1306">
        <w:rPr>
          <w:rFonts w:ascii="Times New Roman" w:hAnsi="Times New Roman"/>
          <w:sz w:val="28"/>
          <w:szCs w:val="28"/>
        </w:rPr>
        <w:t xml:space="preserve"> часов</w:t>
      </w:r>
    </w:p>
    <w:p w:rsidR="00DF0AF9" w:rsidRDefault="00DF0AF9" w:rsidP="00020D12">
      <w:pPr>
        <w:tabs>
          <w:tab w:val="left" w:pos="6120"/>
        </w:tabs>
        <w:spacing w:after="0" w:line="240" w:lineRule="auto"/>
        <w:jc w:val="both"/>
        <w:rPr>
          <w:rFonts w:ascii="Times New Roman" w:hAnsi="Times New Roman"/>
          <w:sz w:val="28"/>
          <w:szCs w:val="28"/>
        </w:rPr>
      </w:pPr>
      <w:r w:rsidRPr="00CC1306">
        <w:rPr>
          <w:rFonts w:ascii="Times New Roman" w:hAnsi="Times New Roman"/>
          <w:b/>
          <w:sz w:val="28"/>
          <w:szCs w:val="28"/>
        </w:rPr>
        <w:t>Наименование работы</w:t>
      </w:r>
      <w:r>
        <w:rPr>
          <w:rFonts w:ascii="Times New Roman" w:hAnsi="Times New Roman"/>
          <w:b/>
          <w:sz w:val="28"/>
          <w:szCs w:val="28"/>
        </w:rPr>
        <w:t xml:space="preserve"> </w:t>
      </w:r>
      <w:r w:rsidRPr="00AA0BC0">
        <w:rPr>
          <w:rFonts w:ascii="Times New Roman" w:hAnsi="Times New Roman"/>
          <w:bCs/>
          <w:sz w:val="28"/>
          <w:szCs w:val="28"/>
          <w:lang w:eastAsia="ru-RU"/>
        </w:rPr>
        <w:t>Освоение учебного материала темы по учебным конспектам по закреплению лекционного материала преподавателя, по учебникам</w:t>
      </w:r>
      <w:r>
        <w:rPr>
          <w:rFonts w:ascii="Times New Roman" w:hAnsi="Times New Roman"/>
          <w:bCs/>
          <w:sz w:val="28"/>
          <w:szCs w:val="28"/>
          <w:lang w:eastAsia="ru-RU"/>
        </w:rPr>
        <w:t>; составление презентацию по теме</w:t>
      </w:r>
    </w:p>
    <w:p w:rsidR="00DF0AF9" w:rsidRPr="00364B00" w:rsidRDefault="00DF0AF9" w:rsidP="00D33E9A">
      <w:pPr>
        <w:tabs>
          <w:tab w:val="left" w:pos="6120"/>
        </w:tabs>
        <w:spacing w:after="0" w:line="240" w:lineRule="auto"/>
        <w:jc w:val="both"/>
        <w:rPr>
          <w:rFonts w:ascii="Times New Roman" w:hAnsi="Times New Roman"/>
          <w:b/>
          <w:sz w:val="28"/>
          <w:szCs w:val="28"/>
        </w:rPr>
      </w:pPr>
      <w:r w:rsidRPr="00D33E9A">
        <w:rPr>
          <w:rFonts w:ascii="Times New Roman" w:hAnsi="Times New Roman"/>
          <w:b/>
          <w:color w:val="000000"/>
          <w:sz w:val="28"/>
          <w:szCs w:val="28"/>
          <w:lang w:eastAsia="ru-RU"/>
        </w:rPr>
        <w:t>Цель</w:t>
      </w:r>
      <w:r w:rsidRPr="00364B00">
        <w:rPr>
          <w:rFonts w:ascii="Times New Roman" w:hAnsi="Times New Roman"/>
          <w:b/>
          <w:color w:val="000000"/>
          <w:sz w:val="28"/>
          <w:szCs w:val="28"/>
          <w:lang w:eastAsia="ru-RU"/>
        </w:rPr>
        <w:t xml:space="preserve"> работы</w:t>
      </w:r>
      <w:r>
        <w:rPr>
          <w:rFonts w:ascii="Times New Roman" w:hAnsi="Times New Roman"/>
          <w:b/>
          <w:color w:val="000000"/>
          <w:sz w:val="28"/>
          <w:szCs w:val="28"/>
          <w:lang w:eastAsia="ru-RU"/>
        </w:rPr>
        <w:t xml:space="preserve"> </w:t>
      </w:r>
      <w:r w:rsidRPr="005B510C">
        <w:rPr>
          <w:rFonts w:ascii="Times New Roman" w:hAnsi="Times New Roman"/>
          <w:sz w:val="28"/>
          <w:szCs w:val="28"/>
          <w:lang w:eastAsia="ru-RU"/>
        </w:rPr>
        <w:t>систематизация, закрепление, углубление и расширение полученных знаний и умений, общих и профессиональных компетенций.</w:t>
      </w:r>
    </w:p>
    <w:p w:rsidR="00DF0AF9" w:rsidRDefault="00DF0AF9" w:rsidP="00AA0BC0">
      <w:pPr>
        <w:tabs>
          <w:tab w:val="left" w:pos="6120"/>
        </w:tabs>
        <w:spacing w:after="0" w:line="240" w:lineRule="auto"/>
        <w:jc w:val="both"/>
        <w:rPr>
          <w:rFonts w:ascii="Times New Roman" w:hAnsi="Times New Roman"/>
          <w:b/>
          <w:sz w:val="28"/>
          <w:szCs w:val="28"/>
        </w:rPr>
      </w:pPr>
    </w:p>
    <w:p w:rsidR="00DF0AF9" w:rsidRDefault="00DF0AF9" w:rsidP="00AA0BC0">
      <w:pPr>
        <w:tabs>
          <w:tab w:val="left" w:pos="6120"/>
        </w:tabs>
        <w:spacing w:after="0" w:line="240" w:lineRule="auto"/>
        <w:jc w:val="both"/>
        <w:rPr>
          <w:rFonts w:ascii="Times New Roman" w:hAnsi="Times New Roman"/>
          <w:sz w:val="28"/>
          <w:szCs w:val="28"/>
        </w:rPr>
      </w:pPr>
      <w:r w:rsidRPr="00CC1306">
        <w:rPr>
          <w:rFonts w:ascii="Times New Roman" w:hAnsi="Times New Roman"/>
          <w:b/>
          <w:sz w:val="28"/>
          <w:szCs w:val="28"/>
        </w:rPr>
        <w:t>Задание</w:t>
      </w:r>
      <w:r w:rsidRPr="00CC1306">
        <w:rPr>
          <w:rFonts w:ascii="Times New Roman" w:hAnsi="Times New Roman"/>
          <w:sz w:val="28"/>
          <w:szCs w:val="28"/>
        </w:rPr>
        <w:t xml:space="preserve">. </w:t>
      </w:r>
    </w:p>
    <w:p w:rsidR="00DF0AF9" w:rsidRDefault="00DF0AF9" w:rsidP="00AA0BC0">
      <w:pPr>
        <w:tabs>
          <w:tab w:val="left" w:pos="6120"/>
        </w:tabs>
        <w:spacing w:after="0" w:line="240" w:lineRule="auto"/>
        <w:jc w:val="both"/>
        <w:rPr>
          <w:rFonts w:ascii="Times New Roman" w:hAnsi="Times New Roman"/>
          <w:bCs/>
          <w:sz w:val="28"/>
          <w:szCs w:val="28"/>
          <w:lang w:eastAsia="ru-RU"/>
        </w:rPr>
      </w:pPr>
      <w:r>
        <w:rPr>
          <w:rFonts w:ascii="Times New Roman" w:hAnsi="Times New Roman"/>
          <w:sz w:val="28"/>
          <w:szCs w:val="28"/>
        </w:rPr>
        <w:t xml:space="preserve">1. </w:t>
      </w:r>
      <w:r>
        <w:rPr>
          <w:rFonts w:ascii="Times New Roman" w:hAnsi="Times New Roman"/>
          <w:bCs/>
          <w:sz w:val="28"/>
          <w:szCs w:val="28"/>
          <w:lang w:eastAsia="ru-RU"/>
        </w:rPr>
        <w:t>Изучить</w:t>
      </w:r>
      <w:r w:rsidRPr="00AA0BC0">
        <w:rPr>
          <w:rFonts w:ascii="Times New Roman" w:hAnsi="Times New Roman"/>
          <w:bCs/>
          <w:sz w:val="28"/>
          <w:szCs w:val="28"/>
          <w:lang w:eastAsia="ru-RU"/>
        </w:rPr>
        <w:t xml:space="preserve"> учебн</w:t>
      </w:r>
      <w:r>
        <w:rPr>
          <w:rFonts w:ascii="Times New Roman" w:hAnsi="Times New Roman"/>
          <w:bCs/>
          <w:sz w:val="28"/>
          <w:szCs w:val="28"/>
          <w:lang w:eastAsia="ru-RU"/>
        </w:rPr>
        <w:t>ый</w:t>
      </w:r>
      <w:r w:rsidRPr="00AA0BC0">
        <w:rPr>
          <w:rFonts w:ascii="Times New Roman" w:hAnsi="Times New Roman"/>
          <w:bCs/>
          <w:sz w:val="28"/>
          <w:szCs w:val="28"/>
          <w:lang w:eastAsia="ru-RU"/>
        </w:rPr>
        <w:t xml:space="preserve"> материал темы по учебным конспектам по закреплению лекционного материала преподавателя, по учебникам</w:t>
      </w:r>
    </w:p>
    <w:p w:rsidR="00DF0AF9" w:rsidRDefault="00DF0AF9" w:rsidP="00AA0BC0">
      <w:pPr>
        <w:tabs>
          <w:tab w:val="left" w:pos="6120"/>
        </w:tabs>
        <w:spacing w:after="0" w:line="240" w:lineRule="auto"/>
        <w:jc w:val="both"/>
        <w:rPr>
          <w:rFonts w:ascii="Times New Roman" w:hAnsi="Times New Roman"/>
          <w:sz w:val="28"/>
          <w:szCs w:val="28"/>
        </w:rPr>
      </w:pPr>
      <w:r>
        <w:rPr>
          <w:rFonts w:ascii="Times New Roman" w:hAnsi="Times New Roman"/>
          <w:bCs/>
          <w:sz w:val="28"/>
          <w:szCs w:val="28"/>
          <w:lang w:eastAsia="ru-RU"/>
        </w:rPr>
        <w:t>2. Составить презентацию по теме</w:t>
      </w:r>
    </w:p>
    <w:p w:rsidR="00DF0AF9" w:rsidRDefault="00DF0AF9" w:rsidP="00AA0BC0">
      <w:pPr>
        <w:tabs>
          <w:tab w:val="left" w:pos="6120"/>
        </w:tabs>
        <w:spacing w:after="0" w:line="240" w:lineRule="auto"/>
        <w:jc w:val="both"/>
        <w:rPr>
          <w:rFonts w:ascii="Times New Roman" w:hAnsi="Times New Roman"/>
          <w:sz w:val="28"/>
          <w:szCs w:val="28"/>
        </w:rPr>
      </w:pPr>
    </w:p>
    <w:p w:rsidR="00DF0AF9" w:rsidRPr="00266CE6" w:rsidRDefault="00DF0AF9" w:rsidP="00AA0BC0">
      <w:pPr>
        <w:tabs>
          <w:tab w:val="left" w:pos="6120"/>
        </w:tabs>
        <w:spacing w:after="0" w:line="240" w:lineRule="auto"/>
        <w:jc w:val="both"/>
        <w:rPr>
          <w:rFonts w:ascii="Times New Roman" w:hAnsi="Times New Roman"/>
          <w:b/>
          <w:sz w:val="28"/>
          <w:szCs w:val="28"/>
        </w:rPr>
      </w:pPr>
      <w:r w:rsidRPr="00266CE6">
        <w:rPr>
          <w:rFonts w:ascii="Times New Roman" w:hAnsi="Times New Roman"/>
          <w:b/>
          <w:color w:val="000000"/>
          <w:sz w:val="28"/>
          <w:szCs w:val="28"/>
          <w:lang w:eastAsia="ru-RU"/>
        </w:rPr>
        <w:t>Источники</w:t>
      </w:r>
    </w:p>
    <w:p w:rsidR="00DF0AF9" w:rsidRPr="00D33E9A" w:rsidRDefault="00DF0AF9" w:rsidP="00AA0BC0">
      <w:pPr>
        <w:tabs>
          <w:tab w:val="left" w:pos="6120"/>
        </w:tabs>
        <w:spacing w:after="0" w:line="240" w:lineRule="auto"/>
        <w:jc w:val="both"/>
        <w:rPr>
          <w:rFonts w:ascii="Times New Roman" w:hAnsi="Times New Roman"/>
          <w:sz w:val="28"/>
          <w:szCs w:val="28"/>
        </w:rPr>
      </w:pPr>
      <w:r w:rsidRPr="00D33E9A">
        <w:rPr>
          <w:rFonts w:ascii="Times New Roman" w:hAnsi="Times New Roman"/>
          <w:iCs/>
          <w:sz w:val="28"/>
          <w:szCs w:val="28"/>
          <w:lang w:eastAsia="ru-RU"/>
        </w:rPr>
        <w:t>Конспекты,</w:t>
      </w:r>
      <w:r>
        <w:rPr>
          <w:rFonts w:ascii="Times New Roman" w:hAnsi="Times New Roman"/>
          <w:iCs/>
          <w:sz w:val="28"/>
          <w:szCs w:val="28"/>
          <w:lang w:eastAsia="ru-RU"/>
        </w:rPr>
        <w:t xml:space="preserve"> задания по учебнику </w:t>
      </w:r>
      <w:r w:rsidRPr="00B65AB1">
        <w:rPr>
          <w:rFonts w:ascii="Times New Roman" w:hAnsi="Times New Roman"/>
          <w:iCs/>
          <w:sz w:val="28"/>
          <w:szCs w:val="28"/>
          <w:shd w:val="clear" w:color="auto" w:fill="FFFFFF"/>
          <w:lang w:eastAsia="ru-RU"/>
        </w:rPr>
        <w:t>Бондаренко, Г. Г. </w:t>
      </w:r>
      <w:r w:rsidRPr="00B65AB1">
        <w:rPr>
          <w:rFonts w:ascii="Times New Roman" w:hAnsi="Times New Roman"/>
          <w:sz w:val="28"/>
          <w:szCs w:val="28"/>
          <w:shd w:val="clear" w:color="auto" w:fill="FFFFFF"/>
          <w:lang w:eastAsia="ru-RU"/>
        </w:rPr>
        <w:t>Материаловедение : учебник для СПО / Г. Г. Бондаренко, Т. А. Кабанова, В. В. Рыбалко ; под ред. Г. Г. Бондаренко. — 2-е изд. — М. : Издательство Юрайт, 2017. — 362 с</w:t>
      </w:r>
    </w:p>
    <w:bookmarkEnd w:id="1"/>
    <w:bookmarkEnd w:id="2"/>
    <w:p w:rsidR="00DF0AF9" w:rsidRPr="00266CE6" w:rsidRDefault="00DF0AF9" w:rsidP="00AA0BC0">
      <w:pPr>
        <w:spacing w:after="0" w:line="240" w:lineRule="auto"/>
        <w:rPr>
          <w:rFonts w:ascii="Times New Roman" w:hAnsi="Times New Roman"/>
          <w:b/>
          <w:iCs/>
          <w:color w:val="FF0000"/>
          <w:sz w:val="28"/>
          <w:szCs w:val="28"/>
          <w:lang w:eastAsia="ru-RU"/>
        </w:rPr>
      </w:pPr>
      <w:r w:rsidRPr="00266CE6">
        <w:rPr>
          <w:rFonts w:ascii="Times New Roman" w:hAnsi="Times New Roman"/>
          <w:b/>
          <w:color w:val="000000"/>
          <w:sz w:val="28"/>
          <w:szCs w:val="28"/>
          <w:lang w:eastAsia="ru-RU"/>
        </w:rPr>
        <w:t>Форма отчетности</w:t>
      </w:r>
    </w:p>
    <w:p w:rsidR="00DF0AF9" w:rsidRPr="00D33E9A" w:rsidRDefault="00DF0AF9" w:rsidP="00AA0BC0">
      <w:pPr>
        <w:spacing w:after="0" w:line="240" w:lineRule="auto"/>
        <w:rPr>
          <w:rFonts w:ascii="Times New Roman" w:hAnsi="Times New Roman"/>
          <w:iCs/>
          <w:sz w:val="28"/>
          <w:szCs w:val="28"/>
          <w:lang w:eastAsia="ru-RU"/>
        </w:rPr>
      </w:pPr>
      <w:r>
        <w:rPr>
          <w:rFonts w:ascii="Times New Roman" w:hAnsi="Times New Roman"/>
          <w:iCs/>
          <w:sz w:val="28"/>
          <w:szCs w:val="28"/>
          <w:lang w:eastAsia="ru-RU"/>
        </w:rPr>
        <w:t>Ответы на вопросы</w:t>
      </w:r>
    </w:p>
    <w:p w:rsidR="00DF0AF9" w:rsidRPr="00266CE6" w:rsidRDefault="00DF0AF9" w:rsidP="00AA0BC0">
      <w:pPr>
        <w:spacing w:after="0" w:line="240" w:lineRule="auto"/>
        <w:rPr>
          <w:rFonts w:ascii="Times New Roman" w:hAnsi="Times New Roman"/>
          <w:b/>
          <w:color w:val="000000"/>
          <w:sz w:val="28"/>
          <w:szCs w:val="28"/>
          <w:lang w:eastAsia="ru-RU"/>
        </w:rPr>
      </w:pPr>
      <w:r w:rsidRPr="00266CE6">
        <w:rPr>
          <w:rFonts w:ascii="Times New Roman" w:hAnsi="Times New Roman"/>
          <w:b/>
          <w:color w:val="000000"/>
          <w:sz w:val="28"/>
          <w:szCs w:val="28"/>
          <w:lang w:eastAsia="ru-RU"/>
        </w:rPr>
        <w:t>Критерии оценки</w:t>
      </w:r>
    </w:p>
    <w:p w:rsidR="00DF0AF9" w:rsidRPr="003F007A" w:rsidRDefault="00DF0AF9" w:rsidP="00AA0BC0">
      <w:pPr>
        <w:pStyle w:val="p19"/>
        <w:shd w:val="clear" w:color="auto" w:fill="FFFFFF"/>
        <w:spacing w:before="0" w:beforeAutospacing="0" w:after="0" w:afterAutospacing="0"/>
        <w:ind w:right="706"/>
        <w:jc w:val="both"/>
        <w:rPr>
          <w:sz w:val="28"/>
          <w:szCs w:val="28"/>
        </w:rPr>
      </w:pPr>
      <w:r w:rsidRPr="003F007A">
        <w:rPr>
          <w:iCs/>
          <w:sz w:val="28"/>
          <w:szCs w:val="28"/>
        </w:rPr>
        <w:t>По пятибалльной системе.</w:t>
      </w:r>
    </w:p>
    <w:p w:rsidR="00DF0AF9" w:rsidRDefault="00DF0AF9" w:rsidP="00AA0BC0">
      <w:pPr>
        <w:pStyle w:val="p19"/>
        <w:shd w:val="clear" w:color="auto" w:fill="FFFFFF"/>
        <w:spacing w:before="0" w:beforeAutospacing="0" w:after="0" w:afterAutospacing="0"/>
        <w:ind w:right="706"/>
        <w:jc w:val="both"/>
        <w:rPr>
          <w:color w:val="000000"/>
          <w:sz w:val="28"/>
          <w:szCs w:val="28"/>
        </w:rPr>
      </w:pPr>
    </w:p>
    <w:p w:rsidR="00DF0AF9" w:rsidRPr="00DB1390" w:rsidRDefault="00DF0AF9" w:rsidP="00AA0BC0">
      <w:pPr>
        <w:pStyle w:val="p19"/>
        <w:shd w:val="clear" w:color="auto" w:fill="FFFFFF"/>
        <w:spacing w:before="0" w:beforeAutospacing="0" w:after="0" w:afterAutospacing="0"/>
        <w:ind w:right="706"/>
        <w:jc w:val="both"/>
        <w:rPr>
          <w:color w:val="000000"/>
          <w:sz w:val="28"/>
          <w:szCs w:val="28"/>
        </w:rPr>
      </w:pPr>
    </w:p>
    <w:p w:rsidR="00DF0AF9" w:rsidRPr="00266CE6" w:rsidRDefault="00DF0AF9" w:rsidP="003F007A">
      <w:pPr>
        <w:spacing w:after="0" w:line="240" w:lineRule="auto"/>
        <w:jc w:val="center"/>
        <w:rPr>
          <w:rFonts w:ascii="Times New Roman" w:hAnsi="Times New Roman"/>
          <w:b/>
          <w:i/>
          <w:sz w:val="28"/>
          <w:szCs w:val="28"/>
        </w:rPr>
      </w:pPr>
      <w:r>
        <w:rPr>
          <w:rFonts w:ascii="Times New Roman" w:hAnsi="Times New Roman"/>
          <w:b/>
          <w:i/>
          <w:sz w:val="28"/>
          <w:szCs w:val="28"/>
        </w:rPr>
        <w:t>Самостоятельная работа 2</w:t>
      </w:r>
    </w:p>
    <w:p w:rsidR="00DF0AF9" w:rsidRDefault="00DF0AF9" w:rsidP="003F007A">
      <w:pPr>
        <w:spacing w:after="0" w:line="240" w:lineRule="auto"/>
        <w:jc w:val="both"/>
        <w:rPr>
          <w:rFonts w:ascii="Times New Roman" w:hAnsi="Times New Roman"/>
          <w:b/>
          <w:sz w:val="28"/>
          <w:szCs w:val="28"/>
        </w:rPr>
      </w:pPr>
    </w:p>
    <w:p w:rsidR="00DF0AF9" w:rsidRPr="003F007A" w:rsidRDefault="00DF0AF9" w:rsidP="003F007A">
      <w:pPr>
        <w:spacing w:after="0"/>
        <w:rPr>
          <w:rFonts w:ascii="Times New Roman" w:hAnsi="Times New Roman"/>
          <w:b/>
          <w:bCs/>
          <w:sz w:val="28"/>
          <w:szCs w:val="28"/>
          <w:lang w:eastAsia="ru-RU"/>
        </w:rPr>
      </w:pPr>
      <w:r w:rsidRPr="003F007A">
        <w:rPr>
          <w:rFonts w:ascii="Times New Roman" w:hAnsi="Times New Roman"/>
          <w:b/>
          <w:bCs/>
          <w:sz w:val="28"/>
          <w:szCs w:val="28"/>
          <w:lang w:eastAsia="ru-RU"/>
        </w:rPr>
        <w:t>Тема 1.2 Сырьё для изготовления парфюмерно - косметических препаратов.</w:t>
      </w:r>
    </w:p>
    <w:p w:rsidR="00DF0AF9" w:rsidRPr="003F007A" w:rsidRDefault="00DF0AF9" w:rsidP="003F007A">
      <w:pPr>
        <w:spacing w:after="0" w:line="240" w:lineRule="auto"/>
        <w:jc w:val="both"/>
        <w:rPr>
          <w:rFonts w:ascii="Times New Roman" w:hAnsi="Times New Roman"/>
          <w:sz w:val="28"/>
          <w:szCs w:val="28"/>
        </w:rPr>
      </w:pPr>
      <w:r w:rsidRPr="003F007A">
        <w:rPr>
          <w:rFonts w:ascii="Times New Roman" w:hAnsi="Times New Roman"/>
          <w:b/>
          <w:sz w:val="28"/>
          <w:szCs w:val="28"/>
        </w:rPr>
        <w:t>Время на выполнение задания:</w:t>
      </w:r>
      <w:r w:rsidRPr="003F007A">
        <w:rPr>
          <w:rFonts w:ascii="Times New Roman" w:hAnsi="Times New Roman"/>
          <w:sz w:val="28"/>
          <w:szCs w:val="28"/>
        </w:rPr>
        <w:t xml:space="preserve"> 2 часов</w:t>
      </w:r>
    </w:p>
    <w:p w:rsidR="00DF0AF9" w:rsidRDefault="00DF0AF9" w:rsidP="003F007A">
      <w:pPr>
        <w:spacing w:after="0" w:line="240" w:lineRule="auto"/>
        <w:rPr>
          <w:rFonts w:ascii="Times New Roman" w:hAnsi="Times New Roman"/>
          <w:b/>
          <w:sz w:val="28"/>
          <w:szCs w:val="28"/>
        </w:rPr>
      </w:pPr>
      <w:r w:rsidRPr="003F007A">
        <w:rPr>
          <w:rFonts w:ascii="Times New Roman" w:hAnsi="Times New Roman"/>
          <w:b/>
          <w:sz w:val="28"/>
          <w:szCs w:val="28"/>
        </w:rPr>
        <w:t>Наименование работы</w:t>
      </w:r>
      <w:r>
        <w:rPr>
          <w:rFonts w:ascii="Times New Roman" w:hAnsi="Times New Roman"/>
          <w:b/>
          <w:sz w:val="28"/>
          <w:szCs w:val="28"/>
        </w:rPr>
        <w:t>:</w:t>
      </w:r>
    </w:p>
    <w:p w:rsidR="00DF0AF9" w:rsidRPr="00020D12" w:rsidRDefault="00DF0AF9" w:rsidP="00020D12">
      <w:pPr>
        <w:spacing w:after="0" w:line="240" w:lineRule="auto"/>
        <w:jc w:val="both"/>
        <w:rPr>
          <w:rFonts w:ascii="Times New Roman" w:hAnsi="Times New Roman"/>
          <w:bCs/>
          <w:sz w:val="28"/>
          <w:szCs w:val="28"/>
          <w:lang w:eastAsia="ru-RU"/>
        </w:rPr>
      </w:pPr>
      <w:r w:rsidRPr="00020D12">
        <w:rPr>
          <w:rFonts w:ascii="Times New Roman" w:hAnsi="Times New Roman"/>
          <w:bCs/>
          <w:sz w:val="28"/>
          <w:szCs w:val="28"/>
          <w:lang w:eastAsia="ru-RU"/>
        </w:rPr>
        <w:t>Написание рефератов по темам "Классификация парфюмерно - косметического сырья", "Составляющие парфюмерно - косметических препаратов".</w:t>
      </w:r>
    </w:p>
    <w:p w:rsidR="00DF0AF9" w:rsidRPr="00020D12" w:rsidRDefault="00DF0AF9" w:rsidP="00020D12">
      <w:pPr>
        <w:tabs>
          <w:tab w:val="left" w:pos="6120"/>
        </w:tabs>
        <w:spacing w:after="0" w:line="240" w:lineRule="auto"/>
        <w:jc w:val="both"/>
        <w:rPr>
          <w:rFonts w:ascii="Times New Roman" w:hAnsi="Times New Roman"/>
          <w:bCs/>
          <w:sz w:val="28"/>
          <w:szCs w:val="28"/>
          <w:lang w:eastAsia="ru-RU"/>
        </w:rPr>
      </w:pPr>
      <w:r w:rsidRPr="00020D12">
        <w:rPr>
          <w:rFonts w:ascii="Times New Roman" w:hAnsi="Times New Roman"/>
          <w:bCs/>
          <w:sz w:val="28"/>
          <w:szCs w:val="28"/>
          <w:lang w:eastAsia="ru-RU"/>
        </w:rPr>
        <w:t>Изучение использования растений и трав в препаратах для волос.</w:t>
      </w:r>
    </w:p>
    <w:p w:rsidR="00DF0AF9" w:rsidRPr="00364B00" w:rsidRDefault="00DF0AF9" w:rsidP="003F007A">
      <w:pPr>
        <w:tabs>
          <w:tab w:val="left" w:pos="6120"/>
        </w:tabs>
        <w:spacing w:after="0" w:line="240" w:lineRule="auto"/>
        <w:jc w:val="both"/>
        <w:rPr>
          <w:rFonts w:ascii="Times New Roman" w:hAnsi="Times New Roman"/>
          <w:b/>
          <w:sz w:val="28"/>
          <w:szCs w:val="28"/>
        </w:rPr>
      </w:pPr>
      <w:r w:rsidRPr="00D33E9A">
        <w:rPr>
          <w:rFonts w:ascii="Times New Roman" w:hAnsi="Times New Roman"/>
          <w:b/>
          <w:color w:val="000000"/>
          <w:sz w:val="28"/>
          <w:szCs w:val="28"/>
          <w:lang w:eastAsia="ru-RU"/>
        </w:rPr>
        <w:t>Цель</w:t>
      </w:r>
      <w:r w:rsidRPr="00364B00">
        <w:rPr>
          <w:rFonts w:ascii="Times New Roman" w:hAnsi="Times New Roman"/>
          <w:b/>
          <w:color w:val="000000"/>
          <w:sz w:val="28"/>
          <w:szCs w:val="28"/>
          <w:lang w:eastAsia="ru-RU"/>
        </w:rPr>
        <w:t xml:space="preserve"> работы</w:t>
      </w:r>
      <w:r>
        <w:rPr>
          <w:rFonts w:ascii="Times New Roman" w:hAnsi="Times New Roman"/>
          <w:b/>
          <w:color w:val="000000"/>
          <w:sz w:val="28"/>
          <w:szCs w:val="28"/>
          <w:lang w:eastAsia="ru-RU"/>
        </w:rPr>
        <w:t xml:space="preserve"> </w:t>
      </w:r>
      <w:r w:rsidRPr="005B510C">
        <w:rPr>
          <w:rFonts w:ascii="Times New Roman" w:hAnsi="Times New Roman"/>
          <w:sz w:val="28"/>
          <w:szCs w:val="28"/>
          <w:lang w:eastAsia="ru-RU"/>
        </w:rPr>
        <w:t>систематизация, закрепление, углубление и расширение полученных знаний и умений, общих и профессиональных компетенций.</w:t>
      </w:r>
    </w:p>
    <w:p w:rsidR="00DF0AF9" w:rsidRDefault="00DF0AF9" w:rsidP="003F007A">
      <w:pPr>
        <w:tabs>
          <w:tab w:val="left" w:pos="6120"/>
        </w:tabs>
        <w:spacing w:after="0" w:line="240" w:lineRule="auto"/>
        <w:jc w:val="both"/>
        <w:rPr>
          <w:rFonts w:ascii="Times New Roman" w:hAnsi="Times New Roman"/>
          <w:b/>
          <w:sz w:val="28"/>
          <w:szCs w:val="28"/>
        </w:rPr>
      </w:pPr>
    </w:p>
    <w:p w:rsidR="00DF0AF9" w:rsidRDefault="00DF0AF9" w:rsidP="003F007A">
      <w:pPr>
        <w:tabs>
          <w:tab w:val="left" w:pos="6120"/>
        </w:tabs>
        <w:spacing w:after="0" w:line="240" w:lineRule="auto"/>
        <w:jc w:val="both"/>
        <w:rPr>
          <w:rFonts w:ascii="Times New Roman" w:hAnsi="Times New Roman"/>
          <w:sz w:val="28"/>
          <w:szCs w:val="28"/>
        </w:rPr>
      </w:pPr>
      <w:r w:rsidRPr="00CC1306">
        <w:rPr>
          <w:rFonts w:ascii="Times New Roman" w:hAnsi="Times New Roman"/>
          <w:b/>
          <w:sz w:val="28"/>
          <w:szCs w:val="28"/>
        </w:rPr>
        <w:t>Задание</w:t>
      </w:r>
      <w:r w:rsidRPr="00CC1306">
        <w:rPr>
          <w:rFonts w:ascii="Times New Roman" w:hAnsi="Times New Roman"/>
          <w:sz w:val="28"/>
          <w:szCs w:val="28"/>
        </w:rPr>
        <w:t xml:space="preserve">. </w:t>
      </w:r>
    </w:p>
    <w:p w:rsidR="00DF0AF9" w:rsidRPr="00020D12" w:rsidRDefault="00DF0AF9" w:rsidP="00020D12">
      <w:pPr>
        <w:spacing w:after="0" w:line="240" w:lineRule="auto"/>
        <w:jc w:val="both"/>
        <w:rPr>
          <w:rFonts w:ascii="Times New Roman" w:hAnsi="Times New Roman"/>
          <w:bCs/>
          <w:sz w:val="28"/>
          <w:szCs w:val="28"/>
          <w:lang w:eastAsia="ru-RU"/>
        </w:rPr>
      </w:pPr>
      <w:r>
        <w:rPr>
          <w:rFonts w:ascii="Times New Roman" w:hAnsi="Times New Roman"/>
          <w:bCs/>
          <w:sz w:val="28"/>
          <w:szCs w:val="28"/>
          <w:lang w:eastAsia="ru-RU"/>
        </w:rPr>
        <w:t xml:space="preserve">1. </w:t>
      </w:r>
      <w:r w:rsidRPr="00020D12">
        <w:rPr>
          <w:rFonts w:ascii="Times New Roman" w:hAnsi="Times New Roman"/>
          <w:bCs/>
          <w:sz w:val="28"/>
          <w:szCs w:val="28"/>
          <w:lang w:eastAsia="ru-RU"/>
        </w:rPr>
        <w:t>Написа</w:t>
      </w:r>
      <w:r>
        <w:rPr>
          <w:rFonts w:ascii="Times New Roman" w:hAnsi="Times New Roman"/>
          <w:bCs/>
          <w:sz w:val="28"/>
          <w:szCs w:val="28"/>
          <w:lang w:eastAsia="ru-RU"/>
        </w:rPr>
        <w:t>ть</w:t>
      </w:r>
      <w:r w:rsidRPr="00020D12">
        <w:rPr>
          <w:rFonts w:ascii="Times New Roman" w:hAnsi="Times New Roman"/>
          <w:bCs/>
          <w:sz w:val="28"/>
          <w:szCs w:val="28"/>
          <w:lang w:eastAsia="ru-RU"/>
        </w:rPr>
        <w:t xml:space="preserve"> реферат</w:t>
      </w:r>
      <w:r>
        <w:rPr>
          <w:rFonts w:ascii="Times New Roman" w:hAnsi="Times New Roman"/>
          <w:bCs/>
          <w:sz w:val="28"/>
          <w:szCs w:val="28"/>
          <w:lang w:eastAsia="ru-RU"/>
        </w:rPr>
        <w:t>ы</w:t>
      </w:r>
      <w:r w:rsidRPr="00020D12">
        <w:rPr>
          <w:rFonts w:ascii="Times New Roman" w:hAnsi="Times New Roman"/>
          <w:bCs/>
          <w:sz w:val="28"/>
          <w:szCs w:val="28"/>
          <w:lang w:eastAsia="ru-RU"/>
        </w:rPr>
        <w:t xml:space="preserve"> по темам "Классификация парфюмерно - косметического сырья", "Составляющие парфюмерно - косметических препаратов".</w:t>
      </w:r>
    </w:p>
    <w:p w:rsidR="00DF0AF9" w:rsidRPr="00020D12" w:rsidRDefault="00DF0AF9" w:rsidP="00020D12">
      <w:pPr>
        <w:tabs>
          <w:tab w:val="left" w:pos="6120"/>
        </w:tabs>
        <w:spacing w:after="0" w:line="240" w:lineRule="auto"/>
        <w:jc w:val="both"/>
        <w:rPr>
          <w:rFonts w:ascii="Times New Roman" w:hAnsi="Times New Roman"/>
          <w:bCs/>
          <w:sz w:val="28"/>
          <w:szCs w:val="28"/>
          <w:lang w:eastAsia="ru-RU"/>
        </w:rPr>
      </w:pPr>
      <w:r>
        <w:rPr>
          <w:rFonts w:ascii="Times New Roman" w:hAnsi="Times New Roman"/>
          <w:bCs/>
          <w:sz w:val="28"/>
          <w:szCs w:val="28"/>
          <w:lang w:eastAsia="ru-RU"/>
        </w:rPr>
        <w:t xml:space="preserve">2. </w:t>
      </w:r>
      <w:r w:rsidRPr="00020D12">
        <w:rPr>
          <w:rFonts w:ascii="Times New Roman" w:hAnsi="Times New Roman"/>
          <w:bCs/>
          <w:sz w:val="28"/>
          <w:szCs w:val="28"/>
          <w:lang w:eastAsia="ru-RU"/>
        </w:rPr>
        <w:t>Изуч</w:t>
      </w:r>
      <w:r>
        <w:rPr>
          <w:rFonts w:ascii="Times New Roman" w:hAnsi="Times New Roman"/>
          <w:bCs/>
          <w:sz w:val="28"/>
          <w:szCs w:val="28"/>
          <w:lang w:eastAsia="ru-RU"/>
        </w:rPr>
        <w:t>ить</w:t>
      </w:r>
      <w:r w:rsidRPr="00020D12">
        <w:rPr>
          <w:rFonts w:ascii="Times New Roman" w:hAnsi="Times New Roman"/>
          <w:bCs/>
          <w:sz w:val="28"/>
          <w:szCs w:val="28"/>
          <w:lang w:eastAsia="ru-RU"/>
        </w:rPr>
        <w:t xml:space="preserve"> использовани</w:t>
      </w:r>
      <w:r>
        <w:rPr>
          <w:rFonts w:ascii="Times New Roman" w:hAnsi="Times New Roman"/>
          <w:bCs/>
          <w:sz w:val="28"/>
          <w:szCs w:val="28"/>
          <w:lang w:eastAsia="ru-RU"/>
        </w:rPr>
        <w:t>е</w:t>
      </w:r>
      <w:r w:rsidRPr="00020D12">
        <w:rPr>
          <w:rFonts w:ascii="Times New Roman" w:hAnsi="Times New Roman"/>
          <w:bCs/>
          <w:sz w:val="28"/>
          <w:szCs w:val="28"/>
          <w:lang w:eastAsia="ru-RU"/>
        </w:rPr>
        <w:t xml:space="preserve"> растений и трав в препаратах для волос.</w:t>
      </w:r>
      <w:r>
        <w:rPr>
          <w:rFonts w:ascii="Times New Roman" w:hAnsi="Times New Roman"/>
          <w:bCs/>
          <w:sz w:val="28"/>
          <w:szCs w:val="28"/>
          <w:lang w:eastAsia="ru-RU"/>
        </w:rPr>
        <w:t xml:space="preserve"> Составить конспект</w:t>
      </w:r>
    </w:p>
    <w:p w:rsidR="00DF0AF9" w:rsidRDefault="00DF0AF9" w:rsidP="00FE7C31">
      <w:pPr>
        <w:spacing w:after="0" w:line="240" w:lineRule="auto"/>
        <w:jc w:val="center"/>
        <w:rPr>
          <w:rFonts w:ascii="Times New Roman" w:hAnsi="Times New Roman"/>
          <w:b/>
          <w:sz w:val="28"/>
          <w:szCs w:val="28"/>
        </w:rPr>
      </w:pPr>
      <w:r w:rsidRPr="0046165E">
        <w:rPr>
          <w:rFonts w:ascii="Times New Roman" w:hAnsi="Times New Roman"/>
          <w:b/>
          <w:sz w:val="28"/>
          <w:szCs w:val="28"/>
        </w:rPr>
        <w:lastRenderedPageBreak/>
        <w:t>Методические реком</w:t>
      </w:r>
      <w:r>
        <w:rPr>
          <w:rFonts w:ascii="Times New Roman" w:hAnsi="Times New Roman"/>
          <w:b/>
          <w:sz w:val="28"/>
          <w:szCs w:val="28"/>
        </w:rPr>
        <w:t>ендации по составлению реферата</w:t>
      </w:r>
    </w:p>
    <w:p w:rsidR="00DF0AF9" w:rsidRPr="0046165E" w:rsidRDefault="00DF0AF9" w:rsidP="00FE7C31">
      <w:pPr>
        <w:spacing w:after="0" w:line="240" w:lineRule="auto"/>
        <w:jc w:val="both"/>
        <w:rPr>
          <w:rFonts w:ascii="Times New Roman" w:hAnsi="Times New Roman"/>
          <w:sz w:val="28"/>
          <w:szCs w:val="28"/>
        </w:rPr>
      </w:pPr>
      <w:r w:rsidRPr="0046165E">
        <w:rPr>
          <w:rFonts w:ascii="Times New Roman" w:hAnsi="Times New Roman"/>
          <w:b/>
          <w:sz w:val="28"/>
          <w:szCs w:val="28"/>
        </w:rPr>
        <w:t>Реферат</w:t>
      </w:r>
      <w:r w:rsidRPr="0046165E">
        <w:rPr>
          <w:rFonts w:ascii="Times New Roman" w:hAnsi="Times New Roman"/>
          <w:sz w:val="28"/>
          <w:szCs w:val="28"/>
        </w:rPr>
        <w:t xml:space="preserve"> – краткое изложение содержания документа или его части, научной работы, включающее основные фактические сведения и выводы, необходимые для первоначального ознакомления с источниками и определения целесообразности обращения к ним. </w:t>
      </w:r>
    </w:p>
    <w:p w:rsidR="00DF0AF9" w:rsidRPr="0046165E" w:rsidRDefault="00DF0AF9" w:rsidP="00FE7C31">
      <w:pPr>
        <w:spacing w:after="0" w:line="240" w:lineRule="auto"/>
        <w:ind w:firstLine="708"/>
        <w:jc w:val="both"/>
        <w:rPr>
          <w:rFonts w:ascii="Times New Roman" w:hAnsi="Times New Roman"/>
          <w:sz w:val="28"/>
          <w:szCs w:val="28"/>
        </w:rPr>
      </w:pPr>
      <w:r w:rsidRPr="0046165E">
        <w:rPr>
          <w:rFonts w:ascii="Times New Roman" w:hAnsi="Times New Roman"/>
          <w:b/>
          <w:sz w:val="28"/>
          <w:szCs w:val="28"/>
        </w:rPr>
        <w:t>Основные требования к реферату</w:t>
      </w:r>
      <w:r w:rsidRPr="0046165E">
        <w:rPr>
          <w:rFonts w:ascii="Times New Roman" w:hAnsi="Times New Roman"/>
          <w:sz w:val="28"/>
          <w:szCs w:val="28"/>
        </w:rPr>
        <w:t xml:space="preserve"> – точность и объективность в передаче сведений, полнота отображения основных элементов, как по содержанию, так и по форме. </w:t>
      </w:r>
    </w:p>
    <w:p w:rsidR="00DF0AF9" w:rsidRPr="0046165E" w:rsidRDefault="00DF0AF9" w:rsidP="00FE7C31">
      <w:pPr>
        <w:spacing w:after="0" w:line="240" w:lineRule="auto"/>
        <w:ind w:firstLine="708"/>
        <w:jc w:val="both"/>
        <w:rPr>
          <w:rFonts w:ascii="Times New Roman" w:hAnsi="Times New Roman"/>
          <w:sz w:val="28"/>
          <w:szCs w:val="28"/>
        </w:rPr>
      </w:pPr>
      <w:r w:rsidRPr="0046165E">
        <w:rPr>
          <w:rFonts w:ascii="Times New Roman" w:hAnsi="Times New Roman"/>
          <w:sz w:val="28"/>
          <w:szCs w:val="28"/>
        </w:rPr>
        <w:t xml:space="preserve">В учебном процессе реферат представляет собой краткое изложение в письменном виде содержания книги, учения, научного исследования и т.п. Рефераты в рамках учебного процесса </w:t>
      </w:r>
      <w:r w:rsidRPr="0046165E">
        <w:rPr>
          <w:rFonts w:ascii="Times New Roman" w:hAnsi="Times New Roman"/>
          <w:b/>
          <w:sz w:val="28"/>
          <w:szCs w:val="28"/>
        </w:rPr>
        <w:t>оцениваются</w:t>
      </w:r>
      <w:r w:rsidRPr="0046165E">
        <w:rPr>
          <w:rFonts w:ascii="Times New Roman" w:hAnsi="Times New Roman"/>
          <w:sz w:val="28"/>
          <w:szCs w:val="28"/>
        </w:rPr>
        <w:t xml:space="preserve"> по следующим основным </w:t>
      </w:r>
      <w:r w:rsidRPr="0046165E">
        <w:rPr>
          <w:rFonts w:ascii="Times New Roman" w:hAnsi="Times New Roman"/>
          <w:b/>
          <w:sz w:val="28"/>
          <w:szCs w:val="28"/>
        </w:rPr>
        <w:t>критериями:</w:t>
      </w:r>
    </w:p>
    <w:p w:rsidR="00DF0AF9" w:rsidRPr="0046165E" w:rsidRDefault="00DF0AF9" w:rsidP="00FE7C31">
      <w:pPr>
        <w:spacing w:after="0" w:line="240" w:lineRule="auto"/>
        <w:ind w:firstLine="708"/>
        <w:jc w:val="both"/>
        <w:rPr>
          <w:rFonts w:ascii="Times New Roman" w:hAnsi="Times New Roman"/>
          <w:sz w:val="28"/>
          <w:szCs w:val="28"/>
        </w:rPr>
      </w:pPr>
      <w:r w:rsidRPr="0046165E">
        <w:rPr>
          <w:rFonts w:ascii="Times New Roman" w:hAnsi="Times New Roman"/>
          <w:sz w:val="28"/>
          <w:szCs w:val="28"/>
        </w:rPr>
        <w:t xml:space="preserve">- актуальность содержания, высокий теоретический уровень, глубина и полнота анализа фактов, явлений, проблем, относящихся к теме; </w:t>
      </w:r>
    </w:p>
    <w:p w:rsidR="00DF0AF9" w:rsidRPr="0046165E" w:rsidRDefault="00DF0AF9" w:rsidP="00FE7C31">
      <w:pPr>
        <w:spacing w:after="0" w:line="240" w:lineRule="auto"/>
        <w:ind w:firstLine="708"/>
        <w:jc w:val="both"/>
        <w:rPr>
          <w:rFonts w:ascii="Times New Roman" w:hAnsi="Times New Roman"/>
          <w:sz w:val="28"/>
          <w:szCs w:val="28"/>
        </w:rPr>
      </w:pPr>
      <w:r w:rsidRPr="0046165E">
        <w:rPr>
          <w:rFonts w:ascii="Times New Roman" w:hAnsi="Times New Roman"/>
          <w:sz w:val="28"/>
          <w:szCs w:val="28"/>
        </w:rPr>
        <w:t xml:space="preserve">- информационная насыщенность, новизна, оригинальность изложения вопросов; </w:t>
      </w:r>
    </w:p>
    <w:p w:rsidR="00DF0AF9" w:rsidRPr="0046165E" w:rsidRDefault="00DF0AF9" w:rsidP="00FE7C31">
      <w:pPr>
        <w:spacing w:after="0" w:line="240" w:lineRule="auto"/>
        <w:ind w:firstLine="708"/>
        <w:jc w:val="both"/>
        <w:rPr>
          <w:rFonts w:ascii="Times New Roman" w:hAnsi="Times New Roman"/>
          <w:sz w:val="28"/>
          <w:szCs w:val="28"/>
        </w:rPr>
      </w:pPr>
      <w:r w:rsidRPr="0046165E">
        <w:rPr>
          <w:rFonts w:ascii="Times New Roman" w:hAnsi="Times New Roman"/>
          <w:sz w:val="28"/>
          <w:szCs w:val="28"/>
        </w:rPr>
        <w:t xml:space="preserve">- простота и доходчивость изложения; </w:t>
      </w:r>
    </w:p>
    <w:p w:rsidR="00DF0AF9" w:rsidRPr="0046165E" w:rsidRDefault="00DF0AF9" w:rsidP="00FE7C31">
      <w:pPr>
        <w:spacing w:after="0" w:line="240" w:lineRule="auto"/>
        <w:ind w:firstLine="708"/>
        <w:jc w:val="both"/>
        <w:rPr>
          <w:rFonts w:ascii="Times New Roman" w:hAnsi="Times New Roman"/>
          <w:sz w:val="28"/>
          <w:szCs w:val="28"/>
        </w:rPr>
      </w:pPr>
      <w:r w:rsidRPr="0046165E">
        <w:rPr>
          <w:rFonts w:ascii="Times New Roman" w:hAnsi="Times New Roman"/>
          <w:sz w:val="28"/>
          <w:szCs w:val="28"/>
        </w:rPr>
        <w:t xml:space="preserve">-структурная организованность, логичность, грамматическая правильность и стилистическая выразительность; </w:t>
      </w:r>
    </w:p>
    <w:p w:rsidR="00DF0AF9" w:rsidRPr="0046165E" w:rsidRDefault="00DF0AF9" w:rsidP="00FE7C31">
      <w:pPr>
        <w:spacing w:after="0" w:line="240" w:lineRule="auto"/>
        <w:ind w:firstLine="708"/>
        <w:jc w:val="both"/>
        <w:rPr>
          <w:rFonts w:ascii="Times New Roman" w:hAnsi="Times New Roman"/>
          <w:sz w:val="28"/>
          <w:szCs w:val="28"/>
        </w:rPr>
      </w:pPr>
      <w:r w:rsidRPr="0046165E">
        <w:rPr>
          <w:rFonts w:ascii="Times New Roman" w:hAnsi="Times New Roman"/>
          <w:sz w:val="28"/>
          <w:szCs w:val="28"/>
        </w:rPr>
        <w:t>- убедительность, аргументированность, пра</w:t>
      </w:r>
      <w:r>
        <w:rPr>
          <w:rFonts w:ascii="Times New Roman" w:hAnsi="Times New Roman"/>
          <w:sz w:val="28"/>
          <w:szCs w:val="28"/>
        </w:rPr>
        <w:t>ктическая значимость и теорети</w:t>
      </w:r>
      <w:r w:rsidRPr="0046165E">
        <w:rPr>
          <w:rFonts w:ascii="Times New Roman" w:hAnsi="Times New Roman"/>
          <w:sz w:val="28"/>
          <w:szCs w:val="28"/>
        </w:rPr>
        <w:t>ческая обоснованность предложений и выводов.</w:t>
      </w:r>
    </w:p>
    <w:p w:rsidR="00DF0AF9" w:rsidRPr="0046165E" w:rsidRDefault="00DF0AF9" w:rsidP="00FE7C31">
      <w:pPr>
        <w:spacing w:after="0" w:line="240" w:lineRule="auto"/>
        <w:ind w:firstLine="708"/>
        <w:jc w:val="both"/>
        <w:rPr>
          <w:rFonts w:ascii="Times New Roman" w:hAnsi="Times New Roman"/>
          <w:sz w:val="28"/>
          <w:szCs w:val="28"/>
        </w:rPr>
      </w:pPr>
      <w:r w:rsidRPr="0046165E">
        <w:rPr>
          <w:rFonts w:ascii="Times New Roman" w:hAnsi="Times New Roman"/>
          <w:sz w:val="28"/>
          <w:szCs w:val="28"/>
        </w:rPr>
        <w:t xml:space="preserve">В организационном плане написание реферата – это процесс, распределенный во времени по этапам. Все </w:t>
      </w:r>
      <w:r w:rsidRPr="0046165E">
        <w:rPr>
          <w:rFonts w:ascii="Times New Roman" w:hAnsi="Times New Roman"/>
          <w:b/>
          <w:sz w:val="28"/>
          <w:szCs w:val="28"/>
        </w:rPr>
        <w:t>этапы работы</w:t>
      </w:r>
      <w:r w:rsidRPr="0046165E">
        <w:rPr>
          <w:rFonts w:ascii="Times New Roman" w:hAnsi="Times New Roman"/>
          <w:sz w:val="28"/>
          <w:szCs w:val="28"/>
        </w:rPr>
        <w:t xml:space="preserve"> могут быть сгруппированы в три основные: </w:t>
      </w:r>
    </w:p>
    <w:p w:rsidR="00DF0AF9" w:rsidRPr="0046165E" w:rsidRDefault="00DF0AF9" w:rsidP="00FE7C31">
      <w:pPr>
        <w:spacing w:after="0" w:line="240" w:lineRule="auto"/>
        <w:ind w:firstLine="708"/>
        <w:jc w:val="both"/>
        <w:rPr>
          <w:rFonts w:ascii="Times New Roman" w:hAnsi="Times New Roman"/>
          <w:sz w:val="28"/>
          <w:szCs w:val="28"/>
        </w:rPr>
      </w:pPr>
      <w:r w:rsidRPr="0046165E">
        <w:rPr>
          <w:rFonts w:ascii="Times New Roman" w:hAnsi="Times New Roman"/>
          <w:sz w:val="28"/>
          <w:szCs w:val="28"/>
        </w:rPr>
        <w:t xml:space="preserve">- подготовительный этап включает в себя поиски литературы по определенной теме с использованием различных библиографических источников; выбор литературы в конкретной библиотеке; определение круга справочных пособий для последующей работы по теме. </w:t>
      </w:r>
    </w:p>
    <w:p w:rsidR="00DF0AF9" w:rsidRPr="0046165E" w:rsidRDefault="00DF0AF9" w:rsidP="00FE7C31">
      <w:pPr>
        <w:spacing w:after="0" w:line="240" w:lineRule="auto"/>
        <w:ind w:firstLine="708"/>
        <w:jc w:val="both"/>
        <w:rPr>
          <w:rFonts w:ascii="Times New Roman" w:hAnsi="Times New Roman"/>
          <w:sz w:val="28"/>
          <w:szCs w:val="28"/>
        </w:rPr>
      </w:pPr>
      <w:r w:rsidRPr="0046165E">
        <w:rPr>
          <w:rFonts w:ascii="Times New Roman" w:hAnsi="Times New Roman"/>
          <w:sz w:val="28"/>
          <w:szCs w:val="28"/>
        </w:rPr>
        <w:t xml:space="preserve">- исполнительский этап включает в себя чтение книг (других источников), ведение записей прочитанного. </w:t>
      </w:r>
    </w:p>
    <w:p w:rsidR="00DF0AF9" w:rsidRPr="0046165E" w:rsidRDefault="00DF0AF9" w:rsidP="00FE7C31">
      <w:pPr>
        <w:spacing w:after="0" w:line="240" w:lineRule="auto"/>
        <w:ind w:firstLine="708"/>
        <w:jc w:val="both"/>
        <w:rPr>
          <w:rFonts w:ascii="Times New Roman" w:hAnsi="Times New Roman"/>
          <w:sz w:val="28"/>
          <w:szCs w:val="28"/>
        </w:rPr>
      </w:pPr>
      <w:r w:rsidRPr="0046165E">
        <w:rPr>
          <w:rFonts w:ascii="Times New Roman" w:hAnsi="Times New Roman"/>
          <w:sz w:val="28"/>
          <w:szCs w:val="28"/>
        </w:rPr>
        <w:t xml:space="preserve">- заключительный этап включает в себя обработку имеющихся материалов и написание реферата, составление списка использованной литературы. </w:t>
      </w:r>
    </w:p>
    <w:p w:rsidR="00DF0AF9" w:rsidRPr="0046165E" w:rsidRDefault="00DF0AF9" w:rsidP="00FE7C31">
      <w:pPr>
        <w:spacing w:after="0" w:line="240" w:lineRule="auto"/>
        <w:ind w:firstLine="708"/>
        <w:jc w:val="both"/>
        <w:rPr>
          <w:rFonts w:ascii="Times New Roman" w:hAnsi="Times New Roman"/>
          <w:sz w:val="28"/>
          <w:szCs w:val="28"/>
        </w:rPr>
      </w:pPr>
      <w:r w:rsidRPr="0046165E">
        <w:rPr>
          <w:rFonts w:ascii="Times New Roman" w:hAnsi="Times New Roman"/>
          <w:b/>
          <w:sz w:val="28"/>
          <w:szCs w:val="28"/>
        </w:rPr>
        <w:t>Структура реферата</w:t>
      </w:r>
      <w:r w:rsidRPr="0046165E">
        <w:rPr>
          <w:rFonts w:ascii="Times New Roman" w:hAnsi="Times New Roman"/>
          <w:sz w:val="28"/>
          <w:szCs w:val="28"/>
        </w:rPr>
        <w:t xml:space="preserve">: </w:t>
      </w:r>
    </w:p>
    <w:p w:rsidR="00DF0AF9" w:rsidRPr="0046165E" w:rsidRDefault="00DF0AF9" w:rsidP="00FE7C31">
      <w:pPr>
        <w:spacing w:after="0" w:line="240" w:lineRule="auto"/>
        <w:ind w:firstLine="708"/>
        <w:jc w:val="both"/>
        <w:rPr>
          <w:rFonts w:ascii="Times New Roman" w:hAnsi="Times New Roman"/>
          <w:sz w:val="28"/>
          <w:szCs w:val="28"/>
        </w:rPr>
      </w:pPr>
      <w:r w:rsidRPr="0046165E">
        <w:rPr>
          <w:rFonts w:ascii="Times New Roman" w:hAnsi="Times New Roman"/>
          <w:sz w:val="28"/>
          <w:szCs w:val="28"/>
        </w:rPr>
        <w:t xml:space="preserve">- Введение - это вступительная часть реферата, предваряющая текст. Оно должно содержать следующие элементы: а) краткий анализ научных, экспериментальных или практических достижений в той области, которой посвящен реферат; б) общий обзор опубликованных работ, рассматриваемых в реферате; в) цель данной работы; г) задачи, требующие решения. Объем введения при объеме реферата 10-15 листов может составлять одну страницу. </w:t>
      </w:r>
    </w:p>
    <w:p w:rsidR="00DF0AF9" w:rsidRPr="0046165E" w:rsidRDefault="00DF0AF9" w:rsidP="00FE7C31">
      <w:pPr>
        <w:spacing w:after="0" w:line="240" w:lineRule="auto"/>
        <w:ind w:firstLine="708"/>
        <w:jc w:val="both"/>
        <w:rPr>
          <w:rFonts w:ascii="Times New Roman" w:hAnsi="Times New Roman"/>
          <w:sz w:val="28"/>
          <w:szCs w:val="28"/>
        </w:rPr>
      </w:pPr>
      <w:r w:rsidRPr="0046165E">
        <w:rPr>
          <w:rFonts w:ascii="Times New Roman" w:hAnsi="Times New Roman"/>
          <w:sz w:val="28"/>
          <w:szCs w:val="28"/>
        </w:rPr>
        <w:t>- Основная часть (как правило три раздела</w:t>
      </w:r>
      <w:r>
        <w:rPr>
          <w:rFonts w:ascii="Times New Roman" w:hAnsi="Times New Roman"/>
          <w:sz w:val="28"/>
          <w:szCs w:val="28"/>
        </w:rPr>
        <w:t xml:space="preserve"> в</w:t>
      </w:r>
      <w:r w:rsidRPr="0046165E">
        <w:rPr>
          <w:rFonts w:ascii="Times New Roman" w:hAnsi="Times New Roman"/>
          <w:sz w:val="28"/>
          <w:szCs w:val="28"/>
        </w:rPr>
        <w:t xml:space="preserve"> основной части реферата студент дает письменное изложение материала по предложенному плану, используя материал из источников. В этом разделе работы формулируются основные понятия, их содержание, подходы к анализу, существующие в литературе, точки зрения на суть проблемы, ее характеристики. В соответствии с поставленной задачей, делаются выводы и обобщения. </w:t>
      </w:r>
    </w:p>
    <w:p w:rsidR="00DF0AF9" w:rsidRPr="0046165E" w:rsidRDefault="00DF0AF9" w:rsidP="00FE7C31">
      <w:pPr>
        <w:spacing w:after="0" w:line="240" w:lineRule="auto"/>
        <w:ind w:firstLine="708"/>
        <w:jc w:val="both"/>
        <w:rPr>
          <w:rFonts w:ascii="Times New Roman" w:hAnsi="Times New Roman"/>
          <w:sz w:val="28"/>
          <w:szCs w:val="28"/>
        </w:rPr>
      </w:pPr>
      <w:r w:rsidRPr="0046165E">
        <w:rPr>
          <w:rFonts w:ascii="Times New Roman" w:hAnsi="Times New Roman"/>
          <w:sz w:val="28"/>
          <w:szCs w:val="28"/>
        </w:rPr>
        <w:lastRenderedPageBreak/>
        <w:t xml:space="preserve">- Заключение, которое подводит итог работы. Оно может включать повтор основных тезисов работы, чтобы акцентировать на них внимание читателей (слушателей), содержать общий вывод, к которому пришел автор реферата, предложения по дальнейшей научной разработке вопроса и т.п. Заключение по объему, как правило, должно быть меньше введения. </w:t>
      </w:r>
    </w:p>
    <w:p w:rsidR="00DF0AF9" w:rsidRPr="0046165E" w:rsidRDefault="00DF0AF9" w:rsidP="00FE7C31">
      <w:pPr>
        <w:spacing w:after="0" w:line="240" w:lineRule="auto"/>
        <w:ind w:firstLine="708"/>
        <w:jc w:val="both"/>
        <w:rPr>
          <w:rFonts w:ascii="Times New Roman" w:hAnsi="Times New Roman"/>
          <w:sz w:val="28"/>
          <w:szCs w:val="28"/>
        </w:rPr>
      </w:pPr>
      <w:r w:rsidRPr="0046165E">
        <w:rPr>
          <w:rFonts w:ascii="Times New Roman" w:hAnsi="Times New Roman"/>
          <w:sz w:val="28"/>
          <w:szCs w:val="28"/>
        </w:rPr>
        <w:t xml:space="preserve">- Список использованных источников.  В строго алфавитном порядке размещаются все источники, независимо от формы и содержания: официальные материалы, монографии и энциклопедии, книги и документы, журналы, брошюры и газетные статьи. </w:t>
      </w:r>
    </w:p>
    <w:p w:rsidR="00DF0AF9" w:rsidRDefault="00DF0AF9" w:rsidP="00FE7C31">
      <w:pPr>
        <w:spacing w:after="0" w:line="240" w:lineRule="auto"/>
        <w:ind w:firstLine="708"/>
        <w:jc w:val="both"/>
        <w:rPr>
          <w:rFonts w:ascii="Times New Roman" w:hAnsi="Times New Roman"/>
          <w:sz w:val="28"/>
          <w:szCs w:val="28"/>
        </w:rPr>
      </w:pPr>
      <w:r w:rsidRPr="0046165E">
        <w:rPr>
          <w:rFonts w:ascii="Times New Roman" w:hAnsi="Times New Roman"/>
          <w:b/>
          <w:sz w:val="28"/>
          <w:szCs w:val="28"/>
        </w:rPr>
        <w:t>Требования к оформлению.</w:t>
      </w:r>
      <w:r w:rsidRPr="0046165E">
        <w:rPr>
          <w:rFonts w:ascii="Times New Roman" w:hAnsi="Times New Roman"/>
          <w:sz w:val="28"/>
          <w:szCs w:val="28"/>
        </w:rPr>
        <w:t xml:space="preserve"> К оформлению текста реферата предъявляются следующие требования: Поля страниц должны быть: левое </w:t>
      </w:r>
      <w:r w:rsidRPr="0046165E">
        <w:rPr>
          <w:rFonts w:ascii="Times New Roman" w:hAnsi="Times New Roman"/>
          <w:sz w:val="28"/>
          <w:szCs w:val="28"/>
        </w:rPr>
        <w:sym w:font="Symbol" w:char="F02D"/>
      </w:r>
      <w:r w:rsidRPr="0046165E">
        <w:rPr>
          <w:rFonts w:ascii="Times New Roman" w:hAnsi="Times New Roman"/>
          <w:sz w:val="28"/>
          <w:szCs w:val="28"/>
        </w:rPr>
        <w:t xml:space="preserve">30 мм; правое </w:t>
      </w:r>
      <w:r w:rsidRPr="0046165E">
        <w:rPr>
          <w:rFonts w:ascii="Times New Roman" w:hAnsi="Times New Roman"/>
          <w:sz w:val="28"/>
          <w:szCs w:val="28"/>
        </w:rPr>
        <w:sym w:font="Symbol" w:char="F02D"/>
      </w:r>
      <w:r w:rsidRPr="0046165E">
        <w:rPr>
          <w:rFonts w:ascii="Times New Roman" w:hAnsi="Times New Roman"/>
          <w:sz w:val="28"/>
          <w:szCs w:val="28"/>
        </w:rPr>
        <w:t>15 мм</w:t>
      </w:r>
      <w:r>
        <w:rPr>
          <w:rFonts w:ascii="Times New Roman" w:hAnsi="Times New Roman"/>
          <w:sz w:val="28"/>
          <w:szCs w:val="28"/>
        </w:rPr>
        <w:t>; верхнее и ниж</w:t>
      </w:r>
      <w:r w:rsidRPr="0046165E">
        <w:rPr>
          <w:rFonts w:ascii="Times New Roman" w:hAnsi="Times New Roman"/>
          <w:sz w:val="28"/>
          <w:szCs w:val="28"/>
        </w:rPr>
        <w:t xml:space="preserve">нее </w:t>
      </w:r>
      <w:r w:rsidRPr="0046165E">
        <w:rPr>
          <w:rFonts w:ascii="Times New Roman" w:hAnsi="Times New Roman"/>
          <w:sz w:val="28"/>
          <w:szCs w:val="28"/>
        </w:rPr>
        <w:sym w:font="Symbol" w:char="F02D"/>
      </w:r>
      <w:r w:rsidRPr="0046165E">
        <w:rPr>
          <w:rFonts w:ascii="Times New Roman" w:hAnsi="Times New Roman"/>
          <w:sz w:val="28"/>
          <w:szCs w:val="28"/>
        </w:rPr>
        <w:t xml:space="preserve">20 мм. Абзацный отступ одинаковый по всей рукописи </w:t>
      </w:r>
      <w:r w:rsidRPr="0046165E">
        <w:rPr>
          <w:rFonts w:ascii="Times New Roman" w:hAnsi="Times New Roman"/>
          <w:sz w:val="28"/>
          <w:szCs w:val="28"/>
        </w:rPr>
        <w:sym w:font="Symbol" w:char="F02D"/>
      </w:r>
      <w:r w:rsidRPr="0046165E">
        <w:rPr>
          <w:rFonts w:ascii="Times New Roman" w:hAnsi="Times New Roman"/>
          <w:sz w:val="28"/>
          <w:szCs w:val="28"/>
        </w:rPr>
        <w:t xml:space="preserve">1,25 см. Работа должна быть набрана кг. 14 через 1,0 интервала. 23 Не допускается: выделения в тексте подчеркиванием, формирование красной строки с помощью табуляции и пробелов, автонумерация (нумерованных и маркированных списков) в главах и абзацах. Заголовки и подзаголовки отделяют от основного текста двумя междустрочными интервалами (1 Enter кг. 14): сверху и снизу. Выделения должны быть одинаковыми по всему тексту. Названия параграфов и пунктов набирают жирным шрифтом. Объём реферата должен составлять 15-25 страниц формата А4. Список источников, достаточный для полного освещения темы – не менее 5 изданий, включая нормативные акты, учебники, статьи и др. </w:t>
      </w:r>
    </w:p>
    <w:p w:rsidR="00DF0AF9" w:rsidRDefault="00DF0AF9" w:rsidP="003F007A">
      <w:pPr>
        <w:tabs>
          <w:tab w:val="left" w:pos="6120"/>
        </w:tabs>
        <w:spacing w:after="0" w:line="240" w:lineRule="auto"/>
        <w:jc w:val="both"/>
        <w:rPr>
          <w:rFonts w:ascii="Times New Roman" w:hAnsi="Times New Roman"/>
          <w:sz w:val="28"/>
          <w:szCs w:val="28"/>
        </w:rPr>
      </w:pPr>
    </w:p>
    <w:p w:rsidR="00DF0AF9" w:rsidRPr="00266CE6" w:rsidRDefault="00DF0AF9" w:rsidP="003F007A">
      <w:pPr>
        <w:tabs>
          <w:tab w:val="left" w:pos="6120"/>
        </w:tabs>
        <w:spacing w:after="0" w:line="240" w:lineRule="auto"/>
        <w:jc w:val="both"/>
        <w:rPr>
          <w:rFonts w:ascii="Times New Roman" w:hAnsi="Times New Roman"/>
          <w:b/>
          <w:sz w:val="28"/>
          <w:szCs w:val="28"/>
        </w:rPr>
      </w:pPr>
      <w:r w:rsidRPr="00266CE6">
        <w:rPr>
          <w:rFonts w:ascii="Times New Roman" w:hAnsi="Times New Roman"/>
          <w:b/>
          <w:color w:val="000000"/>
          <w:sz w:val="28"/>
          <w:szCs w:val="28"/>
          <w:lang w:eastAsia="ru-RU"/>
        </w:rPr>
        <w:t>Источники</w:t>
      </w:r>
    </w:p>
    <w:p w:rsidR="00DF0AF9" w:rsidRDefault="00DF0AF9" w:rsidP="003F007A">
      <w:pPr>
        <w:tabs>
          <w:tab w:val="left" w:pos="6120"/>
        </w:tabs>
        <w:spacing w:after="0" w:line="240" w:lineRule="auto"/>
        <w:jc w:val="both"/>
        <w:rPr>
          <w:rFonts w:ascii="Times New Roman" w:hAnsi="Times New Roman"/>
          <w:sz w:val="28"/>
          <w:szCs w:val="28"/>
          <w:shd w:val="clear" w:color="auto" w:fill="FFFFFF"/>
          <w:lang w:eastAsia="ru-RU"/>
        </w:rPr>
      </w:pPr>
      <w:r w:rsidRPr="00D33E9A">
        <w:rPr>
          <w:rFonts w:ascii="Times New Roman" w:hAnsi="Times New Roman"/>
          <w:iCs/>
          <w:sz w:val="28"/>
          <w:szCs w:val="28"/>
          <w:lang w:eastAsia="ru-RU"/>
        </w:rPr>
        <w:t>Конспекты,</w:t>
      </w:r>
      <w:r>
        <w:rPr>
          <w:rFonts w:ascii="Times New Roman" w:hAnsi="Times New Roman"/>
          <w:iCs/>
          <w:sz w:val="28"/>
          <w:szCs w:val="28"/>
          <w:lang w:eastAsia="ru-RU"/>
        </w:rPr>
        <w:t xml:space="preserve"> задания по учебнику </w:t>
      </w:r>
      <w:r w:rsidRPr="00B65AB1">
        <w:rPr>
          <w:rFonts w:ascii="Times New Roman" w:hAnsi="Times New Roman"/>
          <w:iCs/>
          <w:sz w:val="28"/>
          <w:szCs w:val="28"/>
          <w:shd w:val="clear" w:color="auto" w:fill="FFFFFF"/>
          <w:lang w:eastAsia="ru-RU"/>
        </w:rPr>
        <w:t>Бондаренко, Г. Г. </w:t>
      </w:r>
      <w:r w:rsidRPr="00B65AB1">
        <w:rPr>
          <w:rFonts w:ascii="Times New Roman" w:hAnsi="Times New Roman"/>
          <w:sz w:val="28"/>
          <w:szCs w:val="28"/>
          <w:shd w:val="clear" w:color="auto" w:fill="FFFFFF"/>
          <w:lang w:eastAsia="ru-RU"/>
        </w:rPr>
        <w:t>Материаловедение : учебник для СПО / Г. Г. Бондаренко, Т. А. Кабанова, В. В. Рыбалко ; под ред. Г. Г. Бондаренко. — 2-е изд. — М. : Издательство Юрайт, 2017. — 362 с</w:t>
      </w:r>
    </w:p>
    <w:p w:rsidR="00DF0AF9" w:rsidRPr="00D33E9A" w:rsidRDefault="00DF0AF9" w:rsidP="003F007A">
      <w:pPr>
        <w:tabs>
          <w:tab w:val="left" w:pos="6120"/>
        </w:tabs>
        <w:spacing w:after="0" w:line="240" w:lineRule="auto"/>
        <w:jc w:val="both"/>
        <w:rPr>
          <w:rFonts w:ascii="Times New Roman" w:hAnsi="Times New Roman"/>
          <w:sz w:val="28"/>
          <w:szCs w:val="28"/>
        </w:rPr>
      </w:pPr>
      <w:r>
        <w:rPr>
          <w:rFonts w:ascii="Times New Roman" w:hAnsi="Times New Roman"/>
          <w:sz w:val="28"/>
          <w:szCs w:val="28"/>
          <w:shd w:val="clear" w:color="auto" w:fill="FFFFFF"/>
          <w:lang w:eastAsia="ru-RU"/>
        </w:rPr>
        <w:t>Электронная библиотека.</w:t>
      </w:r>
    </w:p>
    <w:p w:rsidR="00DF0AF9" w:rsidRPr="00266CE6" w:rsidRDefault="00DF0AF9" w:rsidP="003F007A">
      <w:pPr>
        <w:spacing w:after="0" w:line="240" w:lineRule="auto"/>
        <w:rPr>
          <w:rFonts w:ascii="Times New Roman" w:hAnsi="Times New Roman"/>
          <w:b/>
          <w:iCs/>
          <w:color w:val="FF0000"/>
          <w:sz w:val="28"/>
          <w:szCs w:val="28"/>
          <w:lang w:eastAsia="ru-RU"/>
        </w:rPr>
      </w:pPr>
      <w:r w:rsidRPr="00266CE6">
        <w:rPr>
          <w:rFonts w:ascii="Times New Roman" w:hAnsi="Times New Roman"/>
          <w:b/>
          <w:color w:val="000000"/>
          <w:sz w:val="28"/>
          <w:szCs w:val="28"/>
          <w:lang w:eastAsia="ru-RU"/>
        </w:rPr>
        <w:t>Форма отчетности</w:t>
      </w:r>
    </w:p>
    <w:p w:rsidR="00DF0AF9" w:rsidRPr="00D33E9A" w:rsidRDefault="00DF0AF9" w:rsidP="003F007A">
      <w:pPr>
        <w:spacing w:after="0" w:line="240" w:lineRule="auto"/>
        <w:rPr>
          <w:rFonts w:ascii="Times New Roman" w:hAnsi="Times New Roman"/>
          <w:iCs/>
          <w:sz w:val="28"/>
          <w:szCs w:val="28"/>
          <w:lang w:eastAsia="ru-RU"/>
        </w:rPr>
      </w:pPr>
      <w:r>
        <w:rPr>
          <w:rFonts w:ascii="Times New Roman" w:hAnsi="Times New Roman"/>
          <w:iCs/>
          <w:sz w:val="28"/>
          <w:szCs w:val="28"/>
          <w:lang w:eastAsia="ru-RU"/>
        </w:rPr>
        <w:t xml:space="preserve"> Готовый материал</w:t>
      </w:r>
    </w:p>
    <w:p w:rsidR="00DF0AF9" w:rsidRPr="00266CE6" w:rsidRDefault="00DF0AF9" w:rsidP="003F007A">
      <w:pPr>
        <w:spacing w:after="0" w:line="240" w:lineRule="auto"/>
        <w:rPr>
          <w:rFonts w:ascii="Times New Roman" w:hAnsi="Times New Roman"/>
          <w:b/>
          <w:color w:val="000000"/>
          <w:sz w:val="28"/>
          <w:szCs w:val="28"/>
          <w:lang w:eastAsia="ru-RU"/>
        </w:rPr>
      </w:pPr>
      <w:r w:rsidRPr="00266CE6">
        <w:rPr>
          <w:rFonts w:ascii="Times New Roman" w:hAnsi="Times New Roman"/>
          <w:b/>
          <w:color w:val="000000"/>
          <w:sz w:val="28"/>
          <w:szCs w:val="28"/>
          <w:lang w:eastAsia="ru-RU"/>
        </w:rPr>
        <w:t>Критерии оценки</w:t>
      </w:r>
    </w:p>
    <w:p w:rsidR="00DF0AF9" w:rsidRPr="003F007A" w:rsidRDefault="00DF0AF9" w:rsidP="003F007A">
      <w:pPr>
        <w:pStyle w:val="p19"/>
        <w:shd w:val="clear" w:color="auto" w:fill="FFFFFF"/>
        <w:spacing w:before="0" w:beforeAutospacing="0" w:after="0" w:afterAutospacing="0"/>
        <w:ind w:right="706"/>
        <w:jc w:val="both"/>
        <w:rPr>
          <w:sz w:val="28"/>
          <w:szCs w:val="28"/>
        </w:rPr>
      </w:pPr>
      <w:r w:rsidRPr="003F007A">
        <w:rPr>
          <w:iCs/>
          <w:sz w:val="28"/>
          <w:szCs w:val="28"/>
        </w:rPr>
        <w:t>По пятибалльной системе.</w:t>
      </w:r>
    </w:p>
    <w:p w:rsidR="00DF0AF9" w:rsidRDefault="00DF0AF9" w:rsidP="003F007A">
      <w:pPr>
        <w:pStyle w:val="p19"/>
        <w:shd w:val="clear" w:color="auto" w:fill="FFFFFF"/>
        <w:spacing w:before="0" w:beforeAutospacing="0" w:after="0" w:afterAutospacing="0"/>
        <w:ind w:right="706"/>
        <w:jc w:val="both"/>
        <w:rPr>
          <w:color w:val="000000"/>
          <w:sz w:val="28"/>
          <w:szCs w:val="28"/>
        </w:rPr>
      </w:pPr>
    </w:p>
    <w:p w:rsidR="00DF0AF9" w:rsidRPr="00DB1390" w:rsidRDefault="00DF0AF9" w:rsidP="003F007A">
      <w:pPr>
        <w:pStyle w:val="p19"/>
        <w:shd w:val="clear" w:color="auto" w:fill="FFFFFF"/>
        <w:spacing w:before="0" w:beforeAutospacing="0" w:after="0" w:afterAutospacing="0"/>
        <w:ind w:right="706"/>
        <w:jc w:val="both"/>
        <w:rPr>
          <w:color w:val="000000"/>
          <w:sz w:val="28"/>
          <w:szCs w:val="28"/>
        </w:rPr>
      </w:pPr>
    </w:p>
    <w:p w:rsidR="00DF0AF9" w:rsidRPr="003B39F6" w:rsidRDefault="00DF0AF9" w:rsidP="00020D12">
      <w:pPr>
        <w:spacing w:after="0" w:line="240" w:lineRule="auto"/>
        <w:jc w:val="center"/>
        <w:rPr>
          <w:rFonts w:ascii="Times New Roman" w:hAnsi="Times New Roman"/>
          <w:b/>
          <w:i/>
          <w:sz w:val="28"/>
          <w:szCs w:val="28"/>
        </w:rPr>
      </w:pPr>
      <w:r w:rsidRPr="003B39F6">
        <w:rPr>
          <w:rFonts w:ascii="Times New Roman" w:hAnsi="Times New Roman"/>
          <w:b/>
          <w:i/>
          <w:sz w:val="28"/>
          <w:szCs w:val="28"/>
        </w:rPr>
        <w:t>Самостоятельная работа 3</w:t>
      </w:r>
    </w:p>
    <w:p w:rsidR="00DF0AF9" w:rsidRPr="003B39F6" w:rsidRDefault="00DF0AF9" w:rsidP="00020D12">
      <w:pPr>
        <w:spacing w:after="0" w:line="240" w:lineRule="auto"/>
        <w:jc w:val="both"/>
        <w:rPr>
          <w:rFonts w:ascii="Times New Roman" w:hAnsi="Times New Roman"/>
          <w:b/>
          <w:sz w:val="28"/>
          <w:szCs w:val="28"/>
        </w:rPr>
      </w:pPr>
    </w:p>
    <w:p w:rsidR="00DF0AF9" w:rsidRPr="003B39F6" w:rsidRDefault="00DF0AF9" w:rsidP="00020D12">
      <w:pPr>
        <w:spacing w:after="0"/>
        <w:rPr>
          <w:rFonts w:ascii="Times New Roman" w:hAnsi="Times New Roman"/>
          <w:b/>
          <w:bCs/>
          <w:sz w:val="28"/>
          <w:szCs w:val="28"/>
          <w:lang w:eastAsia="ru-RU"/>
        </w:rPr>
      </w:pPr>
      <w:r w:rsidRPr="003B39F6">
        <w:rPr>
          <w:rFonts w:ascii="Times New Roman" w:hAnsi="Times New Roman"/>
          <w:b/>
          <w:bCs/>
          <w:sz w:val="28"/>
          <w:szCs w:val="28"/>
          <w:lang w:eastAsia="ru-RU"/>
        </w:rPr>
        <w:t>Тема 2.1 Моющие средства</w:t>
      </w:r>
    </w:p>
    <w:p w:rsidR="00DF0AF9" w:rsidRPr="003B39F6" w:rsidRDefault="00DF0AF9" w:rsidP="00020D12">
      <w:pPr>
        <w:spacing w:after="0" w:line="240" w:lineRule="auto"/>
        <w:jc w:val="both"/>
        <w:rPr>
          <w:rFonts w:ascii="Times New Roman" w:hAnsi="Times New Roman"/>
          <w:sz w:val="28"/>
          <w:szCs w:val="28"/>
        </w:rPr>
      </w:pPr>
      <w:r w:rsidRPr="003B39F6">
        <w:rPr>
          <w:rFonts w:ascii="Times New Roman" w:hAnsi="Times New Roman"/>
          <w:b/>
          <w:sz w:val="28"/>
          <w:szCs w:val="28"/>
        </w:rPr>
        <w:t>Время на выполнение задания:</w:t>
      </w:r>
      <w:r w:rsidRPr="003B39F6">
        <w:rPr>
          <w:rFonts w:ascii="Times New Roman" w:hAnsi="Times New Roman"/>
          <w:sz w:val="28"/>
          <w:szCs w:val="28"/>
        </w:rPr>
        <w:t xml:space="preserve"> 1 час</w:t>
      </w:r>
    </w:p>
    <w:p w:rsidR="00DF0AF9" w:rsidRPr="003B39F6" w:rsidRDefault="00DF0AF9" w:rsidP="00020D12">
      <w:pPr>
        <w:spacing w:after="0" w:line="240" w:lineRule="auto"/>
        <w:rPr>
          <w:rFonts w:ascii="Times New Roman" w:hAnsi="Times New Roman"/>
          <w:b/>
          <w:sz w:val="28"/>
          <w:szCs w:val="28"/>
        </w:rPr>
      </w:pPr>
      <w:r w:rsidRPr="003B39F6">
        <w:rPr>
          <w:rFonts w:ascii="Times New Roman" w:hAnsi="Times New Roman"/>
          <w:b/>
          <w:sz w:val="28"/>
          <w:szCs w:val="28"/>
        </w:rPr>
        <w:t xml:space="preserve">Наименование работы: </w:t>
      </w:r>
      <w:r w:rsidRPr="003B39F6">
        <w:rPr>
          <w:rFonts w:ascii="Times New Roman" w:hAnsi="Times New Roman"/>
          <w:bCs/>
          <w:sz w:val="28"/>
          <w:szCs w:val="28"/>
          <w:lang w:eastAsia="ru-RU"/>
        </w:rPr>
        <w:t>Классификация шампуней 3-х ведущих профессиональных фирм</w:t>
      </w:r>
    </w:p>
    <w:p w:rsidR="00DF0AF9" w:rsidRPr="003B39F6" w:rsidRDefault="00DF0AF9" w:rsidP="00020D12">
      <w:pPr>
        <w:tabs>
          <w:tab w:val="left" w:pos="6120"/>
        </w:tabs>
        <w:spacing w:after="0" w:line="240" w:lineRule="auto"/>
        <w:jc w:val="both"/>
        <w:rPr>
          <w:rFonts w:ascii="Times New Roman" w:hAnsi="Times New Roman"/>
          <w:b/>
          <w:sz w:val="28"/>
          <w:szCs w:val="28"/>
        </w:rPr>
      </w:pPr>
      <w:r w:rsidRPr="003B39F6">
        <w:rPr>
          <w:rFonts w:ascii="Times New Roman" w:hAnsi="Times New Roman"/>
          <w:b/>
          <w:color w:val="000000"/>
          <w:sz w:val="28"/>
          <w:szCs w:val="28"/>
          <w:lang w:eastAsia="ru-RU"/>
        </w:rPr>
        <w:t xml:space="preserve">Цель работы </w:t>
      </w:r>
      <w:r w:rsidRPr="003B39F6">
        <w:rPr>
          <w:rFonts w:ascii="Times New Roman" w:hAnsi="Times New Roman"/>
          <w:sz w:val="28"/>
          <w:szCs w:val="28"/>
          <w:lang w:eastAsia="ru-RU"/>
        </w:rPr>
        <w:t>систематизация, закрепление, углубление и расширение полученных знаний и умений, общих и профессиональных компетенций.</w:t>
      </w:r>
    </w:p>
    <w:p w:rsidR="00DF0AF9" w:rsidRPr="003B39F6" w:rsidRDefault="00DF0AF9" w:rsidP="00020D12">
      <w:pPr>
        <w:tabs>
          <w:tab w:val="left" w:pos="6120"/>
        </w:tabs>
        <w:spacing w:after="0" w:line="240" w:lineRule="auto"/>
        <w:jc w:val="both"/>
        <w:rPr>
          <w:rFonts w:ascii="Times New Roman" w:hAnsi="Times New Roman"/>
          <w:sz w:val="28"/>
          <w:szCs w:val="28"/>
        </w:rPr>
      </w:pPr>
      <w:r w:rsidRPr="003B39F6">
        <w:rPr>
          <w:rFonts w:ascii="Times New Roman" w:hAnsi="Times New Roman"/>
          <w:b/>
          <w:sz w:val="28"/>
          <w:szCs w:val="28"/>
        </w:rPr>
        <w:t>Задание</w:t>
      </w:r>
      <w:r w:rsidRPr="003B39F6">
        <w:rPr>
          <w:rFonts w:ascii="Times New Roman" w:hAnsi="Times New Roman"/>
          <w:sz w:val="28"/>
          <w:szCs w:val="28"/>
        </w:rPr>
        <w:t>:</w:t>
      </w:r>
    </w:p>
    <w:p w:rsidR="00DF0AF9" w:rsidRPr="003B39F6" w:rsidRDefault="00DF0AF9" w:rsidP="00020D12">
      <w:pPr>
        <w:pStyle w:val="p19"/>
        <w:shd w:val="clear" w:color="auto" w:fill="FFFFFF"/>
        <w:spacing w:before="0" w:beforeAutospacing="0" w:after="0" w:afterAutospacing="0"/>
        <w:ind w:right="706"/>
        <w:jc w:val="both"/>
        <w:rPr>
          <w:color w:val="000000"/>
          <w:sz w:val="28"/>
          <w:szCs w:val="28"/>
        </w:rPr>
      </w:pPr>
      <w:r w:rsidRPr="003B39F6">
        <w:rPr>
          <w:color w:val="000000"/>
          <w:sz w:val="28"/>
          <w:szCs w:val="28"/>
        </w:rPr>
        <w:t>1. Провести к</w:t>
      </w:r>
      <w:r w:rsidRPr="003B39F6">
        <w:rPr>
          <w:bCs/>
          <w:sz w:val="28"/>
          <w:szCs w:val="28"/>
        </w:rPr>
        <w:t>лассификацию шампуней 3-х ведущих профессиональных фирм</w:t>
      </w:r>
    </w:p>
    <w:p w:rsidR="00DF0AF9" w:rsidRPr="003B39F6" w:rsidRDefault="00DF0AF9" w:rsidP="003B39F6">
      <w:pPr>
        <w:tabs>
          <w:tab w:val="left" w:pos="6120"/>
        </w:tabs>
        <w:spacing w:after="0" w:line="240" w:lineRule="auto"/>
        <w:jc w:val="both"/>
        <w:rPr>
          <w:rFonts w:ascii="Times New Roman" w:hAnsi="Times New Roman"/>
          <w:b/>
          <w:sz w:val="28"/>
          <w:szCs w:val="28"/>
        </w:rPr>
      </w:pPr>
      <w:r w:rsidRPr="003B39F6">
        <w:rPr>
          <w:rFonts w:ascii="Times New Roman" w:hAnsi="Times New Roman"/>
          <w:b/>
          <w:color w:val="000000"/>
          <w:sz w:val="28"/>
          <w:szCs w:val="28"/>
          <w:lang w:eastAsia="ru-RU"/>
        </w:rPr>
        <w:lastRenderedPageBreak/>
        <w:t>Источники</w:t>
      </w:r>
    </w:p>
    <w:p w:rsidR="00DF0AF9" w:rsidRPr="003B39F6" w:rsidRDefault="00DF0AF9" w:rsidP="003B39F6">
      <w:pPr>
        <w:tabs>
          <w:tab w:val="left" w:pos="6120"/>
        </w:tabs>
        <w:spacing w:after="0" w:line="240" w:lineRule="auto"/>
        <w:jc w:val="both"/>
        <w:rPr>
          <w:rFonts w:ascii="Times New Roman" w:hAnsi="Times New Roman"/>
          <w:sz w:val="28"/>
          <w:szCs w:val="28"/>
          <w:shd w:val="clear" w:color="auto" w:fill="FFFFFF"/>
          <w:lang w:eastAsia="ru-RU"/>
        </w:rPr>
      </w:pPr>
      <w:r w:rsidRPr="003B39F6">
        <w:rPr>
          <w:rFonts w:ascii="Times New Roman" w:hAnsi="Times New Roman"/>
          <w:iCs/>
          <w:sz w:val="28"/>
          <w:szCs w:val="28"/>
          <w:lang w:eastAsia="ru-RU"/>
        </w:rPr>
        <w:t xml:space="preserve">Конспекты, задания по учебнику </w:t>
      </w:r>
      <w:r w:rsidRPr="003B39F6">
        <w:rPr>
          <w:rFonts w:ascii="Times New Roman" w:hAnsi="Times New Roman"/>
          <w:iCs/>
          <w:sz w:val="28"/>
          <w:szCs w:val="28"/>
          <w:shd w:val="clear" w:color="auto" w:fill="FFFFFF"/>
          <w:lang w:eastAsia="ru-RU"/>
        </w:rPr>
        <w:t>Бондаренко, Г. Г. </w:t>
      </w:r>
      <w:r w:rsidRPr="003B39F6">
        <w:rPr>
          <w:rFonts w:ascii="Times New Roman" w:hAnsi="Times New Roman"/>
          <w:sz w:val="28"/>
          <w:szCs w:val="28"/>
          <w:shd w:val="clear" w:color="auto" w:fill="FFFFFF"/>
          <w:lang w:eastAsia="ru-RU"/>
        </w:rPr>
        <w:t>Материаловедение : учебник для СПО / Г. Г. Бондаренко, Т. А. Кабанова, В. В. Рыбалко ; под ред. Г. Г. Бондаренко. — 2-е изд. — М. : Издательство Юрайт, 2017. — 362 с</w:t>
      </w:r>
    </w:p>
    <w:p w:rsidR="00DF0AF9" w:rsidRPr="003B39F6" w:rsidRDefault="00DF0AF9" w:rsidP="003B39F6">
      <w:pPr>
        <w:tabs>
          <w:tab w:val="left" w:pos="6120"/>
        </w:tabs>
        <w:spacing w:after="0" w:line="240" w:lineRule="auto"/>
        <w:jc w:val="both"/>
        <w:rPr>
          <w:rFonts w:ascii="Times New Roman" w:hAnsi="Times New Roman"/>
          <w:sz w:val="28"/>
          <w:szCs w:val="28"/>
        </w:rPr>
      </w:pPr>
      <w:r w:rsidRPr="003B39F6">
        <w:rPr>
          <w:rFonts w:ascii="Times New Roman" w:hAnsi="Times New Roman"/>
          <w:sz w:val="28"/>
          <w:szCs w:val="28"/>
          <w:shd w:val="clear" w:color="auto" w:fill="FFFFFF"/>
          <w:lang w:eastAsia="ru-RU"/>
        </w:rPr>
        <w:t>Электронная библ</w:t>
      </w:r>
      <w:r>
        <w:rPr>
          <w:rFonts w:ascii="Times New Roman" w:hAnsi="Times New Roman"/>
          <w:sz w:val="28"/>
          <w:szCs w:val="28"/>
          <w:shd w:val="clear" w:color="auto" w:fill="FFFFFF"/>
          <w:lang w:eastAsia="ru-RU"/>
        </w:rPr>
        <w:t>и</w:t>
      </w:r>
      <w:r w:rsidRPr="003B39F6">
        <w:rPr>
          <w:rFonts w:ascii="Times New Roman" w:hAnsi="Times New Roman"/>
          <w:sz w:val="28"/>
          <w:szCs w:val="28"/>
          <w:shd w:val="clear" w:color="auto" w:fill="FFFFFF"/>
          <w:lang w:eastAsia="ru-RU"/>
        </w:rPr>
        <w:t>отека.</w:t>
      </w:r>
    </w:p>
    <w:p w:rsidR="00DF0AF9" w:rsidRPr="003B39F6" w:rsidRDefault="00DF0AF9" w:rsidP="003B39F6">
      <w:pPr>
        <w:spacing w:after="0" w:line="240" w:lineRule="auto"/>
        <w:rPr>
          <w:rFonts w:ascii="Times New Roman" w:hAnsi="Times New Roman"/>
          <w:b/>
          <w:iCs/>
          <w:color w:val="FF0000"/>
          <w:sz w:val="28"/>
          <w:szCs w:val="28"/>
          <w:lang w:eastAsia="ru-RU"/>
        </w:rPr>
      </w:pPr>
      <w:r w:rsidRPr="003B39F6">
        <w:rPr>
          <w:rFonts w:ascii="Times New Roman" w:hAnsi="Times New Roman"/>
          <w:b/>
          <w:color w:val="000000"/>
          <w:sz w:val="28"/>
          <w:szCs w:val="28"/>
          <w:lang w:eastAsia="ru-RU"/>
        </w:rPr>
        <w:t>Форма отчетности</w:t>
      </w:r>
    </w:p>
    <w:p w:rsidR="00DF0AF9" w:rsidRPr="003B39F6" w:rsidRDefault="00DF0AF9" w:rsidP="003B39F6">
      <w:pPr>
        <w:spacing w:after="0" w:line="240" w:lineRule="auto"/>
        <w:rPr>
          <w:rFonts w:ascii="Times New Roman" w:hAnsi="Times New Roman"/>
          <w:iCs/>
          <w:sz w:val="28"/>
          <w:szCs w:val="28"/>
          <w:lang w:eastAsia="ru-RU"/>
        </w:rPr>
      </w:pPr>
      <w:r w:rsidRPr="003B39F6">
        <w:rPr>
          <w:rFonts w:ascii="Times New Roman" w:hAnsi="Times New Roman"/>
          <w:iCs/>
          <w:sz w:val="28"/>
          <w:szCs w:val="28"/>
          <w:lang w:eastAsia="ru-RU"/>
        </w:rPr>
        <w:t>Готовый материал</w:t>
      </w:r>
    </w:p>
    <w:p w:rsidR="00DF0AF9" w:rsidRPr="003B39F6" w:rsidRDefault="00DF0AF9" w:rsidP="003B39F6">
      <w:pPr>
        <w:spacing w:after="0" w:line="240" w:lineRule="auto"/>
        <w:rPr>
          <w:rFonts w:ascii="Times New Roman" w:hAnsi="Times New Roman"/>
          <w:b/>
          <w:color w:val="000000"/>
          <w:sz w:val="28"/>
          <w:szCs w:val="28"/>
          <w:lang w:eastAsia="ru-RU"/>
        </w:rPr>
      </w:pPr>
      <w:r w:rsidRPr="003B39F6">
        <w:rPr>
          <w:rFonts w:ascii="Times New Roman" w:hAnsi="Times New Roman"/>
          <w:b/>
          <w:color w:val="000000"/>
          <w:sz w:val="28"/>
          <w:szCs w:val="28"/>
          <w:lang w:eastAsia="ru-RU"/>
        </w:rPr>
        <w:t>Критерии оценки</w:t>
      </w:r>
    </w:p>
    <w:p w:rsidR="00DF0AF9" w:rsidRPr="003B39F6" w:rsidRDefault="00DF0AF9" w:rsidP="003B39F6">
      <w:pPr>
        <w:pStyle w:val="p19"/>
        <w:shd w:val="clear" w:color="auto" w:fill="FFFFFF"/>
        <w:spacing w:before="0" w:beforeAutospacing="0" w:after="0" w:afterAutospacing="0"/>
        <w:ind w:right="706"/>
        <w:jc w:val="both"/>
        <w:rPr>
          <w:sz w:val="28"/>
          <w:szCs w:val="28"/>
        </w:rPr>
      </w:pPr>
      <w:r w:rsidRPr="003B39F6">
        <w:rPr>
          <w:iCs/>
          <w:sz w:val="28"/>
          <w:szCs w:val="28"/>
        </w:rPr>
        <w:t>По пятибалльной системе.</w:t>
      </w:r>
    </w:p>
    <w:p w:rsidR="00DF0AF9" w:rsidRPr="003B39F6" w:rsidRDefault="00DF0AF9" w:rsidP="00DB1390">
      <w:pPr>
        <w:pStyle w:val="p19"/>
        <w:shd w:val="clear" w:color="auto" w:fill="FFFFFF"/>
        <w:spacing w:before="0" w:beforeAutospacing="0" w:after="0" w:afterAutospacing="0"/>
        <w:ind w:right="706"/>
        <w:jc w:val="both"/>
        <w:rPr>
          <w:color w:val="000000"/>
          <w:sz w:val="28"/>
          <w:szCs w:val="28"/>
        </w:rPr>
      </w:pPr>
    </w:p>
    <w:p w:rsidR="00DF0AF9" w:rsidRDefault="00DF0AF9" w:rsidP="00DB1390">
      <w:pPr>
        <w:pStyle w:val="p19"/>
        <w:shd w:val="clear" w:color="auto" w:fill="FFFFFF"/>
        <w:spacing w:before="0" w:beforeAutospacing="0" w:after="0" w:afterAutospacing="0"/>
        <w:ind w:right="706"/>
        <w:jc w:val="both"/>
        <w:rPr>
          <w:color w:val="000000"/>
          <w:sz w:val="28"/>
          <w:szCs w:val="28"/>
        </w:rPr>
      </w:pPr>
    </w:p>
    <w:p w:rsidR="00DF0AF9" w:rsidRPr="003B39F6" w:rsidRDefault="00DF0AF9" w:rsidP="003B39F6">
      <w:pPr>
        <w:spacing w:after="0" w:line="240" w:lineRule="auto"/>
        <w:jc w:val="center"/>
        <w:rPr>
          <w:rFonts w:ascii="Times New Roman" w:hAnsi="Times New Roman"/>
          <w:b/>
          <w:i/>
          <w:sz w:val="28"/>
          <w:szCs w:val="28"/>
        </w:rPr>
      </w:pPr>
      <w:r w:rsidRPr="003B39F6">
        <w:rPr>
          <w:rFonts w:ascii="Times New Roman" w:hAnsi="Times New Roman"/>
          <w:b/>
          <w:i/>
          <w:sz w:val="28"/>
          <w:szCs w:val="28"/>
        </w:rPr>
        <w:t>Самостоя</w:t>
      </w:r>
      <w:r>
        <w:rPr>
          <w:rFonts w:ascii="Times New Roman" w:hAnsi="Times New Roman"/>
          <w:b/>
          <w:i/>
          <w:sz w:val="28"/>
          <w:szCs w:val="28"/>
        </w:rPr>
        <w:t>тельная работа 4</w:t>
      </w:r>
    </w:p>
    <w:p w:rsidR="00DF0AF9" w:rsidRPr="003B39F6" w:rsidRDefault="00DF0AF9" w:rsidP="003B39F6">
      <w:pPr>
        <w:spacing w:after="0" w:line="240" w:lineRule="auto"/>
        <w:jc w:val="both"/>
        <w:rPr>
          <w:rFonts w:ascii="Times New Roman" w:hAnsi="Times New Roman"/>
          <w:b/>
          <w:sz w:val="28"/>
          <w:szCs w:val="28"/>
        </w:rPr>
      </w:pPr>
    </w:p>
    <w:p w:rsidR="00DF0AF9" w:rsidRPr="003B39F6" w:rsidRDefault="00DF0AF9" w:rsidP="003B39F6">
      <w:pPr>
        <w:spacing w:after="0" w:line="240" w:lineRule="auto"/>
        <w:rPr>
          <w:rFonts w:ascii="Times New Roman" w:hAnsi="Times New Roman"/>
          <w:b/>
          <w:bCs/>
          <w:sz w:val="28"/>
          <w:szCs w:val="28"/>
          <w:lang w:eastAsia="ru-RU"/>
        </w:rPr>
      </w:pPr>
      <w:r w:rsidRPr="003B39F6">
        <w:rPr>
          <w:rFonts w:ascii="Times New Roman" w:hAnsi="Times New Roman"/>
          <w:b/>
          <w:bCs/>
          <w:sz w:val="28"/>
          <w:szCs w:val="28"/>
          <w:lang w:eastAsia="ru-RU"/>
        </w:rPr>
        <w:t>Тема 2.2 Средства декоративного</w:t>
      </w:r>
      <w:r>
        <w:rPr>
          <w:rFonts w:ascii="Times New Roman" w:hAnsi="Times New Roman"/>
          <w:b/>
          <w:bCs/>
          <w:sz w:val="28"/>
          <w:szCs w:val="28"/>
          <w:lang w:eastAsia="ru-RU"/>
        </w:rPr>
        <w:t xml:space="preserve"> </w:t>
      </w:r>
      <w:r w:rsidRPr="003B39F6">
        <w:rPr>
          <w:rFonts w:ascii="Times New Roman" w:hAnsi="Times New Roman"/>
          <w:b/>
          <w:bCs/>
          <w:sz w:val="28"/>
          <w:szCs w:val="28"/>
          <w:lang w:eastAsia="ru-RU"/>
        </w:rPr>
        <w:t>ухода за волосами</w:t>
      </w:r>
    </w:p>
    <w:p w:rsidR="00DF0AF9" w:rsidRPr="003B39F6" w:rsidRDefault="00DF0AF9" w:rsidP="003B39F6">
      <w:pPr>
        <w:spacing w:after="0" w:line="240" w:lineRule="auto"/>
        <w:jc w:val="both"/>
        <w:rPr>
          <w:rFonts w:ascii="Times New Roman" w:hAnsi="Times New Roman"/>
          <w:sz w:val="28"/>
          <w:szCs w:val="28"/>
        </w:rPr>
      </w:pPr>
      <w:r w:rsidRPr="003B39F6">
        <w:rPr>
          <w:rFonts w:ascii="Times New Roman" w:hAnsi="Times New Roman"/>
          <w:b/>
          <w:sz w:val="28"/>
          <w:szCs w:val="28"/>
        </w:rPr>
        <w:t>Время на выполнение задания:</w:t>
      </w:r>
      <w:r w:rsidRPr="003B39F6">
        <w:rPr>
          <w:rFonts w:ascii="Times New Roman" w:hAnsi="Times New Roman"/>
          <w:sz w:val="28"/>
          <w:szCs w:val="28"/>
        </w:rPr>
        <w:t xml:space="preserve"> </w:t>
      </w:r>
      <w:r>
        <w:rPr>
          <w:rFonts w:ascii="Times New Roman" w:hAnsi="Times New Roman"/>
          <w:sz w:val="28"/>
          <w:szCs w:val="28"/>
        </w:rPr>
        <w:t>3</w:t>
      </w:r>
      <w:r w:rsidRPr="003B39F6">
        <w:rPr>
          <w:rFonts w:ascii="Times New Roman" w:hAnsi="Times New Roman"/>
          <w:sz w:val="28"/>
          <w:szCs w:val="28"/>
        </w:rPr>
        <w:t xml:space="preserve"> час</w:t>
      </w:r>
      <w:r>
        <w:rPr>
          <w:rFonts w:ascii="Times New Roman" w:hAnsi="Times New Roman"/>
          <w:sz w:val="28"/>
          <w:szCs w:val="28"/>
        </w:rPr>
        <w:t>а</w:t>
      </w:r>
    </w:p>
    <w:p w:rsidR="00DF0AF9" w:rsidRPr="003B39F6" w:rsidRDefault="00DF0AF9" w:rsidP="003B39F6">
      <w:pPr>
        <w:spacing w:after="0" w:line="240" w:lineRule="auto"/>
        <w:rPr>
          <w:rFonts w:ascii="Times New Roman" w:hAnsi="Times New Roman"/>
          <w:b/>
          <w:sz w:val="28"/>
          <w:szCs w:val="28"/>
        </w:rPr>
      </w:pPr>
      <w:r w:rsidRPr="003B39F6">
        <w:rPr>
          <w:rFonts w:ascii="Times New Roman" w:hAnsi="Times New Roman"/>
          <w:b/>
          <w:sz w:val="28"/>
          <w:szCs w:val="28"/>
        </w:rPr>
        <w:t xml:space="preserve">Наименование работы: </w:t>
      </w:r>
      <w:r w:rsidRPr="003B39F6">
        <w:rPr>
          <w:rFonts w:ascii="Times New Roman" w:hAnsi="Times New Roman"/>
          <w:bCs/>
          <w:sz w:val="28"/>
          <w:szCs w:val="28"/>
          <w:lang w:eastAsia="ru-RU"/>
        </w:rPr>
        <w:t>Изучение препаратов для стайлинга – новинок на парикмахерском рынке</w:t>
      </w:r>
      <w:r>
        <w:rPr>
          <w:rFonts w:ascii="Times New Roman" w:hAnsi="Times New Roman"/>
          <w:bCs/>
          <w:sz w:val="28"/>
          <w:szCs w:val="28"/>
          <w:lang w:eastAsia="ru-RU"/>
        </w:rPr>
        <w:t xml:space="preserve">. </w:t>
      </w:r>
      <w:r w:rsidRPr="003B39F6">
        <w:rPr>
          <w:rFonts w:ascii="Times New Roman" w:hAnsi="Times New Roman"/>
          <w:bCs/>
          <w:sz w:val="28"/>
          <w:szCs w:val="28"/>
          <w:lang w:eastAsia="ru-RU"/>
        </w:rPr>
        <w:t>Подбор примеров красителей 3-х ведущих проф</w:t>
      </w:r>
      <w:r>
        <w:rPr>
          <w:rFonts w:ascii="Times New Roman" w:hAnsi="Times New Roman"/>
          <w:bCs/>
          <w:sz w:val="28"/>
          <w:szCs w:val="28"/>
          <w:lang w:eastAsia="ru-RU"/>
        </w:rPr>
        <w:t>ессиональных ф</w:t>
      </w:r>
      <w:r w:rsidRPr="003B39F6">
        <w:rPr>
          <w:rFonts w:ascii="Times New Roman" w:hAnsi="Times New Roman"/>
          <w:bCs/>
          <w:sz w:val="28"/>
          <w:szCs w:val="28"/>
          <w:lang w:eastAsia="ru-RU"/>
        </w:rPr>
        <w:t>ирм</w:t>
      </w:r>
    </w:p>
    <w:p w:rsidR="00DF0AF9" w:rsidRPr="003B39F6" w:rsidRDefault="00DF0AF9" w:rsidP="003B39F6">
      <w:pPr>
        <w:tabs>
          <w:tab w:val="left" w:pos="6120"/>
        </w:tabs>
        <w:spacing w:after="0" w:line="240" w:lineRule="auto"/>
        <w:jc w:val="both"/>
        <w:rPr>
          <w:rFonts w:ascii="Times New Roman" w:hAnsi="Times New Roman"/>
          <w:b/>
          <w:sz w:val="28"/>
          <w:szCs w:val="28"/>
        </w:rPr>
      </w:pPr>
      <w:r w:rsidRPr="003B39F6">
        <w:rPr>
          <w:rFonts w:ascii="Times New Roman" w:hAnsi="Times New Roman"/>
          <w:b/>
          <w:color w:val="000000"/>
          <w:sz w:val="28"/>
          <w:szCs w:val="28"/>
          <w:lang w:eastAsia="ru-RU"/>
        </w:rPr>
        <w:t xml:space="preserve">Цель работы </w:t>
      </w:r>
      <w:r w:rsidRPr="003B39F6">
        <w:rPr>
          <w:rFonts w:ascii="Times New Roman" w:hAnsi="Times New Roman"/>
          <w:sz w:val="28"/>
          <w:szCs w:val="28"/>
          <w:lang w:eastAsia="ru-RU"/>
        </w:rPr>
        <w:t>систематизация, закрепление, углубление и расширение полученных знаний и умений, общих и профессиональных компетенций.</w:t>
      </w:r>
    </w:p>
    <w:p w:rsidR="00DF0AF9" w:rsidRPr="003B39F6" w:rsidRDefault="00DF0AF9" w:rsidP="003B39F6">
      <w:pPr>
        <w:tabs>
          <w:tab w:val="left" w:pos="6120"/>
        </w:tabs>
        <w:spacing w:after="0" w:line="240" w:lineRule="auto"/>
        <w:jc w:val="both"/>
        <w:rPr>
          <w:rFonts w:ascii="Times New Roman" w:hAnsi="Times New Roman"/>
          <w:sz w:val="28"/>
          <w:szCs w:val="28"/>
        </w:rPr>
      </w:pPr>
      <w:r w:rsidRPr="003B39F6">
        <w:rPr>
          <w:rFonts w:ascii="Times New Roman" w:hAnsi="Times New Roman"/>
          <w:b/>
          <w:sz w:val="28"/>
          <w:szCs w:val="28"/>
        </w:rPr>
        <w:t>Задание</w:t>
      </w:r>
      <w:r w:rsidRPr="003B39F6">
        <w:rPr>
          <w:rFonts w:ascii="Times New Roman" w:hAnsi="Times New Roman"/>
          <w:sz w:val="28"/>
          <w:szCs w:val="28"/>
        </w:rPr>
        <w:t>:</w:t>
      </w:r>
    </w:p>
    <w:p w:rsidR="00DF0AF9" w:rsidRDefault="00DF0AF9" w:rsidP="003B39F6">
      <w:pPr>
        <w:numPr>
          <w:ilvl w:val="0"/>
          <w:numId w:val="34"/>
        </w:numPr>
        <w:spacing w:after="0" w:line="240" w:lineRule="auto"/>
        <w:rPr>
          <w:rFonts w:ascii="Times New Roman" w:hAnsi="Times New Roman"/>
          <w:bCs/>
          <w:sz w:val="28"/>
          <w:szCs w:val="28"/>
          <w:lang w:eastAsia="ru-RU"/>
        </w:rPr>
      </w:pPr>
      <w:r w:rsidRPr="003B39F6">
        <w:rPr>
          <w:rFonts w:ascii="Times New Roman" w:hAnsi="Times New Roman"/>
          <w:bCs/>
          <w:sz w:val="28"/>
          <w:szCs w:val="28"/>
          <w:lang w:eastAsia="ru-RU"/>
        </w:rPr>
        <w:t>Изуч</w:t>
      </w:r>
      <w:r>
        <w:rPr>
          <w:rFonts w:ascii="Times New Roman" w:hAnsi="Times New Roman"/>
          <w:bCs/>
          <w:sz w:val="28"/>
          <w:szCs w:val="28"/>
          <w:lang w:eastAsia="ru-RU"/>
        </w:rPr>
        <w:t>ить</w:t>
      </w:r>
      <w:r w:rsidRPr="003B39F6">
        <w:rPr>
          <w:rFonts w:ascii="Times New Roman" w:hAnsi="Times New Roman"/>
          <w:bCs/>
          <w:sz w:val="28"/>
          <w:szCs w:val="28"/>
          <w:lang w:eastAsia="ru-RU"/>
        </w:rPr>
        <w:t xml:space="preserve"> препарат</w:t>
      </w:r>
      <w:r>
        <w:rPr>
          <w:rFonts w:ascii="Times New Roman" w:hAnsi="Times New Roman"/>
          <w:bCs/>
          <w:sz w:val="28"/>
          <w:szCs w:val="28"/>
          <w:lang w:eastAsia="ru-RU"/>
        </w:rPr>
        <w:t>ы</w:t>
      </w:r>
      <w:r w:rsidRPr="003B39F6">
        <w:rPr>
          <w:rFonts w:ascii="Times New Roman" w:hAnsi="Times New Roman"/>
          <w:bCs/>
          <w:sz w:val="28"/>
          <w:szCs w:val="28"/>
          <w:lang w:eastAsia="ru-RU"/>
        </w:rPr>
        <w:t xml:space="preserve"> для стайлинга – новин</w:t>
      </w:r>
      <w:r>
        <w:rPr>
          <w:rFonts w:ascii="Times New Roman" w:hAnsi="Times New Roman"/>
          <w:bCs/>
          <w:sz w:val="28"/>
          <w:szCs w:val="28"/>
          <w:lang w:eastAsia="ru-RU"/>
        </w:rPr>
        <w:t>ки</w:t>
      </w:r>
      <w:r w:rsidRPr="003B39F6">
        <w:rPr>
          <w:rFonts w:ascii="Times New Roman" w:hAnsi="Times New Roman"/>
          <w:bCs/>
          <w:sz w:val="28"/>
          <w:szCs w:val="28"/>
          <w:lang w:eastAsia="ru-RU"/>
        </w:rPr>
        <w:t xml:space="preserve"> на парикмахерском рынке</w:t>
      </w:r>
      <w:r>
        <w:rPr>
          <w:rFonts w:ascii="Times New Roman" w:hAnsi="Times New Roman"/>
          <w:bCs/>
          <w:sz w:val="28"/>
          <w:szCs w:val="28"/>
          <w:lang w:eastAsia="ru-RU"/>
        </w:rPr>
        <w:t xml:space="preserve">. </w:t>
      </w:r>
    </w:p>
    <w:p w:rsidR="00DF0AF9" w:rsidRPr="003B39F6" w:rsidRDefault="00DF0AF9" w:rsidP="003B39F6">
      <w:pPr>
        <w:numPr>
          <w:ilvl w:val="0"/>
          <w:numId w:val="34"/>
        </w:numPr>
        <w:spacing w:after="0" w:line="240" w:lineRule="auto"/>
        <w:rPr>
          <w:rFonts w:ascii="Times New Roman" w:hAnsi="Times New Roman"/>
          <w:b/>
          <w:sz w:val="28"/>
          <w:szCs w:val="28"/>
        </w:rPr>
      </w:pPr>
      <w:r w:rsidRPr="003B39F6">
        <w:rPr>
          <w:rFonts w:ascii="Times New Roman" w:hAnsi="Times New Roman"/>
          <w:bCs/>
          <w:sz w:val="28"/>
          <w:szCs w:val="28"/>
          <w:lang w:eastAsia="ru-RU"/>
        </w:rPr>
        <w:t>Под</w:t>
      </w:r>
      <w:r>
        <w:rPr>
          <w:rFonts w:ascii="Times New Roman" w:hAnsi="Times New Roman"/>
          <w:bCs/>
          <w:sz w:val="28"/>
          <w:szCs w:val="28"/>
          <w:lang w:eastAsia="ru-RU"/>
        </w:rPr>
        <w:t>обрать</w:t>
      </w:r>
      <w:r w:rsidRPr="003B39F6">
        <w:rPr>
          <w:rFonts w:ascii="Times New Roman" w:hAnsi="Times New Roman"/>
          <w:bCs/>
          <w:sz w:val="28"/>
          <w:szCs w:val="28"/>
          <w:lang w:eastAsia="ru-RU"/>
        </w:rPr>
        <w:t xml:space="preserve"> пример</w:t>
      </w:r>
      <w:r>
        <w:rPr>
          <w:rFonts w:ascii="Times New Roman" w:hAnsi="Times New Roman"/>
          <w:bCs/>
          <w:sz w:val="28"/>
          <w:szCs w:val="28"/>
          <w:lang w:eastAsia="ru-RU"/>
        </w:rPr>
        <w:t>ы</w:t>
      </w:r>
      <w:r w:rsidRPr="003B39F6">
        <w:rPr>
          <w:rFonts w:ascii="Times New Roman" w:hAnsi="Times New Roman"/>
          <w:bCs/>
          <w:sz w:val="28"/>
          <w:szCs w:val="28"/>
          <w:lang w:eastAsia="ru-RU"/>
        </w:rPr>
        <w:t xml:space="preserve"> красителей 3-х ведущих проф</w:t>
      </w:r>
      <w:r>
        <w:rPr>
          <w:rFonts w:ascii="Times New Roman" w:hAnsi="Times New Roman"/>
          <w:bCs/>
          <w:sz w:val="28"/>
          <w:szCs w:val="28"/>
          <w:lang w:eastAsia="ru-RU"/>
        </w:rPr>
        <w:t>ессиональных ф</w:t>
      </w:r>
      <w:r w:rsidRPr="003B39F6">
        <w:rPr>
          <w:rFonts w:ascii="Times New Roman" w:hAnsi="Times New Roman"/>
          <w:bCs/>
          <w:sz w:val="28"/>
          <w:szCs w:val="28"/>
          <w:lang w:eastAsia="ru-RU"/>
        </w:rPr>
        <w:t>ирм</w:t>
      </w:r>
    </w:p>
    <w:p w:rsidR="00DF0AF9" w:rsidRPr="003B39F6" w:rsidRDefault="00DF0AF9" w:rsidP="003B39F6">
      <w:pPr>
        <w:tabs>
          <w:tab w:val="left" w:pos="6120"/>
        </w:tabs>
        <w:spacing w:after="0" w:line="240" w:lineRule="auto"/>
        <w:jc w:val="both"/>
        <w:rPr>
          <w:rFonts w:ascii="Times New Roman" w:hAnsi="Times New Roman"/>
          <w:b/>
          <w:sz w:val="28"/>
          <w:szCs w:val="28"/>
        </w:rPr>
      </w:pPr>
      <w:r w:rsidRPr="003B39F6">
        <w:rPr>
          <w:rFonts w:ascii="Times New Roman" w:hAnsi="Times New Roman"/>
          <w:b/>
          <w:color w:val="000000"/>
          <w:sz w:val="28"/>
          <w:szCs w:val="28"/>
          <w:lang w:eastAsia="ru-RU"/>
        </w:rPr>
        <w:t>Источники</w:t>
      </w:r>
    </w:p>
    <w:p w:rsidR="00DF0AF9" w:rsidRPr="003B39F6" w:rsidRDefault="00DF0AF9" w:rsidP="003B39F6">
      <w:pPr>
        <w:tabs>
          <w:tab w:val="left" w:pos="6120"/>
        </w:tabs>
        <w:spacing w:after="0" w:line="240" w:lineRule="auto"/>
        <w:jc w:val="both"/>
        <w:rPr>
          <w:rFonts w:ascii="Times New Roman" w:hAnsi="Times New Roman"/>
          <w:sz w:val="28"/>
          <w:szCs w:val="28"/>
          <w:shd w:val="clear" w:color="auto" w:fill="FFFFFF"/>
          <w:lang w:eastAsia="ru-RU"/>
        </w:rPr>
      </w:pPr>
      <w:r w:rsidRPr="003B39F6">
        <w:rPr>
          <w:rFonts w:ascii="Times New Roman" w:hAnsi="Times New Roman"/>
          <w:iCs/>
          <w:sz w:val="28"/>
          <w:szCs w:val="28"/>
          <w:lang w:eastAsia="ru-RU"/>
        </w:rPr>
        <w:t xml:space="preserve">Конспекты, задания по учебнику </w:t>
      </w:r>
      <w:r w:rsidRPr="003B39F6">
        <w:rPr>
          <w:rFonts w:ascii="Times New Roman" w:hAnsi="Times New Roman"/>
          <w:iCs/>
          <w:sz w:val="28"/>
          <w:szCs w:val="28"/>
          <w:shd w:val="clear" w:color="auto" w:fill="FFFFFF"/>
          <w:lang w:eastAsia="ru-RU"/>
        </w:rPr>
        <w:t>Бондаренко, Г. Г. </w:t>
      </w:r>
      <w:r w:rsidRPr="003B39F6">
        <w:rPr>
          <w:rFonts w:ascii="Times New Roman" w:hAnsi="Times New Roman"/>
          <w:sz w:val="28"/>
          <w:szCs w:val="28"/>
          <w:shd w:val="clear" w:color="auto" w:fill="FFFFFF"/>
          <w:lang w:eastAsia="ru-RU"/>
        </w:rPr>
        <w:t>Материаловедение : учебник для СПО / Г. Г. Бондаренко, Т. А. Кабанова, В. В. Рыбалко ; под ред. Г. Г. Бондаренко. — 2-е изд. — М. : Издательство Юрайт, 2017. — 362 с</w:t>
      </w:r>
    </w:p>
    <w:p w:rsidR="00DF0AF9" w:rsidRPr="003B39F6" w:rsidRDefault="00DF0AF9" w:rsidP="003B39F6">
      <w:pPr>
        <w:tabs>
          <w:tab w:val="left" w:pos="6120"/>
        </w:tabs>
        <w:spacing w:after="0" w:line="240" w:lineRule="auto"/>
        <w:jc w:val="both"/>
        <w:rPr>
          <w:rFonts w:ascii="Times New Roman" w:hAnsi="Times New Roman"/>
          <w:sz w:val="28"/>
          <w:szCs w:val="28"/>
        </w:rPr>
      </w:pPr>
      <w:r w:rsidRPr="003B39F6">
        <w:rPr>
          <w:rFonts w:ascii="Times New Roman" w:hAnsi="Times New Roman"/>
          <w:sz w:val="28"/>
          <w:szCs w:val="28"/>
          <w:shd w:val="clear" w:color="auto" w:fill="FFFFFF"/>
          <w:lang w:eastAsia="ru-RU"/>
        </w:rPr>
        <w:t>Электронная библ</w:t>
      </w:r>
      <w:r>
        <w:rPr>
          <w:rFonts w:ascii="Times New Roman" w:hAnsi="Times New Roman"/>
          <w:sz w:val="28"/>
          <w:szCs w:val="28"/>
          <w:shd w:val="clear" w:color="auto" w:fill="FFFFFF"/>
          <w:lang w:eastAsia="ru-RU"/>
        </w:rPr>
        <w:t>и</w:t>
      </w:r>
      <w:r w:rsidRPr="003B39F6">
        <w:rPr>
          <w:rFonts w:ascii="Times New Roman" w:hAnsi="Times New Roman"/>
          <w:sz w:val="28"/>
          <w:szCs w:val="28"/>
          <w:shd w:val="clear" w:color="auto" w:fill="FFFFFF"/>
          <w:lang w:eastAsia="ru-RU"/>
        </w:rPr>
        <w:t>отека.</w:t>
      </w:r>
    </w:p>
    <w:p w:rsidR="00DF0AF9" w:rsidRPr="003B39F6" w:rsidRDefault="00DF0AF9" w:rsidP="003B39F6">
      <w:pPr>
        <w:spacing w:after="0" w:line="240" w:lineRule="auto"/>
        <w:rPr>
          <w:rFonts w:ascii="Times New Roman" w:hAnsi="Times New Roman"/>
          <w:b/>
          <w:iCs/>
          <w:color w:val="FF0000"/>
          <w:sz w:val="28"/>
          <w:szCs w:val="28"/>
          <w:lang w:eastAsia="ru-RU"/>
        </w:rPr>
      </w:pPr>
      <w:r w:rsidRPr="003B39F6">
        <w:rPr>
          <w:rFonts w:ascii="Times New Roman" w:hAnsi="Times New Roman"/>
          <w:b/>
          <w:color w:val="000000"/>
          <w:sz w:val="28"/>
          <w:szCs w:val="28"/>
          <w:lang w:eastAsia="ru-RU"/>
        </w:rPr>
        <w:t>Форма отчетности</w:t>
      </w:r>
    </w:p>
    <w:p w:rsidR="00DF0AF9" w:rsidRPr="003B39F6" w:rsidRDefault="00DF0AF9" w:rsidP="003B39F6">
      <w:pPr>
        <w:spacing w:after="0" w:line="240" w:lineRule="auto"/>
        <w:rPr>
          <w:rFonts w:ascii="Times New Roman" w:hAnsi="Times New Roman"/>
          <w:iCs/>
          <w:sz w:val="28"/>
          <w:szCs w:val="28"/>
          <w:lang w:eastAsia="ru-RU"/>
        </w:rPr>
      </w:pPr>
      <w:r w:rsidRPr="003B39F6">
        <w:rPr>
          <w:rFonts w:ascii="Times New Roman" w:hAnsi="Times New Roman"/>
          <w:iCs/>
          <w:sz w:val="28"/>
          <w:szCs w:val="28"/>
          <w:lang w:eastAsia="ru-RU"/>
        </w:rPr>
        <w:t>Готовый материал</w:t>
      </w:r>
    </w:p>
    <w:p w:rsidR="00DF0AF9" w:rsidRPr="003B39F6" w:rsidRDefault="00DF0AF9" w:rsidP="003B39F6">
      <w:pPr>
        <w:spacing w:after="0" w:line="240" w:lineRule="auto"/>
        <w:rPr>
          <w:rFonts w:ascii="Times New Roman" w:hAnsi="Times New Roman"/>
          <w:b/>
          <w:color w:val="000000"/>
          <w:sz w:val="28"/>
          <w:szCs w:val="28"/>
          <w:lang w:eastAsia="ru-RU"/>
        </w:rPr>
      </w:pPr>
      <w:r w:rsidRPr="003B39F6">
        <w:rPr>
          <w:rFonts w:ascii="Times New Roman" w:hAnsi="Times New Roman"/>
          <w:b/>
          <w:color w:val="000000"/>
          <w:sz w:val="28"/>
          <w:szCs w:val="28"/>
          <w:lang w:eastAsia="ru-RU"/>
        </w:rPr>
        <w:t>Критерии оценки</w:t>
      </w:r>
    </w:p>
    <w:p w:rsidR="00DF0AF9" w:rsidRPr="003B39F6" w:rsidRDefault="00DF0AF9" w:rsidP="003B39F6">
      <w:pPr>
        <w:pStyle w:val="p19"/>
        <w:shd w:val="clear" w:color="auto" w:fill="FFFFFF"/>
        <w:spacing w:before="0" w:beforeAutospacing="0" w:after="0" w:afterAutospacing="0"/>
        <w:ind w:right="706"/>
        <w:jc w:val="both"/>
        <w:rPr>
          <w:sz w:val="28"/>
          <w:szCs w:val="28"/>
        </w:rPr>
      </w:pPr>
      <w:r w:rsidRPr="003B39F6">
        <w:rPr>
          <w:iCs/>
          <w:sz w:val="28"/>
          <w:szCs w:val="28"/>
        </w:rPr>
        <w:t>По пятибалльной системе.</w:t>
      </w:r>
    </w:p>
    <w:p w:rsidR="00DF0AF9" w:rsidRPr="003B39F6" w:rsidRDefault="00DF0AF9" w:rsidP="003B39F6">
      <w:pPr>
        <w:pStyle w:val="p19"/>
        <w:shd w:val="clear" w:color="auto" w:fill="FFFFFF"/>
        <w:spacing w:before="0" w:beforeAutospacing="0" w:after="0" w:afterAutospacing="0"/>
        <w:ind w:right="706"/>
        <w:jc w:val="both"/>
        <w:rPr>
          <w:color w:val="000000"/>
          <w:sz w:val="28"/>
          <w:szCs w:val="28"/>
        </w:rPr>
      </w:pPr>
    </w:p>
    <w:p w:rsidR="00DF0AF9" w:rsidRDefault="00DF0AF9" w:rsidP="00DB1390">
      <w:pPr>
        <w:pStyle w:val="p19"/>
        <w:shd w:val="clear" w:color="auto" w:fill="FFFFFF"/>
        <w:spacing w:before="0" w:beforeAutospacing="0" w:after="0" w:afterAutospacing="0"/>
        <w:ind w:right="706"/>
        <w:jc w:val="both"/>
        <w:rPr>
          <w:color w:val="000000"/>
          <w:sz w:val="28"/>
          <w:szCs w:val="28"/>
        </w:rPr>
      </w:pPr>
    </w:p>
    <w:p w:rsidR="00DF0AF9" w:rsidRPr="003B39F6" w:rsidRDefault="00DF0AF9" w:rsidP="003B39F6">
      <w:pPr>
        <w:spacing w:after="0" w:line="240" w:lineRule="auto"/>
        <w:jc w:val="center"/>
        <w:rPr>
          <w:rFonts w:ascii="Times New Roman" w:hAnsi="Times New Roman"/>
          <w:b/>
          <w:i/>
          <w:sz w:val="28"/>
          <w:szCs w:val="28"/>
        </w:rPr>
      </w:pPr>
      <w:r w:rsidRPr="003B39F6">
        <w:rPr>
          <w:rFonts w:ascii="Times New Roman" w:hAnsi="Times New Roman"/>
          <w:b/>
          <w:i/>
          <w:sz w:val="28"/>
          <w:szCs w:val="28"/>
        </w:rPr>
        <w:t>Самостоя</w:t>
      </w:r>
      <w:r>
        <w:rPr>
          <w:rFonts w:ascii="Times New Roman" w:hAnsi="Times New Roman"/>
          <w:b/>
          <w:i/>
          <w:sz w:val="28"/>
          <w:szCs w:val="28"/>
        </w:rPr>
        <w:t>тельная работа 5</w:t>
      </w:r>
    </w:p>
    <w:p w:rsidR="00DF0AF9" w:rsidRPr="003B39F6" w:rsidRDefault="00DF0AF9" w:rsidP="003B39F6">
      <w:pPr>
        <w:spacing w:after="0" w:line="240" w:lineRule="auto"/>
        <w:jc w:val="both"/>
        <w:rPr>
          <w:rFonts w:ascii="Times New Roman" w:hAnsi="Times New Roman"/>
          <w:b/>
          <w:sz w:val="28"/>
          <w:szCs w:val="28"/>
        </w:rPr>
      </w:pPr>
    </w:p>
    <w:p w:rsidR="00DF0AF9" w:rsidRDefault="00DF0AF9" w:rsidP="003B39F6">
      <w:pPr>
        <w:spacing w:after="0" w:line="240" w:lineRule="auto"/>
        <w:rPr>
          <w:rFonts w:ascii="Times New Roman" w:hAnsi="Times New Roman"/>
          <w:b/>
          <w:sz w:val="28"/>
          <w:szCs w:val="28"/>
        </w:rPr>
      </w:pPr>
      <w:r w:rsidRPr="003B39F6">
        <w:rPr>
          <w:rFonts w:ascii="Times New Roman" w:hAnsi="Times New Roman"/>
          <w:b/>
          <w:bCs/>
          <w:sz w:val="28"/>
          <w:szCs w:val="28"/>
          <w:lang w:eastAsia="ru-RU"/>
        </w:rPr>
        <w:t>Тема 2.3</w:t>
      </w:r>
      <w:r>
        <w:rPr>
          <w:rFonts w:ascii="Times New Roman" w:hAnsi="Times New Roman"/>
          <w:b/>
          <w:bCs/>
          <w:sz w:val="28"/>
          <w:szCs w:val="28"/>
          <w:lang w:eastAsia="ru-RU"/>
        </w:rPr>
        <w:t xml:space="preserve"> </w:t>
      </w:r>
      <w:r w:rsidRPr="003B39F6">
        <w:rPr>
          <w:rFonts w:ascii="Times New Roman" w:hAnsi="Times New Roman"/>
          <w:b/>
          <w:bCs/>
          <w:sz w:val="28"/>
          <w:szCs w:val="28"/>
          <w:lang w:eastAsia="ru-RU"/>
        </w:rPr>
        <w:t>Средства лечебно - профилактического ухода за волосами и кожей головы</w:t>
      </w:r>
    </w:p>
    <w:p w:rsidR="00DF0AF9" w:rsidRPr="003B39F6" w:rsidRDefault="00DF0AF9" w:rsidP="003B39F6">
      <w:pPr>
        <w:spacing w:after="0" w:line="240" w:lineRule="auto"/>
        <w:jc w:val="both"/>
        <w:rPr>
          <w:rFonts w:ascii="Times New Roman" w:hAnsi="Times New Roman"/>
          <w:sz w:val="28"/>
          <w:szCs w:val="28"/>
        </w:rPr>
      </w:pPr>
      <w:r w:rsidRPr="003B39F6">
        <w:rPr>
          <w:rFonts w:ascii="Times New Roman" w:hAnsi="Times New Roman"/>
          <w:b/>
          <w:sz w:val="28"/>
          <w:szCs w:val="28"/>
        </w:rPr>
        <w:t>Время на выполнение задания:</w:t>
      </w:r>
      <w:r w:rsidRPr="003B39F6">
        <w:rPr>
          <w:rFonts w:ascii="Times New Roman" w:hAnsi="Times New Roman"/>
          <w:sz w:val="28"/>
          <w:szCs w:val="28"/>
        </w:rPr>
        <w:t xml:space="preserve"> </w:t>
      </w:r>
      <w:r>
        <w:rPr>
          <w:rFonts w:ascii="Times New Roman" w:hAnsi="Times New Roman"/>
          <w:sz w:val="28"/>
          <w:szCs w:val="28"/>
        </w:rPr>
        <w:t>3</w:t>
      </w:r>
      <w:r w:rsidRPr="003B39F6">
        <w:rPr>
          <w:rFonts w:ascii="Times New Roman" w:hAnsi="Times New Roman"/>
          <w:sz w:val="28"/>
          <w:szCs w:val="28"/>
        </w:rPr>
        <w:t xml:space="preserve"> час</w:t>
      </w:r>
      <w:r>
        <w:rPr>
          <w:rFonts w:ascii="Times New Roman" w:hAnsi="Times New Roman"/>
          <w:sz w:val="28"/>
          <w:szCs w:val="28"/>
        </w:rPr>
        <w:t>а</w:t>
      </w:r>
    </w:p>
    <w:p w:rsidR="00DF0AF9" w:rsidRPr="003B39F6" w:rsidRDefault="00DF0AF9" w:rsidP="003B39F6">
      <w:pPr>
        <w:spacing w:after="0" w:line="240" w:lineRule="auto"/>
        <w:rPr>
          <w:rFonts w:ascii="Times New Roman" w:hAnsi="Times New Roman"/>
          <w:b/>
          <w:sz w:val="28"/>
          <w:szCs w:val="28"/>
        </w:rPr>
      </w:pPr>
      <w:r w:rsidRPr="003B39F6">
        <w:rPr>
          <w:rFonts w:ascii="Times New Roman" w:hAnsi="Times New Roman"/>
          <w:b/>
          <w:sz w:val="28"/>
          <w:szCs w:val="28"/>
        </w:rPr>
        <w:t xml:space="preserve">Наименование работы: </w:t>
      </w:r>
      <w:r w:rsidRPr="003B39F6">
        <w:rPr>
          <w:rFonts w:ascii="Times New Roman" w:hAnsi="Times New Roman"/>
          <w:bCs/>
          <w:sz w:val="28"/>
          <w:szCs w:val="28"/>
          <w:lang w:eastAsia="ru-RU"/>
        </w:rPr>
        <w:t>Написание реферата по теме: Диагностика волос и кожи головы, применение профессиональных препаратов по уходу</w:t>
      </w:r>
    </w:p>
    <w:p w:rsidR="00DF0AF9" w:rsidRPr="003B39F6" w:rsidRDefault="00DF0AF9" w:rsidP="003B39F6">
      <w:pPr>
        <w:tabs>
          <w:tab w:val="left" w:pos="6120"/>
        </w:tabs>
        <w:spacing w:after="0" w:line="240" w:lineRule="auto"/>
        <w:jc w:val="both"/>
        <w:rPr>
          <w:rFonts w:ascii="Times New Roman" w:hAnsi="Times New Roman"/>
          <w:b/>
          <w:sz w:val="28"/>
          <w:szCs w:val="28"/>
        </w:rPr>
      </w:pPr>
      <w:r w:rsidRPr="003B39F6">
        <w:rPr>
          <w:rFonts w:ascii="Times New Roman" w:hAnsi="Times New Roman"/>
          <w:b/>
          <w:color w:val="000000"/>
          <w:sz w:val="28"/>
          <w:szCs w:val="28"/>
          <w:lang w:eastAsia="ru-RU"/>
        </w:rPr>
        <w:t xml:space="preserve">Цель работы </w:t>
      </w:r>
      <w:r w:rsidRPr="003B39F6">
        <w:rPr>
          <w:rFonts w:ascii="Times New Roman" w:hAnsi="Times New Roman"/>
          <w:sz w:val="28"/>
          <w:szCs w:val="28"/>
          <w:lang w:eastAsia="ru-RU"/>
        </w:rPr>
        <w:t>систематизация, закрепление, углубление и расширение полученных знаний и умений, общих и профессиональных компетенций.</w:t>
      </w:r>
    </w:p>
    <w:p w:rsidR="00DF0AF9" w:rsidRPr="003B39F6" w:rsidRDefault="00DF0AF9" w:rsidP="003B39F6">
      <w:pPr>
        <w:tabs>
          <w:tab w:val="left" w:pos="6120"/>
        </w:tabs>
        <w:spacing w:after="0" w:line="240" w:lineRule="auto"/>
        <w:jc w:val="both"/>
        <w:rPr>
          <w:rFonts w:ascii="Times New Roman" w:hAnsi="Times New Roman"/>
          <w:sz w:val="28"/>
          <w:szCs w:val="28"/>
        </w:rPr>
      </w:pPr>
      <w:r w:rsidRPr="003B39F6">
        <w:rPr>
          <w:rFonts w:ascii="Times New Roman" w:hAnsi="Times New Roman"/>
          <w:b/>
          <w:sz w:val="28"/>
          <w:szCs w:val="28"/>
        </w:rPr>
        <w:t>Задание</w:t>
      </w:r>
      <w:r w:rsidRPr="003B39F6">
        <w:rPr>
          <w:rFonts w:ascii="Times New Roman" w:hAnsi="Times New Roman"/>
          <w:sz w:val="28"/>
          <w:szCs w:val="28"/>
        </w:rPr>
        <w:t>:</w:t>
      </w:r>
    </w:p>
    <w:p w:rsidR="00DF0AF9" w:rsidRPr="003B39F6" w:rsidRDefault="00DF0AF9" w:rsidP="003B39F6">
      <w:pPr>
        <w:spacing w:after="0" w:line="240" w:lineRule="auto"/>
        <w:rPr>
          <w:rFonts w:ascii="Times New Roman" w:hAnsi="Times New Roman"/>
          <w:b/>
          <w:sz w:val="28"/>
          <w:szCs w:val="28"/>
        </w:rPr>
      </w:pPr>
      <w:r w:rsidRPr="003B39F6">
        <w:rPr>
          <w:rFonts w:ascii="Times New Roman" w:hAnsi="Times New Roman"/>
          <w:bCs/>
          <w:sz w:val="28"/>
          <w:szCs w:val="28"/>
          <w:lang w:eastAsia="ru-RU"/>
        </w:rPr>
        <w:t>Написа</w:t>
      </w:r>
      <w:r>
        <w:rPr>
          <w:rFonts w:ascii="Times New Roman" w:hAnsi="Times New Roman"/>
          <w:bCs/>
          <w:sz w:val="28"/>
          <w:szCs w:val="28"/>
          <w:lang w:eastAsia="ru-RU"/>
        </w:rPr>
        <w:t>ть</w:t>
      </w:r>
      <w:r w:rsidRPr="003B39F6">
        <w:rPr>
          <w:rFonts w:ascii="Times New Roman" w:hAnsi="Times New Roman"/>
          <w:bCs/>
          <w:sz w:val="28"/>
          <w:szCs w:val="28"/>
          <w:lang w:eastAsia="ru-RU"/>
        </w:rPr>
        <w:t xml:space="preserve"> реферат по теме: Диагностика волос и кожи головы, применение профессиональных препаратов по уходу</w:t>
      </w:r>
    </w:p>
    <w:p w:rsidR="00DF0AF9" w:rsidRPr="003B39F6" w:rsidRDefault="00DF0AF9" w:rsidP="003B39F6">
      <w:pPr>
        <w:tabs>
          <w:tab w:val="left" w:pos="6120"/>
        </w:tabs>
        <w:spacing w:after="0" w:line="240" w:lineRule="auto"/>
        <w:jc w:val="both"/>
        <w:rPr>
          <w:rFonts w:ascii="Times New Roman" w:hAnsi="Times New Roman"/>
          <w:b/>
          <w:sz w:val="28"/>
          <w:szCs w:val="28"/>
        </w:rPr>
      </w:pPr>
      <w:r w:rsidRPr="003B39F6">
        <w:rPr>
          <w:rFonts w:ascii="Times New Roman" w:hAnsi="Times New Roman"/>
          <w:b/>
          <w:color w:val="000000"/>
          <w:sz w:val="28"/>
          <w:szCs w:val="28"/>
          <w:lang w:eastAsia="ru-RU"/>
        </w:rPr>
        <w:lastRenderedPageBreak/>
        <w:t>Источники</w:t>
      </w:r>
    </w:p>
    <w:p w:rsidR="00DF0AF9" w:rsidRPr="003B39F6" w:rsidRDefault="00DF0AF9" w:rsidP="003B39F6">
      <w:pPr>
        <w:tabs>
          <w:tab w:val="left" w:pos="6120"/>
        </w:tabs>
        <w:spacing w:after="0" w:line="240" w:lineRule="auto"/>
        <w:jc w:val="both"/>
        <w:rPr>
          <w:rFonts w:ascii="Times New Roman" w:hAnsi="Times New Roman"/>
          <w:sz w:val="28"/>
          <w:szCs w:val="28"/>
          <w:shd w:val="clear" w:color="auto" w:fill="FFFFFF"/>
          <w:lang w:eastAsia="ru-RU"/>
        </w:rPr>
      </w:pPr>
      <w:r w:rsidRPr="003B39F6">
        <w:rPr>
          <w:rFonts w:ascii="Times New Roman" w:hAnsi="Times New Roman"/>
          <w:iCs/>
          <w:sz w:val="28"/>
          <w:szCs w:val="28"/>
          <w:lang w:eastAsia="ru-RU"/>
        </w:rPr>
        <w:t xml:space="preserve">Конспекты, задания по учебнику </w:t>
      </w:r>
      <w:r w:rsidRPr="003B39F6">
        <w:rPr>
          <w:rFonts w:ascii="Times New Roman" w:hAnsi="Times New Roman"/>
          <w:iCs/>
          <w:sz w:val="28"/>
          <w:szCs w:val="28"/>
          <w:shd w:val="clear" w:color="auto" w:fill="FFFFFF"/>
          <w:lang w:eastAsia="ru-RU"/>
        </w:rPr>
        <w:t>Бондаренко, Г. Г. </w:t>
      </w:r>
      <w:r w:rsidRPr="003B39F6">
        <w:rPr>
          <w:rFonts w:ascii="Times New Roman" w:hAnsi="Times New Roman"/>
          <w:sz w:val="28"/>
          <w:szCs w:val="28"/>
          <w:shd w:val="clear" w:color="auto" w:fill="FFFFFF"/>
          <w:lang w:eastAsia="ru-RU"/>
        </w:rPr>
        <w:t>Материаловедение : учебник для СПО / Г. Г. Бондаренко, Т. А. Кабанова, В. В. Рыбалко ; под ред. Г. Г. Бондаренко. — 2-е изд. — М. : Издательство Юрайт, 2017. — 362 с</w:t>
      </w:r>
    </w:p>
    <w:p w:rsidR="00DF0AF9" w:rsidRPr="003B39F6" w:rsidRDefault="00DF0AF9" w:rsidP="003B39F6">
      <w:pPr>
        <w:tabs>
          <w:tab w:val="left" w:pos="6120"/>
        </w:tabs>
        <w:spacing w:after="0" w:line="240" w:lineRule="auto"/>
        <w:jc w:val="both"/>
        <w:rPr>
          <w:rFonts w:ascii="Times New Roman" w:hAnsi="Times New Roman"/>
          <w:sz w:val="28"/>
          <w:szCs w:val="28"/>
        </w:rPr>
      </w:pPr>
      <w:r w:rsidRPr="003B39F6">
        <w:rPr>
          <w:rFonts w:ascii="Times New Roman" w:hAnsi="Times New Roman"/>
          <w:sz w:val="28"/>
          <w:szCs w:val="28"/>
          <w:shd w:val="clear" w:color="auto" w:fill="FFFFFF"/>
          <w:lang w:eastAsia="ru-RU"/>
        </w:rPr>
        <w:t>Электронная библ</w:t>
      </w:r>
      <w:r>
        <w:rPr>
          <w:rFonts w:ascii="Times New Roman" w:hAnsi="Times New Roman"/>
          <w:sz w:val="28"/>
          <w:szCs w:val="28"/>
          <w:shd w:val="clear" w:color="auto" w:fill="FFFFFF"/>
          <w:lang w:eastAsia="ru-RU"/>
        </w:rPr>
        <w:t>и</w:t>
      </w:r>
      <w:r w:rsidRPr="003B39F6">
        <w:rPr>
          <w:rFonts w:ascii="Times New Roman" w:hAnsi="Times New Roman"/>
          <w:sz w:val="28"/>
          <w:szCs w:val="28"/>
          <w:shd w:val="clear" w:color="auto" w:fill="FFFFFF"/>
          <w:lang w:eastAsia="ru-RU"/>
        </w:rPr>
        <w:t>отека.</w:t>
      </w:r>
    </w:p>
    <w:p w:rsidR="00DF0AF9" w:rsidRPr="003B39F6" w:rsidRDefault="00DF0AF9" w:rsidP="003B39F6">
      <w:pPr>
        <w:spacing w:after="0" w:line="240" w:lineRule="auto"/>
        <w:rPr>
          <w:rFonts w:ascii="Times New Roman" w:hAnsi="Times New Roman"/>
          <w:b/>
          <w:iCs/>
          <w:color w:val="FF0000"/>
          <w:sz w:val="28"/>
          <w:szCs w:val="28"/>
          <w:lang w:eastAsia="ru-RU"/>
        </w:rPr>
      </w:pPr>
      <w:r w:rsidRPr="003B39F6">
        <w:rPr>
          <w:rFonts w:ascii="Times New Roman" w:hAnsi="Times New Roman"/>
          <w:b/>
          <w:color w:val="000000"/>
          <w:sz w:val="28"/>
          <w:szCs w:val="28"/>
          <w:lang w:eastAsia="ru-RU"/>
        </w:rPr>
        <w:t>Форма отчетности</w:t>
      </w:r>
    </w:p>
    <w:p w:rsidR="00DF0AF9" w:rsidRPr="003B39F6" w:rsidRDefault="00DF0AF9" w:rsidP="003B39F6">
      <w:pPr>
        <w:spacing w:after="0" w:line="240" w:lineRule="auto"/>
        <w:rPr>
          <w:rFonts w:ascii="Times New Roman" w:hAnsi="Times New Roman"/>
          <w:iCs/>
          <w:sz w:val="28"/>
          <w:szCs w:val="28"/>
          <w:lang w:eastAsia="ru-RU"/>
        </w:rPr>
      </w:pPr>
      <w:r w:rsidRPr="003B39F6">
        <w:rPr>
          <w:rFonts w:ascii="Times New Roman" w:hAnsi="Times New Roman"/>
          <w:iCs/>
          <w:sz w:val="28"/>
          <w:szCs w:val="28"/>
          <w:lang w:eastAsia="ru-RU"/>
        </w:rPr>
        <w:t>Готовый материал</w:t>
      </w:r>
    </w:p>
    <w:p w:rsidR="00DF0AF9" w:rsidRPr="003B39F6" w:rsidRDefault="00DF0AF9" w:rsidP="003B39F6">
      <w:pPr>
        <w:spacing w:after="0" w:line="240" w:lineRule="auto"/>
        <w:rPr>
          <w:rFonts w:ascii="Times New Roman" w:hAnsi="Times New Roman"/>
          <w:b/>
          <w:color w:val="000000"/>
          <w:sz w:val="28"/>
          <w:szCs w:val="28"/>
          <w:lang w:eastAsia="ru-RU"/>
        </w:rPr>
      </w:pPr>
      <w:r w:rsidRPr="003B39F6">
        <w:rPr>
          <w:rFonts w:ascii="Times New Roman" w:hAnsi="Times New Roman"/>
          <w:b/>
          <w:color w:val="000000"/>
          <w:sz w:val="28"/>
          <w:szCs w:val="28"/>
          <w:lang w:eastAsia="ru-RU"/>
        </w:rPr>
        <w:t>Критерии оценки</w:t>
      </w:r>
    </w:p>
    <w:p w:rsidR="00DF0AF9" w:rsidRPr="003B39F6" w:rsidRDefault="00DF0AF9" w:rsidP="003B39F6">
      <w:pPr>
        <w:pStyle w:val="p19"/>
        <w:shd w:val="clear" w:color="auto" w:fill="FFFFFF"/>
        <w:spacing w:before="0" w:beforeAutospacing="0" w:after="0" w:afterAutospacing="0"/>
        <w:ind w:right="706"/>
        <w:jc w:val="both"/>
        <w:rPr>
          <w:sz w:val="28"/>
          <w:szCs w:val="28"/>
        </w:rPr>
      </w:pPr>
      <w:r w:rsidRPr="003B39F6">
        <w:rPr>
          <w:iCs/>
          <w:sz w:val="28"/>
          <w:szCs w:val="28"/>
        </w:rPr>
        <w:t>По пятибалльной системе.</w:t>
      </w:r>
    </w:p>
    <w:p w:rsidR="00DF0AF9" w:rsidRDefault="00DF0AF9" w:rsidP="00DB1390">
      <w:pPr>
        <w:pStyle w:val="p19"/>
        <w:shd w:val="clear" w:color="auto" w:fill="FFFFFF"/>
        <w:spacing w:before="0" w:beforeAutospacing="0" w:after="0" w:afterAutospacing="0"/>
        <w:ind w:right="706"/>
        <w:jc w:val="both"/>
        <w:rPr>
          <w:color w:val="000000"/>
          <w:sz w:val="28"/>
          <w:szCs w:val="28"/>
        </w:rPr>
      </w:pPr>
    </w:p>
    <w:p w:rsidR="00DF0AF9" w:rsidRDefault="00DF0AF9" w:rsidP="00DB1390">
      <w:pPr>
        <w:pStyle w:val="p19"/>
        <w:shd w:val="clear" w:color="auto" w:fill="FFFFFF"/>
        <w:spacing w:before="0" w:beforeAutospacing="0" w:after="0" w:afterAutospacing="0"/>
        <w:ind w:right="706"/>
        <w:jc w:val="both"/>
        <w:rPr>
          <w:color w:val="000000"/>
          <w:sz w:val="28"/>
          <w:szCs w:val="28"/>
        </w:rPr>
      </w:pPr>
    </w:p>
    <w:p w:rsidR="00DF0AF9" w:rsidRPr="003B39F6" w:rsidRDefault="00DF0AF9" w:rsidP="003B39F6">
      <w:pPr>
        <w:spacing w:after="0" w:line="240" w:lineRule="auto"/>
        <w:jc w:val="center"/>
        <w:rPr>
          <w:rFonts w:ascii="Times New Roman" w:hAnsi="Times New Roman"/>
          <w:b/>
          <w:i/>
          <w:sz w:val="28"/>
          <w:szCs w:val="28"/>
        </w:rPr>
      </w:pPr>
      <w:r w:rsidRPr="003B39F6">
        <w:rPr>
          <w:rFonts w:ascii="Times New Roman" w:hAnsi="Times New Roman"/>
          <w:b/>
          <w:i/>
          <w:sz w:val="28"/>
          <w:szCs w:val="28"/>
        </w:rPr>
        <w:t>Самостоя</w:t>
      </w:r>
      <w:r>
        <w:rPr>
          <w:rFonts w:ascii="Times New Roman" w:hAnsi="Times New Roman"/>
          <w:b/>
          <w:i/>
          <w:sz w:val="28"/>
          <w:szCs w:val="28"/>
        </w:rPr>
        <w:t>тельная работа 6</w:t>
      </w:r>
    </w:p>
    <w:p w:rsidR="00DF0AF9" w:rsidRPr="003B39F6" w:rsidRDefault="00DF0AF9" w:rsidP="003B39F6">
      <w:pPr>
        <w:spacing w:after="0" w:line="240" w:lineRule="auto"/>
        <w:jc w:val="both"/>
        <w:rPr>
          <w:rFonts w:ascii="Times New Roman" w:hAnsi="Times New Roman"/>
          <w:b/>
          <w:sz w:val="28"/>
          <w:szCs w:val="28"/>
        </w:rPr>
      </w:pPr>
    </w:p>
    <w:p w:rsidR="00DF0AF9" w:rsidRDefault="00DF0AF9" w:rsidP="003B39F6">
      <w:pPr>
        <w:spacing w:after="0" w:line="240" w:lineRule="auto"/>
        <w:rPr>
          <w:rFonts w:ascii="Times New Roman" w:hAnsi="Times New Roman"/>
          <w:b/>
          <w:sz w:val="28"/>
          <w:szCs w:val="28"/>
        </w:rPr>
      </w:pPr>
      <w:r w:rsidRPr="003B39F6">
        <w:rPr>
          <w:rFonts w:ascii="Times New Roman" w:hAnsi="Times New Roman"/>
          <w:b/>
          <w:bCs/>
          <w:sz w:val="28"/>
          <w:szCs w:val="28"/>
          <w:lang w:eastAsia="ru-RU"/>
        </w:rPr>
        <w:t>Тема 3.1 Гигиенические процедурах по уходу за лицом и телом</w:t>
      </w:r>
    </w:p>
    <w:p w:rsidR="00DF0AF9" w:rsidRPr="003B39F6" w:rsidRDefault="00DF0AF9" w:rsidP="003B39F6">
      <w:pPr>
        <w:spacing w:after="0" w:line="240" w:lineRule="auto"/>
        <w:jc w:val="both"/>
        <w:rPr>
          <w:rFonts w:ascii="Times New Roman" w:hAnsi="Times New Roman"/>
          <w:sz w:val="28"/>
          <w:szCs w:val="28"/>
        </w:rPr>
      </w:pPr>
      <w:r w:rsidRPr="003B39F6">
        <w:rPr>
          <w:rFonts w:ascii="Times New Roman" w:hAnsi="Times New Roman"/>
          <w:b/>
          <w:sz w:val="28"/>
          <w:szCs w:val="28"/>
        </w:rPr>
        <w:t>Время на выполнение задания:</w:t>
      </w:r>
      <w:r w:rsidRPr="003B39F6">
        <w:rPr>
          <w:rFonts w:ascii="Times New Roman" w:hAnsi="Times New Roman"/>
          <w:sz w:val="28"/>
          <w:szCs w:val="28"/>
        </w:rPr>
        <w:t xml:space="preserve"> </w:t>
      </w:r>
      <w:r>
        <w:rPr>
          <w:rFonts w:ascii="Times New Roman" w:hAnsi="Times New Roman"/>
          <w:sz w:val="28"/>
          <w:szCs w:val="28"/>
        </w:rPr>
        <w:t>1</w:t>
      </w:r>
      <w:r w:rsidRPr="003B39F6">
        <w:rPr>
          <w:rFonts w:ascii="Times New Roman" w:hAnsi="Times New Roman"/>
          <w:sz w:val="28"/>
          <w:szCs w:val="28"/>
        </w:rPr>
        <w:t xml:space="preserve"> час</w:t>
      </w:r>
    </w:p>
    <w:p w:rsidR="00DF0AF9" w:rsidRPr="003B39F6" w:rsidRDefault="00DF0AF9" w:rsidP="003B39F6">
      <w:pPr>
        <w:spacing w:after="0" w:line="240" w:lineRule="auto"/>
        <w:rPr>
          <w:rFonts w:ascii="Times New Roman" w:hAnsi="Times New Roman"/>
          <w:b/>
          <w:sz w:val="28"/>
          <w:szCs w:val="28"/>
        </w:rPr>
      </w:pPr>
      <w:r w:rsidRPr="003B39F6">
        <w:rPr>
          <w:rFonts w:ascii="Times New Roman" w:hAnsi="Times New Roman"/>
          <w:b/>
          <w:sz w:val="28"/>
          <w:szCs w:val="28"/>
        </w:rPr>
        <w:t xml:space="preserve">Наименование работы: </w:t>
      </w:r>
      <w:r w:rsidRPr="003B39F6">
        <w:rPr>
          <w:rFonts w:ascii="Times New Roman" w:hAnsi="Times New Roman"/>
          <w:bCs/>
          <w:sz w:val="28"/>
          <w:szCs w:val="28"/>
          <w:lang w:eastAsia="ru-RU"/>
        </w:rPr>
        <w:t>Освоение учебного материала темы по учебным конспектам по закреплению лекционного материала преподавателя, по учебникам, рекомендуемым преподавателем</w:t>
      </w:r>
    </w:p>
    <w:p w:rsidR="00DF0AF9" w:rsidRPr="003B39F6" w:rsidRDefault="00DF0AF9" w:rsidP="003B39F6">
      <w:pPr>
        <w:tabs>
          <w:tab w:val="left" w:pos="6120"/>
        </w:tabs>
        <w:spacing w:after="0" w:line="240" w:lineRule="auto"/>
        <w:jc w:val="both"/>
        <w:rPr>
          <w:rFonts w:ascii="Times New Roman" w:hAnsi="Times New Roman"/>
          <w:b/>
          <w:sz w:val="28"/>
          <w:szCs w:val="28"/>
        </w:rPr>
      </w:pPr>
      <w:r w:rsidRPr="003B39F6">
        <w:rPr>
          <w:rFonts w:ascii="Times New Roman" w:hAnsi="Times New Roman"/>
          <w:b/>
          <w:color w:val="000000"/>
          <w:sz w:val="28"/>
          <w:szCs w:val="28"/>
          <w:lang w:eastAsia="ru-RU"/>
        </w:rPr>
        <w:t xml:space="preserve">Цель работы </w:t>
      </w:r>
      <w:r w:rsidRPr="003B39F6">
        <w:rPr>
          <w:rFonts w:ascii="Times New Roman" w:hAnsi="Times New Roman"/>
          <w:sz w:val="28"/>
          <w:szCs w:val="28"/>
          <w:lang w:eastAsia="ru-RU"/>
        </w:rPr>
        <w:t>систематизация, закрепление, углубление и расширение полученных знаний и умений, общих и профессиональных компетенций.</w:t>
      </w:r>
    </w:p>
    <w:p w:rsidR="00DF0AF9" w:rsidRPr="003B39F6" w:rsidRDefault="00DF0AF9" w:rsidP="003B39F6">
      <w:pPr>
        <w:tabs>
          <w:tab w:val="left" w:pos="6120"/>
        </w:tabs>
        <w:spacing w:after="0" w:line="240" w:lineRule="auto"/>
        <w:jc w:val="both"/>
        <w:rPr>
          <w:rFonts w:ascii="Times New Roman" w:hAnsi="Times New Roman"/>
          <w:sz w:val="28"/>
          <w:szCs w:val="28"/>
        </w:rPr>
      </w:pPr>
      <w:r w:rsidRPr="003B39F6">
        <w:rPr>
          <w:rFonts w:ascii="Times New Roman" w:hAnsi="Times New Roman"/>
          <w:b/>
          <w:sz w:val="28"/>
          <w:szCs w:val="28"/>
        </w:rPr>
        <w:t>Задание</w:t>
      </w:r>
      <w:r w:rsidRPr="003B39F6">
        <w:rPr>
          <w:rFonts w:ascii="Times New Roman" w:hAnsi="Times New Roman"/>
          <w:sz w:val="28"/>
          <w:szCs w:val="28"/>
        </w:rPr>
        <w:t>:</w:t>
      </w:r>
    </w:p>
    <w:p w:rsidR="00DF0AF9" w:rsidRDefault="00DF0AF9" w:rsidP="003B39F6">
      <w:pPr>
        <w:tabs>
          <w:tab w:val="left" w:pos="6120"/>
        </w:tabs>
        <w:spacing w:after="0" w:line="240" w:lineRule="auto"/>
        <w:jc w:val="both"/>
        <w:rPr>
          <w:rFonts w:ascii="Times New Roman" w:hAnsi="Times New Roman"/>
          <w:b/>
          <w:color w:val="000000"/>
          <w:sz w:val="28"/>
          <w:szCs w:val="28"/>
          <w:lang w:eastAsia="ru-RU"/>
        </w:rPr>
      </w:pPr>
      <w:r>
        <w:rPr>
          <w:rFonts w:ascii="Times New Roman" w:hAnsi="Times New Roman"/>
          <w:bCs/>
          <w:sz w:val="28"/>
          <w:szCs w:val="28"/>
          <w:lang w:eastAsia="ru-RU"/>
        </w:rPr>
        <w:t>Изучить</w:t>
      </w:r>
      <w:r w:rsidRPr="003B39F6">
        <w:rPr>
          <w:rFonts w:ascii="Times New Roman" w:hAnsi="Times New Roman"/>
          <w:bCs/>
          <w:sz w:val="28"/>
          <w:szCs w:val="28"/>
          <w:lang w:eastAsia="ru-RU"/>
        </w:rPr>
        <w:t xml:space="preserve"> учебн</w:t>
      </w:r>
      <w:r>
        <w:rPr>
          <w:rFonts w:ascii="Times New Roman" w:hAnsi="Times New Roman"/>
          <w:bCs/>
          <w:sz w:val="28"/>
          <w:szCs w:val="28"/>
          <w:lang w:eastAsia="ru-RU"/>
        </w:rPr>
        <w:t>ый</w:t>
      </w:r>
      <w:r w:rsidRPr="003B39F6">
        <w:rPr>
          <w:rFonts w:ascii="Times New Roman" w:hAnsi="Times New Roman"/>
          <w:bCs/>
          <w:sz w:val="28"/>
          <w:szCs w:val="28"/>
          <w:lang w:eastAsia="ru-RU"/>
        </w:rPr>
        <w:t xml:space="preserve"> материал темы по учебным конспектам по закреплению лекционного материала преподавателя, по учебникам, рекомендуемым преподавателем</w:t>
      </w:r>
    </w:p>
    <w:p w:rsidR="00DF0AF9" w:rsidRPr="003B39F6" w:rsidRDefault="00DF0AF9" w:rsidP="003B39F6">
      <w:pPr>
        <w:tabs>
          <w:tab w:val="left" w:pos="6120"/>
        </w:tabs>
        <w:spacing w:after="0" w:line="240" w:lineRule="auto"/>
        <w:jc w:val="both"/>
        <w:rPr>
          <w:rFonts w:ascii="Times New Roman" w:hAnsi="Times New Roman"/>
          <w:b/>
          <w:sz w:val="28"/>
          <w:szCs w:val="28"/>
        </w:rPr>
      </w:pPr>
      <w:r w:rsidRPr="003B39F6">
        <w:rPr>
          <w:rFonts w:ascii="Times New Roman" w:hAnsi="Times New Roman"/>
          <w:b/>
          <w:color w:val="000000"/>
          <w:sz w:val="28"/>
          <w:szCs w:val="28"/>
          <w:lang w:eastAsia="ru-RU"/>
        </w:rPr>
        <w:t>Источники</w:t>
      </w:r>
    </w:p>
    <w:p w:rsidR="00DF0AF9" w:rsidRPr="003B39F6" w:rsidRDefault="00DF0AF9" w:rsidP="003B39F6">
      <w:pPr>
        <w:tabs>
          <w:tab w:val="left" w:pos="6120"/>
        </w:tabs>
        <w:spacing w:after="0" w:line="240" w:lineRule="auto"/>
        <w:jc w:val="both"/>
        <w:rPr>
          <w:rFonts w:ascii="Times New Roman" w:hAnsi="Times New Roman"/>
          <w:sz w:val="28"/>
          <w:szCs w:val="28"/>
          <w:shd w:val="clear" w:color="auto" w:fill="FFFFFF"/>
          <w:lang w:eastAsia="ru-RU"/>
        </w:rPr>
      </w:pPr>
      <w:r w:rsidRPr="003B39F6">
        <w:rPr>
          <w:rFonts w:ascii="Times New Roman" w:hAnsi="Times New Roman"/>
          <w:iCs/>
          <w:sz w:val="28"/>
          <w:szCs w:val="28"/>
          <w:lang w:eastAsia="ru-RU"/>
        </w:rPr>
        <w:t xml:space="preserve">Конспекты, задания по учебнику </w:t>
      </w:r>
      <w:r w:rsidRPr="003B39F6">
        <w:rPr>
          <w:rFonts w:ascii="Times New Roman" w:hAnsi="Times New Roman"/>
          <w:iCs/>
          <w:sz w:val="28"/>
          <w:szCs w:val="28"/>
          <w:shd w:val="clear" w:color="auto" w:fill="FFFFFF"/>
          <w:lang w:eastAsia="ru-RU"/>
        </w:rPr>
        <w:t>Бондаренко, Г. Г. </w:t>
      </w:r>
      <w:r w:rsidRPr="003B39F6">
        <w:rPr>
          <w:rFonts w:ascii="Times New Roman" w:hAnsi="Times New Roman"/>
          <w:sz w:val="28"/>
          <w:szCs w:val="28"/>
          <w:shd w:val="clear" w:color="auto" w:fill="FFFFFF"/>
          <w:lang w:eastAsia="ru-RU"/>
        </w:rPr>
        <w:t>Материаловедение : учебник для СПО / Г. Г. Бондаренко, Т. А. Кабанова, В. В. Рыбалко ; под ред. Г. Г. Бондаренко. — 2-е изд. — М. : Издательство Юрайт, 2017. — 362 с</w:t>
      </w:r>
    </w:p>
    <w:p w:rsidR="00DF0AF9" w:rsidRPr="003B39F6" w:rsidRDefault="00DF0AF9" w:rsidP="003B39F6">
      <w:pPr>
        <w:tabs>
          <w:tab w:val="left" w:pos="6120"/>
        </w:tabs>
        <w:spacing w:after="0" w:line="240" w:lineRule="auto"/>
        <w:jc w:val="both"/>
        <w:rPr>
          <w:rFonts w:ascii="Times New Roman" w:hAnsi="Times New Roman"/>
          <w:sz w:val="28"/>
          <w:szCs w:val="28"/>
        </w:rPr>
      </w:pPr>
      <w:r w:rsidRPr="003B39F6">
        <w:rPr>
          <w:rFonts w:ascii="Times New Roman" w:hAnsi="Times New Roman"/>
          <w:sz w:val="28"/>
          <w:szCs w:val="28"/>
          <w:shd w:val="clear" w:color="auto" w:fill="FFFFFF"/>
          <w:lang w:eastAsia="ru-RU"/>
        </w:rPr>
        <w:t>Электронная библ</w:t>
      </w:r>
      <w:r>
        <w:rPr>
          <w:rFonts w:ascii="Times New Roman" w:hAnsi="Times New Roman"/>
          <w:sz w:val="28"/>
          <w:szCs w:val="28"/>
          <w:shd w:val="clear" w:color="auto" w:fill="FFFFFF"/>
          <w:lang w:eastAsia="ru-RU"/>
        </w:rPr>
        <w:t>и</w:t>
      </w:r>
      <w:r w:rsidRPr="003B39F6">
        <w:rPr>
          <w:rFonts w:ascii="Times New Roman" w:hAnsi="Times New Roman"/>
          <w:sz w:val="28"/>
          <w:szCs w:val="28"/>
          <w:shd w:val="clear" w:color="auto" w:fill="FFFFFF"/>
          <w:lang w:eastAsia="ru-RU"/>
        </w:rPr>
        <w:t>отека.</w:t>
      </w:r>
    </w:p>
    <w:p w:rsidR="00DF0AF9" w:rsidRPr="003B39F6" w:rsidRDefault="00DF0AF9" w:rsidP="003B39F6">
      <w:pPr>
        <w:spacing w:after="0" w:line="240" w:lineRule="auto"/>
        <w:rPr>
          <w:rFonts w:ascii="Times New Roman" w:hAnsi="Times New Roman"/>
          <w:b/>
          <w:iCs/>
          <w:color w:val="FF0000"/>
          <w:sz w:val="28"/>
          <w:szCs w:val="28"/>
          <w:lang w:eastAsia="ru-RU"/>
        </w:rPr>
      </w:pPr>
      <w:r w:rsidRPr="003B39F6">
        <w:rPr>
          <w:rFonts w:ascii="Times New Roman" w:hAnsi="Times New Roman"/>
          <w:b/>
          <w:color w:val="000000"/>
          <w:sz w:val="28"/>
          <w:szCs w:val="28"/>
          <w:lang w:eastAsia="ru-RU"/>
        </w:rPr>
        <w:t>Форма отчетности</w:t>
      </w:r>
    </w:p>
    <w:p w:rsidR="00DF0AF9" w:rsidRPr="003B39F6" w:rsidRDefault="00DF0AF9" w:rsidP="003B39F6">
      <w:pPr>
        <w:spacing w:after="0" w:line="240" w:lineRule="auto"/>
        <w:rPr>
          <w:rFonts w:ascii="Times New Roman" w:hAnsi="Times New Roman"/>
          <w:iCs/>
          <w:sz w:val="28"/>
          <w:szCs w:val="28"/>
          <w:lang w:eastAsia="ru-RU"/>
        </w:rPr>
      </w:pPr>
      <w:r w:rsidRPr="003B39F6">
        <w:rPr>
          <w:rFonts w:ascii="Times New Roman" w:hAnsi="Times New Roman"/>
          <w:iCs/>
          <w:sz w:val="28"/>
          <w:szCs w:val="28"/>
          <w:lang w:eastAsia="ru-RU"/>
        </w:rPr>
        <w:t>Готовый материал</w:t>
      </w:r>
    </w:p>
    <w:p w:rsidR="00DF0AF9" w:rsidRPr="003B39F6" w:rsidRDefault="00DF0AF9" w:rsidP="003B39F6">
      <w:pPr>
        <w:spacing w:after="0" w:line="240" w:lineRule="auto"/>
        <w:rPr>
          <w:rFonts w:ascii="Times New Roman" w:hAnsi="Times New Roman"/>
          <w:b/>
          <w:color w:val="000000"/>
          <w:sz w:val="28"/>
          <w:szCs w:val="28"/>
          <w:lang w:eastAsia="ru-RU"/>
        </w:rPr>
      </w:pPr>
      <w:r w:rsidRPr="003B39F6">
        <w:rPr>
          <w:rFonts w:ascii="Times New Roman" w:hAnsi="Times New Roman"/>
          <w:b/>
          <w:color w:val="000000"/>
          <w:sz w:val="28"/>
          <w:szCs w:val="28"/>
          <w:lang w:eastAsia="ru-RU"/>
        </w:rPr>
        <w:t>Критерии оценки</w:t>
      </w:r>
    </w:p>
    <w:p w:rsidR="00DF0AF9" w:rsidRPr="003B39F6" w:rsidRDefault="00DF0AF9" w:rsidP="003B39F6">
      <w:pPr>
        <w:pStyle w:val="p19"/>
        <w:shd w:val="clear" w:color="auto" w:fill="FFFFFF"/>
        <w:spacing w:before="0" w:beforeAutospacing="0" w:after="0" w:afterAutospacing="0"/>
        <w:ind w:right="706"/>
        <w:jc w:val="both"/>
        <w:rPr>
          <w:sz w:val="28"/>
          <w:szCs w:val="28"/>
        </w:rPr>
      </w:pPr>
      <w:r w:rsidRPr="003B39F6">
        <w:rPr>
          <w:iCs/>
          <w:sz w:val="28"/>
          <w:szCs w:val="28"/>
        </w:rPr>
        <w:t>По пятибалльной системе.</w:t>
      </w:r>
    </w:p>
    <w:p w:rsidR="00DF0AF9" w:rsidRDefault="00DF0AF9" w:rsidP="00DB1390">
      <w:pPr>
        <w:pStyle w:val="p19"/>
        <w:shd w:val="clear" w:color="auto" w:fill="FFFFFF"/>
        <w:spacing w:before="0" w:beforeAutospacing="0" w:after="0" w:afterAutospacing="0"/>
        <w:ind w:right="706"/>
        <w:jc w:val="both"/>
        <w:rPr>
          <w:color w:val="000000"/>
          <w:sz w:val="28"/>
          <w:szCs w:val="28"/>
        </w:rPr>
      </w:pPr>
    </w:p>
    <w:p w:rsidR="00DF0AF9" w:rsidRDefault="00DF0AF9" w:rsidP="00DB1390">
      <w:pPr>
        <w:pStyle w:val="p19"/>
        <w:shd w:val="clear" w:color="auto" w:fill="FFFFFF"/>
        <w:spacing w:before="0" w:beforeAutospacing="0" w:after="0" w:afterAutospacing="0"/>
        <w:ind w:right="706"/>
        <w:jc w:val="both"/>
        <w:rPr>
          <w:color w:val="000000"/>
          <w:sz w:val="28"/>
          <w:szCs w:val="28"/>
        </w:rPr>
      </w:pPr>
    </w:p>
    <w:p w:rsidR="00DF0AF9" w:rsidRPr="003B39F6" w:rsidRDefault="00DF0AF9" w:rsidP="003B39F6">
      <w:pPr>
        <w:spacing w:after="0" w:line="240" w:lineRule="auto"/>
        <w:jc w:val="center"/>
        <w:rPr>
          <w:rFonts w:ascii="Times New Roman" w:hAnsi="Times New Roman"/>
          <w:b/>
          <w:i/>
          <w:sz w:val="28"/>
          <w:szCs w:val="28"/>
        </w:rPr>
      </w:pPr>
      <w:r w:rsidRPr="003B39F6">
        <w:rPr>
          <w:rFonts w:ascii="Times New Roman" w:hAnsi="Times New Roman"/>
          <w:b/>
          <w:i/>
          <w:sz w:val="28"/>
          <w:szCs w:val="28"/>
        </w:rPr>
        <w:t>Самостоя</w:t>
      </w:r>
      <w:r>
        <w:rPr>
          <w:rFonts w:ascii="Times New Roman" w:hAnsi="Times New Roman"/>
          <w:b/>
          <w:i/>
          <w:sz w:val="28"/>
          <w:szCs w:val="28"/>
        </w:rPr>
        <w:t>тельная работа 7</w:t>
      </w:r>
    </w:p>
    <w:p w:rsidR="00DF0AF9" w:rsidRPr="003B39F6" w:rsidRDefault="00DF0AF9" w:rsidP="003B39F6">
      <w:pPr>
        <w:spacing w:after="0" w:line="240" w:lineRule="auto"/>
        <w:jc w:val="both"/>
        <w:rPr>
          <w:rFonts w:ascii="Times New Roman" w:hAnsi="Times New Roman"/>
          <w:b/>
          <w:sz w:val="28"/>
          <w:szCs w:val="28"/>
        </w:rPr>
      </w:pPr>
    </w:p>
    <w:p w:rsidR="00DF0AF9" w:rsidRDefault="00DF0AF9" w:rsidP="003B39F6">
      <w:pPr>
        <w:spacing w:after="0" w:line="240" w:lineRule="auto"/>
        <w:rPr>
          <w:rFonts w:ascii="Times New Roman" w:hAnsi="Times New Roman"/>
          <w:b/>
          <w:sz w:val="28"/>
          <w:szCs w:val="28"/>
        </w:rPr>
      </w:pPr>
      <w:r w:rsidRPr="003B39F6">
        <w:rPr>
          <w:rFonts w:ascii="Times New Roman" w:hAnsi="Times New Roman"/>
          <w:b/>
          <w:bCs/>
          <w:sz w:val="28"/>
          <w:szCs w:val="28"/>
          <w:lang w:eastAsia="ru-RU"/>
        </w:rPr>
        <w:t>Тема 3.2</w:t>
      </w:r>
      <w:r>
        <w:rPr>
          <w:rFonts w:ascii="Times New Roman" w:hAnsi="Times New Roman"/>
          <w:b/>
          <w:bCs/>
          <w:sz w:val="28"/>
          <w:szCs w:val="28"/>
          <w:lang w:eastAsia="ru-RU"/>
        </w:rPr>
        <w:t xml:space="preserve">. </w:t>
      </w:r>
      <w:r w:rsidRPr="003B39F6">
        <w:rPr>
          <w:rFonts w:ascii="Times New Roman" w:hAnsi="Times New Roman"/>
          <w:b/>
          <w:bCs/>
          <w:sz w:val="28"/>
          <w:szCs w:val="28"/>
          <w:lang w:eastAsia="ru-RU"/>
        </w:rPr>
        <w:t>Лечебно - профилактические средства</w:t>
      </w:r>
    </w:p>
    <w:p w:rsidR="00DF0AF9" w:rsidRPr="003B39F6" w:rsidRDefault="00DF0AF9" w:rsidP="003B39F6">
      <w:pPr>
        <w:spacing w:after="0" w:line="240" w:lineRule="auto"/>
        <w:jc w:val="both"/>
        <w:rPr>
          <w:rFonts w:ascii="Times New Roman" w:hAnsi="Times New Roman"/>
          <w:sz w:val="28"/>
          <w:szCs w:val="28"/>
        </w:rPr>
      </w:pPr>
      <w:r w:rsidRPr="003B39F6">
        <w:rPr>
          <w:rFonts w:ascii="Times New Roman" w:hAnsi="Times New Roman"/>
          <w:b/>
          <w:sz w:val="28"/>
          <w:szCs w:val="28"/>
        </w:rPr>
        <w:t>Время на выполнение задания:</w:t>
      </w:r>
      <w:r w:rsidRPr="003B39F6">
        <w:rPr>
          <w:rFonts w:ascii="Times New Roman" w:hAnsi="Times New Roman"/>
          <w:sz w:val="28"/>
          <w:szCs w:val="28"/>
        </w:rPr>
        <w:t xml:space="preserve"> </w:t>
      </w:r>
      <w:r>
        <w:rPr>
          <w:rFonts w:ascii="Times New Roman" w:hAnsi="Times New Roman"/>
          <w:sz w:val="28"/>
          <w:szCs w:val="28"/>
        </w:rPr>
        <w:t>1</w:t>
      </w:r>
      <w:r w:rsidRPr="003B39F6">
        <w:rPr>
          <w:rFonts w:ascii="Times New Roman" w:hAnsi="Times New Roman"/>
          <w:sz w:val="28"/>
          <w:szCs w:val="28"/>
        </w:rPr>
        <w:t xml:space="preserve"> час</w:t>
      </w:r>
    </w:p>
    <w:p w:rsidR="00DF0AF9" w:rsidRPr="003B39F6" w:rsidRDefault="00DF0AF9" w:rsidP="003B39F6">
      <w:pPr>
        <w:spacing w:after="0" w:line="240" w:lineRule="auto"/>
        <w:rPr>
          <w:rFonts w:ascii="Times New Roman" w:hAnsi="Times New Roman"/>
          <w:b/>
          <w:sz w:val="28"/>
          <w:szCs w:val="28"/>
        </w:rPr>
      </w:pPr>
      <w:r w:rsidRPr="003B39F6">
        <w:rPr>
          <w:rFonts w:ascii="Times New Roman" w:hAnsi="Times New Roman"/>
          <w:b/>
          <w:sz w:val="28"/>
          <w:szCs w:val="28"/>
        </w:rPr>
        <w:t xml:space="preserve">Наименование работы: </w:t>
      </w:r>
      <w:r w:rsidRPr="003B39F6">
        <w:rPr>
          <w:rFonts w:ascii="Times New Roman" w:hAnsi="Times New Roman"/>
          <w:bCs/>
          <w:sz w:val="28"/>
          <w:szCs w:val="28"/>
          <w:lang w:eastAsia="ru-RU"/>
        </w:rPr>
        <w:t>Освоение учебного материала темы по учебным конспект по закреплению лекционного материала преподавателя, по учебникам, рекомендуемым преподавателем</w:t>
      </w:r>
    </w:p>
    <w:p w:rsidR="00DF0AF9" w:rsidRPr="003B39F6" w:rsidRDefault="00DF0AF9" w:rsidP="003B39F6">
      <w:pPr>
        <w:tabs>
          <w:tab w:val="left" w:pos="6120"/>
        </w:tabs>
        <w:spacing w:after="0" w:line="240" w:lineRule="auto"/>
        <w:jc w:val="both"/>
        <w:rPr>
          <w:rFonts w:ascii="Times New Roman" w:hAnsi="Times New Roman"/>
          <w:b/>
          <w:sz w:val="28"/>
          <w:szCs w:val="28"/>
        </w:rPr>
      </w:pPr>
      <w:r w:rsidRPr="003B39F6">
        <w:rPr>
          <w:rFonts w:ascii="Times New Roman" w:hAnsi="Times New Roman"/>
          <w:b/>
          <w:color w:val="000000"/>
          <w:sz w:val="28"/>
          <w:szCs w:val="28"/>
          <w:lang w:eastAsia="ru-RU"/>
        </w:rPr>
        <w:t xml:space="preserve">Цель работы </w:t>
      </w:r>
      <w:r w:rsidRPr="003B39F6">
        <w:rPr>
          <w:rFonts w:ascii="Times New Roman" w:hAnsi="Times New Roman"/>
          <w:sz w:val="28"/>
          <w:szCs w:val="28"/>
          <w:lang w:eastAsia="ru-RU"/>
        </w:rPr>
        <w:t>систематизация, закрепление, углубление и расширение полученных знаний и умений, общих и профессиональных компетенций.</w:t>
      </w:r>
    </w:p>
    <w:p w:rsidR="00DF0AF9" w:rsidRPr="003B39F6" w:rsidRDefault="00DF0AF9" w:rsidP="003B39F6">
      <w:pPr>
        <w:tabs>
          <w:tab w:val="left" w:pos="6120"/>
        </w:tabs>
        <w:spacing w:after="0" w:line="240" w:lineRule="auto"/>
        <w:jc w:val="both"/>
        <w:rPr>
          <w:rFonts w:ascii="Times New Roman" w:hAnsi="Times New Roman"/>
          <w:sz w:val="28"/>
          <w:szCs w:val="28"/>
        </w:rPr>
      </w:pPr>
      <w:r w:rsidRPr="003B39F6">
        <w:rPr>
          <w:rFonts w:ascii="Times New Roman" w:hAnsi="Times New Roman"/>
          <w:b/>
          <w:sz w:val="28"/>
          <w:szCs w:val="28"/>
        </w:rPr>
        <w:t>Задание</w:t>
      </w:r>
      <w:r w:rsidRPr="003B39F6">
        <w:rPr>
          <w:rFonts w:ascii="Times New Roman" w:hAnsi="Times New Roman"/>
          <w:sz w:val="28"/>
          <w:szCs w:val="28"/>
        </w:rPr>
        <w:t>:</w:t>
      </w:r>
    </w:p>
    <w:p w:rsidR="00DF0AF9" w:rsidRDefault="00DF0AF9" w:rsidP="003B39F6">
      <w:pPr>
        <w:tabs>
          <w:tab w:val="left" w:pos="6120"/>
        </w:tabs>
        <w:spacing w:after="0" w:line="240" w:lineRule="auto"/>
        <w:jc w:val="both"/>
        <w:rPr>
          <w:rFonts w:ascii="Times New Roman" w:hAnsi="Times New Roman"/>
          <w:bCs/>
          <w:sz w:val="28"/>
          <w:szCs w:val="28"/>
          <w:lang w:eastAsia="ru-RU"/>
        </w:rPr>
      </w:pPr>
      <w:r>
        <w:rPr>
          <w:rFonts w:ascii="Times New Roman" w:hAnsi="Times New Roman"/>
          <w:bCs/>
          <w:sz w:val="28"/>
          <w:szCs w:val="28"/>
          <w:lang w:eastAsia="ru-RU"/>
        </w:rPr>
        <w:lastRenderedPageBreak/>
        <w:t>Изучить</w:t>
      </w:r>
      <w:r w:rsidRPr="003B39F6">
        <w:rPr>
          <w:rFonts w:ascii="Times New Roman" w:hAnsi="Times New Roman"/>
          <w:bCs/>
          <w:sz w:val="28"/>
          <w:szCs w:val="28"/>
          <w:lang w:eastAsia="ru-RU"/>
        </w:rPr>
        <w:t xml:space="preserve"> учебн</w:t>
      </w:r>
      <w:r>
        <w:rPr>
          <w:rFonts w:ascii="Times New Roman" w:hAnsi="Times New Roman"/>
          <w:bCs/>
          <w:sz w:val="28"/>
          <w:szCs w:val="28"/>
          <w:lang w:eastAsia="ru-RU"/>
        </w:rPr>
        <w:t>ый</w:t>
      </w:r>
      <w:r w:rsidRPr="003B39F6">
        <w:rPr>
          <w:rFonts w:ascii="Times New Roman" w:hAnsi="Times New Roman"/>
          <w:bCs/>
          <w:sz w:val="28"/>
          <w:szCs w:val="28"/>
          <w:lang w:eastAsia="ru-RU"/>
        </w:rPr>
        <w:t xml:space="preserve"> материал темы по учебным конспект по закреплению лекционного материала преподавателя, по учебникам, рекомендуемым преподавателем</w:t>
      </w:r>
    </w:p>
    <w:p w:rsidR="00DF0AF9" w:rsidRPr="003B39F6" w:rsidRDefault="00DF0AF9" w:rsidP="003B39F6">
      <w:pPr>
        <w:tabs>
          <w:tab w:val="left" w:pos="6120"/>
        </w:tabs>
        <w:spacing w:after="0" w:line="240" w:lineRule="auto"/>
        <w:jc w:val="both"/>
        <w:rPr>
          <w:rFonts w:ascii="Times New Roman" w:hAnsi="Times New Roman"/>
          <w:b/>
          <w:sz w:val="28"/>
          <w:szCs w:val="28"/>
        </w:rPr>
      </w:pPr>
      <w:r w:rsidRPr="003B39F6">
        <w:rPr>
          <w:rFonts w:ascii="Times New Roman" w:hAnsi="Times New Roman"/>
          <w:b/>
          <w:color w:val="000000"/>
          <w:sz w:val="28"/>
          <w:szCs w:val="28"/>
          <w:lang w:eastAsia="ru-RU"/>
        </w:rPr>
        <w:t>Источники</w:t>
      </w:r>
    </w:p>
    <w:p w:rsidR="00DF0AF9" w:rsidRPr="003B39F6" w:rsidRDefault="00DF0AF9" w:rsidP="003B39F6">
      <w:pPr>
        <w:tabs>
          <w:tab w:val="left" w:pos="6120"/>
        </w:tabs>
        <w:spacing w:after="0" w:line="240" w:lineRule="auto"/>
        <w:jc w:val="both"/>
        <w:rPr>
          <w:rFonts w:ascii="Times New Roman" w:hAnsi="Times New Roman"/>
          <w:sz w:val="28"/>
          <w:szCs w:val="28"/>
          <w:shd w:val="clear" w:color="auto" w:fill="FFFFFF"/>
          <w:lang w:eastAsia="ru-RU"/>
        </w:rPr>
      </w:pPr>
      <w:r w:rsidRPr="003B39F6">
        <w:rPr>
          <w:rFonts w:ascii="Times New Roman" w:hAnsi="Times New Roman"/>
          <w:iCs/>
          <w:sz w:val="28"/>
          <w:szCs w:val="28"/>
          <w:lang w:eastAsia="ru-RU"/>
        </w:rPr>
        <w:t xml:space="preserve">Конспекты, задания по учебнику </w:t>
      </w:r>
      <w:r w:rsidRPr="003B39F6">
        <w:rPr>
          <w:rFonts w:ascii="Times New Roman" w:hAnsi="Times New Roman"/>
          <w:iCs/>
          <w:sz w:val="28"/>
          <w:szCs w:val="28"/>
          <w:shd w:val="clear" w:color="auto" w:fill="FFFFFF"/>
          <w:lang w:eastAsia="ru-RU"/>
        </w:rPr>
        <w:t>Бондаренко, Г. Г. </w:t>
      </w:r>
      <w:r w:rsidRPr="003B39F6">
        <w:rPr>
          <w:rFonts w:ascii="Times New Roman" w:hAnsi="Times New Roman"/>
          <w:sz w:val="28"/>
          <w:szCs w:val="28"/>
          <w:shd w:val="clear" w:color="auto" w:fill="FFFFFF"/>
          <w:lang w:eastAsia="ru-RU"/>
        </w:rPr>
        <w:t>Материаловедение : учебник для СПО / Г. Г. Бондаренко, Т. А. Кабанова, В. В. Рыбалко ; под ред. Г. Г. Бондаренко. — 2-е изд. — М. : Издательство Юрайт, 2017. — 362 с</w:t>
      </w:r>
    </w:p>
    <w:p w:rsidR="00DF0AF9" w:rsidRPr="003B39F6" w:rsidRDefault="00DF0AF9" w:rsidP="003B39F6">
      <w:pPr>
        <w:tabs>
          <w:tab w:val="left" w:pos="6120"/>
        </w:tabs>
        <w:spacing w:after="0" w:line="240" w:lineRule="auto"/>
        <w:jc w:val="both"/>
        <w:rPr>
          <w:rFonts w:ascii="Times New Roman" w:hAnsi="Times New Roman"/>
          <w:sz w:val="28"/>
          <w:szCs w:val="28"/>
        </w:rPr>
      </w:pPr>
      <w:r w:rsidRPr="003B39F6">
        <w:rPr>
          <w:rFonts w:ascii="Times New Roman" w:hAnsi="Times New Roman"/>
          <w:sz w:val="28"/>
          <w:szCs w:val="28"/>
          <w:shd w:val="clear" w:color="auto" w:fill="FFFFFF"/>
          <w:lang w:eastAsia="ru-RU"/>
        </w:rPr>
        <w:t>Электронная библ</w:t>
      </w:r>
      <w:r>
        <w:rPr>
          <w:rFonts w:ascii="Times New Roman" w:hAnsi="Times New Roman"/>
          <w:sz w:val="28"/>
          <w:szCs w:val="28"/>
          <w:shd w:val="clear" w:color="auto" w:fill="FFFFFF"/>
          <w:lang w:eastAsia="ru-RU"/>
        </w:rPr>
        <w:t>и</w:t>
      </w:r>
      <w:r w:rsidRPr="003B39F6">
        <w:rPr>
          <w:rFonts w:ascii="Times New Roman" w:hAnsi="Times New Roman"/>
          <w:sz w:val="28"/>
          <w:szCs w:val="28"/>
          <w:shd w:val="clear" w:color="auto" w:fill="FFFFFF"/>
          <w:lang w:eastAsia="ru-RU"/>
        </w:rPr>
        <w:t>отека.</w:t>
      </w:r>
    </w:p>
    <w:p w:rsidR="00DF0AF9" w:rsidRPr="003B39F6" w:rsidRDefault="00DF0AF9" w:rsidP="003B39F6">
      <w:pPr>
        <w:spacing w:after="0" w:line="240" w:lineRule="auto"/>
        <w:rPr>
          <w:rFonts w:ascii="Times New Roman" w:hAnsi="Times New Roman"/>
          <w:b/>
          <w:iCs/>
          <w:color w:val="FF0000"/>
          <w:sz w:val="28"/>
          <w:szCs w:val="28"/>
          <w:lang w:eastAsia="ru-RU"/>
        </w:rPr>
      </w:pPr>
      <w:r w:rsidRPr="003B39F6">
        <w:rPr>
          <w:rFonts w:ascii="Times New Roman" w:hAnsi="Times New Roman"/>
          <w:b/>
          <w:color w:val="000000"/>
          <w:sz w:val="28"/>
          <w:szCs w:val="28"/>
          <w:lang w:eastAsia="ru-RU"/>
        </w:rPr>
        <w:t>Форма отчетности</w:t>
      </w:r>
    </w:p>
    <w:p w:rsidR="00DF0AF9" w:rsidRPr="003B39F6" w:rsidRDefault="00DF0AF9" w:rsidP="003B39F6">
      <w:pPr>
        <w:spacing w:after="0" w:line="240" w:lineRule="auto"/>
        <w:rPr>
          <w:rFonts w:ascii="Times New Roman" w:hAnsi="Times New Roman"/>
          <w:iCs/>
          <w:sz w:val="28"/>
          <w:szCs w:val="28"/>
          <w:lang w:eastAsia="ru-RU"/>
        </w:rPr>
      </w:pPr>
      <w:r w:rsidRPr="003B39F6">
        <w:rPr>
          <w:rFonts w:ascii="Times New Roman" w:hAnsi="Times New Roman"/>
          <w:iCs/>
          <w:sz w:val="28"/>
          <w:szCs w:val="28"/>
          <w:lang w:eastAsia="ru-RU"/>
        </w:rPr>
        <w:t>Готовый материал</w:t>
      </w:r>
    </w:p>
    <w:p w:rsidR="00DF0AF9" w:rsidRPr="003B39F6" w:rsidRDefault="00DF0AF9" w:rsidP="003B39F6">
      <w:pPr>
        <w:spacing w:after="0" w:line="240" w:lineRule="auto"/>
        <w:rPr>
          <w:rFonts w:ascii="Times New Roman" w:hAnsi="Times New Roman"/>
          <w:b/>
          <w:color w:val="000000"/>
          <w:sz w:val="28"/>
          <w:szCs w:val="28"/>
          <w:lang w:eastAsia="ru-RU"/>
        </w:rPr>
      </w:pPr>
      <w:r w:rsidRPr="003B39F6">
        <w:rPr>
          <w:rFonts w:ascii="Times New Roman" w:hAnsi="Times New Roman"/>
          <w:b/>
          <w:color w:val="000000"/>
          <w:sz w:val="28"/>
          <w:szCs w:val="28"/>
          <w:lang w:eastAsia="ru-RU"/>
        </w:rPr>
        <w:t>Критерии оценки</w:t>
      </w:r>
    </w:p>
    <w:p w:rsidR="00DF0AF9" w:rsidRPr="003B39F6" w:rsidRDefault="00DF0AF9" w:rsidP="003B39F6">
      <w:pPr>
        <w:pStyle w:val="p19"/>
        <w:shd w:val="clear" w:color="auto" w:fill="FFFFFF"/>
        <w:spacing w:before="0" w:beforeAutospacing="0" w:after="0" w:afterAutospacing="0"/>
        <w:ind w:right="706"/>
        <w:jc w:val="both"/>
        <w:rPr>
          <w:sz w:val="28"/>
          <w:szCs w:val="28"/>
        </w:rPr>
      </w:pPr>
      <w:r w:rsidRPr="003B39F6">
        <w:rPr>
          <w:iCs/>
          <w:sz w:val="28"/>
          <w:szCs w:val="28"/>
        </w:rPr>
        <w:t>По пятибалльной системе.</w:t>
      </w:r>
    </w:p>
    <w:p w:rsidR="00DF0AF9" w:rsidRDefault="00DF0AF9" w:rsidP="00DB1390">
      <w:pPr>
        <w:pStyle w:val="p19"/>
        <w:shd w:val="clear" w:color="auto" w:fill="FFFFFF"/>
        <w:spacing w:before="0" w:beforeAutospacing="0" w:after="0" w:afterAutospacing="0"/>
        <w:ind w:right="706"/>
        <w:jc w:val="both"/>
        <w:rPr>
          <w:color w:val="000000"/>
          <w:sz w:val="28"/>
          <w:szCs w:val="28"/>
        </w:rPr>
      </w:pPr>
    </w:p>
    <w:p w:rsidR="00DF0AF9" w:rsidRDefault="00DF0AF9" w:rsidP="00DB1390">
      <w:pPr>
        <w:pStyle w:val="p19"/>
        <w:shd w:val="clear" w:color="auto" w:fill="FFFFFF"/>
        <w:spacing w:before="0" w:beforeAutospacing="0" w:after="0" w:afterAutospacing="0"/>
        <w:ind w:right="706"/>
        <w:jc w:val="both"/>
        <w:rPr>
          <w:color w:val="000000"/>
          <w:sz w:val="28"/>
          <w:szCs w:val="28"/>
        </w:rPr>
      </w:pPr>
    </w:p>
    <w:p w:rsidR="00DF0AF9" w:rsidRPr="003B39F6" w:rsidRDefault="00DF0AF9" w:rsidP="003B39F6">
      <w:pPr>
        <w:spacing w:after="0" w:line="240" w:lineRule="auto"/>
        <w:jc w:val="center"/>
        <w:rPr>
          <w:rFonts w:ascii="Times New Roman" w:hAnsi="Times New Roman"/>
          <w:b/>
          <w:i/>
          <w:sz w:val="28"/>
          <w:szCs w:val="28"/>
        </w:rPr>
      </w:pPr>
      <w:r w:rsidRPr="003B39F6">
        <w:rPr>
          <w:rFonts w:ascii="Times New Roman" w:hAnsi="Times New Roman"/>
          <w:b/>
          <w:i/>
          <w:sz w:val="28"/>
          <w:szCs w:val="28"/>
        </w:rPr>
        <w:t>Самостоя</w:t>
      </w:r>
      <w:r>
        <w:rPr>
          <w:rFonts w:ascii="Times New Roman" w:hAnsi="Times New Roman"/>
          <w:b/>
          <w:i/>
          <w:sz w:val="28"/>
          <w:szCs w:val="28"/>
        </w:rPr>
        <w:t>тельная работа 8</w:t>
      </w:r>
    </w:p>
    <w:p w:rsidR="00DF0AF9" w:rsidRPr="003B39F6" w:rsidRDefault="00DF0AF9" w:rsidP="003B39F6">
      <w:pPr>
        <w:spacing w:after="0" w:line="240" w:lineRule="auto"/>
        <w:jc w:val="both"/>
        <w:rPr>
          <w:rFonts w:ascii="Times New Roman" w:hAnsi="Times New Roman"/>
          <w:b/>
          <w:sz w:val="28"/>
          <w:szCs w:val="28"/>
        </w:rPr>
      </w:pPr>
    </w:p>
    <w:p w:rsidR="00DF0AF9" w:rsidRDefault="00DF0AF9" w:rsidP="003B39F6">
      <w:pPr>
        <w:spacing w:after="0" w:line="240" w:lineRule="auto"/>
        <w:rPr>
          <w:rFonts w:ascii="Times New Roman" w:hAnsi="Times New Roman"/>
          <w:b/>
          <w:sz w:val="28"/>
          <w:szCs w:val="28"/>
        </w:rPr>
      </w:pPr>
      <w:r w:rsidRPr="003B39F6">
        <w:rPr>
          <w:rFonts w:ascii="Times New Roman" w:hAnsi="Times New Roman"/>
          <w:b/>
          <w:bCs/>
          <w:sz w:val="28"/>
          <w:szCs w:val="28"/>
          <w:lang w:eastAsia="ru-RU"/>
        </w:rPr>
        <w:t>Тема 3.3</w:t>
      </w:r>
      <w:r>
        <w:rPr>
          <w:rFonts w:ascii="Times New Roman" w:hAnsi="Times New Roman"/>
          <w:b/>
          <w:bCs/>
          <w:sz w:val="28"/>
          <w:szCs w:val="28"/>
          <w:lang w:eastAsia="ru-RU"/>
        </w:rPr>
        <w:t xml:space="preserve">. </w:t>
      </w:r>
      <w:r w:rsidRPr="003B39F6">
        <w:rPr>
          <w:rFonts w:ascii="Times New Roman" w:hAnsi="Times New Roman"/>
          <w:b/>
          <w:bCs/>
          <w:sz w:val="28"/>
          <w:szCs w:val="28"/>
          <w:lang w:eastAsia="ru-RU"/>
        </w:rPr>
        <w:t>Средства    декоративной косметики</w:t>
      </w:r>
    </w:p>
    <w:p w:rsidR="00DF0AF9" w:rsidRPr="003B39F6" w:rsidRDefault="00DF0AF9" w:rsidP="003B39F6">
      <w:pPr>
        <w:spacing w:after="0" w:line="240" w:lineRule="auto"/>
        <w:jc w:val="both"/>
        <w:rPr>
          <w:rFonts w:ascii="Times New Roman" w:hAnsi="Times New Roman"/>
          <w:sz w:val="28"/>
          <w:szCs w:val="28"/>
        </w:rPr>
      </w:pPr>
      <w:r w:rsidRPr="003B39F6">
        <w:rPr>
          <w:rFonts w:ascii="Times New Roman" w:hAnsi="Times New Roman"/>
          <w:b/>
          <w:sz w:val="28"/>
          <w:szCs w:val="28"/>
        </w:rPr>
        <w:t>Время на выполнение задания:</w:t>
      </w:r>
      <w:r w:rsidRPr="003B39F6">
        <w:rPr>
          <w:rFonts w:ascii="Times New Roman" w:hAnsi="Times New Roman"/>
          <w:sz w:val="28"/>
          <w:szCs w:val="28"/>
        </w:rPr>
        <w:t xml:space="preserve"> </w:t>
      </w:r>
      <w:r>
        <w:rPr>
          <w:rFonts w:ascii="Times New Roman" w:hAnsi="Times New Roman"/>
          <w:sz w:val="28"/>
          <w:szCs w:val="28"/>
        </w:rPr>
        <w:t>2</w:t>
      </w:r>
      <w:r w:rsidRPr="003B39F6">
        <w:rPr>
          <w:rFonts w:ascii="Times New Roman" w:hAnsi="Times New Roman"/>
          <w:sz w:val="28"/>
          <w:szCs w:val="28"/>
        </w:rPr>
        <w:t xml:space="preserve"> час</w:t>
      </w:r>
      <w:r>
        <w:rPr>
          <w:rFonts w:ascii="Times New Roman" w:hAnsi="Times New Roman"/>
          <w:sz w:val="28"/>
          <w:szCs w:val="28"/>
        </w:rPr>
        <w:t>а</w:t>
      </w:r>
    </w:p>
    <w:p w:rsidR="00DF0AF9" w:rsidRPr="003B39F6" w:rsidRDefault="00DF0AF9" w:rsidP="003B39F6">
      <w:pPr>
        <w:spacing w:after="0" w:line="240" w:lineRule="auto"/>
        <w:rPr>
          <w:rFonts w:ascii="Times New Roman" w:hAnsi="Times New Roman"/>
          <w:b/>
          <w:sz w:val="28"/>
          <w:szCs w:val="28"/>
        </w:rPr>
      </w:pPr>
      <w:r w:rsidRPr="003B39F6">
        <w:rPr>
          <w:rFonts w:ascii="Times New Roman" w:hAnsi="Times New Roman"/>
          <w:b/>
          <w:sz w:val="28"/>
          <w:szCs w:val="28"/>
        </w:rPr>
        <w:t xml:space="preserve">Наименование работы: </w:t>
      </w:r>
      <w:r w:rsidRPr="003B39F6">
        <w:rPr>
          <w:rFonts w:ascii="Times New Roman" w:hAnsi="Times New Roman"/>
          <w:bCs/>
          <w:sz w:val="28"/>
          <w:szCs w:val="28"/>
          <w:lang w:eastAsia="ru-RU"/>
        </w:rPr>
        <w:t>Освоение учебного материала темы по учебным конспектам по закреплению лекционного материала преподавателя, по учебникам, рекомендуемым преподавателем, составление презентации по теме</w:t>
      </w:r>
    </w:p>
    <w:p w:rsidR="00DF0AF9" w:rsidRPr="003B39F6" w:rsidRDefault="00DF0AF9" w:rsidP="003B39F6">
      <w:pPr>
        <w:tabs>
          <w:tab w:val="left" w:pos="6120"/>
        </w:tabs>
        <w:spacing w:after="0" w:line="240" w:lineRule="auto"/>
        <w:jc w:val="both"/>
        <w:rPr>
          <w:rFonts w:ascii="Times New Roman" w:hAnsi="Times New Roman"/>
          <w:b/>
          <w:sz w:val="28"/>
          <w:szCs w:val="28"/>
        </w:rPr>
      </w:pPr>
      <w:r w:rsidRPr="003B39F6">
        <w:rPr>
          <w:rFonts w:ascii="Times New Roman" w:hAnsi="Times New Roman"/>
          <w:b/>
          <w:color w:val="000000"/>
          <w:sz w:val="28"/>
          <w:szCs w:val="28"/>
          <w:lang w:eastAsia="ru-RU"/>
        </w:rPr>
        <w:t xml:space="preserve">Цель работы </w:t>
      </w:r>
      <w:r w:rsidRPr="003B39F6">
        <w:rPr>
          <w:rFonts w:ascii="Times New Roman" w:hAnsi="Times New Roman"/>
          <w:sz w:val="28"/>
          <w:szCs w:val="28"/>
          <w:lang w:eastAsia="ru-RU"/>
        </w:rPr>
        <w:t>систематизация, закрепление, углубление и расширение полученных знаний и умений, общих и профессиональных компетенций.</w:t>
      </w:r>
    </w:p>
    <w:p w:rsidR="00DF0AF9" w:rsidRDefault="00DF0AF9" w:rsidP="003B39F6">
      <w:pPr>
        <w:tabs>
          <w:tab w:val="left" w:pos="6120"/>
        </w:tabs>
        <w:spacing w:after="0" w:line="240" w:lineRule="auto"/>
        <w:jc w:val="both"/>
        <w:rPr>
          <w:rFonts w:ascii="Times New Roman" w:hAnsi="Times New Roman"/>
          <w:sz w:val="28"/>
          <w:szCs w:val="28"/>
        </w:rPr>
      </w:pPr>
      <w:r w:rsidRPr="003B39F6">
        <w:rPr>
          <w:rFonts w:ascii="Times New Roman" w:hAnsi="Times New Roman"/>
          <w:b/>
          <w:sz w:val="28"/>
          <w:szCs w:val="28"/>
        </w:rPr>
        <w:t>Задание</w:t>
      </w:r>
      <w:r w:rsidRPr="003B39F6">
        <w:rPr>
          <w:rFonts w:ascii="Times New Roman" w:hAnsi="Times New Roman"/>
          <w:sz w:val="28"/>
          <w:szCs w:val="28"/>
        </w:rPr>
        <w:t>:</w:t>
      </w:r>
    </w:p>
    <w:p w:rsidR="00DF0AF9" w:rsidRDefault="00DF0AF9" w:rsidP="003B39F6">
      <w:pPr>
        <w:tabs>
          <w:tab w:val="left" w:pos="6120"/>
        </w:tabs>
        <w:spacing w:after="0" w:line="240" w:lineRule="auto"/>
        <w:jc w:val="both"/>
        <w:rPr>
          <w:rFonts w:ascii="Times New Roman" w:hAnsi="Times New Roman"/>
          <w:bCs/>
          <w:sz w:val="28"/>
          <w:szCs w:val="28"/>
          <w:lang w:eastAsia="ru-RU"/>
        </w:rPr>
      </w:pPr>
      <w:r>
        <w:rPr>
          <w:rFonts w:ascii="Times New Roman" w:hAnsi="Times New Roman"/>
          <w:bCs/>
          <w:sz w:val="28"/>
          <w:szCs w:val="28"/>
          <w:lang w:eastAsia="ru-RU"/>
        </w:rPr>
        <w:t>1. Изучить  учебный</w:t>
      </w:r>
      <w:r w:rsidRPr="003B39F6">
        <w:rPr>
          <w:rFonts w:ascii="Times New Roman" w:hAnsi="Times New Roman"/>
          <w:bCs/>
          <w:sz w:val="28"/>
          <w:szCs w:val="28"/>
          <w:lang w:eastAsia="ru-RU"/>
        </w:rPr>
        <w:t xml:space="preserve"> материал темы по учебным конспектам по закреплению лекционного материала преподавателя, по учебникам, рекомендуемым преподавателем, </w:t>
      </w:r>
    </w:p>
    <w:p w:rsidR="00DF0AF9" w:rsidRPr="003B39F6" w:rsidRDefault="00DF0AF9" w:rsidP="003B39F6">
      <w:pPr>
        <w:tabs>
          <w:tab w:val="left" w:pos="6120"/>
        </w:tabs>
        <w:spacing w:after="0" w:line="240" w:lineRule="auto"/>
        <w:jc w:val="both"/>
        <w:rPr>
          <w:rFonts w:ascii="Times New Roman" w:hAnsi="Times New Roman"/>
          <w:sz w:val="28"/>
          <w:szCs w:val="28"/>
        </w:rPr>
      </w:pPr>
      <w:r>
        <w:rPr>
          <w:rFonts w:ascii="Times New Roman" w:hAnsi="Times New Roman"/>
          <w:bCs/>
          <w:sz w:val="28"/>
          <w:szCs w:val="28"/>
          <w:lang w:eastAsia="ru-RU"/>
        </w:rPr>
        <w:t>2. С</w:t>
      </w:r>
      <w:r w:rsidRPr="003B39F6">
        <w:rPr>
          <w:rFonts w:ascii="Times New Roman" w:hAnsi="Times New Roman"/>
          <w:bCs/>
          <w:sz w:val="28"/>
          <w:szCs w:val="28"/>
          <w:lang w:eastAsia="ru-RU"/>
        </w:rPr>
        <w:t>остав</w:t>
      </w:r>
      <w:r>
        <w:rPr>
          <w:rFonts w:ascii="Times New Roman" w:hAnsi="Times New Roman"/>
          <w:bCs/>
          <w:sz w:val="28"/>
          <w:szCs w:val="28"/>
          <w:lang w:eastAsia="ru-RU"/>
        </w:rPr>
        <w:t>ить</w:t>
      </w:r>
      <w:r w:rsidRPr="003B39F6">
        <w:rPr>
          <w:rFonts w:ascii="Times New Roman" w:hAnsi="Times New Roman"/>
          <w:bCs/>
          <w:sz w:val="28"/>
          <w:szCs w:val="28"/>
          <w:lang w:eastAsia="ru-RU"/>
        </w:rPr>
        <w:t xml:space="preserve"> презентаци</w:t>
      </w:r>
      <w:r>
        <w:rPr>
          <w:rFonts w:ascii="Times New Roman" w:hAnsi="Times New Roman"/>
          <w:bCs/>
          <w:sz w:val="28"/>
          <w:szCs w:val="28"/>
          <w:lang w:eastAsia="ru-RU"/>
        </w:rPr>
        <w:t>ю</w:t>
      </w:r>
      <w:r w:rsidRPr="003B39F6">
        <w:rPr>
          <w:rFonts w:ascii="Times New Roman" w:hAnsi="Times New Roman"/>
          <w:bCs/>
          <w:sz w:val="28"/>
          <w:szCs w:val="28"/>
          <w:lang w:eastAsia="ru-RU"/>
        </w:rPr>
        <w:t xml:space="preserve"> по теме</w:t>
      </w:r>
    </w:p>
    <w:p w:rsidR="00DF0AF9" w:rsidRPr="003B39F6" w:rsidRDefault="00DF0AF9" w:rsidP="003B39F6">
      <w:pPr>
        <w:tabs>
          <w:tab w:val="left" w:pos="6120"/>
        </w:tabs>
        <w:spacing w:after="0" w:line="240" w:lineRule="auto"/>
        <w:jc w:val="both"/>
        <w:rPr>
          <w:rFonts w:ascii="Times New Roman" w:hAnsi="Times New Roman"/>
          <w:b/>
          <w:sz w:val="28"/>
          <w:szCs w:val="28"/>
        </w:rPr>
      </w:pPr>
      <w:r w:rsidRPr="003B39F6">
        <w:rPr>
          <w:rFonts w:ascii="Times New Roman" w:hAnsi="Times New Roman"/>
          <w:b/>
          <w:color w:val="000000"/>
          <w:sz w:val="28"/>
          <w:szCs w:val="28"/>
          <w:lang w:eastAsia="ru-RU"/>
        </w:rPr>
        <w:t>Источники</w:t>
      </w:r>
    </w:p>
    <w:p w:rsidR="00DF0AF9" w:rsidRPr="003B39F6" w:rsidRDefault="00DF0AF9" w:rsidP="003B39F6">
      <w:pPr>
        <w:tabs>
          <w:tab w:val="left" w:pos="6120"/>
        </w:tabs>
        <w:spacing w:after="0" w:line="240" w:lineRule="auto"/>
        <w:jc w:val="both"/>
        <w:rPr>
          <w:rFonts w:ascii="Times New Roman" w:hAnsi="Times New Roman"/>
          <w:sz w:val="28"/>
          <w:szCs w:val="28"/>
          <w:shd w:val="clear" w:color="auto" w:fill="FFFFFF"/>
          <w:lang w:eastAsia="ru-RU"/>
        </w:rPr>
      </w:pPr>
      <w:r w:rsidRPr="003B39F6">
        <w:rPr>
          <w:rFonts w:ascii="Times New Roman" w:hAnsi="Times New Roman"/>
          <w:iCs/>
          <w:sz w:val="28"/>
          <w:szCs w:val="28"/>
          <w:lang w:eastAsia="ru-RU"/>
        </w:rPr>
        <w:t xml:space="preserve">Конспекты, задания по учебнику </w:t>
      </w:r>
      <w:r w:rsidRPr="003B39F6">
        <w:rPr>
          <w:rFonts w:ascii="Times New Roman" w:hAnsi="Times New Roman"/>
          <w:iCs/>
          <w:sz w:val="28"/>
          <w:szCs w:val="28"/>
          <w:shd w:val="clear" w:color="auto" w:fill="FFFFFF"/>
          <w:lang w:eastAsia="ru-RU"/>
        </w:rPr>
        <w:t>Бондаренко, Г. Г. </w:t>
      </w:r>
      <w:r w:rsidRPr="003B39F6">
        <w:rPr>
          <w:rFonts w:ascii="Times New Roman" w:hAnsi="Times New Roman"/>
          <w:sz w:val="28"/>
          <w:szCs w:val="28"/>
          <w:shd w:val="clear" w:color="auto" w:fill="FFFFFF"/>
          <w:lang w:eastAsia="ru-RU"/>
        </w:rPr>
        <w:t>Материаловедение : учебник для СПО / Г. Г. Бондаренко, Т. А. Кабанова, В. В. Рыбалко ; под ред. Г. Г. Бондаренко. — 2-е изд. — М. : Издательство Юрайт, 2017. — 362 с</w:t>
      </w:r>
    </w:p>
    <w:p w:rsidR="00DF0AF9" w:rsidRPr="003B39F6" w:rsidRDefault="00DF0AF9" w:rsidP="003B39F6">
      <w:pPr>
        <w:tabs>
          <w:tab w:val="left" w:pos="6120"/>
        </w:tabs>
        <w:spacing w:after="0" w:line="240" w:lineRule="auto"/>
        <w:jc w:val="both"/>
        <w:rPr>
          <w:rFonts w:ascii="Times New Roman" w:hAnsi="Times New Roman"/>
          <w:sz w:val="28"/>
          <w:szCs w:val="28"/>
        </w:rPr>
      </w:pPr>
      <w:r w:rsidRPr="003B39F6">
        <w:rPr>
          <w:rFonts w:ascii="Times New Roman" w:hAnsi="Times New Roman"/>
          <w:sz w:val="28"/>
          <w:szCs w:val="28"/>
          <w:shd w:val="clear" w:color="auto" w:fill="FFFFFF"/>
          <w:lang w:eastAsia="ru-RU"/>
        </w:rPr>
        <w:t>Электронная библ</w:t>
      </w:r>
      <w:r>
        <w:rPr>
          <w:rFonts w:ascii="Times New Roman" w:hAnsi="Times New Roman"/>
          <w:sz w:val="28"/>
          <w:szCs w:val="28"/>
          <w:shd w:val="clear" w:color="auto" w:fill="FFFFFF"/>
          <w:lang w:eastAsia="ru-RU"/>
        </w:rPr>
        <w:t>и</w:t>
      </w:r>
      <w:r w:rsidRPr="003B39F6">
        <w:rPr>
          <w:rFonts w:ascii="Times New Roman" w:hAnsi="Times New Roman"/>
          <w:sz w:val="28"/>
          <w:szCs w:val="28"/>
          <w:shd w:val="clear" w:color="auto" w:fill="FFFFFF"/>
          <w:lang w:eastAsia="ru-RU"/>
        </w:rPr>
        <w:t>отека.</w:t>
      </w:r>
    </w:p>
    <w:p w:rsidR="00DF0AF9" w:rsidRPr="003B39F6" w:rsidRDefault="00DF0AF9" w:rsidP="003B39F6">
      <w:pPr>
        <w:spacing w:after="0" w:line="240" w:lineRule="auto"/>
        <w:rPr>
          <w:rFonts w:ascii="Times New Roman" w:hAnsi="Times New Roman"/>
          <w:b/>
          <w:iCs/>
          <w:color w:val="FF0000"/>
          <w:sz w:val="28"/>
          <w:szCs w:val="28"/>
          <w:lang w:eastAsia="ru-RU"/>
        </w:rPr>
      </w:pPr>
      <w:r w:rsidRPr="003B39F6">
        <w:rPr>
          <w:rFonts w:ascii="Times New Roman" w:hAnsi="Times New Roman"/>
          <w:b/>
          <w:color w:val="000000"/>
          <w:sz w:val="28"/>
          <w:szCs w:val="28"/>
          <w:lang w:eastAsia="ru-RU"/>
        </w:rPr>
        <w:t>Форма отчетности</w:t>
      </w:r>
    </w:p>
    <w:p w:rsidR="00DF0AF9" w:rsidRPr="003B39F6" w:rsidRDefault="00DF0AF9" w:rsidP="003B39F6">
      <w:pPr>
        <w:spacing w:after="0" w:line="240" w:lineRule="auto"/>
        <w:rPr>
          <w:rFonts w:ascii="Times New Roman" w:hAnsi="Times New Roman"/>
          <w:iCs/>
          <w:sz w:val="28"/>
          <w:szCs w:val="28"/>
          <w:lang w:eastAsia="ru-RU"/>
        </w:rPr>
      </w:pPr>
      <w:r w:rsidRPr="003B39F6">
        <w:rPr>
          <w:rFonts w:ascii="Times New Roman" w:hAnsi="Times New Roman"/>
          <w:iCs/>
          <w:sz w:val="28"/>
          <w:szCs w:val="28"/>
          <w:lang w:eastAsia="ru-RU"/>
        </w:rPr>
        <w:t>Готовый материал</w:t>
      </w:r>
    </w:p>
    <w:p w:rsidR="00DF0AF9" w:rsidRPr="003B39F6" w:rsidRDefault="00DF0AF9" w:rsidP="003B39F6">
      <w:pPr>
        <w:spacing w:after="0" w:line="240" w:lineRule="auto"/>
        <w:rPr>
          <w:rFonts w:ascii="Times New Roman" w:hAnsi="Times New Roman"/>
          <w:b/>
          <w:color w:val="000000"/>
          <w:sz w:val="28"/>
          <w:szCs w:val="28"/>
          <w:lang w:eastAsia="ru-RU"/>
        </w:rPr>
      </w:pPr>
      <w:r w:rsidRPr="003B39F6">
        <w:rPr>
          <w:rFonts w:ascii="Times New Roman" w:hAnsi="Times New Roman"/>
          <w:b/>
          <w:color w:val="000000"/>
          <w:sz w:val="28"/>
          <w:szCs w:val="28"/>
          <w:lang w:eastAsia="ru-RU"/>
        </w:rPr>
        <w:t>Критерии оценки</w:t>
      </w:r>
    </w:p>
    <w:p w:rsidR="00DF0AF9" w:rsidRPr="003B39F6" w:rsidRDefault="00DF0AF9" w:rsidP="003B39F6">
      <w:pPr>
        <w:pStyle w:val="p19"/>
        <w:shd w:val="clear" w:color="auto" w:fill="FFFFFF"/>
        <w:spacing w:before="0" w:beforeAutospacing="0" w:after="0" w:afterAutospacing="0"/>
        <w:ind w:right="706"/>
        <w:jc w:val="both"/>
        <w:rPr>
          <w:sz w:val="28"/>
          <w:szCs w:val="28"/>
        </w:rPr>
      </w:pPr>
      <w:r w:rsidRPr="003B39F6">
        <w:rPr>
          <w:iCs/>
          <w:sz w:val="28"/>
          <w:szCs w:val="28"/>
        </w:rPr>
        <w:t>По пятибалльной системе.</w:t>
      </w:r>
    </w:p>
    <w:p w:rsidR="00DF0AF9" w:rsidRDefault="00DF0AF9" w:rsidP="003B39F6">
      <w:pPr>
        <w:pStyle w:val="p19"/>
        <w:shd w:val="clear" w:color="auto" w:fill="FFFFFF"/>
        <w:spacing w:before="0" w:beforeAutospacing="0" w:after="0" w:afterAutospacing="0"/>
        <w:ind w:right="706"/>
        <w:jc w:val="both"/>
        <w:rPr>
          <w:color w:val="000000"/>
          <w:sz w:val="28"/>
          <w:szCs w:val="28"/>
        </w:rPr>
      </w:pPr>
    </w:p>
    <w:p w:rsidR="00DF0AF9" w:rsidRPr="003B39F6" w:rsidRDefault="00DF0AF9" w:rsidP="003B39F6">
      <w:pPr>
        <w:spacing w:after="0" w:line="240" w:lineRule="auto"/>
        <w:jc w:val="center"/>
        <w:rPr>
          <w:rFonts w:ascii="Times New Roman" w:hAnsi="Times New Roman"/>
          <w:b/>
          <w:i/>
          <w:sz w:val="28"/>
          <w:szCs w:val="28"/>
        </w:rPr>
      </w:pPr>
      <w:r w:rsidRPr="003B39F6">
        <w:rPr>
          <w:rFonts w:ascii="Times New Roman" w:hAnsi="Times New Roman"/>
          <w:b/>
          <w:i/>
          <w:sz w:val="28"/>
          <w:szCs w:val="28"/>
        </w:rPr>
        <w:t>Самостоя</w:t>
      </w:r>
      <w:r>
        <w:rPr>
          <w:rFonts w:ascii="Times New Roman" w:hAnsi="Times New Roman"/>
          <w:b/>
          <w:i/>
          <w:sz w:val="28"/>
          <w:szCs w:val="28"/>
        </w:rPr>
        <w:t>тельная работа 9</w:t>
      </w:r>
    </w:p>
    <w:p w:rsidR="00DF0AF9" w:rsidRPr="003B39F6" w:rsidRDefault="00DF0AF9" w:rsidP="003B39F6">
      <w:pPr>
        <w:spacing w:after="0" w:line="240" w:lineRule="auto"/>
        <w:jc w:val="both"/>
        <w:rPr>
          <w:rFonts w:ascii="Times New Roman" w:hAnsi="Times New Roman"/>
          <w:b/>
          <w:sz w:val="28"/>
          <w:szCs w:val="28"/>
        </w:rPr>
      </w:pPr>
    </w:p>
    <w:p w:rsidR="00DF0AF9" w:rsidRDefault="00DF0AF9" w:rsidP="005F6D49">
      <w:pPr>
        <w:spacing w:after="0" w:line="240" w:lineRule="auto"/>
        <w:rPr>
          <w:rFonts w:ascii="Times New Roman" w:hAnsi="Times New Roman"/>
          <w:b/>
          <w:sz w:val="28"/>
          <w:szCs w:val="28"/>
        </w:rPr>
      </w:pPr>
      <w:r w:rsidRPr="003B39F6">
        <w:rPr>
          <w:rFonts w:ascii="Times New Roman" w:hAnsi="Times New Roman"/>
          <w:b/>
          <w:bCs/>
          <w:sz w:val="28"/>
          <w:szCs w:val="28"/>
          <w:lang w:eastAsia="ru-RU"/>
        </w:rPr>
        <w:t>Тема 3.4</w:t>
      </w:r>
      <w:r>
        <w:rPr>
          <w:rFonts w:ascii="Times New Roman" w:hAnsi="Times New Roman"/>
          <w:b/>
          <w:bCs/>
          <w:sz w:val="28"/>
          <w:szCs w:val="28"/>
          <w:lang w:eastAsia="ru-RU"/>
        </w:rPr>
        <w:t xml:space="preserve">. </w:t>
      </w:r>
      <w:r w:rsidRPr="003B39F6">
        <w:rPr>
          <w:rFonts w:ascii="Times New Roman" w:hAnsi="Times New Roman"/>
          <w:b/>
          <w:bCs/>
          <w:sz w:val="28"/>
          <w:szCs w:val="28"/>
          <w:lang w:eastAsia="ru-RU"/>
        </w:rPr>
        <w:t>Средства парфюмерии</w:t>
      </w:r>
    </w:p>
    <w:p w:rsidR="00DF0AF9" w:rsidRPr="003B39F6" w:rsidRDefault="00DF0AF9" w:rsidP="003B39F6">
      <w:pPr>
        <w:spacing w:after="0" w:line="240" w:lineRule="auto"/>
        <w:jc w:val="both"/>
        <w:rPr>
          <w:rFonts w:ascii="Times New Roman" w:hAnsi="Times New Roman"/>
          <w:sz w:val="28"/>
          <w:szCs w:val="28"/>
        </w:rPr>
      </w:pPr>
      <w:r w:rsidRPr="003B39F6">
        <w:rPr>
          <w:rFonts w:ascii="Times New Roman" w:hAnsi="Times New Roman"/>
          <w:b/>
          <w:sz w:val="28"/>
          <w:szCs w:val="28"/>
        </w:rPr>
        <w:t>Время на выполнение задания:</w:t>
      </w:r>
      <w:r w:rsidRPr="003B39F6">
        <w:rPr>
          <w:rFonts w:ascii="Times New Roman" w:hAnsi="Times New Roman"/>
          <w:sz w:val="28"/>
          <w:szCs w:val="28"/>
        </w:rPr>
        <w:t xml:space="preserve"> </w:t>
      </w:r>
      <w:r>
        <w:rPr>
          <w:rFonts w:ascii="Times New Roman" w:hAnsi="Times New Roman"/>
          <w:sz w:val="28"/>
          <w:szCs w:val="28"/>
        </w:rPr>
        <w:t>3</w:t>
      </w:r>
      <w:r w:rsidRPr="003B39F6">
        <w:rPr>
          <w:rFonts w:ascii="Times New Roman" w:hAnsi="Times New Roman"/>
          <w:sz w:val="28"/>
          <w:szCs w:val="28"/>
        </w:rPr>
        <w:t xml:space="preserve"> час</w:t>
      </w:r>
      <w:r>
        <w:rPr>
          <w:rFonts w:ascii="Times New Roman" w:hAnsi="Times New Roman"/>
          <w:sz w:val="28"/>
          <w:szCs w:val="28"/>
        </w:rPr>
        <w:t>а</w:t>
      </w:r>
    </w:p>
    <w:p w:rsidR="00DF0AF9" w:rsidRPr="003B39F6" w:rsidRDefault="00DF0AF9" w:rsidP="003B39F6">
      <w:pPr>
        <w:spacing w:after="0" w:line="240" w:lineRule="auto"/>
        <w:rPr>
          <w:rFonts w:ascii="Times New Roman" w:hAnsi="Times New Roman"/>
          <w:b/>
          <w:sz w:val="28"/>
          <w:szCs w:val="28"/>
        </w:rPr>
      </w:pPr>
      <w:r w:rsidRPr="003B39F6">
        <w:rPr>
          <w:rFonts w:ascii="Times New Roman" w:hAnsi="Times New Roman"/>
          <w:b/>
          <w:sz w:val="28"/>
          <w:szCs w:val="28"/>
        </w:rPr>
        <w:t xml:space="preserve">Наименование работы: </w:t>
      </w:r>
      <w:r w:rsidRPr="003B39F6">
        <w:rPr>
          <w:rFonts w:ascii="Times New Roman" w:hAnsi="Times New Roman"/>
          <w:bCs/>
          <w:sz w:val="28"/>
          <w:szCs w:val="28"/>
          <w:lang w:eastAsia="ru-RU"/>
        </w:rPr>
        <w:t>Написание реферата по теме: Уход за телом и лицом (по материалам интернет-сайтов, модных и профессиональных журналов)</w:t>
      </w:r>
    </w:p>
    <w:p w:rsidR="00DF0AF9" w:rsidRPr="003B39F6" w:rsidRDefault="00DF0AF9" w:rsidP="005F6D49">
      <w:pPr>
        <w:tabs>
          <w:tab w:val="left" w:pos="6120"/>
        </w:tabs>
        <w:spacing w:after="0" w:line="240" w:lineRule="auto"/>
        <w:jc w:val="both"/>
        <w:rPr>
          <w:rFonts w:ascii="Times New Roman" w:hAnsi="Times New Roman"/>
          <w:b/>
          <w:sz w:val="28"/>
          <w:szCs w:val="28"/>
        </w:rPr>
      </w:pPr>
      <w:r w:rsidRPr="003B39F6">
        <w:rPr>
          <w:rFonts w:ascii="Times New Roman" w:hAnsi="Times New Roman"/>
          <w:b/>
          <w:color w:val="000000"/>
          <w:sz w:val="28"/>
          <w:szCs w:val="28"/>
          <w:lang w:eastAsia="ru-RU"/>
        </w:rPr>
        <w:t xml:space="preserve">Цель работы </w:t>
      </w:r>
      <w:r w:rsidRPr="003B39F6">
        <w:rPr>
          <w:rFonts w:ascii="Times New Roman" w:hAnsi="Times New Roman"/>
          <w:sz w:val="28"/>
          <w:szCs w:val="28"/>
          <w:lang w:eastAsia="ru-RU"/>
        </w:rPr>
        <w:t>систематизация, закрепление, углубление и расширение полученных знаний и умений, общих и профессиональных компетенций.</w:t>
      </w:r>
    </w:p>
    <w:p w:rsidR="00DF0AF9" w:rsidRDefault="00DF0AF9" w:rsidP="003B39F6">
      <w:pPr>
        <w:tabs>
          <w:tab w:val="left" w:pos="6120"/>
        </w:tabs>
        <w:spacing w:after="0" w:line="240" w:lineRule="auto"/>
        <w:jc w:val="both"/>
        <w:rPr>
          <w:rFonts w:ascii="Times New Roman" w:hAnsi="Times New Roman"/>
          <w:sz w:val="28"/>
          <w:szCs w:val="28"/>
        </w:rPr>
      </w:pPr>
      <w:r w:rsidRPr="003B39F6">
        <w:rPr>
          <w:rFonts w:ascii="Times New Roman" w:hAnsi="Times New Roman"/>
          <w:b/>
          <w:sz w:val="28"/>
          <w:szCs w:val="28"/>
        </w:rPr>
        <w:lastRenderedPageBreak/>
        <w:t>Задание</w:t>
      </w:r>
      <w:r w:rsidRPr="003B39F6">
        <w:rPr>
          <w:rFonts w:ascii="Times New Roman" w:hAnsi="Times New Roman"/>
          <w:sz w:val="28"/>
          <w:szCs w:val="28"/>
        </w:rPr>
        <w:t>:</w:t>
      </w:r>
    </w:p>
    <w:p w:rsidR="00DF0AF9" w:rsidRDefault="00DF0AF9" w:rsidP="003B39F6">
      <w:pPr>
        <w:tabs>
          <w:tab w:val="left" w:pos="6120"/>
        </w:tabs>
        <w:spacing w:after="0" w:line="240" w:lineRule="auto"/>
        <w:jc w:val="both"/>
        <w:rPr>
          <w:rFonts w:ascii="Times New Roman" w:hAnsi="Times New Roman"/>
          <w:b/>
          <w:color w:val="000000"/>
          <w:sz w:val="28"/>
          <w:szCs w:val="28"/>
          <w:lang w:eastAsia="ru-RU"/>
        </w:rPr>
      </w:pPr>
      <w:r w:rsidRPr="003B39F6">
        <w:rPr>
          <w:rFonts w:ascii="Times New Roman" w:hAnsi="Times New Roman"/>
          <w:bCs/>
          <w:sz w:val="28"/>
          <w:szCs w:val="28"/>
          <w:lang w:eastAsia="ru-RU"/>
        </w:rPr>
        <w:t>Написа</w:t>
      </w:r>
      <w:r>
        <w:rPr>
          <w:rFonts w:ascii="Times New Roman" w:hAnsi="Times New Roman"/>
          <w:bCs/>
          <w:sz w:val="28"/>
          <w:szCs w:val="28"/>
          <w:lang w:eastAsia="ru-RU"/>
        </w:rPr>
        <w:t>ть</w:t>
      </w:r>
      <w:r w:rsidRPr="003B39F6">
        <w:rPr>
          <w:rFonts w:ascii="Times New Roman" w:hAnsi="Times New Roman"/>
          <w:bCs/>
          <w:sz w:val="28"/>
          <w:szCs w:val="28"/>
          <w:lang w:eastAsia="ru-RU"/>
        </w:rPr>
        <w:t xml:space="preserve"> реферат по теме: Уход за телом и лицом (по материалам интернет-сайтов, модных и профессиональных журналов)</w:t>
      </w:r>
    </w:p>
    <w:p w:rsidR="00DF0AF9" w:rsidRPr="003B39F6" w:rsidRDefault="00DF0AF9" w:rsidP="003B39F6">
      <w:pPr>
        <w:tabs>
          <w:tab w:val="left" w:pos="6120"/>
        </w:tabs>
        <w:spacing w:after="0" w:line="240" w:lineRule="auto"/>
        <w:jc w:val="both"/>
        <w:rPr>
          <w:rFonts w:ascii="Times New Roman" w:hAnsi="Times New Roman"/>
          <w:b/>
          <w:sz w:val="28"/>
          <w:szCs w:val="28"/>
        </w:rPr>
      </w:pPr>
      <w:r w:rsidRPr="003B39F6">
        <w:rPr>
          <w:rFonts w:ascii="Times New Roman" w:hAnsi="Times New Roman"/>
          <w:b/>
          <w:color w:val="000000"/>
          <w:sz w:val="28"/>
          <w:szCs w:val="28"/>
          <w:lang w:eastAsia="ru-RU"/>
        </w:rPr>
        <w:t>Источники</w:t>
      </w:r>
    </w:p>
    <w:p w:rsidR="00DF0AF9" w:rsidRPr="003B39F6" w:rsidRDefault="00DF0AF9" w:rsidP="003B39F6">
      <w:pPr>
        <w:tabs>
          <w:tab w:val="left" w:pos="6120"/>
        </w:tabs>
        <w:spacing w:after="0" w:line="240" w:lineRule="auto"/>
        <w:jc w:val="both"/>
        <w:rPr>
          <w:rFonts w:ascii="Times New Roman" w:hAnsi="Times New Roman"/>
          <w:sz w:val="28"/>
          <w:szCs w:val="28"/>
          <w:shd w:val="clear" w:color="auto" w:fill="FFFFFF"/>
          <w:lang w:eastAsia="ru-RU"/>
        </w:rPr>
      </w:pPr>
      <w:r w:rsidRPr="003B39F6">
        <w:rPr>
          <w:rFonts w:ascii="Times New Roman" w:hAnsi="Times New Roman"/>
          <w:iCs/>
          <w:sz w:val="28"/>
          <w:szCs w:val="28"/>
          <w:lang w:eastAsia="ru-RU"/>
        </w:rPr>
        <w:t xml:space="preserve">Конспекты, задания по учебнику </w:t>
      </w:r>
      <w:r w:rsidRPr="003B39F6">
        <w:rPr>
          <w:rFonts w:ascii="Times New Roman" w:hAnsi="Times New Roman"/>
          <w:iCs/>
          <w:sz w:val="28"/>
          <w:szCs w:val="28"/>
          <w:shd w:val="clear" w:color="auto" w:fill="FFFFFF"/>
          <w:lang w:eastAsia="ru-RU"/>
        </w:rPr>
        <w:t>Бондаренко, Г. Г. </w:t>
      </w:r>
      <w:r w:rsidRPr="003B39F6">
        <w:rPr>
          <w:rFonts w:ascii="Times New Roman" w:hAnsi="Times New Roman"/>
          <w:sz w:val="28"/>
          <w:szCs w:val="28"/>
          <w:shd w:val="clear" w:color="auto" w:fill="FFFFFF"/>
          <w:lang w:eastAsia="ru-RU"/>
        </w:rPr>
        <w:t>Материаловедение : учебник для СПО / Г. Г. Бондаренко, Т. А. Кабанова, В. В. Рыбалко ; под ред. Г. Г. Бондаренко. — 2-е изд. — М. : Издательство Юрайт, 2017. — 362 с</w:t>
      </w:r>
    </w:p>
    <w:p w:rsidR="00DF0AF9" w:rsidRPr="003B39F6" w:rsidRDefault="00DF0AF9" w:rsidP="003B39F6">
      <w:pPr>
        <w:tabs>
          <w:tab w:val="left" w:pos="6120"/>
        </w:tabs>
        <w:spacing w:after="0" w:line="240" w:lineRule="auto"/>
        <w:jc w:val="both"/>
        <w:rPr>
          <w:rFonts w:ascii="Times New Roman" w:hAnsi="Times New Roman"/>
          <w:sz w:val="28"/>
          <w:szCs w:val="28"/>
        </w:rPr>
      </w:pPr>
      <w:r w:rsidRPr="003B39F6">
        <w:rPr>
          <w:rFonts w:ascii="Times New Roman" w:hAnsi="Times New Roman"/>
          <w:sz w:val="28"/>
          <w:szCs w:val="28"/>
          <w:shd w:val="clear" w:color="auto" w:fill="FFFFFF"/>
          <w:lang w:eastAsia="ru-RU"/>
        </w:rPr>
        <w:t>Электронная библ</w:t>
      </w:r>
      <w:r>
        <w:rPr>
          <w:rFonts w:ascii="Times New Roman" w:hAnsi="Times New Roman"/>
          <w:sz w:val="28"/>
          <w:szCs w:val="28"/>
          <w:shd w:val="clear" w:color="auto" w:fill="FFFFFF"/>
          <w:lang w:eastAsia="ru-RU"/>
        </w:rPr>
        <w:t>и</w:t>
      </w:r>
      <w:r w:rsidRPr="003B39F6">
        <w:rPr>
          <w:rFonts w:ascii="Times New Roman" w:hAnsi="Times New Roman"/>
          <w:sz w:val="28"/>
          <w:szCs w:val="28"/>
          <w:shd w:val="clear" w:color="auto" w:fill="FFFFFF"/>
          <w:lang w:eastAsia="ru-RU"/>
        </w:rPr>
        <w:t>отека.</w:t>
      </w:r>
    </w:p>
    <w:p w:rsidR="00DF0AF9" w:rsidRPr="003B39F6" w:rsidRDefault="00DF0AF9" w:rsidP="003B39F6">
      <w:pPr>
        <w:spacing w:after="0" w:line="240" w:lineRule="auto"/>
        <w:rPr>
          <w:rFonts w:ascii="Times New Roman" w:hAnsi="Times New Roman"/>
          <w:b/>
          <w:iCs/>
          <w:color w:val="FF0000"/>
          <w:sz w:val="28"/>
          <w:szCs w:val="28"/>
          <w:lang w:eastAsia="ru-RU"/>
        </w:rPr>
      </w:pPr>
      <w:r w:rsidRPr="003B39F6">
        <w:rPr>
          <w:rFonts w:ascii="Times New Roman" w:hAnsi="Times New Roman"/>
          <w:b/>
          <w:color w:val="000000"/>
          <w:sz w:val="28"/>
          <w:szCs w:val="28"/>
          <w:lang w:eastAsia="ru-RU"/>
        </w:rPr>
        <w:t>Форма отчетности</w:t>
      </w:r>
    </w:p>
    <w:p w:rsidR="00DF0AF9" w:rsidRPr="003B39F6" w:rsidRDefault="00DF0AF9" w:rsidP="003B39F6">
      <w:pPr>
        <w:spacing w:after="0" w:line="240" w:lineRule="auto"/>
        <w:rPr>
          <w:rFonts w:ascii="Times New Roman" w:hAnsi="Times New Roman"/>
          <w:iCs/>
          <w:sz w:val="28"/>
          <w:szCs w:val="28"/>
          <w:lang w:eastAsia="ru-RU"/>
        </w:rPr>
      </w:pPr>
      <w:r w:rsidRPr="003B39F6">
        <w:rPr>
          <w:rFonts w:ascii="Times New Roman" w:hAnsi="Times New Roman"/>
          <w:iCs/>
          <w:sz w:val="28"/>
          <w:szCs w:val="28"/>
          <w:lang w:eastAsia="ru-RU"/>
        </w:rPr>
        <w:t>Готовый материал</w:t>
      </w:r>
    </w:p>
    <w:p w:rsidR="00DF0AF9" w:rsidRPr="003B39F6" w:rsidRDefault="00DF0AF9" w:rsidP="003B39F6">
      <w:pPr>
        <w:spacing w:after="0" w:line="240" w:lineRule="auto"/>
        <w:rPr>
          <w:rFonts w:ascii="Times New Roman" w:hAnsi="Times New Roman"/>
          <w:b/>
          <w:color w:val="000000"/>
          <w:sz w:val="28"/>
          <w:szCs w:val="28"/>
          <w:lang w:eastAsia="ru-RU"/>
        </w:rPr>
      </w:pPr>
      <w:r w:rsidRPr="003B39F6">
        <w:rPr>
          <w:rFonts w:ascii="Times New Roman" w:hAnsi="Times New Roman"/>
          <w:b/>
          <w:color w:val="000000"/>
          <w:sz w:val="28"/>
          <w:szCs w:val="28"/>
          <w:lang w:eastAsia="ru-RU"/>
        </w:rPr>
        <w:t>Критерии оценки</w:t>
      </w:r>
    </w:p>
    <w:p w:rsidR="00DF0AF9" w:rsidRPr="003B39F6" w:rsidRDefault="00DF0AF9" w:rsidP="003B39F6">
      <w:pPr>
        <w:pStyle w:val="p19"/>
        <w:shd w:val="clear" w:color="auto" w:fill="FFFFFF"/>
        <w:spacing w:before="0" w:beforeAutospacing="0" w:after="0" w:afterAutospacing="0"/>
        <w:ind w:right="706"/>
        <w:jc w:val="both"/>
        <w:rPr>
          <w:sz w:val="28"/>
          <w:szCs w:val="28"/>
        </w:rPr>
      </w:pPr>
      <w:r w:rsidRPr="003B39F6">
        <w:rPr>
          <w:iCs/>
          <w:sz w:val="28"/>
          <w:szCs w:val="28"/>
        </w:rPr>
        <w:t>По пятибалльной системе.</w:t>
      </w:r>
    </w:p>
    <w:p w:rsidR="00DF0AF9" w:rsidRDefault="00DF0AF9" w:rsidP="003B39F6">
      <w:pPr>
        <w:pStyle w:val="p19"/>
        <w:shd w:val="clear" w:color="auto" w:fill="FFFFFF"/>
        <w:spacing w:before="0" w:beforeAutospacing="0" w:after="0" w:afterAutospacing="0"/>
        <w:ind w:right="706"/>
        <w:jc w:val="both"/>
        <w:rPr>
          <w:color w:val="000000"/>
          <w:sz w:val="28"/>
          <w:szCs w:val="28"/>
        </w:rPr>
      </w:pPr>
    </w:p>
    <w:p w:rsidR="00DF0AF9" w:rsidRDefault="00DF0AF9" w:rsidP="00DB1390">
      <w:pPr>
        <w:pStyle w:val="p19"/>
        <w:shd w:val="clear" w:color="auto" w:fill="FFFFFF"/>
        <w:spacing w:before="0" w:beforeAutospacing="0" w:after="0" w:afterAutospacing="0"/>
        <w:ind w:right="706"/>
        <w:jc w:val="both"/>
        <w:rPr>
          <w:color w:val="000000"/>
          <w:sz w:val="28"/>
          <w:szCs w:val="28"/>
        </w:rPr>
      </w:pPr>
    </w:p>
    <w:p w:rsidR="00DF0AF9" w:rsidRDefault="00DF0AF9" w:rsidP="00DB1390">
      <w:pPr>
        <w:pStyle w:val="p19"/>
        <w:shd w:val="clear" w:color="auto" w:fill="FFFFFF"/>
        <w:spacing w:before="0" w:beforeAutospacing="0" w:after="0" w:afterAutospacing="0"/>
        <w:ind w:right="706"/>
        <w:jc w:val="both"/>
        <w:rPr>
          <w:color w:val="000000"/>
          <w:sz w:val="28"/>
          <w:szCs w:val="28"/>
        </w:rPr>
      </w:pPr>
    </w:p>
    <w:p w:rsidR="00DF0AF9" w:rsidRDefault="00DF0AF9" w:rsidP="00DB1390">
      <w:pPr>
        <w:pStyle w:val="p19"/>
        <w:shd w:val="clear" w:color="auto" w:fill="FFFFFF"/>
        <w:spacing w:before="0" w:beforeAutospacing="0" w:after="0" w:afterAutospacing="0"/>
        <w:ind w:right="706"/>
        <w:jc w:val="center"/>
        <w:rPr>
          <w:b/>
          <w:sz w:val="28"/>
          <w:szCs w:val="28"/>
        </w:rPr>
      </w:pPr>
      <w:r w:rsidRPr="00DB1390">
        <w:rPr>
          <w:b/>
          <w:sz w:val="28"/>
          <w:szCs w:val="28"/>
        </w:rPr>
        <w:t>Методические рекомендации для обучающихся</w:t>
      </w:r>
    </w:p>
    <w:p w:rsidR="00DF0AF9" w:rsidRDefault="00DF0AF9" w:rsidP="00DB1390">
      <w:pPr>
        <w:pStyle w:val="p19"/>
        <w:shd w:val="clear" w:color="auto" w:fill="FFFFFF"/>
        <w:spacing w:before="0" w:beforeAutospacing="0" w:after="0" w:afterAutospacing="0"/>
        <w:ind w:right="706"/>
        <w:jc w:val="center"/>
        <w:rPr>
          <w:b/>
          <w:sz w:val="28"/>
          <w:szCs w:val="28"/>
        </w:rPr>
      </w:pPr>
      <w:r w:rsidRPr="00DB1390">
        <w:rPr>
          <w:b/>
          <w:sz w:val="28"/>
          <w:szCs w:val="28"/>
        </w:rPr>
        <w:t>по выполнению различных видов работ</w:t>
      </w:r>
    </w:p>
    <w:p w:rsidR="00DF0AF9" w:rsidRPr="00DB1390" w:rsidRDefault="00DF0AF9" w:rsidP="00DB1390">
      <w:pPr>
        <w:pStyle w:val="p19"/>
        <w:shd w:val="clear" w:color="auto" w:fill="FFFFFF"/>
        <w:spacing w:before="0" w:beforeAutospacing="0" w:after="0" w:afterAutospacing="0"/>
        <w:ind w:right="706"/>
        <w:jc w:val="center"/>
        <w:rPr>
          <w:b/>
          <w:sz w:val="28"/>
          <w:szCs w:val="28"/>
        </w:rPr>
      </w:pPr>
    </w:p>
    <w:p w:rsidR="00DF0AF9" w:rsidRPr="00DB1390" w:rsidRDefault="00DF0AF9" w:rsidP="00DB1390">
      <w:pPr>
        <w:pStyle w:val="p13"/>
        <w:shd w:val="clear" w:color="auto" w:fill="FFFFFF"/>
        <w:spacing w:before="0" w:beforeAutospacing="0" w:after="0" w:afterAutospacing="0"/>
        <w:ind w:left="180" w:firstLine="180"/>
        <w:jc w:val="center"/>
        <w:rPr>
          <w:b/>
          <w:color w:val="000000"/>
          <w:sz w:val="28"/>
          <w:szCs w:val="28"/>
        </w:rPr>
      </w:pPr>
      <w:r w:rsidRPr="00DB1390">
        <w:rPr>
          <w:b/>
          <w:color w:val="000000"/>
          <w:sz w:val="28"/>
          <w:szCs w:val="28"/>
        </w:rPr>
        <w:t>Методические реко</w:t>
      </w:r>
      <w:r>
        <w:rPr>
          <w:b/>
          <w:color w:val="000000"/>
          <w:sz w:val="28"/>
          <w:szCs w:val="28"/>
        </w:rPr>
        <w:t>мендации по составлению доклада</w:t>
      </w:r>
    </w:p>
    <w:p w:rsidR="00DF0AF9" w:rsidRPr="00DB1390" w:rsidRDefault="00DF0AF9" w:rsidP="005F6D49">
      <w:pPr>
        <w:pStyle w:val="p13"/>
        <w:shd w:val="clear" w:color="auto" w:fill="FFFFFF"/>
        <w:spacing w:before="0" w:beforeAutospacing="0" w:after="0" w:afterAutospacing="0"/>
        <w:ind w:firstLine="540"/>
        <w:jc w:val="both"/>
        <w:rPr>
          <w:color w:val="000000"/>
          <w:sz w:val="28"/>
          <w:szCs w:val="28"/>
        </w:rPr>
      </w:pPr>
      <w:r w:rsidRPr="00DB1390">
        <w:rPr>
          <w:b/>
          <w:color w:val="000000"/>
          <w:sz w:val="28"/>
          <w:szCs w:val="28"/>
        </w:rPr>
        <w:t xml:space="preserve">Доклад </w:t>
      </w:r>
      <w:r w:rsidRPr="00DB1390">
        <w:rPr>
          <w:color w:val="000000"/>
          <w:sz w:val="28"/>
          <w:szCs w:val="28"/>
        </w:rPr>
        <w:t>–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 Отличительными признаками доклада являются:</w:t>
      </w:r>
    </w:p>
    <w:p w:rsidR="00DF0AF9" w:rsidRPr="00DB1390" w:rsidRDefault="00DF0AF9" w:rsidP="005F6D49">
      <w:pPr>
        <w:pStyle w:val="p13"/>
        <w:shd w:val="clear" w:color="auto" w:fill="FFFFFF"/>
        <w:spacing w:before="0" w:beforeAutospacing="0" w:after="0" w:afterAutospacing="0"/>
        <w:ind w:firstLine="540"/>
        <w:jc w:val="both"/>
        <w:rPr>
          <w:color w:val="000000"/>
          <w:sz w:val="28"/>
          <w:szCs w:val="28"/>
        </w:rPr>
      </w:pPr>
      <w:r w:rsidRPr="00DB1390">
        <w:rPr>
          <w:color w:val="000000"/>
          <w:sz w:val="28"/>
          <w:szCs w:val="28"/>
        </w:rPr>
        <w:t>- передача в устной форме информации;</w:t>
      </w:r>
    </w:p>
    <w:p w:rsidR="00DF0AF9" w:rsidRPr="00DB1390" w:rsidRDefault="00DF0AF9" w:rsidP="005F6D49">
      <w:pPr>
        <w:pStyle w:val="p13"/>
        <w:shd w:val="clear" w:color="auto" w:fill="FFFFFF"/>
        <w:spacing w:before="0" w:beforeAutospacing="0" w:after="0" w:afterAutospacing="0"/>
        <w:ind w:firstLine="540"/>
        <w:jc w:val="both"/>
        <w:rPr>
          <w:color w:val="000000"/>
          <w:sz w:val="28"/>
          <w:szCs w:val="28"/>
        </w:rPr>
      </w:pPr>
      <w:r w:rsidRPr="00DB1390">
        <w:rPr>
          <w:color w:val="000000"/>
          <w:sz w:val="28"/>
          <w:szCs w:val="28"/>
        </w:rPr>
        <w:t>- публичный характер выступления;</w:t>
      </w:r>
    </w:p>
    <w:p w:rsidR="00DF0AF9" w:rsidRPr="00DB1390" w:rsidRDefault="00DF0AF9" w:rsidP="005F6D49">
      <w:pPr>
        <w:pStyle w:val="p13"/>
        <w:shd w:val="clear" w:color="auto" w:fill="FFFFFF"/>
        <w:spacing w:before="0" w:beforeAutospacing="0" w:after="0" w:afterAutospacing="0"/>
        <w:ind w:firstLine="540"/>
        <w:jc w:val="both"/>
        <w:rPr>
          <w:color w:val="000000"/>
          <w:sz w:val="28"/>
          <w:szCs w:val="28"/>
        </w:rPr>
      </w:pPr>
      <w:r w:rsidRPr="00DB1390">
        <w:rPr>
          <w:color w:val="000000"/>
          <w:sz w:val="28"/>
          <w:szCs w:val="28"/>
        </w:rPr>
        <w:t>- стилевая однородность доклада;</w:t>
      </w:r>
    </w:p>
    <w:p w:rsidR="00DF0AF9" w:rsidRPr="00DB1390" w:rsidRDefault="00DF0AF9" w:rsidP="005F6D49">
      <w:pPr>
        <w:pStyle w:val="p13"/>
        <w:shd w:val="clear" w:color="auto" w:fill="FFFFFF"/>
        <w:spacing w:before="0" w:beforeAutospacing="0" w:after="0" w:afterAutospacing="0"/>
        <w:ind w:firstLine="540"/>
        <w:jc w:val="both"/>
        <w:rPr>
          <w:color w:val="000000"/>
          <w:sz w:val="28"/>
          <w:szCs w:val="28"/>
        </w:rPr>
      </w:pPr>
      <w:r w:rsidRPr="00DB1390">
        <w:rPr>
          <w:color w:val="000000"/>
          <w:sz w:val="28"/>
          <w:szCs w:val="28"/>
        </w:rPr>
        <w:t>- четкие формулировки и сотрудничество докладчика и аудитории;</w:t>
      </w:r>
    </w:p>
    <w:p w:rsidR="00DF0AF9" w:rsidRPr="00DB1390" w:rsidRDefault="00DF0AF9" w:rsidP="005F6D49">
      <w:pPr>
        <w:pStyle w:val="p13"/>
        <w:shd w:val="clear" w:color="auto" w:fill="FFFFFF"/>
        <w:spacing w:before="0" w:beforeAutospacing="0" w:after="0" w:afterAutospacing="0"/>
        <w:ind w:firstLine="540"/>
        <w:jc w:val="both"/>
        <w:rPr>
          <w:color w:val="000000"/>
          <w:sz w:val="28"/>
          <w:szCs w:val="28"/>
        </w:rPr>
      </w:pPr>
      <w:r w:rsidRPr="00DB1390">
        <w:rPr>
          <w:color w:val="000000"/>
          <w:sz w:val="28"/>
          <w:szCs w:val="28"/>
        </w:rPr>
        <w:t>- умение в сжатой форме изложить ключевые положения исследуемого вопроса и сделать выводы.</w:t>
      </w:r>
    </w:p>
    <w:p w:rsidR="00DF0AF9" w:rsidRPr="00DB1390" w:rsidRDefault="00DF0AF9" w:rsidP="005F6D49">
      <w:pPr>
        <w:pStyle w:val="p13"/>
        <w:shd w:val="clear" w:color="auto" w:fill="FFFFFF"/>
        <w:spacing w:before="0" w:beforeAutospacing="0" w:after="0" w:afterAutospacing="0"/>
        <w:ind w:firstLine="540"/>
        <w:jc w:val="both"/>
        <w:rPr>
          <w:color w:val="000000"/>
          <w:sz w:val="28"/>
          <w:szCs w:val="28"/>
        </w:rPr>
      </w:pPr>
      <w:r w:rsidRPr="00DB1390">
        <w:rPr>
          <w:color w:val="000000"/>
          <w:sz w:val="28"/>
          <w:szCs w:val="28"/>
        </w:rPr>
        <w:t xml:space="preserve">В процессе выполнения данной работы студенту необходимо сравнивать, сопоставлять, выявлять логические связи и отношения, применять методы анализа и синтеза. </w:t>
      </w:r>
    </w:p>
    <w:p w:rsidR="00DF0AF9" w:rsidRPr="00DB1390" w:rsidRDefault="00DF0AF9" w:rsidP="005F6D49">
      <w:pPr>
        <w:pStyle w:val="p13"/>
        <w:shd w:val="clear" w:color="auto" w:fill="FFFFFF"/>
        <w:spacing w:before="0" w:beforeAutospacing="0" w:after="0" w:afterAutospacing="0"/>
        <w:ind w:firstLine="540"/>
        <w:jc w:val="both"/>
        <w:rPr>
          <w:color w:val="000000"/>
          <w:sz w:val="28"/>
          <w:szCs w:val="28"/>
        </w:rPr>
      </w:pPr>
      <w:r w:rsidRPr="00DB1390">
        <w:rPr>
          <w:color w:val="000000"/>
          <w:sz w:val="28"/>
          <w:szCs w:val="28"/>
        </w:rPr>
        <w:t>Доклад может быть представлен в письменном виде или в виде компьютерной презентации.</w:t>
      </w:r>
    </w:p>
    <w:p w:rsidR="00DF0AF9" w:rsidRPr="00DB1390" w:rsidRDefault="00DF0AF9" w:rsidP="00DB1390">
      <w:pPr>
        <w:pStyle w:val="p13"/>
        <w:shd w:val="clear" w:color="auto" w:fill="FFFFFF"/>
        <w:spacing w:before="0" w:beforeAutospacing="0" w:after="0" w:afterAutospacing="0"/>
        <w:jc w:val="both"/>
        <w:rPr>
          <w:color w:val="000000"/>
          <w:sz w:val="28"/>
          <w:szCs w:val="28"/>
        </w:rPr>
      </w:pPr>
      <w:r w:rsidRPr="00DB1390">
        <w:rPr>
          <w:color w:val="000000"/>
          <w:sz w:val="28"/>
          <w:szCs w:val="28"/>
        </w:rPr>
        <w:t>Требования к оформлению доклада в письменной форме:</w:t>
      </w:r>
    </w:p>
    <w:p w:rsidR="00DF0AF9" w:rsidRPr="00DB1390" w:rsidRDefault="00DF0AF9" w:rsidP="00DB1390">
      <w:pPr>
        <w:pStyle w:val="p13"/>
        <w:numPr>
          <w:ilvl w:val="0"/>
          <w:numId w:val="9"/>
        </w:numPr>
        <w:shd w:val="clear" w:color="auto" w:fill="FFFFFF"/>
        <w:spacing w:before="0" w:beforeAutospacing="0" w:after="0" w:afterAutospacing="0"/>
        <w:rPr>
          <w:color w:val="000000"/>
          <w:sz w:val="28"/>
          <w:szCs w:val="28"/>
        </w:rPr>
      </w:pPr>
      <w:r w:rsidRPr="00DB1390">
        <w:rPr>
          <w:color w:val="000000"/>
          <w:sz w:val="28"/>
          <w:szCs w:val="28"/>
        </w:rPr>
        <w:t>титульный лист</w:t>
      </w:r>
    </w:p>
    <w:p w:rsidR="00DF0AF9" w:rsidRPr="00DB1390" w:rsidRDefault="00DF0AF9" w:rsidP="00DB1390">
      <w:pPr>
        <w:pStyle w:val="p13"/>
        <w:numPr>
          <w:ilvl w:val="0"/>
          <w:numId w:val="9"/>
        </w:numPr>
        <w:shd w:val="clear" w:color="auto" w:fill="FFFFFF"/>
        <w:spacing w:before="0" w:beforeAutospacing="0" w:after="0" w:afterAutospacing="0"/>
        <w:rPr>
          <w:color w:val="000000"/>
          <w:sz w:val="28"/>
          <w:szCs w:val="28"/>
        </w:rPr>
      </w:pPr>
      <w:r w:rsidRPr="00DB1390">
        <w:rPr>
          <w:color w:val="000000"/>
          <w:sz w:val="28"/>
          <w:szCs w:val="28"/>
        </w:rPr>
        <w:t>3-5 рукописных листа текста или 2-3 машинописных листа</w:t>
      </w:r>
    </w:p>
    <w:p w:rsidR="00DF0AF9" w:rsidRPr="00DB1390" w:rsidRDefault="00DF0AF9" w:rsidP="00DB1390">
      <w:pPr>
        <w:pStyle w:val="p13"/>
        <w:numPr>
          <w:ilvl w:val="0"/>
          <w:numId w:val="9"/>
        </w:numPr>
        <w:shd w:val="clear" w:color="auto" w:fill="FFFFFF"/>
        <w:spacing w:before="0" w:beforeAutospacing="0" w:after="0" w:afterAutospacing="0"/>
        <w:rPr>
          <w:color w:val="000000"/>
          <w:sz w:val="28"/>
          <w:szCs w:val="28"/>
        </w:rPr>
      </w:pPr>
      <w:r w:rsidRPr="00DB1390">
        <w:rPr>
          <w:color w:val="000000"/>
          <w:sz w:val="28"/>
          <w:szCs w:val="28"/>
        </w:rPr>
        <w:t>иллюстрации, таблицы, графики, схемы (при необходимости)</w:t>
      </w:r>
    </w:p>
    <w:p w:rsidR="00DF0AF9" w:rsidRPr="00DB1390" w:rsidRDefault="00DF0AF9" w:rsidP="00DB1390">
      <w:pPr>
        <w:pStyle w:val="p13"/>
        <w:numPr>
          <w:ilvl w:val="0"/>
          <w:numId w:val="9"/>
        </w:numPr>
        <w:shd w:val="clear" w:color="auto" w:fill="FFFFFF"/>
        <w:spacing w:before="0" w:beforeAutospacing="0" w:after="0" w:afterAutospacing="0"/>
        <w:rPr>
          <w:color w:val="000000"/>
          <w:sz w:val="28"/>
          <w:szCs w:val="28"/>
        </w:rPr>
      </w:pPr>
      <w:r w:rsidRPr="00DB1390">
        <w:rPr>
          <w:color w:val="000000"/>
          <w:sz w:val="28"/>
          <w:szCs w:val="28"/>
        </w:rPr>
        <w:t>список использованных источников.</w:t>
      </w:r>
    </w:p>
    <w:p w:rsidR="00DF0AF9" w:rsidRPr="00DB1390" w:rsidRDefault="00DF0AF9" w:rsidP="00DB1390">
      <w:pPr>
        <w:pStyle w:val="p13"/>
        <w:shd w:val="clear" w:color="auto" w:fill="FFFFFF"/>
        <w:spacing w:before="0" w:beforeAutospacing="0" w:after="0" w:afterAutospacing="0"/>
        <w:jc w:val="both"/>
        <w:rPr>
          <w:color w:val="000000"/>
          <w:sz w:val="28"/>
          <w:szCs w:val="28"/>
        </w:rPr>
      </w:pPr>
      <w:r w:rsidRPr="00DB1390">
        <w:rPr>
          <w:color w:val="000000"/>
          <w:sz w:val="28"/>
          <w:szCs w:val="28"/>
        </w:rPr>
        <w:t>Требования к оформлению доклада в форме компьютерной презентации:</w:t>
      </w:r>
    </w:p>
    <w:p w:rsidR="00DF0AF9" w:rsidRPr="00DB1390" w:rsidRDefault="00DF0AF9" w:rsidP="00DB1390">
      <w:pPr>
        <w:pStyle w:val="p13"/>
        <w:numPr>
          <w:ilvl w:val="0"/>
          <w:numId w:val="10"/>
        </w:numPr>
        <w:shd w:val="clear" w:color="auto" w:fill="FFFFFF"/>
        <w:spacing w:before="0" w:beforeAutospacing="0" w:after="0" w:afterAutospacing="0"/>
        <w:jc w:val="both"/>
        <w:rPr>
          <w:color w:val="000000"/>
          <w:sz w:val="28"/>
          <w:szCs w:val="28"/>
        </w:rPr>
      </w:pPr>
      <w:r w:rsidRPr="00DB1390">
        <w:rPr>
          <w:color w:val="000000"/>
          <w:sz w:val="28"/>
          <w:szCs w:val="28"/>
        </w:rPr>
        <w:t>презентация должна содержать начальный и конечный слайды;</w:t>
      </w:r>
    </w:p>
    <w:p w:rsidR="00DF0AF9" w:rsidRPr="00DB1390" w:rsidRDefault="00DF0AF9" w:rsidP="00DB1390">
      <w:pPr>
        <w:pStyle w:val="p13"/>
        <w:numPr>
          <w:ilvl w:val="0"/>
          <w:numId w:val="10"/>
        </w:numPr>
        <w:shd w:val="clear" w:color="auto" w:fill="FFFFFF"/>
        <w:spacing w:before="0" w:beforeAutospacing="0" w:after="0" w:afterAutospacing="0"/>
        <w:jc w:val="both"/>
        <w:rPr>
          <w:color w:val="000000"/>
          <w:sz w:val="28"/>
          <w:szCs w:val="28"/>
        </w:rPr>
      </w:pPr>
      <w:r w:rsidRPr="00DB1390">
        <w:rPr>
          <w:color w:val="000000"/>
          <w:sz w:val="28"/>
          <w:szCs w:val="28"/>
        </w:rPr>
        <w:t>каждый слайд должен быть логически связан с предыдущим и последующим;</w:t>
      </w:r>
    </w:p>
    <w:p w:rsidR="00DF0AF9" w:rsidRPr="00DB1390" w:rsidRDefault="00DF0AF9" w:rsidP="00DB1390">
      <w:pPr>
        <w:pStyle w:val="p13"/>
        <w:numPr>
          <w:ilvl w:val="0"/>
          <w:numId w:val="10"/>
        </w:numPr>
        <w:shd w:val="clear" w:color="auto" w:fill="FFFFFF"/>
        <w:spacing w:before="0" w:beforeAutospacing="0" w:after="0" w:afterAutospacing="0"/>
        <w:jc w:val="both"/>
        <w:rPr>
          <w:color w:val="000000"/>
          <w:sz w:val="28"/>
          <w:szCs w:val="28"/>
        </w:rPr>
      </w:pPr>
      <w:r w:rsidRPr="00DB1390">
        <w:rPr>
          <w:color w:val="000000"/>
          <w:sz w:val="28"/>
          <w:szCs w:val="28"/>
        </w:rPr>
        <w:t xml:space="preserve">слайды должны содержать минимум текста </w:t>
      </w:r>
    </w:p>
    <w:p w:rsidR="00DF0AF9" w:rsidRPr="00DB1390" w:rsidRDefault="00DF0AF9" w:rsidP="00DB1390">
      <w:pPr>
        <w:pStyle w:val="p13"/>
        <w:numPr>
          <w:ilvl w:val="0"/>
          <w:numId w:val="10"/>
        </w:numPr>
        <w:shd w:val="clear" w:color="auto" w:fill="FFFFFF"/>
        <w:spacing w:before="0" w:beforeAutospacing="0" w:after="0" w:afterAutospacing="0"/>
        <w:jc w:val="both"/>
        <w:rPr>
          <w:color w:val="000000"/>
          <w:sz w:val="28"/>
          <w:szCs w:val="28"/>
        </w:rPr>
      </w:pPr>
      <w:r w:rsidRPr="00DB1390">
        <w:rPr>
          <w:color w:val="000000"/>
          <w:sz w:val="28"/>
          <w:szCs w:val="28"/>
        </w:rPr>
        <w:lastRenderedPageBreak/>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DF0AF9" w:rsidRPr="00DB1390" w:rsidRDefault="00DF0AF9" w:rsidP="00DB1390">
      <w:pPr>
        <w:pStyle w:val="p13"/>
        <w:numPr>
          <w:ilvl w:val="0"/>
          <w:numId w:val="10"/>
        </w:numPr>
        <w:shd w:val="clear" w:color="auto" w:fill="FFFFFF"/>
        <w:spacing w:before="0" w:beforeAutospacing="0" w:after="0" w:afterAutospacing="0"/>
        <w:jc w:val="both"/>
        <w:rPr>
          <w:color w:val="000000"/>
          <w:sz w:val="28"/>
          <w:szCs w:val="28"/>
        </w:rPr>
      </w:pPr>
      <w:r w:rsidRPr="00DB1390">
        <w:rPr>
          <w:color w:val="000000"/>
          <w:sz w:val="28"/>
          <w:szCs w:val="28"/>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DF0AF9" w:rsidRPr="00DB1390" w:rsidRDefault="00DF0AF9" w:rsidP="00DB1390">
      <w:pPr>
        <w:pStyle w:val="p13"/>
        <w:numPr>
          <w:ilvl w:val="0"/>
          <w:numId w:val="10"/>
        </w:numPr>
        <w:shd w:val="clear" w:color="auto" w:fill="FFFFFF"/>
        <w:spacing w:before="0" w:beforeAutospacing="0" w:after="0" w:afterAutospacing="0"/>
        <w:jc w:val="both"/>
        <w:rPr>
          <w:color w:val="000000"/>
          <w:sz w:val="28"/>
          <w:szCs w:val="28"/>
        </w:rPr>
      </w:pPr>
      <w:r w:rsidRPr="00DB1390">
        <w:rPr>
          <w:color w:val="000000"/>
          <w:sz w:val="28"/>
          <w:szCs w:val="28"/>
        </w:rPr>
        <w:t>минимальное количество слайдов – 8.</w:t>
      </w:r>
    </w:p>
    <w:p w:rsidR="00DF0AF9" w:rsidRDefault="00DF0AF9" w:rsidP="00DB1390">
      <w:pPr>
        <w:spacing w:after="0" w:line="240" w:lineRule="auto"/>
        <w:jc w:val="center"/>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 xml:space="preserve">Методические рекомендации по работе с интернет-ресурсами, </w:t>
      </w:r>
    </w:p>
    <w:p w:rsidR="00DF0AF9" w:rsidRPr="00DB1390" w:rsidRDefault="00DF0AF9" w:rsidP="00DB1390">
      <w:pPr>
        <w:spacing w:after="0" w:line="240" w:lineRule="auto"/>
        <w:jc w:val="center"/>
        <w:rPr>
          <w:rFonts w:ascii="Times New Roman" w:hAnsi="Times New Roman"/>
          <w:b/>
          <w:color w:val="000000"/>
          <w:sz w:val="28"/>
          <w:szCs w:val="28"/>
          <w:lang w:eastAsia="ru-RU"/>
        </w:rPr>
      </w:pPr>
      <w:r>
        <w:rPr>
          <w:rFonts w:ascii="Times New Roman" w:hAnsi="Times New Roman"/>
          <w:b/>
          <w:color w:val="000000"/>
          <w:sz w:val="28"/>
          <w:szCs w:val="28"/>
          <w:lang w:eastAsia="ru-RU"/>
        </w:rPr>
        <w:t>книгами, литературой</w:t>
      </w:r>
    </w:p>
    <w:p w:rsidR="00DF0AF9" w:rsidRPr="00DB1390" w:rsidRDefault="00DF0AF9" w:rsidP="00DB1390">
      <w:pPr>
        <w:spacing w:after="0" w:line="240" w:lineRule="auto"/>
        <w:rPr>
          <w:rFonts w:ascii="Times New Roman" w:hAnsi="Times New Roman"/>
          <w:color w:val="000000"/>
          <w:sz w:val="28"/>
          <w:szCs w:val="28"/>
          <w:lang w:eastAsia="ru-RU"/>
        </w:rPr>
      </w:pPr>
      <w:r w:rsidRPr="00DB1390">
        <w:rPr>
          <w:rFonts w:ascii="Times New Roman" w:hAnsi="Times New Roman"/>
          <w:color w:val="000000"/>
          <w:sz w:val="28"/>
          <w:szCs w:val="28"/>
          <w:lang w:eastAsia="ru-RU"/>
        </w:rPr>
        <w:t xml:space="preserve">Интернет-ресурсы – мощный источник научных статей, статистической и аналитической информации. Их использование наряду с книгами давно уже стало нормой. Однако, несмотря на то, что ресурсы Интернета позволяют достаточно быстро и эффективно осуществлять поиск необходимой информации, следует помнить о том, что эта информация может быть неточной или вовсе не соответствовать действительности. В связи с этим при поиске материала по заданной тематике следует оценивать качество предоставляемой информации с учётом следующего: </w:t>
      </w:r>
    </w:p>
    <w:p w:rsidR="00DF0AF9" w:rsidRPr="00DB1390" w:rsidRDefault="00DF0AF9" w:rsidP="00DB1390">
      <w:pPr>
        <w:pStyle w:val="a5"/>
        <w:numPr>
          <w:ilvl w:val="0"/>
          <w:numId w:val="12"/>
        </w:numPr>
        <w:spacing w:after="0" w:line="240" w:lineRule="auto"/>
        <w:jc w:val="both"/>
        <w:rPr>
          <w:color w:val="000000"/>
          <w:szCs w:val="28"/>
          <w:lang w:eastAsia="ru-RU"/>
        </w:rPr>
      </w:pPr>
      <w:r w:rsidRPr="00DB1390">
        <w:rPr>
          <w:color w:val="000000"/>
          <w:szCs w:val="28"/>
          <w:lang w:eastAsia="ru-RU"/>
        </w:rPr>
        <w:t xml:space="preserve">представляет ли она факты или является мнением? </w:t>
      </w:r>
    </w:p>
    <w:p w:rsidR="00DF0AF9" w:rsidRPr="00DB1390" w:rsidRDefault="00DF0AF9" w:rsidP="00DB1390">
      <w:pPr>
        <w:pStyle w:val="a5"/>
        <w:numPr>
          <w:ilvl w:val="0"/>
          <w:numId w:val="12"/>
        </w:numPr>
        <w:spacing w:after="0" w:line="240" w:lineRule="auto"/>
        <w:jc w:val="both"/>
        <w:rPr>
          <w:color w:val="000000"/>
          <w:szCs w:val="28"/>
          <w:lang w:eastAsia="ru-RU"/>
        </w:rPr>
      </w:pPr>
      <w:r w:rsidRPr="00DB1390">
        <w:rPr>
          <w:color w:val="000000"/>
          <w:szCs w:val="28"/>
          <w:lang w:eastAsia="ru-RU"/>
        </w:rPr>
        <w:t xml:space="preserve">если информация является мнением, то целесообразно узнать о научной репутации автора, </w:t>
      </w:r>
    </w:p>
    <w:p w:rsidR="00DF0AF9" w:rsidRPr="00DB1390" w:rsidRDefault="00DF0AF9" w:rsidP="00DB1390">
      <w:pPr>
        <w:pStyle w:val="a5"/>
        <w:numPr>
          <w:ilvl w:val="0"/>
          <w:numId w:val="12"/>
        </w:numPr>
        <w:spacing w:after="0" w:line="240" w:lineRule="auto"/>
        <w:jc w:val="both"/>
        <w:rPr>
          <w:color w:val="000000"/>
          <w:szCs w:val="28"/>
          <w:lang w:eastAsia="ru-RU"/>
        </w:rPr>
      </w:pPr>
      <w:r w:rsidRPr="00DB1390">
        <w:rPr>
          <w:color w:val="000000"/>
          <w:szCs w:val="28"/>
          <w:lang w:eastAsia="ru-RU"/>
        </w:rPr>
        <w:t>имеем ли мы дело с информацией из первичного или вторичного источника?</w:t>
      </w:r>
    </w:p>
    <w:p w:rsidR="00DF0AF9" w:rsidRPr="00DB1390" w:rsidRDefault="00DF0AF9" w:rsidP="00DB1390">
      <w:pPr>
        <w:pStyle w:val="a5"/>
        <w:numPr>
          <w:ilvl w:val="0"/>
          <w:numId w:val="12"/>
        </w:numPr>
        <w:spacing w:after="0" w:line="240" w:lineRule="auto"/>
        <w:jc w:val="both"/>
        <w:rPr>
          <w:color w:val="000000"/>
          <w:szCs w:val="28"/>
          <w:lang w:eastAsia="ru-RU"/>
        </w:rPr>
      </w:pPr>
      <w:r w:rsidRPr="00DB1390">
        <w:rPr>
          <w:color w:val="000000"/>
          <w:szCs w:val="28"/>
          <w:lang w:eastAsia="ru-RU"/>
        </w:rPr>
        <w:t xml:space="preserve">когда возник ее источник? </w:t>
      </w:r>
    </w:p>
    <w:p w:rsidR="00DF0AF9" w:rsidRPr="00DB1390" w:rsidRDefault="00DF0AF9" w:rsidP="00DB1390">
      <w:pPr>
        <w:pStyle w:val="a5"/>
        <w:numPr>
          <w:ilvl w:val="0"/>
          <w:numId w:val="12"/>
        </w:numPr>
        <w:spacing w:after="0" w:line="240" w:lineRule="auto"/>
        <w:jc w:val="both"/>
        <w:rPr>
          <w:color w:val="000000"/>
          <w:szCs w:val="28"/>
          <w:lang w:eastAsia="ru-RU"/>
        </w:rPr>
      </w:pPr>
      <w:r w:rsidRPr="00DB1390">
        <w:rPr>
          <w:color w:val="000000"/>
          <w:szCs w:val="28"/>
          <w:lang w:eastAsia="ru-RU"/>
        </w:rPr>
        <w:t>подтверждают ли информацию другие источники? В первую очередь, нужно обращать внимание на собственно научные труды признанных авторов, которые посоветовали вам преподаватели. Нередко в Интернете выкладываются материалы конференций. Полезным будет поискать специализированные Интернет-журналы и электронные библиотеки. Отсутствие фамилии автора у материала и грамматические ошибки в статье должны насторожить. Используйте подобные материалы как вспомогательные и иллюстративные, но не как основными.</w:t>
      </w:r>
    </w:p>
    <w:p w:rsidR="00DF0AF9" w:rsidRPr="00DB1390" w:rsidRDefault="00DF0AF9" w:rsidP="00DB1390">
      <w:pPr>
        <w:spacing w:after="0" w:line="240" w:lineRule="auto"/>
        <w:ind w:firstLine="709"/>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 xml:space="preserve">Работа с книгой. </w:t>
      </w:r>
      <w:r w:rsidRPr="00DB1390">
        <w:rPr>
          <w:rFonts w:ascii="Times New Roman" w:hAnsi="Times New Roman"/>
          <w:color w:val="000000"/>
          <w:sz w:val="28"/>
          <w:szCs w:val="28"/>
          <w:lang w:eastAsia="ru-RU"/>
        </w:rPr>
        <w:t>При работе с книгой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rsidR="00DF0AF9" w:rsidRPr="00DB1390" w:rsidRDefault="00DF0AF9" w:rsidP="00DB1390">
      <w:pPr>
        <w:spacing w:after="0" w:line="240" w:lineRule="auto"/>
        <w:ind w:firstLine="709"/>
        <w:rPr>
          <w:rFonts w:ascii="Times New Roman" w:hAnsi="Times New Roman"/>
          <w:color w:val="000000"/>
          <w:sz w:val="28"/>
          <w:szCs w:val="28"/>
          <w:lang w:eastAsia="ru-RU"/>
        </w:rPr>
      </w:pPr>
      <w:r w:rsidRPr="00DB1390">
        <w:rPr>
          <w:rFonts w:ascii="Times New Roman" w:hAnsi="Times New Roman"/>
          <w:color w:val="000000"/>
          <w:sz w:val="28"/>
          <w:szCs w:val="28"/>
          <w:lang w:eastAsia="ru-RU"/>
        </w:rPr>
        <w:t>Важно помнить, что рациональные навыки работы с книгой - это всегда большая экономия времени и сил.</w:t>
      </w:r>
    </w:p>
    <w:p w:rsidR="00DF0AF9" w:rsidRPr="00DB1390" w:rsidRDefault="00DF0AF9"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Правильный подбор учебников рекомендуется преподавателем, читающим лекционный курс. Необходимая литература может быть также указана в методических разработках по данному курсу.</w:t>
      </w:r>
    </w:p>
    <w:p w:rsidR="00DF0AF9" w:rsidRPr="00DB1390" w:rsidRDefault="00DF0AF9"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Изучая материал по учебнику,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DF0AF9" w:rsidRPr="00DB1390" w:rsidRDefault="00DF0AF9"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lastRenderedPageBreak/>
        <w:t>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опорные конспекты. 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DF0AF9" w:rsidRPr="00DB1390" w:rsidRDefault="00DF0AF9"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Выводы, полученные в результате изучения, рекомендуется в конспекте выделять, чтобы они при перечитывании записей лучше запоминались.</w:t>
      </w:r>
    </w:p>
    <w:p w:rsidR="00DF0AF9" w:rsidRPr="00DB1390" w:rsidRDefault="00DF0AF9"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Различают два вида чтения; первичное и вторичное. 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DF0AF9" w:rsidRPr="00DB1390" w:rsidRDefault="00DF0AF9"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Задача вторичного чтения  полное усвоение смысла целого (по счету это чтение может быть и не вторым, а третьим или четвертым).</w:t>
      </w:r>
    </w:p>
    <w:p w:rsidR="00DF0AF9" w:rsidRPr="00DB1390" w:rsidRDefault="00DF0AF9" w:rsidP="00DB1390">
      <w:pPr>
        <w:spacing w:after="0" w:line="240" w:lineRule="auto"/>
        <w:ind w:firstLine="709"/>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 xml:space="preserve">Правила самостоятельной работы с литературой. </w:t>
      </w:r>
    </w:p>
    <w:p w:rsidR="00DF0AF9" w:rsidRPr="00DB1390" w:rsidRDefault="00DF0AF9"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Основные советы:</w:t>
      </w:r>
    </w:p>
    <w:p w:rsidR="00DF0AF9" w:rsidRPr="00DB1390" w:rsidRDefault="00DF0AF9"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xml:space="preserve">• Составить перечень книг, с которыми Вам следует познакомиться; </w:t>
      </w:r>
    </w:p>
    <w:p w:rsidR="00DF0AF9" w:rsidRPr="00DB1390" w:rsidRDefault="00DF0AF9"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Сам такой перечень должен быть систематизированным (что необходимо для семинаров, что для экзаменов, что пригодится для написания курсовых и дипломных работ, а что Вас интересует за рамками официальной учебной деятельности, то есть что может расширить Вашу общую культуру...).</w:t>
      </w:r>
    </w:p>
    <w:p w:rsidR="00DF0AF9" w:rsidRPr="00DB1390" w:rsidRDefault="00DF0AF9"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Обязательно выписывать все выходные данные по каждой книге (при написании курсовых и дипломных работ это позволит очень сэкономить время).</w:t>
      </w:r>
    </w:p>
    <w:p w:rsidR="00DF0AF9" w:rsidRPr="00DB1390" w:rsidRDefault="00DF0AF9"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Разобраться для себя, какие книги (или какие главы книг) следует прочитать более внимательно, а какие – просто просмотреть.</w:t>
      </w:r>
    </w:p>
    <w:p w:rsidR="00DF0AF9" w:rsidRPr="00DB1390" w:rsidRDefault="00DF0AF9"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При составлении перечней литературы следует посоветоваться с преподавателями и научными руководителями (или даже с более подготовленными и эрудированными сокурсниками), которые помогут Вам лучше сориентироваться, на что стоит обратить большее внимание, а на что вообще не стоит тратить время...</w:t>
      </w:r>
    </w:p>
    <w:p w:rsidR="00DF0AF9" w:rsidRPr="00DB1390" w:rsidRDefault="00DF0AF9"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•Естественно, все прочитанные книги, учебники и статьи следует конспектировать, но это не означает, что надо конспектировать «все подряд»: можно выписывать кратко основные идеи автора и иногда приводить наиболее яркие и показательные цитаты (с указанием страниц).</w:t>
      </w:r>
    </w:p>
    <w:p w:rsidR="00DF0AF9" w:rsidRPr="00DB1390" w:rsidRDefault="00DF0AF9"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Если книга – Ваша собственная, то допускается делать на полях книги краткие пометки или же в конце книги, на пустых страницах просто сделать свой «предметный указатель», где отмечаются наиболее интересные для Вас мысли и обязательно указываются страницы в тексте автора (это очень хороший совет, позволяющий экономить время и быстро находить «избранные» места в самых разных книгах).</w:t>
      </w:r>
    </w:p>
    <w:p w:rsidR="00DF0AF9" w:rsidRPr="00DB1390" w:rsidRDefault="00DF0AF9"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xml:space="preserve">• Если Вы раньше мало работали с научной  литературой, то следует выработать в себе способность «воспринимать» сложные тексты; для этого лучший прием – научиться «читать медленно», когда Вам понятно каждое прочитанное слово (а если слово незнакомое, то либо с помощью словаря, либо </w:t>
      </w:r>
      <w:r w:rsidRPr="00DB1390">
        <w:rPr>
          <w:rFonts w:ascii="Times New Roman" w:hAnsi="Times New Roman"/>
          <w:color w:val="000000"/>
          <w:sz w:val="28"/>
          <w:szCs w:val="28"/>
          <w:lang w:eastAsia="ru-RU"/>
        </w:rPr>
        <w:lastRenderedPageBreak/>
        <w:t>с помощью преподавателя обязательно его узнать), и это может занять немалое время (у кого-то – до нескольких недель и даже месяцев); опыт показывает, что после этого студент каким-то «чудом» начинает буквально заглатывать книги и чуть ли не видеть «сквозь обложку», стоящая это работа или нет...</w:t>
      </w:r>
    </w:p>
    <w:p w:rsidR="00DF0AF9" w:rsidRPr="00DB1390" w:rsidRDefault="00DF0AF9"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w:t>
      </w:r>
    </w:p>
    <w:p w:rsidR="00DF0AF9" w:rsidRPr="00DB1390" w:rsidRDefault="00DF0AF9" w:rsidP="00DB1390">
      <w:pPr>
        <w:spacing w:after="0" w:line="240" w:lineRule="auto"/>
        <w:ind w:firstLine="709"/>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Основные виды систематизированной записи прочитанного:</w:t>
      </w:r>
    </w:p>
    <w:p w:rsidR="00DF0AF9" w:rsidRPr="00DB1390" w:rsidRDefault="00DF0AF9"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1.</w:t>
      </w:r>
      <w:r w:rsidRPr="00DB1390">
        <w:rPr>
          <w:rFonts w:ascii="Times New Roman" w:hAnsi="Times New Roman"/>
          <w:color w:val="000000"/>
          <w:sz w:val="28"/>
          <w:szCs w:val="28"/>
          <w:lang w:eastAsia="ru-RU"/>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DF0AF9" w:rsidRPr="00DB1390" w:rsidRDefault="00DF0AF9"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2.</w:t>
      </w:r>
      <w:r w:rsidRPr="00DB1390">
        <w:rPr>
          <w:rFonts w:ascii="Times New Roman" w:hAnsi="Times New Roman"/>
          <w:color w:val="000000"/>
          <w:sz w:val="28"/>
          <w:szCs w:val="28"/>
          <w:lang w:eastAsia="ru-RU"/>
        </w:rPr>
        <w:tab/>
        <w:t>Планирование – краткая логическая организация текста, раскрывающая содержание и структуру изучаемого материала;</w:t>
      </w:r>
    </w:p>
    <w:p w:rsidR="00DF0AF9" w:rsidRPr="00DB1390" w:rsidRDefault="00DF0AF9"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3.</w:t>
      </w:r>
      <w:r w:rsidRPr="00DB1390">
        <w:rPr>
          <w:rFonts w:ascii="Times New Roman" w:hAnsi="Times New Roman"/>
          <w:color w:val="000000"/>
          <w:sz w:val="28"/>
          <w:szCs w:val="28"/>
          <w:lang w:eastAsia="ru-RU"/>
        </w:rPr>
        <w:tab/>
        <w:t>Тезирование – лаконичное воспроизведение основных утверждений автора без привлечения фактического материала; 4.</w:t>
      </w:r>
      <w:r w:rsidRPr="00DB1390">
        <w:rPr>
          <w:rFonts w:ascii="Times New Roman" w:hAnsi="Times New Roman"/>
          <w:color w:val="000000"/>
          <w:sz w:val="28"/>
          <w:szCs w:val="28"/>
          <w:lang w:eastAsia="ru-RU"/>
        </w:rPr>
        <w:tab/>
        <w:t>Цитирование – дословное выписывание из текста выдержек, извлечений, наиболее существенно отражающих ту или иную мысль автора;</w:t>
      </w:r>
    </w:p>
    <w:p w:rsidR="00DF0AF9" w:rsidRPr="00DB1390" w:rsidRDefault="00DF0AF9"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5.</w:t>
      </w:r>
      <w:r w:rsidRPr="00DB1390">
        <w:rPr>
          <w:rFonts w:ascii="Times New Roman" w:hAnsi="Times New Roman"/>
          <w:color w:val="000000"/>
          <w:sz w:val="28"/>
          <w:szCs w:val="28"/>
          <w:lang w:eastAsia="ru-RU"/>
        </w:rPr>
        <w:tab/>
        <w:t>Конспектирование – краткое и последовательное изложение содержания прочитанного.</w:t>
      </w:r>
    </w:p>
    <w:p w:rsidR="00DF0AF9" w:rsidRPr="00DB1390" w:rsidRDefault="00DF0AF9"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sz w:val="28"/>
          <w:szCs w:val="28"/>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DF0AF9" w:rsidRDefault="00DF0AF9" w:rsidP="005F6D49">
      <w:pPr>
        <w:spacing w:after="0" w:line="240" w:lineRule="auto"/>
        <w:rPr>
          <w:rFonts w:ascii="Times New Roman" w:hAnsi="Times New Roman"/>
          <w:b/>
          <w:sz w:val="28"/>
          <w:szCs w:val="28"/>
        </w:rPr>
      </w:pPr>
    </w:p>
    <w:p w:rsidR="00DF0AF9" w:rsidRPr="00DB1390" w:rsidRDefault="00DF0AF9" w:rsidP="005F6D49">
      <w:pPr>
        <w:spacing w:after="0" w:line="240" w:lineRule="auto"/>
        <w:ind w:firstLine="708"/>
        <w:rPr>
          <w:rFonts w:ascii="Times New Roman" w:hAnsi="Times New Roman"/>
          <w:b/>
          <w:sz w:val="28"/>
          <w:szCs w:val="28"/>
        </w:rPr>
      </w:pPr>
      <w:r w:rsidRPr="00DB1390">
        <w:rPr>
          <w:rFonts w:ascii="Times New Roman" w:hAnsi="Times New Roman"/>
          <w:b/>
          <w:sz w:val="28"/>
          <w:szCs w:val="28"/>
        </w:rPr>
        <w:t>Методические рекомендации по составлению реферата.</w:t>
      </w:r>
    </w:p>
    <w:p w:rsidR="00DF0AF9" w:rsidRPr="00DB1390" w:rsidRDefault="00DF0AF9" w:rsidP="00DB1390">
      <w:pPr>
        <w:spacing w:after="0" w:line="240" w:lineRule="auto"/>
        <w:jc w:val="both"/>
        <w:rPr>
          <w:rFonts w:ascii="Times New Roman" w:hAnsi="Times New Roman"/>
          <w:sz w:val="28"/>
          <w:szCs w:val="28"/>
        </w:rPr>
      </w:pPr>
      <w:r w:rsidRPr="00DB1390">
        <w:rPr>
          <w:rFonts w:ascii="Times New Roman" w:hAnsi="Times New Roman"/>
          <w:b/>
          <w:sz w:val="28"/>
          <w:szCs w:val="28"/>
        </w:rPr>
        <w:t>Реферат</w:t>
      </w:r>
      <w:r w:rsidRPr="00DB1390">
        <w:rPr>
          <w:rFonts w:ascii="Times New Roman" w:hAnsi="Times New Roman"/>
          <w:sz w:val="28"/>
          <w:szCs w:val="28"/>
        </w:rPr>
        <w:t xml:space="preserve"> – краткое изложение содержания документа или его части, научной работы, включающее основные фактические сведения и выводы, необходимые для первоначального ознакомления с источниками и определения целесообразности обращения к ним. </w:t>
      </w:r>
    </w:p>
    <w:p w:rsidR="00DF0AF9" w:rsidRPr="00DB1390" w:rsidRDefault="00DF0AF9" w:rsidP="00DB1390">
      <w:pPr>
        <w:spacing w:after="0" w:line="240" w:lineRule="auto"/>
        <w:ind w:firstLine="708"/>
        <w:jc w:val="both"/>
        <w:rPr>
          <w:rFonts w:ascii="Times New Roman" w:hAnsi="Times New Roman"/>
          <w:sz w:val="28"/>
          <w:szCs w:val="28"/>
        </w:rPr>
      </w:pPr>
      <w:r w:rsidRPr="00DB1390">
        <w:rPr>
          <w:rFonts w:ascii="Times New Roman" w:hAnsi="Times New Roman"/>
          <w:b/>
          <w:sz w:val="28"/>
          <w:szCs w:val="28"/>
        </w:rPr>
        <w:t>Основные требования к реферату</w:t>
      </w:r>
      <w:r w:rsidRPr="00DB1390">
        <w:rPr>
          <w:rFonts w:ascii="Times New Roman" w:hAnsi="Times New Roman"/>
          <w:sz w:val="28"/>
          <w:szCs w:val="28"/>
        </w:rPr>
        <w:t xml:space="preserve"> – точность и объективность в передаче сведений, полнота отображения основных элементов, как по содержанию, так и по форме. </w:t>
      </w:r>
    </w:p>
    <w:p w:rsidR="00DF0AF9" w:rsidRPr="00DB1390" w:rsidRDefault="00DF0AF9"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В учебном процессе реферат представляет собой краткое изложение в письменном виде содержания книги, учения, научного исследования и т.п. Рефераты в рамках учебного процесса </w:t>
      </w:r>
      <w:r w:rsidRPr="00DB1390">
        <w:rPr>
          <w:rFonts w:ascii="Times New Roman" w:hAnsi="Times New Roman"/>
          <w:b/>
          <w:sz w:val="28"/>
          <w:szCs w:val="28"/>
        </w:rPr>
        <w:t>оцениваются</w:t>
      </w:r>
      <w:r w:rsidRPr="00DB1390">
        <w:rPr>
          <w:rFonts w:ascii="Times New Roman" w:hAnsi="Times New Roman"/>
          <w:sz w:val="28"/>
          <w:szCs w:val="28"/>
        </w:rPr>
        <w:t xml:space="preserve"> по следующим основным </w:t>
      </w:r>
      <w:r w:rsidRPr="00DB1390">
        <w:rPr>
          <w:rFonts w:ascii="Times New Roman" w:hAnsi="Times New Roman"/>
          <w:b/>
          <w:sz w:val="28"/>
          <w:szCs w:val="28"/>
        </w:rPr>
        <w:t>критериями:</w:t>
      </w:r>
    </w:p>
    <w:p w:rsidR="00DF0AF9" w:rsidRPr="00DB1390" w:rsidRDefault="00DF0AF9"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актуальность содержания, высокий теоретический уровень, глубина и полнота анализа фактов, явлений, проблем, относящихся к теме; </w:t>
      </w:r>
    </w:p>
    <w:p w:rsidR="00DF0AF9" w:rsidRPr="00DB1390" w:rsidRDefault="00DF0AF9"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информационная насыщенность, новизна, оригинальность изложения вопросов; </w:t>
      </w:r>
    </w:p>
    <w:p w:rsidR="00DF0AF9" w:rsidRPr="00DB1390" w:rsidRDefault="00DF0AF9"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простота и доходчивость изложения; </w:t>
      </w:r>
    </w:p>
    <w:p w:rsidR="00DF0AF9" w:rsidRPr="00DB1390" w:rsidRDefault="00DF0AF9"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lastRenderedPageBreak/>
        <w:t xml:space="preserve">-структурная организованность, логичность, грамматическая правильность и стилистическая выразительность; </w:t>
      </w:r>
    </w:p>
    <w:p w:rsidR="00DF0AF9" w:rsidRPr="00DB1390" w:rsidRDefault="00DF0AF9"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убедительность, аргументированность, практическая значимость и теорети- ческая обоснованность предложений и выводов.</w:t>
      </w:r>
    </w:p>
    <w:p w:rsidR="00DF0AF9" w:rsidRPr="00DB1390" w:rsidRDefault="00DF0AF9"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В организационном плане написание реферата – это процесс, распределенный во времени по этапам. Все </w:t>
      </w:r>
      <w:r w:rsidRPr="00DB1390">
        <w:rPr>
          <w:rFonts w:ascii="Times New Roman" w:hAnsi="Times New Roman"/>
          <w:b/>
          <w:sz w:val="28"/>
          <w:szCs w:val="28"/>
        </w:rPr>
        <w:t>этапыработы</w:t>
      </w:r>
      <w:r w:rsidRPr="00DB1390">
        <w:rPr>
          <w:rFonts w:ascii="Times New Roman" w:hAnsi="Times New Roman"/>
          <w:sz w:val="28"/>
          <w:szCs w:val="28"/>
        </w:rPr>
        <w:t xml:space="preserve"> могут быть сгруппированы в три основные: </w:t>
      </w:r>
    </w:p>
    <w:p w:rsidR="00DF0AF9" w:rsidRPr="00DB1390" w:rsidRDefault="00DF0AF9"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подготовительный этап включает в себя поиски литературы по определенной теме с использованием различных библиографических источников; выбор литературы в конкретной библиотеке; определение круга справочных пособий для последующей работы по теме. </w:t>
      </w:r>
    </w:p>
    <w:p w:rsidR="00DF0AF9" w:rsidRPr="00DB1390" w:rsidRDefault="00DF0AF9"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исполнительский этап включает в себя чтение книг (других источников), ведение записей прочитанного. </w:t>
      </w:r>
    </w:p>
    <w:p w:rsidR="00DF0AF9" w:rsidRPr="00DB1390" w:rsidRDefault="00DF0AF9"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заключительный этап включает в себя обработку имеющихся материалов и написание реферата, составление списка использованной литературы. </w:t>
      </w:r>
    </w:p>
    <w:p w:rsidR="00DF0AF9" w:rsidRPr="00DB1390" w:rsidRDefault="00DF0AF9" w:rsidP="00DB1390">
      <w:pPr>
        <w:spacing w:after="0" w:line="240" w:lineRule="auto"/>
        <w:ind w:firstLine="708"/>
        <w:jc w:val="both"/>
        <w:rPr>
          <w:rFonts w:ascii="Times New Roman" w:hAnsi="Times New Roman"/>
          <w:sz w:val="28"/>
          <w:szCs w:val="28"/>
        </w:rPr>
      </w:pPr>
      <w:r w:rsidRPr="00DB1390">
        <w:rPr>
          <w:rFonts w:ascii="Times New Roman" w:hAnsi="Times New Roman"/>
          <w:b/>
          <w:sz w:val="28"/>
          <w:szCs w:val="28"/>
        </w:rPr>
        <w:t>Структура реферата</w:t>
      </w:r>
      <w:r w:rsidRPr="00DB1390">
        <w:rPr>
          <w:rFonts w:ascii="Times New Roman" w:hAnsi="Times New Roman"/>
          <w:sz w:val="28"/>
          <w:szCs w:val="28"/>
        </w:rPr>
        <w:t xml:space="preserve">: </w:t>
      </w:r>
    </w:p>
    <w:p w:rsidR="00DF0AF9" w:rsidRPr="00DB1390" w:rsidRDefault="00DF0AF9"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Введение - это вступительная часть реферата, предваряющая текст. Оно должно содержать следующие элементы: а) краткий анализ научных, экспериментальных или практических достижений в той области, которой посвящен реферат; б) общий обзор опубликованных работ, рассматриваемых в реферате; в) цель данной работы; г) задачи, требующие решения. Объем введения при объеме реферата 10-15 листов может составлять одну страницу. </w:t>
      </w:r>
    </w:p>
    <w:p w:rsidR="00DF0AF9" w:rsidRPr="00DB1390" w:rsidRDefault="00DF0AF9"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Основная часть (как правило три раздела) В основной части реферата студент дает письменное изложение материала по предложенному плану, используя материал из источников. В этом разделе работы формулируются основные понятия, их содержание, подходы к анализу, существующие в литературе, точки зрения на суть проблемы, ее характеристики. В соответствии с поставленной задачей, делаются выводы и обобщения. </w:t>
      </w:r>
    </w:p>
    <w:p w:rsidR="00DF0AF9" w:rsidRPr="00DB1390" w:rsidRDefault="00DF0AF9"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Заключение, которое подводит итог работы. Оно может включать повтор основных тезисов работы, чтобы акцентировать на них внимание читателей (слушателей), содержать общий вывод, к которому пришел автор реферата, предложения по дальнейшей научной разработке вопроса и т.п. Заключение по объему, как правило, должно быть меньше введения. </w:t>
      </w:r>
    </w:p>
    <w:p w:rsidR="00DF0AF9" w:rsidRPr="00DB1390" w:rsidRDefault="00DF0AF9"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Список использованных источников.  В строго алфавитном порядке размещаются все источники, независимо от формы и содержания: официальные материалы, монографии и энциклопедии, книги и документы, журналы, брошюры и газетные статьи. </w:t>
      </w:r>
    </w:p>
    <w:p w:rsidR="00DF0AF9" w:rsidRPr="00DB1390" w:rsidRDefault="00DF0AF9" w:rsidP="00DB1390">
      <w:pPr>
        <w:spacing w:after="0" w:line="240" w:lineRule="auto"/>
        <w:ind w:firstLine="708"/>
        <w:jc w:val="both"/>
        <w:rPr>
          <w:rFonts w:ascii="Times New Roman" w:hAnsi="Times New Roman"/>
          <w:sz w:val="28"/>
          <w:szCs w:val="28"/>
        </w:rPr>
      </w:pPr>
      <w:r w:rsidRPr="00DB1390">
        <w:rPr>
          <w:rFonts w:ascii="Times New Roman" w:hAnsi="Times New Roman"/>
          <w:b/>
          <w:sz w:val="28"/>
          <w:szCs w:val="28"/>
        </w:rPr>
        <w:t>Требования к оформлению.</w:t>
      </w:r>
      <w:r w:rsidRPr="00DB1390">
        <w:rPr>
          <w:rFonts w:ascii="Times New Roman" w:hAnsi="Times New Roman"/>
          <w:sz w:val="28"/>
          <w:szCs w:val="28"/>
        </w:rPr>
        <w:t xml:space="preserve"> К оформлению текста реферата предъявляются следующие требования: Поля страниц должны быть: левое </w:t>
      </w:r>
      <w:r w:rsidRPr="00DB1390">
        <w:rPr>
          <w:rFonts w:ascii="Times New Roman" w:hAnsi="Times New Roman"/>
          <w:sz w:val="28"/>
          <w:szCs w:val="28"/>
        </w:rPr>
        <w:sym w:font="Symbol" w:char="F02D"/>
      </w:r>
      <w:r w:rsidRPr="00DB1390">
        <w:rPr>
          <w:rFonts w:ascii="Times New Roman" w:hAnsi="Times New Roman"/>
          <w:sz w:val="28"/>
          <w:szCs w:val="28"/>
        </w:rPr>
        <w:t xml:space="preserve">30 мм; правое </w:t>
      </w:r>
      <w:r w:rsidRPr="00DB1390">
        <w:rPr>
          <w:rFonts w:ascii="Times New Roman" w:hAnsi="Times New Roman"/>
          <w:sz w:val="28"/>
          <w:szCs w:val="28"/>
        </w:rPr>
        <w:sym w:font="Symbol" w:char="F02D"/>
      </w:r>
      <w:r w:rsidRPr="00DB1390">
        <w:rPr>
          <w:rFonts w:ascii="Times New Roman" w:hAnsi="Times New Roman"/>
          <w:sz w:val="28"/>
          <w:szCs w:val="28"/>
        </w:rPr>
        <w:t xml:space="preserve">15 мм; верхнее и ниж- нее </w:t>
      </w:r>
      <w:r w:rsidRPr="00DB1390">
        <w:rPr>
          <w:rFonts w:ascii="Times New Roman" w:hAnsi="Times New Roman"/>
          <w:sz w:val="28"/>
          <w:szCs w:val="28"/>
        </w:rPr>
        <w:sym w:font="Symbol" w:char="F02D"/>
      </w:r>
      <w:r w:rsidRPr="00DB1390">
        <w:rPr>
          <w:rFonts w:ascii="Times New Roman" w:hAnsi="Times New Roman"/>
          <w:sz w:val="28"/>
          <w:szCs w:val="28"/>
        </w:rPr>
        <w:t xml:space="preserve">20 мм. Абзацный отступ одинаковый по всей рукописи </w:t>
      </w:r>
      <w:r w:rsidRPr="00DB1390">
        <w:rPr>
          <w:rFonts w:ascii="Times New Roman" w:hAnsi="Times New Roman"/>
          <w:sz w:val="28"/>
          <w:szCs w:val="28"/>
        </w:rPr>
        <w:sym w:font="Symbol" w:char="F02D"/>
      </w:r>
      <w:r w:rsidRPr="00DB1390">
        <w:rPr>
          <w:rFonts w:ascii="Times New Roman" w:hAnsi="Times New Roman"/>
          <w:sz w:val="28"/>
          <w:szCs w:val="28"/>
        </w:rPr>
        <w:t xml:space="preserve">1,25 см. Работа должна быть набрана кг. 14 через 1,0 интервала. 23 Не допускается: выделения в тексте подчеркиванием, формирование красной строки с помощью табуляции и пробелов, автонумерация (нумерованных и маркированных списков) в главах и абзацах. </w:t>
      </w:r>
      <w:r w:rsidRPr="00DB1390">
        <w:rPr>
          <w:rFonts w:ascii="Times New Roman" w:hAnsi="Times New Roman"/>
          <w:sz w:val="28"/>
          <w:szCs w:val="28"/>
        </w:rPr>
        <w:lastRenderedPageBreak/>
        <w:t xml:space="preserve">Заголовки и подзаголовки отделяют от основного текста двумя междустрочными интервалами (1 Enter кг. 14): сверху и снизу. Выделения должны быть одинаковыми по всему тексту. Названия параграфов и пунктов набирают жирным шрифтом. Объём реферата должен составлять 15-25 страниц формата А4. Список источников, достаточный для полного освещения темы – не менее 5 изданий, включая нормативные акты, учебники, статьи и др. </w:t>
      </w:r>
    </w:p>
    <w:p w:rsidR="00DF0AF9" w:rsidRDefault="00DF0AF9" w:rsidP="005F6D49">
      <w:pPr>
        <w:spacing w:after="0" w:line="240" w:lineRule="auto"/>
        <w:rPr>
          <w:rFonts w:ascii="Times New Roman" w:hAnsi="Times New Roman"/>
          <w:b/>
          <w:bCs/>
          <w:sz w:val="28"/>
          <w:szCs w:val="28"/>
          <w:lang w:eastAsia="ru-RU"/>
        </w:rPr>
      </w:pPr>
    </w:p>
    <w:p w:rsidR="00DF0AF9" w:rsidRPr="00DB1390" w:rsidRDefault="00DF0AF9" w:rsidP="005F6D49">
      <w:pPr>
        <w:spacing w:after="0" w:line="240" w:lineRule="auto"/>
        <w:ind w:firstLine="708"/>
        <w:rPr>
          <w:rFonts w:ascii="Times New Roman" w:hAnsi="Times New Roman"/>
          <w:sz w:val="28"/>
          <w:szCs w:val="28"/>
        </w:rPr>
      </w:pPr>
      <w:r w:rsidRPr="00DB1390">
        <w:rPr>
          <w:rFonts w:ascii="Times New Roman" w:hAnsi="Times New Roman"/>
          <w:b/>
          <w:bCs/>
          <w:sz w:val="28"/>
          <w:szCs w:val="28"/>
          <w:lang w:eastAsia="ru-RU"/>
        </w:rPr>
        <w:t>Методические рекомендации по составлению конспекта</w:t>
      </w:r>
    </w:p>
    <w:p w:rsidR="00DF0AF9" w:rsidRPr="00DB1390" w:rsidRDefault="00DF0AF9" w:rsidP="00DB1390">
      <w:pPr>
        <w:pStyle w:val="a7"/>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Конспектирование – это свертывание текста, в процессе которого не просто отбрасывается маловажная информация, но сохраняется, переосмысливается все то, что позволяет через определенный промежуток времени автору конспекта развернуть до необходимых рамок конспектируемый текст без потери информации. При этом используются сокращения слов, аббревиатуры, опорные слова, ключевые слова, формулировки отдельных положений, формулы, таблицы, схемы, позволяющие развернуть содержание конспектируемого текста.</w:t>
      </w:r>
    </w:p>
    <w:p w:rsidR="00DF0AF9" w:rsidRPr="00DB1390" w:rsidRDefault="00DF0AF9" w:rsidP="00DB1390">
      <w:pPr>
        <w:pStyle w:val="a7"/>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Конспектирование помогает пониманию и усвоению нового материала, способствует выработке умений и навыков грамотного изложения теории и практических вопросов в письменной форме, формирует умение излагать своими словами мысли других людей.</w:t>
      </w:r>
    </w:p>
    <w:p w:rsidR="00DF0AF9" w:rsidRPr="00DB1390" w:rsidRDefault="00DF0AF9" w:rsidP="00DB1390">
      <w:pPr>
        <w:pStyle w:val="a7"/>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Хорошо написанный конспект является залогом успеха на экзамене (зачете) и в профессиональной деятельности. </w:t>
      </w:r>
    </w:p>
    <w:p w:rsidR="00DF0AF9" w:rsidRPr="00DB1390" w:rsidRDefault="00DF0AF9" w:rsidP="00DB1390">
      <w:pPr>
        <w:spacing w:after="0" w:line="240" w:lineRule="auto"/>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Классификация видов конспектов:</w:t>
      </w:r>
    </w:p>
    <w:p w:rsidR="00DF0AF9" w:rsidRPr="00DB1390" w:rsidRDefault="00DF0AF9" w:rsidP="00DB1390">
      <w:pPr>
        <w:pStyle w:val="a7"/>
        <w:numPr>
          <w:ilvl w:val="0"/>
          <w:numId w:val="13"/>
        </w:numPr>
        <w:ind w:left="426"/>
        <w:jc w:val="both"/>
        <w:rPr>
          <w:rFonts w:ascii="Times New Roman" w:hAnsi="Times New Roman" w:cs="Times New Roman"/>
          <w:b/>
          <w:color w:val="000000"/>
          <w:sz w:val="28"/>
          <w:szCs w:val="28"/>
          <w:lang w:eastAsia="ru-RU"/>
        </w:rPr>
      </w:pPr>
      <w:r w:rsidRPr="00DB1390">
        <w:rPr>
          <w:rFonts w:ascii="Times New Roman" w:hAnsi="Times New Roman" w:cs="Times New Roman"/>
          <w:sz w:val="28"/>
          <w:szCs w:val="28"/>
          <w:lang w:eastAsia="ru-RU"/>
        </w:rPr>
        <w:t>План-конспект (создаётся план текста, пункты плана сопровождаются комментариями. Это могут быть цитаты или свободно изложенный текст).</w:t>
      </w:r>
    </w:p>
    <w:p w:rsidR="00DF0AF9" w:rsidRPr="00DB1390" w:rsidRDefault="00DF0AF9" w:rsidP="00DB1390">
      <w:pPr>
        <w:pStyle w:val="a7"/>
        <w:numPr>
          <w:ilvl w:val="0"/>
          <w:numId w:val="13"/>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Тематический конспект (краткое изложение темы, раскрываемой по нескольким источникам).</w:t>
      </w:r>
    </w:p>
    <w:p w:rsidR="00DF0AF9" w:rsidRPr="00DB1390" w:rsidRDefault="00DF0AF9" w:rsidP="00DB1390">
      <w:pPr>
        <w:pStyle w:val="a7"/>
        <w:numPr>
          <w:ilvl w:val="0"/>
          <w:numId w:val="13"/>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Текстуальный конспект (изложение цитат).</w:t>
      </w:r>
    </w:p>
    <w:p w:rsidR="00DF0AF9" w:rsidRPr="00DB1390" w:rsidRDefault="00DF0AF9" w:rsidP="00DB1390">
      <w:pPr>
        <w:pStyle w:val="a7"/>
        <w:numPr>
          <w:ilvl w:val="0"/>
          <w:numId w:val="13"/>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Свободный конспект (включает в себя цитаты и собственные формулировки).</w:t>
      </w:r>
    </w:p>
    <w:p w:rsidR="00DF0AF9" w:rsidRPr="00DB1390" w:rsidRDefault="00DF0AF9" w:rsidP="00DB1390">
      <w:pPr>
        <w:pStyle w:val="a7"/>
        <w:numPr>
          <w:ilvl w:val="0"/>
          <w:numId w:val="13"/>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Опорный конспект. Необходимо давать на этапе изучения нового материала, а потом использовать его при повторении. </w:t>
      </w:r>
    </w:p>
    <w:p w:rsidR="00DF0AF9" w:rsidRPr="00DB1390" w:rsidRDefault="00DF0AF9" w:rsidP="00DB1390">
      <w:pPr>
        <w:spacing w:after="0" w:line="240" w:lineRule="auto"/>
        <w:jc w:val="both"/>
        <w:rPr>
          <w:rFonts w:ascii="Times New Roman" w:hAnsi="Times New Roman"/>
          <w:color w:val="000000"/>
          <w:sz w:val="28"/>
          <w:szCs w:val="28"/>
          <w:lang w:eastAsia="ru-RU"/>
        </w:rPr>
      </w:pPr>
      <w:r w:rsidRPr="00DB1390">
        <w:rPr>
          <w:rFonts w:ascii="Times New Roman" w:hAnsi="Times New Roman"/>
          <w:b/>
          <w:bCs/>
          <w:color w:val="000000"/>
          <w:sz w:val="28"/>
          <w:szCs w:val="28"/>
          <w:lang w:eastAsia="ru-RU"/>
        </w:rPr>
        <w:t>Способы конспектирования.</w:t>
      </w:r>
    </w:p>
    <w:p w:rsidR="00DF0AF9" w:rsidRPr="00DB1390" w:rsidRDefault="00DF0AF9" w:rsidP="00DB1390">
      <w:pPr>
        <w:pStyle w:val="a7"/>
        <w:ind w:firstLine="709"/>
        <w:jc w:val="both"/>
        <w:rPr>
          <w:rFonts w:ascii="Times New Roman" w:hAnsi="Times New Roman" w:cs="Times New Roman"/>
          <w:sz w:val="28"/>
          <w:szCs w:val="28"/>
          <w:lang w:eastAsia="ru-RU"/>
        </w:rPr>
      </w:pPr>
      <w:r w:rsidRPr="00DB1390">
        <w:rPr>
          <w:rFonts w:ascii="Times New Roman" w:hAnsi="Times New Roman" w:cs="Times New Roman"/>
          <w:i/>
          <w:iCs/>
          <w:sz w:val="28"/>
          <w:szCs w:val="28"/>
          <w:lang w:eastAsia="ru-RU"/>
        </w:rPr>
        <w:t>Тезисы</w:t>
      </w:r>
      <w:r w:rsidRPr="00DB1390">
        <w:rPr>
          <w:rFonts w:ascii="Times New Roman" w:hAnsi="Times New Roman" w:cs="Times New Roman"/>
          <w:sz w:val="28"/>
          <w:szCs w:val="28"/>
          <w:lang w:eastAsia="ru-RU"/>
        </w:rPr>
        <w:t> — это кратко сформулированные основные мысли, положения изучаемого материала. Тезисы лаконично выражают суть читаемого, дают возможность раскрыть содержание. Приступая к освоению записи в виде тезисов, полезно в самом тексте отмечать места, наиболее четко формулирующие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rsidR="00DF0AF9" w:rsidRPr="00DB1390" w:rsidRDefault="00DF0AF9" w:rsidP="00DB1390">
      <w:pPr>
        <w:pStyle w:val="a7"/>
        <w:ind w:firstLine="709"/>
        <w:jc w:val="both"/>
        <w:rPr>
          <w:rFonts w:ascii="Times New Roman" w:hAnsi="Times New Roman" w:cs="Times New Roman"/>
          <w:sz w:val="28"/>
          <w:szCs w:val="28"/>
          <w:lang w:eastAsia="ru-RU"/>
        </w:rPr>
      </w:pPr>
      <w:r w:rsidRPr="00DB1390">
        <w:rPr>
          <w:rFonts w:ascii="Times New Roman" w:hAnsi="Times New Roman" w:cs="Times New Roman"/>
          <w:i/>
          <w:iCs/>
          <w:sz w:val="28"/>
          <w:szCs w:val="28"/>
          <w:lang w:eastAsia="ru-RU"/>
        </w:rPr>
        <w:t>Способ «вопросов - ответов».</w:t>
      </w:r>
      <w:r w:rsidRPr="00DB1390">
        <w:rPr>
          <w:rFonts w:ascii="Times New Roman" w:hAnsi="Times New Roman" w:cs="Times New Roman"/>
          <w:sz w:val="28"/>
          <w:szCs w:val="28"/>
          <w:lang w:eastAsia="ru-RU"/>
        </w:rPr>
        <w:t xml:space="preserve"> Он заключается в том, что, поделив страницу тетради пополам вертикальной чертой, конспектирующий в левой части страницы самостоятельно формулирует вопросы или проблемы, затронутые в данном тексте, а в правой части дает ответы на них. Одна из модификаций способа «вопросов - ответов» — таблица, где место вопроса занимает формулировка проблемы, поднятой автором (лектором), а место </w:t>
      </w:r>
      <w:r w:rsidRPr="00DB1390">
        <w:rPr>
          <w:rFonts w:ascii="Times New Roman" w:hAnsi="Times New Roman" w:cs="Times New Roman"/>
          <w:sz w:val="28"/>
          <w:szCs w:val="28"/>
          <w:lang w:eastAsia="ru-RU"/>
        </w:rPr>
        <w:lastRenderedPageBreak/>
        <w:t>ответа - решение данной проблемы. Иногда в таблице могут появиться и дополнительные графы: например,« мое мнение» и т.п.</w:t>
      </w:r>
    </w:p>
    <w:p w:rsidR="00DF0AF9" w:rsidRPr="00DB1390" w:rsidRDefault="00DF0AF9" w:rsidP="00DB1390">
      <w:pPr>
        <w:pStyle w:val="a7"/>
        <w:ind w:firstLine="709"/>
        <w:jc w:val="both"/>
        <w:rPr>
          <w:rFonts w:ascii="Times New Roman" w:hAnsi="Times New Roman" w:cs="Times New Roman"/>
          <w:sz w:val="28"/>
          <w:szCs w:val="28"/>
          <w:lang w:eastAsia="ru-RU"/>
        </w:rPr>
      </w:pPr>
      <w:r w:rsidRPr="00DB1390">
        <w:rPr>
          <w:rFonts w:ascii="Times New Roman" w:hAnsi="Times New Roman" w:cs="Times New Roman"/>
          <w:i/>
          <w:iCs/>
          <w:sz w:val="28"/>
          <w:szCs w:val="28"/>
          <w:lang w:eastAsia="ru-RU"/>
        </w:rPr>
        <w:t>Схема с фрагментами</w:t>
      </w:r>
      <w:r w:rsidRPr="00DB1390">
        <w:rPr>
          <w:rFonts w:ascii="Times New Roman" w:hAnsi="Times New Roman" w:cs="Times New Roman"/>
          <w:sz w:val="28"/>
          <w:szCs w:val="28"/>
          <w:lang w:eastAsia="ru-RU"/>
        </w:rPr>
        <w:t> — способ конспектирования, позволяющий ярче выявить структуру текста, — при этом фрагменты текста (опорные слова, словосочетания, пояснения всякого рода) в сочетании с графикой помогают созданию рационально - лаконичного конспекта.</w:t>
      </w:r>
    </w:p>
    <w:p w:rsidR="00DF0AF9" w:rsidRPr="00DB1390" w:rsidRDefault="00DF0AF9" w:rsidP="00DB1390">
      <w:pPr>
        <w:spacing w:after="0" w:line="240" w:lineRule="auto"/>
        <w:jc w:val="both"/>
        <w:rPr>
          <w:rFonts w:ascii="Times New Roman" w:hAnsi="Times New Roman"/>
          <w:color w:val="000000"/>
          <w:sz w:val="28"/>
          <w:szCs w:val="28"/>
          <w:lang w:eastAsia="ru-RU"/>
        </w:rPr>
      </w:pPr>
      <w:r w:rsidRPr="00DB1390">
        <w:rPr>
          <w:rFonts w:ascii="Times New Roman" w:hAnsi="Times New Roman"/>
          <w:b/>
          <w:bCs/>
          <w:color w:val="000000"/>
          <w:sz w:val="28"/>
          <w:szCs w:val="28"/>
          <w:lang w:eastAsia="ru-RU"/>
        </w:rPr>
        <w:t>Общие рекомендации студентам по составлению конспекта</w:t>
      </w:r>
      <w:r w:rsidRPr="00DB1390">
        <w:rPr>
          <w:rFonts w:ascii="Times New Roman" w:hAnsi="Times New Roman"/>
          <w:color w:val="000000"/>
          <w:sz w:val="28"/>
          <w:szCs w:val="28"/>
          <w:lang w:eastAsia="ru-RU"/>
        </w:rPr>
        <w:t> </w:t>
      </w:r>
    </w:p>
    <w:p w:rsidR="00DF0AF9" w:rsidRPr="00DB1390" w:rsidRDefault="00DF0AF9" w:rsidP="00DB1390">
      <w:pPr>
        <w:pStyle w:val="a7"/>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Определите цель составления конспекта.</w:t>
      </w:r>
    </w:p>
    <w:p w:rsidR="00DF0AF9" w:rsidRPr="00DB1390" w:rsidRDefault="00DF0AF9" w:rsidP="00DB1390">
      <w:pPr>
        <w:pStyle w:val="a7"/>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DF0AF9" w:rsidRPr="00DB1390" w:rsidRDefault="00DF0AF9" w:rsidP="00DB1390">
      <w:pPr>
        <w:pStyle w:val="a7"/>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DF0AF9" w:rsidRPr="00DB1390" w:rsidRDefault="00DF0AF9" w:rsidP="00DB1390">
      <w:pPr>
        <w:pStyle w:val="a7"/>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Наиболее существенные положения изучаемого материала (тезисы) последовательно и кратко излагайте своими словами или приводите в виде цитат.</w:t>
      </w:r>
    </w:p>
    <w:p w:rsidR="00DF0AF9" w:rsidRPr="00DB1390" w:rsidRDefault="00DF0AF9" w:rsidP="00DB1390">
      <w:pPr>
        <w:pStyle w:val="a7"/>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Включайте в конспект не только основные положения, но и обосновывающие их выводы, конкретные факты и примеры (без подробного описания).</w:t>
      </w:r>
    </w:p>
    <w:p w:rsidR="00DF0AF9" w:rsidRPr="00DB1390" w:rsidRDefault="00DF0AF9" w:rsidP="00DB1390">
      <w:pPr>
        <w:pStyle w:val="a7"/>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DF0AF9" w:rsidRPr="00DB1390" w:rsidRDefault="00DF0AF9" w:rsidP="00DB1390">
      <w:pPr>
        <w:pStyle w:val="a7"/>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DF0AF9" w:rsidRPr="00DB1390" w:rsidRDefault="00DF0AF9" w:rsidP="00DB1390">
      <w:pPr>
        <w:pStyle w:val="a7"/>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Отмечайте непонятные места, новые слова, имена, даты.</w:t>
      </w:r>
    </w:p>
    <w:p w:rsidR="00DF0AF9" w:rsidRPr="00DB1390" w:rsidRDefault="00DF0AF9" w:rsidP="00DB1390">
      <w:pPr>
        <w:pStyle w:val="a7"/>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DF0AF9" w:rsidRPr="00DB1390" w:rsidRDefault="00DF0AF9" w:rsidP="00DB1390">
      <w:pPr>
        <w:spacing w:after="0" w:line="240" w:lineRule="auto"/>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Правила конспектирования:</w:t>
      </w:r>
    </w:p>
    <w:p w:rsidR="00DF0AF9" w:rsidRPr="00DB1390" w:rsidRDefault="00DF0AF9" w:rsidP="00DB1390">
      <w:pPr>
        <w:pStyle w:val="a7"/>
        <w:numPr>
          <w:ilvl w:val="0"/>
          <w:numId w:val="15"/>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Запишите название текста или его части. </w:t>
      </w:r>
    </w:p>
    <w:p w:rsidR="00DF0AF9" w:rsidRPr="00DB1390" w:rsidRDefault="00DF0AF9" w:rsidP="00DB1390">
      <w:pPr>
        <w:pStyle w:val="a7"/>
        <w:numPr>
          <w:ilvl w:val="0"/>
          <w:numId w:val="15"/>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DF0AF9" w:rsidRPr="00DB1390" w:rsidRDefault="00DF0AF9" w:rsidP="00DB1390">
      <w:pPr>
        <w:pStyle w:val="a7"/>
        <w:numPr>
          <w:ilvl w:val="0"/>
          <w:numId w:val="15"/>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DF0AF9" w:rsidRPr="00DB1390" w:rsidRDefault="00DF0AF9" w:rsidP="00DB1390">
      <w:pPr>
        <w:pStyle w:val="a7"/>
        <w:numPr>
          <w:ilvl w:val="0"/>
          <w:numId w:val="15"/>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Соблюдайте правила цитирования: цитата должна быть заключена в кавычки, дайте ссылку на ее источник, указав страницу.</w:t>
      </w:r>
    </w:p>
    <w:p w:rsidR="00DF0AF9" w:rsidRPr="00DB1390" w:rsidRDefault="00DF0AF9" w:rsidP="00DB1390">
      <w:pPr>
        <w:pStyle w:val="a7"/>
        <w:numPr>
          <w:ilvl w:val="0"/>
          <w:numId w:val="15"/>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DF0AF9" w:rsidRPr="00DB1390" w:rsidRDefault="00DF0AF9" w:rsidP="00DB1390">
      <w:pPr>
        <w:spacing w:after="0" w:line="240" w:lineRule="auto"/>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Рекомендации по оформлению:</w:t>
      </w:r>
    </w:p>
    <w:p w:rsidR="00DF0AF9" w:rsidRPr="00DB1390" w:rsidRDefault="00DF0AF9" w:rsidP="00DB1390">
      <w:pPr>
        <w:pStyle w:val="a7"/>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lastRenderedPageBreak/>
        <w:t xml:space="preserve">Конспект оформляется в тетрадях или на листах формата А4. </w:t>
      </w:r>
    </w:p>
    <w:p w:rsidR="00DF0AF9" w:rsidRPr="00DB1390" w:rsidRDefault="00DF0AF9" w:rsidP="00DB1390">
      <w:pPr>
        <w:pStyle w:val="a7"/>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DF0AF9" w:rsidRPr="00DB1390" w:rsidRDefault="00DF0AF9" w:rsidP="00DB1390">
      <w:pPr>
        <w:pStyle w:val="a7"/>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 На листах формата А 4 шрифтом TimesNewRoman, кегль 14, интервал одинарный, поля стандартные. Фамилию и инициалы автора прописывать на следующей строке после темы справа.</w:t>
      </w:r>
    </w:p>
    <w:p w:rsidR="00DF0AF9" w:rsidRPr="00DB1390" w:rsidRDefault="00DF0AF9" w:rsidP="00DB1390">
      <w:pPr>
        <w:pStyle w:val="a7"/>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DF0AF9" w:rsidRPr="00DB1390" w:rsidRDefault="00DF0AF9" w:rsidP="00DB1390">
      <w:pPr>
        <w:spacing w:after="0" w:line="240" w:lineRule="auto"/>
        <w:ind w:firstLine="708"/>
        <w:jc w:val="both"/>
        <w:rPr>
          <w:rFonts w:ascii="Times New Roman" w:hAnsi="Times New Roman"/>
          <w:sz w:val="28"/>
          <w:szCs w:val="28"/>
        </w:rPr>
      </w:pPr>
    </w:p>
    <w:p w:rsidR="00DF0AF9" w:rsidRPr="00DB1390" w:rsidRDefault="00DF0AF9" w:rsidP="00DB1390">
      <w:pPr>
        <w:pStyle w:val="a3"/>
        <w:spacing w:before="0" w:beforeAutospacing="0" w:after="0" w:afterAutospacing="0"/>
        <w:jc w:val="both"/>
        <w:rPr>
          <w:bCs/>
          <w:color w:val="000000"/>
          <w:sz w:val="28"/>
          <w:szCs w:val="28"/>
        </w:rPr>
      </w:pPr>
      <w:r w:rsidRPr="00DB1390">
        <w:rPr>
          <w:b/>
          <w:bCs/>
          <w:color w:val="000000"/>
          <w:sz w:val="28"/>
          <w:szCs w:val="28"/>
        </w:rPr>
        <w:t>Требования к составлению презентации</w:t>
      </w:r>
    </w:p>
    <w:p w:rsidR="00DF0AF9" w:rsidRPr="00DB1390" w:rsidRDefault="00DF0AF9" w:rsidP="00DB1390">
      <w:pPr>
        <w:shd w:val="clear" w:color="auto" w:fill="FEFEFE"/>
        <w:spacing w:after="0" w:line="240" w:lineRule="auto"/>
        <w:ind w:firstLine="708"/>
        <w:jc w:val="both"/>
        <w:rPr>
          <w:rFonts w:ascii="Times New Roman" w:hAnsi="Times New Roman"/>
          <w:color w:val="222222"/>
          <w:sz w:val="28"/>
          <w:szCs w:val="28"/>
        </w:rPr>
      </w:pPr>
      <w:r w:rsidRPr="00DB1390">
        <w:rPr>
          <w:rFonts w:ascii="Times New Roman" w:hAnsi="Times New Roman"/>
          <w:color w:val="222222"/>
          <w:sz w:val="28"/>
          <w:szCs w:val="28"/>
        </w:rPr>
        <w:t>Электронная презентация – это электронный документ, представляющий собой набор слайдов, предназначенный для демонстрации аудитории.</w:t>
      </w:r>
    </w:p>
    <w:p w:rsidR="00DF0AF9" w:rsidRPr="00DB1390" w:rsidRDefault="00DF0AF9" w:rsidP="00DB1390">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t>Цели презентации заключаются в следующем:</w:t>
      </w:r>
    </w:p>
    <w:p w:rsidR="00DF0AF9" w:rsidRPr="00DB1390" w:rsidRDefault="00DF0AF9" w:rsidP="00DB1390">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t>1. демонстрация в наглядной форме основных результатов и положений работы;</w:t>
      </w:r>
    </w:p>
    <w:p w:rsidR="00DF0AF9" w:rsidRPr="00DB1390" w:rsidRDefault="00DF0AF9" w:rsidP="00DB1390">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t>2. демонстрация способностей организации доклада в соответствии с выполненной работой, учитывая современные требования к презентационным материалам с использованием современных информационных технологий.</w:t>
      </w:r>
    </w:p>
    <w:p w:rsidR="00DF0AF9" w:rsidRPr="00DB1390" w:rsidRDefault="00DF0AF9" w:rsidP="00DB1390">
      <w:pPr>
        <w:shd w:val="clear" w:color="auto" w:fill="FEFEFE"/>
        <w:spacing w:after="0" w:line="240" w:lineRule="auto"/>
        <w:ind w:firstLine="708"/>
        <w:jc w:val="both"/>
        <w:rPr>
          <w:rFonts w:ascii="Times New Roman" w:hAnsi="Times New Roman"/>
          <w:color w:val="222222"/>
          <w:sz w:val="28"/>
          <w:szCs w:val="28"/>
        </w:rPr>
      </w:pPr>
      <w:r w:rsidRPr="00DB1390">
        <w:rPr>
          <w:rFonts w:ascii="Times New Roman" w:hAnsi="Times New Roman"/>
          <w:color w:val="222222"/>
          <w:sz w:val="28"/>
          <w:szCs w:val="28"/>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DF0AF9" w:rsidRPr="00DB1390" w:rsidRDefault="00DF0AF9" w:rsidP="00DB1390">
      <w:pPr>
        <w:shd w:val="clear" w:color="auto" w:fill="FEFEFE"/>
        <w:spacing w:after="0" w:line="240" w:lineRule="auto"/>
        <w:jc w:val="center"/>
        <w:rPr>
          <w:rFonts w:ascii="Times New Roman" w:hAnsi="Times New Roman"/>
          <w:color w:val="222222"/>
          <w:sz w:val="28"/>
          <w:szCs w:val="28"/>
        </w:rPr>
      </w:pPr>
      <w:r w:rsidRPr="00DB1390">
        <w:rPr>
          <w:rFonts w:ascii="Times New Roman" w:hAnsi="Times New Roman"/>
          <w:b/>
          <w:bCs/>
          <w:color w:val="222222"/>
          <w:sz w:val="28"/>
          <w:szCs w:val="28"/>
        </w:rPr>
        <w:t>Оформление слайдов:</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931"/>
        <w:gridCol w:w="7506"/>
      </w:tblGrid>
      <w:tr w:rsidR="00DF0AF9" w:rsidRPr="00DB1390" w:rsidTr="00A70A20">
        <w:trPr>
          <w:tblCellSpacing w:w="15" w:type="dxa"/>
        </w:trPr>
        <w:tc>
          <w:tcPr>
            <w:tcW w:w="1793" w:type="dxa"/>
            <w:shd w:val="clear" w:color="auto" w:fill="FEFEFE"/>
            <w:vAlign w:val="center"/>
          </w:tcPr>
          <w:p w:rsidR="00DF0AF9" w:rsidRPr="00DB1390" w:rsidRDefault="00DF0AF9"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Стиль</w:t>
            </w:r>
          </w:p>
        </w:tc>
        <w:tc>
          <w:tcPr>
            <w:tcW w:w="7461" w:type="dxa"/>
            <w:shd w:val="clear" w:color="auto" w:fill="FEFEFE"/>
            <w:vAlign w:val="center"/>
          </w:tcPr>
          <w:p w:rsidR="00DF0AF9" w:rsidRPr="00DB1390" w:rsidRDefault="00DF0AF9"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Единый стиль оформления слайдов Необходимо избегать стилей, которые будут отвлекать от самой презентации. Вспомогательная информация (управляющие кнопки) не должны преобладать над основной информацией (текстом, иллюстрациями).</w:t>
            </w:r>
          </w:p>
        </w:tc>
      </w:tr>
      <w:tr w:rsidR="00DF0AF9" w:rsidRPr="00DB1390" w:rsidTr="00A70A20">
        <w:trPr>
          <w:tblCellSpacing w:w="15" w:type="dxa"/>
        </w:trPr>
        <w:tc>
          <w:tcPr>
            <w:tcW w:w="1793" w:type="dxa"/>
            <w:shd w:val="clear" w:color="auto" w:fill="FEFEFE"/>
            <w:vAlign w:val="center"/>
          </w:tcPr>
          <w:p w:rsidR="00DF0AF9" w:rsidRPr="00DB1390" w:rsidRDefault="00DF0AF9"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Фон</w:t>
            </w:r>
          </w:p>
        </w:tc>
        <w:tc>
          <w:tcPr>
            <w:tcW w:w="7461" w:type="dxa"/>
            <w:shd w:val="clear" w:color="auto" w:fill="FEFEFE"/>
            <w:vAlign w:val="center"/>
          </w:tcPr>
          <w:p w:rsidR="00DF0AF9" w:rsidRPr="00DB1390" w:rsidRDefault="00DF0AF9"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Фон не должен быть слишком ярким или пестрым. Для фона предпочтительны холодные тона</w:t>
            </w:r>
          </w:p>
        </w:tc>
      </w:tr>
      <w:tr w:rsidR="00DF0AF9" w:rsidRPr="00DB1390" w:rsidTr="00A70A20">
        <w:trPr>
          <w:tblCellSpacing w:w="15" w:type="dxa"/>
        </w:trPr>
        <w:tc>
          <w:tcPr>
            <w:tcW w:w="1793" w:type="dxa"/>
            <w:shd w:val="clear" w:color="auto" w:fill="FEFEFE"/>
            <w:vAlign w:val="center"/>
          </w:tcPr>
          <w:p w:rsidR="00DF0AF9" w:rsidRPr="00DB1390" w:rsidRDefault="00DF0AF9"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Использование цвета</w:t>
            </w:r>
          </w:p>
        </w:tc>
        <w:tc>
          <w:tcPr>
            <w:tcW w:w="7461" w:type="dxa"/>
            <w:shd w:val="clear" w:color="auto" w:fill="FEFEFE"/>
            <w:vAlign w:val="center"/>
          </w:tcPr>
          <w:p w:rsidR="00DF0AF9" w:rsidRPr="00DB1390" w:rsidRDefault="00DF0AF9"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На одном слайде рекомендуется использовать не более трех цветов: один для фона, один для заголовка, один для текста. Для фона и текста используются контрастные цвета.</w:t>
            </w:r>
          </w:p>
        </w:tc>
      </w:tr>
      <w:tr w:rsidR="00DF0AF9" w:rsidRPr="00DB1390" w:rsidTr="00A70A20">
        <w:trPr>
          <w:tblCellSpacing w:w="15" w:type="dxa"/>
        </w:trPr>
        <w:tc>
          <w:tcPr>
            <w:tcW w:w="1793" w:type="dxa"/>
            <w:shd w:val="clear" w:color="auto" w:fill="FEFEFE"/>
            <w:vAlign w:val="center"/>
          </w:tcPr>
          <w:p w:rsidR="00DF0AF9" w:rsidRPr="00DB1390" w:rsidRDefault="00DF0AF9"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Анимационные эффекты</w:t>
            </w:r>
          </w:p>
        </w:tc>
        <w:tc>
          <w:tcPr>
            <w:tcW w:w="7461" w:type="dxa"/>
            <w:shd w:val="clear" w:color="auto" w:fill="FEFEFE"/>
            <w:vAlign w:val="center"/>
          </w:tcPr>
          <w:p w:rsidR="00DF0AF9" w:rsidRPr="00DB1390" w:rsidRDefault="00DF0AF9"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Нельзя перегружать слайды анимационными эффектами. Для смены слайдов необходимо использовать один и тот же анимационный эффект.</w:t>
            </w:r>
          </w:p>
        </w:tc>
      </w:tr>
    </w:tbl>
    <w:p w:rsidR="00DF0AF9" w:rsidRPr="00DB1390" w:rsidRDefault="00DF0AF9" w:rsidP="00DB1390">
      <w:pPr>
        <w:shd w:val="clear" w:color="auto" w:fill="FEFEFE"/>
        <w:spacing w:after="0" w:line="240" w:lineRule="auto"/>
        <w:jc w:val="center"/>
        <w:rPr>
          <w:rFonts w:ascii="Times New Roman" w:hAnsi="Times New Roman"/>
          <w:color w:val="222222"/>
          <w:sz w:val="28"/>
          <w:szCs w:val="28"/>
        </w:rPr>
      </w:pPr>
      <w:r w:rsidRPr="00DB1390">
        <w:rPr>
          <w:rFonts w:ascii="Times New Roman" w:hAnsi="Times New Roman"/>
          <w:b/>
          <w:bCs/>
          <w:color w:val="222222"/>
          <w:sz w:val="28"/>
          <w:szCs w:val="28"/>
        </w:rPr>
        <w:t>Представление информации:</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838"/>
        <w:gridCol w:w="7506"/>
      </w:tblGrid>
      <w:tr w:rsidR="00DF0AF9" w:rsidRPr="00DB1390" w:rsidTr="00A70A20">
        <w:trPr>
          <w:tblCellSpacing w:w="15" w:type="dxa"/>
        </w:trPr>
        <w:tc>
          <w:tcPr>
            <w:tcW w:w="1793" w:type="dxa"/>
            <w:shd w:val="clear" w:color="auto" w:fill="FEFEFE"/>
            <w:vAlign w:val="center"/>
          </w:tcPr>
          <w:p w:rsidR="00DF0AF9" w:rsidRPr="00DB1390" w:rsidRDefault="00DF0AF9"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Содержание информации</w:t>
            </w:r>
          </w:p>
        </w:tc>
        <w:tc>
          <w:tcPr>
            <w:tcW w:w="7461" w:type="dxa"/>
            <w:shd w:val="clear" w:color="auto" w:fill="FEFEFE"/>
            <w:vAlign w:val="center"/>
          </w:tcPr>
          <w:p w:rsidR="00DF0AF9" w:rsidRPr="00DB1390" w:rsidRDefault="00DF0AF9"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На слайде следует помещать не более 5-6 строк и не более 5-7 слов в предложении. Текст на слайдах должен хорошо читаться. Каждый слайд должен содержать заголовок. В конце заголовков точка не ставится. Заголовки должны привлекать внимание аудитории.</w:t>
            </w:r>
          </w:p>
        </w:tc>
      </w:tr>
      <w:tr w:rsidR="00DF0AF9" w:rsidRPr="00DB1390" w:rsidTr="00A70A20">
        <w:trPr>
          <w:tblCellSpacing w:w="15" w:type="dxa"/>
        </w:trPr>
        <w:tc>
          <w:tcPr>
            <w:tcW w:w="1793" w:type="dxa"/>
            <w:shd w:val="clear" w:color="auto" w:fill="FEFEFE"/>
            <w:vAlign w:val="center"/>
          </w:tcPr>
          <w:p w:rsidR="00DF0AF9" w:rsidRPr="00DB1390" w:rsidRDefault="00DF0AF9"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 xml:space="preserve">Расположение информации </w:t>
            </w:r>
            <w:r w:rsidRPr="00DB1390">
              <w:rPr>
                <w:rFonts w:ascii="Times New Roman" w:hAnsi="Times New Roman"/>
                <w:color w:val="000000"/>
                <w:sz w:val="28"/>
                <w:szCs w:val="28"/>
              </w:rPr>
              <w:lastRenderedPageBreak/>
              <w:t>на странице</w:t>
            </w:r>
          </w:p>
        </w:tc>
        <w:tc>
          <w:tcPr>
            <w:tcW w:w="7461" w:type="dxa"/>
            <w:shd w:val="clear" w:color="auto" w:fill="FEFEFE"/>
            <w:vAlign w:val="center"/>
          </w:tcPr>
          <w:p w:rsidR="00DF0AF9" w:rsidRPr="00DB1390" w:rsidRDefault="00DF0AF9"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lastRenderedPageBreak/>
              <w:t xml:space="preserve">Предпочтительно горизонтальное расположение информации. Наиболее важная информация должна </w:t>
            </w:r>
            <w:r w:rsidRPr="00DB1390">
              <w:rPr>
                <w:rFonts w:ascii="Times New Roman" w:hAnsi="Times New Roman"/>
                <w:color w:val="000000"/>
                <w:sz w:val="28"/>
                <w:szCs w:val="28"/>
              </w:rPr>
              <w:lastRenderedPageBreak/>
              <w:t>располагаться в центре экрана. Если на слайде располагается картинка, надпись должна располагаться под ней. Пространство слайда (экрана) должно быть максимально использовано, за счет, например, увеличения масштаба рисунка.</w:t>
            </w:r>
          </w:p>
        </w:tc>
      </w:tr>
      <w:tr w:rsidR="00DF0AF9" w:rsidRPr="00DB1390" w:rsidTr="00A70A20">
        <w:trPr>
          <w:tblCellSpacing w:w="15" w:type="dxa"/>
        </w:trPr>
        <w:tc>
          <w:tcPr>
            <w:tcW w:w="1793" w:type="dxa"/>
            <w:shd w:val="clear" w:color="auto" w:fill="FEFEFE"/>
            <w:vAlign w:val="center"/>
          </w:tcPr>
          <w:p w:rsidR="00DF0AF9" w:rsidRPr="00DB1390" w:rsidRDefault="00DF0AF9"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lastRenderedPageBreak/>
              <w:t>Шрифты</w:t>
            </w:r>
          </w:p>
        </w:tc>
        <w:tc>
          <w:tcPr>
            <w:tcW w:w="7461" w:type="dxa"/>
            <w:shd w:val="clear" w:color="auto" w:fill="FEFEFE"/>
            <w:vAlign w:val="center"/>
          </w:tcPr>
          <w:p w:rsidR="00DF0AF9" w:rsidRPr="00DB1390" w:rsidRDefault="00DF0AF9"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Для заголовков – не менее 24. Для информации не менее 18. Для текста лучше всего использовать следующие шрифты: Arial, Tahoma, Verdana, TimesNewRoman, CourierNew. Нельзя смешивать разные типы шрифтов в одной презентации. Для выделения информации следует использовать жирный шрифт, курсив или подчеркивание. Нельзя злоупотреблять прописными буквами (они читаются хуже строчных).</w:t>
            </w:r>
          </w:p>
        </w:tc>
      </w:tr>
      <w:tr w:rsidR="00DF0AF9" w:rsidRPr="00DB1390" w:rsidTr="00A70A20">
        <w:trPr>
          <w:tblCellSpacing w:w="15" w:type="dxa"/>
        </w:trPr>
        <w:tc>
          <w:tcPr>
            <w:tcW w:w="1793" w:type="dxa"/>
            <w:shd w:val="clear" w:color="auto" w:fill="FEFEFE"/>
            <w:vAlign w:val="center"/>
          </w:tcPr>
          <w:p w:rsidR="00DF0AF9" w:rsidRPr="00DB1390" w:rsidRDefault="00DF0AF9"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Способы выделения информации</w:t>
            </w:r>
          </w:p>
        </w:tc>
        <w:tc>
          <w:tcPr>
            <w:tcW w:w="7461" w:type="dxa"/>
            <w:shd w:val="clear" w:color="auto" w:fill="FEFEFE"/>
            <w:vAlign w:val="center"/>
          </w:tcPr>
          <w:p w:rsidR="00DF0AF9" w:rsidRPr="00DB1390" w:rsidRDefault="00DF0AF9"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Следует использовать:рамки;границы, заливку; штриховку, стрелки; рисунки, диаграммы, схемы для иллюстрации наиболее важных фактов.</w:t>
            </w:r>
          </w:p>
        </w:tc>
      </w:tr>
      <w:tr w:rsidR="00DF0AF9" w:rsidRPr="00DB1390" w:rsidTr="00A70A20">
        <w:trPr>
          <w:tblCellSpacing w:w="15" w:type="dxa"/>
        </w:trPr>
        <w:tc>
          <w:tcPr>
            <w:tcW w:w="1793" w:type="dxa"/>
            <w:shd w:val="clear" w:color="auto" w:fill="FEFEFE"/>
            <w:vAlign w:val="center"/>
          </w:tcPr>
          <w:p w:rsidR="00DF0AF9" w:rsidRPr="00DB1390" w:rsidRDefault="00DF0AF9"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Объем информации</w:t>
            </w:r>
          </w:p>
        </w:tc>
        <w:tc>
          <w:tcPr>
            <w:tcW w:w="7461" w:type="dxa"/>
            <w:shd w:val="clear" w:color="auto" w:fill="FEFEFE"/>
            <w:vAlign w:val="center"/>
          </w:tcPr>
          <w:p w:rsidR="00DF0AF9" w:rsidRPr="00DB1390" w:rsidRDefault="00DF0AF9"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Не стоит заполнять один слайд слишком большим объемом информации: не более трех фактов, выводов, определений; не более 7 элементов на слайде.</w:t>
            </w:r>
          </w:p>
        </w:tc>
      </w:tr>
      <w:tr w:rsidR="00DF0AF9" w:rsidRPr="00DB1390" w:rsidTr="00A70A20">
        <w:trPr>
          <w:tblCellSpacing w:w="15" w:type="dxa"/>
        </w:trPr>
        <w:tc>
          <w:tcPr>
            <w:tcW w:w="1793" w:type="dxa"/>
            <w:shd w:val="clear" w:color="auto" w:fill="FEFEFE"/>
            <w:vAlign w:val="center"/>
          </w:tcPr>
          <w:p w:rsidR="00DF0AF9" w:rsidRPr="00DB1390" w:rsidRDefault="00DF0AF9"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Виды слайдов</w:t>
            </w:r>
          </w:p>
        </w:tc>
        <w:tc>
          <w:tcPr>
            <w:tcW w:w="7461" w:type="dxa"/>
            <w:shd w:val="clear" w:color="auto" w:fill="FEFEFE"/>
            <w:vAlign w:val="center"/>
          </w:tcPr>
          <w:p w:rsidR="00DF0AF9" w:rsidRPr="00DB1390" w:rsidRDefault="00DF0AF9"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Для обеспечения разнообразия следует использовать разные виды слайдов: с текстом; с таблицами; с диаграммами.</w:t>
            </w:r>
          </w:p>
        </w:tc>
      </w:tr>
    </w:tbl>
    <w:p w:rsidR="00DF0AF9" w:rsidRPr="00DB1390" w:rsidRDefault="00DF0AF9" w:rsidP="00DB1390">
      <w:pPr>
        <w:spacing w:after="0" w:line="240" w:lineRule="auto"/>
        <w:jc w:val="center"/>
        <w:rPr>
          <w:rFonts w:ascii="Times New Roman" w:hAnsi="Times New Roman"/>
          <w:b/>
          <w:bCs/>
          <w:sz w:val="28"/>
          <w:szCs w:val="28"/>
        </w:rPr>
      </w:pPr>
    </w:p>
    <w:sectPr w:rsidR="00DF0AF9" w:rsidRPr="00DB1390" w:rsidSect="00A055C6">
      <w:footerReference w:type="even" r:id="rId8"/>
      <w:footerReference w:type="default" r:id="rId9"/>
      <w:pgSz w:w="11906" w:h="16838"/>
      <w:pgMar w:top="851" w:right="851" w:bottom="1134" w:left="1418" w:header="709" w:footer="2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150E" w:rsidRDefault="0038150E">
      <w:r>
        <w:separator/>
      </w:r>
    </w:p>
  </w:endnote>
  <w:endnote w:type="continuationSeparator" w:id="0">
    <w:p w:rsidR="0038150E" w:rsidRDefault="003815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AF9" w:rsidRDefault="00DF0AF9" w:rsidP="00A055C6">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DF0AF9" w:rsidRDefault="00DF0AF9">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AF9" w:rsidRDefault="00DF0AF9" w:rsidP="00AE60D9">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F22FD6">
      <w:rPr>
        <w:rStyle w:val="ab"/>
        <w:noProof/>
      </w:rPr>
      <w:t>2</w:t>
    </w:r>
    <w:r>
      <w:rPr>
        <w:rStyle w:val="ab"/>
      </w:rPr>
      <w:fldChar w:fldCharType="end"/>
    </w:r>
  </w:p>
  <w:p w:rsidR="00DF0AF9" w:rsidRDefault="00DF0AF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150E" w:rsidRDefault="0038150E">
      <w:r>
        <w:separator/>
      </w:r>
    </w:p>
  </w:footnote>
  <w:footnote w:type="continuationSeparator" w:id="0">
    <w:p w:rsidR="0038150E" w:rsidRDefault="003815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56887"/>
    <w:multiLevelType w:val="hybridMultilevel"/>
    <w:tmpl w:val="B144F586"/>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7E80A2D"/>
    <w:multiLevelType w:val="hybridMultilevel"/>
    <w:tmpl w:val="3F96C9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D36184"/>
    <w:multiLevelType w:val="hybridMultilevel"/>
    <w:tmpl w:val="BD68B58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FB7087"/>
    <w:multiLevelType w:val="hybridMultilevel"/>
    <w:tmpl w:val="5930F83C"/>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2C71763"/>
    <w:multiLevelType w:val="hybridMultilevel"/>
    <w:tmpl w:val="AEEE63E6"/>
    <w:lvl w:ilvl="0" w:tplc="717E6DDE">
      <w:start w:val="1"/>
      <w:numFmt w:val="bullet"/>
      <w:lvlText w:val="-"/>
      <w:lvlJc w:val="left"/>
      <w:pPr>
        <w:ind w:left="1080" w:hanging="360"/>
      </w:pPr>
      <w:rPr>
        <w:rFonts w:ascii="Verdana" w:hAnsi="Verdana"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211B50DF"/>
    <w:multiLevelType w:val="hybridMultilevel"/>
    <w:tmpl w:val="894A54F4"/>
    <w:lvl w:ilvl="0" w:tplc="9684B20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E553D5"/>
    <w:multiLevelType w:val="hybridMultilevel"/>
    <w:tmpl w:val="C99CF2BE"/>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2EE3AD6"/>
    <w:multiLevelType w:val="hybridMultilevel"/>
    <w:tmpl w:val="CE4A9C94"/>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4A341D2"/>
    <w:multiLevelType w:val="hybridMultilevel"/>
    <w:tmpl w:val="46EC1D74"/>
    <w:lvl w:ilvl="0" w:tplc="7188CDCC">
      <w:start w:val="1"/>
      <w:numFmt w:val="decimal"/>
      <w:lvlText w:val="%1."/>
      <w:lvlJc w:val="left"/>
      <w:pPr>
        <w:tabs>
          <w:tab w:val="num" w:pos="720"/>
        </w:tabs>
        <w:ind w:left="720" w:hanging="360"/>
      </w:pPr>
      <w:rPr>
        <w:rFonts w:ascii="Times New Roman" w:hAnsi="Times New Roman" w:cs="Times New Roman" w:hint="default"/>
        <w:b w:val="0"/>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5B67CDB"/>
    <w:multiLevelType w:val="hybridMultilevel"/>
    <w:tmpl w:val="7856FFB4"/>
    <w:lvl w:ilvl="0" w:tplc="3C9C9858">
      <w:numFmt w:val="bullet"/>
      <w:lvlText w:val="•"/>
      <w:lvlJc w:val="left"/>
      <w:pPr>
        <w:ind w:left="720" w:hanging="360"/>
      </w:pPr>
      <w:rPr>
        <w:rFonts w:ascii="Times New Roman" w:eastAsia="Times New Roman" w:hAnsi="Times New Roman" w:hint="default"/>
        <w:color w:val="231F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373D89"/>
    <w:multiLevelType w:val="hybridMultilevel"/>
    <w:tmpl w:val="514675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AE1638"/>
    <w:multiLevelType w:val="hybridMultilevel"/>
    <w:tmpl w:val="F09C2144"/>
    <w:lvl w:ilvl="0" w:tplc="DA9638EE">
      <w:start w:val="1"/>
      <w:numFmt w:val="decimal"/>
      <w:lvlText w:val="%1."/>
      <w:lvlJc w:val="left"/>
      <w:pPr>
        <w:ind w:left="705" w:hanging="70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2C865611"/>
    <w:multiLevelType w:val="hybridMultilevel"/>
    <w:tmpl w:val="3502FDA2"/>
    <w:lvl w:ilvl="0" w:tplc="F20445D8">
      <w:start w:val="1"/>
      <w:numFmt w:val="bullet"/>
      <w:lvlText w:val=""/>
      <w:lvlJc w:val="left"/>
      <w:pPr>
        <w:ind w:left="720" w:hanging="360"/>
      </w:pPr>
      <w:rPr>
        <w:rFonts w:ascii="Symbol" w:hAnsi="Symbol" w:hint="default"/>
      </w:rPr>
    </w:lvl>
    <w:lvl w:ilvl="1" w:tplc="F20445D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4E44F7C"/>
    <w:multiLevelType w:val="hybridMultilevel"/>
    <w:tmpl w:val="36DCFF8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8FF4A07"/>
    <w:multiLevelType w:val="hybridMultilevel"/>
    <w:tmpl w:val="7478C1CC"/>
    <w:lvl w:ilvl="0" w:tplc="9684B20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A6E4A78"/>
    <w:multiLevelType w:val="hybridMultilevel"/>
    <w:tmpl w:val="2C46CD24"/>
    <w:lvl w:ilvl="0" w:tplc="9684B20C">
      <w:start w:val="1"/>
      <w:numFmt w:val="bullet"/>
      <w:lvlText w:val=""/>
      <w:lvlJc w:val="left"/>
      <w:pPr>
        <w:ind w:left="765" w:hanging="360"/>
      </w:pPr>
      <w:rPr>
        <w:rFonts w:ascii="Symbol" w:hAnsi="Symbol" w:hint="default"/>
        <w:color w:val="auto"/>
      </w:rPr>
    </w:lvl>
    <w:lvl w:ilvl="1" w:tplc="04190003" w:tentative="1">
      <w:start w:val="1"/>
      <w:numFmt w:val="bullet"/>
      <w:lvlText w:val="o"/>
      <w:lvlJc w:val="left"/>
      <w:pPr>
        <w:ind w:left="1485" w:hanging="360"/>
      </w:pPr>
      <w:rPr>
        <w:rFonts w:ascii="Courier New" w:hAnsi="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6">
    <w:nsid w:val="3AB622F7"/>
    <w:multiLevelType w:val="hybridMultilevel"/>
    <w:tmpl w:val="449A183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5935217"/>
    <w:multiLevelType w:val="hybridMultilevel"/>
    <w:tmpl w:val="B3540E6A"/>
    <w:lvl w:ilvl="0" w:tplc="717E6DDE">
      <w:start w:val="1"/>
      <w:numFmt w:val="bullet"/>
      <w:lvlText w:val="-"/>
      <w:lvlJc w:val="left"/>
      <w:pPr>
        <w:ind w:left="720" w:hanging="360"/>
      </w:pPr>
      <w:rPr>
        <w:rFonts w:ascii="Verdana" w:hAnsi="Verdana" w:hint="default"/>
      </w:rPr>
    </w:lvl>
    <w:lvl w:ilvl="1" w:tplc="41469B7E">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90E73F7"/>
    <w:multiLevelType w:val="hybridMultilevel"/>
    <w:tmpl w:val="21262DA2"/>
    <w:lvl w:ilvl="0" w:tplc="04190001">
      <w:start w:val="1"/>
      <w:numFmt w:val="bullet"/>
      <w:lvlText w:val=""/>
      <w:lvlJc w:val="left"/>
      <w:pPr>
        <w:ind w:left="885" w:hanging="360"/>
      </w:pPr>
      <w:rPr>
        <w:rFonts w:ascii="Symbol" w:hAnsi="Symbol" w:hint="default"/>
      </w:rPr>
    </w:lvl>
    <w:lvl w:ilvl="1" w:tplc="04190003" w:tentative="1">
      <w:start w:val="1"/>
      <w:numFmt w:val="bullet"/>
      <w:lvlText w:val="o"/>
      <w:lvlJc w:val="left"/>
      <w:pPr>
        <w:ind w:left="1605" w:hanging="360"/>
      </w:pPr>
      <w:rPr>
        <w:rFonts w:ascii="Courier New" w:hAnsi="Courier New" w:hint="default"/>
      </w:rPr>
    </w:lvl>
    <w:lvl w:ilvl="2" w:tplc="04190005" w:tentative="1">
      <w:start w:val="1"/>
      <w:numFmt w:val="bullet"/>
      <w:lvlText w:val=""/>
      <w:lvlJc w:val="left"/>
      <w:pPr>
        <w:ind w:left="2325" w:hanging="360"/>
      </w:pPr>
      <w:rPr>
        <w:rFonts w:ascii="Wingdings" w:hAnsi="Wingdings" w:hint="default"/>
      </w:rPr>
    </w:lvl>
    <w:lvl w:ilvl="3" w:tplc="04190001" w:tentative="1">
      <w:start w:val="1"/>
      <w:numFmt w:val="bullet"/>
      <w:lvlText w:val=""/>
      <w:lvlJc w:val="left"/>
      <w:pPr>
        <w:ind w:left="3045" w:hanging="360"/>
      </w:pPr>
      <w:rPr>
        <w:rFonts w:ascii="Symbol" w:hAnsi="Symbol" w:hint="default"/>
      </w:rPr>
    </w:lvl>
    <w:lvl w:ilvl="4" w:tplc="04190003" w:tentative="1">
      <w:start w:val="1"/>
      <w:numFmt w:val="bullet"/>
      <w:lvlText w:val="o"/>
      <w:lvlJc w:val="left"/>
      <w:pPr>
        <w:ind w:left="3765" w:hanging="360"/>
      </w:pPr>
      <w:rPr>
        <w:rFonts w:ascii="Courier New" w:hAnsi="Courier New" w:hint="default"/>
      </w:rPr>
    </w:lvl>
    <w:lvl w:ilvl="5" w:tplc="04190005" w:tentative="1">
      <w:start w:val="1"/>
      <w:numFmt w:val="bullet"/>
      <w:lvlText w:val=""/>
      <w:lvlJc w:val="left"/>
      <w:pPr>
        <w:ind w:left="4485" w:hanging="360"/>
      </w:pPr>
      <w:rPr>
        <w:rFonts w:ascii="Wingdings" w:hAnsi="Wingdings" w:hint="default"/>
      </w:rPr>
    </w:lvl>
    <w:lvl w:ilvl="6" w:tplc="04190001" w:tentative="1">
      <w:start w:val="1"/>
      <w:numFmt w:val="bullet"/>
      <w:lvlText w:val=""/>
      <w:lvlJc w:val="left"/>
      <w:pPr>
        <w:ind w:left="5205" w:hanging="360"/>
      </w:pPr>
      <w:rPr>
        <w:rFonts w:ascii="Symbol" w:hAnsi="Symbol" w:hint="default"/>
      </w:rPr>
    </w:lvl>
    <w:lvl w:ilvl="7" w:tplc="04190003" w:tentative="1">
      <w:start w:val="1"/>
      <w:numFmt w:val="bullet"/>
      <w:lvlText w:val="o"/>
      <w:lvlJc w:val="left"/>
      <w:pPr>
        <w:ind w:left="5925" w:hanging="360"/>
      </w:pPr>
      <w:rPr>
        <w:rFonts w:ascii="Courier New" w:hAnsi="Courier New" w:hint="default"/>
      </w:rPr>
    </w:lvl>
    <w:lvl w:ilvl="8" w:tplc="04190005" w:tentative="1">
      <w:start w:val="1"/>
      <w:numFmt w:val="bullet"/>
      <w:lvlText w:val=""/>
      <w:lvlJc w:val="left"/>
      <w:pPr>
        <w:ind w:left="6645" w:hanging="360"/>
      </w:pPr>
      <w:rPr>
        <w:rFonts w:ascii="Wingdings" w:hAnsi="Wingdings" w:hint="default"/>
      </w:rPr>
    </w:lvl>
  </w:abstractNum>
  <w:abstractNum w:abstractNumId="21">
    <w:nsid w:val="51D346AA"/>
    <w:multiLevelType w:val="hybridMultilevel"/>
    <w:tmpl w:val="DF647B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4B44231"/>
    <w:multiLevelType w:val="hybridMultilevel"/>
    <w:tmpl w:val="4260B522"/>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4D363E8"/>
    <w:multiLevelType w:val="hybridMultilevel"/>
    <w:tmpl w:val="F0021B72"/>
    <w:lvl w:ilvl="0" w:tplc="9684B20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7C61951"/>
    <w:multiLevelType w:val="hybridMultilevel"/>
    <w:tmpl w:val="DD9C4E08"/>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7EC3C92"/>
    <w:multiLevelType w:val="hybridMultilevel"/>
    <w:tmpl w:val="E63C1396"/>
    <w:lvl w:ilvl="0" w:tplc="9684B20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93A429B"/>
    <w:multiLevelType w:val="hybridMultilevel"/>
    <w:tmpl w:val="F6DC140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593E6986"/>
    <w:multiLevelType w:val="multilevel"/>
    <w:tmpl w:val="FB382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FAE5A9F"/>
    <w:multiLevelType w:val="hybridMultilevel"/>
    <w:tmpl w:val="951261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6C51204C"/>
    <w:multiLevelType w:val="hybridMultilevel"/>
    <w:tmpl w:val="8C121B4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75B750AE"/>
    <w:multiLevelType w:val="hybridMultilevel"/>
    <w:tmpl w:val="392CC6D6"/>
    <w:lvl w:ilvl="0" w:tplc="AE0EF496">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77B947FE"/>
    <w:multiLevelType w:val="hybridMultilevel"/>
    <w:tmpl w:val="B8E0F096"/>
    <w:lvl w:ilvl="0" w:tplc="024C930C">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7F4370BD"/>
    <w:multiLevelType w:val="hybridMultilevel"/>
    <w:tmpl w:val="99C6AB94"/>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9"/>
  </w:num>
  <w:num w:numId="3">
    <w:abstractNumId w:val="2"/>
  </w:num>
  <w:num w:numId="4">
    <w:abstractNumId w:val="31"/>
  </w:num>
  <w:num w:numId="5">
    <w:abstractNumId w:val="27"/>
  </w:num>
  <w:num w:numId="6">
    <w:abstractNumId w:val="29"/>
  </w:num>
  <w:num w:numId="7">
    <w:abstractNumId w:val="4"/>
  </w:num>
  <w:num w:numId="8">
    <w:abstractNumId w:val="18"/>
  </w:num>
  <w:num w:numId="9">
    <w:abstractNumId w:val="6"/>
  </w:num>
  <w:num w:numId="10">
    <w:abstractNumId w:val="32"/>
  </w:num>
  <w:num w:numId="11">
    <w:abstractNumId w:val="12"/>
  </w:num>
  <w:num w:numId="12">
    <w:abstractNumId w:val="3"/>
  </w:num>
  <w:num w:numId="13">
    <w:abstractNumId w:val="30"/>
  </w:num>
  <w:num w:numId="14">
    <w:abstractNumId w:val="13"/>
  </w:num>
  <w:num w:numId="15">
    <w:abstractNumId w:val="28"/>
  </w:num>
  <w:num w:numId="16">
    <w:abstractNumId w:val="24"/>
  </w:num>
  <w:num w:numId="17">
    <w:abstractNumId w:val="10"/>
  </w:num>
  <w:num w:numId="18">
    <w:abstractNumId w:val="26"/>
  </w:num>
  <w:num w:numId="19">
    <w:abstractNumId w:val="25"/>
  </w:num>
  <w:num w:numId="20">
    <w:abstractNumId w:val="15"/>
  </w:num>
  <w:num w:numId="21">
    <w:abstractNumId w:val="14"/>
  </w:num>
  <w:num w:numId="22">
    <w:abstractNumId w:val="5"/>
  </w:num>
  <w:num w:numId="23">
    <w:abstractNumId w:val="23"/>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21"/>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16"/>
  </w:num>
  <w:num w:numId="30">
    <w:abstractNumId w:val="20"/>
  </w:num>
  <w:num w:numId="31">
    <w:abstractNumId w:val="9"/>
  </w:num>
  <w:num w:numId="32">
    <w:abstractNumId w:val="22"/>
  </w:num>
  <w:num w:numId="33">
    <w:abstractNumId w:val="7"/>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1F93"/>
    <w:rsid w:val="00020D12"/>
    <w:rsid w:val="000213AF"/>
    <w:rsid w:val="00023AE9"/>
    <w:rsid w:val="000423F8"/>
    <w:rsid w:val="00057A2F"/>
    <w:rsid w:val="00060CA3"/>
    <w:rsid w:val="00076A2A"/>
    <w:rsid w:val="000B54F7"/>
    <w:rsid w:val="000B63D1"/>
    <w:rsid w:val="000C7E0E"/>
    <w:rsid w:val="001060F0"/>
    <w:rsid w:val="001121A1"/>
    <w:rsid w:val="00126D9B"/>
    <w:rsid w:val="00164EA0"/>
    <w:rsid w:val="00181F93"/>
    <w:rsid w:val="001A3B8E"/>
    <w:rsid w:val="001E256F"/>
    <w:rsid w:val="001E6119"/>
    <w:rsid w:val="001F7A27"/>
    <w:rsid w:val="002032CB"/>
    <w:rsid w:val="002076FF"/>
    <w:rsid w:val="00255DB4"/>
    <w:rsid w:val="00257909"/>
    <w:rsid w:val="00266CE6"/>
    <w:rsid w:val="00277730"/>
    <w:rsid w:val="002D7E8B"/>
    <w:rsid w:val="003108FB"/>
    <w:rsid w:val="003159D8"/>
    <w:rsid w:val="00343C6F"/>
    <w:rsid w:val="00352836"/>
    <w:rsid w:val="00354F5F"/>
    <w:rsid w:val="00357A48"/>
    <w:rsid w:val="00364B00"/>
    <w:rsid w:val="00367299"/>
    <w:rsid w:val="00371904"/>
    <w:rsid w:val="0038150E"/>
    <w:rsid w:val="003B39F6"/>
    <w:rsid w:val="003C796C"/>
    <w:rsid w:val="003F007A"/>
    <w:rsid w:val="00403FEA"/>
    <w:rsid w:val="0042305C"/>
    <w:rsid w:val="00456E5A"/>
    <w:rsid w:val="0046165E"/>
    <w:rsid w:val="00470A51"/>
    <w:rsid w:val="004765A4"/>
    <w:rsid w:val="0049331E"/>
    <w:rsid w:val="004A7404"/>
    <w:rsid w:val="004B23C9"/>
    <w:rsid w:val="004B6833"/>
    <w:rsid w:val="004E54F8"/>
    <w:rsid w:val="00517A10"/>
    <w:rsid w:val="0052052E"/>
    <w:rsid w:val="005321B1"/>
    <w:rsid w:val="00537B57"/>
    <w:rsid w:val="00562009"/>
    <w:rsid w:val="005652E3"/>
    <w:rsid w:val="00584C14"/>
    <w:rsid w:val="005B510C"/>
    <w:rsid w:val="005B61CD"/>
    <w:rsid w:val="005E4048"/>
    <w:rsid w:val="005F6D49"/>
    <w:rsid w:val="00607682"/>
    <w:rsid w:val="0061051B"/>
    <w:rsid w:val="00613706"/>
    <w:rsid w:val="00636102"/>
    <w:rsid w:val="00641A1D"/>
    <w:rsid w:val="006A6BAF"/>
    <w:rsid w:val="006A752B"/>
    <w:rsid w:val="006D5740"/>
    <w:rsid w:val="006D631C"/>
    <w:rsid w:val="006E248F"/>
    <w:rsid w:val="006F5EB7"/>
    <w:rsid w:val="00712683"/>
    <w:rsid w:val="00720DD9"/>
    <w:rsid w:val="007301D0"/>
    <w:rsid w:val="00746CA9"/>
    <w:rsid w:val="007921A6"/>
    <w:rsid w:val="007C2E32"/>
    <w:rsid w:val="007D2557"/>
    <w:rsid w:val="007D621D"/>
    <w:rsid w:val="007F006F"/>
    <w:rsid w:val="00804BD7"/>
    <w:rsid w:val="00880A62"/>
    <w:rsid w:val="0089231F"/>
    <w:rsid w:val="008C3D4E"/>
    <w:rsid w:val="008F3CFC"/>
    <w:rsid w:val="008F53DF"/>
    <w:rsid w:val="008F61F4"/>
    <w:rsid w:val="009219A6"/>
    <w:rsid w:val="00933AA6"/>
    <w:rsid w:val="00936E39"/>
    <w:rsid w:val="00937964"/>
    <w:rsid w:val="0094071B"/>
    <w:rsid w:val="00945640"/>
    <w:rsid w:val="009818C4"/>
    <w:rsid w:val="009912D8"/>
    <w:rsid w:val="009D1EDC"/>
    <w:rsid w:val="009E26EF"/>
    <w:rsid w:val="009E2EFE"/>
    <w:rsid w:val="009F71FE"/>
    <w:rsid w:val="00A055C6"/>
    <w:rsid w:val="00A07A80"/>
    <w:rsid w:val="00A40EB7"/>
    <w:rsid w:val="00A70A20"/>
    <w:rsid w:val="00A73326"/>
    <w:rsid w:val="00A8348F"/>
    <w:rsid w:val="00A84036"/>
    <w:rsid w:val="00A90D8B"/>
    <w:rsid w:val="00AA0BC0"/>
    <w:rsid w:val="00AA1FFB"/>
    <w:rsid w:val="00AB700C"/>
    <w:rsid w:val="00AD66B2"/>
    <w:rsid w:val="00AE60D9"/>
    <w:rsid w:val="00B2589C"/>
    <w:rsid w:val="00B4438F"/>
    <w:rsid w:val="00B474B3"/>
    <w:rsid w:val="00B65AB1"/>
    <w:rsid w:val="00B97F67"/>
    <w:rsid w:val="00BD44B1"/>
    <w:rsid w:val="00BF7CB1"/>
    <w:rsid w:val="00C344D2"/>
    <w:rsid w:val="00C4509A"/>
    <w:rsid w:val="00C654EC"/>
    <w:rsid w:val="00CA2972"/>
    <w:rsid w:val="00CC1306"/>
    <w:rsid w:val="00D25840"/>
    <w:rsid w:val="00D33E9A"/>
    <w:rsid w:val="00D34D72"/>
    <w:rsid w:val="00D42092"/>
    <w:rsid w:val="00D47066"/>
    <w:rsid w:val="00D61DB7"/>
    <w:rsid w:val="00D65C76"/>
    <w:rsid w:val="00D85B79"/>
    <w:rsid w:val="00DA5D7F"/>
    <w:rsid w:val="00DA7975"/>
    <w:rsid w:val="00DB1390"/>
    <w:rsid w:val="00DC2255"/>
    <w:rsid w:val="00DE6A35"/>
    <w:rsid w:val="00DF0AF9"/>
    <w:rsid w:val="00E317DD"/>
    <w:rsid w:val="00E763F8"/>
    <w:rsid w:val="00EE1093"/>
    <w:rsid w:val="00F22FD6"/>
    <w:rsid w:val="00F23C4F"/>
    <w:rsid w:val="00F351CD"/>
    <w:rsid w:val="00F67B83"/>
    <w:rsid w:val="00F71292"/>
    <w:rsid w:val="00F76CD5"/>
    <w:rsid w:val="00FA36E4"/>
    <w:rsid w:val="00FE3DAD"/>
    <w:rsid w:val="00FE7C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5EB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uiPriority w:val="99"/>
    <w:rsid w:val="00181F9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uiPriority w:val="99"/>
    <w:rsid w:val="00181F93"/>
  </w:style>
  <w:style w:type="paragraph" w:customStyle="1" w:styleId="p7">
    <w:name w:val="p7"/>
    <w:basedOn w:val="a"/>
    <w:uiPriority w:val="99"/>
    <w:rsid w:val="004B683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uiPriority w:val="99"/>
    <w:rsid w:val="004B6833"/>
  </w:style>
  <w:style w:type="paragraph" w:customStyle="1" w:styleId="p9">
    <w:name w:val="p9"/>
    <w:basedOn w:val="a"/>
    <w:uiPriority w:val="99"/>
    <w:rsid w:val="004B683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uiPriority w:val="99"/>
    <w:rsid w:val="00AA1FFB"/>
  </w:style>
  <w:style w:type="paragraph" w:customStyle="1" w:styleId="p13">
    <w:name w:val="p13"/>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9">
    <w:name w:val="s9"/>
    <w:uiPriority w:val="99"/>
    <w:rsid w:val="00AA1FFB"/>
  </w:style>
  <w:style w:type="character" w:customStyle="1" w:styleId="s2">
    <w:name w:val="s2"/>
    <w:uiPriority w:val="99"/>
    <w:rsid w:val="00AA1FFB"/>
  </w:style>
  <w:style w:type="paragraph" w:customStyle="1" w:styleId="p12">
    <w:name w:val="p12"/>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7">
    <w:name w:val="s7"/>
    <w:uiPriority w:val="99"/>
    <w:rsid w:val="00AA1FFB"/>
  </w:style>
  <w:style w:type="paragraph" w:customStyle="1" w:styleId="p15">
    <w:name w:val="p15"/>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0">
    <w:name w:val="s10"/>
    <w:uiPriority w:val="99"/>
    <w:rsid w:val="00AA1FFB"/>
  </w:style>
  <w:style w:type="paragraph" w:customStyle="1" w:styleId="p17">
    <w:name w:val="p17"/>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1">
    <w:name w:val="s11"/>
    <w:uiPriority w:val="99"/>
    <w:rsid w:val="00AA1FFB"/>
  </w:style>
  <w:style w:type="paragraph" w:customStyle="1" w:styleId="p18">
    <w:name w:val="p18"/>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2">
    <w:name w:val="s12"/>
    <w:uiPriority w:val="99"/>
    <w:rsid w:val="00AA1FFB"/>
  </w:style>
  <w:style w:type="character" w:customStyle="1" w:styleId="s5">
    <w:name w:val="s5"/>
    <w:uiPriority w:val="99"/>
    <w:rsid w:val="00AA1FFB"/>
  </w:style>
  <w:style w:type="paragraph" w:customStyle="1" w:styleId="p19">
    <w:name w:val="p19"/>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uiPriority w:val="99"/>
    <w:rsid w:val="00AA1FFB"/>
  </w:style>
  <w:style w:type="paragraph" w:styleId="a3">
    <w:name w:val="Normal (Web)"/>
    <w:basedOn w:val="a"/>
    <w:uiPriority w:val="99"/>
    <w:rsid w:val="002032CB"/>
    <w:pPr>
      <w:spacing w:before="100" w:beforeAutospacing="1" w:after="100" w:afterAutospacing="1" w:line="240" w:lineRule="auto"/>
    </w:pPr>
    <w:rPr>
      <w:rFonts w:ascii="Times New Roman" w:eastAsia="Times New Roman" w:hAnsi="Times New Roman"/>
      <w:sz w:val="24"/>
      <w:szCs w:val="24"/>
      <w:lang w:eastAsia="ru-RU"/>
    </w:rPr>
  </w:style>
  <w:style w:type="table" w:styleId="a4">
    <w:name w:val="Table Grid"/>
    <w:basedOn w:val="a1"/>
    <w:uiPriority w:val="99"/>
    <w:rsid w:val="003672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aliases w:val="Содержание. 2 уровень"/>
    <w:basedOn w:val="a"/>
    <w:link w:val="a6"/>
    <w:uiPriority w:val="99"/>
    <w:qFormat/>
    <w:rsid w:val="00D47066"/>
    <w:pPr>
      <w:spacing w:after="200" w:line="276" w:lineRule="auto"/>
      <w:ind w:left="708"/>
    </w:pPr>
    <w:rPr>
      <w:rFonts w:ascii="Times New Roman" w:hAnsi="Times New Roman"/>
      <w:sz w:val="28"/>
      <w:szCs w:val="20"/>
    </w:rPr>
  </w:style>
  <w:style w:type="paragraph" w:styleId="a7">
    <w:name w:val="No Spacing"/>
    <w:uiPriority w:val="99"/>
    <w:qFormat/>
    <w:rsid w:val="00470A51"/>
    <w:rPr>
      <w:rFonts w:cs="Calibri"/>
      <w:sz w:val="22"/>
      <w:szCs w:val="22"/>
      <w:lang w:eastAsia="en-US"/>
    </w:rPr>
  </w:style>
  <w:style w:type="character" w:customStyle="1" w:styleId="a6">
    <w:name w:val="Абзац списка Знак"/>
    <w:aliases w:val="Содержание. 2 уровень Знак"/>
    <w:link w:val="a5"/>
    <w:uiPriority w:val="99"/>
    <w:locked/>
    <w:rsid w:val="00F351CD"/>
    <w:rPr>
      <w:rFonts w:ascii="Times New Roman" w:hAnsi="Times New Roman"/>
      <w:sz w:val="28"/>
      <w:lang w:eastAsia="en-US"/>
    </w:rPr>
  </w:style>
  <w:style w:type="character" w:styleId="a8">
    <w:name w:val="Hyperlink"/>
    <w:uiPriority w:val="99"/>
    <w:rsid w:val="006D631C"/>
    <w:rPr>
      <w:rFonts w:cs="Times New Roman"/>
      <w:color w:val="0000FF"/>
      <w:u w:val="single"/>
    </w:rPr>
  </w:style>
  <w:style w:type="character" w:customStyle="1" w:styleId="apple-converted-space">
    <w:name w:val="apple-converted-space"/>
    <w:uiPriority w:val="99"/>
    <w:rsid w:val="006D631C"/>
  </w:style>
  <w:style w:type="paragraph" w:styleId="2">
    <w:name w:val="toc 2"/>
    <w:basedOn w:val="a"/>
    <w:next w:val="a"/>
    <w:autoRedefine/>
    <w:uiPriority w:val="99"/>
    <w:locked/>
    <w:rsid w:val="00403FEA"/>
    <w:pPr>
      <w:spacing w:before="120" w:after="0" w:line="240" w:lineRule="auto"/>
      <w:ind w:left="240"/>
    </w:pPr>
    <w:rPr>
      <w:rFonts w:eastAsia="Times New Roman" w:cs="Calibri"/>
      <w:i/>
      <w:iCs/>
      <w:sz w:val="20"/>
      <w:szCs w:val="20"/>
      <w:lang w:eastAsia="ru-RU"/>
    </w:rPr>
  </w:style>
  <w:style w:type="paragraph" w:styleId="a9">
    <w:name w:val="footer"/>
    <w:basedOn w:val="a"/>
    <w:link w:val="aa"/>
    <w:uiPriority w:val="99"/>
    <w:rsid w:val="00D42092"/>
    <w:pPr>
      <w:tabs>
        <w:tab w:val="center" w:pos="4677"/>
        <w:tab w:val="right" w:pos="9355"/>
      </w:tabs>
    </w:pPr>
  </w:style>
  <w:style w:type="character" w:customStyle="1" w:styleId="aa">
    <w:name w:val="Нижний колонтитул Знак"/>
    <w:link w:val="a9"/>
    <w:uiPriority w:val="99"/>
    <w:semiHidden/>
    <w:locked/>
    <w:rPr>
      <w:rFonts w:cs="Times New Roman"/>
      <w:lang w:eastAsia="en-US"/>
    </w:rPr>
  </w:style>
  <w:style w:type="character" w:styleId="ab">
    <w:name w:val="page number"/>
    <w:uiPriority w:val="99"/>
    <w:rsid w:val="00D42092"/>
    <w:rPr>
      <w:rFonts w:cs="Times New Roman"/>
    </w:rPr>
  </w:style>
  <w:style w:type="paragraph" w:styleId="ac">
    <w:name w:val="header"/>
    <w:basedOn w:val="a"/>
    <w:link w:val="ad"/>
    <w:uiPriority w:val="99"/>
    <w:rsid w:val="00D42092"/>
    <w:pPr>
      <w:tabs>
        <w:tab w:val="center" w:pos="4677"/>
        <w:tab w:val="right" w:pos="9355"/>
      </w:tabs>
    </w:pPr>
  </w:style>
  <w:style w:type="character" w:customStyle="1" w:styleId="ad">
    <w:name w:val="Верхний колонтитул Знак"/>
    <w:link w:val="ac"/>
    <w:uiPriority w:val="99"/>
    <w:semiHidden/>
    <w:locked/>
    <w:rPr>
      <w:rFonts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9476089">
      <w:marLeft w:val="0"/>
      <w:marRight w:val="0"/>
      <w:marTop w:val="0"/>
      <w:marBottom w:val="0"/>
      <w:divBdr>
        <w:top w:val="none" w:sz="0" w:space="0" w:color="auto"/>
        <w:left w:val="none" w:sz="0" w:space="0" w:color="auto"/>
        <w:bottom w:val="none" w:sz="0" w:space="0" w:color="auto"/>
        <w:right w:val="none" w:sz="0" w:space="0" w:color="auto"/>
      </w:divBdr>
    </w:div>
    <w:div w:id="1129476090">
      <w:marLeft w:val="0"/>
      <w:marRight w:val="0"/>
      <w:marTop w:val="0"/>
      <w:marBottom w:val="0"/>
      <w:divBdr>
        <w:top w:val="none" w:sz="0" w:space="0" w:color="auto"/>
        <w:left w:val="none" w:sz="0" w:space="0" w:color="auto"/>
        <w:bottom w:val="none" w:sz="0" w:space="0" w:color="auto"/>
        <w:right w:val="none" w:sz="0" w:space="0" w:color="auto"/>
      </w:divBdr>
    </w:div>
    <w:div w:id="1129476091">
      <w:marLeft w:val="0"/>
      <w:marRight w:val="0"/>
      <w:marTop w:val="0"/>
      <w:marBottom w:val="0"/>
      <w:divBdr>
        <w:top w:val="none" w:sz="0" w:space="0" w:color="auto"/>
        <w:left w:val="none" w:sz="0" w:space="0" w:color="auto"/>
        <w:bottom w:val="none" w:sz="0" w:space="0" w:color="auto"/>
        <w:right w:val="none" w:sz="0" w:space="0" w:color="auto"/>
      </w:divBdr>
    </w:div>
    <w:div w:id="1129476092">
      <w:marLeft w:val="0"/>
      <w:marRight w:val="0"/>
      <w:marTop w:val="0"/>
      <w:marBottom w:val="0"/>
      <w:divBdr>
        <w:top w:val="none" w:sz="0" w:space="0" w:color="auto"/>
        <w:left w:val="none" w:sz="0" w:space="0" w:color="auto"/>
        <w:bottom w:val="none" w:sz="0" w:space="0" w:color="auto"/>
        <w:right w:val="none" w:sz="0" w:space="0" w:color="auto"/>
      </w:divBdr>
    </w:div>
    <w:div w:id="1129476093">
      <w:marLeft w:val="0"/>
      <w:marRight w:val="0"/>
      <w:marTop w:val="0"/>
      <w:marBottom w:val="0"/>
      <w:divBdr>
        <w:top w:val="none" w:sz="0" w:space="0" w:color="auto"/>
        <w:left w:val="none" w:sz="0" w:space="0" w:color="auto"/>
        <w:bottom w:val="none" w:sz="0" w:space="0" w:color="auto"/>
        <w:right w:val="none" w:sz="0" w:space="0" w:color="auto"/>
      </w:divBdr>
    </w:div>
    <w:div w:id="1129476094">
      <w:marLeft w:val="0"/>
      <w:marRight w:val="0"/>
      <w:marTop w:val="0"/>
      <w:marBottom w:val="0"/>
      <w:divBdr>
        <w:top w:val="none" w:sz="0" w:space="0" w:color="auto"/>
        <w:left w:val="none" w:sz="0" w:space="0" w:color="auto"/>
        <w:bottom w:val="none" w:sz="0" w:space="0" w:color="auto"/>
        <w:right w:val="none" w:sz="0" w:space="0" w:color="auto"/>
      </w:divBdr>
    </w:div>
    <w:div w:id="1129476095">
      <w:marLeft w:val="0"/>
      <w:marRight w:val="0"/>
      <w:marTop w:val="0"/>
      <w:marBottom w:val="0"/>
      <w:divBdr>
        <w:top w:val="none" w:sz="0" w:space="0" w:color="auto"/>
        <w:left w:val="none" w:sz="0" w:space="0" w:color="auto"/>
        <w:bottom w:val="none" w:sz="0" w:space="0" w:color="auto"/>
        <w:right w:val="none" w:sz="0" w:space="0" w:color="auto"/>
      </w:divBdr>
    </w:div>
    <w:div w:id="1129476096">
      <w:marLeft w:val="0"/>
      <w:marRight w:val="0"/>
      <w:marTop w:val="0"/>
      <w:marBottom w:val="0"/>
      <w:divBdr>
        <w:top w:val="none" w:sz="0" w:space="0" w:color="auto"/>
        <w:left w:val="none" w:sz="0" w:space="0" w:color="auto"/>
        <w:bottom w:val="none" w:sz="0" w:space="0" w:color="auto"/>
        <w:right w:val="none" w:sz="0" w:space="0" w:color="auto"/>
      </w:divBdr>
    </w:div>
    <w:div w:id="1129476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439</TotalTime>
  <Pages>22</Pages>
  <Words>6482</Words>
  <Characters>36953</Characters>
  <Application>Microsoft Office Word</Application>
  <DocSecurity>0</DocSecurity>
  <Lines>307</Lines>
  <Paragraphs>86</Paragraphs>
  <ScaleCrop>false</ScaleCrop>
  <Company/>
  <LinksUpToDate>false</LinksUpToDate>
  <CharactersWithSpaces>43349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Кириллова</dc:creator>
  <cp:keywords/>
  <dc:description/>
  <cp:lastModifiedBy>user</cp:lastModifiedBy>
  <cp:revision>88</cp:revision>
  <dcterms:created xsi:type="dcterms:W3CDTF">2018-03-10T18:34:00Z</dcterms:created>
  <dcterms:modified xsi:type="dcterms:W3CDTF">2023-09-07T13:02:00Z</dcterms:modified>
</cp:coreProperties>
</file>