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551EF7" w:rsidRDefault="00A77827" w:rsidP="00A77827">
      <w:pPr>
        <w:pStyle w:val="a6"/>
        <w:jc w:val="center"/>
        <w:rPr>
          <w:rFonts w:ascii="Times New Roman" w:hAnsi="Times New Roman" w:cs="Times New Roman"/>
          <w:sz w:val="28"/>
          <w:szCs w:val="28"/>
        </w:rPr>
      </w:pPr>
      <w:r w:rsidRPr="00551EF7">
        <w:rPr>
          <w:rFonts w:ascii="Times New Roman" w:hAnsi="Times New Roman" w:cs="Times New Roman"/>
          <w:sz w:val="28"/>
          <w:szCs w:val="28"/>
        </w:rPr>
        <w:t>бюджетное профессиональное образовательное учреждение</w:t>
      </w:r>
    </w:p>
    <w:p w:rsidR="00A77827" w:rsidRPr="00551EF7" w:rsidRDefault="00A77827" w:rsidP="00A77827">
      <w:pPr>
        <w:pStyle w:val="a6"/>
        <w:jc w:val="center"/>
        <w:rPr>
          <w:rFonts w:ascii="Times New Roman" w:hAnsi="Times New Roman" w:cs="Times New Roman"/>
          <w:caps/>
          <w:sz w:val="28"/>
          <w:szCs w:val="28"/>
        </w:rPr>
      </w:pPr>
      <w:r w:rsidRPr="00551EF7">
        <w:rPr>
          <w:rFonts w:ascii="Times New Roman" w:hAnsi="Times New Roman" w:cs="Times New Roman"/>
          <w:sz w:val="28"/>
          <w:szCs w:val="28"/>
        </w:rPr>
        <w:t>Вологодской области «Вологодский колледж технологии и дизайна»</w:t>
      </w:r>
    </w:p>
    <w:p w:rsidR="007E63E7" w:rsidRPr="00551EF7" w:rsidRDefault="007E63E7" w:rsidP="00A77827">
      <w:pPr>
        <w:pStyle w:val="a6"/>
        <w:jc w:val="center"/>
        <w:rPr>
          <w:rFonts w:ascii="Times New Roman" w:hAnsi="Times New Roman" w:cs="Times New Roman"/>
          <w:sz w:val="28"/>
          <w:szCs w:val="28"/>
        </w:rPr>
      </w:pPr>
    </w:p>
    <w:p w:rsidR="007E63E7" w:rsidRPr="00551EF7" w:rsidRDefault="007E63E7" w:rsidP="00A77827">
      <w:pPr>
        <w:pStyle w:val="a6"/>
        <w:rPr>
          <w:rFonts w:ascii="Times New Roman" w:hAnsi="Times New Roman" w:cs="Times New Roman"/>
          <w:sz w:val="28"/>
          <w:szCs w:val="28"/>
        </w:rPr>
      </w:pPr>
    </w:p>
    <w:p w:rsidR="007E63E7" w:rsidRPr="00551EF7" w:rsidRDefault="007E63E7" w:rsidP="00A77827">
      <w:pPr>
        <w:pStyle w:val="a6"/>
        <w:jc w:val="center"/>
        <w:rPr>
          <w:rFonts w:ascii="Times New Roman" w:hAnsi="Times New Roman" w:cs="Times New Roman"/>
          <w:sz w:val="28"/>
          <w:szCs w:val="28"/>
        </w:rPr>
      </w:pPr>
    </w:p>
    <w:p w:rsidR="003351B7" w:rsidRPr="00EF7737" w:rsidRDefault="003351B7" w:rsidP="003351B7">
      <w:pPr>
        <w:pStyle w:val="aa"/>
        <w:tabs>
          <w:tab w:val="clear" w:pos="9355"/>
          <w:tab w:val="right" w:pos="10065"/>
        </w:tabs>
        <w:ind w:left="5387"/>
        <w:rPr>
          <w:sz w:val="28"/>
          <w:szCs w:val="28"/>
        </w:rPr>
      </w:pPr>
      <w:r w:rsidRPr="00EF7737">
        <w:rPr>
          <w:sz w:val="28"/>
          <w:szCs w:val="28"/>
        </w:rPr>
        <w:t>УТВЕРЖДЕНО</w:t>
      </w:r>
    </w:p>
    <w:p w:rsidR="003351B7" w:rsidRPr="00EF7737" w:rsidRDefault="003351B7" w:rsidP="003351B7">
      <w:pPr>
        <w:pStyle w:val="aa"/>
        <w:tabs>
          <w:tab w:val="clear" w:pos="9355"/>
          <w:tab w:val="right" w:pos="10065"/>
        </w:tabs>
        <w:ind w:left="5387"/>
        <w:rPr>
          <w:sz w:val="28"/>
          <w:szCs w:val="28"/>
        </w:rPr>
      </w:pPr>
      <w:r w:rsidRPr="00EF7737">
        <w:rPr>
          <w:sz w:val="28"/>
          <w:szCs w:val="28"/>
        </w:rPr>
        <w:t xml:space="preserve">приказом директора </w:t>
      </w:r>
    </w:p>
    <w:p w:rsidR="003351B7" w:rsidRPr="00EF7737" w:rsidRDefault="003351B7" w:rsidP="003351B7">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rsidR="003351B7" w:rsidRPr="00EF7737" w:rsidRDefault="003351B7" w:rsidP="003351B7">
      <w:pPr>
        <w:pStyle w:val="aa"/>
        <w:tabs>
          <w:tab w:val="clear" w:pos="9355"/>
          <w:tab w:val="right" w:pos="10065"/>
        </w:tabs>
        <w:ind w:left="5387"/>
        <w:rPr>
          <w:sz w:val="28"/>
          <w:szCs w:val="28"/>
        </w:rPr>
      </w:pPr>
      <w:r w:rsidRPr="00EF7737">
        <w:rPr>
          <w:sz w:val="28"/>
          <w:szCs w:val="28"/>
        </w:rPr>
        <w:t>колледж технологии и дизайна»</w:t>
      </w:r>
    </w:p>
    <w:p w:rsidR="00381908" w:rsidRDefault="00381908" w:rsidP="00381908">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rsidR="00381908" w:rsidRPr="00601E45" w:rsidRDefault="00381908" w:rsidP="00381908">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rsidR="007E63E7" w:rsidRPr="00551EF7" w:rsidRDefault="00381908" w:rsidP="00381908">
      <w:pPr>
        <w:pStyle w:val="a6"/>
        <w:tabs>
          <w:tab w:val="left" w:pos="7440"/>
        </w:tabs>
        <w:rPr>
          <w:rFonts w:ascii="Times New Roman" w:hAnsi="Times New Roman" w:cs="Times New Roman"/>
          <w:sz w:val="28"/>
          <w:szCs w:val="28"/>
        </w:rPr>
      </w:pPr>
      <w:r>
        <w:rPr>
          <w:rFonts w:ascii="Times New Roman" w:hAnsi="Times New Roman" w:cs="Times New Roman"/>
          <w:sz w:val="28"/>
          <w:szCs w:val="28"/>
        </w:rPr>
        <w:tab/>
      </w:r>
    </w:p>
    <w:p w:rsidR="007E63E7" w:rsidRPr="00551EF7" w:rsidRDefault="007E63E7" w:rsidP="00A77827">
      <w:pPr>
        <w:pStyle w:val="a6"/>
        <w:jc w:val="center"/>
        <w:rPr>
          <w:rFonts w:ascii="Times New Roman" w:hAnsi="Times New Roman" w:cs="Times New Roman"/>
          <w:sz w:val="28"/>
          <w:szCs w:val="28"/>
        </w:rPr>
      </w:pPr>
    </w:p>
    <w:p w:rsidR="007E63E7" w:rsidRPr="00551EF7" w:rsidRDefault="007E63E7" w:rsidP="00A77827">
      <w:pPr>
        <w:pStyle w:val="a6"/>
        <w:jc w:val="center"/>
        <w:rPr>
          <w:rFonts w:ascii="Times New Roman" w:hAnsi="Times New Roman" w:cs="Times New Roman"/>
          <w:sz w:val="28"/>
          <w:szCs w:val="28"/>
        </w:rPr>
      </w:pPr>
    </w:p>
    <w:p w:rsidR="007E63E7" w:rsidRPr="00551EF7" w:rsidRDefault="007E63E7" w:rsidP="00A77827">
      <w:pPr>
        <w:pStyle w:val="a6"/>
        <w:jc w:val="center"/>
        <w:rPr>
          <w:rFonts w:ascii="Times New Roman" w:hAnsi="Times New Roman" w:cs="Times New Roman"/>
          <w:sz w:val="28"/>
          <w:szCs w:val="28"/>
        </w:rPr>
      </w:pPr>
    </w:p>
    <w:p w:rsidR="007E63E7" w:rsidRPr="00551EF7" w:rsidRDefault="007E63E7" w:rsidP="00A77827">
      <w:pPr>
        <w:pStyle w:val="a6"/>
        <w:jc w:val="center"/>
        <w:rPr>
          <w:rFonts w:ascii="Times New Roman" w:hAnsi="Times New Roman" w:cs="Times New Roman"/>
          <w:sz w:val="28"/>
          <w:szCs w:val="28"/>
        </w:rPr>
      </w:pPr>
    </w:p>
    <w:p w:rsidR="00060226" w:rsidRPr="00551EF7" w:rsidRDefault="00060226" w:rsidP="00A77827">
      <w:pPr>
        <w:pStyle w:val="a6"/>
        <w:jc w:val="center"/>
        <w:rPr>
          <w:rFonts w:ascii="Times New Roman" w:hAnsi="Times New Roman" w:cs="Times New Roman"/>
          <w:sz w:val="28"/>
          <w:szCs w:val="28"/>
        </w:rPr>
      </w:pPr>
    </w:p>
    <w:p w:rsidR="00060226" w:rsidRPr="00551EF7" w:rsidRDefault="00060226" w:rsidP="00A77827">
      <w:pPr>
        <w:pStyle w:val="a6"/>
        <w:jc w:val="center"/>
        <w:rPr>
          <w:rFonts w:ascii="Times New Roman" w:hAnsi="Times New Roman" w:cs="Times New Roman"/>
          <w:sz w:val="28"/>
          <w:szCs w:val="28"/>
        </w:rPr>
      </w:pPr>
    </w:p>
    <w:p w:rsidR="007E63E7" w:rsidRPr="00551EF7" w:rsidRDefault="007E63E7" w:rsidP="00A77827">
      <w:pPr>
        <w:pStyle w:val="a6"/>
        <w:jc w:val="center"/>
        <w:rPr>
          <w:rFonts w:ascii="Times New Roman" w:hAnsi="Times New Roman" w:cs="Times New Roman"/>
          <w:sz w:val="28"/>
          <w:szCs w:val="28"/>
        </w:rPr>
      </w:pPr>
    </w:p>
    <w:p w:rsidR="007E63E7" w:rsidRPr="00551EF7" w:rsidRDefault="007E63E7" w:rsidP="00A77827">
      <w:pPr>
        <w:pStyle w:val="a6"/>
        <w:jc w:val="center"/>
        <w:rPr>
          <w:rFonts w:ascii="Times New Roman" w:hAnsi="Times New Roman" w:cs="Times New Roman"/>
          <w:sz w:val="28"/>
          <w:szCs w:val="28"/>
        </w:rPr>
      </w:pPr>
    </w:p>
    <w:p w:rsidR="00A77827" w:rsidRPr="00551EF7" w:rsidRDefault="00A77827" w:rsidP="000E25C6">
      <w:pPr>
        <w:pStyle w:val="a6"/>
        <w:spacing w:line="360" w:lineRule="auto"/>
        <w:jc w:val="center"/>
        <w:rPr>
          <w:rFonts w:ascii="Times New Roman" w:hAnsi="Times New Roman" w:cs="Times New Roman"/>
          <w:b/>
          <w:sz w:val="28"/>
          <w:szCs w:val="28"/>
        </w:rPr>
      </w:pPr>
      <w:r w:rsidRPr="00551EF7">
        <w:rPr>
          <w:rFonts w:ascii="Times New Roman" w:hAnsi="Times New Roman" w:cs="Times New Roman"/>
          <w:b/>
          <w:sz w:val="28"/>
          <w:szCs w:val="28"/>
        </w:rPr>
        <w:t>РАБОЧАЯ ПРОГРАММА</w:t>
      </w:r>
    </w:p>
    <w:p w:rsidR="002D5A85" w:rsidRPr="00551EF7" w:rsidRDefault="000E25C6" w:rsidP="000E25C6">
      <w:pPr>
        <w:pStyle w:val="a6"/>
        <w:spacing w:line="360" w:lineRule="auto"/>
        <w:jc w:val="center"/>
        <w:rPr>
          <w:rFonts w:ascii="Times New Roman" w:hAnsi="Times New Roman" w:cs="Times New Roman"/>
          <w:i/>
          <w:color w:val="C00000"/>
          <w:sz w:val="28"/>
          <w:szCs w:val="28"/>
        </w:rPr>
      </w:pPr>
      <w:r w:rsidRPr="00551EF7">
        <w:rPr>
          <w:rFonts w:ascii="Times New Roman" w:hAnsi="Times New Roman" w:cs="Times New Roman"/>
          <w:b/>
          <w:sz w:val="28"/>
          <w:szCs w:val="28"/>
        </w:rPr>
        <w:t>ОБЩЕОБРАЗОВАТЕЛЬНОЙ ДИСЦИПЛИНЫ</w:t>
      </w:r>
    </w:p>
    <w:p w:rsidR="00281669" w:rsidRPr="00551EF7" w:rsidRDefault="00B076EE" w:rsidP="00281669">
      <w:pPr>
        <w:pStyle w:val="a6"/>
        <w:spacing w:line="360" w:lineRule="auto"/>
        <w:jc w:val="center"/>
        <w:rPr>
          <w:rFonts w:ascii="Times New Roman" w:hAnsi="Times New Roman" w:cs="Times New Roman"/>
          <w:b/>
          <w:i/>
          <w:sz w:val="28"/>
          <w:szCs w:val="28"/>
        </w:rPr>
      </w:pPr>
      <w:r w:rsidRPr="00551EF7">
        <w:rPr>
          <w:rFonts w:ascii="Times New Roman" w:hAnsi="Times New Roman" w:cs="Times New Roman"/>
          <w:b/>
          <w:sz w:val="28"/>
          <w:szCs w:val="28"/>
        </w:rPr>
        <w:t>ОУД</w:t>
      </w:r>
      <w:r w:rsidR="00281669" w:rsidRPr="00551EF7">
        <w:rPr>
          <w:rFonts w:ascii="Times New Roman" w:hAnsi="Times New Roman" w:cs="Times New Roman"/>
          <w:b/>
          <w:sz w:val="28"/>
          <w:szCs w:val="28"/>
        </w:rPr>
        <w:t>.05 Информатика</w:t>
      </w:r>
    </w:p>
    <w:p w:rsidR="00281669" w:rsidRPr="00551EF7" w:rsidRDefault="00281669" w:rsidP="00281669">
      <w:pPr>
        <w:pStyle w:val="a6"/>
        <w:jc w:val="center"/>
        <w:rPr>
          <w:rFonts w:ascii="Times New Roman" w:hAnsi="Times New Roman" w:cs="Times New Roman"/>
          <w:b/>
          <w:sz w:val="28"/>
          <w:szCs w:val="28"/>
        </w:rPr>
      </w:pPr>
    </w:p>
    <w:p w:rsidR="00281669" w:rsidRPr="00551EF7" w:rsidRDefault="00281669" w:rsidP="00281669">
      <w:pPr>
        <w:pStyle w:val="a6"/>
        <w:jc w:val="center"/>
        <w:rPr>
          <w:rFonts w:ascii="Times New Roman" w:hAnsi="Times New Roman" w:cs="Times New Roman"/>
          <w:b/>
          <w:sz w:val="28"/>
          <w:szCs w:val="28"/>
        </w:rPr>
      </w:pPr>
    </w:p>
    <w:p w:rsidR="00C06C56" w:rsidRPr="00551EF7" w:rsidRDefault="00281669" w:rsidP="00C06C56">
      <w:pPr>
        <w:jc w:val="center"/>
        <w:rPr>
          <w:sz w:val="28"/>
          <w:szCs w:val="28"/>
        </w:rPr>
      </w:pPr>
      <w:r w:rsidRPr="00551EF7">
        <w:rPr>
          <w:sz w:val="28"/>
          <w:szCs w:val="28"/>
        </w:rPr>
        <w:t xml:space="preserve">Специальность </w:t>
      </w:r>
      <w:r w:rsidR="00CC1D00" w:rsidRPr="00551EF7">
        <w:rPr>
          <w:sz w:val="28"/>
          <w:szCs w:val="28"/>
        </w:rPr>
        <w:t>39.02.01 Социальная работа</w:t>
      </w:r>
    </w:p>
    <w:p w:rsidR="00A77827" w:rsidRPr="00551EF7" w:rsidRDefault="00A77827" w:rsidP="00281669">
      <w:pPr>
        <w:pStyle w:val="a6"/>
        <w:tabs>
          <w:tab w:val="center" w:pos="4960"/>
          <w:tab w:val="left" w:pos="8874"/>
        </w:tabs>
        <w:rPr>
          <w:rFonts w:ascii="Times New Roman" w:hAnsi="Times New Roman" w:cs="Times New Roman"/>
          <w:sz w:val="28"/>
          <w:szCs w:val="28"/>
        </w:rPr>
      </w:pPr>
    </w:p>
    <w:p w:rsidR="00A77827" w:rsidRPr="00551EF7" w:rsidRDefault="00A77827" w:rsidP="00A77827">
      <w:pPr>
        <w:pStyle w:val="a6"/>
        <w:rPr>
          <w:rFonts w:ascii="Times New Roman" w:hAnsi="Times New Roman" w:cs="Times New Roman"/>
          <w:sz w:val="28"/>
          <w:szCs w:val="28"/>
        </w:rPr>
      </w:pPr>
    </w:p>
    <w:p w:rsidR="00A77827" w:rsidRPr="00551EF7" w:rsidRDefault="00A77827" w:rsidP="00A77827">
      <w:pPr>
        <w:pStyle w:val="a6"/>
        <w:rPr>
          <w:rFonts w:ascii="Times New Roman" w:hAnsi="Times New Roman" w:cs="Times New Roman"/>
          <w:sz w:val="28"/>
          <w:szCs w:val="28"/>
        </w:rPr>
      </w:pPr>
    </w:p>
    <w:p w:rsidR="00A77827" w:rsidRPr="00551EF7" w:rsidRDefault="00A77827" w:rsidP="00A77827">
      <w:pPr>
        <w:pStyle w:val="a6"/>
        <w:rPr>
          <w:rFonts w:ascii="Times New Roman" w:hAnsi="Times New Roman" w:cs="Times New Roman"/>
          <w:sz w:val="28"/>
          <w:szCs w:val="28"/>
        </w:rPr>
      </w:pPr>
    </w:p>
    <w:p w:rsidR="00A77827" w:rsidRPr="00551EF7" w:rsidRDefault="00A77827" w:rsidP="00A77827">
      <w:pPr>
        <w:pStyle w:val="a6"/>
        <w:rPr>
          <w:rFonts w:ascii="Times New Roman" w:hAnsi="Times New Roman" w:cs="Times New Roman"/>
          <w:sz w:val="28"/>
          <w:szCs w:val="28"/>
        </w:rPr>
      </w:pPr>
    </w:p>
    <w:p w:rsidR="00722A54" w:rsidRPr="00551EF7" w:rsidRDefault="00722A54" w:rsidP="00A77827">
      <w:pPr>
        <w:pStyle w:val="a6"/>
        <w:rPr>
          <w:rFonts w:ascii="Times New Roman" w:hAnsi="Times New Roman" w:cs="Times New Roman"/>
          <w:sz w:val="28"/>
          <w:szCs w:val="28"/>
        </w:rPr>
      </w:pPr>
    </w:p>
    <w:p w:rsidR="00A77827" w:rsidRPr="00551EF7" w:rsidRDefault="00A77827" w:rsidP="00A77827">
      <w:pPr>
        <w:pStyle w:val="a6"/>
        <w:rPr>
          <w:rFonts w:ascii="Times New Roman" w:hAnsi="Times New Roman" w:cs="Times New Roman"/>
          <w:sz w:val="28"/>
          <w:szCs w:val="28"/>
        </w:rPr>
      </w:pPr>
    </w:p>
    <w:p w:rsidR="00A77827" w:rsidRPr="00551EF7" w:rsidRDefault="00A77827" w:rsidP="00A77827">
      <w:pPr>
        <w:pStyle w:val="a6"/>
        <w:rPr>
          <w:rFonts w:ascii="Times New Roman" w:hAnsi="Times New Roman" w:cs="Times New Roman"/>
          <w:sz w:val="28"/>
          <w:szCs w:val="28"/>
        </w:rPr>
      </w:pPr>
    </w:p>
    <w:p w:rsidR="00A77827" w:rsidRPr="00551EF7" w:rsidRDefault="00A77827" w:rsidP="00A77827">
      <w:pPr>
        <w:pStyle w:val="a6"/>
        <w:rPr>
          <w:rFonts w:ascii="Times New Roman" w:hAnsi="Times New Roman" w:cs="Times New Roman"/>
          <w:sz w:val="28"/>
          <w:szCs w:val="28"/>
        </w:rPr>
      </w:pPr>
    </w:p>
    <w:p w:rsidR="00A77827" w:rsidRPr="00551EF7" w:rsidRDefault="00A77827" w:rsidP="00A77827">
      <w:pPr>
        <w:pStyle w:val="a6"/>
        <w:jc w:val="center"/>
        <w:rPr>
          <w:rFonts w:ascii="Times New Roman" w:hAnsi="Times New Roman" w:cs="Times New Roman"/>
          <w:sz w:val="28"/>
          <w:szCs w:val="28"/>
        </w:rPr>
      </w:pPr>
    </w:p>
    <w:p w:rsidR="00B831A4" w:rsidRPr="00551EF7" w:rsidRDefault="00B831A4" w:rsidP="00A77827">
      <w:pPr>
        <w:pStyle w:val="a6"/>
        <w:jc w:val="center"/>
        <w:rPr>
          <w:rFonts w:ascii="Times New Roman" w:hAnsi="Times New Roman" w:cs="Times New Roman"/>
          <w:sz w:val="28"/>
          <w:szCs w:val="28"/>
        </w:rPr>
      </w:pPr>
    </w:p>
    <w:p w:rsidR="00B831A4" w:rsidRPr="00551EF7" w:rsidRDefault="00B831A4" w:rsidP="00A77827">
      <w:pPr>
        <w:pStyle w:val="a6"/>
        <w:jc w:val="center"/>
        <w:rPr>
          <w:rFonts w:ascii="Times New Roman" w:hAnsi="Times New Roman" w:cs="Times New Roman"/>
          <w:sz w:val="28"/>
          <w:szCs w:val="28"/>
        </w:rPr>
      </w:pPr>
    </w:p>
    <w:p w:rsidR="00092B68" w:rsidRPr="00551EF7" w:rsidRDefault="00092B68" w:rsidP="00381908">
      <w:pPr>
        <w:pStyle w:val="a6"/>
        <w:rPr>
          <w:rFonts w:ascii="Times New Roman" w:hAnsi="Times New Roman" w:cs="Times New Roman"/>
          <w:sz w:val="28"/>
          <w:szCs w:val="28"/>
        </w:rPr>
      </w:pPr>
    </w:p>
    <w:p w:rsidR="00092B68" w:rsidRPr="00551EF7" w:rsidRDefault="00092B68" w:rsidP="00A77827">
      <w:pPr>
        <w:pStyle w:val="a6"/>
        <w:jc w:val="center"/>
        <w:rPr>
          <w:rFonts w:ascii="Times New Roman" w:hAnsi="Times New Roman" w:cs="Times New Roman"/>
          <w:sz w:val="28"/>
          <w:szCs w:val="28"/>
        </w:rPr>
      </w:pPr>
    </w:p>
    <w:p w:rsidR="00B831A4" w:rsidRPr="00551EF7" w:rsidRDefault="00B831A4" w:rsidP="00AA2884">
      <w:pPr>
        <w:pStyle w:val="a6"/>
        <w:rPr>
          <w:rFonts w:ascii="Times New Roman" w:hAnsi="Times New Roman" w:cs="Times New Roman"/>
          <w:sz w:val="28"/>
          <w:szCs w:val="28"/>
        </w:rPr>
      </w:pPr>
    </w:p>
    <w:p w:rsidR="00A77827" w:rsidRPr="00551EF7" w:rsidRDefault="00A77827" w:rsidP="00A77827">
      <w:pPr>
        <w:pStyle w:val="a6"/>
        <w:jc w:val="center"/>
        <w:rPr>
          <w:rFonts w:ascii="Times New Roman" w:hAnsi="Times New Roman" w:cs="Times New Roman"/>
          <w:sz w:val="28"/>
          <w:szCs w:val="28"/>
        </w:rPr>
      </w:pPr>
      <w:r w:rsidRPr="00551EF7">
        <w:rPr>
          <w:rFonts w:ascii="Times New Roman" w:hAnsi="Times New Roman" w:cs="Times New Roman"/>
          <w:sz w:val="28"/>
          <w:szCs w:val="28"/>
        </w:rPr>
        <w:t>Вологда</w:t>
      </w:r>
    </w:p>
    <w:p w:rsidR="00A77827" w:rsidRPr="00551EF7" w:rsidRDefault="00A77827" w:rsidP="00A77827">
      <w:pPr>
        <w:pStyle w:val="a6"/>
        <w:jc w:val="center"/>
        <w:rPr>
          <w:rFonts w:ascii="Times New Roman" w:hAnsi="Times New Roman" w:cs="Times New Roman"/>
          <w:sz w:val="28"/>
          <w:szCs w:val="28"/>
        </w:rPr>
      </w:pPr>
      <w:r w:rsidRPr="00551EF7">
        <w:rPr>
          <w:rFonts w:ascii="Times New Roman" w:hAnsi="Times New Roman" w:cs="Times New Roman"/>
          <w:sz w:val="28"/>
          <w:szCs w:val="28"/>
        </w:rPr>
        <w:t>202</w:t>
      </w:r>
      <w:r w:rsidR="003351B7">
        <w:rPr>
          <w:rFonts w:ascii="Times New Roman" w:hAnsi="Times New Roman" w:cs="Times New Roman"/>
          <w:sz w:val="28"/>
          <w:szCs w:val="28"/>
        </w:rPr>
        <w:t>4</w:t>
      </w:r>
    </w:p>
    <w:p w:rsidR="00296418" w:rsidRPr="00551EF7" w:rsidRDefault="00296418" w:rsidP="00296418">
      <w:pPr>
        <w:pStyle w:val="a6"/>
        <w:jc w:val="both"/>
        <w:rPr>
          <w:rFonts w:ascii="Times New Roman" w:hAnsi="Times New Roman" w:cs="Times New Roman"/>
          <w:sz w:val="28"/>
          <w:szCs w:val="28"/>
        </w:rPr>
      </w:pPr>
      <w:r w:rsidRPr="00551EF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F6901" w:rsidRPr="00551EF7">
        <w:rPr>
          <w:rFonts w:ascii="Times New Roman" w:hAnsi="Times New Roman" w:cs="Times New Roman"/>
          <w:sz w:val="28"/>
          <w:szCs w:val="28"/>
        </w:rPr>
        <w:t>.</w:t>
      </w:r>
    </w:p>
    <w:p w:rsidR="00296418" w:rsidRPr="00551EF7" w:rsidRDefault="00296418" w:rsidP="00296418">
      <w:pPr>
        <w:pStyle w:val="a6"/>
        <w:rPr>
          <w:rFonts w:ascii="Times New Roman" w:hAnsi="Times New Roman" w:cs="Times New Roman"/>
          <w:sz w:val="28"/>
          <w:szCs w:val="28"/>
        </w:rPr>
      </w:pPr>
    </w:p>
    <w:p w:rsidR="00E63863" w:rsidRPr="00551EF7" w:rsidRDefault="00E63863" w:rsidP="00296418">
      <w:pPr>
        <w:pStyle w:val="a6"/>
        <w:rPr>
          <w:rFonts w:ascii="Times New Roman" w:hAnsi="Times New Roman" w:cs="Times New Roman"/>
          <w:sz w:val="28"/>
          <w:szCs w:val="28"/>
        </w:rPr>
      </w:pPr>
    </w:p>
    <w:p w:rsidR="00281669" w:rsidRPr="00551EF7" w:rsidRDefault="00281669" w:rsidP="005F6901">
      <w:pPr>
        <w:pStyle w:val="a6"/>
        <w:rPr>
          <w:rFonts w:ascii="Times New Roman" w:hAnsi="Times New Roman" w:cs="Times New Roman"/>
          <w:sz w:val="28"/>
          <w:szCs w:val="28"/>
        </w:rPr>
      </w:pPr>
      <w:r w:rsidRPr="00551EF7">
        <w:rPr>
          <w:rFonts w:ascii="Times New Roman" w:hAnsi="Times New Roman" w:cs="Times New Roman"/>
          <w:sz w:val="28"/>
          <w:szCs w:val="28"/>
        </w:rPr>
        <w:t xml:space="preserve">Разработчики: </w:t>
      </w:r>
      <w:r w:rsidR="005F6901" w:rsidRPr="00551EF7">
        <w:rPr>
          <w:rFonts w:ascii="Times New Roman" w:hAnsi="Times New Roman" w:cs="Times New Roman"/>
          <w:sz w:val="28"/>
          <w:szCs w:val="28"/>
        </w:rPr>
        <w:t xml:space="preserve"> </w:t>
      </w:r>
      <w:proofErr w:type="spellStart"/>
      <w:r w:rsidRPr="00551EF7">
        <w:rPr>
          <w:rFonts w:ascii="Times New Roman" w:hAnsi="Times New Roman" w:cs="Times New Roman"/>
          <w:sz w:val="28"/>
          <w:szCs w:val="28"/>
        </w:rPr>
        <w:t>Манойлов</w:t>
      </w:r>
      <w:proofErr w:type="spellEnd"/>
      <w:r w:rsidRPr="00551EF7">
        <w:rPr>
          <w:rFonts w:ascii="Times New Roman" w:hAnsi="Times New Roman" w:cs="Times New Roman"/>
          <w:sz w:val="28"/>
          <w:szCs w:val="28"/>
        </w:rPr>
        <w:t xml:space="preserve"> П.А., </w:t>
      </w:r>
      <w:r w:rsidR="005F6901" w:rsidRPr="00551EF7">
        <w:rPr>
          <w:rFonts w:ascii="Times New Roman" w:hAnsi="Times New Roman" w:cs="Times New Roman"/>
          <w:sz w:val="28"/>
          <w:szCs w:val="28"/>
        </w:rPr>
        <w:t xml:space="preserve"> Коновалова А.А., </w:t>
      </w:r>
      <w:r w:rsidRPr="00551EF7">
        <w:rPr>
          <w:rFonts w:ascii="Times New Roman" w:hAnsi="Times New Roman" w:cs="Times New Roman"/>
          <w:sz w:val="28"/>
          <w:szCs w:val="28"/>
        </w:rPr>
        <w:t>преподавател</w:t>
      </w:r>
      <w:r w:rsidR="005F6901" w:rsidRPr="00551EF7">
        <w:rPr>
          <w:rFonts w:ascii="Times New Roman" w:hAnsi="Times New Roman" w:cs="Times New Roman"/>
          <w:sz w:val="28"/>
          <w:szCs w:val="28"/>
        </w:rPr>
        <w:t>и</w:t>
      </w:r>
      <w:r w:rsidRPr="00551EF7">
        <w:rPr>
          <w:rFonts w:ascii="Times New Roman" w:hAnsi="Times New Roman" w:cs="Times New Roman"/>
          <w:sz w:val="28"/>
          <w:szCs w:val="28"/>
        </w:rPr>
        <w:t xml:space="preserve"> БПОУ </w:t>
      </w:r>
      <w:proofErr w:type="gramStart"/>
      <w:r w:rsidRPr="00551EF7">
        <w:rPr>
          <w:rFonts w:ascii="Times New Roman" w:hAnsi="Times New Roman" w:cs="Times New Roman"/>
          <w:sz w:val="28"/>
          <w:szCs w:val="28"/>
        </w:rPr>
        <w:t>ВО</w:t>
      </w:r>
      <w:proofErr w:type="gramEnd"/>
      <w:r w:rsidRPr="00551EF7">
        <w:rPr>
          <w:rFonts w:ascii="Times New Roman" w:hAnsi="Times New Roman" w:cs="Times New Roman"/>
          <w:sz w:val="28"/>
          <w:szCs w:val="28"/>
        </w:rPr>
        <w:t xml:space="preserve"> «Вологодский колледж технологии и дизайна»</w:t>
      </w:r>
      <w:r w:rsidR="005F6901" w:rsidRPr="00551EF7">
        <w:rPr>
          <w:rFonts w:ascii="Times New Roman" w:hAnsi="Times New Roman" w:cs="Times New Roman"/>
          <w:sz w:val="28"/>
          <w:szCs w:val="28"/>
        </w:rPr>
        <w:t xml:space="preserve">. </w:t>
      </w:r>
    </w:p>
    <w:p w:rsidR="00296418" w:rsidRPr="00551EF7" w:rsidRDefault="00296418" w:rsidP="00296418">
      <w:pPr>
        <w:pStyle w:val="a6"/>
        <w:rPr>
          <w:rFonts w:ascii="Times New Roman" w:hAnsi="Times New Roman" w:cs="Times New Roman"/>
          <w:sz w:val="28"/>
          <w:szCs w:val="28"/>
        </w:rPr>
      </w:pPr>
    </w:p>
    <w:p w:rsidR="00E63863" w:rsidRPr="00551EF7" w:rsidRDefault="00E63863" w:rsidP="00296418">
      <w:pPr>
        <w:pStyle w:val="a6"/>
        <w:rPr>
          <w:rFonts w:ascii="Times New Roman" w:hAnsi="Times New Roman" w:cs="Times New Roman"/>
          <w:sz w:val="28"/>
          <w:szCs w:val="28"/>
        </w:rPr>
      </w:pPr>
    </w:p>
    <w:p w:rsidR="00381908" w:rsidRDefault="003351B7" w:rsidP="00381908">
      <w:pPr>
        <w:pStyle w:val="a6"/>
        <w:jc w:val="both"/>
        <w:rPr>
          <w:rFonts w:ascii="Times New Roman" w:eastAsia="Calibri" w:hAnsi="Times New Roman" w:cs="Times New Roman"/>
          <w:sz w:val="28"/>
          <w:szCs w:val="28"/>
        </w:rPr>
      </w:pPr>
      <w:proofErr w:type="gramStart"/>
      <w:r w:rsidRPr="00EF7737">
        <w:rPr>
          <w:rFonts w:ascii="Times New Roman" w:hAnsi="Times New Roman" w:cs="Times New Roman"/>
          <w:sz w:val="28"/>
          <w:szCs w:val="28"/>
        </w:rPr>
        <w:t>Рассмотрена</w:t>
      </w:r>
      <w:proofErr w:type="gramEnd"/>
      <w:r w:rsidRPr="00EF7737">
        <w:rPr>
          <w:rFonts w:ascii="Times New Roman" w:hAnsi="Times New Roman" w:cs="Times New Roman"/>
          <w:sz w:val="28"/>
          <w:szCs w:val="28"/>
        </w:rPr>
        <w:t xml:space="preserve"> и рекомендована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sidR="00381908" w:rsidRPr="00F0510C">
        <w:rPr>
          <w:rFonts w:ascii="Times New Roman" w:hAnsi="Times New Roman" w:cs="Times New Roman"/>
          <w:sz w:val="28"/>
          <w:szCs w:val="28"/>
        </w:rPr>
        <w:t>п</w:t>
      </w:r>
      <w:r w:rsidR="00381908" w:rsidRPr="00F0510C">
        <w:rPr>
          <w:rFonts w:ascii="Times New Roman" w:eastAsia="Calibri" w:hAnsi="Times New Roman" w:cs="Times New Roman"/>
          <w:sz w:val="28"/>
          <w:szCs w:val="28"/>
        </w:rPr>
        <w:t xml:space="preserve">ротокол № 11 от </w:t>
      </w:r>
      <w:r w:rsidR="00381908">
        <w:rPr>
          <w:rFonts w:ascii="Times New Roman" w:eastAsia="Calibri" w:hAnsi="Times New Roman" w:cs="Times New Roman"/>
          <w:sz w:val="28"/>
          <w:szCs w:val="28"/>
        </w:rPr>
        <w:t>28</w:t>
      </w:r>
      <w:r w:rsidR="00381908" w:rsidRPr="00F0510C">
        <w:rPr>
          <w:rFonts w:ascii="Times New Roman" w:eastAsia="Calibri" w:hAnsi="Times New Roman" w:cs="Times New Roman"/>
          <w:sz w:val="28"/>
          <w:szCs w:val="28"/>
        </w:rPr>
        <w:t>.0</w:t>
      </w:r>
      <w:r w:rsidR="00381908">
        <w:rPr>
          <w:rFonts w:ascii="Times New Roman" w:eastAsia="Calibri" w:hAnsi="Times New Roman" w:cs="Times New Roman"/>
          <w:sz w:val="28"/>
          <w:szCs w:val="28"/>
        </w:rPr>
        <w:t>5</w:t>
      </w:r>
      <w:r w:rsidR="00381908" w:rsidRPr="00F0510C">
        <w:rPr>
          <w:rFonts w:ascii="Times New Roman" w:eastAsia="Calibri" w:hAnsi="Times New Roman" w:cs="Times New Roman"/>
          <w:sz w:val="28"/>
          <w:szCs w:val="28"/>
        </w:rPr>
        <w:t>.202</w:t>
      </w:r>
      <w:r w:rsidR="00381908">
        <w:rPr>
          <w:rFonts w:ascii="Times New Roman" w:eastAsia="Calibri" w:hAnsi="Times New Roman" w:cs="Times New Roman"/>
          <w:sz w:val="28"/>
          <w:szCs w:val="28"/>
        </w:rPr>
        <w:t>4</w:t>
      </w:r>
      <w:r w:rsidR="00381908" w:rsidRPr="00F0510C">
        <w:rPr>
          <w:rFonts w:ascii="Times New Roman" w:eastAsia="Calibri" w:hAnsi="Times New Roman" w:cs="Times New Roman"/>
          <w:sz w:val="28"/>
          <w:szCs w:val="28"/>
        </w:rPr>
        <w:t xml:space="preserve"> г.</w:t>
      </w:r>
      <w:r w:rsidR="00381908">
        <w:rPr>
          <w:rFonts w:ascii="Times New Roman" w:eastAsia="Calibri" w:hAnsi="Times New Roman" w:cs="Times New Roman"/>
          <w:sz w:val="28"/>
          <w:szCs w:val="28"/>
        </w:rPr>
        <w:t>, протокол №1</w:t>
      </w:r>
    </w:p>
    <w:p w:rsidR="00381908" w:rsidRPr="00F0510C" w:rsidRDefault="00381908" w:rsidP="00381908">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rsidR="003351B7" w:rsidRPr="00EF7737" w:rsidRDefault="003351B7" w:rsidP="003351B7">
      <w:pPr>
        <w:pStyle w:val="a6"/>
        <w:jc w:val="both"/>
        <w:rPr>
          <w:rFonts w:ascii="Times New Roman" w:hAnsi="Times New Roman" w:cs="Times New Roman"/>
          <w:sz w:val="28"/>
          <w:szCs w:val="28"/>
        </w:rPr>
      </w:pPr>
    </w:p>
    <w:p w:rsidR="00296418" w:rsidRPr="00551EF7" w:rsidRDefault="00296418" w:rsidP="00296418">
      <w:pPr>
        <w:pStyle w:val="a6"/>
        <w:jc w:val="both"/>
        <w:rPr>
          <w:rFonts w:ascii="Times New Roman" w:hAnsi="Times New Roman" w:cs="Times New Roman"/>
          <w:sz w:val="28"/>
          <w:szCs w:val="28"/>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30446A" w:rsidRPr="00551EF7" w:rsidRDefault="0030446A" w:rsidP="00296418">
      <w:pPr>
        <w:pStyle w:val="a6"/>
        <w:jc w:val="both"/>
        <w:rPr>
          <w:rFonts w:ascii="Times New Roman" w:hAnsi="Times New Roman" w:cs="Times New Roman"/>
          <w:sz w:val="24"/>
          <w:szCs w:val="24"/>
        </w:rPr>
      </w:pPr>
    </w:p>
    <w:p w:rsidR="0030446A" w:rsidRPr="00551EF7" w:rsidRDefault="0030446A" w:rsidP="00296418">
      <w:pPr>
        <w:pStyle w:val="a6"/>
        <w:jc w:val="both"/>
        <w:rPr>
          <w:rFonts w:ascii="Times New Roman" w:hAnsi="Times New Roman" w:cs="Times New Roman"/>
          <w:sz w:val="24"/>
          <w:szCs w:val="24"/>
        </w:rPr>
      </w:pPr>
    </w:p>
    <w:p w:rsidR="0030446A" w:rsidRPr="00551EF7" w:rsidRDefault="0030446A"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B831A4" w:rsidRPr="00551EF7" w:rsidRDefault="00B831A4" w:rsidP="00296418">
      <w:pPr>
        <w:pStyle w:val="a6"/>
        <w:jc w:val="both"/>
        <w:rPr>
          <w:rFonts w:ascii="Times New Roman" w:hAnsi="Times New Roman" w:cs="Times New Roman"/>
          <w:sz w:val="24"/>
          <w:szCs w:val="24"/>
        </w:rPr>
      </w:pPr>
    </w:p>
    <w:p w:rsidR="00B831A4" w:rsidRPr="00551EF7" w:rsidRDefault="00B831A4" w:rsidP="00296418">
      <w:pPr>
        <w:pStyle w:val="a6"/>
        <w:jc w:val="both"/>
        <w:rPr>
          <w:rFonts w:ascii="Times New Roman" w:hAnsi="Times New Roman" w:cs="Times New Roman"/>
          <w:sz w:val="24"/>
          <w:szCs w:val="24"/>
        </w:rPr>
      </w:pPr>
    </w:p>
    <w:p w:rsidR="00B831A4" w:rsidRPr="00551EF7" w:rsidRDefault="00B831A4" w:rsidP="00296418">
      <w:pPr>
        <w:pStyle w:val="a6"/>
        <w:jc w:val="both"/>
        <w:rPr>
          <w:rFonts w:ascii="Times New Roman" w:hAnsi="Times New Roman" w:cs="Times New Roman"/>
          <w:sz w:val="24"/>
          <w:szCs w:val="24"/>
        </w:rPr>
      </w:pPr>
    </w:p>
    <w:p w:rsidR="00B831A4" w:rsidRPr="00551EF7" w:rsidRDefault="00B831A4" w:rsidP="00296418">
      <w:pPr>
        <w:pStyle w:val="a6"/>
        <w:jc w:val="both"/>
        <w:rPr>
          <w:rFonts w:ascii="Times New Roman" w:hAnsi="Times New Roman" w:cs="Times New Roman"/>
          <w:sz w:val="24"/>
          <w:szCs w:val="24"/>
        </w:rPr>
      </w:pPr>
    </w:p>
    <w:p w:rsidR="00B831A4" w:rsidRPr="00551EF7" w:rsidRDefault="00B831A4" w:rsidP="00296418">
      <w:pPr>
        <w:pStyle w:val="a6"/>
        <w:jc w:val="both"/>
        <w:rPr>
          <w:rFonts w:ascii="Times New Roman" w:hAnsi="Times New Roman" w:cs="Times New Roman"/>
          <w:sz w:val="24"/>
          <w:szCs w:val="24"/>
        </w:rPr>
      </w:pPr>
    </w:p>
    <w:p w:rsidR="00E63863" w:rsidRPr="00551EF7" w:rsidRDefault="00E63863" w:rsidP="00296418">
      <w:pPr>
        <w:pStyle w:val="a6"/>
        <w:jc w:val="both"/>
        <w:rPr>
          <w:rFonts w:ascii="Times New Roman" w:hAnsi="Times New Roman" w:cs="Times New Roman"/>
          <w:sz w:val="24"/>
          <w:szCs w:val="24"/>
        </w:rPr>
      </w:pPr>
    </w:p>
    <w:p w:rsidR="00E63863" w:rsidRPr="00551EF7" w:rsidRDefault="00E63863" w:rsidP="00296418">
      <w:pPr>
        <w:pStyle w:val="a6"/>
        <w:jc w:val="both"/>
        <w:rPr>
          <w:rFonts w:ascii="Times New Roman" w:hAnsi="Times New Roman" w:cs="Times New Roman"/>
          <w:sz w:val="24"/>
          <w:szCs w:val="24"/>
        </w:rPr>
      </w:pPr>
    </w:p>
    <w:p w:rsidR="00E63863" w:rsidRPr="00551EF7" w:rsidRDefault="00E63863" w:rsidP="00296418">
      <w:pPr>
        <w:pStyle w:val="a6"/>
        <w:jc w:val="both"/>
        <w:rPr>
          <w:rFonts w:ascii="Times New Roman" w:hAnsi="Times New Roman" w:cs="Times New Roman"/>
          <w:sz w:val="24"/>
          <w:szCs w:val="24"/>
        </w:rPr>
      </w:pPr>
    </w:p>
    <w:p w:rsidR="00E63863" w:rsidRPr="00551EF7" w:rsidRDefault="00E63863" w:rsidP="00296418">
      <w:pPr>
        <w:pStyle w:val="a6"/>
        <w:jc w:val="both"/>
        <w:rPr>
          <w:rFonts w:ascii="Times New Roman" w:hAnsi="Times New Roman" w:cs="Times New Roman"/>
          <w:sz w:val="24"/>
          <w:szCs w:val="24"/>
        </w:rPr>
      </w:pPr>
    </w:p>
    <w:p w:rsidR="00B831A4" w:rsidRPr="00551EF7" w:rsidRDefault="00B831A4" w:rsidP="00296418">
      <w:pPr>
        <w:pStyle w:val="a6"/>
        <w:jc w:val="both"/>
        <w:rPr>
          <w:rFonts w:ascii="Times New Roman" w:hAnsi="Times New Roman" w:cs="Times New Roman"/>
          <w:sz w:val="24"/>
          <w:szCs w:val="24"/>
        </w:rPr>
      </w:pPr>
    </w:p>
    <w:p w:rsidR="00B831A4" w:rsidRPr="00551EF7" w:rsidRDefault="00B831A4" w:rsidP="00296418">
      <w:pPr>
        <w:pStyle w:val="a6"/>
        <w:jc w:val="both"/>
        <w:rPr>
          <w:rFonts w:ascii="Times New Roman" w:hAnsi="Times New Roman" w:cs="Times New Roman"/>
          <w:sz w:val="24"/>
          <w:szCs w:val="24"/>
        </w:rPr>
      </w:pPr>
    </w:p>
    <w:p w:rsidR="00B831A4" w:rsidRPr="00551EF7" w:rsidRDefault="00B831A4" w:rsidP="00296418">
      <w:pPr>
        <w:pStyle w:val="a6"/>
        <w:jc w:val="both"/>
        <w:rPr>
          <w:rFonts w:ascii="Times New Roman" w:hAnsi="Times New Roman" w:cs="Times New Roman"/>
          <w:sz w:val="24"/>
          <w:szCs w:val="24"/>
        </w:rPr>
      </w:pPr>
    </w:p>
    <w:p w:rsidR="00B831A4" w:rsidRPr="00551EF7" w:rsidRDefault="00B831A4" w:rsidP="00296418">
      <w:pPr>
        <w:pStyle w:val="a6"/>
        <w:jc w:val="both"/>
        <w:rPr>
          <w:rFonts w:ascii="Times New Roman" w:hAnsi="Times New Roman" w:cs="Times New Roman"/>
          <w:sz w:val="24"/>
          <w:szCs w:val="24"/>
        </w:rPr>
      </w:pPr>
    </w:p>
    <w:p w:rsidR="00B831A4" w:rsidRPr="00551EF7" w:rsidRDefault="00B831A4"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2D5A85" w:rsidRPr="00551EF7" w:rsidRDefault="002D5A85">
      <w:pPr>
        <w:widowControl/>
        <w:autoSpaceDE/>
        <w:autoSpaceDN/>
        <w:spacing w:after="200" w:line="276" w:lineRule="auto"/>
        <w:rPr>
          <w:rFonts w:eastAsiaTheme="minorHAnsi"/>
          <w:b/>
          <w:sz w:val="24"/>
          <w:szCs w:val="24"/>
        </w:rPr>
      </w:pPr>
      <w:r w:rsidRPr="00551EF7">
        <w:rPr>
          <w:b/>
          <w:sz w:val="24"/>
          <w:szCs w:val="24"/>
        </w:rPr>
        <w:br w:type="page"/>
      </w:r>
    </w:p>
    <w:p w:rsidR="00A60A9E" w:rsidRPr="00551EF7" w:rsidRDefault="005F6862" w:rsidP="00A60A9E">
      <w:pPr>
        <w:pStyle w:val="a6"/>
        <w:jc w:val="center"/>
        <w:rPr>
          <w:rFonts w:ascii="Times New Roman" w:hAnsi="Times New Roman" w:cs="Times New Roman"/>
          <w:b/>
          <w:sz w:val="28"/>
          <w:szCs w:val="28"/>
        </w:rPr>
      </w:pPr>
      <w:r w:rsidRPr="00551EF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551EF7" w:rsidTr="00104F19">
        <w:tc>
          <w:tcPr>
            <w:tcW w:w="8613" w:type="dxa"/>
          </w:tcPr>
          <w:p w:rsidR="00A60A9E" w:rsidRPr="00551EF7" w:rsidRDefault="00A60A9E" w:rsidP="00144FC6">
            <w:pPr>
              <w:pStyle w:val="a6"/>
              <w:jc w:val="both"/>
              <w:rPr>
                <w:rFonts w:ascii="Times New Roman" w:hAnsi="Times New Roman" w:cs="Times New Roman"/>
                <w:sz w:val="28"/>
                <w:szCs w:val="28"/>
              </w:rPr>
            </w:pPr>
          </w:p>
        </w:tc>
        <w:tc>
          <w:tcPr>
            <w:tcW w:w="958" w:type="dxa"/>
          </w:tcPr>
          <w:p w:rsidR="00A60A9E" w:rsidRPr="00551EF7" w:rsidRDefault="00A60A9E" w:rsidP="00144FC6">
            <w:pPr>
              <w:pStyle w:val="a6"/>
              <w:jc w:val="center"/>
              <w:rPr>
                <w:rFonts w:ascii="Times New Roman" w:hAnsi="Times New Roman" w:cs="Times New Roman"/>
                <w:b/>
                <w:sz w:val="28"/>
                <w:szCs w:val="28"/>
              </w:rPr>
            </w:pPr>
          </w:p>
          <w:p w:rsidR="005F6862" w:rsidRPr="00551EF7" w:rsidRDefault="005F6862" w:rsidP="00144FC6">
            <w:pPr>
              <w:pStyle w:val="a6"/>
              <w:jc w:val="center"/>
              <w:rPr>
                <w:rFonts w:ascii="Times New Roman" w:hAnsi="Times New Roman" w:cs="Times New Roman"/>
                <w:b/>
                <w:sz w:val="28"/>
                <w:szCs w:val="28"/>
              </w:rPr>
            </w:pPr>
            <w:r w:rsidRPr="00551EF7">
              <w:rPr>
                <w:rFonts w:ascii="Times New Roman" w:hAnsi="Times New Roman" w:cs="Times New Roman"/>
                <w:b/>
                <w:sz w:val="28"/>
                <w:szCs w:val="28"/>
              </w:rPr>
              <w:t>Стр.</w:t>
            </w:r>
          </w:p>
        </w:tc>
      </w:tr>
      <w:tr w:rsidR="005F6862" w:rsidRPr="00551EF7" w:rsidTr="00104F19">
        <w:tc>
          <w:tcPr>
            <w:tcW w:w="8613" w:type="dxa"/>
          </w:tcPr>
          <w:p w:rsidR="005F6862" w:rsidRPr="00551EF7" w:rsidRDefault="00A12FD1" w:rsidP="00C5327B">
            <w:pPr>
              <w:pStyle w:val="a6"/>
              <w:rPr>
                <w:rFonts w:ascii="Times New Roman" w:hAnsi="Times New Roman" w:cs="Times New Roman"/>
                <w:b/>
                <w:caps/>
                <w:sz w:val="28"/>
                <w:szCs w:val="28"/>
              </w:rPr>
            </w:pPr>
            <w:r w:rsidRPr="00551EF7">
              <w:rPr>
                <w:rFonts w:ascii="Times New Roman" w:hAnsi="Times New Roman" w:cs="Times New Roman"/>
                <w:b/>
                <w:caps/>
                <w:sz w:val="28"/>
                <w:szCs w:val="28"/>
              </w:rPr>
              <w:t xml:space="preserve">1. ОБЩАЯ ХАРАКТЕРИСТИКА РАБОЧЕЙ ПРОГРАММЫ </w:t>
            </w:r>
            <w:r w:rsidR="000E25C6" w:rsidRPr="00551EF7">
              <w:rPr>
                <w:rFonts w:ascii="Times New Roman" w:hAnsi="Times New Roman" w:cs="Times New Roman"/>
                <w:b/>
                <w:sz w:val="28"/>
                <w:szCs w:val="28"/>
              </w:rPr>
              <w:t>ОБЩЕОБРАЗОВАТЕЛЬНОЙ ДИСЦИПЛИНЫ</w:t>
            </w:r>
          </w:p>
          <w:p w:rsidR="005F6862" w:rsidRPr="00551EF7" w:rsidRDefault="005F6862" w:rsidP="00144FC6">
            <w:pPr>
              <w:pStyle w:val="a6"/>
              <w:jc w:val="both"/>
              <w:rPr>
                <w:rFonts w:ascii="Times New Roman" w:hAnsi="Times New Roman" w:cs="Times New Roman"/>
                <w:sz w:val="28"/>
                <w:szCs w:val="28"/>
              </w:rPr>
            </w:pPr>
          </w:p>
        </w:tc>
        <w:tc>
          <w:tcPr>
            <w:tcW w:w="958" w:type="dxa"/>
          </w:tcPr>
          <w:p w:rsidR="005F6862" w:rsidRPr="00551EF7" w:rsidRDefault="00A60A9E" w:rsidP="00144FC6">
            <w:pPr>
              <w:pStyle w:val="a6"/>
              <w:jc w:val="center"/>
              <w:rPr>
                <w:rFonts w:ascii="Times New Roman" w:hAnsi="Times New Roman" w:cs="Times New Roman"/>
                <w:b/>
                <w:sz w:val="28"/>
                <w:szCs w:val="28"/>
              </w:rPr>
            </w:pPr>
            <w:r w:rsidRPr="00551EF7">
              <w:rPr>
                <w:rFonts w:ascii="Times New Roman" w:hAnsi="Times New Roman" w:cs="Times New Roman"/>
                <w:b/>
                <w:sz w:val="28"/>
                <w:szCs w:val="28"/>
              </w:rPr>
              <w:t>4</w:t>
            </w:r>
          </w:p>
        </w:tc>
      </w:tr>
      <w:tr w:rsidR="005F6862" w:rsidRPr="00551EF7" w:rsidTr="00104F19">
        <w:tc>
          <w:tcPr>
            <w:tcW w:w="8613" w:type="dxa"/>
          </w:tcPr>
          <w:p w:rsidR="005F6862" w:rsidRPr="00551EF7" w:rsidRDefault="00144FC6" w:rsidP="00144FC6">
            <w:pPr>
              <w:pStyle w:val="a6"/>
              <w:jc w:val="both"/>
              <w:rPr>
                <w:rFonts w:ascii="Times New Roman" w:hAnsi="Times New Roman" w:cs="Times New Roman"/>
                <w:b/>
                <w:sz w:val="28"/>
                <w:szCs w:val="28"/>
              </w:rPr>
            </w:pPr>
            <w:r w:rsidRPr="00551EF7">
              <w:rPr>
                <w:rFonts w:ascii="Times New Roman" w:hAnsi="Times New Roman" w:cs="Times New Roman"/>
                <w:b/>
                <w:sz w:val="28"/>
                <w:szCs w:val="28"/>
              </w:rPr>
              <w:t xml:space="preserve">2. </w:t>
            </w:r>
            <w:r w:rsidR="009D363F" w:rsidRPr="00551EF7">
              <w:rPr>
                <w:rFonts w:ascii="Times New Roman" w:hAnsi="Times New Roman" w:cs="Times New Roman"/>
                <w:b/>
                <w:sz w:val="28"/>
                <w:szCs w:val="28"/>
              </w:rPr>
              <w:t xml:space="preserve">СТРУКТУРА И </w:t>
            </w:r>
            <w:r w:rsidR="005F6862" w:rsidRPr="00551EF7">
              <w:rPr>
                <w:rFonts w:ascii="Times New Roman" w:hAnsi="Times New Roman" w:cs="Times New Roman"/>
                <w:b/>
                <w:sz w:val="28"/>
                <w:szCs w:val="28"/>
              </w:rPr>
              <w:t>СОД</w:t>
            </w:r>
            <w:r w:rsidRPr="00551EF7">
              <w:rPr>
                <w:rFonts w:ascii="Times New Roman" w:hAnsi="Times New Roman" w:cs="Times New Roman"/>
                <w:b/>
                <w:sz w:val="28"/>
                <w:szCs w:val="28"/>
              </w:rPr>
              <w:t xml:space="preserve">ЕРЖАНИЕ </w:t>
            </w:r>
            <w:r w:rsidR="000E25C6" w:rsidRPr="00551EF7">
              <w:rPr>
                <w:rFonts w:ascii="Times New Roman" w:hAnsi="Times New Roman" w:cs="Times New Roman"/>
                <w:b/>
                <w:sz w:val="28"/>
                <w:szCs w:val="28"/>
              </w:rPr>
              <w:t>ОБЩЕОБРАЗОВАТЕЛЬНОЙ ДИСЦИПЛИНЫ</w:t>
            </w:r>
          </w:p>
          <w:p w:rsidR="005F6862" w:rsidRPr="00551EF7" w:rsidRDefault="005F6862" w:rsidP="00144FC6">
            <w:pPr>
              <w:pStyle w:val="a6"/>
              <w:jc w:val="both"/>
              <w:rPr>
                <w:rFonts w:ascii="Times New Roman" w:hAnsi="Times New Roman" w:cs="Times New Roman"/>
                <w:sz w:val="28"/>
                <w:szCs w:val="28"/>
              </w:rPr>
            </w:pPr>
          </w:p>
        </w:tc>
        <w:tc>
          <w:tcPr>
            <w:tcW w:w="958" w:type="dxa"/>
          </w:tcPr>
          <w:p w:rsidR="005F6862" w:rsidRPr="00551EF7" w:rsidRDefault="00497BD2" w:rsidP="00F7578B">
            <w:pPr>
              <w:pStyle w:val="a6"/>
              <w:jc w:val="center"/>
              <w:rPr>
                <w:rFonts w:ascii="Times New Roman" w:hAnsi="Times New Roman" w:cs="Times New Roman"/>
                <w:b/>
                <w:sz w:val="28"/>
                <w:szCs w:val="28"/>
              </w:rPr>
            </w:pPr>
            <w:r w:rsidRPr="00551EF7">
              <w:rPr>
                <w:rFonts w:ascii="Times New Roman" w:hAnsi="Times New Roman" w:cs="Times New Roman"/>
                <w:b/>
                <w:sz w:val="28"/>
                <w:szCs w:val="28"/>
              </w:rPr>
              <w:t>1</w:t>
            </w:r>
            <w:r w:rsidR="00F7578B" w:rsidRPr="00551EF7">
              <w:rPr>
                <w:rFonts w:ascii="Times New Roman" w:hAnsi="Times New Roman" w:cs="Times New Roman"/>
                <w:b/>
                <w:sz w:val="28"/>
                <w:szCs w:val="28"/>
              </w:rPr>
              <w:t>3</w:t>
            </w:r>
          </w:p>
        </w:tc>
      </w:tr>
      <w:tr w:rsidR="00144FC6" w:rsidRPr="00551EF7" w:rsidTr="00104F19">
        <w:tc>
          <w:tcPr>
            <w:tcW w:w="8613" w:type="dxa"/>
          </w:tcPr>
          <w:p w:rsidR="00144FC6" w:rsidRPr="00551EF7" w:rsidRDefault="00A12FD1" w:rsidP="00144FC6">
            <w:pPr>
              <w:contextualSpacing/>
              <w:rPr>
                <w:b/>
                <w:bCs/>
                <w:sz w:val="28"/>
                <w:szCs w:val="28"/>
              </w:rPr>
            </w:pPr>
            <w:r w:rsidRPr="00551EF7">
              <w:rPr>
                <w:b/>
                <w:bCs/>
                <w:sz w:val="28"/>
                <w:szCs w:val="28"/>
              </w:rPr>
              <w:t>3</w:t>
            </w:r>
            <w:r w:rsidR="00144FC6" w:rsidRPr="00551EF7">
              <w:rPr>
                <w:b/>
                <w:bCs/>
                <w:sz w:val="28"/>
                <w:szCs w:val="28"/>
              </w:rPr>
              <w:t xml:space="preserve">. УСЛОВИЯ РЕАЛИЗАЦИИ </w:t>
            </w:r>
            <w:r w:rsidRPr="00551EF7">
              <w:rPr>
                <w:b/>
                <w:bCs/>
                <w:sz w:val="28"/>
                <w:szCs w:val="28"/>
              </w:rPr>
              <w:t xml:space="preserve">РАБОЧЕЙ ПРОГРАММЫ </w:t>
            </w:r>
            <w:r w:rsidR="000E25C6" w:rsidRPr="00551EF7">
              <w:rPr>
                <w:b/>
                <w:sz w:val="28"/>
                <w:szCs w:val="28"/>
              </w:rPr>
              <w:t>ОБЩЕОБРАЗОВАТЕЛЬНОЙ ДИСЦИПЛИНЫ</w:t>
            </w:r>
          </w:p>
          <w:p w:rsidR="00144FC6" w:rsidRPr="00551EF7" w:rsidRDefault="00144FC6" w:rsidP="00144FC6">
            <w:pPr>
              <w:contextualSpacing/>
              <w:rPr>
                <w:b/>
                <w:bCs/>
                <w:sz w:val="28"/>
                <w:szCs w:val="28"/>
              </w:rPr>
            </w:pPr>
          </w:p>
        </w:tc>
        <w:tc>
          <w:tcPr>
            <w:tcW w:w="958" w:type="dxa"/>
          </w:tcPr>
          <w:p w:rsidR="00144FC6" w:rsidRPr="00551EF7" w:rsidRDefault="00497BD2" w:rsidP="00B844BE">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r w:rsidR="00560903">
              <w:rPr>
                <w:rFonts w:ascii="Times New Roman" w:hAnsi="Times New Roman" w:cs="Times New Roman"/>
                <w:b/>
                <w:sz w:val="28"/>
                <w:szCs w:val="28"/>
              </w:rPr>
              <w:t>8</w:t>
            </w:r>
          </w:p>
        </w:tc>
      </w:tr>
      <w:tr w:rsidR="00956386" w:rsidRPr="00551EF7" w:rsidTr="00104F19">
        <w:tc>
          <w:tcPr>
            <w:tcW w:w="8613" w:type="dxa"/>
          </w:tcPr>
          <w:p w:rsidR="00401D7D" w:rsidRPr="00551EF7" w:rsidRDefault="00A12FD1" w:rsidP="00144FC6">
            <w:pPr>
              <w:pStyle w:val="a6"/>
              <w:rPr>
                <w:rFonts w:ascii="Times New Roman" w:eastAsia="Times New Roman" w:hAnsi="Times New Roman" w:cs="Times New Roman"/>
                <w:b/>
                <w:sz w:val="28"/>
                <w:szCs w:val="28"/>
                <w:lang w:eastAsia="ru-RU"/>
              </w:rPr>
            </w:pPr>
            <w:r w:rsidRPr="00551EF7">
              <w:rPr>
                <w:rFonts w:ascii="Times New Roman" w:hAnsi="Times New Roman" w:cs="Times New Roman"/>
                <w:b/>
                <w:sz w:val="28"/>
                <w:szCs w:val="28"/>
              </w:rPr>
              <w:t>4</w:t>
            </w:r>
            <w:r w:rsidR="00144FC6" w:rsidRPr="00551EF7">
              <w:rPr>
                <w:rFonts w:ascii="Times New Roman" w:hAnsi="Times New Roman" w:cs="Times New Roman"/>
                <w:b/>
                <w:sz w:val="28"/>
                <w:szCs w:val="28"/>
              </w:rPr>
              <w:t xml:space="preserve">. </w:t>
            </w:r>
            <w:r w:rsidR="00AD136F" w:rsidRPr="00551EF7">
              <w:rPr>
                <w:rFonts w:ascii="Times New Roman" w:eastAsia="Times New Roman" w:hAnsi="Times New Roman" w:cs="Times New Roman"/>
                <w:b/>
                <w:sz w:val="28"/>
                <w:szCs w:val="28"/>
                <w:lang w:eastAsia="ru-RU"/>
              </w:rPr>
              <w:t>КОНТРОЛЬ И ОЦЕН</w:t>
            </w:r>
            <w:r w:rsidR="007F2BC6" w:rsidRPr="00551EF7">
              <w:rPr>
                <w:rFonts w:ascii="Times New Roman" w:eastAsia="Times New Roman" w:hAnsi="Times New Roman" w:cs="Times New Roman"/>
                <w:b/>
                <w:sz w:val="28"/>
                <w:szCs w:val="28"/>
                <w:lang w:eastAsia="ru-RU"/>
              </w:rPr>
              <w:t xml:space="preserve">КА РЕЗУЛЬТАТОВ ОСВОЕНИЯ </w:t>
            </w:r>
            <w:r w:rsidR="007F2BC6" w:rsidRPr="00551EF7">
              <w:rPr>
                <w:rFonts w:ascii="Times New Roman" w:eastAsia="Times New Roman" w:hAnsi="Times New Roman" w:cs="Times New Roman"/>
                <w:b/>
                <w:sz w:val="28"/>
                <w:szCs w:val="28"/>
                <w:lang w:eastAsia="ru-RU"/>
              </w:rPr>
              <w:br/>
            </w:r>
            <w:r w:rsidR="000E25C6" w:rsidRPr="00551EF7">
              <w:rPr>
                <w:rFonts w:ascii="Times New Roman" w:hAnsi="Times New Roman" w:cs="Times New Roman"/>
                <w:b/>
                <w:sz w:val="28"/>
                <w:szCs w:val="28"/>
              </w:rPr>
              <w:t>ОБЩЕОБРАЗОВАТЕЛЬНОЙ ДИСЦИПЛИНЫ</w:t>
            </w:r>
          </w:p>
        </w:tc>
        <w:tc>
          <w:tcPr>
            <w:tcW w:w="958" w:type="dxa"/>
          </w:tcPr>
          <w:p w:rsidR="00144FC6" w:rsidRPr="00551EF7" w:rsidRDefault="00497BD2" w:rsidP="00B844BE">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r w:rsidR="00560903">
              <w:rPr>
                <w:rFonts w:ascii="Times New Roman" w:hAnsi="Times New Roman" w:cs="Times New Roman"/>
                <w:b/>
                <w:sz w:val="28"/>
                <w:szCs w:val="28"/>
              </w:rPr>
              <w:t>9</w:t>
            </w:r>
          </w:p>
        </w:tc>
      </w:tr>
    </w:tbl>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5F6862" w:rsidRPr="00551EF7" w:rsidRDefault="005F6862" w:rsidP="00296418">
      <w:pPr>
        <w:pStyle w:val="a6"/>
        <w:jc w:val="both"/>
        <w:rPr>
          <w:rFonts w:ascii="Times New Roman" w:hAnsi="Times New Roman" w:cs="Times New Roman"/>
          <w:sz w:val="24"/>
          <w:szCs w:val="24"/>
        </w:rPr>
      </w:pPr>
    </w:p>
    <w:p w:rsidR="00A60A9E" w:rsidRPr="00551EF7" w:rsidRDefault="00A60A9E" w:rsidP="00296418">
      <w:pPr>
        <w:pStyle w:val="a6"/>
        <w:jc w:val="both"/>
        <w:rPr>
          <w:rFonts w:ascii="Times New Roman" w:hAnsi="Times New Roman" w:cs="Times New Roman"/>
          <w:sz w:val="24"/>
          <w:szCs w:val="24"/>
        </w:rPr>
      </w:pPr>
    </w:p>
    <w:p w:rsidR="00956386" w:rsidRPr="00551EF7" w:rsidRDefault="00956386" w:rsidP="00296418">
      <w:pPr>
        <w:pStyle w:val="a6"/>
        <w:jc w:val="both"/>
        <w:rPr>
          <w:rFonts w:ascii="Times New Roman" w:hAnsi="Times New Roman" w:cs="Times New Roman"/>
          <w:sz w:val="24"/>
          <w:szCs w:val="24"/>
        </w:rPr>
      </w:pPr>
    </w:p>
    <w:p w:rsidR="00956386" w:rsidRPr="00551EF7" w:rsidRDefault="00956386" w:rsidP="00296418">
      <w:pPr>
        <w:pStyle w:val="a6"/>
        <w:jc w:val="both"/>
        <w:rPr>
          <w:rFonts w:ascii="Times New Roman" w:hAnsi="Times New Roman" w:cs="Times New Roman"/>
          <w:sz w:val="24"/>
          <w:szCs w:val="24"/>
        </w:rPr>
      </w:pPr>
    </w:p>
    <w:p w:rsidR="00956386" w:rsidRPr="00551EF7" w:rsidRDefault="00956386" w:rsidP="00296418">
      <w:pPr>
        <w:pStyle w:val="a6"/>
        <w:jc w:val="both"/>
        <w:rPr>
          <w:rFonts w:ascii="Times New Roman" w:hAnsi="Times New Roman" w:cs="Times New Roman"/>
          <w:sz w:val="24"/>
          <w:szCs w:val="24"/>
        </w:rPr>
      </w:pPr>
    </w:p>
    <w:p w:rsidR="00956386" w:rsidRPr="00551EF7" w:rsidRDefault="00956386" w:rsidP="00296418">
      <w:pPr>
        <w:pStyle w:val="a6"/>
        <w:jc w:val="both"/>
        <w:rPr>
          <w:rFonts w:ascii="Times New Roman" w:hAnsi="Times New Roman" w:cs="Times New Roman"/>
          <w:sz w:val="24"/>
          <w:szCs w:val="24"/>
        </w:rPr>
      </w:pPr>
    </w:p>
    <w:p w:rsidR="00956386" w:rsidRPr="00551EF7" w:rsidRDefault="00956386" w:rsidP="00296418">
      <w:pPr>
        <w:pStyle w:val="a6"/>
        <w:jc w:val="both"/>
        <w:rPr>
          <w:rFonts w:ascii="Times New Roman" w:hAnsi="Times New Roman" w:cs="Times New Roman"/>
          <w:sz w:val="24"/>
          <w:szCs w:val="24"/>
        </w:rPr>
      </w:pPr>
    </w:p>
    <w:p w:rsidR="00956386" w:rsidRPr="00551EF7" w:rsidRDefault="00956386" w:rsidP="00296418">
      <w:pPr>
        <w:pStyle w:val="a6"/>
        <w:jc w:val="both"/>
        <w:rPr>
          <w:rFonts w:ascii="Times New Roman" w:hAnsi="Times New Roman" w:cs="Times New Roman"/>
          <w:sz w:val="24"/>
          <w:szCs w:val="24"/>
        </w:rPr>
      </w:pPr>
    </w:p>
    <w:p w:rsidR="00956386" w:rsidRPr="00551EF7" w:rsidRDefault="00956386" w:rsidP="00296418">
      <w:pPr>
        <w:pStyle w:val="a6"/>
        <w:jc w:val="both"/>
        <w:rPr>
          <w:rFonts w:ascii="Times New Roman" w:hAnsi="Times New Roman" w:cs="Times New Roman"/>
          <w:sz w:val="24"/>
          <w:szCs w:val="24"/>
        </w:rPr>
      </w:pPr>
    </w:p>
    <w:p w:rsidR="00956386" w:rsidRPr="00551EF7" w:rsidRDefault="00956386" w:rsidP="00296418">
      <w:pPr>
        <w:pStyle w:val="a6"/>
        <w:jc w:val="both"/>
        <w:rPr>
          <w:rFonts w:ascii="Times New Roman" w:hAnsi="Times New Roman" w:cs="Times New Roman"/>
          <w:sz w:val="24"/>
          <w:szCs w:val="24"/>
          <w:lang w:val="en-US"/>
        </w:rPr>
      </w:pPr>
    </w:p>
    <w:p w:rsidR="00956386" w:rsidRPr="00551EF7" w:rsidRDefault="00956386" w:rsidP="00296418">
      <w:pPr>
        <w:pStyle w:val="a6"/>
        <w:jc w:val="both"/>
        <w:rPr>
          <w:rFonts w:ascii="Times New Roman" w:hAnsi="Times New Roman" w:cs="Times New Roman"/>
          <w:sz w:val="24"/>
          <w:szCs w:val="24"/>
        </w:rPr>
      </w:pPr>
    </w:p>
    <w:p w:rsidR="00956386" w:rsidRPr="00551EF7" w:rsidRDefault="00956386" w:rsidP="00296418">
      <w:pPr>
        <w:pStyle w:val="a6"/>
        <w:jc w:val="both"/>
        <w:rPr>
          <w:rFonts w:ascii="Times New Roman" w:hAnsi="Times New Roman" w:cs="Times New Roman"/>
          <w:sz w:val="24"/>
          <w:szCs w:val="24"/>
        </w:rPr>
      </w:pPr>
    </w:p>
    <w:p w:rsidR="00956386" w:rsidRPr="00551EF7" w:rsidRDefault="00956386" w:rsidP="00296418">
      <w:pPr>
        <w:pStyle w:val="a6"/>
        <w:jc w:val="both"/>
        <w:rPr>
          <w:rFonts w:ascii="Times New Roman" w:hAnsi="Times New Roman" w:cs="Times New Roman"/>
          <w:sz w:val="24"/>
          <w:szCs w:val="24"/>
        </w:rPr>
      </w:pPr>
    </w:p>
    <w:p w:rsidR="00956386" w:rsidRPr="00551EF7" w:rsidRDefault="00956386" w:rsidP="00296418">
      <w:pPr>
        <w:pStyle w:val="a6"/>
        <w:jc w:val="both"/>
        <w:rPr>
          <w:rFonts w:ascii="Times New Roman" w:hAnsi="Times New Roman" w:cs="Times New Roman"/>
          <w:sz w:val="24"/>
          <w:szCs w:val="24"/>
        </w:rPr>
      </w:pPr>
    </w:p>
    <w:p w:rsidR="00A60A9E" w:rsidRPr="00551EF7" w:rsidRDefault="00A60A9E" w:rsidP="00296418">
      <w:pPr>
        <w:pStyle w:val="a6"/>
        <w:jc w:val="both"/>
        <w:rPr>
          <w:rFonts w:ascii="Times New Roman" w:hAnsi="Times New Roman" w:cs="Times New Roman"/>
          <w:sz w:val="24"/>
          <w:szCs w:val="24"/>
        </w:rPr>
      </w:pPr>
    </w:p>
    <w:p w:rsidR="00A60A9E" w:rsidRPr="00551EF7" w:rsidRDefault="00A60A9E" w:rsidP="00296418">
      <w:pPr>
        <w:pStyle w:val="a6"/>
        <w:jc w:val="both"/>
        <w:rPr>
          <w:rFonts w:ascii="Times New Roman" w:hAnsi="Times New Roman" w:cs="Times New Roman"/>
          <w:sz w:val="24"/>
          <w:szCs w:val="24"/>
        </w:rPr>
      </w:pPr>
    </w:p>
    <w:p w:rsidR="00A60A9E" w:rsidRPr="00551EF7" w:rsidRDefault="00A60A9E" w:rsidP="00296418">
      <w:pPr>
        <w:pStyle w:val="a6"/>
        <w:jc w:val="both"/>
        <w:rPr>
          <w:rFonts w:ascii="Times New Roman" w:hAnsi="Times New Roman" w:cs="Times New Roman"/>
          <w:sz w:val="24"/>
          <w:szCs w:val="24"/>
        </w:rPr>
      </w:pPr>
    </w:p>
    <w:p w:rsidR="00A60A9E" w:rsidRPr="00551EF7" w:rsidRDefault="00A60A9E" w:rsidP="00296418">
      <w:pPr>
        <w:pStyle w:val="a6"/>
        <w:jc w:val="both"/>
        <w:rPr>
          <w:rFonts w:ascii="Times New Roman" w:hAnsi="Times New Roman" w:cs="Times New Roman"/>
          <w:sz w:val="24"/>
          <w:szCs w:val="24"/>
        </w:rPr>
      </w:pPr>
    </w:p>
    <w:p w:rsidR="00A60A9E" w:rsidRPr="00551EF7" w:rsidRDefault="00A60A9E" w:rsidP="00296418">
      <w:pPr>
        <w:pStyle w:val="a6"/>
        <w:jc w:val="both"/>
        <w:rPr>
          <w:rFonts w:ascii="Times New Roman" w:hAnsi="Times New Roman" w:cs="Times New Roman"/>
          <w:sz w:val="24"/>
          <w:szCs w:val="24"/>
        </w:rPr>
      </w:pPr>
    </w:p>
    <w:p w:rsidR="00A60A9E" w:rsidRPr="00551EF7" w:rsidRDefault="00A60A9E" w:rsidP="00296418">
      <w:pPr>
        <w:pStyle w:val="a6"/>
        <w:jc w:val="both"/>
        <w:rPr>
          <w:rFonts w:ascii="Times New Roman" w:hAnsi="Times New Roman" w:cs="Times New Roman"/>
          <w:sz w:val="24"/>
          <w:szCs w:val="24"/>
        </w:rPr>
      </w:pPr>
    </w:p>
    <w:p w:rsidR="00A60A9E" w:rsidRPr="00551EF7" w:rsidRDefault="00A60A9E" w:rsidP="00296418">
      <w:pPr>
        <w:pStyle w:val="a6"/>
        <w:jc w:val="both"/>
        <w:rPr>
          <w:rFonts w:ascii="Times New Roman" w:hAnsi="Times New Roman" w:cs="Times New Roman"/>
          <w:sz w:val="24"/>
          <w:szCs w:val="24"/>
        </w:rPr>
      </w:pPr>
    </w:p>
    <w:p w:rsidR="00A60A9E" w:rsidRPr="00551EF7" w:rsidRDefault="00A60A9E" w:rsidP="00296418">
      <w:pPr>
        <w:pStyle w:val="a6"/>
        <w:jc w:val="both"/>
        <w:rPr>
          <w:rFonts w:ascii="Times New Roman" w:hAnsi="Times New Roman" w:cs="Times New Roman"/>
          <w:sz w:val="24"/>
          <w:szCs w:val="24"/>
        </w:rPr>
      </w:pPr>
    </w:p>
    <w:p w:rsidR="00A60A9E" w:rsidRPr="00551EF7" w:rsidRDefault="00A60A9E" w:rsidP="00296418">
      <w:pPr>
        <w:pStyle w:val="a6"/>
        <w:jc w:val="both"/>
        <w:rPr>
          <w:rFonts w:ascii="Times New Roman" w:hAnsi="Times New Roman" w:cs="Times New Roman"/>
          <w:sz w:val="24"/>
          <w:szCs w:val="24"/>
        </w:rPr>
      </w:pPr>
    </w:p>
    <w:p w:rsidR="00A60A9E" w:rsidRPr="00551EF7" w:rsidRDefault="00A60A9E" w:rsidP="00296418">
      <w:pPr>
        <w:pStyle w:val="a6"/>
        <w:jc w:val="both"/>
        <w:rPr>
          <w:rFonts w:ascii="Times New Roman" w:hAnsi="Times New Roman" w:cs="Times New Roman"/>
          <w:sz w:val="24"/>
          <w:szCs w:val="24"/>
        </w:rPr>
      </w:pPr>
    </w:p>
    <w:p w:rsidR="00104F19" w:rsidRPr="00551EF7" w:rsidRDefault="00104F19" w:rsidP="00296418">
      <w:pPr>
        <w:pStyle w:val="a6"/>
        <w:jc w:val="both"/>
        <w:rPr>
          <w:rFonts w:ascii="Times New Roman" w:hAnsi="Times New Roman" w:cs="Times New Roman"/>
          <w:sz w:val="24"/>
          <w:szCs w:val="24"/>
        </w:rPr>
      </w:pPr>
    </w:p>
    <w:p w:rsidR="00104F19" w:rsidRPr="00551EF7" w:rsidRDefault="00104F19" w:rsidP="00296418">
      <w:pPr>
        <w:pStyle w:val="a6"/>
        <w:jc w:val="both"/>
        <w:rPr>
          <w:rFonts w:ascii="Times New Roman" w:hAnsi="Times New Roman" w:cs="Times New Roman"/>
          <w:sz w:val="24"/>
          <w:szCs w:val="24"/>
        </w:rPr>
      </w:pPr>
    </w:p>
    <w:p w:rsidR="00104F19" w:rsidRPr="00551EF7" w:rsidRDefault="00104F19" w:rsidP="00296418">
      <w:pPr>
        <w:pStyle w:val="a6"/>
        <w:jc w:val="both"/>
        <w:rPr>
          <w:rFonts w:ascii="Times New Roman" w:hAnsi="Times New Roman" w:cs="Times New Roman"/>
          <w:sz w:val="24"/>
          <w:szCs w:val="24"/>
        </w:rPr>
      </w:pPr>
    </w:p>
    <w:p w:rsidR="00104F19" w:rsidRPr="00551EF7" w:rsidRDefault="00104F19" w:rsidP="00296418">
      <w:pPr>
        <w:pStyle w:val="a6"/>
        <w:jc w:val="both"/>
        <w:rPr>
          <w:rFonts w:ascii="Times New Roman" w:hAnsi="Times New Roman" w:cs="Times New Roman"/>
          <w:sz w:val="24"/>
          <w:szCs w:val="24"/>
        </w:rPr>
      </w:pPr>
    </w:p>
    <w:p w:rsidR="00104F19" w:rsidRPr="00551EF7" w:rsidRDefault="00104F19" w:rsidP="00296418">
      <w:pPr>
        <w:pStyle w:val="a6"/>
        <w:jc w:val="both"/>
        <w:rPr>
          <w:rFonts w:ascii="Times New Roman" w:hAnsi="Times New Roman" w:cs="Times New Roman"/>
          <w:sz w:val="24"/>
          <w:szCs w:val="24"/>
        </w:rPr>
      </w:pPr>
    </w:p>
    <w:p w:rsidR="00104F19" w:rsidRPr="00551EF7" w:rsidRDefault="00104F19" w:rsidP="00296418">
      <w:pPr>
        <w:pStyle w:val="a6"/>
        <w:jc w:val="both"/>
        <w:rPr>
          <w:rFonts w:ascii="Times New Roman" w:hAnsi="Times New Roman" w:cs="Times New Roman"/>
          <w:sz w:val="24"/>
          <w:szCs w:val="24"/>
        </w:rPr>
      </w:pPr>
    </w:p>
    <w:p w:rsidR="00104F19" w:rsidRPr="00551EF7" w:rsidRDefault="00104F19" w:rsidP="00296418">
      <w:pPr>
        <w:pStyle w:val="a6"/>
        <w:jc w:val="both"/>
        <w:rPr>
          <w:rFonts w:ascii="Times New Roman" w:hAnsi="Times New Roman" w:cs="Times New Roman"/>
          <w:sz w:val="24"/>
          <w:szCs w:val="24"/>
        </w:rPr>
      </w:pPr>
    </w:p>
    <w:p w:rsidR="00104F19" w:rsidRPr="00551EF7" w:rsidRDefault="00104F19" w:rsidP="00296418">
      <w:pPr>
        <w:pStyle w:val="a6"/>
        <w:jc w:val="both"/>
        <w:rPr>
          <w:rFonts w:ascii="Times New Roman" w:hAnsi="Times New Roman" w:cs="Times New Roman"/>
          <w:sz w:val="24"/>
          <w:szCs w:val="24"/>
        </w:rPr>
      </w:pPr>
    </w:p>
    <w:p w:rsidR="00104F19" w:rsidRPr="00551EF7" w:rsidRDefault="00104F19" w:rsidP="00296418">
      <w:pPr>
        <w:pStyle w:val="a6"/>
        <w:jc w:val="both"/>
        <w:rPr>
          <w:rFonts w:ascii="Times New Roman" w:hAnsi="Times New Roman" w:cs="Times New Roman"/>
          <w:sz w:val="24"/>
          <w:szCs w:val="24"/>
        </w:rPr>
      </w:pPr>
    </w:p>
    <w:p w:rsidR="00A51A4A" w:rsidRPr="00551EF7" w:rsidRDefault="00104F19" w:rsidP="00A51A4A">
      <w:pPr>
        <w:pStyle w:val="a6"/>
        <w:jc w:val="center"/>
        <w:rPr>
          <w:rFonts w:ascii="Times New Roman" w:hAnsi="Times New Roman" w:cs="Times New Roman"/>
          <w:b/>
          <w:caps/>
          <w:sz w:val="28"/>
          <w:szCs w:val="28"/>
        </w:rPr>
      </w:pPr>
      <w:r w:rsidRPr="00551EF7">
        <w:rPr>
          <w:rFonts w:ascii="Times New Roman" w:hAnsi="Times New Roman" w:cs="Times New Roman"/>
          <w:b/>
          <w:caps/>
          <w:sz w:val="28"/>
          <w:szCs w:val="28"/>
        </w:rPr>
        <w:t xml:space="preserve">1. ОБЩАЯ ХАРАКТЕРИСТИКА РАБОЧЕЙ ПРОГРАММЫ </w:t>
      </w:r>
      <w:r w:rsidR="000E25C6" w:rsidRPr="00551EF7">
        <w:rPr>
          <w:rFonts w:ascii="Times New Roman" w:hAnsi="Times New Roman" w:cs="Times New Roman"/>
          <w:b/>
          <w:sz w:val="28"/>
          <w:szCs w:val="28"/>
        </w:rPr>
        <w:t>ОБЩЕОБРАЗОВАТЕЛЬНОЙ ДИСЦИПЛИНЫ</w:t>
      </w:r>
    </w:p>
    <w:p w:rsidR="00A51A4A" w:rsidRPr="00551EF7" w:rsidRDefault="00A51A4A" w:rsidP="00A51A4A">
      <w:pPr>
        <w:pStyle w:val="a6"/>
        <w:jc w:val="both"/>
        <w:rPr>
          <w:rFonts w:ascii="Times New Roman" w:hAnsi="Times New Roman" w:cs="Times New Roman"/>
          <w:sz w:val="28"/>
          <w:szCs w:val="28"/>
        </w:rPr>
      </w:pPr>
    </w:p>
    <w:p w:rsidR="00A51A4A" w:rsidRPr="00551EF7" w:rsidRDefault="00A51A4A" w:rsidP="007411C4">
      <w:pPr>
        <w:pStyle w:val="a6"/>
        <w:jc w:val="both"/>
        <w:rPr>
          <w:rFonts w:ascii="Times New Roman" w:hAnsi="Times New Roman" w:cs="Times New Roman"/>
          <w:b/>
          <w:sz w:val="28"/>
          <w:szCs w:val="28"/>
        </w:rPr>
      </w:pPr>
      <w:r w:rsidRPr="00551EF7">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551EF7" w:rsidRDefault="00A51A4A" w:rsidP="00335167">
      <w:pPr>
        <w:rPr>
          <w:sz w:val="28"/>
          <w:szCs w:val="28"/>
        </w:rPr>
      </w:pPr>
      <w:r w:rsidRPr="00551EF7">
        <w:rPr>
          <w:sz w:val="28"/>
          <w:szCs w:val="28"/>
        </w:rPr>
        <w:t>Общеобразовательная дисциплина «</w:t>
      </w:r>
      <w:r w:rsidR="00281669" w:rsidRPr="00551EF7">
        <w:rPr>
          <w:sz w:val="28"/>
          <w:szCs w:val="28"/>
        </w:rPr>
        <w:t>ОУД.09 Информатика</w:t>
      </w:r>
      <w:r w:rsidRPr="00551EF7">
        <w:rPr>
          <w:sz w:val="28"/>
          <w:szCs w:val="28"/>
        </w:rPr>
        <w:t xml:space="preserve">» является обязательной частью общеобразовательного цикла в </w:t>
      </w:r>
      <w:r w:rsidR="009E6253" w:rsidRPr="00551EF7">
        <w:rPr>
          <w:sz w:val="28"/>
          <w:szCs w:val="28"/>
        </w:rPr>
        <w:t>соответствии с ФГОС по специальности</w:t>
      </w:r>
      <w:r w:rsidR="00281669" w:rsidRPr="00551EF7">
        <w:rPr>
          <w:sz w:val="28"/>
          <w:szCs w:val="28"/>
        </w:rPr>
        <w:t xml:space="preserve"> </w:t>
      </w:r>
      <w:r w:rsidR="00335167" w:rsidRPr="00551EF7">
        <w:rPr>
          <w:sz w:val="28"/>
          <w:szCs w:val="28"/>
        </w:rPr>
        <w:t>39.02.01 Социальная работа.</w:t>
      </w:r>
    </w:p>
    <w:p w:rsidR="00104F19" w:rsidRPr="00551EF7" w:rsidRDefault="00A51A4A" w:rsidP="007411C4">
      <w:pPr>
        <w:pStyle w:val="a6"/>
        <w:jc w:val="both"/>
        <w:rPr>
          <w:rFonts w:ascii="Times New Roman" w:hAnsi="Times New Roman" w:cs="Times New Roman"/>
          <w:b/>
          <w:caps/>
          <w:sz w:val="28"/>
          <w:szCs w:val="28"/>
        </w:rPr>
      </w:pPr>
      <w:r w:rsidRPr="00551EF7">
        <w:rPr>
          <w:rFonts w:ascii="Times New Roman" w:hAnsi="Times New Roman" w:cs="Times New Roman"/>
          <w:b/>
          <w:sz w:val="28"/>
          <w:szCs w:val="28"/>
        </w:rPr>
        <w:t>1.2. Цели и планируемые результаты освоения общеобразовательной дисциплины</w:t>
      </w:r>
    </w:p>
    <w:p w:rsidR="00551EF7" w:rsidRPr="00551EF7" w:rsidRDefault="00551EF7" w:rsidP="00551EF7">
      <w:pPr>
        <w:pStyle w:val="a6"/>
        <w:jc w:val="both"/>
        <w:rPr>
          <w:rFonts w:ascii="Times New Roman" w:hAnsi="Times New Roman" w:cs="Times New Roman"/>
          <w:sz w:val="28"/>
          <w:szCs w:val="28"/>
        </w:rPr>
      </w:pPr>
      <w:r w:rsidRPr="00551EF7">
        <w:rPr>
          <w:rFonts w:ascii="Times New Roman" w:hAnsi="Times New Roman" w:cs="Times New Roman"/>
          <w:sz w:val="28"/>
          <w:szCs w:val="28"/>
        </w:rPr>
        <w:t>1.2.1. Цели учебной дисциплины</w:t>
      </w:r>
    </w:p>
    <w:p w:rsidR="00551EF7" w:rsidRPr="00551EF7" w:rsidRDefault="00551EF7" w:rsidP="00551EF7">
      <w:pPr>
        <w:pStyle w:val="a6"/>
        <w:ind w:firstLine="709"/>
        <w:jc w:val="both"/>
        <w:rPr>
          <w:rFonts w:ascii="Times New Roman" w:hAnsi="Times New Roman" w:cs="Times New Roman"/>
          <w:sz w:val="28"/>
          <w:szCs w:val="28"/>
        </w:rPr>
      </w:pPr>
      <w:r w:rsidRPr="00551EF7">
        <w:rPr>
          <w:rFonts w:ascii="Times New Roman" w:hAnsi="Times New Roman" w:cs="Times New Roman"/>
          <w:sz w:val="28"/>
          <w:szCs w:val="28"/>
        </w:rPr>
        <w:t xml:space="preserve">Основная цель изучения учебного предмета «Информатика» на базовом уровне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w:t>
      </w:r>
    </w:p>
    <w:p w:rsidR="00551EF7" w:rsidRPr="00551EF7" w:rsidRDefault="00551EF7" w:rsidP="00551EF7">
      <w:pPr>
        <w:pStyle w:val="a6"/>
        <w:ind w:firstLine="709"/>
        <w:jc w:val="both"/>
        <w:rPr>
          <w:rFonts w:ascii="Times New Roman" w:hAnsi="Times New Roman" w:cs="Times New Roman"/>
          <w:b/>
          <w:caps/>
          <w:sz w:val="28"/>
          <w:szCs w:val="28"/>
          <w:u w:val="single"/>
        </w:rPr>
      </w:pPr>
      <w:r w:rsidRPr="00551EF7">
        <w:rPr>
          <w:rFonts w:ascii="Times New Roman" w:hAnsi="Times New Roman" w:cs="Times New Roman"/>
          <w:sz w:val="28"/>
          <w:szCs w:val="28"/>
          <w:u w:val="single"/>
        </w:rPr>
        <w:t>В связи с этим изучение информатики должно обеспечить:</w:t>
      </w:r>
    </w:p>
    <w:p w:rsidR="00551EF7" w:rsidRPr="00551EF7" w:rsidRDefault="00551EF7" w:rsidP="00551EF7">
      <w:pPr>
        <w:pStyle w:val="20"/>
        <w:shd w:val="clear" w:color="auto" w:fill="auto"/>
        <w:spacing w:line="240" w:lineRule="auto"/>
        <w:ind w:right="780" w:firstLine="720"/>
        <w:jc w:val="both"/>
        <w:rPr>
          <w:sz w:val="28"/>
          <w:szCs w:val="28"/>
        </w:rPr>
      </w:pPr>
      <w:proofErr w:type="spellStart"/>
      <w:r w:rsidRPr="00551EF7">
        <w:rPr>
          <w:sz w:val="28"/>
          <w:szCs w:val="28"/>
        </w:rPr>
        <w:t>сформированность</w:t>
      </w:r>
      <w:proofErr w:type="spellEnd"/>
      <w:r w:rsidRPr="00551EF7">
        <w:rPr>
          <w:sz w:val="28"/>
          <w:szCs w:val="28"/>
        </w:rPr>
        <w:t xml:space="preserve"> представлений о роли информатики, информационных и коммуникационных технологий в современном обществе;</w:t>
      </w:r>
    </w:p>
    <w:p w:rsidR="00551EF7" w:rsidRPr="00551EF7" w:rsidRDefault="00551EF7" w:rsidP="00551EF7">
      <w:pPr>
        <w:pStyle w:val="20"/>
        <w:shd w:val="clear" w:color="auto" w:fill="auto"/>
        <w:spacing w:line="240" w:lineRule="auto"/>
        <w:ind w:firstLine="720"/>
        <w:jc w:val="both"/>
        <w:rPr>
          <w:sz w:val="28"/>
          <w:szCs w:val="28"/>
        </w:rPr>
      </w:pPr>
      <w:proofErr w:type="spellStart"/>
      <w:r w:rsidRPr="00551EF7">
        <w:rPr>
          <w:sz w:val="28"/>
          <w:szCs w:val="28"/>
        </w:rPr>
        <w:t>сформированность</w:t>
      </w:r>
      <w:proofErr w:type="spellEnd"/>
      <w:r w:rsidRPr="00551EF7">
        <w:rPr>
          <w:sz w:val="28"/>
          <w:szCs w:val="28"/>
        </w:rPr>
        <w:t xml:space="preserve"> основ логического и алгоритмического мышления;</w:t>
      </w:r>
    </w:p>
    <w:p w:rsidR="00551EF7" w:rsidRPr="00551EF7" w:rsidRDefault="00551EF7" w:rsidP="00551EF7">
      <w:pPr>
        <w:pStyle w:val="20"/>
        <w:shd w:val="clear" w:color="auto" w:fill="auto"/>
        <w:spacing w:line="240" w:lineRule="auto"/>
        <w:ind w:right="780" w:firstLine="720"/>
        <w:jc w:val="both"/>
        <w:rPr>
          <w:sz w:val="28"/>
          <w:szCs w:val="28"/>
        </w:rPr>
      </w:pPr>
      <w:proofErr w:type="spellStart"/>
      <w:r w:rsidRPr="00551EF7">
        <w:rPr>
          <w:sz w:val="28"/>
          <w:szCs w:val="28"/>
        </w:rPr>
        <w:t>сформированность</w:t>
      </w:r>
      <w:proofErr w:type="spellEnd"/>
      <w:r w:rsidRPr="00551EF7">
        <w:rPr>
          <w:sz w:val="28"/>
          <w:szCs w:val="28"/>
        </w:rPr>
        <w:t xml:space="preserve">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551EF7" w:rsidRPr="00551EF7" w:rsidRDefault="00551EF7" w:rsidP="00551EF7">
      <w:pPr>
        <w:pStyle w:val="20"/>
        <w:shd w:val="clear" w:color="auto" w:fill="auto"/>
        <w:spacing w:line="240" w:lineRule="auto"/>
        <w:ind w:right="780" w:firstLine="720"/>
        <w:jc w:val="both"/>
        <w:rPr>
          <w:sz w:val="28"/>
          <w:szCs w:val="28"/>
        </w:rPr>
      </w:pPr>
      <w:proofErr w:type="spellStart"/>
      <w:r w:rsidRPr="00551EF7">
        <w:rPr>
          <w:sz w:val="28"/>
          <w:szCs w:val="28"/>
        </w:rPr>
        <w:t>сформированность</w:t>
      </w:r>
      <w:proofErr w:type="spellEnd"/>
      <w:r w:rsidRPr="00551EF7">
        <w:rPr>
          <w:sz w:val="28"/>
          <w:szCs w:val="28"/>
        </w:rPr>
        <w:t xml:space="preserve"> представлений о влиянии информационных технологий на жизнь человека в обществе, понимание социального, </w:t>
      </w:r>
      <w:proofErr w:type="spellStart"/>
      <w:r w:rsidRPr="00551EF7">
        <w:rPr>
          <w:sz w:val="28"/>
          <w:szCs w:val="28"/>
        </w:rPr>
        <w:t>экономического</w:t>
      </w:r>
      <w:proofErr w:type="gramStart"/>
      <w:r w:rsidRPr="00551EF7">
        <w:rPr>
          <w:sz w:val="28"/>
          <w:szCs w:val="28"/>
        </w:rPr>
        <w:t>,п</w:t>
      </w:r>
      <w:proofErr w:type="gramEnd"/>
      <w:r w:rsidRPr="00551EF7">
        <w:rPr>
          <w:sz w:val="28"/>
          <w:szCs w:val="28"/>
        </w:rPr>
        <w:t>олитического</w:t>
      </w:r>
      <w:proofErr w:type="spellEnd"/>
      <w:r w:rsidRPr="00551EF7">
        <w:rPr>
          <w:sz w:val="28"/>
          <w:szCs w:val="28"/>
        </w:rPr>
        <w:t>, культурного, юридического, природного, эргономического, медицинского и физиологического контекстов информационных технологий;</w:t>
      </w:r>
    </w:p>
    <w:p w:rsidR="00551EF7" w:rsidRPr="00551EF7" w:rsidRDefault="00551EF7" w:rsidP="00551EF7">
      <w:pPr>
        <w:pStyle w:val="20"/>
        <w:shd w:val="clear" w:color="auto" w:fill="auto"/>
        <w:spacing w:line="240" w:lineRule="auto"/>
        <w:ind w:right="780" w:firstLine="720"/>
        <w:jc w:val="both"/>
        <w:rPr>
          <w:sz w:val="28"/>
          <w:szCs w:val="28"/>
        </w:rPr>
      </w:pPr>
      <w:r w:rsidRPr="00551EF7">
        <w:rPr>
          <w:sz w:val="28"/>
          <w:szCs w:val="28"/>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551EF7" w:rsidRPr="00551EF7" w:rsidRDefault="00551EF7" w:rsidP="00551EF7">
      <w:pPr>
        <w:rPr>
          <w:sz w:val="28"/>
          <w:szCs w:val="28"/>
        </w:rPr>
      </w:pPr>
      <w:r w:rsidRPr="00551EF7">
        <w:rPr>
          <w:sz w:val="28"/>
          <w:szCs w:val="28"/>
        </w:rPr>
        <w:t>создание условий для развития навыков учебной, проектной, научно- исследовательской и творческой деятельности, мотивации обучающихся к саморазвитию.</w:t>
      </w:r>
    </w:p>
    <w:p w:rsidR="00A51A4A" w:rsidRPr="00551EF7" w:rsidRDefault="00A51A4A" w:rsidP="007411C4">
      <w:pPr>
        <w:pStyle w:val="a6"/>
        <w:jc w:val="both"/>
        <w:rPr>
          <w:rFonts w:ascii="Times New Roman" w:hAnsi="Times New Roman" w:cs="Times New Roman"/>
          <w:sz w:val="28"/>
          <w:szCs w:val="28"/>
        </w:rPr>
      </w:pPr>
    </w:p>
    <w:p w:rsidR="00A51A4A" w:rsidRPr="00551EF7" w:rsidRDefault="00A51A4A" w:rsidP="007411C4">
      <w:pPr>
        <w:pStyle w:val="a6"/>
        <w:jc w:val="both"/>
        <w:rPr>
          <w:rFonts w:ascii="Times New Roman" w:hAnsi="Times New Roman" w:cs="Times New Roman"/>
          <w:b/>
          <w:caps/>
          <w:sz w:val="28"/>
          <w:szCs w:val="28"/>
        </w:rPr>
      </w:pPr>
      <w:r w:rsidRPr="00551EF7">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550D73" w:rsidRPr="00551EF7" w:rsidRDefault="00A51A4A" w:rsidP="00281669">
      <w:pPr>
        <w:pStyle w:val="a6"/>
        <w:ind w:firstLine="567"/>
        <w:jc w:val="both"/>
        <w:rPr>
          <w:rFonts w:ascii="Times New Roman" w:hAnsi="Times New Roman" w:cs="Times New Roman"/>
          <w:sz w:val="28"/>
          <w:szCs w:val="28"/>
        </w:rPr>
      </w:pPr>
      <w:r w:rsidRPr="00551EF7">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и ПК</w:t>
      </w:r>
    </w:p>
    <w:p w:rsidR="00550D73" w:rsidRPr="00551EF7" w:rsidRDefault="00550D73" w:rsidP="00A51A4A">
      <w:pPr>
        <w:pStyle w:val="a6"/>
        <w:jc w:val="both"/>
        <w:rPr>
          <w:rFonts w:ascii="Times New Roman" w:hAnsi="Times New Roman" w:cs="Times New Roman"/>
          <w:sz w:val="28"/>
          <w:szCs w:val="28"/>
        </w:rPr>
      </w:pPr>
    </w:p>
    <w:p w:rsidR="00550D73" w:rsidRPr="00551EF7" w:rsidRDefault="00550D73" w:rsidP="00550D73">
      <w:pPr>
        <w:pStyle w:val="a6"/>
        <w:jc w:val="center"/>
        <w:rPr>
          <w:rFonts w:ascii="Times New Roman" w:hAnsi="Times New Roman" w:cs="Times New Roman"/>
          <w:sz w:val="28"/>
          <w:szCs w:val="28"/>
        </w:rPr>
        <w:sectPr w:rsidR="00550D73" w:rsidRPr="00551EF7" w:rsidSect="00565B55">
          <w:pgSz w:w="11906" w:h="16838"/>
          <w:pgMar w:top="1134" w:right="567" w:bottom="1134" w:left="1418" w:header="709" w:footer="709" w:gutter="0"/>
          <w:cols w:space="708"/>
          <w:docGrid w:linePitch="360"/>
        </w:sectPr>
      </w:pPr>
    </w:p>
    <w:tbl>
      <w:tblPr>
        <w:tblStyle w:val="a9"/>
        <w:tblW w:w="14737" w:type="dxa"/>
        <w:tblLook w:val="04A0" w:firstRow="1" w:lastRow="0" w:firstColumn="1" w:lastColumn="0" w:noHBand="0" w:noVBand="1"/>
      </w:tblPr>
      <w:tblGrid>
        <w:gridCol w:w="3001"/>
        <w:gridCol w:w="4681"/>
        <w:gridCol w:w="7055"/>
      </w:tblGrid>
      <w:tr w:rsidR="00281669" w:rsidRPr="00551EF7" w:rsidTr="00281669">
        <w:trPr>
          <w:trHeight w:val="163"/>
        </w:trPr>
        <w:tc>
          <w:tcPr>
            <w:tcW w:w="3004" w:type="dxa"/>
            <w:vMerge w:val="restart"/>
            <w:vAlign w:val="center"/>
          </w:tcPr>
          <w:p w:rsidR="00281669" w:rsidRPr="00551EF7" w:rsidRDefault="00281669" w:rsidP="00281669">
            <w:pPr>
              <w:pStyle w:val="a6"/>
              <w:jc w:val="center"/>
              <w:rPr>
                <w:rFonts w:ascii="Times New Roman" w:hAnsi="Times New Roman" w:cs="Times New Roman"/>
                <w:b/>
                <w:sz w:val="24"/>
                <w:szCs w:val="24"/>
              </w:rPr>
            </w:pPr>
            <w:r w:rsidRPr="00551EF7">
              <w:rPr>
                <w:rFonts w:ascii="Times New Roman" w:hAnsi="Times New Roman" w:cs="Times New Roman"/>
                <w:b/>
                <w:sz w:val="24"/>
                <w:szCs w:val="24"/>
              </w:rPr>
              <w:lastRenderedPageBreak/>
              <w:t>Код и наименование формируемых компетенций</w:t>
            </w:r>
          </w:p>
        </w:tc>
        <w:tc>
          <w:tcPr>
            <w:tcW w:w="11733" w:type="dxa"/>
            <w:gridSpan w:val="2"/>
            <w:vAlign w:val="center"/>
          </w:tcPr>
          <w:p w:rsidR="00281669" w:rsidRPr="00551EF7" w:rsidRDefault="00281669" w:rsidP="00281669">
            <w:pPr>
              <w:pStyle w:val="a6"/>
              <w:jc w:val="center"/>
              <w:rPr>
                <w:rFonts w:ascii="Times New Roman" w:hAnsi="Times New Roman" w:cs="Times New Roman"/>
                <w:b/>
                <w:sz w:val="24"/>
                <w:szCs w:val="24"/>
              </w:rPr>
            </w:pPr>
            <w:r w:rsidRPr="00551EF7">
              <w:rPr>
                <w:rFonts w:ascii="Times New Roman" w:hAnsi="Times New Roman" w:cs="Times New Roman"/>
                <w:b/>
                <w:sz w:val="24"/>
                <w:szCs w:val="24"/>
              </w:rPr>
              <w:t>Планируемые результаты освоения дисциплины</w:t>
            </w:r>
          </w:p>
        </w:tc>
      </w:tr>
      <w:tr w:rsidR="00281669" w:rsidRPr="00551EF7" w:rsidTr="00281669">
        <w:trPr>
          <w:trHeight w:val="74"/>
        </w:trPr>
        <w:tc>
          <w:tcPr>
            <w:tcW w:w="3004" w:type="dxa"/>
            <w:vMerge/>
            <w:vAlign w:val="center"/>
          </w:tcPr>
          <w:p w:rsidR="00281669" w:rsidRPr="00551EF7" w:rsidRDefault="00281669" w:rsidP="00281669">
            <w:pPr>
              <w:pStyle w:val="a6"/>
              <w:jc w:val="center"/>
              <w:rPr>
                <w:rFonts w:ascii="Times New Roman" w:hAnsi="Times New Roman" w:cs="Times New Roman"/>
                <w:b/>
                <w:sz w:val="24"/>
                <w:szCs w:val="24"/>
              </w:rPr>
            </w:pPr>
          </w:p>
        </w:tc>
        <w:tc>
          <w:tcPr>
            <w:tcW w:w="4646" w:type="dxa"/>
            <w:vAlign w:val="center"/>
          </w:tcPr>
          <w:p w:rsidR="00281669" w:rsidRPr="00551EF7" w:rsidRDefault="00281669" w:rsidP="00281669">
            <w:pPr>
              <w:pStyle w:val="a6"/>
              <w:jc w:val="center"/>
              <w:rPr>
                <w:rFonts w:ascii="Times New Roman" w:hAnsi="Times New Roman" w:cs="Times New Roman"/>
                <w:b/>
                <w:sz w:val="24"/>
                <w:szCs w:val="24"/>
              </w:rPr>
            </w:pPr>
            <w:r w:rsidRPr="00551EF7">
              <w:rPr>
                <w:rFonts w:ascii="Times New Roman" w:hAnsi="Times New Roman" w:cs="Times New Roman"/>
                <w:b/>
                <w:sz w:val="24"/>
                <w:szCs w:val="24"/>
              </w:rPr>
              <w:t>Общие</w:t>
            </w:r>
          </w:p>
        </w:tc>
        <w:tc>
          <w:tcPr>
            <w:tcW w:w="7087" w:type="dxa"/>
            <w:vAlign w:val="center"/>
          </w:tcPr>
          <w:p w:rsidR="00281669" w:rsidRPr="00551EF7" w:rsidRDefault="00281669" w:rsidP="00281669">
            <w:pPr>
              <w:pStyle w:val="a6"/>
              <w:jc w:val="center"/>
              <w:rPr>
                <w:rFonts w:ascii="Times New Roman" w:hAnsi="Times New Roman" w:cs="Times New Roman"/>
                <w:b/>
                <w:sz w:val="24"/>
                <w:szCs w:val="24"/>
              </w:rPr>
            </w:pPr>
            <w:r w:rsidRPr="00551EF7">
              <w:rPr>
                <w:rFonts w:ascii="Times New Roman" w:hAnsi="Times New Roman" w:cs="Times New Roman"/>
                <w:b/>
                <w:sz w:val="24"/>
                <w:szCs w:val="24"/>
              </w:rPr>
              <w:t>Дисциплинарные</w:t>
            </w:r>
          </w:p>
        </w:tc>
      </w:tr>
      <w:tr w:rsidR="00281669" w:rsidRPr="00551EF7" w:rsidTr="00281669">
        <w:trPr>
          <w:trHeight w:val="702"/>
        </w:trPr>
        <w:tc>
          <w:tcPr>
            <w:tcW w:w="3004" w:type="dxa"/>
          </w:tcPr>
          <w:p w:rsidR="00281669" w:rsidRPr="00551EF7" w:rsidRDefault="00281669" w:rsidP="00281669">
            <w:pPr>
              <w:pStyle w:val="ConsPlusNormal"/>
              <w:rPr>
                <w:rFonts w:ascii="Times New Roman" w:hAnsi="Times New Roman" w:cs="Times New Roman"/>
                <w:sz w:val="24"/>
                <w:szCs w:val="24"/>
              </w:rPr>
            </w:pPr>
            <w:proofErr w:type="gramStart"/>
            <w:r w:rsidRPr="00551EF7">
              <w:rPr>
                <w:rFonts w:ascii="Times New Roman" w:hAnsi="Times New Roman" w:cs="Times New Roman"/>
                <w:sz w:val="24"/>
                <w:szCs w:val="24"/>
              </w:rPr>
              <w:t>ОК</w:t>
            </w:r>
            <w:proofErr w:type="gramEnd"/>
            <w:r w:rsidRPr="00551EF7">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281669" w:rsidRPr="00551EF7" w:rsidRDefault="00281669" w:rsidP="00281669">
            <w:pPr>
              <w:pStyle w:val="ConsPlusNormal"/>
              <w:rPr>
                <w:rFonts w:ascii="Times New Roman" w:hAnsi="Times New Roman" w:cs="Times New Roman"/>
                <w:sz w:val="24"/>
                <w:szCs w:val="24"/>
              </w:rPr>
            </w:pPr>
            <w:r w:rsidRPr="00551EF7">
              <w:rPr>
                <w:rFonts w:ascii="Times New Roman" w:hAnsi="Times New Roman" w:cs="Times New Roman"/>
                <w:sz w:val="24"/>
                <w:szCs w:val="24"/>
              </w:rPr>
              <w:t xml:space="preserve"> </w:t>
            </w:r>
          </w:p>
        </w:tc>
        <w:tc>
          <w:tcPr>
            <w:tcW w:w="4646" w:type="dxa"/>
          </w:tcPr>
          <w:p w:rsidR="00281669" w:rsidRPr="00551EF7" w:rsidRDefault="004A7046" w:rsidP="00281669">
            <w:pPr>
              <w:adjustRightInd w:val="0"/>
              <w:spacing w:after="150"/>
              <w:jc w:val="both"/>
              <w:rPr>
                <w:color w:val="000000" w:themeColor="text1"/>
                <w:sz w:val="24"/>
                <w:szCs w:val="24"/>
              </w:rPr>
            </w:pPr>
            <w:r w:rsidRPr="00551EF7">
              <w:rPr>
                <w:color w:val="000000" w:themeColor="text1"/>
                <w:sz w:val="24"/>
                <w:szCs w:val="24"/>
              </w:rPr>
              <w:t>-</w:t>
            </w:r>
            <w:r w:rsidR="00281669" w:rsidRPr="00551EF7">
              <w:rPr>
                <w:color w:val="000000" w:themeColor="text1"/>
                <w:sz w:val="24"/>
                <w:szCs w:val="24"/>
              </w:rPr>
              <w:t>давать оценку новым ситуациям, оценивать приобретенный опыт;</w:t>
            </w:r>
          </w:p>
          <w:p w:rsidR="00281669" w:rsidRPr="00551EF7" w:rsidRDefault="004A7046" w:rsidP="00281669">
            <w:pPr>
              <w:adjustRightInd w:val="0"/>
              <w:spacing w:after="150"/>
              <w:jc w:val="both"/>
              <w:rPr>
                <w:color w:val="000000" w:themeColor="text1"/>
                <w:sz w:val="24"/>
                <w:szCs w:val="24"/>
              </w:rPr>
            </w:pPr>
            <w:r w:rsidRPr="00551EF7">
              <w:rPr>
                <w:color w:val="000000" w:themeColor="text1"/>
                <w:sz w:val="24"/>
                <w:szCs w:val="24"/>
              </w:rPr>
              <w:t>-</w:t>
            </w:r>
            <w:r w:rsidR="00281669" w:rsidRPr="00551EF7">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281669" w:rsidRPr="00551EF7" w:rsidRDefault="004A7046" w:rsidP="00281669">
            <w:pPr>
              <w:adjustRightInd w:val="0"/>
              <w:spacing w:after="150"/>
              <w:jc w:val="both"/>
              <w:rPr>
                <w:color w:val="000000" w:themeColor="text1"/>
                <w:sz w:val="24"/>
                <w:szCs w:val="24"/>
              </w:rPr>
            </w:pPr>
            <w:r w:rsidRPr="00551EF7">
              <w:rPr>
                <w:color w:val="000000" w:themeColor="text1"/>
                <w:sz w:val="24"/>
                <w:szCs w:val="24"/>
              </w:rPr>
              <w:t>-</w:t>
            </w:r>
            <w:r w:rsidR="00281669" w:rsidRPr="00551EF7">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551EF7" w:rsidRDefault="004A7046" w:rsidP="00281669">
            <w:pPr>
              <w:adjustRightInd w:val="0"/>
              <w:spacing w:after="150"/>
              <w:jc w:val="both"/>
              <w:rPr>
                <w:color w:val="000000" w:themeColor="text1"/>
                <w:sz w:val="24"/>
                <w:szCs w:val="24"/>
              </w:rPr>
            </w:pPr>
            <w:r w:rsidRPr="00551EF7">
              <w:rPr>
                <w:color w:val="000000" w:themeColor="text1"/>
                <w:sz w:val="24"/>
                <w:szCs w:val="24"/>
              </w:rPr>
              <w:t>-</w:t>
            </w:r>
            <w:r w:rsidR="00281669" w:rsidRPr="00551EF7">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551EF7" w:rsidRDefault="004A7046" w:rsidP="00281669">
            <w:pPr>
              <w:adjustRightInd w:val="0"/>
              <w:spacing w:after="150"/>
              <w:jc w:val="both"/>
              <w:rPr>
                <w:color w:val="000000" w:themeColor="text1"/>
                <w:sz w:val="24"/>
                <w:szCs w:val="24"/>
              </w:rPr>
            </w:pPr>
            <w:r w:rsidRPr="00551EF7">
              <w:rPr>
                <w:color w:val="000000" w:themeColor="text1"/>
                <w:sz w:val="24"/>
                <w:szCs w:val="24"/>
              </w:rPr>
              <w:t>-</w:t>
            </w:r>
            <w:r w:rsidR="00281669" w:rsidRPr="00551EF7">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281669" w:rsidRPr="00551EF7" w:rsidRDefault="004A7046" w:rsidP="00281669">
            <w:pPr>
              <w:adjustRightInd w:val="0"/>
              <w:spacing w:after="150"/>
              <w:jc w:val="both"/>
              <w:rPr>
                <w:color w:val="000000" w:themeColor="text1"/>
                <w:sz w:val="24"/>
                <w:szCs w:val="24"/>
              </w:rPr>
            </w:pPr>
            <w:r w:rsidRPr="00551EF7">
              <w:rPr>
                <w:color w:val="000000" w:themeColor="text1"/>
                <w:sz w:val="24"/>
                <w:szCs w:val="24"/>
              </w:rPr>
              <w:t>-</w:t>
            </w:r>
            <w:r w:rsidR="00281669" w:rsidRPr="00551EF7">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w:t>
            </w:r>
            <w:r w:rsidRPr="00551EF7">
              <w:rPr>
                <w:color w:val="000000" w:themeColor="text1"/>
                <w:sz w:val="24"/>
                <w:szCs w:val="24"/>
              </w:rPr>
              <w:t>гономики, техники безопасности, </w:t>
            </w:r>
            <w:proofErr w:type="spellStart"/>
            <w:r w:rsidRPr="00551EF7">
              <w:rPr>
                <w:color w:val="000000" w:themeColor="text1"/>
                <w:sz w:val="24"/>
                <w:szCs w:val="24"/>
              </w:rPr>
              <w:t>гигиены</w:t>
            </w:r>
            <w:proofErr w:type="gramStart"/>
            <w:r w:rsidRPr="00551EF7">
              <w:rPr>
                <w:color w:val="000000" w:themeColor="text1"/>
                <w:sz w:val="24"/>
                <w:szCs w:val="24"/>
              </w:rPr>
              <w:t>,</w:t>
            </w:r>
            <w:r w:rsidR="00281669" w:rsidRPr="00551EF7">
              <w:rPr>
                <w:color w:val="000000" w:themeColor="text1"/>
                <w:sz w:val="24"/>
                <w:szCs w:val="24"/>
              </w:rPr>
              <w:t>р</w:t>
            </w:r>
            <w:proofErr w:type="gramEnd"/>
            <w:r w:rsidR="00281669" w:rsidRPr="00551EF7">
              <w:rPr>
                <w:color w:val="000000" w:themeColor="text1"/>
                <w:sz w:val="24"/>
                <w:szCs w:val="24"/>
              </w:rPr>
              <w:t>есурсосбережения</w:t>
            </w:r>
            <w:proofErr w:type="spellEnd"/>
            <w:r w:rsidR="00281669" w:rsidRPr="00551EF7">
              <w:rPr>
                <w:color w:val="000000" w:themeColor="text1"/>
                <w:sz w:val="24"/>
                <w:szCs w:val="24"/>
              </w:rPr>
              <w:t>, правовых и этических норм, норм информационной безопасности;</w:t>
            </w:r>
          </w:p>
          <w:p w:rsidR="00281669" w:rsidRPr="00551EF7" w:rsidRDefault="00281669" w:rsidP="00281669">
            <w:pPr>
              <w:pStyle w:val="a6"/>
              <w:rPr>
                <w:rFonts w:ascii="Times New Roman" w:hAnsi="Times New Roman" w:cs="Times New Roman"/>
                <w:color w:val="000000" w:themeColor="text1"/>
                <w:sz w:val="24"/>
                <w:szCs w:val="24"/>
              </w:rPr>
            </w:pPr>
          </w:p>
        </w:tc>
        <w:tc>
          <w:tcPr>
            <w:tcW w:w="7087" w:type="dxa"/>
          </w:tcPr>
          <w:p w:rsidR="00281669" w:rsidRPr="00551EF7" w:rsidRDefault="00281669" w:rsidP="00281669">
            <w:pPr>
              <w:adjustRightInd w:val="0"/>
              <w:spacing w:after="150"/>
              <w:jc w:val="both"/>
              <w:rPr>
                <w:sz w:val="24"/>
                <w:szCs w:val="24"/>
              </w:rPr>
            </w:pPr>
            <w:proofErr w:type="gramStart"/>
            <w:r w:rsidRPr="00551EF7">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281669" w:rsidRPr="00551EF7" w:rsidRDefault="00281669" w:rsidP="00281669">
            <w:pPr>
              <w:adjustRightInd w:val="0"/>
              <w:spacing w:after="150"/>
              <w:jc w:val="both"/>
              <w:rPr>
                <w:sz w:val="24"/>
                <w:szCs w:val="24"/>
              </w:rPr>
            </w:pPr>
            <w:r w:rsidRPr="00551EF7">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551EF7" w:rsidRDefault="00281669" w:rsidP="00281669">
            <w:pPr>
              <w:adjustRightInd w:val="0"/>
              <w:spacing w:after="150"/>
              <w:jc w:val="both"/>
              <w:rPr>
                <w:sz w:val="24"/>
                <w:szCs w:val="24"/>
              </w:rPr>
            </w:pPr>
            <w:r w:rsidRPr="00551EF7">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551EF7">
              <w:rPr>
                <w:sz w:val="24"/>
                <w:szCs w:val="24"/>
              </w:rPr>
              <w:t>интернет-приложений</w:t>
            </w:r>
            <w:proofErr w:type="gramEnd"/>
            <w:r w:rsidRPr="00551EF7">
              <w:rPr>
                <w:sz w:val="24"/>
                <w:szCs w:val="24"/>
              </w:rPr>
              <w:t>;</w:t>
            </w:r>
          </w:p>
          <w:p w:rsidR="00281669" w:rsidRPr="00551EF7" w:rsidRDefault="00281669" w:rsidP="00281669">
            <w:pPr>
              <w:adjustRightInd w:val="0"/>
              <w:spacing w:after="150"/>
              <w:jc w:val="both"/>
              <w:rPr>
                <w:sz w:val="24"/>
                <w:szCs w:val="24"/>
              </w:rPr>
            </w:pPr>
            <w:r w:rsidRPr="00551EF7">
              <w:rPr>
                <w:sz w:val="24"/>
                <w:szCs w:val="24"/>
              </w:rPr>
              <w:t>- понимание угроз информационной безопасности, использование методов и сре</w:t>
            </w:r>
            <w:proofErr w:type="gramStart"/>
            <w:r w:rsidRPr="00551EF7">
              <w:rPr>
                <w:sz w:val="24"/>
                <w:szCs w:val="24"/>
              </w:rPr>
              <w:t>дств пр</w:t>
            </w:r>
            <w:proofErr w:type="gramEnd"/>
            <w:r w:rsidRPr="00551EF7">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281669" w:rsidRPr="00551EF7" w:rsidRDefault="00281669" w:rsidP="00281669">
            <w:pPr>
              <w:adjustRightInd w:val="0"/>
              <w:spacing w:after="150"/>
              <w:jc w:val="both"/>
              <w:rPr>
                <w:sz w:val="24"/>
                <w:szCs w:val="24"/>
              </w:rPr>
            </w:pPr>
            <w:r w:rsidRPr="00551EF7">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551EF7" w:rsidRDefault="00281669" w:rsidP="00281669">
            <w:pPr>
              <w:adjustRightInd w:val="0"/>
              <w:spacing w:after="150"/>
              <w:jc w:val="both"/>
              <w:rPr>
                <w:sz w:val="24"/>
                <w:szCs w:val="24"/>
              </w:rPr>
            </w:pPr>
            <w:r w:rsidRPr="00551EF7">
              <w:rPr>
                <w:sz w:val="24"/>
                <w:szCs w:val="24"/>
              </w:rPr>
              <w:lastRenderedPageBreak/>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551EF7">
              <w:rPr>
                <w:sz w:val="24"/>
                <w:szCs w:val="24"/>
              </w:rPr>
              <w:t>базах</w:t>
            </w:r>
            <w:proofErr w:type="gramEnd"/>
            <w:r w:rsidRPr="00551EF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551EF7" w:rsidRDefault="00281669" w:rsidP="00281669">
            <w:pPr>
              <w:adjustRightInd w:val="0"/>
              <w:spacing w:after="150"/>
              <w:jc w:val="both"/>
              <w:rPr>
                <w:sz w:val="24"/>
                <w:szCs w:val="24"/>
              </w:rPr>
            </w:pPr>
            <w:r w:rsidRPr="00551EF7">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551EF7" w:rsidRDefault="00281669" w:rsidP="00281669">
            <w:pPr>
              <w:adjustRightInd w:val="0"/>
              <w:spacing w:after="150"/>
              <w:jc w:val="both"/>
              <w:rPr>
                <w:sz w:val="24"/>
                <w:szCs w:val="24"/>
              </w:rPr>
            </w:pPr>
          </w:p>
          <w:p w:rsidR="00281669" w:rsidRPr="00551EF7" w:rsidRDefault="00281669" w:rsidP="00281669">
            <w:pPr>
              <w:pStyle w:val="a6"/>
              <w:rPr>
                <w:rFonts w:ascii="Times New Roman" w:hAnsi="Times New Roman" w:cs="Times New Roman"/>
                <w:sz w:val="24"/>
                <w:szCs w:val="24"/>
              </w:rPr>
            </w:pPr>
          </w:p>
        </w:tc>
      </w:tr>
      <w:tr w:rsidR="00281669" w:rsidRPr="00551EF7" w:rsidTr="00281669">
        <w:trPr>
          <w:trHeight w:val="1122"/>
        </w:trPr>
        <w:tc>
          <w:tcPr>
            <w:tcW w:w="3004" w:type="dxa"/>
          </w:tcPr>
          <w:p w:rsidR="00281669" w:rsidRPr="00551EF7" w:rsidRDefault="00281669" w:rsidP="00281669">
            <w:pPr>
              <w:pStyle w:val="ConsPlusNormal"/>
              <w:rPr>
                <w:rFonts w:ascii="Times New Roman" w:hAnsi="Times New Roman" w:cs="Times New Roman"/>
                <w:sz w:val="24"/>
                <w:szCs w:val="24"/>
              </w:rPr>
            </w:pPr>
            <w:proofErr w:type="gramStart"/>
            <w:r w:rsidRPr="00551EF7">
              <w:rPr>
                <w:rFonts w:ascii="Times New Roman" w:hAnsi="Times New Roman" w:cs="Times New Roman"/>
                <w:sz w:val="24"/>
                <w:szCs w:val="24"/>
              </w:rPr>
              <w:lastRenderedPageBreak/>
              <w:t>ОК</w:t>
            </w:r>
            <w:proofErr w:type="gramEnd"/>
            <w:r w:rsidRPr="00551EF7">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46" w:type="dxa"/>
          </w:tcPr>
          <w:p w:rsidR="00281669" w:rsidRPr="00551EF7" w:rsidRDefault="004A7046" w:rsidP="00281669">
            <w:pPr>
              <w:adjustRightInd w:val="0"/>
              <w:spacing w:after="150"/>
              <w:jc w:val="both"/>
              <w:rPr>
                <w:color w:val="000000" w:themeColor="text1"/>
                <w:sz w:val="24"/>
                <w:szCs w:val="24"/>
              </w:rPr>
            </w:pPr>
            <w:r w:rsidRPr="00551EF7">
              <w:rPr>
                <w:color w:val="000000" w:themeColor="text1"/>
                <w:sz w:val="24"/>
                <w:szCs w:val="24"/>
              </w:rPr>
              <w:t>-</w:t>
            </w:r>
            <w:r w:rsidR="00281669" w:rsidRPr="00551EF7">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551EF7" w:rsidRDefault="004A7046" w:rsidP="00281669">
            <w:pPr>
              <w:adjustRightInd w:val="0"/>
              <w:spacing w:after="150"/>
              <w:jc w:val="both"/>
              <w:rPr>
                <w:color w:val="000000" w:themeColor="text1"/>
                <w:sz w:val="24"/>
                <w:szCs w:val="24"/>
              </w:rPr>
            </w:pPr>
            <w:r w:rsidRPr="00551EF7">
              <w:rPr>
                <w:color w:val="000000" w:themeColor="text1"/>
                <w:sz w:val="24"/>
                <w:szCs w:val="24"/>
              </w:rPr>
              <w:t>-</w:t>
            </w:r>
            <w:r w:rsidR="00281669" w:rsidRPr="00551EF7">
              <w:rPr>
                <w:color w:val="000000" w:themeColor="text1"/>
                <w:sz w:val="24"/>
                <w:szCs w:val="24"/>
              </w:rPr>
              <w:t>ценности научного познания:</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 xml:space="preserve">готовность и способность к образованию и </w:t>
            </w:r>
            <w:r w:rsidRPr="00551EF7">
              <w:rPr>
                <w:color w:val="000000" w:themeColor="text1"/>
                <w:sz w:val="24"/>
                <w:szCs w:val="24"/>
              </w:rPr>
              <w:lastRenderedPageBreak/>
              <w:t>самообразованию на протяжении всей жизни;</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551EF7" w:rsidRDefault="00281669" w:rsidP="00281669">
            <w:pPr>
              <w:pStyle w:val="a6"/>
              <w:rPr>
                <w:rFonts w:ascii="Times New Roman" w:hAnsi="Times New Roman" w:cs="Times New Roman"/>
                <w:color w:val="000000" w:themeColor="text1"/>
                <w:sz w:val="24"/>
                <w:szCs w:val="24"/>
              </w:rPr>
            </w:pPr>
          </w:p>
        </w:tc>
        <w:tc>
          <w:tcPr>
            <w:tcW w:w="7087" w:type="dxa"/>
          </w:tcPr>
          <w:p w:rsidR="00281669" w:rsidRPr="00551EF7" w:rsidRDefault="00281669" w:rsidP="00281669">
            <w:pPr>
              <w:adjustRightInd w:val="0"/>
              <w:spacing w:after="150"/>
              <w:jc w:val="both"/>
              <w:rPr>
                <w:sz w:val="24"/>
                <w:szCs w:val="24"/>
              </w:rPr>
            </w:pPr>
            <w:r w:rsidRPr="00551EF7">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551EF7" w:rsidRDefault="00281669" w:rsidP="00281669">
            <w:pPr>
              <w:adjustRightInd w:val="0"/>
              <w:spacing w:after="150"/>
              <w:jc w:val="both"/>
              <w:rPr>
                <w:sz w:val="24"/>
                <w:szCs w:val="24"/>
              </w:rPr>
            </w:pPr>
            <w:r w:rsidRPr="00551EF7">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551EF7">
              <w:rPr>
                <w:sz w:val="24"/>
                <w:szCs w:val="24"/>
              </w:rPr>
              <w:lastRenderedPageBreak/>
              <w:t xml:space="preserve">частности, составлять запросы в </w:t>
            </w:r>
            <w:proofErr w:type="gramStart"/>
            <w:r w:rsidRPr="00551EF7">
              <w:rPr>
                <w:sz w:val="24"/>
                <w:szCs w:val="24"/>
              </w:rPr>
              <w:t>базах</w:t>
            </w:r>
            <w:proofErr w:type="gramEnd"/>
            <w:r w:rsidRPr="00551EF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551EF7" w:rsidRDefault="00281669" w:rsidP="00281669">
            <w:pPr>
              <w:pStyle w:val="a6"/>
              <w:rPr>
                <w:rFonts w:ascii="Times New Roman" w:hAnsi="Times New Roman" w:cs="Times New Roman"/>
                <w:sz w:val="24"/>
                <w:szCs w:val="24"/>
              </w:rPr>
            </w:pPr>
          </w:p>
        </w:tc>
      </w:tr>
      <w:tr w:rsidR="00281669" w:rsidRPr="00551EF7" w:rsidTr="00281669">
        <w:trPr>
          <w:trHeight w:val="1542"/>
        </w:trPr>
        <w:tc>
          <w:tcPr>
            <w:tcW w:w="3004" w:type="dxa"/>
          </w:tcPr>
          <w:p w:rsidR="00281669" w:rsidRPr="00551EF7" w:rsidRDefault="00281669" w:rsidP="00381908">
            <w:pPr>
              <w:tabs>
                <w:tab w:val="left" w:pos="5572"/>
              </w:tabs>
              <w:rPr>
                <w:sz w:val="24"/>
                <w:szCs w:val="24"/>
              </w:rPr>
            </w:pPr>
            <w:proofErr w:type="gramStart"/>
            <w:r w:rsidRPr="00551EF7">
              <w:rPr>
                <w:sz w:val="24"/>
                <w:szCs w:val="24"/>
              </w:rPr>
              <w:lastRenderedPageBreak/>
              <w:t>ОК</w:t>
            </w:r>
            <w:proofErr w:type="gramEnd"/>
            <w:r w:rsidRPr="00551EF7">
              <w:rPr>
                <w:sz w:val="24"/>
                <w:szCs w:val="24"/>
              </w:rPr>
              <w:t xml:space="preserve"> 03. </w:t>
            </w:r>
            <w:r w:rsidR="00381908" w:rsidRPr="0059543B">
              <w:rPr>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381908" w:rsidRPr="0059543B">
              <w:rPr>
                <w:b/>
                <w:sz w:val="24"/>
                <w:szCs w:val="24"/>
              </w:rPr>
              <w:t>по правовой и</w:t>
            </w:r>
            <w:r w:rsidR="00381908" w:rsidRPr="0059543B">
              <w:rPr>
                <w:sz w:val="24"/>
                <w:szCs w:val="24"/>
              </w:rPr>
              <w:t xml:space="preserve"> финансовой грамотности в различных жизненных ситуациях;</w:t>
            </w:r>
          </w:p>
        </w:tc>
        <w:tc>
          <w:tcPr>
            <w:tcW w:w="4646" w:type="dxa"/>
          </w:tcPr>
          <w:p w:rsidR="00281669" w:rsidRPr="00551EF7" w:rsidRDefault="00281669" w:rsidP="00281669">
            <w:pPr>
              <w:pStyle w:val="a6"/>
              <w:rPr>
                <w:rFonts w:ascii="Times New Roman" w:hAnsi="Times New Roman" w:cs="Times New Roman"/>
                <w:color w:val="000000" w:themeColor="text1"/>
                <w:sz w:val="24"/>
                <w:szCs w:val="24"/>
              </w:rPr>
            </w:pPr>
            <w:r w:rsidRPr="00551EF7">
              <w:rPr>
                <w:rFonts w:ascii="Times New Roman" w:hAnsi="Times New Roman" w:cs="Times New Roman"/>
                <w:color w:val="000000" w:themeColor="text1"/>
                <w:sz w:val="24"/>
                <w:szCs w:val="24"/>
              </w:rPr>
              <w:t xml:space="preserve">- способность оценивать ситуацию и принимать осознанные решения, ориентируясь на </w:t>
            </w:r>
            <w:proofErr w:type="spellStart"/>
            <w:r w:rsidRPr="00551EF7">
              <w:rPr>
                <w:rFonts w:ascii="Times New Roman" w:hAnsi="Times New Roman" w:cs="Times New Roman"/>
                <w:color w:val="000000" w:themeColor="text1"/>
                <w:sz w:val="24"/>
                <w:szCs w:val="24"/>
              </w:rPr>
              <w:t>моральнонравственные</w:t>
            </w:r>
            <w:proofErr w:type="spellEnd"/>
            <w:r w:rsidRPr="00551EF7">
              <w:rPr>
                <w:rFonts w:ascii="Times New Roman" w:hAnsi="Times New Roman" w:cs="Times New Roman"/>
                <w:color w:val="000000" w:themeColor="text1"/>
                <w:sz w:val="24"/>
                <w:szCs w:val="24"/>
              </w:rPr>
              <w:t xml:space="preserve"> нормы и ценности; </w:t>
            </w:r>
          </w:p>
          <w:p w:rsidR="00281669" w:rsidRPr="00551EF7" w:rsidRDefault="00281669" w:rsidP="00281669">
            <w:pPr>
              <w:pStyle w:val="a6"/>
              <w:rPr>
                <w:rFonts w:ascii="Times New Roman" w:hAnsi="Times New Roman" w:cs="Times New Roman"/>
                <w:color w:val="000000" w:themeColor="text1"/>
                <w:sz w:val="24"/>
                <w:szCs w:val="24"/>
              </w:rPr>
            </w:pPr>
            <w:r w:rsidRPr="00551EF7">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87" w:type="dxa"/>
          </w:tcPr>
          <w:p w:rsidR="00281669" w:rsidRPr="00551EF7" w:rsidRDefault="00281669" w:rsidP="00281669">
            <w:pPr>
              <w:adjustRightInd w:val="0"/>
              <w:spacing w:after="150"/>
              <w:jc w:val="both"/>
              <w:rPr>
                <w:sz w:val="24"/>
                <w:szCs w:val="24"/>
              </w:rPr>
            </w:pPr>
            <w:r w:rsidRPr="00551EF7">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551EF7">
              <w:rPr>
                <w:sz w:val="24"/>
                <w:szCs w:val="24"/>
              </w:rPr>
              <w:t>базах</w:t>
            </w:r>
            <w:proofErr w:type="gramEnd"/>
            <w:r w:rsidRPr="00551EF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551EF7" w:rsidRDefault="00281669" w:rsidP="00281669">
            <w:pPr>
              <w:pStyle w:val="a6"/>
              <w:rPr>
                <w:rFonts w:ascii="Times New Roman" w:hAnsi="Times New Roman" w:cs="Times New Roman"/>
                <w:sz w:val="24"/>
                <w:szCs w:val="24"/>
              </w:rPr>
            </w:pPr>
          </w:p>
        </w:tc>
      </w:tr>
      <w:tr w:rsidR="00281669" w:rsidRPr="00551EF7" w:rsidTr="00281669">
        <w:trPr>
          <w:trHeight w:val="411"/>
        </w:trPr>
        <w:tc>
          <w:tcPr>
            <w:tcW w:w="3004" w:type="dxa"/>
          </w:tcPr>
          <w:p w:rsidR="00281669" w:rsidRPr="00551EF7" w:rsidRDefault="00281669" w:rsidP="00281669">
            <w:pPr>
              <w:pStyle w:val="ConsPlusNormal"/>
              <w:rPr>
                <w:rFonts w:ascii="Times New Roman" w:hAnsi="Times New Roman" w:cs="Times New Roman"/>
                <w:sz w:val="24"/>
                <w:szCs w:val="24"/>
              </w:rPr>
            </w:pPr>
            <w:proofErr w:type="gramStart"/>
            <w:r w:rsidRPr="00551EF7">
              <w:rPr>
                <w:rFonts w:ascii="Times New Roman" w:hAnsi="Times New Roman" w:cs="Times New Roman"/>
                <w:sz w:val="24"/>
                <w:szCs w:val="24"/>
              </w:rPr>
              <w:t>ОК</w:t>
            </w:r>
            <w:proofErr w:type="gramEnd"/>
            <w:r w:rsidRPr="00551EF7">
              <w:rPr>
                <w:rFonts w:ascii="Times New Roman" w:hAnsi="Times New Roman" w:cs="Times New Roman"/>
                <w:sz w:val="24"/>
                <w:szCs w:val="24"/>
              </w:rPr>
              <w:t xml:space="preserve"> 04. Эффективно взаимодействовать и работать в коллективе и команде;</w:t>
            </w:r>
          </w:p>
        </w:tc>
        <w:tc>
          <w:tcPr>
            <w:tcW w:w="4646" w:type="dxa"/>
          </w:tcPr>
          <w:p w:rsidR="00281669" w:rsidRPr="00551EF7" w:rsidRDefault="00281669" w:rsidP="00281669">
            <w:pPr>
              <w:pStyle w:val="a6"/>
              <w:rPr>
                <w:rFonts w:ascii="Times New Roman" w:hAnsi="Times New Roman" w:cs="Times New Roman"/>
                <w:sz w:val="24"/>
                <w:szCs w:val="24"/>
              </w:rPr>
            </w:pPr>
            <w:r w:rsidRPr="00551EF7">
              <w:rPr>
                <w:rFonts w:ascii="Times New Roman" w:hAnsi="Times New Roman" w:cs="Times New Roman"/>
                <w:sz w:val="24"/>
                <w:szCs w:val="24"/>
              </w:rPr>
              <w:t xml:space="preserve">- овладение навыками </w:t>
            </w:r>
            <w:proofErr w:type="spellStart"/>
            <w:r w:rsidRPr="00551EF7">
              <w:rPr>
                <w:rFonts w:ascii="Times New Roman" w:hAnsi="Times New Roman" w:cs="Times New Roman"/>
                <w:sz w:val="24"/>
                <w:szCs w:val="24"/>
              </w:rPr>
              <w:t>учебноисследовательской</w:t>
            </w:r>
            <w:proofErr w:type="spellEnd"/>
            <w:r w:rsidRPr="00551EF7">
              <w:rPr>
                <w:rFonts w:ascii="Times New Roman" w:hAnsi="Times New Roman" w:cs="Times New Roman"/>
                <w:sz w:val="24"/>
                <w:szCs w:val="24"/>
              </w:rPr>
              <w:t>, проектной и социальной деятельности;</w:t>
            </w:r>
          </w:p>
          <w:p w:rsidR="00281669" w:rsidRPr="00551EF7" w:rsidRDefault="00281669" w:rsidP="00281669">
            <w:pPr>
              <w:pStyle w:val="a6"/>
              <w:rPr>
                <w:rFonts w:ascii="Times New Roman" w:hAnsi="Times New Roman" w:cs="Times New Roman"/>
                <w:sz w:val="24"/>
                <w:szCs w:val="24"/>
              </w:rPr>
            </w:pPr>
            <w:r w:rsidRPr="00551EF7">
              <w:rPr>
                <w:rFonts w:ascii="Times New Roman" w:hAnsi="Times New Roman" w:cs="Times New Roman"/>
                <w:sz w:val="24"/>
                <w:szCs w:val="24"/>
              </w:rPr>
              <w:t xml:space="preserve">- принимать цели совместной деятельности, организовывать и </w:t>
            </w:r>
            <w:r w:rsidRPr="00551EF7">
              <w:rPr>
                <w:rFonts w:ascii="Times New Roman" w:hAnsi="Times New Roman" w:cs="Times New Roman"/>
                <w:sz w:val="24"/>
                <w:szCs w:val="24"/>
              </w:rPr>
              <w:lastRenderedPageBreak/>
              <w:t>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81669" w:rsidRPr="00551EF7" w:rsidRDefault="00281669" w:rsidP="00281669">
            <w:pPr>
              <w:pStyle w:val="a6"/>
              <w:rPr>
                <w:rFonts w:ascii="Times New Roman" w:hAnsi="Times New Roman" w:cs="Times New Roman"/>
                <w:sz w:val="24"/>
                <w:szCs w:val="24"/>
              </w:rPr>
            </w:pPr>
            <w:r w:rsidRPr="00551EF7">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87" w:type="dxa"/>
          </w:tcPr>
          <w:p w:rsidR="00281669" w:rsidRPr="00551EF7" w:rsidRDefault="00281669" w:rsidP="00281669">
            <w:pPr>
              <w:adjustRightInd w:val="0"/>
              <w:spacing w:after="150"/>
              <w:jc w:val="both"/>
              <w:rPr>
                <w:sz w:val="24"/>
                <w:szCs w:val="24"/>
              </w:rPr>
            </w:pPr>
            <w:r w:rsidRPr="00551EF7">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w:t>
            </w:r>
            <w:r w:rsidRPr="00551EF7">
              <w:rPr>
                <w:sz w:val="24"/>
                <w:szCs w:val="24"/>
              </w:rPr>
              <w:lastRenderedPageBreak/>
              <w:t>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551EF7" w:rsidRDefault="00281669" w:rsidP="00281669">
            <w:pPr>
              <w:pStyle w:val="a6"/>
              <w:rPr>
                <w:rFonts w:ascii="Times New Roman" w:hAnsi="Times New Roman" w:cs="Times New Roman"/>
                <w:sz w:val="24"/>
                <w:szCs w:val="24"/>
              </w:rPr>
            </w:pPr>
          </w:p>
        </w:tc>
      </w:tr>
      <w:tr w:rsidR="00281669" w:rsidRPr="00551EF7" w:rsidTr="00281669">
        <w:trPr>
          <w:trHeight w:val="711"/>
        </w:trPr>
        <w:tc>
          <w:tcPr>
            <w:tcW w:w="3004" w:type="dxa"/>
          </w:tcPr>
          <w:p w:rsidR="00281669" w:rsidRPr="00551EF7" w:rsidRDefault="00281669" w:rsidP="00281669">
            <w:pPr>
              <w:pStyle w:val="ConsPlusNormal"/>
              <w:rPr>
                <w:rFonts w:ascii="Times New Roman" w:hAnsi="Times New Roman" w:cs="Times New Roman"/>
                <w:sz w:val="24"/>
                <w:szCs w:val="24"/>
              </w:rPr>
            </w:pPr>
            <w:proofErr w:type="gramStart"/>
            <w:r w:rsidRPr="00551EF7">
              <w:rPr>
                <w:rFonts w:ascii="Times New Roman" w:hAnsi="Times New Roman" w:cs="Times New Roman"/>
                <w:sz w:val="24"/>
                <w:szCs w:val="24"/>
              </w:rPr>
              <w:lastRenderedPageBreak/>
              <w:t>ОК</w:t>
            </w:r>
            <w:proofErr w:type="gramEnd"/>
            <w:r w:rsidRPr="00551EF7">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46" w:type="dxa"/>
          </w:tcPr>
          <w:p w:rsidR="00281669" w:rsidRPr="00551EF7" w:rsidRDefault="00281669" w:rsidP="00281669">
            <w:pPr>
              <w:pStyle w:val="a6"/>
              <w:rPr>
                <w:rFonts w:ascii="Times New Roman" w:hAnsi="Times New Roman" w:cs="Times New Roman"/>
                <w:sz w:val="24"/>
                <w:szCs w:val="24"/>
              </w:rPr>
            </w:pPr>
            <w:r w:rsidRPr="00551EF7">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81669" w:rsidRPr="00551EF7" w:rsidRDefault="00281669" w:rsidP="00281669">
            <w:pPr>
              <w:pStyle w:val="a6"/>
              <w:rPr>
                <w:rFonts w:ascii="Times New Roman" w:hAnsi="Times New Roman" w:cs="Times New Roman"/>
                <w:sz w:val="24"/>
                <w:szCs w:val="24"/>
              </w:rPr>
            </w:pPr>
            <w:r w:rsidRPr="00551EF7">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551EF7">
              <w:rPr>
                <w:rFonts w:ascii="Times New Roman" w:hAnsi="Times New Roman" w:cs="Times New Roman"/>
                <w:sz w:val="24"/>
                <w:szCs w:val="24"/>
              </w:rPr>
              <w:t>излагать</w:t>
            </w:r>
            <w:proofErr w:type="gramEnd"/>
            <w:r w:rsidRPr="00551EF7">
              <w:rPr>
                <w:rFonts w:ascii="Times New Roman" w:hAnsi="Times New Roman" w:cs="Times New Roman"/>
                <w:sz w:val="24"/>
                <w:szCs w:val="24"/>
              </w:rPr>
              <w:t xml:space="preserve"> свою точку зрения с использованием языковых средств</w:t>
            </w:r>
          </w:p>
        </w:tc>
        <w:tc>
          <w:tcPr>
            <w:tcW w:w="7087" w:type="dxa"/>
          </w:tcPr>
          <w:p w:rsidR="00281669" w:rsidRPr="00551EF7" w:rsidRDefault="00281669" w:rsidP="00281669">
            <w:pPr>
              <w:adjustRightInd w:val="0"/>
              <w:spacing w:after="150"/>
              <w:jc w:val="both"/>
              <w:rPr>
                <w:sz w:val="24"/>
                <w:szCs w:val="24"/>
              </w:rPr>
            </w:pPr>
            <w:r w:rsidRPr="00551EF7">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551EF7">
              <w:rPr>
                <w:sz w:val="24"/>
                <w:szCs w:val="24"/>
              </w:rPr>
              <w:t>базах</w:t>
            </w:r>
            <w:proofErr w:type="gramEnd"/>
            <w:r w:rsidRPr="00551EF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551EF7" w:rsidRDefault="00281669" w:rsidP="00281669">
            <w:pPr>
              <w:adjustRightInd w:val="0"/>
              <w:spacing w:after="150"/>
              <w:jc w:val="both"/>
              <w:rPr>
                <w:sz w:val="24"/>
                <w:szCs w:val="24"/>
              </w:rPr>
            </w:pPr>
            <w:r w:rsidRPr="00551EF7">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551EF7" w:rsidRDefault="00281669" w:rsidP="00281669">
            <w:pPr>
              <w:adjustRightInd w:val="0"/>
              <w:spacing w:after="150"/>
              <w:jc w:val="both"/>
              <w:rPr>
                <w:sz w:val="24"/>
                <w:szCs w:val="24"/>
              </w:rPr>
            </w:pPr>
          </w:p>
          <w:p w:rsidR="00281669" w:rsidRPr="00551EF7" w:rsidRDefault="00281669" w:rsidP="00281669">
            <w:pPr>
              <w:adjustRightInd w:val="0"/>
              <w:spacing w:after="150"/>
              <w:jc w:val="both"/>
              <w:rPr>
                <w:sz w:val="24"/>
                <w:szCs w:val="24"/>
              </w:rPr>
            </w:pPr>
          </w:p>
        </w:tc>
      </w:tr>
      <w:tr w:rsidR="00281669" w:rsidRPr="00551EF7" w:rsidTr="00281669">
        <w:trPr>
          <w:trHeight w:val="74"/>
        </w:trPr>
        <w:tc>
          <w:tcPr>
            <w:tcW w:w="3004" w:type="dxa"/>
          </w:tcPr>
          <w:p w:rsidR="00381908" w:rsidRDefault="00281669" w:rsidP="00381908">
            <w:proofErr w:type="gramStart"/>
            <w:r w:rsidRPr="00551EF7">
              <w:rPr>
                <w:sz w:val="24"/>
                <w:szCs w:val="24"/>
              </w:rPr>
              <w:t>ОК</w:t>
            </w:r>
            <w:proofErr w:type="gramEnd"/>
            <w:r w:rsidRPr="00551EF7">
              <w:rPr>
                <w:sz w:val="24"/>
                <w:szCs w:val="24"/>
              </w:rPr>
              <w:t xml:space="preserve"> 06. </w:t>
            </w:r>
            <w:r w:rsidR="00381908" w:rsidRPr="0059543B">
              <w:rPr>
                <w:sz w:val="24"/>
                <w:szCs w:val="24"/>
              </w:rPr>
              <w:t xml:space="preserve">Проявлять гражданско-патриотическую позицию, демонстрировать </w:t>
            </w:r>
            <w:r w:rsidR="00381908" w:rsidRPr="0059543B">
              <w:rPr>
                <w:sz w:val="24"/>
                <w:szCs w:val="24"/>
              </w:rPr>
              <w:lastRenderedPageBreak/>
              <w:t xml:space="preserve">осознанное поведение на основе традиционных </w:t>
            </w:r>
            <w:r w:rsidR="00381908" w:rsidRPr="0059543B">
              <w:rPr>
                <w:b/>
                <w:sz w:val="24"/>
                <w:szCs w:val="24"/>
              </w:rPr>
              <w:t>российских духовно-нравственных</w:t>
            </w:r>
            <w:r w:rsidR="00381908"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281669" w:rsidRPr="00551EF7" w:rsidRDefault="00281669" w:rsidP="00281669">
            <w:pPr>
              <w:pStyle w:val="ConsPlusNormal"/>
              <w:rPr>
                <w:rFonts w:ascii="Times New Roman" w:hAnsi="Times New Roman" w:cs="Times New Roman"/>
                <w:sz w:val="24"/>
                <w:szCs w:val="24"/>
              </w:rPr>
            </w:pPr>
          </w:p>
        </w:tc>
        <w:tc>
          <w:tcPr>
            <w:tcW w:w="4646" w:type="dxa"/>
          </w:tcPr>
          <w:p w:rsidR="00281669" w:rsidRPr="00551EF7" w:rsidRDefault="00281669" w:rsidP="00281669">
            <w:pPr>
              <w:pStyle w:val="a6"/>
              <w:rPr>
                <w:rFonts w:ascii="Times New Roman" w:hAnsi="Times New Roman" w:cs="Times New Roman"/>
                <w:sz w:val="24"/>
                <w:szCs w:val="24"/>
              </w:rPr>
            </w:pPr>
            <w:r w:rsidRPr="00551EF7">
              <w:rPr>
                <w:rFonts w:ascii="Times New Roman" w:hAnsi="Times New Roman" w:cs="Times New Roman"/>
                <w:sz w:val="24"/>
                <w:szCs w:val="24"/>
              </w:rPr>
              <w:lastRenderedPageBreak/>
              <w:t xml:space="preserve">- осознание </w:t>
            </w:r>
            <w:proofErr w:type="gramStart"/>
            <w:r w:rsidRPr="00551EF7">
              <w:rPr>
                <w:rFonts w:ascii="Times New Roman" w:hAnsi="Times New Roman" w:cs="Times New Roman"/>
                <w:sz w:val="24"/>
                <w:szCs w:val="24"/>
              </w:rPr>
              <w:t>обучающимися</w:t>
            </w:r>
            <w:proofErr w:type="gramEnd"/>
            <w:r w:rsidRPr="00551EF7">
              <w:rPr>
                <w:rFonts w:ascii="Times New Roman" w:hAnsi="Times New Roman" w:cs="Times New Roman"/>
                <w:sz w:val="24"/>
                <w:szCs w:val="24"/>
              </w:rPr>
              <w:t xml:space="preserve"> российской гражданской идентичности;</w:t>
            </w:r>
          </w:p>
          <w:p w:rsidR="00281669" w:rsidRPr="00551EF7" w:rsidRDefault="00281669" w:rsidP="00281669">
            <w:pPr>
              <w:pStyle w:val="a6"/>
              <w:rPr>
                <w:rFonts w:ascii="Times New Roman" w:hAnsi="Times New Roman" w:cs="Times New Roman"/>
                <w:sz w:val="24"/>
                <w:szCs w:val="24"/>
              </w:rPr>
            </w:pPr>
            <w:r w:rsidRPr="00551EF7">
              <w:rPr>
                <w:rFonts w:ascii="Times New Roman" w:hAnsi="Times New Roman" w:cs="Times New Roman"/>
                <w:sz w:val="24"/>
                <w:szCs w:val="24"/>
              </w:rPr>
              <w:t xml:space="preserve"> </w:t>
            </w:r>
            <w:proofErr w:type="gramStart"/>
            <w:r w:rsidRPr="00551EF7">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551EF7">
              <w:rPr>
                <w:rFonts w:ascii="Times New Roman" w:hAnsi="Times New Roman" w:cs="Times New Roman"/>
                <w:sz w:val="24"/>
                <w:szCs w:val="24"/>
              </w:rPr>
              <w:lastRenderedPageBreak/>
              <w:t>духовнонравственных</w:t>
            </w:r>
            <w:proofErr w:type="spellEnd"/>
            <w:r w:rsidRPr="00551EF7">
              <w:rPr>
                <w:rFonts w:ascii="Times New Roman" w:hAnsi="Times New Roman" w:cs="Times New Roman"/>
                <w:sz w:val="24"/>
                <w:szCs w:val="24"/>
              </w:rPr>
              <w:t xml:space="preserve"> ценностей народов Российской Федерации, исторических и </w:t>
            </w:r>
            <w:proofErr w:type="spellStart"/>
            <w:r w:rsidRPr="00551EF7">
              <w:rPr>
                <w:rFonts w:ascii="Times New Roman" w:hAnsi="Times New Roman" w:cs="Times New Roman"/>
                <w:sz w:val="24"/>
                <w:szCs w:val="24"/>
              </w:rPr>
              <w:t>национальнокультурных</w:t>
            </w:r>
            <w:proofErr w:type="spellEnd"/>
            <w:r w:rsidRPr="00551EF7">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281669" w:rsidRPr="00551EF7" w:rsidRDefault="00281669" w:rsidP="00281669">
            <w:pPr>
              <w:pStyle w:val="a6"/>
              <w:rPr>
                <w:rFonts w:ascii="Times New Roman" w:hAnsi="Times New Roman" w:cs="Times New Roman"/>
                <w:sz w:val="24"/>
                <w:szCs w:val="24"/>
              </w:rPr>
            </w:pPr>
            <w:r w:rsidRPr="00551EF7">
              <w:rPr>
                <w:rFonts w:ascii="Times New Roman" w:hAnsi="Times New Roman" w:cs="Times New Roman"/>
                <w:sz w:val="24"/>
                <w:szCs w:val="24"/>
              </w:rPr>
              <w:t xml:space="preserve"> </w:t>
            </w:r>
            <w:proofErr w:type="gramStart"/>
            <w:r w:rsidRPr="00551EF7">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551EF7">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87" w:type="dxa"/>
          </w:tcPr>
          <w:p w:rsidR="00281669" w:rsidRPr="00551EF7" w:rsidRDefault="00281669" w:rsidP="00281669">
            <w:pPr>
              <w:adjustRightInd w:val="0"/>
              <w:spacing w:after="150"/>
              <w:jc w:val="both"/>
              <w:rPr>
                <w:sz w:val="24"/>
                <w:szCs w:val="24"/>
              </w:rPr>
            </w:pPr>
            <w:r w:rsidRPr="00551EF7">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w:t>
            </w:r>
            <w:r w:rsidRPr="00551EF7">
              <w:rPr>
                <w:sz w:val="24"/>
                <w:szCs w:val="24"/>
              </w:rPr>
              <w:lastRenderedPageBreak/>
              <w:t>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551EF7" w:rsidRDefault="00281669" w:rsidP="00281669">
            <w:pPr>
              <w:pStyle w:val="a6"/>
              <w:rPr>
                <w:rFonts w:ascii="Times New Roman" w:hAnsi="Times New Roman" w:cs="Times New Roman"/>
                <w:sz w:val="24"/>
                <w:szCs w:val="24"/>
              </w:rPr>
            </w:pPr>
          </w:p>
        </w:tc>
      </w:tr>
      <w:tr w:rsidR="00281669" w:rsidRPr="00551EF7" w:rsidTr="00281669">
        <w:trPr>
          <w:trHeight w:val="74"/>
        </w:trPr>
        <w:tc>
          <w:tcPr>
            <w:tcW w:w="3004" w:type="dxa"/>
          </w:tcPr>
          <w:p w:rsidR="00281669" w:rsidRPr="00551EF7" w:rsidRDefault="00281669" w:rsidP="00281669">
            <w:pPr>
              <w:pStyle w:val="ConsPlusNormal"/>
              <w:rPr>
                <w:rFonts w:ascii="Times New Roman" w:hAnsi="Times New Roman" w:cs="Times New Roman"/>
                <w:sz w:val="24"/>
                <w:szCs w:val="24"/>
              </w:rPr>
            </w:pPr>
            <w:proofErr w:type="gramStart"/>
            <w:r w:rsidRPr="00551EF7">
              <w:rPr>
                <w:rFonts w:ascii="Times New Roman" w:hAnsi="Times New Roman" w:cs="Times New Roman"/>
                <w:sz w:val="24"/>
                <w:szCs w:val="24"/>
              </w:rPr>
              <w:lastRenderedPageBreak/>
              <w:t>ОК</w:t>
            </w:r>
            <w:proofErr w:type="gramEnd"/>
            <w:r w:rsidRPr="00551EF7">
              <w:rPr>
                <w:rFonts w:ascii="Times New Roman" w:hAnsi="Times New Roman" w:cs="Times New Roman"/>
                <w:sz w:val="24"/>
                <w:szCs w:val="24"/>
              </w:rPr>
              <w:t xml:space="preserve"> 07. Содействовать сохранению окружающей среды, </w:t>
            </w:r>
            <w:r w:rsidRPr="00551EF7">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46" w:type="dxa"/>
          </w:tcPr>
          <w:p w:rsidR="00281669" w:rsidRPr="00551EF7" w:rsidRDefault="00281669" w:rsidP="00281669">
            <w:pPr>
              <w:pStyle w:val="a6"/>
              <w:rPr>
                <w:rFonts w:ascii="Times New Roman" w:hAnsi="Times New Roman" w:cs="Times New Roman"/>
                <w:sz w:val="24"/>
                <w:szCs w:val="24"/>
              </w:rPr>
            </w:pPr>
            <w:r w:rsidRPr="00551EF7">
              <w:rPr>
                <w:rFonts w:ascii="Times New Roman" w:hAnsi="Times New Roman" w:cs="Times New Roman"/>
                <w:sz w:val="24"/>
                <w:szCs w:val="24"/>
              </w:rPr>
              <w:lastRenderedPageBreak/>
              <w:t xml:space="preserve">- не принимать действия, приносящие вред окружающей среде; - уметь прогнозировать неблагоприятные </w:t>
            </w:r>
            <w:r w:rsidRPr="00551EF7">
              <w:rPr>
                <w:rFonts w:ascii="Times New Roman" w:hAnsi="Times New Roman" w:cs="Times New Roman"/>
                <w:sz w:val="24"/>
                <w:szCs w:val="24"/>
              </w:rPr>
              <w:lastRenderedPageBreak/>
              <w:t>экологические последствия предпринимаемых действий, предотвращать их;</w:t>
            </w:r>
          </w:p>
          <w:p w:rsidR="00281669" w:rsidRPr="00551EF7" w:rsidRDefault="00281669" w:rsidP="00281669">
            <w:pPr>
              <w:pStyle w:val="a6"/>
              <w:rPr>
                <w:rFonts w:ascii="Times New Roman" w:hAnsi="Times New Roman" w:cs="Times New Roman"/>
                <w:sz w:val="24"/>
                <w:szCs w:val="24"/>
              </w:rPr>
            </w:pPr>
            <w:r w:rsidRPr="00551EF7">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87" w:type="dxa"/>
          </w:tcPr>
          <w:p w:rsidR="00281669" w:rsidRPr="00551EF7" w:rsidRDefault="00281669" w:rsidP="00281669">
            <w:pPr>
              <w:adjustRightInd w:val="0"/>
              <w:spacing w:after="150"/>
              <w:jc w:val="both"/>
              <w:rPr>
                <w:sz w:val="24"/>
                <w:szCs w:val="24"/>
              </w:rPr>
            </w:pPr>
            <w:r w:rsidRPr="00551EF7">
              <w:rPr>
                <w:sz w:val="24"/>
                <w:szCs w:val="24"/>
              </w:rPr>
              <w:lastRenderedPageBreak/>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w:t>
            </w:r>
            <w:r w:rsidRPr="00551EF7">
              <w:rPr>
                <w:sz w:val="24"/>
                <w:szCs w:val="24"/>
              </w:rPr>
              <w:lastRenderedPageBreak/>
              <w:t>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551EF7" w:rsidRDefault="00281669" w:rsidP="00281669">
            <w:pPr>
              <w:pStyle w:val="a6"/>
              <w:rPr>
                <w:rFonts w:ascii="Times New Roman" w:hAnsi="Times New Roman" w:cs="Times New Roman"/>
                <w:sz w:val="24"/>
                <w:szCs w:val="24"/>
              </w:rPr>
            </w:pPr>
          </w:p>
        </w:tc>
      </w:tr>
      <w:tr w:rsidR="00281669" w:rsidRPr="00551EF7" w:rsidTr="00281669">
        <w:trPr>
          <w:trHeight w:val="1055"/>
        </w:trPr>
        <w:tc>
          <w:tcPr>
            <w:tcW w:w="3004" w:type="dxa"/>
          </w:tcPr>
          <w:p w:rsidR="00335167" w:rsidRPr="00551EF7" w:rsidRDefault="00335167" w:rsidP="00335167">
            <w:pPr>
              <w:pStyle w:val="afa"/>
            </w:pPr>
            <w:r w:rsidRPr="00551EF7">
              <w:lastRenderedPageBreak/>
              <w:t xml:space="preserve">ПК 1. </w:t>
            </w:r>
            <w:proofErr w:type="gramStart"/>
            <w:r w:rsidRPr="00551EF7">
              <w:t>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rsidR="00281669" w:rsidRPr="00551EF7" w:rsidRDefault="00281669" w:rsidP="00281669">
            <w:pPr>
              <w:pStyle w:val="ConsPlusNormal"/>
              <w:spacing w:before="240"/>
              <w:jc w:val="both"/>
              <w:rPr>
                <w:sz w:val="24"/>
                <w:szCs w:val="24"/>
              </w:rPr>
            </w:pPr>
          </w:p>
        </w:tc>
        <w:tc>
          <w:tcPr>
            <w:tcW w:w="4646" w:type="dxa"/>
          </w:tcPr>
          <w:p w:rsidR="00281669" w:rsidRPr="00551EF7" w:rsidRDefault="00281669" w:rsidP="00281669">
            <w:pPr>
              <w:pStyle w:val="ConsPlusNormal"/>
              <w:jc w:val="both"/>
              <w:rPr>
                <w:rFonts w:ascii="Times New Roman" w:hAnsi="Times New Roman" w:cs="Times New Roman"/>
                <w:sz w:val="24"/>
                <w:szCs w:val="24"/>
              </w:rPr>
            </w:pPr>
            <w:r w:rsidRPr="00551EF7">
              <w:rPr>
                <w:rFonts w:ascii="Times New Roman" w:hAnsi="Times New Roman" w:cs="Times New Roman"/>
                <w:sz w:val="24"/>
                <w:szCs w:val="24"/>
              </w:rPr>
              <w:t xml:space="preserve">- </w:t>
            </w:r>
            <w:proofErr w:type="spellStart"/>
            <w:r w:rsidRPr="00551EF7">
              <w:rPr>
                <w:rFonts w:ascii="Times New Roman" w:hAnsi="Times New Roman" w:cs="Times New Roman"/>
                <w:sz w:val="24"/>
                <w:szCs w:val="24"/>
              </w:rPr>
              <w:t>сформированность</w:t>
            </w:r>
            <w:proofErr w:type="spellEnd"/>
            <w:r w:rsidRPr="00551EF7">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551EF7" w:rsidRDefault="00281669" w:rsidP="00281669">
            <w:pPr>
              <w:pStyle w:val="ConsPlusNormal"/>
              <w:jc w:val="both"/>
              <w:rPr>
                <w:rFonts w:ascii="Times New Roman" w:hAnsi="Times New Roman" w:cs="Times New Roman"/>
                <w:sz w:val="24"/>
                <w:szCs w:val="24"/>
              </w:rPr>
            </w:pPr>
            <w:r w:rsidRPr="00551EF7">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551EF7" w:rsidRDefault="00281669" w:rsidP="00281669">
            <w:pPr>
              <w:pStyle w:val="ConsPlusNormal"/>
              <w:jc w:val="both"/>
              <w:rPr>
                <w:rFonts w:ascii="Times New Roman" w:hAnsi="Times New Roman" w:cs="Times New Roman"/>
                <w:sz w:val="24"/>
                <w:szCs w:val="24"/>
              </w:rPr>
            </w:pPr>
            <w:r w:rsidRPr="00551EF7">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281669" w:rsidRPr="00551EF7" w:rsidRDefault="00281669" w:rsidP="00281669">
            <w:pPr>
              <w:pStyle w:val="ConsPlusNormal"/>
              <w:jc w:val="both"/>
              <w:rPr>
                <w:rFonts w:ascii="Times New Roman" w:hAnsi="Times New Roman" w:cs="Times New Roman"/>
                <w:sz w:val="24"/>
                <w:szCs w:val="24"/>
              </w:rPr>
            </w:pPr>
            <w:r w:rsidRPr="00551EF7">
              <w:rPr>
                <w:rFonts w:ascii="Times New Roman" w:hAnsi="Times New Roman" w:cs="Times New Roman"/>
                <w:sz w:val="24"/>
                <w:szCs w:val="24"/>
              </w:rPr>
              <w:t>- уметь интегрировать знания из разных предметных областей;</w:t>
            </w:r>
          </w:p>
          <w:p w:rsidR="00281669" w:rsidRPr="00551EF7" w:rsidRDefault="00281669" w:rsidP="00281669">
            <w:pPr>
              <w:pStyle w:val="ConsPlusNormal"/>
              <w:jc w:val="both"/>
              <w:rPr>
                <w:rFonts w:ascii="Times New Roman" w:hAnsi="Times New Roman" w:cs="Times New Roman"/>
                <w:sz w:val="24"/>
                <w:szCs w:val="24"/>
              </w:rPr>
            </w:pPr>
            <w:r w:rsidRPr="00551EF7">
              <w:rPr>
                <w:rFonts w:ascii="Times New Roman" w:hAnsi="Times New Roman" w:cs="Times New Roman"/>
                <w:sz w:val="24"/>
                <w:szCs w:val="24"/>
              </w:rPr>
              <w:t>выдвигать новые идеи, предлагать оригинальные подходы и решения;</w:t>
            </w:r>
          </w:p>
          <w:p w:rsidR="00281669" w:rsidRPr="00551EF7" w:rsidRDefault="00281669" w:rsidP="00281669">
            <w:pPr>
              <w:pStyle w:val="ConsPlusNormal"/>
              <w:jc w:val="both"/>
              <w:rPr>
                <w:rFonts w:ascii="Times New Roman" w:hAnsi="Times New Roman" w:cs="Times New Roman"/>
                <w:sz w:val="24"/>
                <w:szCs w:val="24"/>
              </w:rPr>
            </w:pPr>
            <w:r w:rsidRPr="00551EF7">
              <w:rPr>
                <w:rFonts w:ascii="Times New Roman" w:hAnsi="Times New Roman" w:cs="Times New Roman"/>
                <w:sz w:val="24"/>
                <w:szCs w:val="24"/>
              </w:rPr>
              <w:t>- ставить проблемы и задачи, допускающие альтернативные решения</w:t>
            </w:r>
          </w:p>
          <w:p w:rsidR="00281669" w:rsidRPr="00551EF7" w:rsidRDefault="00281669" w:rsidP="00281669">
            <w:pPr>
              <w:pStyle w:val="ConsPlusNormal"/>
              <w:jc w:val="both"/>
              <w:rPr>
                <w:rFonts w:ascii="Times New Roman" w:hAnsi="Times New Roman" w:cs="Times New Roman"/>
                <w:sz w:val="24"/>
                <w:szCs w:val="24"/>
              </w:rPr>
            </w:pPr>
          </w:p>
        </w:tc>
        <w:tc>
          <w:tcPr>
            <w:tcW w:w="7087" w:type="dxa"/>
          </w:tcPr>
          <w:p w:rsidR="00281669" w:rsidRPr="00551EF7" w:rsidRDefault="00281669" w:rsidP="00281669">
            <w:pPr>
              <w:adjustRightInd w:val="0"/>
              <w:spacing w:after="150"/>
              <w:jc w:val="both"/>
              <w:rPr>
                <w:sz w:val="24"/>
                <w:szCs w:val="24"/>
              </w:rPr>
            </w:pPr>
            <w:r w:rsidRPr="00551EF7">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551EF7" w:rsidRDefault="00281669" w:rsidP="004C0DEA">
            <w:pPr>
              <w:adjustRightInd w:val="0"/>
              <w:spacing w:after="150"/>
              <w:jc w:val="both"/>
              <w:rPr>
                <w:sz w:val="24"/>
                <w:szCs w:val="24"/>
              </w:rPr>
            </w:pPr>
            <w:r w:rsidRPr="00551EF7">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551EF7">
              <w:rPr>
                <w:sz w:val="24"/>
                <w:szCs w:val="24"/>
              </w:rPr>
              <w:t>базах</w:t>
            </w:r>
            <w:proofErr w:type="gramEnd"/>
            <w:r w:rsidRPr="00551EF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281669" w:rsidRPr="00551EF7" w:rsidTr="00281669">
        <w:trPr>
          <w:trHeight w:val="983"/>
        </w:trPr>
        <w:tc>
          <w:tcPr>
            <w:tcW w:w="3004" w:type="dxa"/>
          </w:tcPr>
          <w:p w:rsidR="00335167" w:rsidRPr="00551EF7" w:rsidRDefault="00335167" w:rsidP="00335167">
            <w:pPr>
              <w:pStyle w:val="afa"/>
            </w:pPr>
            <w:r w:rsidRPr="00551EF7">
              <w:t xml:space="preserve">ПК 3. Предоставлять комплекс социальных услуг в соответствии с индивидуальной </w:t>
            </w:r>
            <w:r w:rsidRPr="00551EF7">
              <w:lastRenderedPageBreak/>
              <w:t>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281669" w:rsidRPr="00551EF7" w:rsidRDefault="00281669" w:rsidP="00C27F8F">
            <w:pPr>
              <w:pStyle w:val="ConsPlusNormal"/>
              <w:spacing w:before="240"/>
              <w:rPr>
                <w:rFonts w:ascii="Times New Roman" w:hAnsi="Times New Roman" w:cs="Times New Roman"/>
                <w:color w:val="FF0000"/>
                <w:sz w:val="24"/>
                <w:szCs w:val="24"/>
              </w:rPr>
            </w:pPr>
          </w:p>
        </w:tc>
        <w:tc>
          <w:tcPr>
            <w:tcW w:w="4646" w:type="dxa"/>
          </w:tcPr>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w:t>
            </w:r>
            <w:r w:rsidRPr="00551EF7">
              <w:rPr>
                <w:color w:val="000000" w:themeColor="text1"/>
                <w:sz w:val="24"/>
                <w:szCs w:val="24"/>
              </w:rPr>
              <w:lastRenderedPageBreak/>
              <w:t>жизненные планы;</w:t>
            </w:r>
          </w:p>
          <w:p w:rsidR="00281669" w:rsidRPr="00551EF7" w:rsidRDefault="00281669" w:rsidP="00281669">
            <w:pPr>
              <w:adjustRightInd w:val="0"/>
              <w:spacing w:after="150"/>
              <w:jc w:val="both"/>
              <w:rPr>
                <w:color w:val="000000" w:themeColor="text1"/>
                <w:sz w:val="24"/>
                <w:szCs w:val="24"/>
              </w:rPr>
            </w:pPr>
            <w:proofErr w:type="spellStart"/>
            <w:r w:rsidRPr="00551EF7">
              <w:rPr>
                <w:color w:val="000000" w:themeColor="text1"/>
                <w:sz w:val="24"/>
                <w:szCs w:val="24"/>
              </w:rPr>
              <w:t>сформированность</w:t>
            </w:r>
            <w:proofErr w:type="spellEnd"/>
            <w:r w:rsidRPr="00551EF7">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551EF7" w:rsidRDefault="00281669" w:rsidP="00281669">
            <w:pPr>
              <w:pStyle w:val="ConsPlusNormal"/>
              <w:jc w:val="both"/>
              <w:rPr>
                <w:rFonts w:ascii="Times New Roman" w:hAnsi="Times New Roman" w:cs="Times New Roman"/>
                <w:color w:val="000000" w:themeColor="text1"/>
                <w:sz w:val="24"/>
                <w:szCs w:val="24"/>
              </w:rPr>
            </w:pPr>
            <w:r w:rsidRPr="00551EF7">
              <w:rPr>
                <w:rFonts w:ascii="Times New Roman" w:hAnsi="Times New Roman" w:cs="Times New Roman"/>
                <w:color w:val="000000" w:themeColor="text1"/>
                <w:sz w:val="24"/>
                <w:szCs w:val="24"/>
              </w:rPr>
              <w:t xml:space="preserve"> </w:t>
            </w:r>
            <w:proofErr w:type="spellStart"/>
            <w:r w:rsidRPr="00551EF7">
              <w:rPr>
                <w:rFonts w:ascii="Times New Roman" w:hAnsi="Times New Roman" w:cs="Times New Roman"/>
                <w:color w:val="000000" w:themeColor="text1"/>
                <w:sz w:val="24"/>
                <w:szCs w:val="24"/>
              </w:rPr>
              <w:t>Метапредметные</w:t>
            </w:r>
            <w:proofErr w:type="spellEnd"/>
            <w:r w:rsidRPr="00551EF7">
              <w:rPr>
                <w:rFonts w:ascii="Times New Roman" w:hAnsi="Times New Roman" w:cs="Times New Roman"/>
                <w:color w:val="000000" w:themeColor="text1"/>
                <w:sz w:val="24"/>
                <w:szCs w:val="24"/>
              </w:rPr>
              <w:t>:</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самостоятельно формулировать и актуализировать проблему, рассматривать ее всесторонне;</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устанавливать существенный признак или основания для сравнения, классификации и обобщения;</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уметь переносить знания в познавательную и практическую области жизнедеятельности;</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 xml:space="preserve">уметь интегрировать знания из разных </w:t>
            </w:r>
            <w:r w:rsidRPr="00551EF7">
              <w:rPr>
                <w:color w:val="000000" w:themeColor="text1"/>
                <w:sz w:val="24"/>
                <w:szCs w:val="24"/>
              </w:rPr>
              <w:lastRenderedPageBreak/>
              <w:t>предметных областей;</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выдвигать новые идеи, предлагать оригинальные подходы и решения;</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ставить проблемы и задачи, допускающие альтернативные решения;</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551EF7" w:rsidRDefault="00281669" w:rsidP="00281669">
            <w:pPr>
              <w:adjustRightInd w:val="0"/>
              <w:spacing w:after="150"/>
              <w:jc w:val="both"/>
              <w:rPr>
                <w:color w:val="000000" w:themeColor="text1"/>
                <w:sz w:val="24"/>
                <w:szCs w:val="24"/>
              </w:rPr>
            </w:pPr>
            <w:r w:rsidRPr="00551EF7">
              <w:rPr>
                <w:color w:val="000000" w:themeColor="text1"/>
                <w:sz w:val="24"/>
                <w:szCs w:val="24"/>
              </w:rPr>
              <w:t>владеть навыками распознавания и защиты информации, информационной безопасности личности.</w:t>
            </w:r>
          </w:p>
          <w:p w:rsidR="00281669" w:rsidRPr="00551EF7" w:rsidRDefault="00281669" w:rsidP="00281669">
            <w:pPr>
              <w:pStyle w:val="ConsPlusNormal"/>
              <w:jc w:val="both"/>
              <w:rPr>
                <w:rFonts w:ascii="Times New Roman" w:hAnsi="Times New Roman" w:cs="Times New Roman"/>
                <w:color w:val="000000" w:themeColor="text1"/>
                <w:sz w:val="24"/>
                <w:szCs w:val="24"/>
              </w:rPr>
            </w:pPr>
          </w:p>
        </w:tc>
        <w:tc>
          <w:tcPr>
            <w:tcW w:w="7087" w:type="dxa"/>
          </w:tcPr>
          <w:p w:rsidR="00281669" w:rsidRPr="00551EF7" w:rsidRDefault="00281669" w:rsidP="00281669">
            <w:pPr>
              <w:adjustRightInd w:val="0"/>
              <w:spacing w:after="150"/>
              <w:jc w:val="both"/>
              <w:rPr>
                <w:sz w:val="24"/>
                <w:szCs w:val="24"/>
              </w:rPr>
            </w:pPr>
            <w:proofErr w:type="gramStart"/>
            <w:r w:rsidRPr="00551EF7">
              <w:rPr>
                <w:sz w:val="24"/>
                <w:szCs w:val="24"/>
              </w:rPr>
              <w:lastRenderedPageBreak/>
              <w:t xml:space="preserve">-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w:t>
            </w:r>
            <w:r w:rsidRPr="00551EF7">
              <w:rPr>
                <w:sz w:val="24"/>
                <w:szCs w:val="24"/>
              </w:rPr>
              <w:lastRenderedPageBreak/>
              <w:t>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281669" w:rsidRPr="00551EF7" w:rsidRDefault="00281669" w:rsidP="00281669">
            <w:pPr>
              <w:adjustRightInd w:val="0"/>
              <w:spacing w:after="150"/>
              <w:jc w:val="both"/>
              <w:rPr>
                <w:sz w:val="24"/>
                <w:szCs w:val="24"/>
              </w:rPr>
            </w:pPr>
            <w:r w:rsidRPr="00551EF7">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551EF7" w:rsidRDefault="00281669" w:rsidP="00281669">
            <w:pPr>
              <w:adjustRightInd w:val="0"/>
              <w:spacing w:after="150"/>
              <w:jc w:val="both"/>
              <w:rPr>
                <w:sz w:val="24"/>
                <w:szCs w:val="24"/>
              </w:rPr>
            </w:pPr>
            <w:r w:rsidRPr="00551EF7">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551EF7" w:rsidRDefault="00281669" w:rsidP="00281669">
            <w:pPr>
              <w:adjustRightInd w:val="0"/>
              <w:spacing w:after="150"/>
              <w:jc w:val="both"/>
              <w:rPr>
                <w:sz w:val="24"/>
                <w:szCs w:val="24"/>
              </w:rPr>
            </w:pPr>
            <w:r w:rsidRPr="00551EF7">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551EF7">
              <w:rPr>
                <w:sz w:val="24"/>
                <w:szCs w:val="24"/>
              </w:rPr>
              <w:t>базах</w:t>
            </w:r>
            <w:proofErr w:type="gramEnd"/>
            <w:r w:rsidRPr="00551EF7">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551EF7" w:rsidRDefault="00281669" w:rsidP="00281669">
            <w:pPr>
              <w:adjustRightInd w:val="0"/>
              <w:spacing w:after="150"/>
              <w:jc w:val="both"/>
              <w:rPr>
                <w:sz w:val="24"/>
                <w:szCs w:val="24"/>
              </w:rPr>
            </w:pPr>
            <w:r w:rsidRPr="00551EF7">
              <w:rPr>
                <w:sz w:val="24"/>
                <w:szCs w:val="24"/>
              </w:rPr>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w:t>
            </w:r>
            <w:r w:rsidRPr="00551EF7">
              <w:rPr>
                <w:sz w:val="24"/>
                <w:szCs w:val="24"/>
              </w:rPr>
              <w:lastRenderedPageBreak/>
              <w:t>профессиональных сферах.</w:t>
            </w:r>
          </w:p>
          <w:p w:rsidR="00281669" w:rsidRPr="00551EF7" w:rsidRDefault="00281669" w:rsidP="00281669">
            <w:pPr>
              <w:pStyle w:val="ConsPlusNormal"/>
              <w:jc w:val="both"/>
              <w:rPr>
                <w:rFonts w:ascii="Times New Roman" w:hAnsi="Times New Roman" w:cs="Times New Roman"/>
                <w:b/>
                <w:color w:val="FF0000"/>
                <w:sz w:val="24"/>
                <w:szCs w:val="24"/>
              </w:rPr>
            </w:pPr>
          </w:p>
        </w:tc>
      </w:tr>
    </w:tbl>
    <w:p w:rsidR="00550D73" w:rsidRPr="00551EF7" w:rsidRDefault="00550D73" w:rsidP="00A51A4A">
      <w:pPr>
        <w:pStyle w:val="a6"/>
        <w:jc w:val="both"/>
        <w:rPr>
          <w:rFonts w:ascii="Times New Roman" w:hAnsi="Times New Roman" w:cs="Times New Roman"/>
          <w:sz w:val="28"/>
          <w:szCs w:val="28"/>
        </w:rPr>
        <w:sectPr w:rsidR="00550D73" w:rsidRPr="00551EF7" w:rsidSect="00550D73">
          <w:pgSz w:w="16838" w:h="11906" w:orient="landscape"/>
          <w:pgMar w:top="1418" w:right="1134" w:bottom="567" w:left="1134" w:header="709" w:footer="709" w:gutter="0"/>
          <w:cols w:space="708"/>
          <w:docGrid w:linePitch="360"/>
        </w:sectPr>
      </w:pPr>
    </w:p>
    <w:p w:rsidR="00104F19" w:rsidRPr="00551EF7" w:rsidRDefault="00104F19" w:rsidP="00A77C2E">
      <w:pPr>
        <w:pStyle w:val="a6"/>
        <w:jc w:val="center"/>
        <w:rPr>
          <w:rFonts w:ascii="Times New Roman" w:hAnsi="Times New Roman" w:cs="Times New Roman"/>
          <w:b/>
          <w:sz w:val="28"/>
          <w:szCs w:val="28"/>
        </w:rPr>
      </w:pPr>
      <w:r w:rsidRPr="00551EF7">
        <w:rPr>
          <w:rFonts w:ascii="Times New Roman" w:hAnsi="Times New Roman" w:cs="Times New Roman"/>
          <w:b/>
          <w:sz w:val="28"/>
          <w:szCs w:val="28"/>
        </w:rPr>
        <w:lastRenderedPageBreak/>
        <w:t xml:space="preserve">2. СТРУКТУРА И СОДЕРЖАНИЕ </w:t>
      </w:r>
      <w:r w:rsidR="000E25C6" w:rsidRPr="00551EF7">
        <w:rPr>
          <w:rFonts w:ascii="Times New Roman" w:hAnsi="Times New Roman" w:cs="Times New Roman"/>
          <w:b/>
          <w:sz w:val="28"/>
          <w:szCs w:val="28"/>
        </w:rPr>
        <w:t>ОБЩЕОБРАЗОВАТЕЛЬНОЙ ДИСЦИПЛИНЫ</w:t>
      </w:r>
    </w:p>
    <w:p w:rsidR="00104F19" w:rsidRPr="00551EF7" w:rsidRDefault="00104F19" w:rsidP="000E25C6">
      <w:pPr>
        <w:pStyle w:val="a6"/>
        <w:rPr>
          <w:rFonts w:ascii="Times New Roman" w:hAnsi="Times New Roman" w:cs="Times New Roman"/>
          <w:sz w:val="24"/>
          <w:szCs w:val="24"/>
        </w:rPr>
      </w:pPr>
    </w:p>
    <w:p w:rsidR="00104F19" w:rsidRPr="00551EF7" w:rsidRDefault="007411C4" w:rsidP="007411C4">
      <w:pPr>
        <w:pStyle w:val="a6"/>
        <w:rPr>
          <w:rFonts w:ascii="Times New Roman" w:hAnsi="Times New Roman" w:cs="Times New Roman"/>
          <w:b/>
          <w:sz w:val="28"/>
          <w:szCs w:val="28"/>
        </w:rPr>
      </w:pPr>
      <w:r w:rsidRPr="00551EF7">
        <w:rPr>
          <w:rFonts w:ascii="Times New Roman" w:hAnsi="Times New Roman" w:cs="Times New Roman"/>
          <w:b/>
          <w:sz w:val="28"/>
          <w:szCs w:val="28"/>
        </w:rPr>
        <w:t xml:space="preserve">2.1. </w:t>
      </w:r>
      <w:r w:rsidR="00E9025A" w:rsidRPr="00551EF7">
        <w:rPr>
          <w:rFonts w:ascii="Times New Roman" w:hAnsi="Times New Roman" w:cs="Times New Roman"/>
          <w:b/>
          <w:sz w:val="28"/>
          <w:szCs w:val="28"/>
        </w:rPr>
        <w:t xml:space="preserve"> Объем общеобразовательной дисциплины и виды учебной работы</w:t>
      </w:r>
    </w:p>
    <w:p w:rsidR="007411C4" w:rsidRPr="00551EF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45"/>
        <w:gridCol w:w="2459"/>
      </w:tblGrid>
      <w:tr w:rsidR="00281669" w:rsidRPr="00551EF7" w:rsidTr="00281669">
        <w:tc>
          <w:tcPr>
            <w:tcW w:w="7445" w:type="dxa"/>
          </w:tcPr>
          <w:p w:rsidR="00281669" w:rsidRPr="00551EF7" w:rsidRDefault="00281669" w:rsidP="00281669">
            <w:pPr>
              <w:pStyle w:val="a6"/>
              <w:jc w:val="center"/>
              <w:rPr>
                <w:rFonts w:ascii="Times New Roman" w:hAnsi="Times New Roman"/>
                <w:sz w:val="28"/>
                <w:szCs w:val="28"/>
              </w:rPr>
            </w:pPr>
            <w:r w:rsidRPr="00551EF7">
              <w:rPr>
                <w:rFonts w:ascii="Times New Roman" w:hAnsi="Times New Roman"/>
                <w:sz w:val="28"/>
                <w:szCs w:val="28"/>
              </w:rPr>
              <w:t>Вид учебной работы</w:t>
            </w:r>
          </w:p>
        </w:tc>
        <w:tc>
          <w:tcPr>
            <w:tcW w:w="2459" w:type="dxa"/>
          </w:tcPr>
          <w:p w:rsidR="00281669" w:rsidRPr="00551EF7" w:rsidRDefault="00281669" w:rsidP="00281669">
            <w:pPr>
              <w:pStyle w:val="a6"/>
              <w:jc w:val="center"/>
              <w:rPr>
                <w:rFonts w:ascii="Times New Roman" w:hAnsi="Times New Roman"/>
                <w:sz w:val="28"/>
                <w:szCs w:val="28"/>
              </w:rPr>
            </w:pPr>
            <w:r w:rsidRPr="00551EF7">
              <w:rPr>
                <w:rFonts w:ascii="Times New Roman" w:hAnsi="Times New Roman"/>
                <w:sz w:val="28"/>
                <w:szCs w:val="28"/>
              </w:rPr>
              <w:t>Объем в часах</w:t>
            </w:r>
          </w:p>
        </w:tc>
      </w:tr>
      <w:tr w:rsidR="00281669" w:rsidRPr="00551EF7" w:rsidTr="00281669">
        <w:tc>
          <w:tcPr>
            <w:tcW w:w="7445" w:type="dxa"/>
          </w:tcPr>
          <w:p w:rsidR="00281669" w:rsidRPr="00551EF7" w:rsidRDefault="00281669" w:rsidP="00281669">
            <w:pPr>
              <w:pStyle w:val="a6"/>
              <w:rPr>
                <w:rFonts w:ascii="Times New Roman" w:hAnsi="Times New Roman"/>
                <w:sz w:val="28"/>
                <w:szCs w:val="28"/>
              </w:rPr>
            </w:pPr>
            <w:r w:rsidRPr="00551EF7">
              <w:rPr>
                <w:rFonts w:ascii="Times New Roman" w:hAnsi="Times New Roman"/>
                <w:sz w:val="28"/>
                <w:szCs w:val="28"/>
              </w:rPr>
              <w:t>Объем рабочей программы общеобразовательной дисциплины</w:t>
            </w:r>
          </w:p>
        </w:tc>
        <w:tc>
          <w:tcPr>
            <w:tcW w:w="2459" w:type="dxa"/>
          </w:tcPr>
          <w:p w:rsidR="00281669" w:rsidRPr="00551EF7" w:rsidRDefault="0082007B" w:rsidP="00281669">
            <w:pPr>
              <w:pStyle w:val="a6"/>
              <w:jc w:val="center"/>
              <w:rPr>
                <w:rFonts w:ascii="Times New Roman" w:hAnsi="Times New Roman"/>
                <w:b/>
                <w:sz w:val="28"/>
                <w:szCs w:val="28"/>
              </w:rPr>
            </w:pPr>
            <w:r w:rsidRPr="00551EF7">
              <w:rPr>
                <w:rFonts w:ascii="Times New Roman" w:hAnsi="Times New Roman"/>
                <w:b/>
                <w:sz w:val="28"/>
                <w:szCs w:val="28"/>
              </w:rPr>
              <w:t>108</w:t>
            </w:r>
          </w:p>
        </w:tc>
      </w:tr>
      <w:tr w:rsidR="00281669" w:rsidRPr="00551EF7" w:rsidTr="00281669">
        <w:tc>
          <w:tcPr>
            <w:tcW w:w="7445" w:type="dxa"/>
          </w:tcPr>
          <w:p w:rsidR="00281669" w:rsidRPr="00551EF7" w:rsidRDefault="00281669" w:rsidP="00281669">
            <w:pPr>
              <w:pStyle w:val="a6"/>
              <w:rPr>
                <w:rFonts w:ascii="Times New Roman" w:hAnsi="Times New Roman"/>
                <w:sz w:val="28"/>
                <w:szCs w:val="28"/>
              </w:rPr>
            </w:pPr>
            <w:r w:rsidRPr="00551EF7">
              <w:rPr>
                <w:rFonts w:ascii="Times New Roman" w:hAnsi="Times New Roman"/>
                <w:sz w:val="28"/>
                <w:szCs w:val="28"/>
              </w:rPr>
              <w:t>1. Основное содержание</w:t>
            </w:r>
          </w:p>
        </w:tc>
        <w:tc>
          <w:tcPr>
            <w:tcW w:w="2459" w:type="dxa"/>
          </w:tcPr>
          <w:p w:rsidR="00281669" w:rsidRPr="00551EF7" w:rsidRDefault="00B342CE" w:rsidP="00281669">
            <w:pPr>
              <w:pStyle w:val="a6"/>
              <w:jc w:val="center"/>
              <w:rPr>
                <w:rFonts w:ascii="Times New Roman" w:hAnsi="Times New Roman"/>
                <w:sz w:val="28"/>
                <w:szCs w:val="28"/>
              </w:rPr>
            </w:pPr>
            <w:r w:rsidRPr="00551EF7">
              <w:rPr>
                <w:rFonts w:ascii="Times New Roman" w:hAnsi="Times New Roman"/>
                <w:sz w:val="28"/>
                <w:szCs w:val="28"/>
              </w:rPr>
              <w:t>81</w:t>
            </w:r>
          </w:p>
        </w:tc>
      </w:tr>
      <w:tr w:rsidR="00281669" w:rsidRPr="00551EF7" w:rsidTr="00281669">
        <w:tc>
          <w:tcPr>
            <w:tcW w:w="7445" w:type="dxa"/>
          </w:tcPr>
          <w:p w:rsidR="00281669" w:rsidRPr="00551EF7" w:rsidRDefault="00281669" w:rsidP="00281669">
            <w:pPr>
              <w:pStyle w:val="a6"/>
              <w:rPr>
                <w:rFonts w:ascii="Times New Roman" w:hAnsi="Times New Roman"/>
                <w:sz w:val="28"/>
                <w:szCs w:val="28"/>
              </w:rPr>
            </w:pPr>
            <w:r w:rsidRPr="00551EF7">
              <w:rPr>
                <w:rFonts w:ascii="Times New Roman" w:hAnsi="Times New Roman"/>
                <w:sz w:val="28"/>
                <w:szCs w:val="28"/>
              </w:rPr>
              <w:t xml:space="preserve">в </w:t>
            </w:r>
            <w:proofErr w:type="spellStart"/>
            <w:r w:rsidRPr="00551EF7">
              <w:rPr>
                <w:rFonts w:ascii="Times New Roman" w:hAnsi="Times New Roman"/>
                <w:sz w:val="28"/>
                <w:szCs w:val="28"/>
              </w:rPr>
              <w:t>т.ч</w:t>
            </w:r>
            <w:proofErr w:type="spellEnd"/>
            <w:r w:rsidRPr="00551EF7">
              <w:rPr>
                <w:rFonts w:ascii="Times New Roman" w:hAnsi="Times New Roman"/>
                <w:sz w:val="28"/>
                <w:szCs w:val="28"/>
              </w:rPr>
              <w:t>.</w:t>
            </w:r>
          </w:p>
        </w:tc>
        <w:tc>
          <w:tcPr>
            <w:tcW w:w="2459" w:type="dxa"/>
          </w:tcPr>
          <w:p w:rsidR="00281669" w:rsidRPr="00551EF7" w:rsidRDefault="00281669" w:rsidP="00281669">
            <w:pPr>
              <w:pStyle w:val="a6"/>
              <w:jc w:val="center"/>
              <w:rPr>
                <w:rFonts w:ascii="Times New Roman" w:hAnsi="Times New Roman"/>
                <w:sz w:val="28"/>
                <w:szCs w:val="28"/>
              </w:rPr>
            </w:pPr>
          </w:p>
        </w:tc>
      </w:tr>
      <w:tr w:rsidR="00281669" w:rsidRPr="00551EF7" w:rsidTr="00281669">
        <w:tc>
          <w:tcPr>
            <w:tcW w:w="7445" w:type="dxa"/>
          </w:tcPr>
          <w:p w:rsidR="00281669" w:rsidRPr="00551EF7" w:rsidRDefault="00281669" w:rsidP="00281669">
            <w:pPr>
              <w:pStyle w:val="a6"/>
              <w:rPr>
                <w:rFonts w:ascii="Times New Roman" w:hAnsi="Times New Roman"/>
                <w:sz w:val="28"/>
                <w:szCs w:val="28"/>
              </w:rPr>
            </w:pPr>
            <w:r w:rsidRPr="00551EF7">
              <w:rPr>
                <w:rFonts w:ascii="Times New Roman" w:hAnsi="Times New Roman"/>
                <w:sz w:val="28"/>
                <w:szCs w:val="28"/>
              </w:rPr>
              <w:t>теоретическое обучение</w:t>
            </w:r>
          </w:p>
        </w:tc>
        <w:tc>
          <w:tcPr>
            <w:tcW w:w="2459" w:type="dxa"/>
          </w:tcPr>
          <w:p w:rsidR="00281669" w:rsidRPr="00551EF7" w:rsidRDefault="0035684C" w:rsidP="00281669">
            <w:pPr>
              <w:pStyle w:val="a6"/>
              <w:jc w:val="center"/>
              <w:rPr>
                <w:rFonts w:ascii="Times New Roman" w:hAnsi="Times New Roman"/>
                <w:sz w:val="28"/>
                <w:szCs w:val="28"/>
              </w:rPr>
            </w:pPr>
            <w:r w:rsidRPr="00551EF7">
              <w:rPr>
                <w:rFonts w:ascii="Times New Roman" w:hAnsi="Times New Roman"/>
                <w:sz w:val="28"/>
                <w:szCs w:val="28"/>
              </w:rPr>
              <w:t>27</w:t>
            </w:r>
          </w:p>
        </w:tc>
      </w:tr>
      <w:tr w:rsidR="00281669" w:rsidRPr="00551EF7" w:rsidTr="00281669">
        <w:tc>
          <w:tcPr>
            <w:tcW w:w="7445" w:type="dxa"/>
          </w:tcPr>
          <w:p w:rsidR="00281669" w:rsidRPr="00551EF7" w:rsidRDefault="00281669" w:rsidP="00281669">
            <w:pPr>
              <w:pStyle w:val="a6"/>
              <w:rPr>
                <w:rFonts w:ascii="Times New Roman" w:hAnsi="Times New Roman"/>
                <w:sz w:val="28"/>
                <w:szCs w:val="28"/>
              </w:rPr>
            </w:pPr>
            <w:r w:rsidRPr="00551EF7">
              <w:rPr>
                <w:rFonts w:ascii="Times New Roman" w:hAnsi="Times New Roman"/>
                <w:sz w:val="28"/>
                <w:szCs w:val="28"/>
              </w:rPr>
              <w:t>практические занятия</w:t>
            </w:r>
          </w:p>
        </w:tc>
        <w:tc>
          <w:tcPr>
            <w:tcW w:w="2459" w:type="dxa"/>
          </w:tcPr>
          <w:p w:rsidR="00281669" w:rsidRPr="00551EF7" w:rsidRDefault="0035684C" w:rsidP="00281669">
            <w:pPr>
              <w:pStyle w:val="a6"/>
              <w:jc w:val="center"/>
              <w:rPr>
                <w:rFonts w:ascii="Times New Roman" w:hAnsi="Times New Roman"/>
                <w:sz w:val="28"/>
                <w:szCs w:val="28"/>
              </w:rPr>
            </w:pPr>
            <w:r w:rsidRPr="00551EF7">
              <w:rPr>
                <w:rFonts w:ascii="Times New Roman" w:hAnsi="Times New Roman"/>
                <w:sz w:val="28"/>
                <w:szCs w:val="28"/>
              </w:rPr>
              <w:t>54</w:t>
            </w:r>
          </w:p>
        </w:tc>
      </w:tr>
      <w:tr w:rsidR="00281669" w:rsidRPr="00551EF7" w:rsidTr="00281669">
        <w:tc>
          <w:tcPr>
            <w:tcW w:w="7445" w:type="dxa"/>
          </w:tcPr>
          <w:p w:rsidR="00281669" w:rsidRPr="00551EF7" w:rsidRDefault="00281669" w:rsidP="00281669">
            <w:pPr>
              <w:pStyle w:val="a6"/>
              <w:rPr>
                <w:rFonts w:ascii="Times New Roman" w:hAnsi="Times New Roman"/>
                <w:sz w:val="28"/>
                <w:szCs w:val="28"/>
              </w:rPr>
            </w:pPr>
            <w:r w:rsidRPr="00551EF7">
              <w:rPr>
                <w:rFonts w:ascii="Times New Roman" w:hAnsi="Times New Roman"/>
                <w:sz w:val="28"/>
                <w:szCs w:val="28"/>
              </w:rPr>
              <w:t xml:space="preserve">контрольные работы </w:t>
            </w:r>
          </w:p>
        </w:tc>
        <w:tc>
          <w:tcPr>
            <w:tcW w:w="2459" w:type="dxa"/>
          </w:tcPr>
          <w:p w:rsidR="00281669" w:rsidRPr="00551EF7" w:rsidRDefault="00281669" w:rsidP="00281669">
            <w:pPr>
              <w:pStyle w:val="a6"/>
              <w:jc w:val="center"/>
              <w:rPr>
                <w:rFonts w:ascii="Times New Roman" w:hAnsi="Times New Roman"/>
                <w:b/>
                <w:sz w:val="28"/>
                <w:szCs w:val="28"/>
              </w:rPr>
            </w:pPr>
          </w:p>
        </w:tc>
      </w:tr>
      <w:tr w:rsidR="00281669" w:rsidRPr="00551EF7" w:rsidTr="00281669">
        <w:tc>
          <w:tcPr>
            <w:tcW w:w="7445" w:type="dxa"/>
          </w:tcPr>
          <w:p w:rsidR="00281669" w:rsidRPr="00551EF7" w:rsidRDefault="00281669" w:rsidP="00281669">
            <w:pPr>
              <w:pStyle w:val="a6"/>
              <w:rPr>
                <w:rFonts w:ascii="Times New Roman" w:hAnsi="Times New Roman"/>
                <w:sz w:val="28"/>
                <w:szCs w:val="28"/>
              </w:rPr>
            </w:pPr>
            <w:r w:rsidRPr="00551EF7">
              <w:rPr>
                <w:rFonts w:ascii="Times New Roman" w:hAnsi="Times New Roman"/>
                <w:sz w:val="28"/>
                <w:szCs w:val="28"/>
              </w:rPr>
              <w:t>2.</w:t>
            </w:r>
            <w:r w:rsidR="008E5FB6" w:rsidRPr="00551EF7">
              <w:rPr>
                <w:rFonts w:ascii="Times New Roman" w:hAnsi="Times New Roman"/>
                <w:sz w:val="28"/>
                <w:szCs w:val="28"/>
              </w:rPr>
              <w:t>В</w:t>
            </w:r>
            <w:r w:rsidR="0082007B" w:rsidRPr="00551EF7">
              <w:rPr>
                <w:rFonts w:ascii="Times New Roman" w:hAnsi="Times New Roman"/>
                <w:sz w:val="28"/>
                <w:szCs w:val="28"/>
              </w:rPr>
              <w:t xml:space="preserve"> </w:t>
            </w:r>
            <w:proofErr w:type="spellStart"/>
            <w:r w:rsidR="0082007B" w:rsidRPr="00551EF7">
              <w:rPr>
                <w:rFonts w:ascii="Times New Roman" w:hAnsi="Times New Roman"/>
                <w:sz w:val="28"/>
                <w:szCs w:val="28"/>
              </w:rPr>
              <w:t>т.ч</w:t>
            </w:r>
            <w:proofErr w:type="spellEnd"/>
            <w:r w:rsidR="0082007B" w:rsidRPr="00551EF7">
              <w:rPr>
                <w:rFonts w:ascii="Times New Roman" w:hAnsi="Times New Roman"/>
                <w:sz w:val="28"/>
                <w:szCs w:val="28"/>
              </w:rPr>
              <w:t>.</w:t>
            </w:r>
            <w:r w:rsidRPr="00551EF7">
              <w:rPr>
                <w:rFonts w:ascii="Times New Roman" w:hAnsi="Times New Roman"/>
                <w:sz w:val="28"/>
                <w:szCs w:val="28"/>
              </w:rPr>
              <w:t xml:space="preserve"> Профессионально-ориентированное содержание</w:t>
            </w:r>
          </w:p>
        </w:tc>
        <w:tc>
          <w:tcPr>
            <w:tcW w:w="2459" w:type="dxa"/>
          </w:tcPr>
          <w:p w:rsidR="00281669" w:rsidRPr="00551EF7" w:rsidRDefault="0035684C" w:rsidP="00281669">
            <w:pPr>
              <w:pStyle w:val="a6"/>
              <w:jc w:val="center"/>
              <w:rPr>
                <w:rFonts w:ascii="Times New Roman" w:hAnsi="Times New Roman"/>
                <w:sz w:val="28"/>
                <w:szCs w:val="28"/>
              </w:rPr>
            </w:pPr>
            <w:r w:rsidRPr="00551EF7">
              <w:rPr>
                <w:rFonts w:ascii="Times New Roman" w:hAnsi="Times New Roman"/>
                <w:sz w:val="28"/>
                <w:szCs w:val="28"/>
              </w:rPr>
              <w:t>25</w:t>
            </w:r>
          </w:p>
        </w:tc>
      </w:tr>
      <w:tr w:rsidR="00281669" w:rsidRPr="00551EF7" w:rsidTr="00281669">
        <w:tc>
          <w:tcPr>
            <w:tcW w:w="7445" w:type="dxa"/>
          </w:tcPr>
          <w:p w:rsidR="00281669" w:rsidRPr="00551EF7" w:rsidRDefault="00281669" w:rsidP="00281669">
            <w:pPr>
              <w:pStyle w:val="a6"/>
              <w:rPr>
                <w:rFonts w:ascii="Times New Roman" w:hAnsi="Times New Roman"/>
                <w:sz w:val="28"/>
                <w:szCs w:val="28"/>
              </w:rPr>
            </w:pPr>
            <w:r w:rsidRPr="00551EF7">
              <w:rPr>
                <w:rFonts w:ascii="Times New Roman" w:hAnsi="Times New Roman"/>
                <w:sz w:val="28"/>
                <w:szCs w:val="28"/>
              </w:rPr>
              <w:t>теоретическое обучение</w:t>
            </w:r>
          </w:p>
        </w:tc>
        <w:tc>
          <w:tcPr>
            <w:tcW w:w="2459" w:type="dxa"/>
          </w:tcPr>
          <w:p w:rsidR="00281669" w:rsidRPr="00551EF7" w:rsidRDefault="0035684C" w:rsidP="0035684C">
            <w:pPr>
              <w:pStyle w:val="a6"/>
              <w:jc w:val="center"/>
              <w:rPr>
                <w:rFonts w:ascii="Times New Roman" w:hAnsi="Times New Roman"/>
                <w:sz w:val="28"/>
                <w:szCs w:val="28"/>
              </w:rPr>
            </w:pPr>
            <w:r w:rsidRPr="00551EF7">
              <w:rPr>
                <w:rFonts w:ascii="Times New Roman" w:hAnsi="Times New Roman"/>
                <w:sz w:val="28"/>
                <w:szCs w:val="28"/>
              </w:rPr>
              <w:t>6</w:t>
            </w:r>
          </w:p>
        </w:tc>
      </w:tr>
      <w:tr w:rsidR="00281669" w:rsidRPr="00551EF7" w:rsidTr="00281669">
        <w:tc>
          <w:tcPr>
            <w:tcW w:w="7445" w:type="dxa"/>
          </w:tcPr>
          <w:p w:rsidR="00281669" w:rsidRPr="00551EF7" w:rsidRDefault="00281669" w:rsidP="00281669">
            <w:pPr>
              <w:pStyle w:val="a6"/>
              <w:rPr>
                <w:rFonts w:ascii="Times New Roman" w:hAnsi="Times New Roman"/>
                <w:sz w:val="28"/>
                <w:szCs w:val="28"/>
              </w:rPr>
            </w:pPr>
            <w:r w:rsidRPr="00551EF7">
              <w:rPr>
                <w:rFonts w:ascii="Times New Roman" w:hAnsi="Times New Roman"/>
                <w:sz w:val="28"/>
                <w:szCs w:val="28"/>
              </w:rPr>
              <w:t>практические занятия</w:t>
            </w:r>
          </w:p>
        </w:tc>
        <w:tc>
          <w:tcPr>
            <w:tcW w:w="2459" w:type="dxa"/>
          </w:tcPr>
          <w:p w:rsidR="00281669" w:rsidRPr="00551EF7" w:rsidRDefault="0035684C" w:rsidP="00281669">
            <w:pPr>
              <w:pStyle w:val="a6"/>
              <w:jc w:val="center"/>
              <w:rPr>
                <w:rFonts w:ascii="Times New Roman" w:hAnsi="Times New Roman"/>
                <w:sz w:val="28"/>
                <w:szCs w:val="28"/>
              </w:rPr>
            </w:pPr>
            <w:r w:rsidRPr="00551EF7">
              <w:rPr>
                <w:rFonts w:ascii="Times New Roman" w:hAnsi="Times New Roman"/>
                <w:sz w:val="28"/>
                <w:szCs w:val="28"/>
              </w:rPr>
              <w:t>19</w:t>
            </w:r>
          </w:p>
        </w:tc>
      </w:tr>
      <w:tr w:rsidR="00281669" w:rsidRPr="00551EF7" w:rsidTr="00281669">
        <w:tc>
          <w:tcPr>
            <w:tcW w:w="7445" w:type="dxa"/>
          </w:tcPr>
          <w:p w:rsidR="00281669" w:rsidRPr="00551EF7" w:rsidRDefault="00C27F8F" w:rsidP="00281669">
            <w:pPr>
              <w:pStyle w:val="a6"/>
              <w:rPr>
                <w:rFonts w:ascii="Times New Roman" w:hAnsi="Times New Roman"/>
                <w:sz w:val="28"/>
                <w:szCs w:val="28"/>
              </w:rPr>
            </w:pPr>
            <w:r w:rsidRPr="00551EF7">
              <w:rPr>
                <w:rFonts w:ascii="Times New Roman" w:hAnsi="Times New Roman"/>
                <w:sz w:val="28"/>
                <w:szCs w:val="28"/>
              </w:rPr>
              <w:t>Дифференцированный зачет</w:t>
            </w:r>
          </w:p>
        </w:tc>
        <w:tc>
          <w:tcPr>
            <w:tcW w:w="2459" w:type="dxa"/>
          </w:tcPr>
          <w:p w:rsidR="00281669" w:rsidRPr="00551EF7" w:rsidRDefault="00281669" w:rsidP="00281669">
            <w:pPr>
              <w:pStyle w:val="a6"/>
              <w:jc w:val="center"/>
              <w:rPr>
                <w:rFonts w:ascii="Times New Roman" w:hAnsi="Times New Roman"/>
                <w:sz w:val="28"/>
                <w:szCs w:val="28"/>
              </w:rPr>
            </w:pPr>
            <w:r w:rsidRPr="00551EF7">
              <w:rPr>
                <w:rFonts w:ascii="Times New Roman" w:hAnsi="Times New Roman"/>
                <w:sz w:val="28"/>
                <w:szCs w:val="28"/>
              </w:rPr>
              <w:t>2</w:t>
            </w:r>
          </w:p>
        </w:tc>
      </w:tr>
    </w:tbl>
    <w:p w:rsidR="00E9025A" w:rsidRPr="00551EF7" w:rsidRDefault="00E9025A" w:rsidP="007411C4">
      <w:pPr>
        <w:pStyle w:val="a6"/>
        <w:rPr>
          <w:rFonts w:ascii="Times New Roman" w:hAnsi="Times New Roman" w:cs="Times New Roman"/>
          <w:sz w:val="28"/>
          <w:szCs w:val="28"/>
        </w:rPr>
      </w:pPr>
    </w:p>
    <w:p w:rsidR="007411C4" w:rsidRPr="00551EF7" w:rsidRDefault="007411C4" w:rsidP="007411C4">
      <w:pPr>
        <w:pStyle w:val="a6"/>
        <w:rPr>
          <w:rFonts w:ascii="Times New Roman" w:hAnsi="Times New Roman" w:cs="Times New Roman"/>
          <w:sz w:val="28"/>
          <w:szCs w:val="28"/>
        </w:rPr>
      </w:pPr>
    </w:p>
    <w:p w:rsidR="007411C4" w:rsidRPr="00551EF7" w:rsidRDefault="007411C4" w:rsidP="007411C4">
      <w:pPr>
        <w:pStyle w:val="a6"/>
        <w:rPr>
          <w:rFonts w:ascii="Times New Roman" w:hAnsi="Times New Roman" w:cs="Times New Roman"/>
          <w:sz w:val="28"/>
          <w:szCs w:val="28"/>
        </w:rPr>
      </w:pPr>
    </w:p>
    <w:p w:rsidR="007411C4" w:rsidRPr="00551EF7" w:rsidRDefault="007411C4" w:rsidP="007411C4">
      <w:pPr>
        <w:pStyle w:val="a6"/>
        <w:rPr>
          <w:rFonts w:ascii="Times New Roman" w:hAnsi="Times New Roman" w:cs="Times New Roman"/>
          <w:sz w:val="28"/>
          <w:szCs w:val="28"/>
        </w:rPr>
      </w:pPr>
    </w:p>
    <w:p w:rsidR="007411C4" w:rsidRPr="00551EF7" w:rsidRDefault="007411C4" w:rsidP="007411C4">
      <w:pPr>
        <w:pStyle w:val="a6"/>
        <w:rPr>
          <w:rFonts w:ascii="Times New Roman" w:hAnsi="Times New Roman" w:cs="Times New Roman"/>
          <w:sz w:val="28"/>
          <w:szCs w:val="28"/>
        </w:rPr>
      </w:pPr>
    </w:p>
    <w:p w:rsidR="007411C4" w:rsidRPr="00551EF7" w:rsidRDefault="007411C4" w:rsidP="007411C4">
      <w:pPr>
        <w:pStyle w:val="a6"/>
        <w:rPr>
          <w:rFonts w:ascii="Times New Roman" w:hAnsi="Times New Roman" w:cs="Times New Roman"/>
          <w:sz w:val="28"/>
          <w:szCs w:val="28"/>
        </w:rPr>
      </w:pPr>
    </w:p>
    <w:p w:rsidR="007411C4" w:rsidRPr="00551EF7" w:rsidRDefault="007411C4" w:rsidP="007411C4">
      <w:pPr>
        <w:pStyle w:val="a6"/>
        <w:rPr>
          <w:rFonts w:ascii="Times New Roman" w:hAnsi="Times New Roman" w:cs="Times New Roman"/>
          <w:sz w:val="28"/>
          <w:szCs w:val="28"/>
        </w:rPr>
      </w:pPr>
    </w:p>
    <w:p w:rsidR="007411C4" w:rsidRPr="00551EF7" w:rsidRDefault="007411C4" w:rsidP="007411C4">
      <w:pPr>
        <w:pStyle w:val="a6"/>
        <w:rPr>
          <w:rFonts w:ascii="Times New Roman" w:hAnsi="Times New Roman" w:cs="Times New Roman"/>
          <w:sz w:val="28"/>
          <w:szCs w:val="28"/>
        </w:rPr>
      </w:pPr>
    </w:p>
    <w:p w:rsidR="007411C4" w:rsidRPr="00551EF7" w:rsidRDefault="007411C4" w:rsidP="007411C4">
      <w:pPr>
        <w:pStyle w:val="a6"/>
        <w:rPr>
          <w:rFonts w:ascii="Times New Roman" w:hAnsi="Times New Roman" w:cs="Times New Roman"/>
          <w:sz w:val="28"/>
          <w:szCs w:val="28"/>
        </w:rPr>
      </w:pPr>
    </w:p>
    <w:p w:rsidR="007411C4" w:rsidRPr="00551EF7" w:rsidRDefault="007411C4"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sectPr w:rsidR="00683603" w:rsidRPr="00551EF7" w:rsidSect="00565B55">
          <w:pgSz w:w="11906" w:h="16838"/>
          <w:pgMar w:top="1134" w:right="567" w:bottom="1134" w:left="1418" w:header="709" w:footer="709" w:gutter="0"/>
          <w:cols w:space="708"/>
          <w:docGrid w:linePitch="360"/>
        </w:sectPr>
      </w:pPr>
    </w:p>
    <w:p w:rsidR="00683603" w:rsidRPr="00551EF7" w:rsidRDefault="00683603" w:rsidP="007411C4">
      <w:pPr>
        <w:pStyle w:val="a6"/>
        <w:rPr>
          <w:rFonts w:ascii="Times New Roman" w:hAnsi="Times New Roman" w:cs="Times New Roman"/>
          <w:b/>
          <w:sz w:val="28"/>
          <w:szCs w:val="28"/>
        </w:rPr>
      </w:pPr>
      <w:r w:rsidRPr="00551EF7">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551EF7">
        <w:rPr>
          <w:rFonts w:ascii="Times New Roman" w:hAnsi="Times New Roman" w:cs="Times New Roman"/>
          <w:b/>
          <w:sz w:val="28"/>
          <w:szCs w:val="28"/>
        </w:rPr>
        <w:t>т.ч</w:t>
      </w:r>
      <w:proofErr w:type="spellEnd"/>
      <w:r w:rsidRPr="00551EF7">
        <w:rPr>
          <w:rFonts w:ascii="Times New Roman" w:hAnsi="Times New Roman" w:cs="Times New Roman"/>
          <w:b/>
          <w:sz w:val="28"/>
          <w:szCs w:val="28"/>
        </w:rPr>
        <w:t>. профессионально-ориентированное (формирование прикладного модуля)</w:t>
      </w:r>
    </w:p>
    <w:p w:rsidR="00683603" w:rsidRPr="00551EF7" w:rsidRDefault="00683603" w:rsidP="007411C4">
      <w:pPr>
        <w:pStyle w:val="a6"/>
        <w:rPr>
          <w:rFonts w:ascii="Times New Roman" w:hAnsi="Times New Roman" w:cs="Times New Roman"/>
          <w:sz w:val="28"/>
          <w:szCs w:val="28"/>
        </w:rPr>
      </w:pPr>
    </w:p>
    <w:tbl>
      <w:tblPr>
        <w:tblStyle w:val="a9"/>
        <w:tblW w:w="15115" w:type="dxa"/>
        <w:tblLook w:val="04A0" w:firstRow="1" w:lastRow="0" w:firstColumn="1" w:lastColumn="0" w:noHBand="0" w:noVBand="1"/>
      </w:tblPr>
      <w:tblGrid>
        <w:gridCol w:w="3652"/>
        <w:gridCol w:w="6521"/>
        <w:gridCol w:w="2448"/>
        <w:gridCol w:w="2494"/>
      </w:tblGrid>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Наименование разделов и тем</w:t>
            </w:r>
          </w:p>
        </w:tc>
        <w:tc>
          <w:tcPr>
            <w:tcW w:w="6521"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551EF7">
              <w:rPr>
                <w:rFonts w:ascii="Times New Roman" w:hAnsi="Times New Roman" w:cs="Times New Roman"/>
                <w:sz w:val="28"/>
                <w:szCs w:val="28"/>
              </w:rPr>
              <w:t>обучающихся</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 xml:space="preserve">Объем часов академических (в </w:t>
            </w:r>
            <w:proofErr w:type="spellStart"/>
            <w:r w:rsidRPr="00551EF7">
              <w:rPr>
                <w:rFonts w:ascii="Times New Roman" w:hAnsi="Times New Roman" w:cs="Times New Roman"/>
                <w:sz w:val="28"/>
                <w:szCs w:val="28"/>
              </w:rPr>
              <w:t>т.ч</w:t>
            </w:r>
            <w:proofErr w:type="spellEnd"/>
            <w:r w:rsidRPr="00551EF7">
              <w:rPr>
                <w:rFonts w:ascii="Times New Roman" w:hAnsi="Times New Roman" w:cs="Times New Roman"/>
                <w:sz w:val="28"/>
                <w:szCs w:val="28"/>
              </w:rPr>
              <w:t>. в форме практической подготовки)</w:t>
            </w:r>
          </w:p>
        </w:tc>
        <w:tc>
          <w:tcPr>
            <w:tcW w:w="2494"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Формируемые общие и профессиональные компетенции</w:t>
            </w:r>
          </w:p>
        </w:tc>
      </w:tr>
      <w:tr w:rsidR="00B229B1" w:rsidRPr="00551EF7"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Раздел 1 Цифровая грамотность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9</w:t>
            </w:r>
          </w:p>
        </w:tc>
        <w:tc>
          <w:tcPr>
            <w:tcW w:w="2494"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sz w:val="28"/>
                <w:szCs w:val="28"/>
              </w:rPr>
            </w:pPr>
          </w:p>
        </w:tc>
      </w:tr>
      <w:tr w:rsidR="00B229B1" w:rsidRPr="00551EF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Тема 1.1 </w:t>
            </w:r>
          </w:p>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b/>
                <w:sz w:val="28"/>
                <w:szCs w:val="28"/>
              </w:rPr>
              <w:t>Принципы работы компьютера</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 ОК 04, ОК 05, ОК 07</w:t>
            </w:r>
          </w:p>
        </w:tc>
      </w:tr>
      <w:tr w:rsidR="00B229B1" w:rsidRPr="00551EF7" w:rsidTr="008175C5">
        <w:trPr>
          <w:trHeight w:val="1136"/>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jc w:val="both"/>
              <w:rPr>
                <w:sz w:val="28"/>
                <w:szCs w:val="28"/>
              </w:rPr>
            </w:pPr>
            <w:r w:rsidRPr="00551EF7">
              <w:rPr>
                <w:sz w:val="28"/>
                <w:szCs w:val="28"/>
              </w:rPr>
              <w:t>1-2. Принципы работы компьютера. Требования техники безопасности и гигиены при работе с компьютерами и другими компонентами цифрового окружения.</w:t>
            </w:r>
          </w:p>
          <w:p w:rsidR="00B229B1" w:rsidRPr="00551EF7" w:rsidRDefault="00B229B1" w:rsidP="008175C5">
            <w:pPr>
              <w:pStyle w:val="20"/>
              <w:shd w:val="clear" w:color="auto" w:fill="auto"/>
              <w:spacing w:line="240" w:lineRule="auto"/>
              <w:ind w:firstLine="740"/>
              <w:jc w:val="both"/>
              <w:rPr>
                <w:sz w:val="28"/>
                <w:szCs w:val="28"/>
              </w:rPr>
            </w:pPr>
            <w:r w:rsidRPr="00551EF7">
              <w:rPr>
                <w:sz w:val="28"/>
                <w:szCs w:val="28"/>
              </w:rPr>
              <w:t xml:space="preserve"> Персональный компьютер. Выбор конфигурации компьютера в зависимости от решаемых задач.</w:t>
            </w:r>
          </w:p>
          <w:p w:rsidR="00B229B1" w:rsidRPr="00551EF7" w:rsidRDefault="00B229B1" w:rsidP="008175C5">
            <w:pPr>
              <w:pStyle w:val="20"/>
              <w:shd w:val="clear" w:color="auto" w:fill="auto"/>
              <w:spacing w:line="240" w:lineRule="auto"/>
              <w:ind w:firstLine="740"/>
              <w:jc w:val="both"/>
              <w:rPr>
                <w:rFonts w:eastAsiaTheme="minorHAnsi"/>
                <w:sz w:val="28"/>
                <w:szCs w:val="28"/>
              </w:rPr>
            </w:pPr>
            <w:r w:rsidRPr="00551EF7">
              <w:rPr>
                <w:sz w:val="28"/>
                <w:szCs w:val="28"/>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Тема 1.2 </w:t>
            </w:r>
          </w:p>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Программное обеспечение компьютеров</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04, ОК 05, </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06, ОК 07</w:t>
            </w: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jc w:val="both"/>
              <w:rPr>
                <w:sz w:val="28"/>
                <w:szCs w:val="28"/>
              </w:rPr>
            </w:pPr>
            <w:r w:rsidRPr="00551EF7">
              <w:rPr>
                <w:sz w:val="28"/>
                <w:szCs w:val="28"/>
              </w:rPr>
              <w:t>3-4.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B229B1" w:rsidRPr="00551EF7" w:rsidRDefault="00B229B1" w:rsidP="008175C5">
            <w:pPr>
              <w:pStyle w:val="20"/>
              <w:shd w:val="clear" w:color="auto" w:fill="auto"/>
              <w:spacing w:line="240" w:lineRule="auto"/>
              <w:ind w:firstLine="740"/>
              <w:jc w:val="both"/>
              <w:rPr>
                <w:rFonts w:eastAsiaTheme="minorHAnsi"/>
                <w:sz w:val="28"/>
                <w:szCs w:val="28"/>
              </w:rPr>
            </w:pPr>
            <w:r w:rsidRPr="00551EF7">
              <w:rPr>
                <w:sz w:val="28"/>
                <w:szCs w:val="28"/>
              </w:rPr>
              <w:lastRenderedPageBreak/>
              <w:t xml:space="preserve">Файловая система. Поиск в файловой системе. Организация хранения и обработки данных с использованием </w:t>
            </w:r>
            <w:proofErr w:type="gramStart"/>
            <w:r w:rsidRPr="00551EF7">
              <w:rPr>
                <w:sz w:val="28"/>
                <w:szCs w:val="28"/>
              </w:rPr>
              <w:t>интернет-сервисов</w:t>
            </w:r>
            <w:proofErr w:type="gramEnd"/>
            <w:r w:rsidRPr="00551EF7">
              <w:rPr>
                <w:sz w:val="28"/>
                <w:szCs w:val="28"/>
              </w:rPr>
              <w:t>, облачных технологий и мобильных устройств.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eastAsia="Calibri" w:hAnsi="Times New Roman" w:cs="Times New Roman"/>
                <w:b/>
                <w:color w:val="000000"/>
                <w:sz w:val="28"/>
                <w:szCs w:val="28"/>
              </w:rPr>
            </w:pPr>
            <w:r w:rsidRPr="00551EF7">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eastAsia="Calibri" w:hAnsi="Times New Roman" w:cs="Times New Roman"/>
                <w:b/>
                <w:color w:val="000000"/>
                <w:sz w:val="28"/>
                <w:szCs w:val="28"/>
              </w:rPr>
            </w:pPr>
            <w:r w:rsidRPr="00551EF7">
              <w:rPr>
                <w:rFonts w:ascii="Times New Roman" w:eastAsia="Calibri" w:hAnsi="Times New Roman" w:cs="Times New Roman"/>
                <w:color w:val="000000"/>
                <w:sz w:val="28"/>
                <w:szCs w:val="28"/>
              </w:rPr>
              <w:t xml:space="preserve">5. </w:t>
            </w:r>
            <w:r w:rsidRPr="00551EF7">
              <w:rPr>
                <w:rFonts w:ascii="Times New Roman" w:eastAsia="Calibri" w:hAnsi="Times New Roman" w:cs="Times New Roman"/>
                <w:b/>
                <w:color w:val="000000"/>
                <w:sz w:val="28"/>
                <w:szCs w:val="28"/>
              </w:rPr>
              <w:t xml:space="preserve">Практическое занятие № 1. </w:t>
            </w:r>
          </w:p>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Требования техники безопасности и гигиены при работе с компьютерами и другими компонентами цифрового окружения.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eastAsia="Calibri" w:hAnsi="Times New Roman" w:cs="Times New Roman"/>
                <w:color w:val="000000"/>
                <w:sz w:val="28"/>
                <w:szCs w:val="28"/>
              </w:rPr>
            </w:pPr>
            <w:r w:rsidRPr="00551EF7">
              <w:rPr>
                <w:rFonts w:ascii="Times New Roman" w:eastAsia="Calibri" w:hAnsi="Times New Roman" w:cs="Times New Roman"/>
                <w:color w:val="000000"/>
                <w:sz w:val="28"/>
                <w:szCs w:val="28"/>
              </w:rPr>
              <w:t xml:space="preserve">6. </w:t>
            </w:r>
            <w:r w:rsidRPr="00551EF7">
              <w:rPr>
                <w:rFonts w:ascii="Times New Roman" w:eastAsia="Calibri" w:hAnsi="Times New Roman" w:cs="Times New Roman"/>
                <w:b/>
                <w:color w:val="000000"/>
                <w:sz w:val="28"/>
                <w:szCs w:val="28"/>
              </w:rPr>
              <w:t>Практическое занятие № 2.</w:t>
            </w:r>
            <w:r w:rsidRPr="00551EF7">
              <w:rPr>
                <w:rFonts w:ascii="Times New Roman" w:eastAsia="Calibri" w:hAnsi="Times New Roman" w:cs="Times New Roman"/>
                <w:color w:val="000000"/>
                <w:sz w:val="28"/>
                <w:szCs w:val="28"/>
              </w:rPr>
              <w:t xml:space="preserve"> </w:t>
            </w:r>
          </w:p>
          <w:p w:rsidR="00B229B1" w:rsidRPr="00551EF7" w:rsidRDefault="00B229B1" w:rsidP="008175C5">
            <w:pPr>
              <w:pStyle w:val="a6"/>
              <w:rPr>
                <w:rFonts w:ascii="Times New Roman" w:eastAsia="Calibri" w:hAnsi="Times New Roman" w:cs="Times New Roman"/>
                <w:color w:val="000000"/>
                <w:sz w:val="28"/>
                <w:szCs w:val="28"/>
              </w:rPr>
            </w:pPr>
            <w:r w:rsidRPr="00551EF7">
              <w:rPr>
                <w:rFonts w:ascii="Times New Roman" w:hAnsi="Times New Roman" w:cs="Times New Roman"/>
                <w:sz w:val="28"/>
                <w:szCs w:val="28"/>
              </w:rPr>
              <w:t>Программное обеспечение компьютеров.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val="restart"/>
            <w:tcBorders>
              <w:top w:val="single" w:sz="4" w:space="0" w:color="auto"/>
              <w:left w:val="single" w:sz="4" w:space="0" w:color="auto"/>
              <w:bottom w:val="single" w:sz="4" w:space="0" w:color="auto"/>
              <w:right w:val="single" w:sz="4" w:space="0" w:color="auto"/>
            </w:tcBorders>
          </w:tcPr>
          <w:p w:rsidR="00B229B1" w:rsidRPr="00551EF7" w:rsidRDefault="00B229B1" w:rsidP="008175C5">
            <w:pPr>
              <w:rPr>
                <w:rFonts w:eastAsia="Calibri"/>
                <w:sz w:val="28"/>
                <w:szCs w:val="28"/>
              </w:rPr>
            </w:pPr>
            <w:r w:rsidRPr="00551EF7">
              <w:rPr>
                <w:rFonts w:eastAsia="Calibri"/>
                <w:sz w:val="28"/>
                <w:szCs w:val="28"/>
              </w:rPr>
              <w:t xml:space="preserve">Тема 1.3. </w:t>
            </w:r>
          </w:p>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Прикладные компьютерные программы для решения типовых задач по выбранной специализации</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02, ОК 05, </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06, ОК 07</w:t>
            </w: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ind w:firstLine="108"/>
              <w:jc w:val="both"/>
              <w:rPr>
                <w:sz w:val="28"/>
                <w:szCs w:val="28"/>
              </w:rPr>
            </w:pPr>
            <w:r w:rsidRPr="00551EF7">
              <w:rPr>
                <w:rFonts w:eastAsia="Calibri"/>
                <w:sz w:val="28"/>
                <w:szCs w:val="28"/>
              </w:rPr>
              <w:t xml:space="preserve">7. </w:t>
            </w:r>
            <w:r w:rsidRPr="00551EF7">
              <w:rPr>
                <w:sz w:val="28"/>
                <w:szCs w:val="28"/>
              </w:rPr>
              <w:t>Прикладные компьютерные программы для решения типовых задач по выбранной специализации. Системы автоматизированного проектирования.</w:t>
            </w:r>
          </w:p>
          <w:p w:rsidR="00B229B1" w:rsidRPr="00551EF7" w:rsidRDefault="00B229B1" w:rsidP="008175C5">
            <w:pPr>
              <w:pStyle w:val="20"/>
              <w:shd w:val="clear" w:color="auto" w:fill="auto"/>
              <w:spacing w:line="240" w:lineRule="auto"/>
              <w:ind w:firstLine="740"/>
              <w:jc w:val="both"/>
              <w:rPr>
                <w:rFonts w:eastAsiaTheme="minorHAnsi"/>
                <w:b/>
                <w:sz w:val="28"/>
                <w:szCs w:val="28"/>
              </w:rPr>
            </w:pPr>
            <w:r w:rsidRPr="00551EF7">
              <w:rPr>
                <w:sz w:val="28"/>
                <w:szCs w:val="28"/>
              </w:rPr>
              <w:t xml:space="preserve">Программное обеспечение. Лицензирование программного обеспечения и цифровых ресурсов. </w:t>
            </w:r>
            <w:proofErr w:type="spellStart"/>
            <w:r w:rsidRPr="00551EF7">
              <w:rPr>
                <w:sz w:val="28"/>
                <w:szCs w:val="28"/>
              </w:rPr>
              <w:t>Проприетарное</w:t>
            </w:r>
            <w:proofErr w:type="spellEnd"/>
            <w:r w:rsidRPr="00551EF7">
              <w:rPr>
                <w:sz w:val="28"/>
                <w:szCs w:val="28"/>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b/>
                <w:color w:val="000000"/>
                <w:sz w:val="28"/>
                <w:szCs w:val="28"/>
              </w:rPr>
            </w:pPr>
            <w:r w:rsidRPr="00551EF7">
              <w:rPr>
                <w:rFonts w:eastAsia="Calibri"/>
                <w:b/>
                <w:color w:val="000000"/>
                <w:sz w:val="28"/>
                <w:szCs w:val="28"/>
              </w:rPr>
              <w:t xml:space="preserve">Практические занятия </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8.</w:t>
            </w:r>
            <w:r w:rsidRPr="00551EF7">
              <w:rPr>
                <w:rFonts w:ascii="Times New Roman" w:eastAsia="Calibri" w:hAnsi="Times New Roman" w:cs="Times New Roman"/>
                <w:color w:val="000000"/>
                <w:sz w:val="28"/>
                <w:szCs w:val="28"/>
              </w:rPr>
              <w:t xml:space="preserve"> </w:t>
            </w:r>
            <w:r w:rsidRPr="00551EF7">
              <w:rPr>
                <w:rFonts w:ascii="Times New Roman" w:eastAsia="Calibri" w:hAnsi="Times New Roman" w:cs="Times New Roman"/>
                <w:b/>
                <w:color w:val="000000"/>
                <w:sz w:val="28"/>
                <w:szCs w:val="28"/>
              </w:rPr>
              <w:t>Практическое занятие № 3.</w:t>
            </w:r>
            <w:r w:rsidRPr="00551EF7">
              <w:rPr>
                <w:rFonts w:ascii="Times New Roman" w:hAnsi="Times New Roman" w:cs="Times New Roman"/>
                <w:sz w:val="28"/>
                <w:szCs w:val="28"/>
              </w:rPr>
              <w:t xml:space="preserve"> </w:t>
            </w:r>
          </w:p>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Лицензирование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9.</w:t>
            </w:r>
            <w:r w:rsidRPr="00551EF7">
              <w:rPr>
                <w:rFonts w:ascii="Times New Roman" w:eastAsia="Calibri" w:hAnsi="Times New Roman" w:cs="Times New Roman"/>
                <w:color w:val="000000"/>
                <w:sz w:val="28"/>
                <w:szCs w:val="28"/>
              </w:rPr>
              <w:t xml:space="preserve"> </w:t>
            </w:r>
            <w:r w:rsidRPr="00551EF7">
              <w:rPr>
                <w:rFonts w:ascii="Times New Roman" w:eastAsia="Calibri" w:hAnsi="Times New Roman" w:cs="Times New Roman"/>
                <w:b/>
                <w:color w:val="000000"/>
                <w:sz w:val="28"/>
                <w:szCs w:val="28"/>
              </w:rPr>
              <w:t>Практическое занятие № 4</w:t>
            </w:r>
            <w:r w:rsidRPr="00551EF7">
              <w:rPr>
                <w:rFonts w:ascii="Times New Roman" w:hAnsi="Times New Roman" w:cs="Times New Roman"/>
                <w:b/>
                <w:sz w:val="28"/>
                <w:szCs w:val="28"/>
              </w:rPr>
              <w:t>.</w:t>
            </w:r>
            <w:r w:rsidRPr="00551EF7">
              <w:rPr>
                <w:rFonts w:ascii="Times New Roman" w:hAnsi="Times New Roman" w:cs="Times New Roman"/>
                <w:sz w:val="28"/>
                <w:szCs w:val="28"/>
              </w:rPr>
              <w:t xml:space="preserve"> </w:t>
            </w:r>
          </w:p>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lastRenderedPageBreak/>
              <w:t>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rPr>
                <w:rFonts w:ascii="Times New Roman" w:hAnsi="Times New Roman" w:cs="Times New Roman"/>
                <w:sz w:val="28"/>
                <w:szCs w:val="28"/>
              </w:rPr>
            </w:pPr>
            <w:r w:rsidRPr="00551EF7">
              <w:rPr>
                <w:rFonts w:ascii="Times New Roman" w:eastAsia="Calibri" w:hAnsi="Times New Roman" w:cs="Times New Roman"/>
                <w:b/>
                <w:bCs/>
                <w:color w:val="000000"/>
                <w:sz w:val="28"/>
                <w:szCs w:val="28"/>
              </w:rPr>
              <w:lastRenderedPageBreak/>
              <w:t xml:space="preserve">Раздел 2. </w:t>
            </w:r>
            <w:r w:rsidRPr="00551EF7">
              <w:rPr>
                <w:rFonts w:ascii="Times New Roman" w:hAnsi="Times New Roman" w:cs="Times New Roman"/>
                <w:sz w:val="28"/>
                <w:szCs w:val="28"/>
              </w:rPr>
              <w:t>Теоретические основы информатики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15</w:t>
            </w:r>
          </w:p>
        </w:tc>
        <w:tc>
          <w:tcPr>
            <w:tcW w:w="2494"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sz w:val="28"/>
                <w:szCs w:val="28"/>
              </w:rPr>
            </w:pPr>
          </w:p>
        </w:tc>
      </w:tr>
      <w:tr w:rsidR="00B229B1" w:rsidRPr="00551EF7" w:rsidTr="008175C5">
        <w:tc>
          <w:tcPr>
            <w:tcW w:w="3652" w:type="dxa"/>
            <w:vMerge w:val="restart"/>
            <w:tcBorders>
              <w:top w:val="single" w:sz="4" w:space="0" w:color="auto"/>
              <w:left w:val="single" w:sz="4" w:space="0" w:color="auto"/>
              <w:right w:val="single" w:sz="4" w:space="0" w:color="auto"/>
            </w:tcBorders>
            <w:hideMark/>
          </w:tcPr>
          <w:p w:rsidR="00B229B1" w:rsidRPr="00551EF7" w:rsidRDefault="00B229B1" w:rsidP="008175C5">
            <w:pPr>
              <w:pStyle w:val="a6"/>
              <w:rPr>
                <w:rFonts w:ascii="Times New Roman" w:eastAsia="Calibri" w:hAnsi="Times New Roman" w:cs="Times New Roman"/>
                <w:bCs/>
                <w:sz w:val="28"/>
                <w:szCs w:val="28"/>
              </w:rPr>
            </w:pPr>
            <w:r w:rsidRPr="00551EF7">
              <w:rPr>
                <w:rFonts w:ascii="Times New Roman" w:eastAsia="Calibri" w:hAnsi="Times New Roman" w:cs="Times New Roman"/>
                <w:bCs/>
                <w:sz w:val="28"/>
                <w:szCs w:val="28"/>
              </w:rPr>
              <w:t xml:space="preserve">Тема 2.1 </w:t>
            </w:r>
          </w:p>
          <w:p w:rsidR="00B229B1" w:rsidRPr="00551EF7" w:rsidRDefault="00B229B1" w:rsidP="008175C5">
            <w:pPr>
              <w:pStyle w:val="a6"/>
              <w:rPr>
                <w:rFonts w:ascii="Times New Roman" w:eastAsia="Calibri" w:hAnsi="Times New Roman" w:cs="Times New Roman"/>
                <w:bCs/>
                <w:sz w:val="28"/>
                <w:szCs w:val="28"/>
              </w:rPr>
            </w:pPr>
            <w:r w:rsidRPr="00551EF7">
              <w:rPr>
                <w:rFonts w:ascii="Times New Roman" w:hAnsi="Times New Roman" w:cs="Times New Roman"/>
                <w:b/>
                <w:sz w:val="28"/>
                <w:szCs w:val="28"/>
              </w:rPr>
              <w:t>Информация, данные и знания</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jc w:val="both"/>
              <w:rPr>
                <w:rFonts w:eastAsia="Calibri"/>
                <w:b/>
                <w:bCs/>
                <w:sz w:val="28"/>
                <w:szCs w:val="28"/>
              </w:rPr>
            </w:pPr>
            <w:r w:rsidRPr="00551EF7">
              <w:rPr>
                <w:rFonts w:eastAsia="Calibri"/>
                <w:b/>
                <w:bCs/>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w:t>
            </w:r>
          </w:p>
        </w:tc>
      </w:tr>
      <w:tr w:rsidR="00B229B1" w:rsidRPr="00551EF7" w:rsidTr="008175C5">
        <w:tc>
          <w:tcPr>
            <w:tcW w:w="3652" w:type="dxa"/>
            <w:vMerge/>
            <w:tcBorders>
              <w:left w:val="single" w:sz="4" w:space="0" w:color="auto"/>
              <w:bottom w:val="single" w:sz="4" w:space="0" w:color="auto"/>
              <w:right w:val="single" w:sz="4" w:space="0" w:color="auto"/>
            </w:tcBorders>
            <w:vAlign w:val="center"/>
            <w:hideMark/>
          </w:tcPr>
          <w:p w:rsidR="00B229B1" w:rsidRPr="00551EF7" w:rsidRDefault="00B229B1" w:rsidP="008175C5">
            <w:pPr>
              <w:rPr>
                <w:rFonts w:eastAsia="Calibri"/>
                <w:bCs/>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ind w:firstLine="108"/>
              <w:jc w:val="both"/>
              <w:rPr>
                <w:rFonts w:eastAsia="Calibri"/>
                <w:bCs/>
                <w:sz w:val="28"/>
                <w:szCs w:val="28"/>
              </w:rPr>
            </w:pPr>
            <w:r w:rsidRPr="00551EF7">
              <w:rPr>
                <w:rFonts w:eastAsia="Calibri"/>
                <w:bCs/>
                <w:sz w:val="28"/>
                <w:szCs w:val="28"/>
              </w:rPr>
              <w:t xml:space="preserve">10.  </w:t>
            </w:r>
            <w:r w:rsidRPr="00551EF7">
              <w:rPr>
                <w:b/>
                <w:sz w:val="28"/>
                <w:szCs w:val="28"/>
              </w:rPr>
              <w:t>Информация, данные и знания</w:t>
            </w:r>
            <w:r w:rsidRPr="00551EF7">
              <w:rPr>
                <w:sz w:val="28"/>
                <w:szCs w:val="28"/>
              </w:rPr>
              <w:t xml:space="preserve">. Универсальность дискретного представления информации. Двоичное кодирование. Равномерные и неравномерные коды. Условие </w:t>
            </w:r>
            <w:proofErr w:type="spellStart"/>
            <w:r w:rsidRPr="00551EF7">
              <w:rPr>
                <w:sz w:val="28"/>
                <w:szCs w:val="28"/>
              </w:rPr>
              <w:t>Фано</w:t>
            </w:r>
            <w:proofErr w:type="spellEnd"/>
            <w:r w:rsidRPr="00551EF7">
              <w:rPr>
                <w:sz w:val="28"/>
                <w:szCs w:val="28"/>
              </w:rPr>
              <w:t xml:space="preserve">.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rsidRPr="00551EF7">
              <w:rPr>
                <w:sz w:val="28"/>
                <w:szCs w:val="28"/>
              </w:rPr>
              <w:t>равновероятности</w:t>
            </w:r>
            <w:proofErr w:type="spellEnd"/>
            <w:r w:rsidRPr="00551EF7">
              <w:rPr>
                <w:sz w:val="28"/>
                <w:szCs w:val="28"/>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sz w:val="28"/>
                <w:szCs w:val="28"/>
              </w:rPr>
              <w:t xml:space="preserve">Тема 2.2 </w:t>
            </w:r>
          </w:p>
          <w:p w:rsidR="00B229B1" w:rsidRPr="00551EF7" w:rsidRDefault="00B229B1" w:rsidP="008175C5">
            <w:pPr>
              <w:rPr>
                <w:b/>
                <w:sz w:val="28"/>
                <w:szCs w:val="28"/>
              </w:rPr>
            </w:pPr>
            <w:r w:rsidRPr="00551EF7">
              <w:rPr>
                <w:b/>
                <w:sz w:val="28"/>
                <w:szCs w:val="28"/>
              </w:rPr>
              <w:t xml:space="preserve">Информационные процессы. </w:t>
            </w:r>
          </w:p>
          <w:p w:rsidR="00B229B1" w:rsidRPr="00551EF7" w:rsidRDefault="00B229B1" w:rsidP="008175C5">
            <w:pPr>
              <w:rPr>
                <w:rFonts w:eastAsia="Calibri"/>
                <w:bCs/>
                <w:sz w:val="28"/>
                <w:szCs w:val="28"/>
              </w:rPr>
            </w:pPr>
            <w:r w:rsidRPr="00551EF7">
              <w:rPr>
                <w:b/>
                <w:sz w:val="28"/>
                <w:szCs w:val="28"/>
              </w:rPr>
              <w:t>Передача информации.</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jc w:val="both"/>
              <w:rPr>
                <w:rFonts w:eastAsia="Calibri"/>
                <w:bCs/>
                <w:sz w:val="28"/>
                <w:szCs w:val="28"/>
              </w:rPr>
            </w:pPr>
            <w:r w:rsidRPr="00551EF7">
              <w:rPr>
                <w:rFonts w:eastAsia="Calibri"/>
                <w:sz w:val="28"/>
                <w:szCs w:val="28"/>
              </w:rPr>
              <w:t xml:space="preserve">11. </w:t>
            </w:r>
            <w:r w:rsidRPr="00551EF7">
              <w:rPr>
                <w:b/>
                <w:sz w:val="28"/>
                <w:szCs w:val="28"/>
              </w:rPr>
              <w:t>Информационные процессы. Передача информации.</w:t>
            </w:r>
            <w:r w:rsidRPr="00551EF7">
              <w:rPr>
                <w:sz w:val="28"/>
                <w:szCs w:val="28"/>
              </w:rPr>
              <w:t xml:space="preserve">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w:t>
            </w:r>
            <w:r w:rsidRPr="00551EF7">
              <w:rPr>
                <w:sz w:val="28"/>
                <w:szCs w:val="28"/>
              </w:rPr>
              <w:lastRenderedPageBreak/>
              <w:t>информационных процессов в окружающем мире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val="restart"/>
            <w:tcBorders>
              <w:top w:val="single" w:sz="4" w:space="0" w:color="auto"/>
              <w:left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sz w:val="28"/>
                <w:szCs w:val="28"/>
              </w:rPr>
              <w:lastRenderedPageBreak/>
              <w:t xml:space="preserve">Тема 2.3 </w:t>
            </w:r>
          </w:p>
          <w:p w:rsidR="00B229B1" w:rsidRPr="00551EF7" w:rsidRDefault="00B229B1" w:rsidP="008175C5">
            <w:pPr>
              <w:rPr>
                <w:sz w:val="28"/>
                <w:szCs w:val="28"/>
              </w:rPr>
            </w:pPr>
            <w:r w:rsidRPr="00551EF7">
              <w:rPr>
                <w:b/>
                <w:sz w:val="28"/>
                <w:szCs w:val="28"/>
              </w:rPr>
              <w:t>Системы. Компоненты системы и их взаимодействие</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02, ОК 03, ОК 05</w:t>
            </w:r>
          </w:p>
        </w:tc>
      </w:tr>
      <w:tr w:rsidR="00B229B1" w:rsidRPr="00551EF7" w:rsidTr="008175C5">
        <w:tc>
          <w:tcPr>
            <w:tcW w:w="3652" w:type="dxa"/>
            <w:vMerge/>
            <w:tcBorders>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jc w:val="both"/>
              <w:rPr>
                <w:rFonts w:eastAsia="Calibri"/>
                <w:bCs/>
                <w:sz w:val="28"/>
                <w:szCs w:val="28"/>
              </w:rPr>
            </w:pPr>
            <w:r w:rsidRPr="00551EF7">
              <w:rPr>
                <w:rFonts w:eastAsia="Calibri"/>
                <w:bCs/>
                <w:sz w:val="28"/>
                <w:szCs w:val="28"/>
              </w:rPr>
              <w:t xml:space="preserve">12. </w:t>
            </w:r>
            <w:r w:rsidRPr="00551EF7">
              <w:rPr>
                <w:b/>
                <w:sz w:val="28"/>
                <w:szCs w:val="28"/>
              </w:rPr>
              <w:t>Системы. Компоненты системы и их взаимодействие.</w:t>
            </w:r>
            <w:r w:rsidRPr="00551EF7">
              <w:rPr>
                <w:sz w:val="28"/>
                <w:szCs w:val="28"/>
              </w:rPr>
              <w:t xml:space="preserve"> Системы управления. Управление как информационный процесс. Обратная связь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sz w:val="28"/>
                <w:szCs w:val="28"/>
              </w:rPr>
            </w:pPr>
            <w:r w:rsidRPr="00551EF7">
              <w:rPr>
                <w:sz w:val="28"/>
                <w:szCs w:val="28"/>
              </w:rPr>
              <w:t>Тема 2.4.</w:t>
            </w:r>
          </w:p>
          <w:p w:rsidR="00B229B1" w:rsidRPr="00551EF7" w:rsidRDefault="00B229B1" w:rsidP="008175C5">
            <w:pPr>
              <w:rPr>
                <w:sz w:val="28"/>
                <w:szCs w:val="28"/>
              </w:rPr>
            </w:pPr>
            <w:r w:rsidRPr="00551EF7">
              <w:rPr>
                <w:b/>
                <w:sz w:val="28"/>
                <w:szCs w:val="28"/>
              </w:rPr>
              <w:t>Системы счисления</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ind w:hanging="56"/>
              <w:jc w:val="both"/>
              <w:rPr>
                <w:rFonts w:eastAsia="Calibri"/>
                <w:bCs/>
                <w:sz w:val="28"/>
                <w:szCs w:val="28"/>
              </w:rPr>
            </w:pPr>
            <w:r w:rsidRPr="00551EF7">
              <w:rPr>
                <w:rFonts w:eastAsia="Calibri"/>
                <w:bCs/>
                <w:sz w:val="28"/>
                <w:szCs w:val="28"/>
              </w:rPr>
              <w:t xml:space="preserve">13. </w:t>
            </w:r>
            <w:r w:rsidRPr="00551EF7">
              <w:rPr>
                <w:b/>
                <w:sz w:val="28"/>
                <w:szCs w:val="28"/>
              </w:rPr>
              <w:t>Системы счисления.</w:t>
            </w:r>
            <w:r w:rsidRPr="00551EF7">
              <w:rPr>
                <w:sz w:val="28"/>
                <w:szCs w:val="28"/>
              </w:rPr>
              <w:t xml:space="preserve">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w:t>
            </w:r>
            <w:proofErr w:type="gramStart"/>
            <w:r w:rsidRPr="00551EF7">
              <w:rPr>
                <w:sz w:val="28"/>
                <w:szCs w:val="28"/>
              </w:rPr>
              <w:t>е</w:t>
            </w:r>
            <w:proofErr w:type="gramEnd"/>
            <w:r w:rsidRPr="00551EF7">
              <w:rPr>
                <w:sz w:val="28"/>
                <w:szCs w:val="28"/>
              </w:rPr>
              <w:t xml:space="preserve"> системы счисления. Алгоритм перевода целого числа из Р-</w:t>
            </w:r>
            <w:proofErr w:type="spellStart"/>
            <w:r w:rsidRPr="00551EF7">
              <w:rPr>
                <w:sz w:val="28"/>
                <w:szCs w:val="28"/>
              </w:rPr>
              <w:t>ичной</w:t>
            </w:r>
            <w:proofErr w:type="spellEnd"/>
            <w:r w:rsidRPr="00551EF7">
              <w:rPr>
                <w:sz w:val="28"/>
                <w:szCs w:val="28"/>
              </w:rPr>
              <w:t xml:space="preserve"> системы счисления в </w:t>
            </w:r>
            <w:proofErr w:type="gramStart"/>
            <w:r w:rsidRPr="00551EF7">
              <w:rPr>
                <w:sz w:val="28"/>
                <w:szCs w:val="28"/>
              </w:rPr>
              <w:t>десятичную</w:t>
            </w:r>
            <w:proofErr w:type="gramEnd"/>
            <w:r w:rsidRPr="00551EF7">
              <w:rPr>
                <w:sz w:val="28"/>
                <w:szCs w:val="28"/>
              </w:rPr>
              <w:t>. Алгоритм перевода конечной Р-</w:t>
            </w:r>
            <w:proofErr w:type="spellStart"/>
            <w:r w:rsidRPr="00551EF7">
              <w:rPr>
                <w:sz w:val="28"/>
                <w:szCs w:val="28"/>
              </w:rPr>
              <w:t>ичной</w:t>
            </w:r>
            <w:proofErr w:type="spellEnd"/>
            <w:r w:rsidRPr="00551EF7">
              <w:rPr>
                <w:sz w:val="28"/>
                <w:szCs w:val="28"/>
              </w:rPr>
              <w:t xml:space="preserve"> дроби в </w:t>
            </w:r>
            <w:proofErr w:type="gramStart"/>
            <w:r w:rsidRPr="00551EF7">
              <w:rPr>
                <w:sz w:val="28"/>
                <w:szCs w:val="28"/>
              </w:rPr>
              <w:t>десятичную</w:t>
            </w:r>
            <w:proofErr w:type="gramEnd"/>
            <w:r w:rsidRPr="00551EF7">
              <w:rPr>
                <w:sz w:val="28"/>
                <w:szCs w:val="28"/>
              </w:rPr>
              <w:t>. Алгоритм перевода целого числа из десятичной системы счисления в Р-</w:t>
            </w:r>
            <w:proofErr w:type="spellStart"/>
            <w:r w:rsidRPr="00551EF7">
              <w:rPr>
                <w:sz w:val="28"/>
                <w:szCs w:val="28"/>
              </w:rPr>
              <w:t>ичную</w:t>
            </w:r>
            <w:proofErr w:type="spellEnd"/>
            <w:r w:rsidRPr="00551EF7">
              <w:rPr>
                <w:sz w:val="28"/>
                <w:szCs w:val="28"/>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jc w:val="both"/>
              <w:rPr>
                <w:rFonts w:eastAsia="Calibri"/>
                <w:sz w:val="28"/>
                <w:szCs w:val="28"/>
              </w:rPr>
            </w:pPr>
            <w:r w:rsidRPr="00551EF7">
              <w:rPr>
                <w:rFonts w:eastAsia="Calibri"/>
                <w:sz w:val="28"/>
                <w:szCs w:val="28"/>
              </w:rPr>
              <w:t xml:space="preserve">14-15. </w:t>
            </w:r>
            <w:r w:rsidRPr="00551EF7">
              <w:rPr>
                <w:rFonts w:eastAsia="Calibri"/>
                <w:b/>
                <w:sz w:val="28"/>
                <w:szCs w:val="28"/>
              </w:rPr>
              <w:t>Практическое занятие № 5.</w:t>
            </w:r>
            <w:r w:rsidRPr="00551EF7">
              <w:rPr>
                <w:rFonts w:eastAsia="Calibri"/>
                <w:sz w:val="28"/>
                <w:szCs w:val="28"/>
              </w:rPr>
              <w:t xml:space="preserve"> </w:t>
            </w:r>
          </w:p>
          <w:p w:rsidR="00B229B1" w:rsidRPr="00551EF7" w:rsidRDefault="00B229B1" w:rsidP="008175C5">
            <w:pPr>
              <w:jc w:val="both"/>
              <w:rPr>
                <w:rFonts w:eastAsia="Calibri"/>
                <w:bCs/>
                <w:sz w:val="28"/>
                <w:szCs w:val="28"/>
              </w:rPr>
            </w:pPr>
            <w:r w:rsidRPr="00551EF7">
              <w:rPr>
                <w:sz w:val="28"/>
                <w:szCs w:val="28"/>
              </w:rPr>
              <w:t>Универсальность дискретного представления информации.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jc w:val="both"/>
              <w:rPr>
                <w:rFonts w:eastAsia="Calibri"/>
                <w:sz w:val="28"/>
                <w:szCs w:val="28"/>
              </w:rPr>
            </w:pPr>
            <w:r w:rsidRPr="00551EF7">
              <w:rPr>
                <w:rFonts w:eastAsia="Calibri"/>
                <w:sz w:val="28"/>
                <w:szCs w:val="28"/>
              </w:rPr>
              <w:t xml:space="preserve">16-17. </w:t>
            </w:r>
            <w:r w:rsidRPr="00551EF7">
              <w:rPr>
                <w:rFonts w:eastAsia="Calibri"/>
                <w:b/>
                <w:sz w:val="28"/>
                <w:szCs w:val="28"/>
              </w:rPr>
              <w:t>Практическое занятие № 6.</w:t>
            </w:r>
            <w:r w:rsidRPr="00551EF7">
              <w:rPr>
                <w:rFonts w:eastAsia="Calibri"/>
                <w:sz w:val="28"/>
                <w:szCs w:val="28"/>
              </w:rPr>
              <w:t xml:space="preserve"> </w:t>
            </w:r>
          </w:p>
          <w:p w:rsidR="00B229B1" w:rsidRPr="00551EF7" w:rsidRDefault="00B229B1" w:rsidP="008175C5">
            <w:pPr>
              <w:jc w:val="both"/>
              <w:rPr>
                <w:rFonts w:eastAsia="Calibri"/>
                <w:bCs/>
                <w:sz w:val="28"/>
                <w:szCs w:val="28"/>
              </w:rPr>
            </w:pPr>
            <w:r w:rsidRPr="00551EF7">
              <w:rPr>
                <w:sz w:val="28"/>
                <w:szCs w:val="28"/>
              </w:rPr>
              <w:t>Двоичная, восьмеричная и шестнадцатеричная системы счисления, перевод чисел между этими системами.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rPr>
          <w:trHeight w:val="433"/>
        </w:trPr>
        <w:tc>
          <w:tcPr>
            <w:tcW w:w="3652" w:type="dxa"/>
            <w:vMerge w:val="restart"/>
            <w:tcBorders>
              <w:top w:val="single" w:sz="4" w:space="0" w:color="auto"/>
              <w:left w:val="single" w:sz="4" w:space="0" w:color="auto"/>
              <w:right w:val="single" w:sz="4" w:space="0" w:color="auto"/>
            </w:tcBorders>
            <w:hideMark/>
          </w:tcPr>
          <w:p w:rsidR="00B229B1" w:rsidRPr="00551EF7" w:rsidRDefault="00B229B1" w:rsidP="008175C5">
            <w:pPr>
              <w:rPr>
                <w:sz w:val="28"/>
                <w:szCs w:val="28"/>
              </w:rPr>
            </w:pPr>
            <w:r w:rsidRPr="00551EF7">
              <w:rPr>
                <w:sz w:val="28"/>
                <w:szCs w:val="28"/>
              </w:rPr>
              <w:t xml:space="preserve">Тема 2.5. </w:t>
            </w:r>
          </w:p>
          <w:p w:rsidR="00B229B1" w:rsidRPr="00551EF7" w:rsidRDefault="00B229B1" w:rsidP="008175C5">
            <w:pPr>
              <w:rPr>
                <w:sz w:val="28"/>
                <w:szCs w:val="28"/>
              </w:rPr>
            </w:pPr>
            <w:r w:rsidRPr="00551EF7">
              <w:rPr>
                <w:b/>
                <w:sz w:val="28"/>
                <w:szCs w:val="28"/>
              </w:rPr>
              <w:t>Целые и вещественные числа</w:t>
            </w:r>
            <w:r w:rsidRPr="00551EF7">
              <w:rPr>
                <w:sz w:val="28"/>
                <w:szCs w:val="28"/>
              </w:rPr>
              <w:t xml:space="preserve"> </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b/>
                <w:bCs/>
                <w:sz w:val="28"/>
                <w:szCs w:val="28"/>
              </w:rPr>
              <w:t>Содержание</w:t>
            </w:r>
            <w:r w:rsidRPr="00551EF7">
              <w:rPr>
                <w:rFonts w:eastAsia="Calibri"/>
                <w:sz w:val="28"/>
                <w:szCs w:val="28"/>
              </w:rPr>
              <w:t xml:space="preserve"> </w:t>
            </w:r>
            <w:r w:rsidRPr="00551EF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left w:val="single" w:sz="4" w:space="0" w:color="auto"/>
              <w:bottom w:val="single" w:sz="4" w:space="0" w:color="auto"/>
              <w:right w:val="single" w:sz="4" w:space="0" w:color="auto"/>
            </w:tcBorders>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ind w:hanging="14"/>
              <w:jc w:val="both"/>
              <w:rPr>
                <w:rFonts w:eastAsia="Calibri"/>
                <w:bCs/>
                <w:sz w:val="28"/>
                <w:szCs w:val="28"/>
              </w:rPr>
            </w:pPr>
            <w:r w:rsidRPr="00551EF7">
              <w:rPr>
                <w:rFonts w:eastAsia="Calibri"/>
                <w:bCs/>
                <w:sz w:val="28"/>
                <w:szCs w:val="28"/>
              </w:rPr>
              <w:t xml:space="preserve">18.  </w:t>
            </w:r>
            <w:r w:rsidRPr="00551EF7">
              <w:rPr>
                <w:b/>
                <w:sz w:val="28"/>
                <w:szCs w:val="28"/>
              </w:rPr>
              <w:t xml:space="preserve">Целые и вещественные числа. </w:t>
            </w:r>
            <w:r w:rsidRPr="00551EF7">
              <w:rPr>
                <w:sz w:val="28"/>
                <w:szCs w:val="28"/>
              </w:rPr>
              <w:t xml:space="preserve"> Представление целых и вещественных чисел в памяти компьютера </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sz w:val="28"/>
                <w:szCs w:val="28"/>
              </w:rPr>
            </w:pPr>
            <w:r w:rsidRPr="00551EF7">
              <w:rPr>
                <w:sz w:val="28"/>
                <w:szCs w:val="28"/>
              </w:rPr>
              <w:t>Тема 2.4</w:t>
            </w:r>
          </w:p>
          <w:p w:rsidR="00B229B1" w:rsidRPr="00551EF7" w:rsidRDefault="00B229B1" w:rsidP="008175C5">
            <w:pPr>
              <w:rPr>
                <w:sz w:val="28"/>
                <w:szCs w:val="28"/>
              </w:rPr>
            </w:pPr>
            <w:r w:rsidRPr="00551EF7">
              <w:rPr>
                <w:b/>
                <w:sz w:val="28"/>
                <w:szCs w:val="28"/>
              </w:rPr>
              <w:lastRenderedPageBreak/>
              <w:t>Кодирование текстов</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jc w:val="both"/>
              <w:rPr>
                <w:rFonts w:eastAsia="Calibri"/>
                <w:bCs/>
                <w:sz w:val="28"/>
                <w:szCs w:val="28"/>
              </w:rPr>
            </w:pPr>
            <w:r w:rsidRPr="00551EF7">
              <w:rPr>
                <w:rFonts w:eastAsia="Calibri"/>
                <w:bCs/>
                <w:sz w:val="28"/>
                <w:szCs w:val="28"/>
              </w:rPr>
              <w:lastRenderedPageBreak/>
              <w:t xml:space="preserve">19. </w:t>
            </w:r>
            <w:r w:rsidRPr="00551EF7">
              <w:rPr>
                <w:b/>
                <w:sz w:val="28"/>
                <w:szCs w:val="28"/>
              </w:rPr>
              <w:t>Кодирование текстов</w:t>
            </w:r>
            <w:r w:rsidRPr="00551EF7">
              <w:rPr>
                <w:sz w:val="28"/>
                <w:szCs w:val="28"/>
              </w:rPr>
              <w:t xml:space="preserve">. Кодировка </w:t>
            </w:r>
            <w:r w:rsidRPr="00551EF7">
              <w:rPr>
                <w:sz w:val="28"/>
                <w:szCs w:val="28"/>
                <w:lang w:val="en-US" w:bidi="en-US"/>
              </w:rPr>
              <w:t>ASCII</w:t>
            </w:r>
            <w:r w:rsidRPr="00551EF7">
              <w:rPr>
                <w:sz w:val="28"/>
                <w:szCs w:val="28"/>
                <w:lang w:bidi="en-US"/>
              </w:rPr>
              <w:t xml:space="preserve">. </w:t>
            </w:r>
            <w:r w:rsidRPr="00551EF7">
              <w:rPr>
                <w:sz w:val="28"/>
                <w:szCs w:val="28"/>
              </w:rPr>
              <w:lastRenderedPageBreak/>
              <w:t xml:space="preserve">Однобайтные кодировки. Стандарт </w:t>
            </w:r>
            <w:r w:rsidRPr="00551EF7">
              <w:rPr>
                <w:sz w:val="28"/>
                <w:szCs w:val="28"/>
                <w:lang w:val="en-US" w:bidi="en-US"/>
              </w:rPr>
              <w:t>UNICODE</w:t>
            </w:r>
            <w:r w:rsidRPr="00551EF7">
              <w:rPr>
                <w:sz w:val="28"/>
                <w:szCs w:val="28"/>
                <w:lang w:bidi="en-US"/>
              </w:rPr>
              <w:t xml:space="preserve">. </w:t>
            </w:r>
            <w:r w:rsidRPr="00551EF7">
              <w:rPr>
                <w:sz w:val="28"/>
                <w:szCs w:val="28"/>
              </w:rPr>
              <w:t xml:space="preserve">Кодировка </w:t>
            </w:r>
            <w:r w:rsidRPr="00551EF7">
              <w:rPr>
                <w:sz w:val="28"/>
                <w:szCs w:val="28"/>
                <w:lang w:val="en-US" w:bidi="en-US"/>
              </w:rPr>
              <w:t>UTF</w:t>
            </w:r>
            <w:r w:rsidRPr="00551EF7">
              <w:rPr>
                <w:sz w:val="28"/>
                <w:szCs w:val="28"/>
                <w:lang w:bidi="en-US"/>
              </w:rPr>
              <w:t xml:space="preserve">-8. </w:t>
            </w:r>
            <w:r w:rsidRPr="00551EF7">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val="restart"/>
            <w:tcBorders>
              <w:top w:val="single" w:sz="4" w:space="0" w:color="auto"/>
              <w:left w:val="single" w:sz="4" w:space="0" w:color="auto"/>
              <w:right w:val="single" w:sz="4" w:space="0" w:color="auto"/>
            </w:tcBorders>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b/>
                <w:color w:val="000000"/>
                <w:sz w:val="28"/>
                <w:szCs w:val="28"/>
              </w:rPr>
            </w:pPr>
            <w:r w:rsidRPr="00551EF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left w:val="single" w:sz="4" w:space="0" w:color="auto"/>
              <w:right w:val="single" w:sz="4" w:space="0" w:color="auto"/>
            </w:tcBorders>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sz w:val="28"/>
                <w:szCs w:val="28"/>
              </w:rPr>
              <w:t xml:space="preserve">20. Практическое занятие № 7. </w:t>
            </w:r>
          </w:p>
          <w:p w:rsidR="00B229B1" w:rsidRPr="00551EF7" w:rsidRDefault="00B229B1" w:rsidP="008175C5">
            <w:pPr>
              <w:rPr>
                <w:rFonts w:eastAsia="Calibri"/>
                <w:bCs/>
                <w:sz w:val="28"/>
                <w:szCs w:val="28"/>
              </w:rPr>
            </w:pPr>
            <w:r w:rsidRPr="00551EF7">
              <w:rPr>
                <w:sz w:val="28"/>
                <w:szCs w:val="28"/>
              </w:rPr>
              <w:t>Представление целых и вещественных чисел в памяти компьютера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left w:val="single" w:sz="4" w:space="0" w:color="auto"/>
              <w:bottom w:val="single" w:sz="4" w:space="0" w:color="auto"/>
              <w:right w:val="single" w:sz="4" w:space="0" w:color="auto"/>
            </w:tcBorders>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sz w:val="28"/>
                <w:szCs w:val="28"/>
              </w:rPr>
              <w:t xml:space="preserve">21.Практическое занятие № 8. </w:t>
            </w:r>
          </w:p>
          <w:p w:rsidR="00B229B1" w:rsidRPr="00551EF7" w:rsidRDefault="00B229B1" w:rsidP="008175C5">
            <w:pPr>
              <w:rPr>
                <w:rFonts w:eastAsia="Calibri"/>
                <w:bCs/>
                <w:sz w:val="28"/>
                <w:szCs w:val="28"/>
              </w:rPr>
            </w:pPr>
            <w:r w:rsidRPr="00551EF7">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val="restart"/>
            <w:tcBorders>
              <w:top w:val="single" w:sz="4" w:space="0" w:color="auto"/>
              <w:left w:val="single" w:sz="4" w:space="0" w:color="auto"/>
              <w:bottom w:val="single" w:sz="4" w:space="0" w:color="auto"/>
              <w:right w:val="single" w:sz="4" w:space="0" w:color="auto"/>
            </w:tcBorders>
          </w:tcPr>
          <w:p w:rsidR="00B229B1" w:rsidRPr="00551EF7" w:rsidRDefault="00B229B1" w:rsidP="008175C5">
            <w:pPr>
              <w:rPr>
                <w:rFonts w:eastAsia="Calibri"/>
                <w:sz w:val="28"/>
                <w:szCs w:val="28"/>
              </w:rPr>
            </w:pPr>
            <w:r w:rsidRPr="00551EF7">
              <w:rPr>
                <w:rFonts w:eastAsia="Calibri"/>
                <w:sz w:val="28"/>
                <w:szCs w:val="28"/>
              </w:rPr>
              <w:t xml:space="preserve">Тема 2.5 </w:t>
            </w:r>
          </w:p>
          <w:p w:rsidR="00B229B1" w:rsidRPr="00551EF7" w:rsidRDefault="00B229B1" w:rsidP="008175C5">
            <w:pPr>
              <w:rPr>
                <w:b/>
                <w:sz w:val="28"/>
                <w:szCs w:val="28"/>
              </w:rPr>
            </w:pPr>
            <w:r w:rsidRPr="00551EF7">
              <w:rPr>
                <w:b/>
                <w:sz w:val="28"/>
                <w:szCs w:val="28"/>
              </w:rPr>
              <w:t>Кодирование изображений.</w:t>
            </w:r>
          </w:p>
          <w:p w:rsidR="00B229B1" w:rsidRPr="00551EF7" w:rsidRDefault="00B229B1" w:rsidP="008175C5">
            <w:pPr>
              <w:rPr>
                <w:b/>
                <w:sz w:val="28"/>
                <w:szCs w:val="28"/>
              </w:rPr>
            </w:pPr>
            <w:r w:rsidRPr="00551EF7">
              <w:rPr>
                <w:b/>
                <w:sz w:val="28"/>
                <w:szCs w:val="28"/>
              </w:rPr>
              <w:t>Алгебра логики</w:t>
            </w:r>
          </w:p>
          <w:p w:rsidR="00B229B1" w:rsidRPr="00551EF7" w:rsidRDefault="00B229B1"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b/>
                <w:bCs/>
                <w:sz w:val="28"/>
                <w:szCs w:val="28"/>
              </w:rPr>
              <w:t>Содержание</w:t>
            </w:r>
            <w:r w:rsidRPr="00551EF7">
              <w:rPr>
                <w:rFonts w:eastAsia="Calibri"/>
                <w:sz w:val="28"/>
                <w:szCs w:val="28"/>
              </w:rPr>
              <w:t xml:space="preserve"> </w:t>
            </w:r>
            <w:r w:rsidRPr="00551EF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w:t>
            </w: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ind w:firstLine="107"/>
              <w:jc w:val="both"/>
              <w:rPr>
                <w:sz w:val="28"/>
                <w:szCs w:val="28"/>
              </w:rPr>
            </w:pPr>
            <w:r w:rsidRPr="00551EF7">
              <w:rPr>
                <w:rFonts w:eastAsia="Calibri"/>
                <w:color w:val="000000"/>
                <w:sz w:val="28"/>
                <w:szCs w:val="28"/>
              </w:rPr>
              <w:t xml:space="preserve">22-23.  </w:t>
            </w:r>
            <w:r w:rsidRPr="00551EF7">
              <w:rPr>
                <w:b/>
                <w:sz w:val="28"/>
                <w:szCs w:val="28"/>
              </w:rPr>
              <w:t>Кодирование изображений</w:t>
            </w:r>
            <w:r w:rsidRPr="00551EF7">
              <w:rPr>
                <w:sz w:val="28"/>
                <w:szCs w:val="28"/>
              </w:rPr>
              <w:t>. Оценка информационного объёма растрового графического изображения при заданном разрешении и глубине кодирования цвета.</w:t>
            </w:r>
          </w:p>
          <w:p w:rsidR="00B229B1" w:rsidRPr="00551EF7" w:rsidRDefault="00B229B1" w:rsidP="008175C5">
            <w:pPr>
              <w:pStyle w:val="20"/>
              <w:shd w:val="clear" w:color="auto" w:fill="auto"/>
              <w:spacing w:line="240" w:lineRule="auto"/>
              <w:ind w:firstLine="107"/>
              <w:jc w:val="both"/>
              <w:rPr>
                <w:sz w:val="28"/>
                <w:szCs w:val="28"/>
              </w:rPr>
            </w:pPr>
            <w:r w:rsidRPr="00551EF7">
              <w:rPr>
                <w:sz w:val="28"/>
                <w:szCs w:val="28"/>
              </w:rPr>
              <w:t xml:space="preserve">Кодирование звука. </w:t>
            </w:r>
            <w:proofErr w:type="gramStart"/>
            <w:r w:rsidRPr="00551EF7">
              <w:rPr>
                <w:sz w:val="28"/>
                <w:szCs w:val="28"/>
              </w:rPr>
              <w:t>Оценка информационного объёма звуковых данных при заданных частоте дискретизации и разрядности кодирования.</w:t>
            </w:r>
            <w:proofErr w:type="gramEnd"/>
          </w:p>
          <w:p w:rsidR="00B229B1" w:rsidRPr="00551EF7" w:rsidRDefault="00B229B1" w:rsidP="008175C5">
            <w:pPr>
              <w:pStyle w:val="20"/>
              <w:shd w:val="clear" w:color="auto" w:fill="auto"/>
              <w:spacing w:line="240" w:lineRule="auto"/>
              <w:ind w:firstLine="107"/>
              <w:jc w:val="both"/>
              <w:rPr>
                <w:sz w:val="28"/>
                <w:szCs w:val="28"/>
              </w:rPr>
            </w:pPr>
            <w:r w:rsidRPr="00551EF7">
              <w:rPr>
                <w:sz w:val="28"/>
                <w:szCs w:val="28"/>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551EF7">
              <w:rPr>
                <w:sz w:val="28"/>
                <w:szCs w:val="28"/>
              </w:rPr>
              <w:t>эквиваленция</w:t>
            </w:r>
            <w:proofErr w:type="spellEnd"/>
            <w:r w:rsidRPr="00551EF7">
              <w:rPr>
                <w:sz w:val="28"/>
                <w:szCs w:val="28"/>
              </w:rPr>
              <w:t>».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B229B1" w:rsidRPr="00551EF7" w:rsidRDefault="00B229B1" w:rsidP="008175C5">
            <w:pPr>
              <w:pStyle w:val="20"/>
              <w:shd w:val="clear" w:color="auto" w:fill="auto"/>
              <w:spacing w:line="240" w:lineRule="auto"/>
              <w:ind w:firstLine="107"/>
              <w:jc w:val="both"/>
              <w:rPr>
                <w:rFonts w:eastAsiaTheme="minorHAnsi"/>
                <w:sz w:val="28"/>
                <w:szCs w:val="28"/>
              </w:rPr>
            </w:pPr>
            <w:r w:rsidRPr="00551EF7">
              <w:rPr>
                <w:sz w:val="28"/>
                <w:szCs w:val="28"/>
              </w:rPr>
              <w:t xml:space="preserve">Примеры законов алгебры логики. Эквивалентные преобразования логических выражений. Логические </w:t>
            </w:r>
            <w:r w:rsidRPr="00551EF7">
              <w:rPr>
                <w:sz w:val="28"/>
                <w:szCs w:val="28"/>
              </w:rPr>
              <w:lastRenderedPageBreak/>
              <w:t>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b/>
                <w:color w:val="000000"/>
                <w:sz w:val="28"/>
                <w:szCs w:val="28"/>
              </w:rPr>
            </w:pPr>
            <w:r w:rsidRPr="00551EF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eastAsia="Calibri" w:hAnsi="Times New Roman" w:cs="Times New Roman"/>
                <w:color w:val="000000"/>
                <w:sz w:val="28"/>
                <w:szCs w:val="28"/>
              </w:rPr>
            </w:pPr>
            <w:r w:rsidRPr="00551EF7">
              <w:rPr>
                <w:rFonts w:ascii="Times New Roman" w:eastAsia="Calibri" w:hAnsi="Times New Roman" w:cs="Times New Roman"/>
                <w:color w:val="000000"/>
                <w:sz w:val="28"/>
                <w:szCs w:val="28"/>
              </w:rPr>
              <w:t xml:space="preserve">24. Практическое занятие № 9. </w:t>
            </w:r>
          </w:p>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Построение логического выражения с данной таблицей истинности.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rPr>
                <w:rFonts w:ascii="Times New Roman" w:hAnsi="Times New Roman" w:cs="Times New Roman"/>
                <w:sz w:val="28"/>
                <w:szCs w:val="28"/>
              </w:rPr>
            </w:pPr>
            <w:r w:rsidRPr="00551EF7">
              <w:rPr>
                <w:rFonts w:ascii="Times New Roman" w:eastAsia="Calibri" w:hAnsi="Times New Roman" w:cs="Times New Roman"/>
                <w:b/>
                <w:sz w:val="28"/>
                <w:szCs w:val="28"/>
              </w:rPr>
              <w:t xml:space="preserve">Раздел 3. </w:t>
            </w:r>
            <w:r w:rsidRPr="00551EF7">
              <w:rPr>
                <w:rFonts w:ascii="Times New Roman" w:hAnsi="Times New Roman" w:cs="Times New Roman"/>
                <w:color w:val="000000" w:themeColor="text1"/>
                <w:sz w:val="28"/>
                <w:szCs w:val="28"/>
              </w:rPr>
              <w:t>Информационные технологии</w:t>
            </w:r>
            <w:r w:rsidRPr="00551EF7">
              <w:rPr>
                <w:rFonts w:ascii="Times New Roman" w:hAnsi="Times New Roman" w:cs="Times New Roman"/>
                <w:sz w:val="28"/>
                <w:szCs w:val="28"/>
              </w:rPr>
              <w:t xml:space="preserve">  </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14</w:t>
            </w:r>
          </w:p>
        </w:tc>
        <w:tc>
          <w:tcPr>
            <w:tcW w:w="2494"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sz w:val="28"/>
                <w:szCs w:val="28"/>
              </w:rPr>
            </w:pPr>
          </w:p>
        </w:tc>
      </w:tr>
      <w:tr w:rsidR="00B229B1" w:rsidRPr="00551EF7" w:rsidTr="008175C5">
        <w:tc>
          <w:tcPr>
            <w:tcW w:w="3652" w:type="dxa"/>
            <w:vMerge w:val="restart"/>
            <w:tcBorders>
              <w:top w:val="single" w:sz="4" w:space="0" w:color="auto"/>
              <w:left w:val="single" w:sz="4" w:space="0" w:color="auto"/>
              <w:right w:val="single" w:sz="4" w:space="0" w:color="auto"/>
            </w:tcBorders>
            <w:hideMark/>
          </w:tcPr>
          <w:p w:rsidR="00B229B1" w:rsidRPr="00551EF7" w:rsidRDefault="00B229B1" w:rsidP="008175C5">
            <w:pPr>
              <w:rPr>
                <w:rFonts w:eastAsia="Calibri"/>
                <w:sz w:val="28"/>
                <w:szCs w:val="28"/>
              </w:rPr>
            </w:pPr>
          </w:p>
          <w:p w:rsidR="00B229B1" w:rsidRPr="00551EF7" w:rsidRDefault="00B229B1" w:rsidP="008175C5">
            <w:pPr>
              <w:rPr>
                <w:rFonts w:eastAsia="Calibri"/>
                <w:sz w:val="28"/>
                <w:szCs w:val="28"/>
              </w:rPr>
            </w:pPr>
            <w:r w:rsidRPr="00551EF7">
              <w:rPr>
                <w:rFonts w:eastAsia="Calibri"/>
                <w:sz w:val="28"/>
                <w:szCs w:val="28"/>
              </w:rPr>
              <w:t xml:space="preserve">Тема 3.1 </w:t>
            </w:r>
          </w:p>
          <w:p w:rsidR="00B229B1" w:rsidRPr="00551EF7" w:rsidRDefault="00B229B1" w:rsidP="008175C5">
            <w:pPr>
              <w:rPr>
                <w:b/>
                <w:sz w:val="28"/>
                <w:szCs w:val="28"/>
              </w:rPr>
            </w:pPr>
            <w:r w:rsidRPr="00551EF7">
              <w:rPr>
                <w:b/>
                <w:sz w:val="28"/>
                <w:szCs w:val="28"/>
              </w:rPr>
              <w:t>Текстовый процессор</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b/>
                <w:bCs/>
                <w:sz w:val="28"/>
                <w:szCs w:val="28"/>
              </w:rPr>
              <w:t>Содержание</w:t>
            </w:r>
            <w:r w:rsidRPr="00551EF7">
              <w:rPr>
                <w:rFonts w:eastAsia="Calibri"/>
                <w:sz w:val="28"/>
                <w:szCs w:val="28"/>
              </w:rPr>
              <w:t xml:space="preserve"> </w:t>
            </w:r>
            <w:r w:rsidRPr="00551EF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 ОК 07</w:t>
            </w:r>
          </w:p>
        </w:tc>
      </w:tr>
      <w:tr w:rsidR="00B229B1" w:rsidRPr="00551EF7" w:rsidTr="008175C5">
        <w:tc>
          <w:tcPr>
            <w:tcW w:w="3652" w:type="dxa"/>
            <w:vMerge/>
            <w:tcBorders>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jc w:val="both"/>
              <w:rPr>
                <w:rFonts w:eastAsia="Calibri"/>
                <w:sz w:val="28"/>
                <w:szCs w:val="28"/>
              </w:rPr>
            </w:pPr>
            <w:r w:rsidRPr="00551EF7">
              <w:rPr>
                <w:rFonts w:eastAsia="Calibri"/>
                <w:sz w:val="28"/>
                <w:szCs w:val="28"/>
              </w:rPr>
              <w:t xml:space="preserve">25.  </w:t>
            </w:r>
            <w:r w:rsidRPr="00551EF7">
              <w:rPr>
                <w:b/>
                <w:sz w:val="28"/>
                <w:szCs w:val="28"/>
              </w:rPr>
              <w:t>Текстовый процессор</w:t>
            </w:r>
            <w:r w:rsidRPr="00551EF7">
              <w:rPr>
                <w:sz w:val="28"/>
                <w:szCs w:val="28"/>
              </w:rPr>
              <w:t xml:space="preserve">. Редактирование и форматирование. Проверка орфографии и грамматики. Средства поиска и </w:t>
            </w:r>
            <w:proofErr w:type="spellStart"/>
            <w:r w:rsidRPr="00551EF7">
              <w:rPr>
                <w:sz w:val="28"/>
                <w:szCs w:val="28"/>
              </w:rPr>
              <w:t>автозамены</w:t>
            </w:r>
            <w:proofErr w:type="spellEnd"/>
            <w:r w:rsidRPr="00551EF7">
              <w:rPr>
                <w:sz w:val="28"/>
                <w:szCs w:val="28"/>
              </w:rPr>
              <w:t xml:space="preserve"> в текстовом процессоре. Использование стилей. Структурированные текстовые документы. Сноски, оглавление.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r w:rsidRPr="00551EF7">
              <w:rPr>
                <w:sz w:val="28"/>
                <w:szCs w:val="28"/>
              </w:rPr>
              <w:t xml:space="preserve">Тема 3.2 </w:t>
            </w:r>
          </w:p>
          <w:p w:rsidR="00B229B1" w:rsidRPr="00551EF7" w:rsidRDefault="00B229B1" w:rsidP="008175C5">
            <w:pPr>
              <w:rPr>
                <w:b/>
                <w:sz w:val="28"/>
                <w:szCs w:val="28"/>
              </w:rPr>
            </w:pPr>
            <w:r w:rsidRPr="00551EF7">
              <w:rPr>
                <w:b/>
                <w:sz w:val="28"/>
                <w:szCs w:val="28"/>
              </w:rPr>
              <w:t xml:space="preserve">Облачные сервисы. </w:t>
            </w:r>
          </w:p>
          <w:p w:rsidR="00B229B1" w:rsidRPr="00551EF7" w:rsidRDefault="00B229B1" w:rsidP="008175C5">
            <w:pPr>
              <w:rPr>
                <w:b/>
                <w:sz w:val="28"/>
                <w:szCs w:val="28"/>
              </w:rPr>
            </w:pPr>
            <w:r w:rsidRPr="00551EF7">
              <w:rPr>
                <w:b/>
                <w:sz w:val="28"/>
                <w:szCs w:val="28"/>
              </w:rPr>
              <w:t>Коллективная работа с документом</w:t>
            </w:r>
          </w:p>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ind w:firstLine="20"/>
              <w:jc w:val="both"/>
              <w:rPr>
                <w:rFonts w:eastAsia="Calibri"/>
                <w:sz w:val="28"/>
                <w:szCs w:val="28"/>
              </w:rPr>
            </w:pPr>
            <w:r w:rsidRPr="00551EF7">
              <w:rPr>
                <w:rFonts w:eastAsia="Calibri"/>
                <w:sz w:val="28"/>
                <w:szCs w:val="28"/>
              </w:rPr>
              <w:t xml:space="preserve">26. </w:t>
            </w:r>
            <w:r w:rsidRPr="00551EF7">
              <w:rPr>
                <w:b/>
                <w:sz w:val="28"/>
                <w:szCs w:val="28"/>
              </w:rPr>
              <w:t>Облачные сервисы. Коллективная работа с документом</w:t>
            </w:r>
            <w:r w:rsidRPr="00551EF7">
              <w:rPr>
                <w:sz w:val="28"/>
                <w:szCs w:val="28"/>
              </w:rPr>
              <w:t>.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b/>
                <w:color w:val="000000"/>
                <w:sz w:val="28"/>
                <w:szCs w:val="28"/>
              </w:rPr>
            </w:pPr>
            <w:r w:rsidRPr="00551EF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sz w:val="28"/>
                <w:szCs w:val="28"/>
              </w:rPr>
              <w:t xml:space="preserve">27-28. </w:t>
            </w:r>
            <w:r w:rsidRPr="00551EF7">
              <w:rPr>
                <w:rFonts w:eastAsia="Calibri"/>
                <w:b/>
                <w:sz w:val="28"/>
                <w:szCs w:val="28"/>
              </w:rPr>
              <w:t>Практическое занятие № 10.</w:t>
            </w:r>
            <w:r w:rsidRPr="00551EF7">
              <w:rPr>
                <w:rFonts w:eastAsia="Calibri"/>
                <w:sz w:val="28"/>
                <w:szCs w:val="28"/>
              </w:rPr>
              <w:t xml:space="preserve"> </w:t>
            </w:r>
            <w:r w:rsidRPr="00551EF7">
              <w:rPr>
                <w:bCs/>
                <w:sz w:val="28"/>
                <w:szCs w:val="28"/>
              </w:rPr>
              <w:t>Текстовый процессор. Редактирование и форматирование.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b/>
                <w:sz w:val="28"/>
                <w:szCs w:val="28"/>
              </w:rPr>
            </w:pPr>
            <w:r w:rsidRPr="00551EF7">
              <w:rPr>
                <w:rFonts w:eastAsia="Calibri"/>
                <w:sz w:val="28"/>
                <w:szCs w:val="28"/>
              </w:rPr>
              <w:t xml:space="preserve">29. </w:t>
            </w:r>
            <w:r w:rsidRPr="00551EF7">
              <w:rPr>
                <w:rFonts w:eastAsia="Calibri"/>
                <w:b/>
                <w:sz w:val="28"/>
                <w:szCs w:val="28"/>
              </w:rPr>
              <w:t xml:space="preserve">Практическое занятие № 11. </w:t>
            </w:r>
          </w:p>
          <w:p w:rsidR="00B229B1" w:rsidRPr="00551EF7" w:rsidRDefault="00B229B1" w:rsidP="008175C5">
            <w:pPr>
              <w:rPr>
                <w:rFonts w:eastAsia="Calibri"/>
                <w:sz w:val="28"/>
                <w:szCs w:val="28"/>
              </w:rPr>
            </w:pPr>
            <w:r w:rsidRPr="00551EF7">
              <w:rPr>
                <w:sz w:val="28"/>
                <w:szCs w:val="28"/>
              </w:rPr>
              <w:t>Проверка орфографии и грамматики.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b/>
                <w:sz w:val="28"/>
                <w:szCs w:val="28"/>
              </w:rPr>
            </w:pPr>
            <w:r w:rsidRPr="00551EF7">
              <w:rPr>
                <w:rFonts w:eastAsia="Calibri"/>
                <w:sz w:val="28"/>
                <w:szCs w:val="28"/>
              </w:rPr>
              <w:t xml:space="preserve">30. </w:t>
            </w:r>
            <w:r w:rsidRPr="00551EF7">
              <w:rPr>
                <w:rFonts w:eastAsia="Calibri"/>
                <w:b/>
                <w:sz w:val="28"/>
                <w:szCs w:val="28"/>
              </w:rPr>
              <w:t xml:space="preserve">Практическое занятие № 12. </w:t>
            </w:r>
          </w:p>
          <w:p w:rsidR="00B229B1" w:rsidRPr="00551EF7" w:rsidRDefault="00B229B1" w:rsidP="008175C5">
            <w:pPr>
              <w:rPr>
                <w:rFonts w:eastAsia="Calibri"/>
                <w:sz w:val="28"/>
                <w:szCs w:val="28"/>
              </w:rPr>
            </w:pPr>
            <w:r w:rsidRPr="00551EF7">
              <w:rPr>
                <w:sz w:val="28"/>
                <w:szCs w:val="28"/>
              </w:rPr>
              <w:lastRenderedPageBreak/>
              <w:t>Инструменты рецензирования в текстовых процессорах.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b/>
                <w:sz w:val="28"/>
                <w:szCs w:val="28"/>
              </w:rPr>
            </w:pPr>
            <w:r w:rsidRPr="00551EF7">
              <w:rPr>
                <w:rFonts w:eastAsia="Calibri"/>
                <w:sz w:val="28"/>
                <w:szCs w:val="28"/>
              </w:rPr>
              <w:t xml:space="preserve">31. </w:t>
            </w:r>
            <w:r w:rsidRPr="00551EF7">
              <w:rPr>
                <w:rFonts w:eastAsia="Calibri"/>
                <w:b/>
                <w:sz w:val="28"/>
                <w:szCs w:val="28"/>
              </w:rPr>
              <w:t xml:space="preserve">Практическое занятие № 13. </w:t>
            </w:r>
          </w:p>
          <w:p w:rsidR="00B229B1" w:rsidRPr="00551EF7" w:rsidRDefault="00B229B1" w:rsidP="008175C5">
            <w:pPr>
              <w:rPr>
                <w:rFonts w:eastAsia="Calibri"/>
                <w:sz w:val="28"/>
                <w:szCs w:val="28"/>
              </w:rPr>
            </w:pPr>
            <w:r w:rsidRPr="00551EF7">
              <w:rPr>
                <w:sz w:val="28"/>
                <w:szCs w:val="28"/>
              </w:rPr>
              <w:t>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sz w:val="28"/>
                <w:szCs w:val="28"/>
              </w:rPr>
              <w:t>Тема 3.3</w:t>
            </w:r>
          </w:p>
          <w:p w:rsidR="00B229B1" w:rsidRPr="00551EF7" w:rsidRDefault="00B229B1" w:rsidP="008175C5">
            <w:pPr>
              <w:rPr>
                <w:rFonts w:eastAsia="Calibri"/>
                <w:b/>
                <w:sz w:val="28"/>
                <w:szCs w:val="28"/>
              </w:rPr>
            </w:pPr>
            <w:r w:rsidRPr="00551EF7">
              <w:rPr>
                <w:rFonts w:eastAsia="Calibri"/>
                <w:sz w:val="28"/>
                <w:szCs w:val="28"/>
              </w:rPr>
              <w:t xml:space="preserve"> </w:t>
            </w:r>
            <w:r w:rsidRPr="00551EF7">
              <w:rPr>
                <w:b/>
                <w:sz w:val="28"/>
                <w:szCs w:val="28"/>
              </w:rPr>
              <w:t>Ввод изображений с использованием различных цифровых устройств</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jc w:val="both"/>
              <w:rPr>
                <w:sz w:val="28"/>
                <w:szCs w:val="28"/>
              </w:rPr>
            </w:pPr>
            <w:r w:rsidRPr="00551EF7">
              <w:rPr>
                <w:rFonts w:eastAsia="Calibri"/>
                <w:sz w:val="28"/>
                <w:szCs w:val="28"/>
              </w:rPr>
              <w:t xml:space="preserve">32-33. </w:t>
            </w:r>
            <w:r w:rsidRPr="00551EF7">
              <w:rPr>
                <w:b/>
                <w:sz w:val="28"/>
                <w:szCs w:val="28"/>
              </w:rPr>
              <w:t>Ввод изображений с использованием различных цифровых устройств</w:t>
            </w:r>
            <w:r w:rsidRPr="00551EF7">
              <w:rPr>
                <w:sz w:val="28"/>
                <w:szCs w:val="28"/>
              </w:rPr>
              <w:t xml:space="preserve">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rsidR="00B229B1" w:rsidRPr="00551EF7" w:rsidRDefault="00B229B1" w:rsidP="008175C5">
            <w:pPr>
              <w:pStyle w:val="20"/>
              <w:shd w:val="clear" w:color="auto" w:fill="auto"/>
              <w:spacing w:line="240" w:lineRule="auto"/>
              <w:jc w:val="both"/>
              <w:rPr>
                <w:rFonts w:eastAsia="Calibri"/>
                <w:sz w:val="28"/>
                <w:szCs w:val="28"/>
              </w:rPr>
            </w:pPr>
            <w:r w:rsidRPr="00551EF7">
              <w:rPr>
                <w:sz w:val="28"/>
                <w:szCs w:val="28"/>
              </w:rPr>
              <w:t xml:space="preserve">       Обработка изображения и звука с использованием </w:t>
            </w:r>
            <w:proofErr w:type="gramStart"/>
            <w:r w:rsidRPr="00551EF7">
              <w:rPr>
                <w:sz w:val="28"/>
                <w:szCs w:val="28"/>
              </w:rPr>
              <w:t>интернет-приложений</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02, ОК 06</w:t>
            </w:r>
          </w:p>
        </w:tc>
      </w:tr>
      <w:tr w:rsidR="00B229B1" w:rsidRPr="00551EF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eastAsia="Calibri" w:hAnsi="Times New Roman" w:cs="Times New Roman"/>
                <w:sz w:val="28"/>
                <w:szCs w:val="28"/>
              </w:rPr>
            </w:pPr>
            <w:r w:rsidRPr="00551EF7">
              <w:rPr>
                <w:rFonts w:ascii="Times New Roman" w:eastAsia="Calibri" w:hAnsi="Times New Roman" w:cs="Times New Roman"/>
                <w:sz w:val="28"/>
                <w:szCs w:val="28"/>
              </w:rPr>
              <w:t xml:space="preserve">Тема 3.4 </w:t>
            </w:r>
          </w:p>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b/>
                <w:sz w:val="28"/>
                <w:szCs w:val="28"/>
              </w:rPr>
              <w:t>Мультимедиа</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b/>
                <w:bCs/>
                <w:sz w:val="28"/>
                <w:szCs w:val="28"/>
              </w:rPr>
              <w:t>Содержание</w:t>
            </w:r>
            <w:r w:rsidRPr="00551EF7">
              <w:rPr>
                <w:rFonts w:eastAsia="Calibri"/>
                <w:sz w:val="28"/>
                <w:szCs w:val="28"/>
              </w:rPr>
              <w:t xml:space="preserve"> </w:t>
            </w:r>
            <w:r w:rsidRPr="00551EF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04,</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05, ОК 07</w:t>
            </w: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ind w:firstLine="20"/>
              <w:jc w:val="both"/>
              <w:rPr>
                <w:color w:val="000000" w:themeColor="text1"/>
                <w:sz w:val="28"/>
                <w:szCs w:val="28"/>
              </w:rPr>
            </w:pPr>
            <w:r w:rsidRPr="00551EF7">
              <w:rPr>
                <w:rFonts w:eastAsia="Calibri"/>
                <w:color w:val="000000" w:themeColor="text1"/>
                <w:sz w:val="28"/>
                <w:szCs w:val="28"/>
              </w:rPr>
              <w:t xml:space="preserve">34-35.  </w:t>
            </w:r>
            <w:r w:rsidRPr="00551EF7">
              <w:rPr>
                <w:b/>
                <w:color w:val="000000" w:themeColor="text1"/>
                <w:sz w:val="28"/>
                <w:szCs w:val="28"/>
              </w:rPr>
              <w:t>Мультимедиа</w:t>
            </w:r>
            <w:r w:rsidRPr="00551EF7">
              <w:rPr>
                <w:color w:val="000000" w:themeColor="text1"/>
                <w:sz w:val="28"/>
                <w:szCs w:val="28"/>
              </w:rPr>
              <w:t>. Компьютерные презентации. Использование мультимедийных онлайн-сервисов для разработки презентаций проектных работ.</w:t>
            </w:r>
          </w:p>
          <w:p w:rsidR="00B229B1" w:rsidRPr="00551EF7" w:rsidRDefault="00B229B1" w:rsidP="008175C5">
            <w:pPr>
              <w:pStyle w:val="20"/>
              <w:shd w:val="clear" w:color="auto" w:fill="auto"/>
              <w:spacing w:line="240" w:lineRule="auto"/>
              <w:ind w:firstLine="20"/>
              <w:jc w:val="both"/>
              <w:rPr>
                <w:rFonts w:eastAsia="Calibri"/>
                <w:sz w:val="28"/>
                <w:szCs w:val="28"/>
              </w:rPr>
            </w:pPr>
            <w:r w:rsidRPr="00551EF7">
              <w:rPr>
                <w:color w:val="000000" w:themeColor="text1"/>
                <w:sz w:val="28"/>
                <w:szCs w:val="28"/>
              </w:rPr>
              <w:t>Принципы построения и редактирования трёхмерных моделей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sz w:val="28"/>
                <w:szCs w:val="28"/>
              </w:rPr>
              <w:t xml:space="preserve">36-37. </w:t>
            </w:r>
            <w:r w:rsidRPr="00551EF7">
              <w:rPr>
                <w:rFonts w:eastAsia="Calibri"/>
                <w:b/>
                <w:sz w:val="28"/>
                <w:szCs w:val="28"/>
              </w:rPr>
              <w:t>Практическое занятие № 14.</w:t>
            </w:r>
            <w:r w:rsidRPr="00551EF7">
              <w:rPr>
                <w:rFonts w:eastAsia="Calibri"/>
                <w:sz w:val="28"/>
                <w:szCs w:val="28"/>
              </w:rPr>
              <w:t xml:space="preserve"> </w:t>
            </w:r>
            <w:r w:rsidRPr="00551EF7">
              <w:rPr>
                <w:sz w:val="28"/>
                <w:szCs w:val="28"/>
              </w:rPr>
              <w:t>Графический редактор. Обработка графических объектов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eastAsia="Calibri" w:hAnsi="Times New Roman" w:cs="Times New Roman"/>
                <w:sz w:val="28"/>
                <w:szCs w:val="28"/>
              </w:rPr>
              <w:t xml:space="preserve">38. </w:t>
            </w:r>
            <w:r w:rsidRPr="00551EF7">
              <w:rPr>
                <w:rFonts w:ascii="Times New Roman" w:eastAsia="Calibri" w:hAnsi="Times New Roman" w:cs="Times New Roman"/>
                <w:b/>
                <w:sz w:val="28"/>
                <w:szCs w:val="28"/>
              </w:rPr>
              <w:t>Практическое занятие № 15.</w:t>
            </w:r>
            <w:r w:rsidRPr="00551EF7">
              <w:rPr>
                <w:rFonts w:ascii="Times New Roman" w:eastAsia="Calibri" w:hAnsi="Times New Roman" w:cs="Times New Roman"/>
                <w:sz w:val="28"/>
                <w:szCs w:val="28"/>
              </w:rPr>
              <w:t xml:space="preserve"> </w:t>
            </w:r>
            <w:r w:rsidRPr="00551EF7">
              <w:rPr>
                <w:rFonts w:ascii="Times New Roman" w:hAnsi="Times New Roman" w:cs="Times New Roman"/>
                <w:color w:val="000000" w:themeColor="text1"/>
                <w:sz w:val="28"/>
                <w:szCs w:val="28"/>
              </w:rPr>
              <w:t>Компьютерные презентации.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b/>
                <w:sz w:val="28"/>
                <w:szCs w:val="28"/>
              </w:rPr>
            </w:pPr>
            <w:r w:rsidRPr="00551EF7">
              <w:rPr>
                <w:rFonts w:eastAsia="Calibri"/>
                <w:b/>
                <w:sz w:val="28"/>
                <w:szCs w:val="28"/>
              </w:rPr>
              <w:t xml:space="preserve">Раздел 4. Цифровая грамотность. Компьютерные сети </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38</w:t>
            </w:r>
          </w:p>
        </w:tc>
        <w:tc>
          <w:tcPr>
            <w:tcW w:w="2494"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sz w:val="28"/>
                <w:szCs w:val="28"/>
              </w:rPr>
            </w:pPr>
          </w:p>
        </w:tc>
      </w:tr>
      <w:tr w:rsidR="00B229B1" w:rsidRPr="00551EF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eastAsia="Calibri" w:hAnsi="Times New Roman" w:cs="Times New Roman"/>
                <w:sz w:val="28"/>
                <w:szCs w:val="28"/>
              </w:rPr>
            </w:pPr>
            <w:r w:rsidRPr="00551EF7">
              <w:rPr>
                <w:rFonts w:ascii="Times New Roman" w:eastAsia="Calibri" w:hAnsi="Times New Roman" w:cs="Times New Roman"/>
                <w:sz w:val="28"/>
                <w:szCs w:val="28"/>
              </w:rPr>
              <w:t xml:space="preserve">Тема 4.1. </w:t>
            </w:r>
          </w:p>
          <w:p w:rsidR="00B229B1" w:rsidRPr="00551EF7" w:rsidRDefault="00B229B1" w:rsidP="008175C5">
            <w:pPr>
              <w:pStyle w:val="a6"/>
              <w:rPr>
                <w:rFonts w:ascii="Times New Roman" w:hAnsi="Times New Roman" w:cs="Times New Roman"/>
                <w:b/>
                <w:sz w:val="28"/>
                <w:szCs w:val="28"/>
              </w:rPr>
            </w:pPr>
            <w:r w:rsidRPr="00551EF7">
              <w:rPr>
                <w:rFonts w:ascii="Times New Roman" w:eastAsia="Calibri" w:hAnsi="Times New Roman" w:cs="Times New Roman"/>
                <w:b/>
                <w:sz w:val="28"/>
                <w:szCs w:val="28"/>
              </w:rPr>
              <w:t>К</w:t>
            </w:r>
            <w:r w:rsidRPr="00551EF7">
              <w:rPr>
                <w:rFonts w:ascii="Times New Roman" w:hAnsi="Times New Roman" w:cs="Times New Roman"/>
                <w:b/>
                <w:sz w:val="28"/>
                <w:szCs w:val="28"/>
              </w:rPr>
              <w:t>омпоненты компьютерных сетей</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b/>
                <w:bCs/>
                <w:sz w:val="28"/>
                <w:szCs w:val="28"/>
              </w:rPr>
              <w:t>Содержание</w:t>
            </w:r>
            <w:r w:rsidRPr="00551EF7">
              <w:rPr>
                <w:rFonts w:eastAsia="Calibri"/>
                <w:sz w:val="28"/>
                <w:szCs w:val="28"/>
              </w:rPr>
              <w:t xml:space="preserve"> </w:t>
            </w:r>
            <w:r w:rsidRPr="00551EF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 </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05</w:t>
            </w: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jc w:val="both"/>
              <w:rPr>
                <w:rFonts w:eastAsiaTheme="minorHAnsi"/>
                <w:sz w:val="28"/>
                <w:szCs w:val="28"/>
              </w:rPr>
            </w:pPr>
            <w:r w:rsidRPr="00551EF7">
              <w:rPr>
                <w:rFonts w:eastAsia="Calibri"/>
                <w:color w:val="000000"/>
                <w:sz w:val="28"/>
                <w:szCs w:val="28"/>
              </w:rPr>
              <w:t xml:space="preserve">39-40. </w:t>
            </w:r>
            <w:r w:rsidRPr="00551EF7">
              <w:rPr>
                <w:rFonts w:eastAsia="Calibri"/>
                <w:sz w:val="28"/>
                <w:szCs w:val="28"/>
              </w:rPr>
              <w:t>К</w:t>
            </w:r>
            <w:r w:rsidRPr="00551EF7">
              <w:rPr>
                <w:sz w:val="28"/>
                <w:szCs w:val="28"/>
              </w:rPr>
              <w:t xml:space="preserve">омпоненты компьютерных сетей.  Принципы построения и аппаратные компоненты </w:t>
            </w:r>
            <w:r w:rsidRPr="00551EF7">
              <w:rPr>
                <w:sz w:val="28"/>
                <w:szCs w:val="28"/>
              </w:rPr>
              <w:lastRenderedPageBreak/>
              <w:t>компьютерных сетей. Сетевые протоколы. Сеть Интернет. 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b/>
                <w:color w:val="000000"/>
                <w:sz w:val="28"/>
                <w:szCs w:val="28"/>
              </w:rPr>
            </w:pPr>
            <w:r w:rsidRPr="00551EF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41-50.Практическое занятие № 16. </w:t>
            </w:r>
          </w:p>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rPr>
                <w:rFonts w:ascii="Times New Roman" w:eastAsia="Calibri" w:hAnsi="Times New Roman" w:cs="Times New Roman"/>
                <w:sz w:val="28"/>
                <w:szCs w:val="28"/>
              </w:rPr>
            </w:pPr>
            <w:r w:rsidRPr="00551EF7">
              <w:rPr>
                <w:rFonts w:ascii="Times New Roman" w:eastAsia="Calibri" w:hAnsi="Times New Roman" w:cs="Times New Roman"/>
                <w:sz w:val="28"/>
                <w:szCs w:val="28"/>
              </w:rPr>
              <w:t xml:space="preserve">Тема 4.2 </w:t>
            </w:r>
          </w:p>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Веб-сайт. Веб-страница</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b/>
                <w:bCs/>
                <w:sz w:val="28"/>
                <w:szCs w:val="28"/>
              </w:rPr>
              <w:t>Содержание</w:t>
            </w:r>
            <w:r w:rsidRPr="00551EF7">
              <w:rPr>
                <w:rFonts w:eastAsia="Calibri"/>
                <w:sz w:val="28"/>
                <w:szCs w:val="28"/>
              </w:rPr>
              <w:t xml:space="preserve"> </w:t>
            </w:r>
            <w:r w:rsidRPr="00551EF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 </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05</w:t>
            </w: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jc w:val="both"/>
              <w:rPr>
                <w:sz w:val="28"/>
                <w:szCs w:val="28"/>
              </w:rPr>
            </w:pPr>
            <w:r w:rsidRPr="00551EF7">
              <w:rPr>
                <w:rFonts w:eastAsia="Calibri"/>
                <w:sz w:val="28"/>
                <w:szCs w:val="28"/>
              </w:rPr>
              <w:t xml:space="preserve">51-52. </w:t>
            </w:r>
            <w:r w:rsidRPr="00551EF7">
              <w:rPr>
                <w:b/>
                <w:sz w:val="28"/>
                <w:szCs w:val="28"/>
              </w:rPr>
              <w:t>Веб-сайт. Веб-страница.</w:t>
            </w:r>
            <w:r w:rsidRPr="00551EF7">
              <w:rPr>
                <w:sz w:val="28"/>
                <w:szCs w:val="28"/>
              </w:rPr>
              <w:t xml:space="preserve"> Взаимодействие браузера с веб-сервером. Динамические страницы. Разработка </w:t>
            </w:r>
            <w:proofErr w:type="gramStart"/>
            <w:r w:rsidRPr="00551EF7">
              <w:rPr>
                <w:sz w:val="28"/>
                <w:szCs w:val="28"/>
              </w:rPr>
              <w:t>интернет-приложений</w:t>
            </w:r>
            <w:proofErr w:type="gramEnd"/>
            <w:r w:rsidRPr="00551EF7">
              <w:rPr>
                <w:sz w:val="28"/>
                <w:szCs w:val="28"/>
              </w:rPr>
              <w:t xml:space="preserve"> (сайтов). Сетевое хранение данных.</w:t>
            </w:r>
          </w:p>
          <w:p w:rsidR="00B229B1" w:rsidRPr="00551EF7" w:rsidRDefault="00B229B1" w:rsidP="008175C5">
            <w:pPr>
              <w:pStyle w:val="20"/>
              <w:shd w:val="clear" w:color="auto" w:fill="auto"/>
              <w:spacing w:line="240" w:lineRule="auto"/>
              <w:jc w:val="both"/>
              <w:rPr>
                <w:rFonts w:eastAsiaTheme="minorHAnsi"/>
                <w:sz w:val="28"/>
                <w:szCs w:val="28"/>
              </w:rPr>
            </w:pPr>
            <w:r w:rsidRPr="00551EF7">
              <w:rPr>
                <w:sz w:val="28"/>
                <w:szCs w:val="28"/>
              </w:rPr>
              <w:t xml:space="preserve">Виды деятельности в сети Интернет. Сервисы Интернета. Геоинформационные системы. </w:t>
            </w:r>
            <w:proofErr w:type="spellStart"/>
            <w:r w:rsidRPr="00551EF7">
              <w:rPr>
                <w:sz w:val="28"/>
                <w:szCs w:val="28"/>
              </w:rPr>
              <w:t>Геолокационные</w:t>
            </w:r>
            <w:proofErr w:type="spellEnd"/>
            <w:r w:rsidRPr="00551EF7">
              <w:rPr>
                <w:sz w:val="28"/>
                <w:szCs w:val="28"/>
              </w:rPr>
              <w:t xml:space="preserve"> сервисы реального времени (например, локация мобильных телефонов, определение загруженности автомагистралей), </w:t>
            </w:r>
            <w:proofErr w:type="spellStart"/>
            <w:r w:rsidRPr="00551EF7">
              <w:rPr>
                <w:sz w:val="28"/>
                <w:szCs w:val="28"/>
              </w:rPr>
              <w:t>интернет-торговля</w:t>
            </w:r>
            <w:proofErr w:type="spellEnd"/>
            <w:r w:rsidRPr="00551EF7">
              <w:rPr>
                <w:sz w:val="28"/>
                <w:szCs w:val="28"/>
              </w:rPr>
              <w:t>, бронирование билетов, гостиниц.</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b/>
                <w:color w:val="000000"/>
                <w:sz w:val="28"/>
                <w:szCs w:val="28"/>
              </w:rPr>
            </w:pPr>
            <w:r w:rsidRPr="00551EF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53-60. </w:t>
            </w:r>
            <w:r w:rsidRPr="00551EF7">
              <w:rPr>
                <w:rFonts w:ascii="Times New Roman" w:hAnsi="Times New Roman" w:cs="Times New Roman"/>
                <w:b/>
                <w:sz w:val="28"/>
                <w:szCs w:val="28"/>
              </w:rPr>
              <w:t>Практическое занятие № 17</w:t>
            </w:r>
            <w:r w:rsidRPr="00551EF7">
              <w:rPr>
                <w:rFonts w:ascii="Times New Roman" w:hAnsi="Times New Roman" w:cs="Times New Roman"/>
                <w:sz w:val="28"/>
                <w:szCs w:val="28"/>
              </w:rPr>
              <w:t xml:space="preserve">. </w:t>
            </w:r>
          </w:p>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eastAsia="Calibri" w:hAnsi="Times New Roman" w:cs="Times New Roman"/>
                <w:sz w:val="28"/>
                <w:szCs w:val="28"/>
              </w:rPr>
            </w:pPr>
            <w:r w:rsidRPr="00551EF7">
              <w:rPr>
                <w:rFonts w:ascii="Times New Roman" w:eastAsia="Calibri" w:hAnsi="Times New Roman" w:cs="Times New Roman"/>
                <w:sz w:val="28"/>
                <w:szCs w:val="28"/>
              </w:rPr>
              <w:t xml:space="preserve">Тема 4.3 </w:t>
            </w:r>
          </w:p>
          <w:p w:rsidR="00B229B1" w:rsidRPr="00551EF7" w:rsidRDefault="00B229B1" w:rsidP="008175C5">
            <w:pPr>
              <w:pStyle w:val="a6"/>
              <w:rPr>
                <w:rFonts w:ascii="Times New Roman" w:eastAsia="Calibri" w:hAnsi="Times New Roman" w:cs="Times New Roman"/>
                <w:b/>
                <w:sz w:val="28"/>
                <w:szCs w:val="28"/>
              </w:rPr>
            </w:pPr>
            <w:r w:rsidRPr="00551EF7">
              <w:rPr>
                <w:rFonts w:ascii="Times New Roman" w:hAnsi="Times New Roman" w:cs="Times New Roman"/>
                <w:b/>
                <w:sz w:val="28"/>
                <w:szCs w:val="28"/>
              </w:rPr>
              <w:t>Государственные электронные сервисы и услуги</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sz w:val="28"/>
                <w:szCs w:val="28"/>
              </w:rPr>
            </w:pPr>
            <w:r w:rsidRPr="00551EF7">
              <w:rPr>
                <w:rFonts w:eastAsia="Calibri"/>
                <w:b/>
                <w:bCs/>
                <w:sz w:val="28"/>
                <w:szCs w:val="28"/>
              </w:rPr>
              <w:t>Содержание</w:t>
            </w:r>
            <w:r w:rsidRPr="00551EF7">
              <w:rPr>
                <w:rFonts w:eastAsia="Calibri"/>
                <w:sz w:val="28"/>
                <w:szCs w:val="28"/>
              </w:rPr>
              <w:t xml:space="preserve"> </w:t>
            </w:r>
            <w:r w:rsidRPr="00551EF7">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 </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05</w:t>
            </w: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ind w:firstLine="20"/>
              <w:jc w:val="both"/>
              <w:rPr>
                <w:sz w:val="28"/>
                <w:szCs w:val="28"/>
              </w:rPr>
            </w:pPr>
            <w:r w:rsidRPr="00551EF7">
              <w:rPr>
                <w:rFonts w:eastAsia="Calibri"/>
                <w:sz w:val="28"/>
                <w:szCs w:val="28"/>
              </w:rPr>
              <w:t xml:space="preserve">61-62. </w:t>
            </w:r>
            <w:r w:rsidRPr="00551EF7">
              <w:rPr>
                <w:b/>
                <w:sz w:val="28"/>
                <w:szCs w:val="28"/>
              </w:rPr>
              <w:t>Государственные электронные сервисы и услуги</w:t>
            </w:r>
            <w:r w:rsidRPr="00551EF7">
              <w:rPr>
                <w:sz w:val="28"/>
                <w:szCs w:val="28"/>
              </w:rPr>
              <w:t xml:space="preserve">.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w:t>
            </w:r>
            <w:r w:rsidRPr="00551EF7">
              <w:rPr>
                <w:sz w:val="28"/>
                <w:szCs w:val="28"/>
              </w:rPr>
              <w:lastRenderedPageBreak/>
              <w:t>образовательные ресурсы.</w:t>
            </w:r>
          </w:p>
          <w:p w:rsidR="00B229B1" w:rsidRPr="00551EF7" w:rsidRDefault="00B229B1" w:rsidP="008175C5">
            <w:pPr>
              <w:pStyle w:val="20"/>
              <w:shd w:val="clear" w:color="auto" w:fill="auto"/>
              <w:spacing w:line="240" w:lineRule="auto"/>
              <w:ind w:firstLine="20"/>
              <w:jc w:val="both"/>
              <w:rPr>
                <w:rFonts w:eastAsiaTheme="minorHAnsi"/>
                <w:sz w:val="28"/>
                <w:szCs w:val="28"/>
              </w:rPr>
            </w:pPr>
            <w:r w:rsidRPr="00551EF7">
              <w:rPr>
                <w:sz w:val="28"/>
                <w:szCs w:val="28"/>
              </w:rPr>
              <w:t xml:space="preserve">       Информационные технологии и профессиональная деятельность. Информационные ресурсы. Цифровая экономика. Информационная культура.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b/>
                <w:color w:val="000000"/>
                <w:sz w:val="28"/>
                <w:szCs w:val="28"/>
              </w:rPr>
            </w:pPr>
            <w:r w:rsidRPr="00551EF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63. </w:t>
            </w:r>
            <w:r w:rsidRPr="00551EF7">
              <w:rPr>
                <w:rFonts w:ascii="Times New Roman" w:hAnsi="Times New Roman" w:cs="Times New Roman"/>
                <w:b/>
                <w:sz w:val="28"/>
                <w:szCs w:val="28"/>
              </w:rPr>
              <w:t>Практическое занятие № 18.</w:t>
            </w:r>
            <w:r w:rsidRPr="00551EF7">
              <w:rPr>
                <w:rFonts w:ascii="Times New Roman" w:hAnsi="Times New Roman" w:cs="Times New Roman"/>
                <w:sz w:val="28"/>
                <w:szCs w:val="28"/>
              </w:rPr>
              <w:t xml:space="preserve"> </w:t>
            </w:r>
          </w:p>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Социальные сети - организация коллективного взаимодействия и обмена данными.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eastAsia="Calibri" w:hAnsi="Times New Roman" w:cs="Times New Roman"/>
                <w:sz w:val="28"/>
                <w:szCs w:val="28"/>
              </w:rPr>
              <w:t xml:space="preserve">64.  </w:t>
            </w:r>
            <w:r w:rsidRPr="00551EF7">
              <w:rPr>
                <w:rFonts w:ascii="Times New Roman" w:eastAsia="Calibri" w:hAnsi="Times New Roman" w:cs="Times New Roman"/>
                <w:b/>
                <w:sz w:val="28"/>
                <w:szCs w:val="28"/>
              </w:rPr>
              <w:t>Практическое занятие № 19.</w:t>
            </w:r>
            <w:r w:rsidRPr="00551EF7">
              <w:rPr>
                <w:rFonts w:ascii="Times New Roman" w:eastAsia="Calibri" w:hAnsi="Times New Roman" w:cs="Times New Roman"/>
                <w:sz w:val="28"/>
                <w:szCs w:val="28"/>
              </w:rPr>
              <w:t xml:space="preserve"> </w:t>
            </w:r>
            <w:r w:rsidRPr="00551EF7">
              <w:rPr>
                <w:rFonts w:ascii="Times New Roman" w:hAnsi="Times New Roman" w:cs="Times New Roman"/>
                <w:sz w:val="28"/>
                <w:szCs w:val="28"/>
              </w:rPr>
              <w:t>Информационные технологии и профессиональная деятельность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val="restart"/>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rPr>
                <w:rFonts w:eastAsia="Calibri"/>
                <w:sz w:val="28"/>
                <w:szCs w:val="28"/>
              </w:rPr>
            </w:pPr>
            <w:r w:rsidRPr="00551EF7">
              <w:rPr>
                <w:rFonts w:eastAsia="Calibri"/>
                <w:sz w:val="28"/>
                <w:szCs w:val="28"/>
              </w:rPr>
              <w:t xml:space="preserve">Тема 4.4. </w:t>
            </w:r>
          </w:p>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 xml:space="preserve">Общие проблемы защиты информации и информационной безопасности </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jc w:val="both"/>
              <w:rPr>
                <w:rFonts w:eastAsia="Calibri"/>
                <w:b/>
                <w:sz w:val="28"/>
                <w:szCs w:val="28"/>
              </w:rPr>
            </w:pPr>
            <w:r w:rsidRPr="00551EF7">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 </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05</w:t>
            </w: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ind w:firstLine="20"/>
              <w:jc w:val="both"/>
              <w:rPr>
                <w:rFonts w:eastAsiaTheme="minorHAnsi"/>
                <w:sz w:val="28"/>
                <w:szCs w:val="28"/>
              </w:rPr>
            </w:pPr>
            <w:r w:rsidRPr="00551EF7">
              <w:rPr>
                <w:rFonts w:eastAsia="Calibri"/>
                <w:color w:val="000000"/>
                <w:sz w:val="28"/>
                <w:szCs w:val="28"/>
              </w:rPr>
              <w:t xml:space="preserve">65-66. </w:t>
            </w:r>
            <w:r w:rsidRPr="00551EF7">
              <w:rPr>
                <w:b/>
                <w:sz w:val="28"/>
                <w:szCs w:val="28"/>
              </w:rPr>
              <w:t xml:space="preserve">Общие проблемы защиты информации и информационной безопасности. </w:t>
            </w:r>
            <w:r w:rsidRPr="00551EF7">
              <w:rPr>
                <w:sz w:val="28"/>
                <w:szCs w:val="28"/>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b/>
                <w:color w:val="000000"/>
                <w:sz w:val="28"/>
                <w:szCs w:val="28"/>
              </w:rPr>
            </w:pPr>
            <w:r w:rsidRPr="00551EF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eastAsia="Calibri" w:hAnsi="Times New Roman" w:cs="Times New Roman"/>
                <w:sz w:val="28"/>
                <w:szCs w:val="28"/>
              </w:rPr>
              <w:t xml:space="preserve">67-73.Практическое занятие № 20. </w:t>
            </w:r>
            <w:r w:rsidRPr="00551EF7">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eastAsia="Calibri" w:hAnsi="Times New Roman" w:cs="Times New Roman"/>
                <w:sz w:val="28"/>
                <w:szCs w:val="28"/>
              </w:rPr>
            </w:pPr>
            <w:r w:rsidRPr="00551EF7">
              <w:rPr>
                <w:rFonts w:ascii="Times New Roman" w:eastAsia="Calibri" w:hAnsi="Times New Roman" w:cs="Times New Roman"/>
                <w:sz w:val="28"/>
                <w:szCs w:val="28"/>
              </w:rPr>
              <w:t xml:space="preserve">74-77.Практическое занятие № 21. </w:t>
            </w:r>
            <w:r w:rsidRPr="00551EF7">
              <w:rPr>
                <w:rFonts w:ascii="Times New Roman" w:hAnsi="Times New Roman" w:cs="Times New Roman"/>
                <w:sz w:val="28"/>
                <w:szCs w:val="28"/>
              </w:rPr>
              <w:t>Вредоносное программное обеспечение и способы борьбы с ним.</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rFonts w:eastAsia="Calibri"/>
                <w:b/>
                <w:sz w:val="28"/>
                <w:szCs w:val="28"/>
              </w:rPr>
            </w:pPr>
            <w:r w:rsidRPr="00551EF7">
              <w:rPr>
                <w:rFonts w:eastAsia="Calibri"/>
                <w:b/>
                <w:sz w:val="28"/>
                <w:szCs w:val="28"/>
              </w:rPr>
              <w:t xml:space="preserve">Раздел 5.  </w:t>
            </w:r>
            <w:r w:rsidRPr="00551EF7">
              <w:rPr>
                <w:sz w:val="28"/>
                <w:szCs w:val="28"/>
              </w:rPr>
              <w:t>Теоретические основы информатики.  Модели. Графы.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sz w:val="28"/>
                <w:szCs w:val="28"/>
              </w:rPr>
            </w:pPr>
          </w:p>
        </w:tc>
      </w:tr>
      <w:tr w:rsidR="00B229B1" w:rsidRPr="00551EF7" w:rsidTr="008175C5">
        <w:tc>
          <w:tcPr>
            <w:tcW w:w="3652" w:type="dxa"/>
            <w:vMerge w:val="restart"/>
            <w:tcBorders>
              <w:top w:val="single" w:sz="4" w:space="0" w:color="auto"/>
              <w:left w:val="single" w:sz="4" w:space="0" w:color="auto"/>
              <w:right w:val="single" w:sz="4" w:space="0" w:color="auto"/>
            </w:tcBorders>
            <w:hideMark/>
          </w:tcPr>
          <w:p w:rsidR="00B229B1" w:rsidRPr="00551EF7" w:rsidRDefault="00B229B1" w:rsidP="008175C5">
            <w:pPr>
              <w:pStyle w:val="a6"/>
              <w:rPr>
                <w:rFonts w:ascii="Times New Roman" w:eastAsia="Calibri" w:hAnsi="Times New Roman" w:cs="Times New Roman"/>
                <w:sz w:val="28"/>
                <w:szCs w:val="28"/>
              </w:rPr>
            </w:pPr>
            <w:r w:rsidRPr="00551EF7">
              <w:rPr>
                <w:rFonts w:ascii="Times New Roman" w:eastAsia="Calibri" w:hAnsi="Times New Roman" w:cs="Times New Roman"/>
                <w:sz w:val="28"/>
                <w:szCs w:val="28"/>
              </w:rPr>
              <w:t xml:space="preserve">Тема 5.1 </w:t>
            </w:r>
          </w:p>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Модели и моделирование</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jc w:val="both"/>
              <w:rPr>
                <w:rFonts w:eastAsia="Calibri"/>
                <w:b/>
                <w:sz w:val="28"/>
                <w:szCs w:val="28"/>
              </w:rPr>
            </w:pPr>
            <w:r w:rsidRPr="00551EF7">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 </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04, ОК 07</w:t>
            </w:r>
          </w:p>
        </w:tc>
      </w:tr>
      <w:tr w:rsidR="00B229B1" w:rsidRPr="00551EF7" w:rsidTr="008175C5">
        <w:tc>
          <w:tcPr>
            <w:tcW w:w="3652" w:type="dxa"/>
            <w:vMerge/>
            <w:tcBorders>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ind w:firstLine="75"/>
              <w:jc w:val="both"/>
              <w:rPr>
                <w:sz w:val="28"/>
                <w:szCs w:val="28"/>
              </w:rPr>
            </w:pPr>
            <w:r w:rsidRPr="00551EF7">
              <w:rPr>
                <w:rFonts w:eastAsia="Calibri"/>
                <w:color w:val="000000"/>
                <w:sz w:val="28"/>
                <w:szCs w:val="28"/>
              </w:rPr>
              <w:t xml:space="preserve">78. </w:t>
            </w:r>
            <w:r w:rsidRPr="00551EF7">
              <w:rPr>
                <w:sz w:val="28"/>
                <w:szCs w:val="28"/>
              </w:rPr>
              <w:t>Модели и моделирование. Цели моделирования. Соответствие модели моделируемому объекту или процессу. Формализация прикладных задач.</w:t>
            </w:r>
          </w:p>
          <w:p w:rsidR="00B229B1" w:rsidRPr="00551EF7" w:rsidRDefault="00B229B1" w:rsidP="008175C5">
            <w:pPr>
              <w:pStyle w:val="20"/>
              <w:shd w:val="clear" w:color="auto" w:fill="auto"/>
              <w:spacing w:line="240" w:lineRule="auto"/>
              <w:ind w:firstLine="75"/>
              <w:jc w:val="both"/>
              <w:rPr>
                <w:rFonts w:eastAsia="Calibri"/>
                <w:b/>
                <w:sz w:val="28"/>
                <w:szCs w:val="28"/>
              </w:rPr>
            </w:pPr>
            <w:r w:rsidRPr="00551EF7">
              <w:rPr>
                <w:sz w:val="28"/>
                <w:szCs w:val="28"/>
              </w:rPr>
              <w:t>Представление результатов моделирования в виде, удобном для восприятия человеком. 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rPr>
                <w:sz w:val="28"/>
                <w:szCs w:val="28"/>
              </w:rPr>
            </w:pPr>
            <w:r w:rsidRPr="00551EF7">
              <w:rPr>
                <w:sz w:val="28"/>
                <w:szCs w:val="28"/>
              </w:rPr>
              <w:t>Тема 5.2</w:t>
            </w:r>
          </w:p>
          <w:p w:rsidR="00B229B1" w:rsidRPr="00551EF7" w:rsidRDefault="00B229B1" w:rsidP="008175C5">
            <w:pPr>
              <w:rPr>
                <w:b/>
                <w:sz w:val="28"/>
                <w:szCs w:val="28"/>
              </w:rPr>
            </w:pPr>
            <w:r w:rsidRPr="00551EF7">
              <w:rPr>
                <w:b/>
                <w:sz w:val="28"/>
                <w:szCs w:val="28"/>
              </w:rPr>
              <w:t xml:space="preserve">Графы. Основные понятия. </w:t>
            </w:r>
          </w:p>
          <w:p w:rsidR="00B229B1" w:rsidRPr="00551EF7" w:rsidRDefault="00B229B1" w:rsidP="008175C5">
            <w:pPr>
              <w:rPr>
                <w:sz w:val="28"/>
                <w:szCs w:val="28"/>
              </w:rPr>
            </w:pPr>
            <w:r w:rsidRPr="00551EF7">
              <w:rPr>
                <w:b/>
                <w:sz w:val="28"/>
                <w:szCs w:val="28"/>
              </w:rPr>
              <w:t>Виды графов</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jc w:val="both"/>
              <w:rPr>
                <w:sz w:val="28"/>
                <w:szCs w:val="28"/>
              </w:rPr>
            </w:pPr>
            <w:r w:rsidRPr="00551EF7">
              <w:rPr>
                <w:rFonts w:eastAsia="Calibri"/>
                <w:color w:val="000000"/>
                <w:sz w:val="28"/>
                <w:szCs w:val="28"/>
              </w:rPr>
              <w:t xml:space="preserve">79.  </w:t>
            </w:r>
            <w:r w:rsidRPr="00551EF7">
              <w:rPr>
                <w:b/>
                <w:sz w:val="28"/>
                <w:szCs w:val="28"/>
              </w:rPr>
              <w:t xml:space="preserve">Графы. Основные понятия.  Виды графов.  </w:t>
            </w:r>
            <w:proofErr w:type="gramStart"/>
            <w:r w:rsidRPr="00551EF7">
              <w:rPr>
                <w:sz w:val="28"/>
                <w:szCs w:val="28"/>
              </w:rPr>
              <w:t>Решение алгоритмических задач, связанных с анализом графов (построение оптимального пути между вершинами</w:t>
            </w:r>
            <w:proofErr w:type="gramEnd"/>
          </w:p>
          <w:p w:rsidR="00B229B1" w:rsidRPr="00551EF7" w:rsidRDefault="00B229B1" w:rsidP="008175C5">
            <w:pPr>
              <w:pStyle w:val="20"/>
              <w:shd w:val="clear" w:color="auto" w:fill="auto"/>
              <w:spacing w:line="240" w:lineRule="auto"/>
              <w:jc w:val="both"/>
              <w:rPr>
                <w:sz w:val="28"/>
                <w:szCs w:val="28"/>
              </w:rPr>
            </w:pPr>
            <w:r w:rsidRPr="00551EF7">
              <w:rPr>
                <w:sz w:val="28"/>
                <w:szCs w:val="28"/>
              </w:rPr>
              <w:t>графа, определение количества различных путей между вершинами ориентированного ациклического графа).</w:t>
            </w:r>
          </w:p>
          <w:p w:rsidR="00B229B1" w:rsidRPr="00551EF7" w:rsidRDefault="00B229B1" w:rsidP="008175C5">
            <w:pPr>
              <w:pStyle w:val="20"/>
              <w:shd w:val="clear" w:color="auto" w:fill="auto"/>
              <w:spacing w:line="240" w:lineRule="auto"/>
              <w:ind w:firstLine="720"/>
              <w:jc w:val="both"/>
              <w:rPr>
                <w:sz w:val="28"/>
                <w:szCs w:val="28"/>
              </w:rPr>
            </w:pPr>
            <w:r w:rsidRPr="00551EF7">
              <w:rPr>
                <w:sz w:val="28"/>
                <w:szCs w:val="28"/>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rsidR="00B229B1" w:rsidRPr="00551EF7" w:rsidRDefault="00B229B1" w:rsidP="008175C5">
            <w:pPr>
              <w:pStyle w:val="20"/>
              <w:shd w:val="clear" w:color="auto" w:fill="auto"/>
              <w:spacing w:line="240" w:lineRule="auto"/>
              <w:ind w:firstLine="720"/>
              <w:jc w:val="both"/>
              <w:rPr>
                <w:rFonts w:eastAsiaTheme="minorHAnsi"/>
                <w:sz w:val="28"/>
                <w:szCs w:val="28"/>
              </w:rPr>
            </w:pPr>
            <w:r w:rsidRPr="00551EF7">
              <w:rPr>
                <w:sz w:val="28"/>
                <w:szCs w:val="28"/>
              </w:rPr>
              <w:t>Использование графов и деревьев при описании объектов и процессов окружающего мира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val="restart"/>
            <w:tcBorders>
              <w:top w:val="single" w:sz="4" w:space="0" w:color="auto"/>
              <w:left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color w:val="000000"/>
                <w:sz w:val="28"/>
                <w:szCs w:val="28"/>
              </w:rPr>
            </w:pPr>
            <w:r w:rsidRPr="00551EF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tabs>
                <w:tab w:val="left" w:pos="1155"/>
              </w:tabs>
              <w:rPr>
                <w:rFonts w:ascii="Times New Roman" w:eastAsia="Calibri" w:hAnsi="Times New Roman" w:cs="Times New Roman"/>
                <w:color w:val="000000"/>
                <w:sz w:val="28"/>
                <w:szCs w:val="28"/>
              </w:rPr>
            </w:pPr>
            <w:r w:rsidRPr="00551EF7">
              <w:rPr>
                <w:rFonts w:ascii="Times New Roman" w:eastAsia="Calibri" w:hAnsi="Times New Roman" w:cs="Times New Roman"/>
                <w:color w:val="000000"/>
                <w:sz w:val="28"/>
                <w:szCs w:val="28"/>
              </w:rPr>
              <w:t xml:space="preserve">80-81. </w:t>
            </w:r>
            <w:r w:rsidRPr="00551EF7">
              <w:rPr>
                <w:rFonts w:ascii="Times New Roman" w:eastAsia="Calibri" w:hAnsi="Times New Roman" w:cs="Times New Roman"/>
                <w:b/>
                <w:color w:val="000000"/>
                <w:sz w:val="28"/>
                <w:szCs w:val="28"/>
              </w:rPr>
              <w:t>Практическое занятие № 22.</w:t>
            </w:r>
            <w:r w:rsidRPr="00551EF7">
              <w:rPr>
                <w:rFonts w:ascii="Times New Roman" w:eastAsia="Calibri" w:hAnsi="Times New Roman" w:cs="Times New Roman"/>
                <w:color w:val="000000"/>
                <w:sz w:val="28"/>
                <w:szCs w:val="28"/>
              </w:rPr>
              <w:t xml:space="preserve"> </w:t>
            </w:r>
          </w:p>
          <w:p w:rsidR="00B229B1" w:rsidRPr="00551EF7" w:rsidRDefault="00B229B1" w:rsidP="008175C5">
            <w:pPr>
              <w:pStyle w:val="a6"/>
              <w:tabs>
                <w:tab w:val="left" w:pos="1155"/>
              </w:tabs>
              <w:rPr>
                <w:rFonts w:ascii="Times New Roman" w:hAnsi="Times New Roman" w:cs="Times New Roman"/>
                <w:sz w:val="28"/>
                <w:szCs w:val="28"/>
              </w:rPr>
            </w:pPr>
            <w:r w:rsidRPr="00551EF7">
              <w:rPr>
                <w:rFonts w:ascii="Times New Roman" w:hAnsi="Times New Roman" w:cs="Times New Roman"/>
                <w:sz w:val="28"/>
                <w:szCs w:val="28"/>
              </w:rPr>
              <w:t>Модели и моделирование. Цели моделирования.</w:t>
            </w:r>
            <w:r w:rsidRPr="00551EF7">
              <w:rPr>
                <w:sz w:val="28"/>
                <w:szCs w:val="28"/>
              </w:rPr>
              <w:t xml:space="preserve"> </w:t>
            </w:r>
            <w:r w:rsidRPr="00551EF7">
              <w:rPr>
                <w:rFonts w:ascii="Times New Roman" w:hAnsi="Times New Roman" w:cs="Times New Roman"/>
                <w:sz w:val="28"/>
                <w:szCs w:val="28"/>
              </w:rPr>
              <w:lastRenderedPageBreak/>
              <w:t>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lastRenderedPageBreak/>
              <w:t xml:space="preserve">Раздел 6. </w:t>
            </w:r>
            <w:r w:rsidRPr="00551EF7">
              <w:rPr>
                <w:rFonts w:ascii="Times New Roman" w:hAnsi="Times New Roman" w:cs="Times New Roman"/>
                <w:sz w:val="28"/>
                <w:szCs w:val="28"/>
              </w:rPr>
              <w:t>Алгоритмы и программирование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25</w:t>
            </w:r>
          </w:p>
        </w:tc>
        <w:tc>
          <w:tcPr>
            <w:tcW w:w="2494"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sz w:val="28"/>
                <w:szCs w:val="28"/>
              </w:rPr>
            </w:pPr>
          </w:p>
        </w:tc>
      </w:tr>
      <w:tr w:rsidR="00B229B1" w:rsidRPr="00551EF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Тема 6.1 </w:t>
            </w:r>
          </w:p>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 xml:space="preserve">Простейшие </w:t>
            </w:r>
          </w:p>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 xml:space="preserve">алгоритмы управления исполнителями и </w:t>
            </w:r>
            <w:proofErr w:type="gramStart"/>
            <w:r w:rsidRPr="00551EF7">
              <w:rPr>
                <w:rFonts w:ascii="Times New Roman" w:hAnsi="Times New Roman" w:cs="Times New Roman"/>
                <w:b/>
                <w:sz w:val="28"/>
                <w:szCs w:val="28"/>
              </w:rPr>
              <w:t>вычислительных</w:t>
            </w:r>
            <w:proofErr w:type="gramEnd"/>
            <w:r w:rsidRPr="00551EF7">
              <w:rPr>
                <w:rFonts w:ascii="Times New Roman" w:hAnsi="Times New Roman" w:cs="Times New Roman"/>
                <w:b/>
                <w:sz w:val="28"/>
                <w:szCs w:val="28"/>
              </w:rPr>
              <w:t xml:space="preserve"> </w:t>
            </w:r>
          </w:p>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алгоритмов</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jc w:val="both"/>
              <w:rPr>
                <w:rFonts w:eastAsia="Calibri"/>
                <w:b/>
                <w:sz w:val="28"/>
                <w:szCs w:val="28"/>
              </w:rPr>
            </w:pPr>
            <w:r w:rsidRPr="00551EF7">
              <w:rPr>
                <w:rFonts w:eastAsia="Calibri"/>
                <w:b/>
                <w:sz w:val="28"/>
                <w:szCs w:val="28"/>
              </w:rPr>
              <w:t>Профессионально-ориентированное содержание</w:t>
            </w:r>
          </w:p>
        </w:tc>
        <w:tc>
          <w:tcPr>
            <w:tcW w:w="2448"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b/>
                <w:sz w:val="28"/>
                <w:szCs w:val="28"/>
              </w:rPr>
            </w:pP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ПК 1, ПК 3</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 </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05</w:t>
            </w: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jc w:val="both"/>
              <w:rPr>
                <w:rFonts w:eastAsia="Calibri"/>
                <w:b/>
                <w:sz w:val="28"/>
                <w:szCs w:val="28"/>
              </w:rPr>
            </w:pPr>
            <w:r w:rsidRPr="00551EF7">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jc w:val="both"/>
              <w:rPr>
                <w:sz w:val="28"/>
                <w:szCs w:val="28"/>
              </w:rPr>
            </w:pPr>
            <w:r w:rsidRPr="00551EF7">
              <w:rPr>
                <w:sz w:val="28"/>
                <w:szCs w:val="28"/>
              </w:rPr>
              <w:t xml:space="preserve">82-83. </w:t>
            </w:r>
            <w:r w:rsidRPr="00551EF7">
              <w:rPr>
                <w:b/>
                <w:sz w:val="28"/>
                <w:szCs w:val="28"/>
              </w:rPr>
              <w:t xml:space="preserve">Простейшие алгоритмы управления исполнителями и вычислительных алгоритмов. </w:t>
            </w:r>
            <w:r w:rsidRPr="00551EF7">
              <w:rPr>
                <w:sz w:val="28"/>
                <w:szCs w:val="28"/>
              </w:rPr>
              <w:t xml:space="preserve">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B229B1" w:rsidRPr="00551EF7" w:rsidRDefault="00B229B1" w:rsidP="008175C5">
            <w:pPr>
              <w:pStyle w:val="20"/>
              <w:shd w:val="clear" w:color="auto" w:fill="auto"/>
              <w:spacing w:line="240" w:lineRule="auto"/>
              <w:jc w:val="both"/>
              <w:rPr>
                <w:sz w:val="28"/>
                <w:szCs w:val="28"/>
              </w:rPr>
            </w:pPr>
            <w:r w:rsidRPr="00551EF7">
              <w:rPr>
                <w:sz w:val="28"/>
                <w:szCs w:val="28"/>
              </w:rPr>
              <w:t xml:space="preserve">        Этапы решения задач на компьютере. Язык программирования (Паскаль, </w:t>
            </w:r>
            <w:r w:rsidRPr="00551EF7">
              <w:rPr>
                <w:sz w:val="28"/>
                <w:szCs w:val="28"/>
                <w:lang w:val="en-US" w:bidi="en-US"/>
              </w:rPr>
              <w:t>Python</w:t>
            </w:r>
            <w:r w:rsidRPr="00551EF7">
              <w:rPr>
                <w:sz w:val="28"/>
                <w:szCs w:val="28"/>
                <w:lang w:bidi="en-US"/>
              </w:rPr>
              <w:t xml:space="preserve">, </w:t>
            </w:r>
            <w:r w:rsidRPr="00551EF7">
              <w:rPr>
                <w:sz w:val="28"/>
                <w:szCs w:val="28"/>
                <w:lang w:val="en-US" w:bidi="en-US"/>
              </w:rPr>
              <w:t>Java</w:t>
            </w:r>
            <w:r w:rsidRPr="00551EF7">
              <w:rPr>
                <w:sz w:val="28"/>
                <w:szCs w:val="28"/>
                <w:lang w:bidi="en-US"/>
              </w:rPr>
              <w:t xml:space="preserve">, </w:t>
            </w:r>
            <w:r w:rsidRPr="00551EF7">
              <w:rPr>
                <w:sz w:val="28"/>
                <w:szCs w:val="28"/>
              </w:rPr>
              <w:t xml:space="preserve">C++, </w:t>
            </w:r>
            <w:proofErr w:type="gramStart"/>
            <w:r w:rsidRPr="00551EF7">
              <w:rPr>
                <w:sz w:val="28"/>
                <w:szCs w:val="28"/>
              </w:rPr>
              <w:t>С</w:t>
            </w:r>
            <w:proofErr w:type="gramEnd"/>
            <w:r w:rsidRPr="00551EF7">
              <w:rPr>
                <w:sz w:val="28"/>
                <w:szCs w:val="28"/>
              </w:rPr>
              <w:t>#).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B229B1" w:rsidRPr="00551EF7" w:rsidRDefault="00B229B1" w:rsidP="008175C5">
            <w:pPr>
              <w:pStyle w:val="20"/>
              <w:shd w:val="clear" w:color="auto" w:fill="auto"/>
              <w:spacing w:line="240" w:lineRule="auto"/>
              <w:jc w:val="both"/>
              <w:rPr>
                <w:sz w:val="28"/>
                <w:szCs w:val="28"/>
              </w:rPr>
            </w:pPr>
            <w:r w:rsidRPr="00551EF7">
              <w:rPr>
                <w:sz w:val="28"/>
                <w:szCs w:val="28"/>
              </w:rPr>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rsidR="00B229B1" w:rsidRPr="00551EF7" w:rsidRDefault="00B229B1" w:rsidP="008175C5">
            <w:pPr>
              <w:pStyle w:val="20"/>
              <w:shd w:val="clear" w:color="auto" w:fill="auto"/>
              <w:spacing w:line="240" w:lineRule="auto"/>
              <w:ind w:firstLine="740"/>
              <w:jc w:val="both"/>
              <w:rPr>
                <w:rFonts w:eastAsiaTheme="minorHAnsi"/>
                <w:sz w:val="28"/>
                <w:szCs w:val="28"/>
              </w:rPr>
            </w:pPr>
            <w:r w:rsidRPr="00551EF7">
              <w:rPr>
                <w:sz w:val="28"/>
                <w:szCs w:val="28"/>
              </w:rPr>
              <w:t xml:space="preserve">Обработка символьных данных. Встроенные </w:t>
            </w:r>
            <w:r w:rsidRPr="00551EF7">
              <w:rPr>
                <w:sz w:val="28"/>
                <w:szCs w:val="28"/>
              </w:rPr>
              <w:lastRenderedPageBreak/>
              <w:t>функции языка программирования для обработки символьных строк. 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color w:val="000000"/>
                <w:sz w:val="28"/>
                <w:szCs w:val="28"/>
              </w:rPr>
            </w:pPr>
            <w:r w:rsidRPr="00551EF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84-92. </w:t>
            </w:r>
            <w:r w:rsidRPr="00551EF7">
              <w:rPr>
                <w:rFonts w:ascii="Times New Roman" w:hAnsi="Times New Roman" w:cs="Times New Roman"/>
                <w:b/>
                <w:sz w:val="28"/>
                <w:szCs w:val="28"/>
              </w:rPr>
              <w:t>Практическое занятие № 22</w:t>
            </w:r>
            <w:r w:rsidRPr="00551EF7">
              <w:rPr>
                <w:rFonts w:ascii="Times New Roman" w:hAnsi="Times New Roman" w:cs="Times New Roman"/>
                <w:sz w:val="28"/>
                <w:szCs w:val="28"/>
              </w:rPr>
              <w:t xml:space="preserve">. </w:t>
            </w:r>
          </w:p>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Этапы решения задач на компьютере. </w:t>
            </w:r>
            <w:proofErr w:type="gramStart"/>
            <w:r w:rsidRPr="00551EF7">
              <w:rPr>
                <w:rFonts w:ascii="Times New Roman" w:hAnsi="Times New Roman" w:cs="Times New Roman"/>
                <w:sz w:val="28"/>
                <w:szCs w:val="28"/>
              </w:rPr>
              <w:t xml:space="preserve">Типы данных </w:t>
            </w:r>
            <w:r w:rsidRPr="00551EF7">
              <w:rPr>
                <w:rFonts w:ascii="Times New Roman" w:hAnsi="Times New Roman" w:cs="Times New Roman"/>
                <w:color w:val="000000"/>
                <w:sz w:val="28"/>
                <w:szCs w:val="28"/>
                <w:shd w:val="clear" w:color="auto" w:fill="FFFFFF"/>
              </w:rPr>
              <w:t xml:space="preserve">(по выбранной </w:t>
            </w:r>
            <w:r w:rsidRPr="00551EF7">
              <w:rPr>
                <w:rFonts w:ascii="Times New Roman" w:hAnsi="Times New Roman" w:cs="Times New Roman"/>
                <w:sz w:val="28"/>
                <w:szCs w:val="28"/>
              </w:rPr>
              <w:t>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10173" w:type="dxa"/>
            <w:gridSpan w:val="2"/>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jc w:val="both"/>
              <w:rPr>
                <w:rFonts w:eastAsia="Calibri"/>
                <w:b/>
                <w:sz w:val="28"/>
                <w:szCs w:val="28"/>
              </w:rPr>
            </w:pPr>
            <w:r w:rsidRPr="00551EF7">
              <w:rPr>
                <w:rFonts w:eastAsia="Calibri"/>
                <w:b/>
                <w:sz w:val="28"/>
                <w:szCs w:val="28"/>
              </w:rPr>
              <w:t>Раздел 7.  Информационные технологии</w:t>
            </w:r>
          </w:p>
        </w:tc>
        <w:tc>
          <w:tcPr>
            <w:tcW w:w="2448"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b/>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sz w:val="28"/>
                <w:szCs w:val="28"/>
              </w:rPr>
            </w:pPr>
          </w:p>
        </w:tc>
      </w:tr>
      <w:tr w:rsidR="00B229B1" w:rsidRPr="00551EF7"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Тема 7.1. </w:t>
            </w:r>
          </w:p>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Анализ данных. Основные задачи анализа данных: прогнозирование, классификация, кластеризация, анализ отклонений</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jc w:val="both"/>
              <w:rPr>
                <w:rFonts w:eastAsia="Calibri"/>
                <w:b/>
                <w:sz w:val="28"/>
                <w:szCs w:val="28"/>
              </w:rPr>
            </w:pPr>
            <w:r w:rsidRPr="00551EF7">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ПК 1, ПК 3</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 </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05</w:t>
            </w: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ind w:firstLine="34"/>
              <w:jc w:val="both"/>
              <w:rPr>
                <w:sz w:val="28"/>
                <w:szCs w:val="28"/>
              </w:rPr>
            </w:pPr>
            <w:r w:rsidRPr="00551EF7">
              <w:rPr>
                <w:sz w:val="28"/>
                <w:szCs w:val="28"/>
              </w:rPr>
              <w:t>93-94. 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w:t>
            </w:r>
          </w:p>
          <w:p w:rsidR="00B229B1" w:rsidRPr="00551EF7" w:rsidRDefault="00B229B1" w:rsidP="008175C5">
            <w:pPr>
              <w:pStyle w:val="20"/>
              <w:shd w:val="clear" w:color="auto" w:fill="auto"/>
              <w:spacing w:line="240" w:lineRule="auto"/>
              <w:ind w:firstLine="740"/>
              <w:jc w:val="both"/>
              <w:rPr>
                <w:sz w:val="28"/>
                <w:szCs w:val="28"/>
              </w:rPr>
            </w:pPr>
            <w:r w:rsidRPr="00551EF7">
              <w:rPr>
                <w:sz w:val="28"/>
                <w:szCs w:val="28"/>
              </w:rPr>
              <w:t xml:space="preserve">Анализ данных с помощью электронных таблиц. Вычисление суммы, среднего </w:t>
            </w:r>
            <w:r w:rsidRPr="00551EF7">
              <w:rPr>
                <w:sz w:val="28"/>
                <w:szCs w:val="28"/>
              </w:rPr>
              <w:lastRenderedPageBreak/>
              <w:t>арифметического, наибольшего и наименьшего значений диапазона.</w:t>
            </w:r>
          </w:p>
          <w:p w:rsidR="00B229B1" w:rsidRPr="00551EF7" w:rsidRDefault="00B229B1" w:rsidP="008175C5">
            <w:pPr>
              <w:pStyle w:val="20"/>
              <w:shd w:val="clear" w:color="auto" w:fill="auto"/>
              <w:spacing w:line="240" w:lineRule="auto"/>
              <w:ind w:firstLine="740"/>
              <w:jc w:val="both"/>
              <w:rPr>
                <w:sz w:val="28"/>
                <w:szCs w:val="28"/>
              </w:rPr>
            </w:pPr>
            <w:r w:rsidRPr="00551EF7">
              <w:rPr>
                <w:sz w:val="28"/>
                <w:szCs w:val="28"/>
              </w:rPr>
              <w:t>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p w:rsidR="00B229B1" w:rsidRPr="00551EF7" w:rsidRDefault="00B229B1" w:rsidP="008175C5">
            <w:pPr>
              <w:pStyle w:val="20"/>
              <w:shd w:val="clear" w:color="auto" w:fill="auto"/>
              <w:spacing w:line="240" w:lineRule="auto"/>
              <w:ind w:firstLine="740"/>
              <w:jc w:val="both"/>
              <w:rPr>
                <w:sz w:val="28"/>
                <w:szCs w:val="28"/>
              </w:rPr>
            </w:pPr>
            <w:r w:rsidRPr="00551EF7">
              <w:rPr>
                <w:sz w:val="28"/>
                <w:szCs w:val="28"/>
              </w:rPr>
              <w:t>Численное решение уравнений с помощью подбора параметра.</w:t>
            </w:r>
          </w:p>
          <w:p w:rsidR="00B229B1" w:rsidRPr="00551EF7" w:rsidRDefault="00B229B1" w:rsidP="008175C5">
            <w:pPr>
              <w:pStyle w:val="20"/>
              <w:shd w:val="clear" w:color="auto" w:fill="auto"/>
              <w:spacing w:line="240" w:lineRule="auto"/>
              <w:ind w:firstLine="740"/>
              <w:jc w:val="both"/>
              <w:rPr>
                <w:sz w:val="28"/>
                <w:szCs w:val="28"/>
              </w:rPr>
            </w:pPr>
            <w:r w:rsidRPr="00551EF7">
              <w:rPr>
                <w:sz w:val="28"/>
                <w:szCs w:val="28"/>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B229B1" w:rsidRPr="00551EF7" w:rsidRDefault="00B229B1" w:rsidP="008175C5">
            <w:pPr>
              <w:pStyle w:val="20"/>
              <w:shd w:val="clear" w:color="auto" w:fill="auto"/>
              <w:spacing w:line="240" w:lineRule="auto"/>
              <w:ind w:firstLine="740"/>
              <w:jc w:val="both"/>
              <w:rPr>
                <w:rFonts w:eastAsiaTheme="minorHAnsi"/>
                <w:sz w:val="28"/>
                <w:szCs w:val="28"/>
              </w:rPr>
            </w:pPr>
            <w:r w:rsidRPr="00551EF7">
              <w:rPr>
                <w:sz w:val="28"/>
                <w:szCs w:val="28"/>
              </w:rPr>
              <w:t>Многотабличные базы данных. Типы связей между таблицами. Запросы к многотабличным базам данных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color w:val="000000"/>
                <w:sz w:val="28"/>
                <w:szCs w:val="28"/>
              </w:rPr>
            </w:pPr>
            <w:r w:rsidRPr="00551EF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sz w:val="28"/>
                <w:szCs w:val="28"/>
              </w:rPr>
              <w:t xml:space="preserve">95-102. </w:t>
            </w:r>
            <w:r w:rsidRPr="00551EF7">
              <w:rPr>
                <w:rFonts w:ascii="Times New Roman" w:hAnsi="Times New Roman" w:cs="Times New Roman"/>
                <w:b/>
                <w:sz w:val="28"/>
                <w:szCs w:val="28"/>
              </w:rPr>
              <w:t xml:space="preserve">Практическое занятие № 23. </w:t>
            </w:r>
          </w:p>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Анализ данных. </w:t>
            </w:r>
            <w:proofErr w:type="gramStart"/>
            <w:r w:rsidRPr="00551EF7">
              <w:rPr>
                <w:rFonts w:ascii="Times New Roman" w:hAnsi="Times New Roman" w:cs="Times New Roman"/>
                <w:sz w:val="28"/>
                <w:szCs w:val="28"/>
              </w:rPr>
              <w:t xml:space="preserve">Компьютерно-математические модели </w:t>
            </w:r>
            <w:r w:rsidRPr="00551EF7">
              <w:rPr>
                <w:rFonts w:ascii="Times New Roman" w:hAnsi="Times New Roman" w:cs="Times New Roman"/>
                <w:color w:val="000000"/>
                <w:sz w:val="28"/>
                <w:szCs w:val="28"/>
                <w:shd w:val="clear" w:color="auto" w:fill="FFFFFF"/>
              </w:rPr>
              <w:t xml:space="preserve">(по выбранной </w:t>
            </w:r>
            <w:r w:rsidRPr="00551EF7">
              <w:rPr>
                <w:rFonts w:ascii="Times New Roman" w:hAnsi="Times New Roman" w:cs="Times New Roman"/>
                <w:sz w:val="28"/>
                <w:szCs w:val="28"/>
              </w:rPr>
              <w:t>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vMerge w:val="restart"/>
            <w:tcBorders>
              <w:top w:val="single" w:sz="4" w:space="0" w:color="auto"/>
              <w:left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Тема 7.2. </w:t>
            </w:r>
          </w:p>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sz w:val="28"/>
                <w:szCs w:val="28"/>
              </w:rPr>
              <w:t xml:space="preserve"> </w:t>
            </w:r>
            <w:r w:rsidRPr="00551EF7">
              <w:rPr>
                <w:rFonts w:ascii="Times New Roman" w:hAnsi="Times New Roman" w:cs="Times New Roman"/>
                <w:b/>
                <w:sz w:val="28"/>
                <w:szCs w:val="28"/>
              </w:rPr>
              <w:t>Искусственный интеллект</w:t>
            </w: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jc w:val="both"/>
              <w:rPr>
                <w:rFonts w:eastAsia="Calibri"/>
                <w:b/>
                <w:sz w:val="28"/>
                <w:szCs w:val="28"/>
              </w:rPr>
            </w:pPr>
            <w:r w:rsidRPr="00551EF7">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ПК 1</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ОК 02, </w:t>
            </w:r>
          </w:p>
          <w:p w:rsidR="00B229B1" w:rsidRPr="00551EF7" w:rsidRDefault="00B229B1" w:rsidP="008175C5">
            <w:pPr>
              <w:pStyle w:val="a6"/>
              <w:jc w:val="center"/>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05</w:t>
            </w:r>
          </w:p>
        </w:tc>
      </w:tr>
      <w:tr w:rsidR="00B229B1" w:rsidRPr="00551EF7" w:rsidTr="008175C5">
        <w:tc>
          <w:tcPr>
            <w:tcW w:w="3652" w:type="dxa"/>
            <w:vMerge/>
            <w:tcBorders>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20"/>
              <w:shd w:val="clear" w:color="auto" w:fill="auto"/>
              <w:spacing w:line="240" w:lineRule="auto"/>
              <w:jc w:val="both"/>
              <w:rPr>
                <w:sz w:val="28"/>
                <w:szCs w:val="28"/>
              </w:rPr>
            </w:pPr>
            <w:r w:rsidRPr="00551EF7">
              <w:rPr>
                <w:sz w:val="28"/>
                <w:szCs w:val="28"/>
              </w:rPr>
              <w:t xml:space="preserve">103-104.  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w:t>
            </w:r>
            <w:r w:rsidRPr="00551EF7">
              <w:rPr>
                <w:sz w:val="28"/>
                <w:szCs w:val="28"/>
              </w:rPr>
              <w:lastRenderedPageBreak/>
              <w:t>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rsidR="00B229B1" w:rsidRPr="00551EF7" w:rsidRDefault="00B229B1"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adjustRightInd w:val="0"/>
              <w:jc w:val="both"/>
              <w:rPr>
                <w:rFonts w:eastAsia="Calibri"/>
                <w:color w:val="000000"/>
                <w:sz w:val="28"/>
                <w:szCs w:val="28"/>
              </w:rPr>
            </w:pPr>
            <w:r w:rsidRPr="00551EF7">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b/>
                <w:sz w:val="28"/>
                <w:szCs w:val="28"/>
              </w:rPr>
            </w:pPr>
            <w:r w:rsidRPr="00551EF7">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 xml:space="preserve">105-106.  </w:t>
            </w:r>
            <w:r w:rsidRPr="00551EF7">
              <w:rPr>
                <w:rFonts w:ascii="Times New Roman" w:hAnsi="Times New Roman" w:cs="Times New Roman"/>
                <w:b/>
                <w:sz w:val="28"/>
                <w:szCs w:val="28"/>
              </w:rPr>
              <w:t>Практическое занятие № 24.</w:t>
            </w:r>
            <w:r w:rsidRPr="00551EF7">
              <w:rPr>
                <w:rFonts w:ascii="Times New Roman" w:hAnsi="Times New Roman" w:cs="Times New Roman"/>
                <w:sz w:val="28"/>
                <w:szCs w:val="28"/>
              </w:rPr>
              <w:t xml:space="preserve"> </w:t>
            </w:r>
          </w:p>
          <w:p w:rsidR="00B229B1" w:rsidRPr="00551EF7" w:rsidRDefault="00B229B1" w:rsidP="008175C5">
            <w:pPr>
              <w:pStyle w:val="a6"/>
              <w:jc w:val="both"/>
              <w:rPr>
                <w:rFonts w:ascii="Times New Roman" w:hAnsi="Times New Roman" w:cs="Times New Roman"/>
                <w:sz w:val="28"/>
                <w:szCs w:val="28"/>
              </w:rPr>
            </w:pPr>
            <w:r w:rsidRPr="00551EF7">
              <w:rPr>
                <w:rFonts w:ascii="Times New Roman" w:hAnsi="Times New Roman" w:cs="Times New Roman"/>
                <w:sz w:val="28"/>
                <w:szCs w:val="28"/>
              </w:rPr>
              <w:t xml:space="preserve">Средства искусственного интеллекта. Самообучающиеся системы. ИИ. </w:t>
            </w:r>
            <w:proofErr w:type="gramStart"/>
            <w:r w:rsidRPr="00551EF7">
              <w:rPr>
                <w:rFonts w:ascii="Times New Roman" w:hAnsi="Times New Roman" w:cs="Times New Roman"/>
                <w:sz w:val="28"/>
                <w:szCs w:val="28"/>
              </w:rPr>
              <w:t>Перспективы развития интеллектуальных систем (по выбранной 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rPr>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sz w:val="28"/>
                <w:szCs w:val="28"/>
              </w:rPr>
            </w:pPr>
            <w:r w:rsidRPr="00551EF7">
              <w:rPr>
                <w:rFonts w:ascii="Times New Roman" w:hAnsi="Times New Roman" w:cs="Times New Roman"/>
                <w:sz w:val="28"/>
                <w:szCs w:val="28"/>
              </w:rPr>
              <w:t>107-108.Дифференцированный зачет</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ВСЕГО ЧАСОВ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108</w:t>
            </w:r>
          </w:p>
        </w:tc>
        <w:tc>
          <w:tcPr>
            <w:tcW w:w="2494"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в том числе:</w:t>
            </w:r>
          </w:p>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теоретическое обучение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33</w:t>
            </w:r>
          </w:p>
        </w:tc>
        <w:tc>
          <w:tcPr>
            <w:tcW w:w="2494"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sz w:val="28"/>
                <w:szCs w:val="28"/>
              </w:rPr>
            </w:pPr>
          </w:p>
        </w:tc>
      </w:tr>
      <w:tr w:rsidR="00B229B1" w:rsidRPr="00551EF7" w:rsidTr="008175C5">
        <w:tc>
          <w:tcPr>
            <w:tcW w:w="3652"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B229B1" w:rsidRPr="00551EF7" w:rsidRDefault="00B229B1" w:rsidP="008175C5">
            <w:pPr>
              <w:pStyle w:val="a6"/>
              <w:rPr>
                <w:rFonts w:ascii="Times New Roman" w:hAnsi="Times New Roman" w:cs="Times New Roman"/>
                <w:b/>
                <w:sz w:val="28"/>
                <w:szCs w:val="28"/>
              </w:rPr>
            </w:pPr>
            <w:r w:rsidRPr="00551EF7">
              <w:rPr>
                <w:rFonts w:ascii="Times New Roman" w:hAnsi="Times New Roman" w:cs="Times New Roman"/>
                <w:b/>
                <w:sz w:val="28"/>
                <w:szCs w:val="28"/>
              </w:rPr>
              <w:t>практических занятий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B229B1" w:rsidRPr="00551EF7" w:rsidRDefault="00B229B1" w:rsidP="008175C5">
            <w:pPr>
              <w:pStyle w:val="a6"/>
              <w:jc w:val="center"/>
              <w:rPr>
                <w:rFonts w:ascii="Times New Roman" w:hAnsi="Times New Roman" w:cs="Times New Roman"/>
                <w:sz w:val="28"/>
                <w:szCs w:val="28"/>
              </w:rPr>
            </w:pPr>
            <w:r w:rsidRPr="00551EF7">
              <w:rPr>
                <w:rFonts w:ascii="Times New Roman" w:hAnsi="Times New Roman" w:cs="Times New Roman"/>
                <w:sz w:val="28"/>
                <w:szCs w:val="28"/>
              </w:rPr>
              <w:t>73</w:t>
            </w:r>
          </w:p>
        </w:tc>
        <w:tc>
          <w:tcPr>
            <w:tcW w:w="2494" w:type="dxa"/>
            <w:tcBorders>
              <w:top w:val="single" w:sz="4" w:space="0" w:color="auto"/>
              <w:left w:val="single" w:sz="4" w:space="0" w:color="auto"/>
              <w:bottom w:val="single" w:sz="4" w:space="0" w:color="auto"/>
              <w:right w:val="single" w:sz="4" w:space="0" w:color="auto"/>
            </w:tcBorders>
            <w:vAlign w:val="center"/>
          </w:tcPr>
          <w:p w:rsidR="00B229B1" w:rsidRPr="00551EF7" w:rsidRDefault="00B229B1" w:rsidP="008175C5">
            <w:pPr>
              <w:pStyle w:val="a6"/>
              <w:jc w:val="center"/>
              <w:rPr>
                <w:rFonts w:ascii="Times New Roman" w:hAnsi="Times New Roman" w:cs="Times New Roman"/>
                <w:sz w:val="28"/>
                <w:szCs w:val="28"/>
              </w:rPr>
            </w:pPr>
          </w:p>
        </w:tc>
      </w:tr>
    </w:tbl>
    <w:p w:rsidR="00683603" w:rsidRPr="00551EF7" w:rsidRDefault="00683603" w:rsidP="007411C4">
      <w:pPr>
        <w:pStyle w:val="a6"/>
        <w:rPr>
          <w:rFonts w:ascii="Times New Roman" w:hAnsi="Times New Roman" w:cs="Times New Roman"/>
          <w:sz w:val="28"/>
          <w:szCs w:val="28"/>
        </w:rPr>
      </w:pPr>
    </w:p>
    <w:p w:rsidR="00683603" w:rsidRPr="00551EF7" w:rsidRDefault="00386D80" w:rsidP="007411C4">
      <w:pPr>
        <w:pStyle w:val="a6"/>
        <w:rPr>
          <w:rFonts w:ascii="Times New Roman" w:hAnsi="Times New Roman" w:cs="Times New Roman"/>
          <w:sz w:val="28"/>
          <w:szCs w:val="28"/>
        </w:rPr>
      </w:pPr>
      <w:r w:rsidRPr="00551EF7">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551EF7" w:rsidRDefault="00386D80" w:rsidP="007411C4">
      <w:pPr>
        <w:pStyle w:val="a6"/>
        <w:rPr>
          <w:rFonts w:ascii="Times New Roman" w:hAnsi="Times New Roman" w:cs="Times New Roman"/>
          <w:i/>
          <w:sz w:val="28"/>
          <w:szCs w:val="28"/>
        </w:rPr>
      </w:pPr>
      <w:r w:rsidRPr="00551EF7">
        <w:rPr>
          <w:rFonts w:ascii="Times New Roman" w:hAnsi="Times New Roman" w:cs="Times New Roman"/>
          <w:sz w:val="28"/>
          <w:szCs w:val="28"/>
        </w:rPr>
        <w:t xml:space="preserve">** </w:t>
      </w:r>
      <w:r w:rsidR="005A287A" w:rsidRPr="00551EF7">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551EF7">
        <w:rPr>
          <w:rFonts w:ascii="Times New Roman" w:hAnsi="Times New Roman" w:cs="Times New Roman"/>
          <w:i/>
          <w:sz w:val="28"/>
          <w:szCs w:val="28"/>
        </w:rPr>
        <w:t>(теоретические занятия/практические занятия)</w:t>
      </w:r>
    </w:p>
    <w:p w:rsidR="005A287A" w:rsidRPr="00551EF7" w:rsidRDefault="005A287A" w:rsidP="007411C4">
      <w:pPr>
        <w:pStyle w:val="a6"/>
        <w:rPr>
          <w:rFonts w:ascii="Times New Roman" w:hAnsi="Times New Roman" w:cs="Times New Roman"/>
          <w:i/>
          <w:sz w:val="28"/>
          <w:szCs w:val="28"/>
        </w:rPr>
      </w:pPr>
      <w:r w:rsidRPr="00551EF7">
        <w:rPr>
          <w:rFonts w:ascii="Times New Roman" w:hAnsi="Times New Roman" w:cs="Times New Roman"/>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551EF7" w:rsidRDefault="00683603" w:rsidP="007411C4">
      <w:pPr>
        <w:pStyle w:val="a6"/>
        <w:rPr>
          <w:rFonts w:ascii="Times New Roman" w:hAnsi="Times New Roman" w:cs="Times New Roman"/>
          <w:sz w:val="28"/>
          <w:szCs w:val="28"/>
        </w:rPr>
      </w:pPr>
    </w:p>
    <w:p w:rsidR="00683603" w:rsidRPr="00551EF7" w:rsidRDefault="00683603" w:rsidP="007411C4">
      <w:pPr>
        <w:pStyle w:val="a6"/>
        <w:rPr>
          <w:rFonts w:ascii="Times New Roman" w:hAnsi="Times New Roman" w:cs="Times New Roman"/>
          <w:sz w:val="28"/>
          <w:szCs w:val="28"/>
        </w:rPr>
        <w:sectPr w:rsidR="00683603" w:rsidRPr="00551EF7" w:rsidSect="00683603">
          <w:pgSz w:w="16838" w:h="11906" w:orient="landscape"/>
          <w:pgMar w:top="1418" w:right="1134" w:bottom="567" w:left="1134" w:header="709" w:footer="709" w:gutter="0"/>
          <w:cols w:space="708"/>
          <w:docGrid w:linePitch="360"/>
        </w:sectPr>
      </w:pPr>
    </w:p>
    <w:p w:rsidR="00FD1E91" w:rsidRPr="00FD1E91" w:rsidRDefault="00FD1E91" w:rsidP="00FD1E91">
      <w:pPr>
        <w:pStyle w:val="a6"/>
        <w:rPr>
          <w:rFonts w:ascii="Times New Roman" w:hAnsi="Times New Roman" w:cs="Times New Roman"/>
          <w:b/>
          <w:sz w:val="28"/>
          <w:szCs w:val="28"/>
        </w:rPr>
      </w:pPr>
      <w:r w:rsidRPr="00FD1E91">
        <w:rPr>
          <w:rFonts w:ascii="Times New Roman" w:hAnsi="Times New Roman" w:cs="Times New Roman"/>
          <w:b/>
          <w:sz w:val="28"/>
          <w:szCs w:val="28"/>
        </w:rPr>
        <w:lastRenderedPageBreak/>
        <w:t xml:space="preserve">3. УСЛОВИЯ РЕАЛИЗАЦИИ РАБОЧЕЙ ПРОГРАММЫ </w:t>
      </w:r>
    </w:p>
    <w:p w:rsidR="00FD1E91" w:rsidRDefault="00FD1E91" w:rsidP="00FD1E91">
      <w:pPr>
        <w:pStyle w:val="a6"/>
        <w:rPr>
          <w:rFonts w:ascii="Times New Roman" w:hAnsi="Times New Roman" w:cs="Times New Roman"/>
          <w:b/>
          <w:sz w:val="28"/>
          <w:szCs w:val="28"/>
        </w:rPr>
      </w:pPr>
      <w:r w:rsidRPr="00FD1E91">
        <w:rPr>
          <w:rFonts w:ascii="Times New Roman" w:hAnsi="Times New Roman" w:cs="Times New Roman"/>
          <w:b/>
          <w:sz w:val="28"/>
          <w:szCs w:val="28"/>
        </w:rPr>
        <w:t>ОБЩЕОБРАЗОВАТЕЛЬНОЙ ДИСЦИПЛИНЫ</w:t>
      </w:r>
    </w:p>
    <w:p w:rsidR="00AD616E" w:rsidRPr="00551EF7" w:rsidRDefault="00AD616E" w:rsidP="00AD616E">
      <w:pPr>
        <w:pStyle w:val="a6"/>
        <w:rPr>
          <w:rFonts w:ascii="Times New Roman" w:hAnsi="Times New Roman" w:cs="Times New Roman"/>
          <w:b/>
          <w:sz w:val="28"/>
          <w:szCs w:val="28"/>
        </w:rPr>
      </w:pPr>
      <w:r w:rsidRPr="00551EF7">
        <w:rPr>
          <w:rFonts w:ascii="Times New Roman" w:hAnsi="Times New Roman" w:cs="Times New Roman"/>
          <w:b/>
          <w:sz w:val="28"/>
          <w:szCs w:val="28"/>
        </w:rPr>
        <w:t>3.1. Требования к минимальному материально-техническому обеспечению</w:t>
      </w:r>
    </w:p>
    <w:p w:rsidR="00AD616E" w:rsidRPr="00551EF7" w:rsidRDefault="00AD616E" w:rsidP="00AD616E">
      <w:pPr>
        <w:pStyle w:val="a6"/>
        <w:ind w:firstLine="567"/>
        <w:rPr>
          <w:rFonts w:ascii="Times New Roman" w:hAnsi="Times New Roman" w:cs="Times New Roman"/>
          <w:b/>
          <w:i/>
          <w:color w:val="FF0000"/>
          <w:sz w:val="28"/>
          <w:szCs w:val="28"/>
        </w:rPr>
      </w:pPr>
      <w:r w:rsidRPr="00551EF7">
        <w:rPr>
          <w:rFonts w:ascii="Times New Roman" w:hAnsi="Times New Roman" w:cs="Times New Roman"/>
          <w:sz w:val="28"/>
          <w:szCs w:val="28"/>
        </w:rPr>
        <w:t xml:space="preserve">Реализация рабочей программы учебной дисциплины требует наличия учебного кабинета </w:t>
      </w:r>
      <w:r w:rsidR="005A5C88" w:rsidRPr="00551EF7">
        <w:rPr>
          <w:rFonts w:ascii="Times New Roman" w:hAnsi="Times New Roman" w:cs="Times New Roman"/>
          <w:sz w:val="28"/>
          <w:szCs w:val="28"/>
        </w:rPr>
        <w:t>Информационных систем в профессиональной деятельности, кабинет информатики (</w:t>
      </w:r>
      <w:r w:rsidR="007E208D" w:rsidRPr="00551EF7">
        <w:rPr>
          <w:rFonts w:ascii="Times New Roman" w:hAnsi="Times New Roman" w:cs="Times New Roman"/>
          <w:sz w:val="28"/>
          <w:szCs w:val="28"/>
        </w:rPr>
        <w:t xml:space="preserve">кабинет </w:t>
      </w:r>
      <w:r w:rsidR="005A5C88" w:rsidRPr="00551EF7">
        <w:rPr>
          <w:rFonts w:ascii="Times New Roman" w:hAnsi="Times New Roman" w:cs="Times New Roman"/>
          <w:sz w:val="28"/>
          <w:szCs w:val="28"/>
        </w:rPr>
        <w:t>№78)</w:t>
      </w:r>
      <w:r w:rsidR="007E208D" w:rsidRPr="00551EF7">
        <w:rPr>
          <w:rFonts w:ascii="Times New Roman" w:hAnsi="Times New Roman" w:cs="Times New Roman"/>
          <w:sz w:val="28"/>
          <w:szCs w:val="28"/>
        </w:rPr>
        <w:t>.</w:t>
      </w:r>
    </w:p>
    <w:p w:rsidR="00AD616E" w:rsidRPr="00551EF7" w:rsidRDefault="00AD616E" w:rsidP="00AD616E">
      <w:pPr>
        <w:ind w:firstLine="567"/>
        <w:jc w:val="both"/>
        <w:rPr>
          <w:sz w:val="28"/>
          <w:szCs w:val="28"/>
        </w:rPr>
      </w:pPr>
      <w:r w:rsidRPr="00551EF7">
        <w:rPr>
          <w:sz w:val="28"/>
          <w:szCs w:val="28"/>
        </w:rPr>
        <w:t>Оборудование, в том числе цифровое, учебного кабинета указано в паспорте кабинета.</w:t>
      </w:r>
    </w:p>
    <w:p w:rsidR="00AD616E" w:rsidRPr="00551EF7" w:rsidRDefault="00AD616E" w:rsidP="00AD616E">
      <w:pPr>
        <w:pStyle w:val="Default"/>
        <w:ind w:firstLine="567"/>
        <w:jc w:val="both"/>
        <w:rPr>
          <w:color w:val="auto"/>
          <w:sz w:val="28"/>
          <w:szCs w:val="28"/>
        </w:rPr>
      </w:pPr>
      <w:r w:rsidRPr="00551EF7">
        <w:rPr>
          <w:b/>
          <w:color w:val="auto"/>
          <w:sz w:val="28"/>
          <w:szCs w:val="28"/>
        </w:rPr>
        <w:t>Оборудование учебного кабинета</w:t>
      </w:r>
      <w:r w:rsidRPr="00551EF7">
        <w:rPr>
          <w:color w:val="auto"/>
          <w:sz w:val="28"/>
          <w:szCs w:val="28"/>
        </w:rPr>
        <w:t xml:space="preserve">: </w:t>
      </w:r>
    </w:p>
    <w:p w:rsidR="00AD616E" w:rsidRPr="00551EF7" w:rsidRDefault="00AD616E" w:rsidP="00AD616E">
      <w:pPr>
        <w:pStyle w:val="Default"/>
        <w:numPr>
          <w:ilvl w:val="0"/>
          <w:numId w:val="3"/>
        </w:numPr>
        <w:ind w:left="426"/>
        <w:jc w:val="both"/>
        <w:rPr>
          <w:color w:val="auto"/>
          <w:sz w:val="28"/>
          <w:szCs w:val="28"/>
        </w:rPr>
      </w:pPr>
      <w:r w:rsidRPr="00551EF7">
        <w:rPr>
          <w:color w:val="auto"/>
          <w:sz w:val="28"/>
          <w:szCs w:val="28"/>
        </w:rPr>
        <w:t>учебная доска;</w:t>
      </w:r>
    </w:p>
    <w:p w:rsidR="00AD616E" w:rsidRPr="00551EF7" w:rsidRDefault="00AD616E" w:rsidP="00AD616E">
      <w:pPr>
        <w:pStyle w:val="Default"/>
        <w:numPr>
          <w:ilvl w:val="0"/>
          <w:numId w:val="3"/>
        </w:numPr>
        <w:ind w:left="426"/>
        <w:jc w:val="both"/>
        <w:rPr>
          <w:b/>
          <w:bCs/>
          <w:color w:val="auto"/>
          <w:sz w:val="28"/>
          <w:szCs w:val="28"/>
        </w:rPr>
      </w:pPr>
      <w:r w:rsidRPr="00551EF7">
        <w:rPr>
          <w:color w:val="auto"/>
          <w:sz w:val="28"/>
          <w:szCs w:val="28"/>
        </w:rPr>
        <w:t>учебная мебель (ученические стулья и столы, рабочее место преподавателя);</w:t>
      </w:r>
    </w:p>
    <w:p w:rsidR="00AD616E" w:rsidRPr="00551EF7" w:rsidRDefault="00AD616E" w:rsidP="00AD616E">
      <w:pPr>
        <w:pStyle w:val="Default"/>
        <w:numPr>
          <w:ilvl w:val="0"/>
          <w:numId w:val="3"/>
        </w:numPr>
        <w:ind w:left="426"/>
        <w:jc w:val="both"/>
        <w:rPr>
          <w:i/>
          <w:color w:val="FF0000"/>
          <w:sz w:val="28"/>
          <w:szCs w:val="28"/>
        </w:rPr>
      </w:pPr>
      <w:r w:rsidRPr="00551EF7">
        <w:rPr>
          <w:color w:val="auto"/>
          <w:sz w:val="28"/>
          <w:szCs w:val="28"/>
        </w:rPr>
        <w:t>инструкции по технике безопасности.</w:t>
      </w:r>
    </w:p>
    <w:p w:rsidR="00AD616E" w:rsidRPr="00551EF7" w:rsidRDefault="00AD616E" w:rsidP="00AD616E">
      <w:pPr>
        <w:pStyle w:val="Default"/>
        <w:ind w:left="567"/>
        <w:jc w:val="both"/>
        <w:rPr>
          <w:color w:val="auto"/>
          <w:sz w:val="28"/>
          <w:szCs w:val="28"/>
        </w:rPr>
      </w:pPr>
      <w:r w:rsidRPr="00551EF7">
        <w:rPr>
          <w:b/>
          <w:color w:val="auto"/>
          <w:sz w:val="28"/>
          <w:szCs w:val="28"/>
        </w:rPr>
        <w:t>Технические средства обучения</w:t>
      </w:r>
      <w:r w:rsidRPr="00551EF7">
        <w:rPr>
          <w:color w:val="auto"/>
          <w:sz w:val="28"/>
          <w:szCs w:val="28"/>
        </w:rPr>
        <w:t xml:space="preserve">: </w:t>
      </w:r>
    </w:p>
    <w:p w:rsidR="00AD616E" w:rsidRPr="00551EF7" w:rsidRDefault="00AD616E" w:rsidP="00AD616E">
      <w:pPr>
        <w:pStyle w:val="Default"/>
        <w:numPr>
          <w:ilvl w:val="0"/>
          <w:numId w:val="4"/>
        </w:numPr>
        <w:ind w:left="426"/>
        <w:jc w:val="both"/>
        <w:rPr>
          <w:color w:val="auto"/>
          <w:sz w:val="28"/>
          <w:szCs w:val="28"/>
        </w:rPr>
      </w:pPr>
      <w:r w:rsidRPr="00551EF7">
        <w:rPr>
          <w:color w:val="auto"/>
          <w:sz w:val="28"/>
          <w:szCs w:val="28"/>
        </w:rPr>
        <w:t>компьютер;</w:t>
      </w:r>
    </w:p>
    <w:p w:rsidR="00AD616E" w:rsidRPr="00551EF7" w:rsidRDefault="00AD616E" w:rsidP="00AD616E">
      <w:pPr>
        <w:pStyle w:val="Default"/>
        <w:numPr>
          <w:ilvl w:val="0"/>
          <w:numId w:val="4"/>
        </w:numPr>
        <w:ind w:left="426"/>
        <w:jc w:val="both"/>
        <w:rPr>
          <w:color w:val="auto"/>
          <w:sz w:val="28"/>
          <w:szCs w:val="28"/>
        </w:rPr>
      </w:pPr>
      <w:r w:rsidRPr="00551EF7">
        <w:rPr>
          <w:color w:val="auto"/>
          <w:sz w:val="28"/>
          <w:szCs w:val="28"/>
        </w:rPr>
        <w:t>проектор;</w:t>
      </w:r>
    </w:p>
    <w:p w:rsidR="00AD616E" w:rsidRPr="00551EF7" w:rsidRDefault="00AD616E" w:rsidP="00AD616E">
      <w:pPr>
        <w:pStyle w:val="Default"/>
        <w:numPr>
          <w:ilvl w:val="0"/>
          <w:numId w:val="4"/>
        </w:numPr>
        <w:ind w:left="426"/>
        <w:jc w:val="both"/>
        <w:rPr>
          <w:color w:val="auto"/>
          <w:sz w:val="28"/>
          <w:szCs w:val="28"/>
        </w:rPr>
      </w:pPr>
      <w:r w:rsidRPr="00551EF7">
        <w:rPr>
          <w:color w:val="auto"/>
          <w:sz w:val="28"/>
          <w:szCs w:val="28"/>
        </w:rPr>
        <w:t>интерактивная доска.</w:t>
      </w:r>
    </w:p>
    <w:p w:rsidR="00AD616E" w:rsidRPr="00551EF7" w:rsidRDefault="00AD616E" w:rsidP="00AD616E">
      <w:pPr>
        <w:pStyle w:val="Default"/>
        <w:ind w:left="567"/>
        <w:jc w:val="both"/>
        <w:rPr>
          <w:b/>
          <w:bCs/>
          <w:color w:val="auto"/>
          <w:sz w:val="28"/>
          <w:szCs w:val="28"/>
        </w:rPr>
      </w:pPr>
      <w:r w:rsidRPr="00551EF7">
        <w:rPr>
          <w:b/>
          <w:color w:val="auto"/>
          <w:sz w:val="28"/>
          <w:szCs w:val="28"/>
        </w:rPr>
        <w:t>Информационные средства обучения:</w:t>
      </w:r>
    </w:p>
    <w:p w:rsidR="00AD616E" w:rsidRPr="00551EF7" w:rsidRDefault="00AD616E" w:rsidP="00AD616E">
      <w:pPr>
        <w:pStyle w:val="Default"/>
        <w:numPr>
          <w:ilvl w:val="0"/>
          <w:numId w:val="3"/>
        </w:numPr>
        <w:ind w:left="426"/>
        <w:jc w:val="both"/>
        <w:rPr>
          <w:bCs/>
          <w:color w:val="auto"/>
          <w:sz w:val="28"/>
          <w:szCs w:val="28"/>
        </w:rPr>
      </w:pPr>
      <w:r w:rsidRPr="00551EF7">
        <w:rPr>
          <w:bCs/>
          <w:color w:val="auto"/>
          <w:sz w:val="28"/>
          <w:szCs w:val="28"/>
        </w:rPr>
        <w:t>электронные учебные издания по основным разделам рабочей программы;</w:t>
      </w:r>
    </w:p>
    <w:p w:rsidR="00AD616E" w:rsidRPr="00551EF7" w:rsidRDefault="00AD616E" w:rsidP="00AD616E">
      <w:pPr>
        <w:pStyle w:val="Default"/>
        <w:numPr>
          <w:ilvl w:val="0"/>
          <w:numId w:val="3"/>
        </w:numPr>
        <w:ind w:left="426"/>
        <w:jc w:val="both"/>
        <w:rPr>
          <w:bCs/>
          <w:color w:val="auto"/>
          <w:sz w:val="28"/>
          <w:szCs w:val="28"/>
        </w:rPr>
      </w:pPr>
      <w:r w:rsidRPr="00551EF7">
        <w:rPr>
          <w:bCs/>
          <w:color w:val="auto"/>
          <w:sz w:val="28"/>
          <w:szCs w:val="28"/>
        </w:rPr>
        <w:t>презентации по разделам рабочей программы.</w:t>
      </w:r>
    </w:p>
    <w:p w:rsidR="00AD616E" w:rsidRPr="00551EF7" w:rsidRDefault="00AD616E" w:rsidP="00AD616E">
      <w:pPr>
        <w:pStyle w:val="a6"/>
        <w:rPr>
          <w:rFonts w:ascii="Times New Roman" w:hAnsi="Times New Roman" w:cs="Times New Roman"/>
          <w:sz w:val="28"/>
          <w:szCs w:val="28"/>
        </w:rPr>
      </w:pPr>
    </w:p>
    <w:p w:rsidR="00AD616E" w:rsidRPr="00551EF7" w:rsidRDefault="00AD616E" w:rsidP="00AD616E">
      <w:pPr>
        <w:pStyle w:val="a6"/>
        <w:rPr>
          <w:rFonts w:ascii="Times New Roman" w:hAnsi="Times New Roman" w:cs="Times New Roman"/>
          <w:b/>
          <w:sz w:val="28"/>
          <w:szCs w:val="28"/>
        </w:rPr>
      </w:pPr>
      <w:r w:rsidRPr="00551EF7">
        <w:rPr>
          <w:rFonts w:ascii="Times New Roman" w:hAnsi="Times New Roman" w:cs="Times New Roman"/>
          <w:b/>
          <w:sz w:val="28"/>
          <w:szCs w:val="28"/>
        </w:rPr>
        <w:t>3.2. Информационное обеспечение реализации рабочей программы</w:t>
      </w:r>
    </w:p>
    <w:p w:rsidR="00AD616E" w:rsidRPr="00551EF7" w:rsidRDefault="00AD616E" w:rsidP="00AD616E">
      <w:pPr>
        <w:pStyle w:val="a6"/>
        <w:rPr>
          <w:rFonts w:ascii="Times New Roman" w:hAnsi="Times New Roman" w:cs="Times New Roman"/>
          <w:sz w:val="28"/>
          <w:szCs w:val="28"/>
        </w:rPr>
      </w:pPr>
      <w:r w:rsidRPr="00551EF7">
        <w:rPr>
          <w:rFonts w:ascii="Times New Roman" w:hAnsi="Times New Roman" w:cs="Times New Roman"/>
          <w:sz w:val="28"/>
          <w:szCs w:val="28"/>
        </w:rPr>
        <w:t>3.2.1. Основные печатные и электронные издания</w:t>
      </w:r>
    </w:p>
    <w:p w:rsidR="00AD616E" w:rsidRPr="00551EF7" w:rsidRDefault="00AD616E" w:rsidP="00AD616E">
      <w:pPr>
        <w:pStyle w:val="a6"/>
        <w:numPr>
          <w:ilvl w:val="0"/>
          <w:numId w:val="16"/>
        </w:numPr>
        <w:rPr>
          <w:rFonts w:ascii="Times New Roman" w:eastAsia="Times New Roman" w:hAnsi="Times New Roman" w:cs="Times New Roman"/>
          <w:bCs/>
          <w:sz w:val="28"/>
          <w:szCs w:val="28"/>
          <w:lang w:eastAsia="ru-RU"/>
        </w:rPr>
      </w:pPr>
      <w:r w:rsidRPr="00551EF7">
        <w:rPr>
          <w:rFonts w:ascii="Times New Roman" w:eastAsia="Times New Roman" w:hAnsi="Times New Roman" w:cs="Times New Roman"/>
          <w:bCs/>
          <w:sz w:val="28"/>
          <w:szCs w:val="28"/>
          <w:lang w:eastAsia="ru-RU"/>
        </w:rPr>
        <w:t>Поляков К.Ю., Еремин Е.А. Информатика 10 класс (1 часть). - АО "Издательство "Просвещение", 2022</w:t>
      </w:r>
    </w:p>
    <w:p w:rsidR="00AD616E" w:rsidRPr="00551EF7" w:rsidRDefault="00AD616E" w:rsidP="00AD616E">
      <w:pPr>
        <w:pStyle w:val="a6"/>
        <w:numPr>
          <w:ilvl w:val="0"/>
          <w:numId w:val="16"/>
        </w:numPr>
        <w:rPr>
          <w:rFonts w:ascii="Times New Roman" w:eastAsia="Times New Roman" w:hAnsi="Times New Roman" w:cs="Times New Roman"/>
          <w:bCs/>
          <w:sz w:val="28"/>
          <w:szCs w:val="28"/>
          <w:lang w:eastAsia="ru-RU"/>
        </w:rPr>
      </w:pPr>
      <w:r w:rsidRPr="00551EF7">
        <w:rPr>
          <w:rFonts w:ascii="Times New Roman" w:eastAsia="Times New Roman" w:hAnsi="Times New Roman" w:cs="Times New Roman"/>
          <w:bCs/>
          <w:sz w:val="28"/>
          <w:szCs w:val="28"/>
          <w:lang w:eastAsia="ru-RU"/>
        </w:rPr>
        <w:t>Поляков К.Ю., Еремин Е.А. Информатика 10 класс (2 часть). - АО "Издательство "Просвещение", 2022</w:t>
      </w:r>
    </w:p>
    <w:p w:rsidR="00AD616E" w:rsidRPr="00551EF7" w:rsidRDefault="00AD616E" w:rsidP="00AD616E">
      <w:pPr>
        <w:pStyle w:val="a6"/>
        <w:numPr>
          <w:ilvl w:val="0"/>
          <w:numId w:val="16"/>
        </w:numPr>
        <w:rPr>
          <w:rFonts w:ascii="Times New Roman" w:eastAsia="Times New Roman" w:hAnsi="Times New Roman" w:cs="Times New Roman"/>
          <w:bCs/>
          <w:sz w:val="28"/>
          <w:szCs w:val="28"/>
          <w:lang w:eastAsia="ru-RU"/>
        </w:rPr>
      </w:pPr>
      <w:r w:rsidRPr="00551EF7">
        <w:rPr>
          <w:rFonts w:ascii="Times New Roman" w:eastAsia="Times New Roman" w:hAnsi="Times New Roman" w:cs="Times New Roman"/>
          <w:bCs/>
          <w:sz w:val="28"/>
          <w:szCs w:val="28"/>
          <w:lang w:eastAsia="ru-RU"/>
        </w:rPr>
        <w:t>Поляков К.Ю., Еремин Е.А. Информатика 11 класс (1 часть). - АО "Издательство "Просвещение", 2022</w:t>
      </w:r>
    </w:p>
    <w:p w:rsidR="00AD616E" w:rsidRPr="00551EF7" w:rsidRDefault="00AD616E" w:rsidP="00AD616E">
      <w:pPr>
        <w:pStyle w:val="a6"/>
        <w:numPr>
          <w:ilvl w:val="0"/>
          <w:numId w:val="16"/>
        </w:numPr>
        <w:rPr>
          <w:rFonts w:ascii="Times New Roman" w:eastAsia="Times New Roman" w:hAnsi="Times New Roman" w:cs="Times New Roman"/>
          <w:bCs/>
          <w:sz w:val="28"/>
          <w:szCs w:val="28"/>
          <w:lang w:eastAsia="ru-RU"/>
        </w:rPr>
      </w:pPr>
      <w:r w:rsidRPr="00551EF7">
        <w:rPr>
          <w:rFonts w:ascii="Times New Roman" w:eastAsia="Times New Roman" w:hAnsi="Times New Roman" w:cs="Times New Roman"/>
          <w:bCs/>
          <w:sz w:val="28"/>
          <w:szCs w:val="28"/>
          <w:lang w:eastAsia="ru-RU"/>
        </w:rPr>
        <w:t>Поляков К.Ю., Еремин Е.А. Информатика 11 класс (2 часть). - АО "Издательство "Просвещение", 2022</w:t>
      </w:r>
    </w:p>
    <w:p w:rsidR="00AD616E" w:rsidRPr="00551EF7" w:rsidRDefault="00AD616E" w:rsidP="00AD616E">
      <w:pPr>
        <w:pStyle w:val="a6"/>
        <w:rPr>
          <w:rFonts w:ascii="Times New Roman" w:hAnsi="Times New Roman" w:cs="Times New Roman"/>
          <w:sz w:val="28"/>
          <w:szCs w:val="28"/>
        </w:rPr>
      </w:pPr>
    </w:p>
    <w:p w:rsidR="00AD616E" w:rsidRPr="00551EF7" w:rsidRDefault="00AD616E" w:rsidP="00AD616E">
      <w:pPr>
        <w:pStyle w:val="a6"/>
        <w:jc w:val="both"/>
        <w:rPr>
          <w:rFonts w:ascii="Times New Roman" w:hAnsi="Times New Roman" w:cs="Times New Roman"/>
          <w:b/>
          <w:sz w:val="28"/>
          <w:szCs w:val="28"/>
        </w:rPr>
      </w:pPr>
      <w:r w:rsidRPr="00551EF7">
        <w:rPr>
          <w:rFonts w:ascii="Times New Roman" w:hAnsi="Times New Roman" w:cs="Times New Roman"/>
          <w:b/>
          <w:sz w:val="28"/>
          <w:szCs w:val="28"/>
        </w:rPr>
        <w:t>3.3. Основные образовательные технологии</w:t>
      </w:r>
    </w:p>
    <w:p w:rsidR="00AD616E" w:rsidRPr="00551EF7" w:rsidRDefault="00AD616E" w:rsidP="00AD616E">
      <w:pPr>
        <w:pStyle w:val="a6"/>
        <w:ind w:firstLine="567"/>
        <w:jc w:val="both"/>
        <w:rPr>
          <w:rFonts w:ascii="Times New Roman" w:hAnsi="Times New Roman" w:cs="Times New Roman"/>
          <w:b/>
          <w:color w:val="FF0000"/>
          <w:sz w:val="28"/>
          <w:szCs w:val="28"/>
        </w:rPr>
      </w:pPr>
      <w:r w:rsidRPr="00551EF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учебного проектирования (метод проектов).</w:t>
      </w:r>
    </w:p>
    <w:p w:rsidR="00AD616E" w:rsidRPr="00551EF7" w:rsidRDefault="00AD616E" w:rsidP="00AD616E">
      <w:pPr>
        <w:ind w:firstLine="567"/>
        <w:jc w:val="both"/>
        <w:rPr>
          <w:sz w:val="28"/>
          <w:szCs w:val="28"/>
        </w:rPr>
      </w:pPr>
      <w:r w:rsidRPr="00551EF7">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AD616E" w:rsidRPr="00551EF7" w:rsidRDefault="00AD616E">
      <w:pPr>
        <w:widowControl/>
        <w:autoSpaceDE/>
        <w:autoSpaceDN/>
        <w:spacing w:after="200" w:line="276" w:lineRule="auto"/>
        <w:rPr>
          <w:rFonts w:eastAsiaTheme="minorHAnsi"/>
          <w:sz w:val="28"/>
          <w:szCs w:val="28"/>
        </w:rPr>
      </w:pPr>
      <w:r w:rsidRPr="00551EF7">
        <w:rPr>
          <w:sz w:val="28"/>
          <w:szCs w:val="28"/>
        </w:rPr>
        <w:br w:type="page"/>
      </w:r>
    </w:p>
    <w:p w:rsidR="00104F19" w:rsidRPr="00551EF7" w:rsidRDefault="00104F19" w:rsidP="00A77C2E">
      <w:pPr>
        <w:pStyle w:val="a6"/>
        <w:jc w:val="center"/>
        <w:rPr>
          <w:rFonts w:ascii="Times New Roman" w:hAnsi="Times New Roman" w:cs="Times New Roman"/>
          <w:sz w:val="24"/>
          <w:szCs w:val="24"/>
        </w:rPr>
      </w:pPr>
      <w:r w:rsidRPr="00551EF7">
        <w:rPr>
          <w:rFonts w:ascii="Times New Roman" w:hAnsi="Times New Roman" w:cs="Times New Roman"/>
          <w:b/>
          <w:sz w:val="28"/>
          <w:szCs w:val="28"/>
        </w:rPr>
        <w:lastRenderedPageBreak/>
        <w:t xml:space="preserve">4. </w:t>
      </w:r>
      <w:r w:rsidRPr="00551EF7">
        <w:rPr>
          <w:rFonts w:ascii="Times New Roman" w:eastAsia="Times New Roman" w:hAnsi="Times New Roman" w:cs="Times New Roman"/>
          <w:b/>
          <w:sz w:val="28"/>
          <w:szCs w:val="28"/>
          <w:lang w:eastAsia="ru-RU"/>
        </w:rPr>
        <w:t xml:space="preserve">КОНТРОЛЬ И ОЦЕНКА РЕЗУЛЬТАТОВ ОСВОЕНИЯ </w:t>
      </w:r>
      <w:r w:rsidRPr="00551EF7">
        <w:rPr>
          <w:rFonts w:ascii="Times New Roman" w:eastAsia="Times New Roman" w:hAnsi="Times New Roman" w:cs="Times New Roman"/>
          <w:b/>
          <w:sz w:val="28"/>
          <w:szCs w:val="28"/>
          <w:lang w:eastAsia="ru-RU"/>
        </w:rPr>
        <w:br/>
      </w:r>
      <w:r w:rsidR="000E25C6" w:rsidRPr="00551EF7">
        <w:rPr>
          <w:rFonts w:ascii="Times New Roman" w:hAnsi="Times New Roman" w:cs="Times New Roman"/>
          <w:b/>
          <w:sz w:val="28"/>
          <w:szCs w:val="28"/>
        </w:rPr>
        <w:t>ОБЩЕОБРАЗОВАТЕЛЬНОЙ ДИСЦИПЛИНЫ</w:t>
      </w:r>
    </w:p>
    <w:p w:rsidR="00104F19" w:rsidRPr="00551EF7" w:rsidRDefault="00104F19" w:rsidP="00296418">
      <w:pPr>
        <w:pStyle w:val="a6"/>
        <w:jc w:val="both"/>
        <w:rPr>
          <w:rFonts w:ascii="Times New Roman" w:hAnsi="Times New Roman" w:cs="Times New Roman"/>
          <w:sz w:val="24"/>
          <w:szCs w:val="24"/>
        </w:rPr>
      </w:pPr>
    </w:p>
    <w:p w:rsidR="00127AEF" w:rsidRPr="00551EF7" w:rsidRDefault="00127AEF" w:rsidP="00127AEF">
      <w:pPr>
        <w:pStyle w:val="a6"/>
        <w:ind w:firstLine="567"/>
        <w:jc w:val="both"/>
        <w:rPr>
          <w:rFonts w:ascii="Times New Roman" w:hAnsi="Times New Roman" w:cs="Times New Roman"/>
          <w:sz w:val="28"/>
          <w:szCs w:val="28"/>
        </w:rPr>
      </w:pPr>
      <w:r w:rsidRPr="00551EF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551EF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551EF7">
        <w:rPr>
          <w:rFonts w:ascii="Times New Roman" w:hAnsi="Times New Roman" w:cs="Times New Roman"/>
          <w:sz w:val="28"/>
          <w:szCs w:val="28"/>
        </w:rPr>
        <w:t>ВО</w:t>
      </w:r>
      <w:proofErr w:type="gramEnd"/>
      <w:r w:rsidRPr="00551EF7">
        <w:rPr>
          <w:rFonts w:ascii="Times New Roman" w:hAnsi="Times New Roman" w:cs="Times New Roman"/>
          <w:sz w:val="28"/>
          <w:szCs w:val="28"/>
        </w:rPr>
        <w:t xml:space="preserve"> «Вологодский колледж технологии и дизайна».</w:t>
      </w:r>
    </w:p>
    <w:p w:rsidR="00127AEF" w:rsidRPr="00551EF7" w:rsidRDefault="00127AEF" w:rsidP="00127AEF">
      <w:pPr>
        <w:pStyle w:val="a6"/>
        <w:ind w:firstLine="567"/>
        <w:jc w:val="both"/>
        <w:rPr>
          <w:rFonts w:ascii="Times New Roman" w:hAnsi="Times New Roman" w:cs="Times New Roman"/>
          <w:color w:val="000000"/>
          <w:sz w:val="28"/>
          <w:szCs w:val="28"/>
        </w:rPr>
      </w:pPr>
      <w:r w:rsidRPr="00551EF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551EF7">
        <w:rPr>
          <w:rStyle w:val="c0"/>
          <w:rFonts w:ascii="Times New Roman" w:hAnsi="Times New Roman" w:cs="Times New Roman"/>
          <w:color w:val="000000"/>
          <w:sz w:val="28"/>
          <w:szCs w:val="28"/>
        </w:rPr>
        <w:t>общеобразовательной дисциплины</w:t>
      </w:r>
      <w:r w:rsidRPr="00551EF7">
        <w:rPr>
          <w:rStyle w:val="c0"/>
          <w:rFonts w:ascii="Times New Roman" w:hAnsi="Times New Roman" w:cs="Times New Roman"/>
          <w:color w:val="000000"/>
          <w:sz w:val="28"/>
          <w:szCs w:val="28"/>
        </w:rPr>
        <w:t xml:space="preserve"> в форме </w:t>
      </w:r>
      <w:r w:rsidR="00AD616E" w:rsidRPr="00551EF7">
        <w:rPr>
          <w:rStyle w:val="c0"/>
          <w:rFonts w:ascii="Times New Roman" w:hAnsi="Times New Roman" w:cs="Times New Roman"/>
          <w:sz w:val="28"/>
          <w:szCs w:val="28"/>
        </w:rPr>
        <w:t>экзамена</w:t>
      </w:r>
      <w:r w:rsidRPr="00551EF7">
        <w:rPr>
          <w:rStyle w:val="c0"/>
          <w:rFonts w:ascii="Times New Roman" w:hAnsi="Times New Roman" w:cs="Times New Roman"/>
          <w:sz w:val="28"/>
          <w:szCs w:val="28"/>
        </w:rPr>
        <w:t>.</w:t>
      </w:r>
    </w:p>
    <w:p w:rsidR="00127AEF" w:rsidRPr="00551EF7" w:rsidRDefault="00127AEF" w:rsidP="00127AEF">
      <w:pPr>
        <w:pStyle w:val="a6"/>
        <w:ind w:firstLine="567"/>
        <w:jc w:val="both"/>
        <w:rPr>
          <w:rFonts w:ascii="Times New Roman" w:hAnsi="Times New Roman" w:cs="Times New Roman"/>
          <w:sz w:val="28"/>
          <w:szCs w:val="28"/>
        </w:rPr>
      </w:pPr>
      <w:r w:rsidRPr="00551EF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551EF7">
        <w:rPr>
          <w:rFonts w:ascii="Times New Roman" w:hAnsi="Times New Roman" w:cs="Times New Roman"/>
          <w:sz w:val="28"/>
          <w:szCs w:val="28"/>
        </w:rPr>
        <w:t>материалы</w:t>
      </w:r>
      <w:proofErr w:type="gramEnd"/>
      <w:r w:rsidRPr="00551EF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551EF7" w:rsidRDefault="00180A54" w:rsidP="00127AEF">
      <w:pPr>
        <w:pStyle w:val="a6"/>
        <w:ind w:firstLine="567"/>
        <w:jc w:val="both"/>
        <w:rPr>
          <w:rStyle w:val="c0"/>
          <w:rFonts w:ascii="Times New Roman" w:hAnsi="Times New Roman" w:cs="Times New Roman"/>
          <w:color w:val="000000"/>
          <w:sz w:val="28"/>
          <w:szCs w:val="28"/>
        </w:rPr>
      </w:pPr>
      <w:r w:rsidRPr="00551EF7">
        <w:rPr>
          <w:rFonts w:ascii="Times New Roman" w:hAnsi="Times New Roman" w:cs="Times New Roman"/>
          <w:sz w:val="28"/>
          <w:szCs w:val="28"/>
        </w:rPr>
        <w:t xml:space="preserve">Контроль и оценка результатов освоения </w:t>
      </w:r>
      <w:r w:rsidRPr="00551EF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AD616E" w:rsidRPr="00551EF7" w:rsidRDefault="00AD616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70"/>
        <w:gridCol w:w="2744"/>
        <w:gridCol w:w="3297"/>
      </w:tblGrid>
      <w:tr w:rsidR="00180A54" w:rsidRPr="00551EF7" w:rsidTr="00BC191D">
        <w:tc>
          <w:tcPr>
            <w:tcW w:w="3870" w:type="dxa"/>
            <w:vAlign w:val="center"/>
          </w:tcPr>
          <w:p w:rsidR="00180A54" w:rsidRPr="00551EF7" w:rsidRDefault="00180A54" w:rsidP="00180A54">
            <w:pPr>
              <w:pStyle w:val="a6"/>
              <w:jc w:val="center"/>
              <w:rPr>
                <w:rFonts w:ascii="Times New Roman" w:hAnsi="Times New Roman" w:cs="Times New Roman"/>
                <w:sz w:val="28"/>
                <w:szCs w:val="28"/>
              </w:rPr>
            </w:pPr>
            <w:r w:rsidRPr="00551EF7">
              <w:rPr>
                <w:rFonts w:ascii="Times New Roman" w:hAnsi="Times New Roman" w:cs="Times New Roman"/>
                <w:sz w:val="28"/>
                <w:szCs w:val="28"/>
              </w:rPr>
              <w:t>Код и наименование формируемых компетенций</w:t>
            </w:r>
          </w:p>
        </w:tc>
        <w:tc>
          <w:tcPr>
            <w:tcW w:w="2744" w:type="dxa"/>
            <w:vAlign w:val="center"/>
          </w:tcPr>
          <w:p w:rsidR="00180A54" w:rsidRPr="00551EF7" w:rsidRDefault="00180A54" w:rsidP="00180A54">
            <w:pPr>
              <w:pStyle w:val="a6"/>
              <w:jc w:val="center"/>
              <w:rPr>
                <w:rFonts w:ascii="Times New Roman" w:hAnsi="Times New Roman" w:cs="Times New Roman"/>
                <w:sz w:val="28"/>
                <w:szCs w:val="28"/>
              </w:rPr>
            </w:pPr>
            <w:r w:rsidRPr="00551EF7">
              <w:rPr>
                <w:rFonts w:ascii="Times New Roman" w:hAnsi="Times New Roman" w:cs="Times New Roman"/>
                <w:sz w:val="28"/>
                <w:szCs w:val="28"/>
              </w:rPr>
              <w:t>Раздел/тема</w:t>
            </w:r>
          </w:p>
        </w:tc>
        <w:tc>
          <w:tcPr>
            <w:tcW w:w="3297" w:type="dxa"/>
            <w:vAlign w:val="center"/>
          </w:tcPr>
          <w:p w:rsidR="00180A54" w:rsidRPr="00551EF7" w:rsidRDefault="00180A54" w:rsidP="00180A54">
            <w:pPr>
              <w:pStyle w:val="a6"/>
              <w:jc w:val="center"/>
              <w:rPr>
                <w:rFonts w:ascii="Times New Roman" w:hAnsi="Times New Roman" w:cs="Times New Roman"/>
                <w:sz w:val="28"/>
                <w:szCs w:val="28"/>
              </w:rPr>
            </w:pPr>
            <w:r w:rsidRPr="00551EF7">
              <w:rPr>
                <w:rFonts w:ascii="Times New Roman" w:hAnsi="Times New Roman" w:cs="Times New Roman"/>
                <w:sz w:val="28"/>
                <w:szCs w:val="28"/>
              </w:rPr>
              <w:t>Тип оценочных мероприятий</w:t>
            </w:r>
          </w:p>
        </w:tc>
      </w:tr>
      <w:tr w:rsidR="00180A54" w:rsidRPr="00551EF7" w:rsidTr="00BC191D">
        <w:tc>
          <w:tcPr>
            <w:tcW w:w="3870" w:type="dxa"/>
          </w:tcPr>
          <w:p w:rsidR="00180A54" w:rsidRPr="00551EF7" w:rsidRDefault="00180A54" w:rsidP="00281669">
            <w:pPr>
              <w:pStyle w:val="ConsPlusNormal"/>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4" w:type="dxa"/>
          </w:tcPr>
          <w:p w:rsidR="00BC191D" w:rsidRPr="00551EF7" w:rsidRDefault="00BC191D" w:rsidP="00180A54">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1</w:t>
            </w:r>
            <w:proofErr w:type="gramEnd"/>
            <w:r w:rsidRPr="00551EF7">
              <w:rPr>
                <w:rFonts w:ascii="Times New Roman" w:hAnsi="Times New Roman" w:cs="Times New Roman"/>
                <w:sz w:val="28"/>
                <w:szCs w:val="28"/>
              </w:rPr>
              <w:t>, Тема 1.1</w:t>
            </w:r>
          </w:p>
          <w:p w:rsidR="00BC191D" w:rsidRPr="00551EF7" w:rsidRDefault="00BC191D" w:rsidP="00180A54">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2</w:t>
            </w:r>
            <w:proofErr w:type="gramEnd"/>
            <w:r w:rsidRPr="00551EF7">
              <w:rPr>
                <w:rFonts w:ascii="Times New Roman" w:hAnsi="Times New Roman" w:cs="Times New Roman"/>
                <w:sz w:val="28"/>
                <w:szCs w:val="28"/>
              </w:rPr>
              <w:t>, Тема 2.1, 2.3</w:t>
            </w:r>
          </w:p>
          <w:p w:rsidR="00180A54" w:rsidRPr="00551EF7" w:rsidRDefault="00BC191D" w:rsidP="00180A54">
            <w:pPr>
              <w:pStyle w:val="a6"/>
              <w:jc w:val="both"/>
              <w:rPr>
                <w:rFonts w:ascii="Times New Roman" w:hAnsi="Times New Roman" w:cs="Times New Roman"/>
                <w:sz w:val="28"/>
                <w:szCs w:val="28"/>
              </w:rPr>
            </w:pPr>
            <w:r w:rsidRPr="00551EF7">
              <w:rPr>
                <w:rFonts w:ascii="Times New Roman" w:hAnsi="Times New Roman" w:cs="Times New Roman"/>
                <w:sz w:val="28"/>
                <w:szCs w:val="28"/>
              </w:rPr>
              <w:t>Р3, Тема 3.1, 3.3</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4</w:t>
            </w:r>
            <w:proofErr w:type="gramEnd"/>
            <w:r w:rsidRPr="00551EF7">
              <w:rPr>
                <w:rFonts w:ascii="Times New Roman" w:hAnsi="Times New Roman" w:cs="Times New Roman"/>
                <w:sz w:val="28"/>
                <w:szCs w:val="28"/>
              </w:rPr>
              <w:t>, Тема 4.1, 4.2, 4.3, 4.4</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Р5, Тема 5.1</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6</w:t>
            </w:r>
            <w:proofErr w:type="gramEnd"/>
            <w:r w:rsidRPr="00551EF7">
              <w:rPr>
                <w:rFonts w:ascii="Times New Roman" w:hAnsi="Times New Roman" w:cs="Times New Roman"/>
                <w:sz w:val="28"/>
                <w:szCs w:val="28"/>
              </w:rPr>
              <w:t>, Тема 6.1, 6.2, 6.3</w:t>
            </w:r>
          </w:p>
          <w:p w:rsidR="00180A54" w:rsidRPr="00551EF7" w:rsidRDefault="00180A54" w:rsidP="00180A54">
            <w:pPr>
              <w:pStyle w:val="a6"/>
              <w:jc w:val="both"/>
              <w:rPr>
                <w:rFonts w:ascii="Times New Roman" w:hAnsi="Times New Roman" w:cs="Times New Roman"/>
                <w:sz w:val="28"/>
                <w:szCs w:val="28"/>
              </w:rPr>
            </w:pPr>
          </w:p>
        </w:tc>
        <w:tc>
          <w:tcPr>
            <w:tcW w:w="3297" w:type="dxa"/>
          </w:tcPr>
          <w:p w:rsidR="00E443B1" w:rsidRPr="00551EF7" w:rsidRDefault="00E443B1" w:rsidP="00E443B1">
            <w:pPr>
              <w:pStyle w:val="a6"/>
              <w:rPr>
                <w:rFonts w:ascii="Times New Roman" w:hAnsi="Times New Roman" w:cs="Times New Roman"/>
                <w:sz w:val="28"/>
                <w:szCs w:val="28"/>
              </w:rPr>
            </w:pPr>
            <w:r w:rsidRPr="00551EF7">
              <w:rPr>
                <w:rFonts w:ascii="Times New Roman" w:hAnsi="Times New Roman" w:cs="Times New Roman"/>
                <w:sz w:val="28"/>
                <w:szCs w:val="28"/>
              </w:rPr>
              <w:t xml:space="preserve">Самооценка и </w:t>
            </w:r>
            <w:proofErr w:type="spellStart"/>
            <w:r w:rsidRPr="00551EF7">
              <w:rPr>
                <w:rFonts w:ascii="Times New Roman" w:hAnsi="Times New Roman" w:cs="Times New Roman"/>
                <w:sz w:val="28"/>
                <w:szCs w:val="28"/>
              </w:rPr>
              <w:t>взаимооценка</w:t>
            </w:r>
            <w:proofErr w:type="spellEnd"/>
          </w:p>
          <w:p w:rsidR="00E443B1" w:rsidRPr="00551EF7" w:rsidRDefault="00E443B1" w:rsidP="00E443B1">
            <w:pPr>
              <w:pStyle w:val="a6"/>
              <w:rPr>
                <w:rFonts w:ascii="Times New Roman" w:hAnsi="Times New Roman" w:cs="Times New Roman"/>
                <w:sz w:val="28"/>
                <w:szCs w:val="28"/>
              </w:rPr>
            </w:pPr>
            <w:r w:rsidRPr="00551EF7">
              <w:rPr>
                <w:rFonts w:ascii="Times New Roman" w:hAnsi="Times New Roman" w:cs="Times New Roman"/>
                <w:sz w:val="28"/>
                <w:szCs w:val="28"/>
              </w:rPr>
              <w:t>Презентация мини-проекта</w:t>
            </w:r>
          </w:p>
          <w:p w:rsidR="00E443B1" w:rsidRPr="00551EF7" w:rsidRDefault="00E443B1" w:rsidP="00E443B1">
            <w:pPr>
              <w:pStyle w:val="a6"/>
              <w:rPr>
                <w:rFonts w:ascii="Times New Roman" w:hAnsi="Times New Roman" w:cs="Times New Roman"/>
                <w:sz w:val="28"/>
                <w:szCs w:val="28"/>
              </w:rPr>
            </w:pPr>
            <w:r w:rsidRPr="00551EF7">
              <w:rPr>
                <w:rFonts w:ascii="Times New Roman" w:hAnsi="Times New Roman" w:cs="Times New Roman"/>
                <w:sz w:val="28"/>
                <w:szCs w:val="28"/>
              </w:rPr>
              <w:t>Устный и письменный опрос</w:t>
            </w:r>
          </w:p>
          <w:p w:rsidR="00E443B1" w:rsidRPr="00551EF7" w:rsidRDefault="005A5C88" w:rsidP="00E443B1">
            <w:pPr>
              <w:pStyle w:val="a6"/>
              <w:rPr>
                <w:rFonts w:ascii="Times New Roman" w:hAnsi="Times New Roman" w:cs="Times New Roman"/>
                <w:sz w:val="28"/>
                <w:szCs w:val="28"/>
              </w:rPr>
            </w:pPr>
            <w:r w:rsidRPr="00551EF7">
              <w:rPr>
                <w:rFonts w:ascii="Times New Roman" w:hAnsi="Times New Roman" w:cs="Times New Roman"/>
                <w:sz w:val="28"/>
                <w:szCs w:val="28"/>
              </w:rPr>
              <w:t>Практические работы</w:t>
            </w:r>
          </w:p>
        </w:tc>
      </w:tr>
      <w:tr w:rsidR="00BC191D" w:rsidRPr="00551EF7" w:rsidTr="00BC191D">
        <w:tc>
          <w:tcPr>
            <w:tcW w:w="3870" w:type="dxa"/>
          </w:tcPr>
          <w:p w:rsidR="00BC191D" w:rsidRPr="00551EF7" w:rsidRDefault="00BC191D" w:rsidP="00BC191D">
            <w:pPr>
              <w:pStyle w:val="ConsPlusNormal"/>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Pr>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1</w:t>
            </w:r>
            <w:proofErr w:type="gramEnd"/>
            <w:r w:rsidRPr="00551EF7">
              <w:rPr>
                <w:rFonts w:ascii="Times New Roman" w:hAnsi="Times New Roman" w:cs="Times New Roman"/>
                <w:sz w:val="28"/>
                <w:szCs w:val="28"/>
              </w:rPr>
              <w:t>, Тема 1.1, 1.3</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2</w:t>
            </w:r>
            <w:proofErr w:type="gramEnd"/>
            <w:r w:rsidRPr="00551EF7">
              <w:rPr>
                <w:rFonts w:ascii="Times New Roman" w:hAnsi="Times New Roman" w:cs="Times New Roman"/>
                <w:sz w:val="28"/>
                <w:szCs w:val="28"/>
              </w:rPr>
              <w:t>, Тема 2.1, 2.2, 2.3</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Р3, Тема 3.1, 3.2</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4</w:t>
            </w:r>
            <w:proofErr w:type="gramEnd"/>
            <w:r w:rsidRPr="00551EF7">
              <w:rPr>
                <w:rFonts w:ascii="Times New Roman" w:hAnsi="Times New Roman" w:cs="Times New Roman"/>
                <w:sz w:val="28"/>
                <w:szCs w:val="28"/>
              </w:rPr>
              <w:t>, Тема 4.1, 4.2, 4.3. 4.4</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Р5, Тема 5.1</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6</w:t>
            </w:r>
            <w:proofErr w:type="gramEnd"/>
            <w:r w:rsidRPr="00551EF7">
              <w:rPr>
                <w:rFonts w:ascii="Times New Roman" w:hAnsi="Times New Roman" w:cs="Times New Roman"/>
                <w:sz w:val="28"/>
                <w:szCs w:val="28"/>
              </w:rPr>
              <w:t>, Тема 6.1, 6.2, 6.3</w:t>
            </w:r>
          </w:p>
          <w:p w:rsidR="00BC191D" w:rsidRPr="00551EF7" w:rsidRDefault="00BC191D" w:rsidP="00BC191D">
            <w:pPr>
              <w:pStyle w:val="a6"/>
              <w:jc w:val="both"/>
              <w:rPr>
                <w:rFonts w:ascii="Times New Roman" w:hAnsi="Times New Roman" w:cs="Times New Roman"/>
                <w:sz w:val="28"/>
                <w:szCs w:val="28"/>
              </w:rPr>
            </w:pPr>
          </w:p>
        </w:tc>
        <w:tc>
          <w:tcPr>
            <w:tcW w:w="3297" w:type="dxa"/>
          </w:tcPr>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 xml:space="preserve">Самооценка и </w:t>
            </w:r>
            <w:proofErr w:type="spellStart"/>
            <w:r w:rsidRPr="00551EF7">
              <w:rPr>
                <w:rFonts w:ascii="Times New Roman" w:hAnsi="Times New Roman" w:cs="Times New Roman"/>
                <w:sz w:val="28"/>
                <w:szCs w:val="28"/>
              </w:rPr>
              <w:t>взаимооценка</w:t>
            </w:r>
            <w:proofErr w:type="spellEnd"/>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Презентация мини-проекта</w:t>
            </w:r>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Результаты выполнения учебных заданий</w:t>
            </w:r>
          </w:p>
          <w:p w:rsidR="00BC191D"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Практические работы</w:t>
            </w:r>
          </w:p>
        </w:tc>
      </w:tr>
      <w:tr w:rsidR="00BC191D" w:rsidRPr="00551EF7" w:rsidTr="00BC191D">
        <w:tc>
          <w:tcPr>
            <w:tcW w:w="3870" w:type="dxa"/>
          </w:tcPr>
          <w:p w:rsidR="00BC191D" w:rsidRPr="00551EF7" w:rsidRDefault="00BC191D" w:rsidP="00BC191D">
            <w:pPr>
              <w:pStyle w:val="ConsPlusNormal"/>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551EF7">
              <w:rPr>
                <w:rFonts w:ascii="Times New Roman" w:hAnsi="Times New Roman" w:cs="Times New Roman"/>
                <w:sz w:val="28"/>
                <w:szCs w:val="28"/>
              </w:rPr>
              <w:lastRenderedPageBreak/>
              <w:t>использовать знания по правовой и финансовой грамотности в различных жизненных ситуациях;</w:t>
            </w:r>
          </w:p>
        </w:tc>
        <w:tc>
          <w:tcPr>
            <w:tcW w:w="2744" w:type="dxa"/>
          </w:tcPr>
          <w:p w:rsidR="00BC191D" w:rsidRPr="00551EF7" w:rsidRDefault="00BC191D" w:rsidP="005F569A">
            <w:pPr>
              <w:pStyle w:val="a6"/>
              <w:jc w:val="both"/>
              <w:rPr>
                <w:rFonts w:ascii="Times New Roman" w:hAnsi="Times New Roman" w:cs="Times New Roman"/>
                <w:sz w:val="28"/>
                <w:szCs w:val="28"/>
              </w:rPr>
            </w:pPr>
            <w:r w:rsidRPr="00551EF7">
              <w:rPr>
                <w:rFonts w:ascii="Times New Roman" w:hAnsi="Times New Roman" w:cs="Times New Roman"/>
                <w:sz w:val="28"/>
                <w:szCs w:val="28"/>
              </w:rPr>
              <w:lastRenderedPageBreak/>
              <w:t>Р</w:t>
            </w:r>
            <w:proofErr w:type="gramStart"/>
            <w:r w:rsidRPr="00551EF7">
              <w:rPr>
                <w:rFonts w:ascii="Times New Roman" w:hAnsi="Times New Roman" w:cs="Times New Roman"/>
                <w:sz w:val="28"/>
                <w:szCs w:val="28"/>
              </w:rPr>
              <w:t>2</w:t>
            </w:r>
            <w:proofErr w:type="gramEnd"/>
            <w:r w:rsidRPr="00551EF7">
              <w:rPr>
                <w:rFonts w:ascii="Times New Roman" w:hAnsi="Times New Roman" w:cs="Times New Roman"/>
                <w:sz w:val="28"/>
                <w:szCs w:val="28"/>
              </w:rPr>
              <w:t>, Тема</w:t>
            </w:r>
            <w:r w:rsidR="005F569A" w:rsidRPr="00551EF7">
              <w:rPr>
                <w:rFonts w:ascii="Times New Roman" w:hAnsi="Times New Roman" w:cs="Times New Roman"/>
                <w:sz w:val="28"/>
                <w:szCs w:val="28"/>
              </w:rPr>
              <w:t xml:space="preserve"> 2.2</w:t>
            </w:r>
          </w:p>
        </w:tc>
        <w:tc>
          <w:tcPr>
            <w:tcW w:w="3297" w:type="dxa"/>
          </w:tcPr>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 xml:space="preserve">Самооценка и </w:t>
            </w:r>
            <w:proofErr w:type="spellStart"/>
            <w:r w:rsidRPr="00551EF7">
              <w:rPr>
                <w:rFonts w:ascii="Times New Roman" w:hAnsi="Times New Roman" w:cs="Times New Roman"/>
                <w:sz w:val="28"/>
                <w:szCs w:val="28"/>
              </w:rPr>
              <w:t>взаимооценка</w:t>
            </w:r>
            <w:proofErr w:type="spellEnd"/>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Презентация мини-проекта</w:t>
            </w:r>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Устный и письменный опрос</w:t>
            </w:r>
          </w:p>
          <w:p w:rsidR="00BC191D"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Практические работы</w:t>
            </w:r>
          </w:p>
        </w:tc>
      </w:tr>
      <w:tr w:rsidR="00BC191D" w:rsidRPr="00551EF7" w:rsidTr="00BC191D">
        <w:tc>
          <w:tcPr>
            <w:tcW w:w="3870" w:type="dxa"/>
          </w:tcPr>
          <w:p w:rsidR="00BC191D" w:rsidRPr="00551EF7" w:rsidRDefault="00BC191D" w:rsidP="00BC191D">
            <w:pPr>
              <w:pStyle w:val="ConsPlusNormal"/>
              <w:rPr>
                <w:rFonts w:ascii="Times New Roman" w:hAnsi="Times New Roman" w:cs="Times New Roman"/>
                <w:sz w:val="28"/>
                <w:szCs w:val="28"/>
              </w:rPr>
            </w:pPr>
            <w:proofErr w:type="gramStart"/>
            <w:r w:rsidRPr="00551EF7">
              <w:rPr>
                <w:rFonts w:ascii="Times New Roman" w:hAnsi="Times New Roman" w:cs="Times New Roman"/>
                <w:sz w:val="28"/>
                <w:szCs w:val="28"/>
              </w:rPr>
              <w:lastRenderedPageBreak/>
              <w:t>ОК</w:t>
            </w:r>
            <w:proofErr w:type="gramEnd"/>
            <w:r w:rsidRPr="00551EF7">
              <w:rPr>
                <w:rFonts w:ascii="Times New Roman" w:hAnsi="Times New Roman" w:cs="Times New Roman"/>
                <w:sz w:val="28"/>
                <w:szCs w:val="28"/>
              </w:rPr>
              <w:t xml:space="preserve"> 04. Эффективно взаимодействовать и работать в коллективе и команде;</w:t>
            </w:r>
          </w:p>
        </w:tc>
        <w:tc>
          <w:tcPr>
            <w:tcW w:w="2744" w:type="dxa"/>
          </w:tcPr>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1</w:t>
            </w:r>
            <w:proofErr w:type="gramEnd"/>
            <w:r w:rsidRPr="00551EF7">
              <w:rPr>
                <w:rFonts w:ascii="Times New Roman" w:hAnsi="Times New Roman" w:cs="Times New Roman"/>
                <w:sz w:val="28"/>
                <w:szCs w:val="28"/>
              </w:rPr>
              <w:t>, Тема</w:t>
            </w:r>
            <w:r w:rsidR="005F569A" w:rsidRPr="00551EF7">
              <w:rPr>
                <w:rFonts w:ascii="Times New Roman" w:hAnsi="Times New Roman" w:cs="Times New Roman"/>
                <w:sz w:val="28"/>
                <w:szCs w:val="28"/>
              </w:rPr>
              <w:t xml:space="preserve"> 1.1, 1.2</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Р3, Тема</w:t>
            </w:r>
            <w:r w:rsidR="005F569A" w:rsidRPr="00551EF7">
              <w:rPr>
                <w:rFonts w:ascii="Times New Roman" w:hAnsi="Times New Roman" w:cs="Times New Roman"/>
                <w:sz w:val="28"/>
                <w:szCs w:val="28"/>
              </w:rPr>
              <w:t xml:space="preserve"> 3.3</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 xml:space="preserve">Р5, Тема </w:t>
            </w:r>
            <w:r w:rsidR="005F569A" w:rsidRPr="00551EF7">
              <w:rPr>
                <w:rFonts w:ascii="Times New Roman" w:hAnsi="Times New Roman" w:cs="Times New Roman"/>
                <w:sz w:val="28"/>
                <w:szCs w:val="28"/>
              </w:rPr>
              <w:t>5.1</w:t>
            </w:r>
          </w:p>
          <w:p w:rsidR="00BC191D" w:rsidRPr="00551EF7" w:rsidRDefault="00BC191D" w:rsidP="005F569A">
            <w:pPr>
              <w:pStyle w:val="a6"/>
              <w:jc w:val="both"/>
              <w:rPr>
                <w:rFonts w:ascii="Times New Roman" w:hAnsi="Times New Roman" w:cs="Times New Roman"/>
                <w:sz w:val="28"/>
                <w:szCs w:val="28"/>
              </w:rPr>
            </w:pPr>
          </w:p>
        </w:tc>
        <w:tc>
          <w:tcPr>
            <w:tcW w:w="3297" w:type="dxa"/>
          </w:tcPr>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 xml:space="preserve">Самооценка и </w:t>
            </w:r>
            <w:proofErr w:type="spellStart"/>
            <w:r w:rsidRPr="00551EF7">
              <w:rPr>
                <w:rFonts w:ascii="Times New Roman" w:hAnsi="Times New Roman" w:cs="Times New Roman"/>
                <w:sz w:val="28"/>
                <w:szCs w:val="28"/>
              </w:rPr>
              <w:t>взаимооценка</w:t>
            </w:r>
            <w:proofErr w:type="spellEnd"/>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Презентация мини-проекта</w:t>
            </w:r>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Устный и письменный опрос</w:t>
            </w:r>
          </w:p>
          <w:p w:rsidR="00BC191D"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Практические работы</w:t>
            </w:r>
          </w:p>
        </w:tc>
      </w:tr>
      <w:tr w:rsidR="00BC191D" w:rsidRPr="00551EF7" w:rsidTr="00BC191D">
        <w:tc>
          <w:tcPr>
            <w:tcW w:w="3870" w:type="dxa"/>
          </w:tcPr>
          <w:p w:rsidR="00BC191D" w:rsidRPr="00551EF7" w:rsidRDefault="00BC191D" w:rsidP="00BC191D">
            <w:pPr>
              <w:pStyle w:val="ConsPlusNormal"/>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Pr>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1</w:t>
            </w:r>
            <w:proofErr w:type="gramEnd"/>
            <w:r w:rsidRPr="00551EF7">
              <w:rPr>
                <w:rFonts w:ascii="Times New Roman" w:hAnsi="Times New Roman" w:cs="Times New Roman"/>
                <w:sz w:val="28"/>
                <w:szCs w:val="28"/>
              </w:rPr>
              <w:t>, Тема</w:t>
            </w:r>
            <w:r w:rsidR="005F569A" w:rsidRPr="00551EF7">
              <w:rPr>
                <w:rFonts w:ascii="Times New Roman" w:hAnsi="Times New Roman" w:cs="Times New Roman"/>
                <w:sz w:val="28"/>
                <w:szCs w:val="28"/>
              </w:rPr>
              <w:t xml:space="preserve"> 1.1, 1.2, 1.3</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2</w:t>
            </w:r>
            <w:proofErr w:type="gramEnd"/>
            <w:r w:rsidRPr="00551EF7">
              <w:rPr>
                <w:rFonts w:ascii="Times New Roman" w:hAnsi="Times New Roman" w:cs="Times New Roman"/>
                <w:sz w:val="28"/>
                <w:szCs w:val="28"/>
              </w:rPr>
              <w:t>, Тема</w:t>
            </w:r>
            <w:r w:rsidR="005F569A" w:rsidRPr="00551EF7">
              <w:rPr>
                <w:rFonts w:ascii="Times New Roman" w:hAnsi="Times New Roman" w:cs="Times New Roman"/>
                <w:sz w:val="28"/>
                <w:szCs w:val="28"/>
              </w:rPr>
              <w:t xml:space="preserve"> 2.2</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Р3, Тема</w:t>
            </w:r>
            <w:r w:rsidR="005F569A" w:rsidRPr="00551EF7">
              <w:rPr>
                <w:rFonts w:ascii="Times New Roman" w:hAnsi="Times New Roman" w:cs="Times New Roman"/>
                <w:sz w:val="28"/>
                <w:szCs w:val="28"/>
              </w:rPr>
              <w:t xml:space="preserve"> 3.3</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4</w:t>
            </w:r>
            <w:proofErr w:type="gramEnd"/>
            <w:r w:rsidRPr="00551EF7">
              <w:rPr>
                <w:rFonts w:ascii="Times New Roman" w:hAnsi="Times New Roman" w:cs="Times New Roman"/>
                <w:sz w:val="28"/>
                <w:szCs w:val="28"/>
              </w:rPr>
              <w:t xml:space="preserve">, Тема </w:t>
            </w:r>
            <w:r w:rsidR="005F569A" w:rsidRPr="00551EF7">
              <w:rPr>
                <w:rFonts w:ascii="Times New Roman" w:hAnsi="Times New Roman" w:cs="Times New Roman"/>
                <w:sz w:val="28"/>
                <w:szCs w:val="28"/>
              </w:rPr>
              <w:t>4.1, 4.2, 4.3, 4.4</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6</w:t>
            </w:r>
            <w:proofErr w:type="gramEnd"/>
            <w:r w:rsidRPr="00551EF7">
              <w:rPr>
                <w:rFonts w:ascii="Times New Roman" w:hAnsi="Times New Roman" w:cs="Times New Roman"/>
                <w:sz w:val="28"/>
                <w:szCs w:val="28"/>
              </w:rPr>
              <w:t xml:space="preserve">, Тема </w:t>
            </w:r>
            <w:r w:rsidR="005F569A" w:rsidRPr="00551EF7">
              <w:rPr>
                <w:rFonts w:ascii="Times New Roman" w:hAnsi="Times New Roman" w:cs="Times New Roman"/>
                <w:sz w:val="28"/>
                <w:szCs w:val="28"/>
              </w:rPr>
              <w:t>6.1, 6.2, 6.3</w:t>
            </w:r>
          </w:p>
          <w:p w:rsidR="00BC191D" w:rsidRPr="00551EF7" w:rsidRDefault="00BC191D" w:rsidP="00BC191D">
            <w:pPr>
              <w:pStyle w:val="a6"/>
              <w:jc w:val="both"/>
              <w:rPr>
                <w:rFonts w:ascii="Times New Roman" w:hAnsi="Times New Roman" w:cs="Times New Roman"/>
                <w:sz w:val="28"/>
                <w:szCs w:val="28"/>
              </w:rPr>
            </w:pPr>
          </w:p>
        </w:tc>
        <w:tc>
          <w:tcPr>
            <w:tcW w:w="3297" w:type="dxa"/>
          </w:tcPr>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 xml:space="preserve">Самооценка и </w:t>
            </w:r>
            <w:proofErr w:type="spellStart"/>
            <w:r w:rsidRPr="00551EF7">
              <w:rPr>
                <w:rFonts w:ascii="Times New Roman" w:hAnsi="Times New Roman" w:cs="Times New Roman"/>
                <w:sz w:val="28"/>
                <w:szCs w:val="28"/>
              </w:rPr>
              <w:t>взаимооценка</w:t>
            </w:r>
            <w:proofErr w:type="spellEnd"/>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Устный и письменный опрос</w:t>
            </w:r>
          </w:p>
          <w:p w:rsidR="00BC191D"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Практические работы</w:t>
            </w:r>
          </w:p>
        </w:tc>
      </w:tr>
      <w:tr w:rsidR="00BC191D" w:rsidRPr="00551EF7" w:rsidTr="00BC191D">
        <w:tc>
          <w:tcPr>
            <w:tcW w:w="3870" w:type="dxa"/>
          </w:tcPr>
          <w:p w:rsidR="00BC191D" w:rsidRPr="00551EF7" w:rsidRDefault="00BC191D" w:rsidP="00257B80">
            <w:pPr>
              <w:rPr>
                <w:sz w:val="28"/>
                <w:szCs w:val="28"/>
              </w:rPr>
            </w:pPr>
            <w:proofErr w:type="gramStart"/>
            <w:r w:rsidRPr="00257B80">
              <w:rPr>
                <w:sz w:val="28"/>
                <w:szCs w:val="28"/>
              </w:rPr>
              <w:t>ОК</w:t>
            </w:r>
            <w:proofErr w:type="gramEnd"/>
            <w:r w:rsidRPr="00257B80">
              <w:rPr>
                <w:sz w:val="28"/>
                <w:szCs w:val="28"/>
              </w:rPr>
              <w:t xml:space="preserve"> 06. </w:t>
            </w:r>
            <w:r w:rsidR="00257B80" w:rsidRPr="00257B80">
              <w:rPr>
                <w:sz w:val="28"/>
                <w:szCs w:val="28"/>
              </w:rPr>
              <w:t xml:space="preserve">Проявлять гражданско-патриотическую позицию, демонстрировать осознанное поведение на основе традиционных </w:t>
            </w:r>
            <w:r w:rsidR="00257B80" w:rsidRPr="00257B80">
              <w:rPr>
                <w:b/>
                <w:sz w:val="28"/>
                <w:szCs w:val="28"/>
              </w:rPr>
              <w:t>российских духовно-нравственных</w:t>
            </w:r>
            <w:r w:rsidR="00257B80" w:rsidRPr="00257B80">
              <w:rPr>
                <w:sz w:val="28"/>
                <w:szCs w:val="28"/>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bookmarkStart w:id="0" w:name="_GoBack"/>
            <w:bookmarkEnd w:id="0"/>
          </w:p>
        </w:tc>
        <w:tc>
          <w:tcPr>
            <w:tcW w:w="2744" w:type="dxa"/>
          </w:tcPr>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1</w:t>
            </w:r>
            <w:proofErr w:type="gramEnd"/>
            <w:r w:rsidRPr="00551EF7">
              <w:rPr>
                <w:rFonts w:ascii="Times New Roman" w:hAnsi="Times New Roman" w:cs="Times New Roman"/>
                <w:sz w:val="28"/>
                <w:szCs w:val="28"/>
              </w:rPr>
              <w:t>, Тема</w:t>
            </w:r>
            <w:r w:rsidR="005F569A" w:rsidRPr="00551EF7">
              <w:rPr>
                <w:rFonts w:ascii="Times New Roman" w:hAnsi="Times New Roman" w:cs="Times New Roman"/>
                <w:sz w:val="28"/>
                <w:szCs w:val="28"/>
              </w:rPr>
              <w:t xml:space="preserve"> 1.2, 1.3</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Р3, Тема</w:t>
            </w:r>
            <w:r w:rsidR="005F569A" w:rsidRPr="00551EF7">
              <w:rPr>
                <w:rFonts w:ascii="Times New Roman" w:hAnsi="Times New Roman" w:cs="Times New Roman"/>
                <w:sz w:val="28"/>
                <w:szCs w:val="28"/>
              </w:rPr>
              <w:t xml:space="preserve"> 3.2</w:t>
            </w:r>
          </w:p>
          <w:p w:rsidR="00BC191D" w:rsidRPr="00551EF7" w:rsidRDefault="00BC191D" w:rsidP="005F569A">
            <w:pPr>
              <w:pStyle w:val="a6"/>
              <w:jc w:val="both"/>
              <w:rPr>
                <w:rFonts w:ascii="Times New Roman" w:hAnsi="Times New Roman" w:cs="Times New Roman"/>
                <w:sz w:val="28"/>
                <w:szCs w:val="28"/>
              </w:rPr>
            </w:pPr>
          </w:p>
        </w:tc>
        <w:tc>
          <w:tcPr>
            <w:tcW w:w="3297" w:type="dxa"/>
          </w:tcPr>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 xml:space="preserve">Самооценка и </w:t>
            </w:r>
            <w:proofErr w:type="spellStart"/>
            <w:r w:rsidRPr="00551EF7">
              <w:rPr>
                <w:rFonts w:ascii="Times New Roman" w:hAnsi="Times New Roman" w:cs="Times New Roman"/>
                <w:sz w:val="28"/>
                <w:szCs w:val="28"/>
              </w:rPr>
              <w:t>взаимооценка</w:t>
            </w:r>
            <w:proofErr w:type="spellEnd"/>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Результаты выполнения учебных заданий</w:t>
            </w:r>
          </w:p>
          <w:p w:rsidR="00BC191D"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Практические работы</w:t>
            </w:r>
          </w:p>
        </w:tc>
      </w:tr>
      <w:tr w:rsidR="00BC191D" w:rsidRPr="00551EF7" w:rsidTr="00BC191D">
        <w:tc>
          <w:tcPr>
            <w:tcW w:w="3870" w:type="dxa"/>
          </w:tcPr>
          <w:p w:rsidR="00BC191D" w:rsidRPr="00551EF7" w:rsidRDefault="00BC191D" w:rsidP="00BC191D">
            <w:pPr>
              <w:pStyle w:val="ConsPlusNormal"/>
              <w:rPr>
                <w:rFonts w:ascii="Times New Roman" w:hAnsi="Times New Roman" w:cs="Times New Roman"/>
                <w:sz w:val="28"/>
                <w:szCs w:val="28"/>
              </w:rPr>
            </w:pPr>
            <w:proofErr w:type="gramStart"/>
            <w:r w:rsidRPr="00551EF7">
              <w:rPr>
                <w:rFonts w:ascii="Times New Roman" w:hAnsi="Times New Roman" w:cs="Times New Roman"/>
                <w:sz w:val="28"/>
                <w:szCs w:val="28"/>
              </w:rPr>
              <w:t>ОК</w:t>
            </w:r>
            <w:proofErr w:type="gramEnd"/>
            <w:r w:rsidRPr="00551EF7">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Pr>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1</w:t>
            </w:r>
            <w:proofErr w:type="gramEnd"/>
            <w:r w:rsidRPr="00551EF7">
              <w:rPr>
                <w:rFonts w:ascii="Times New Roman" w:hAnsi="Times New Roman" w:cs="Times New Roman"/>
                <w:sz w:val="28"/>
                <w:szCs w:val="28"/>
              </w:rPr>
              <w:t>, Тема</w:t>
            </w:r>
            <w:r w:rsidR="001B2F3B" w:rsidRPr="00551EF7">
              <w:rPr>
                <w:rFonts w:ascii="Times New Roman" w:hAnsi="Times New Roman" w:cs="Times New Roman"/>
                <w:sz w:val="28"/>
                <w:szCs w:val="28"/>
              </w:rPr>
              <w:t xml:space="preserve"> 1.1, 1.2, 1.3</w:t>
            </w:r>
          </w:p>
          <w:p w:rsidR="00BC191D" w:rsidRPr="00551EF7" w:rsidRDefault="00BC191D"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t>Р3, Тема</w:t>
            </w:r>
            <w:r w:rsidR="001B2F3B" w:rsidRPr="00551EF7">
              <w:rPr>
                <w:rFonts w:ascii="Times New Roman" w:hAnsi="Times New Roman" w:cs="Times New Roman"/>
                <w:sz w:val="28"/>
                <w:szCs w:val="28"/>
              </w:rPr>
              <w:t xml:space="preserve"> 3.1</w:t>
            </w:r>
            <w:r w:rsidR="005A5C88" w:rsidRPr="00551EF7">
              <w:rPr>
                <w:rFonts w:ascii="Times New Roman" w:hAnsi="Times New Roman" w:cs="Times New Roman"/>
                <w:sz w:val="28"/>
                <w:szCs w:val="28"/>
              </w:rPr>
              <w:t>, 3.3</w:t>
            </w:r>
          </w:p>
          <w:p w:rsidR="00BC191D" w:rsidRPr="00551EF7" w:rsidRDefault="00BC191D" w:rsidP="005A5C88">
            <w:pPr>
              <w:pStyle w:val="a6"/>
              <w:jc w:val="both"/>
              <w:rPr>
                <w:rFonts w:ascii="Times New Roman" w:hAnsi="Times New Roman" w:cs="Times New Roman"/>
                <w:sz w:val="28"/>
                <w:szCs w:val="28"/>
              </w:rPr>
            </w:pPr>
            <w:r w:rsidRPr="00551EF7">
              <w:rPr>
                <w:rFonts w:ascii="Times New Roman" w:hAnsi="Times New Roman" w:cs="Times New Roman"/>
                <w:sz w:val="28"/>
                <w:szCs w:val="28"/>
              </w:rPr>
              <w:t xml:space="preserve">Р5, Тема </w:t>
            </w:r>
            <w:r w:rsidR="005A5C88" w:rsidRPr="00551EF7">
              <w:rPr>
                <w:rFonts w:ascii="Times New Roman" w:hAnsi="Times New Roman" w:cs="Times New Roman"/>
                <w:sz w:val="28"/>
                <w:szCs w:val="28"/>
              </w:rPr>
              <w:t>5.1</w:t>
            </w:r>
          </w:p>
        </w:tc>
        <w:tc>
          <w:tcPr>
            <w:tcW w:w="3297" w:type="dxa"/>
          </w:tcPr>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 xml:space="preserve">Самооценка и </w:t>
            </w:r>
            <w:proofErr w:type="spellStart"/>
            <w:r w:rsidRPr="00551EF7">
              <w:rPr>
                <w:rFonts w:ascii="Times New Roman" w:hAnsi="Times New Roman" w:cs="Times New Roman"/>
                <w:sz w:val="28"/>
                <w:szCs w:val="28"/>
              </w:rPr>
              <w:t>взаимооценка</w:t>
            </w:r>
            <w:proofErr w:type="spellEnd"/>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Презентация мини-проекта</w:t>
            </w:r>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Устный и письменный опрос</w:t>
            </w:r>
          </w:p>
          <w:p w:rsidR="00BC191D"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Практические работы</w:t>
            </w:r>
          </w:p>
        </w:tc>
      </w:tr>
      <w:tr w:rsidR="00BC191D" w:rsidRPr="00551EF7" w:rsidTr="00BC191D">
        <w:tc>
          <w:tcPr>
            <w:tcW w:w="3870" w:type="dxa"/>
          </w:tcPr>
          <w:p w:rsidR="00640FA9" w:rsidRPr="00551EF7" w:rsidRDefault="00640FA9" w:rsidP="00640FA9">
            <w:pPr>
              <w:pStyle w:val="afa"/>
              <w:rPr>
                <w:sz w:val="28"/>
                <w:szCs w:val="28"/>
              </w:rPr>
            </w:pPr>
            <w:r w:rsidRPr="00551EF7">
              <w:rPr>
                <w:sz w:val="28"/>
                <w:szCs w:val="28"/>
              </w:rPr>
              <w:t xml:space="preserve">ПК 1. </w:t>
            </w:r>
            <w:proofErr w:type="gramStart"/>
            <w:r w:rsidRPr="00551EF7">
              <w:rPr>
                <w:sz w:val="28"/>
                <w:szCs w:val="28"/>
              </w:rPr>
              <w:t xml:space="preserve">Выявлять проблемы лиц пожилого возраста, инвалидов, различных категорий семей и детей (в </w:t>
            </w:r>
            <w:r w:rsidRPr="00551EF7">
              <w:rPr>
                <w:sz w:val="28"/>
                <w:szCs w:val="28"/>
              </w:rPr>
              <w:lastRenderedPageBreak/>
              <w:t>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roofErr w:type="gramEnd"/>
          </w:p>
          <w:p w:rsidR="009464AA" w:rsidRPr="00551EF7" w:rsidRDefault="009464AA" w:rsidP="009464AA">
            <w:pPr>
              <w:pStyle w:val="ConsPlusNormal"/>
              <w:rPr>
                <w:rFonts w:ascii="Times New Roman" w:hAnsi="Times New Roman" w:cs="Times New Roman"/>
                <w:color w:val="000000" w:themeColor="text1"/>
                <w:sz w:val="28"/>
                <w:szCs w:val="28"/>
              </w:rPr>
            </w:pPr>
          </w:p>
          <w:p w:rsidR="00BC191D" w:rsidRPr="00551EF7" w:rsidRDefault="00BC191D" w:rsidP="00BC191D">
            <w:pPr>
              <w:pStyle w:val="ConsPlusNormal"/>
              <w:rPr>
                <w:rFonts w:ascii="Times New Roman" w:hAnsi="Times New Roman" w:cs="Times New Roman"/>
                <w:sz w:val="28"/>
                <w:szCs w:val="28"/>
              </w:rPr>
            </w:pPr>
          </w:p>
          <w:p w:rsidR="00BC191D" w:rsidRPr="00551EF7" w:rsidRDefault="00BC191D" w:rsidP="00BC191D">
            <w:pPr>
              <w:pStyle w:val="ConsPlusNormal"/>
              <w:rPr>
                <w:rFonts w:ascii="Times New Roman" w:hAnsi="Times New Roman" w:cs="Times New Roman"/>
                <w:sz w:val="28"/>
                <w:szCs w:val="28"/>
              </w:rPr>
            </w:pPr>
          </w:p>
        </w:tc>
        <w:tc>
          <w:tcPr>
            <w:tcW w:w="2744" w:type="dxa"/>
          </w:tcPr>
          <w:p w:rsidR="00BC191D" w:rsidRPr="00551EF7" w:rsidRDefault="005A5C88" w:rsidP="00BC191D">
            <w:pPr>
              <w:pStyle w:val="a6"/>
              <w:jc w:val="both"/>
              <w:rPr>
                <w:rFonts w:ascii="Times New Roman" w:hAnsi="Times New Roman" w:cs="Times New Roman"/>
                <w:sz w:val="28"/>
                <w:szCs w:val="28"/>
              </w:rPr>
            </w:pPr>
            <w:r w:rsidRPr="00551EF7">
              <w:rPr>
                <w:rFonts w:ascii="Times New Roman" w:hAnsi="Times New Roman" w:cs="Times New Roman"/>
                <w:sz w:val="28"/>
                <w:szCs w:val="28"/>
              </w:rPr>
              <w:lastRenderedPageBreak/>
              <w:t>Р</w:t>
            </w:r>
            <w:proofErr w:type="gramStart"/>
            <w:r w:rsidRPr="00551EF7">
              <w:rPr>
                <w:rFonts w:ascii="Times New Roman" w:hAnsi="Times New Roman" w:cs="Times New Roman"/>
                <w:sz w:val="28"/>
                <w:szCs w:val="28"/>
              </w:rPr>
              <w:t>6</w:t>
            </w:r>
            <w:proofErr w:type="gramEnd"/>
            <w:r w:rsidRPr="00551EF7">
              <w:rPr>
                <w:rFonts w:ascii="Times New Roman" w:hAnsi="Times New Roman" w:cs="Times New Roman"/>
                <w:sz w:val="28"/>
                <w:szCs w:val="28"/>
              </w:rPr>
              <w:t>, Тема 6.1, 6.2, 6.3</w:t>
            </w:r>
          </w:p>
        </w:tc>
        <w:tc>
          <w:tcPr>
            <w:tcW w:w="3297" w:type="dxa"/>
          </w:tcPr>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 xml:space="preserve">Самооценка и </w:t>
            </w:r>
            <w:proofErr w:type="spellStart"/>
            <w:r w:rsidRPr="00551EF7">
              <w:rPr>
                <w:rFonts w:ascii="Times New Roman" w:hAnsi="Times New Roman" w:cs="Times New Roman"/>
                <w:sz w:val="28"/>
                <w:szCs w:val="28"/>
              </w:rPr>
              <w:t>взаимооценка</w:t>
            </w:r>
            <w:proofErr w:type="spellEnd"/>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Презентация мини-проекта</w:t>
            </w:r>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lastRenderedPageBreak/>
              <w:t>Устный и письменный опрос</w:t>
            </w:r>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Результаты выполнения учебных заданий</w:t>
            </w:r>
          </w:p>
          <w:p w:rsidR="00BC191D"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Практические работы</w:t>
            </w:r>
          </w:p>
        </w:tc>
      </w:tr>
      <w:tr w:rsidR="005A5C88" w:rsidRPr="00F31022" w:rsidTr="00BC191D">
        <w:tc>
          <w:tcPr>
            <w:tcW w:w="3870" w:type="dxa"/>
          </w:tcPr>
          <w:p w:rsidR="00640FA9" w:rsidRPr="00551EF7" w:rsidRDefault="00640FA9" w:rsidP="00640FA9">
            <w:pPr>
              <w:pStyle w:val="afa"/>
              <w:rPr>
                <w:sz w:val="28"/>
                <w:szCs w:val="28"/>
              </w:rPr>
            </w:pPr>
            <w:r w:rsidRPr="00551EF7">
              <w:rPr>
                <w:sz w:val="28"/>
                <w:szCs w:val="28"/>
              </w:rPr>
              <w:lastRenderedPageBreak/>
              <w:t>ПК 3. Предоставлять комплекс социальных услуг в соответствии с индивидуальной программой предоставления социальных услуг лицам пожилого возраста и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 применяя различные методы и технологии социальной работы.</w:t>
            </w:r>
          </w:p>
          <w:p w:rsidR="005A5C88" w:rsidRPr="00551EF7" w:rsidRDefault="005A5C88" w:rsidP="00D340A1">
            <w:pPr>
              <w:pStyle w:val="ConsPlusNormal"/>
              <w:rPr>
                <w:rFonts w:ascii="Times New Roman" w:hAnsi="Times New Roman" w:cs="Times New Roman"/>
                <w:sz w:val="28"/>
                <w:szCs w:val="28"/>
              </w:rPr>
            </w:pPr>
          </w:p>
        </w:tc>
        <w:tc>
          <w:tcPr>
            <w:tcW w:w="2744" w:type="dxa"/>
          </w:tcPr>
          <w:p w:rsidR="005A5C88" w:rsidRPr="00551EF7" w:rsidRDefault="005A5C88" w:rsidP="005A5C88">
            <w:pPr>
              <w:pStyle w:val="a6"/>
              <w:jc w:val="both"/>
              <w:rPr>
                <w:rFonts w:ascii="Times New Roman" w:hAnsi="Times New Roman" w:cs="Times New Roman"/>
                <w:sz w:val="28"/>
                <w:szCs w:val="28"/>
              </w:rPr>
            </w:pPr>
            <w:r w:rsidRPr="00551EF7">
              <w:rPr>
                <w:rFonts w:ascii="Times New Roman" w:hAnsi="Times New Roman" w:cs="Times New Roman"/>
                <w:sz w:val="28"/>
                <w:szCs w:val="28"/>
              </w:rPr>
              <w:t>Р</w:t>
            </w:r>
            <w:proofErr w:type="gramStart"/>
            <w:r w:rsidRPr="00551EF7">
              <w:rPr>
                <w:rFonts w:ascii="Times New Roman" w:hAnsi="Times New Roman" w:cs="Times New Roman"/>
                <w:sz w:val="28"/>
                <w:szCs w:val="28"/>
              </w:rPr>
              <w:t>6</w:t>
            </w:r>
            <w:proofErr w:type="gramEnd"/>
            <w:r w:rsidRPr="00551EF7">
              <w:rPr>
                <w:rFonts w:ascii="Times New Roman" w:hAnsi="Times New Roman" w:cs="Times New Roman"/>
                <w:sz w:val="28"/>
                <w:szCs w:val="28"/>
              </w:rPr>
              <w:t>, Тема 6.1, 6.2, 6.3</w:t>
            </w:r>
          </w:p>
          <w:p w:rsidR="005A5C88" w:rsidRPr="00551EF7" w:rsidRDefault="005A5C88" w:rsidP="005A5C88">
            <w:pPr>
              <w:pStyle w:val="a6"/>
              <w:jc w:val="both"/>
              <w:rPr>
                <w:rFonts w:ascii="Times New Roman" w:hAnsi="Times New Roman" w:cs="Times New Roman"/>
                <w:sz w:val="28"/>
                <w:szCs w:val="28"/>
              </w:rPr>
            </w:pPr>
          </w:p>
        </w:tc>
        <w:tc>
          <w:tcPr>
            <w:tcW w:w="3297" w:type="dxa"/>
          </w:tcPr>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 xml:space="preserve">Самооценка и </w:t>
            </w:r>
            <w:proofErr w:type="spellStart"/>
            <w:r w:rsidRPr="00551EF7">
              <w:rPr>
                <w:rFonts w:ascii="Times New Roman" w:hAnsi="Times New Roman" w:cs="Times New Roman"/>
                <w:sz w:val="28"/>
                <w:szCs w:val="28"/>
              </w:rPr>
              <w:t>взаимооценка</w:t>
            </w:r>
            <w:proofErr w:type="spellEnd"/>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Презентация мини-проекта</w:t>
            </w:r>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Устный и письменный опрос</w:t>
            </w:r>
          </w:p>
          <w:p w:rsidR="005A5C88" w:rsidRPr="00551EF7"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Результаты выполнения учебных заданий</w:t>
            </w:r>
          </w:p>
          <w:p w:rsidR="005A5C88" w:rsidRPr="00F31022" w:rsidRDefault="005A5C88" w:rsidP="005A5C88">
            <w:pPr>
              <w:pStyle w:val="a6"/>
              <w:rPr>
                <w:rFonts w:ascii="Times New Roman" w:hAnsi="Times New Roman" w:cs="Times New Roman"/>
                <w:sz w:val="28"/>
                <w:szCs w:val="28"/>
              </w:rPr>
            </w:pPr>
            <w:r w:rsidRPr="00551EF7">
              <w:rPr>
                <w:rFonts w:ascii="Times New Roman" w:hAnsi="Times New Roman" w:cs="Times New Roman"/>
                <w:sz w:val="28"/>
                <w:szCs w:val="28"/>
              </w:rPr>
              <w:t>Практические работы</w:t>
            </w:r>
          </w:p>
        </w:tc>
      </w:tr>
    </w:tbl>
    <w:p w:rsidR="00180A54" w:rsidRPr="00F31022" w:rsidRDefault="00180A54" w:rsidP="00180A54">
      <w:pPr>
        <w:pStyle w:val="a6"/>
        <w:jc w:val="both"/>
        <w:rPr>
          <w:rFonts w:ascii="Times New Roman" w:hAnsi="Times New Roman" w:cs="Times New Roman"/>
          <w:sz w:val="28"/>
          <w:szCs w:val="28"/>
        </w:rPr>
      </w:pPr>
    </w:p>
    <w:p w:rsidR="00104F19" w:rsidRPr="00F31022"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FFD" w:rsidRDefault="00710FFD" w:rsidP="00A3234E">
      <w:r>
        <w:separator/>
      </w:r>
    </w:p>
  </w:endnote>
  <w:endnote w:type="continuationSeparator" w:id="0">
    <w:p w:rsidR="00710FFD" w:rsidRDefault="00710FFD"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FFD" w:rsidRDefault="00710FFD" w:rsidP="00A3234E">
      <w:r>
        <w:separator/>
      </w:r>
    </w:p>
  </w:footnote>
  <w:footnote w:type="continuationSeparator" w:id="0">
    <w:p w:rsidR="00710FFD" w:rsidRDefault="00710FFD"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067938"/>
    <w:multiLevelType w:val="hybridMultilevel"/>
    <w:tmpl w:val="45D8D5EE"/>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A97312"/>
    <w:multiLevelType w:val="hybridMultilevel"/>
    <w:tmpl w:val="A71681A6"/>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3"/>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4B5F"/>
    <w:rsid w:val="00014F23"/>
    <w:rsid w:val="000224BB"/>
    <w:rsid w:val="00025B02"/>
    <w:rsid w:val="00027575"/>
    <w:rsid w:val="00033041"/>
    <w:rsid w:val="00037110"/>
    <w:rsid w:val="000429D0"/>
    <w:rsid w:val="00050C17"/>
    <w:rsid w:val="000572C5"/>
    <w:rsid w:val="00060226"/>
    <w:rsid w:val="00074113"/>
    <w:rsid w:val="0007558E"/>
    <w:rsid w:val="0009264C"/>
    <w:rsid w:val="00092B68"/>
    <w:rsid w:val="000B3D90"/>
    <w:rsid w:val="000B5D09"/>
    <w:rsid w:val="000C067E"/>
    <w:rsid w:val="000E25C6"/>
    <w:rsid w:val="000E6D06"/>
    <w:rsid w:val="000E76D7"/>
    <w:rsid w:val="000F2003"/>
    <w:rsid w:val="000F580A"/>
    <w:rsid w:val="00103CCC"/>
    <w:rsid w:val="001048D7"/>
    <w:rsid w:val="00104F19"/>
    <w:rsid w:val="001050CA"/>
    <w:rsid w:val="00112C08"/>
    <w:rsid w:val="001279B6"/>
    <w:rsid w:val="00127AEF"/>
    <w:rsid w:val="0014054E"/>
    <w:rsid w:val="00144450"/>
    <w:rsid w:val="00144FC6"/>
    <w:rsid w:val="00145AAF"/>
    <w:rsid w:val="00145AE4"/>
    <w:rsid w:val="00180A54"/>
    <w:rsid w:val="00183351"/>
    <w:rsid w:val="0019795F"/>
    <w:rsid w:val="001B2F3B"/>
    <w:rsid w:val="001B334E"/>
    <w:rsid w:val="001B5608"/>
    <w:rsid w:val="001D0939"/>
    <w:rsid w:val="001E5F52"/>
    <w:rsid w:val="00213969"/>
    <w:rsid w:val="00216FB2"/>
    <w:rsid w:val="0022433F"/>
    <w:rsid w:val="002434F2"/>
    <w:rsid w:val="00257B80"/>
    <w:rsid w:val="00266AA5"/>
    <w:rsid w:val="00271849"/>
    <w:rsid w:val="00276A70"/>
    <w:rsid w:val="00281669"/>
    <w:rsid w:val="00296418"/>
    <w:rsid w:val="002C52D9"/>
    <w:rsid w:val="002D5A85"/>
    <w:rsid w:val="002D681E"/>
    <w:rsid w:val="002F0F0B"/>
    <w:rsid w:val="0030446A"/>
    <w:rsid w:val="0030586B"/>
    <w:rsid w:val="00324DD9"/>
    <w:rsid w:val="00327B6E"/>
    <w:rsid w:val="00335167"/>
    <w:rsid w:val="003351B7"/>
    <w:rsid w:val="0035075A"/>
    <w:rsid w:val="003558C6"/>
    <w:rsid w:val="0035684C"/>
    <w:rsid w:val="0036410F"/>
    <w:rsid w:val="00374B34"/>
    <w:rsid w:val="00381908"/>
    <w:rsid w:val="00384835"/>
    <w:rsid w:val="00386D80"/>
    <w:rsid w:val="003A57AF"/>
    <w:rsid w:val="003A5BB8"/>
    <w:rsid w:val="003B192B"/>
    <w:rsid w:val="003B6D3A"/>
    <w:rsid w:val="003B7859"/>
    <w:rsid w:val="003C5672"/>
    <w:rsid w:val="003E4002"/>
    <w:rsid w:val="003E4C1B"/>
    <w:rsid w:val="00401D7D"/>
    <w:rsid w:val="004152DC"/>
    <w:rsid w:val="004222B6"/>
    <w:rsid w:val="00426AE0"/>
    <w:rsid w:val="004426D9"/>
    <w:rsid w:val="00444C79"/>
    <w:rsid w:val="00446423"/>
    <w:rsid w:val="00450D28"/>
    <w:rsid w:val="004639DE"/>
    <w:rsid w:val="00467689"/>
    <w:rsid w:val="00476216"/>
    <w:rsid w:val="004763EA"/>
    <w:rsid w:val="00492963"/>
    <w:rsid w:val="00497BD2"/>
    <w:rsid w:val="004A0D99"/>
    <w:rsid w:val="004A7046"/>
    <w:rsid w:val="004C0DEA"/>
    <w:rsid w:val="004C597A"/>
    <w:rsid w:val="004C6FBB"/>
    <w:rsid w:val="004D1923"/>
    <w:rsid w:val="004D24A9"/>
    <w:rsid w:val="004D2792"/>
    <w:rsid w:val="004D7656"/>
    <w:rsid w:val="004F0B25"/>
    <w:rsid w:val="004F4833"/>
    <w:rsid w:val="00500267"/>
    <w:rsid w:val="005064C9"/>
    <w:rsid w:val="00520794"/>
    <w:rsid w:val="00527818"/>
    <w:rsid w:val="0053398E"/>
    <w:rsid w:val="0053662C"/>
    <w:rsid w:val="0054321C"/>
    <w:rsid w:val="00550D73"/>
    <w:rsid w:val="00551EF7"/>
    <w:rsid w:val="005538CF"/>
    <w:rsid w:val="00560903"/>
    <w:rsid w:val="005659F9"/>
    <w:rsid w:val="00565B55"/>
    <w:rsid w:val="00567E74"/>
    <w:rsid w:val="0058246E"/>
    <w:rsid w:val="0058541E"/>
    <w:rsid w:val="00597EC0"/>
    <w:rsid w:val="005A287A"/>
    <w:rsid w:val="005A2AB6"/>
    <w:rsid w:val="005A5C88"/>
    <w:rsid w:val="005A5CE4"/>
    <w:rsid w:val="005A65E9"/>
    <w:rsid w:val="005C5DA2"/>
    <w:rsid w:val="005E142F"/>
    <w:rsid w:val="005F107D"/>
    <w:rsid w:val="005F3337"/>
    <w:rsid w:val="005F569A"/>
    <w:rsid w:val="005F6862"/>
    <w:rsid w:val="005F6901"/>
    <w:rsid w:val="006324E1"/>
    <w:rsid w:val="00640FA9"/>
    <w:rsid w:val="00651861"/>
    <w:rsid w:val="00663847"/>
    <w:rsid w:val="00664E4B"/>
    <w:rsid w:val="00683603"/>
    <w:rsid w:val="00690032"/>
    <w:rsid w:val="00691C76"/>
    <w:rsid w:val="006A6A3C"/>
    <w:rsid w:val="006C0B16"/>
    <w:rsid w:val="006C33A5"/>
    <w:rsid w:val="006C4E76"/>
    <w:rsid w:val="006E2429"/>
    <w:rsid w:val="006E4A2B"/>
    <w:rsid w:val="006E5AE8"/>
    <w:rsid w:val="006F3A0F"/>
    <w:rsid w:val="006F50F0"/>
    <w:rsid w:val="006F6869"/>
    <w:rsid w:val="0070406B"/>
    <w:rsid w:val="00710FFD"/>
    <w:rsid w:val="00716E1A"/>
    <w:rsid w:val="007216AF"/>
    <w:rsid w:val="00722A54"/>
    <w:rsid w:val="007259B1"/>
    <w:rsid w:val="00731102"/>
    <w:rsid w:val="00732AEC"/>
    <w:rsid w:val="007411C4"/>
    <w:rsid w:val="00743E2F"/>
    <w:rsid w:val="007531BA"/>
    <w:rsid w:val="00757983"/>
    <w:rsid w:val="0076380B"/>
    <w:rsid w:val="00771EC9"/>
    <w:rsid w:val="00772F0C"/>
    <w:rsid w:val="0078574A"/>
    <w:rsid w:val="00787323"/>
    <w:rsid w:val="00790778"/>
    <w:rsid w:val="007921A3"/>
    <w:rsid w:val="00795FC2"/>
    <w:rsid w:val="00796353"/>
    <w:rsid w:val="007A339A"/>
    <w:rsid w:val="007B3E82"/>
    <w:rsid w:val="007B642A"/>
    <w:rsid w:val="007B708D"/>
    <w:rsid w:val="007D0D62"/>
    <w:rsid w:val="007E1E41"/>
    <w:rsid w:val="007E208D"/>
    <w:rsid w:val="007E2149"/>
    <w:rsid w:val="007E2639"/>
    <w:rsid w:val="007E63E7"/>
    <w:rsid w:val="007F2BC6"/>
    <w:rsid w:val="007F5E50"/>
    <w:rsid w:val="00800ED1"/>
    <w:rsid w:val="0081226F"/>
    <w:rsid w:val="00816474"/>
    <w:rsid w:val="0082007B"/>
    <w:rsid w:val="00822D86"/>
    <w:rsid w:val="008366CC"/>
    <w:rsid w:val="008430B2"/>
    <w:rsid w:val="008520BA"/>
    <w:rsid w:val="00863583"/>
    <w:rsid w:val="00867118"/>
    <w:rsid w:val="0087273A"/>
    <w:rsid w:val="00883C3D"/>
    <w:rsid w:val="00887B9F"/>
    <w:rsid w:val="008B5C05"/>
    <w:rsid w:val="008D25ED"/>
    <w:rsid w:val="008E0FBB"/>
    <w:rsid w:val="008E12CF"/>
    <w:rsid w:val="008E5FB6"/>
    <w:rsid w:val="008E695E"/>
    <w:rsid w:val="008E7F9D"/>
    <w:rsid w:val="008F0DC7"/>
    <w:rsid w:val="008F3B9B"/>
    <w:rsid w:val="008F6DE7"/>
    <w:rsid w:val="00937386"/>
    <w:rsid w:val="009464AA"/>
    <w:rsid w:val="00951E59"/>
    <w:rsid w:val="00956386"/>
    <w:rsid w:val="009614D1"/>
    <w:rsid w:val="00987F41"/>
    <w:rsid w:val="009A4F8A"/>
    <w:rsid w:val="009C6B2C"/>
    <w:rsid w:val="009C7187"/>
    <w:rsid w:val="009C7465"/>
    <w:rsid w:val="009D1429"/>
    <w:rsid w:val="009D363F"/>
    <w:rsid w:val="009D447E"/>
    <w:rsid w:val="009D664B"/>
    <w:rsid w:val="009E3BF3"/>
    <w:rsid w:val="009E6253"/>
    <w:rsid w:val="009F2458"/>
    <w:rsid w:val="00A12FD1"/>
    <w:rsid w:val="00A31322"/>
    <w:rsid w:val="00A3234E"/>
    <w:rsid w:val="00A32D1E"/>
    <w:rsid w:val="00A36CAE"/>
    <w:rsid w:val="00A45092"/>
    <w:rsid w:val="00A5164B"/>
    <w:rsid w:val="00A51A4A"/>
    <w:rsid w:val="00A571AA"/>
    <w:rsid w:val="00A60A9E"/>
    <w:rsid w:val="00A6656F"/>
    <w:rsid w:val="00A67300"/>
    <w:rsid w:val="00A67D71"/>
    <w:rsid w:val="00A70CDC"/>
    <w:rsid w:val="00A77827"/>
    <w:rsid w:val="00A77C2E"/>
    <w:rsid w:val="00A96503"/>
    <w:rsid w:val="00AA2884"/>
    <w:rsid w:val="00AA5BD1"/>
    <w:rsid w:val="00AB004E"/>
    <w:rsid w:val="00AB420E"/>
    <w:rsid w:val="00AD136F"/>
    <w:rsid w:val="00AD616E"/>
    <w:rsid w:val="00AF7079"/>
    <w:rsid w:val="00B065ED"/>
    <w:rsid w:val="00B07669"/>
    <w:rsid w:val="00B076EE"/>
    <w:rsid w:val="00B1416B"/>
    <w:rsid w:val="00B14AA7"/>
    <w:rsid w:val="00B229B1"/>
    <w:rsid w:val="00B25DE1"/>
    <w:rsid w:val="00B2620F"/>
    <w:rsid w:val="00B27080"/>
    <w:rsid w:val="00B342CE"/>
    <w:rsid w:val="00B37B1A"/>
    <w:rsid w:val="00B50D8A"/>
    <w:rsid w:val="00B65571"/>
    <w:rsid w:val="00B66947"/>
    <w:rsid w:val="00B7310C"/>
    <w:rsid w:val="00B831A4"/>
    <w:rsid w:val="00B844BE"/>
    <w:rsid w:val="00B856DF"/>
    <w:rsid w:val="00BB138A"/>
    <w:rsid w:val="00BB7DED"/>
    <w:rsid w:val="00BC191D"/>
    <w:rsid w:val="00BD791A"/>
    <w:rsid w:val="00BF41BC"/>
    <w:rsid w:val="00BF5D14"/>
    <w:rsid w:val="00BF681A"/>
    <w:rsid w:val="00C06560"/>
    <w:rsid w:val="00C06C56"/>
    <w:rsid w:val="00C215FB"/>
    <w:rsid w:val="00C23EF9"/>
    <w:rsid w:val="00C27F8F"/>
    <w:rsid w:val="00C3508A"/>
    <w:rsid w:val="00C40B81"/>
    <w:rsid w:val="00C51F7D"/>
    <w:rsid w:val="00C5327B"/>
    <w:rsid w:val="00C539A0"/>
    <w:rsid w:val="00C82E63"/>
    <w:rsid w:val="00C83BB7"/>
    <w:rsid w:val="00C8616D"/>
    <w:rsid w:val="00C870D4"/>
    <w:rsid w:val="00C91F43"/>
    <w:rsid w:val="00C945A3"/>
    <w:rsid w:val="00CA21CE"/>
    <w:rsid w:val="00CA3C08"/>
    <w:rsid w:val="00CA3E6D"/>
    <w:rsid w:val="00CA61B8"/>
    <w:rsid w:val="00CB6FC6"/>
    <w:rsid w:val="00CC02CE"/>
    <w:rsid w:val="00CC1D00"/>
    <w:rsid w:val="00CC3AB2"/>
    <w:rsid w:val="00CC47CF"/>
    <w:rsid w:val="00CE1BDC"/>
    <w:rsid w:val="00CF0F44"/>
    <w:rsid w:val="00D20C5A"/>
    <w:rsid w:val="00D340A1"/>
    <w:rsid w:val="00D42F35"/>
    <w:rsid w:val="00D465DD"/>
    <w:rsid w:val="00D536AB"/>
    <w:rsid w:val="00D57ACB"/>
    <w:rsid w:val="00D6282D"/>
    <w:rsid w:val="00D75DD3"/>
    <w:rsid w:val="00D76A4B"/>
    <w:rsid w:val="00D90398"/>
    <w:rsid w:val="00D90BED"/>
    <w:rsid w:val="00DC05DA"/>
    <w:rsid w:val="00DC6052"/>
    <w:rsid w:val="00DD2E15"/>
    <w:rsid w:val="00DE299D"/>
    <w:rsid w:val="00DE6910"/>
    <w:rsid w:val="00DE721A"/>
    <w:rsid w:val="00DF2386"/>
    <w:rsid w:val="00DF5C5D"/>
    <w:rsid w:val="00E06472"/>
    <w:rsid w:val="00E1775B"/>
    <w:rsid w:val="00E17EF7"/>
    <w:rsid w:val="00E2148A"/>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1022"/>
    <w:rsid w:val="00F322A4"/>
    <w:rsid w:val="00F332E4"/>
    <w:rsid w:val="00F56768"/>
    <w:rsid w:val="00F71C48"/>
    <w:rsid w:val="00F7578B"/>
    <w:rsid w:val="00F80C7B"/>
    <w:rsid w:val="00F85207"/>
    <w:rsid w:val="00F91B05"/>
    <w:rsid w:val="00FA0268"/>
    <w:rsid w:val="00FA5E12"/>
    <w:rsid w:val="00FB3822"/>
    <w:rsid w:val="00FC35A2"/>
    <w:rsid w:val="00FD1E91"/>
    <w:rsid w:val="00FD41F1"/>
    <w:rsid w:val="00FD6997"/>
    <w:rsid w:val="00FE08F6"/>
    <w:rsid w:val="00FF6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Прижатый влево"/>
    <w:basedOn w:val="a"/>
    <w:next w:val="a"/>
    <w:uiPriority w:val="99"/>
    <w:rsid w:val="00335167"/>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B229B1"/>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B229B1"/>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Прижатый влево"/>
    <w:basedOn w:val="a"/>
    <w:next w:val="a"/>
    <w:uiPriority w:val="99"/>
    <w:rsid w:val="00335167"/>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B229B1"/>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B229B1"/>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FA93C-1E95-4EF7-A2D8-9DD5DE209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6855</Words>
  <Characters>39078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2023-12-15T09:13:00Z</dcterms:created>
  <dcterms:modified xsi:type="dcterms:W3CDTF">2024-09-23T13:13:00Z</dcterms:modified>
</cp:coreProperties>
</file>