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F72" w:rsidRPr="00C51F7D" w:rsidRDefault="006B4F72" w:rsidP="006B4F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6B4F72" w:rsidRPr="00C51F7D" w:rsidRDefault="006B4F72" w:rsidP="006B4F72">
      <w:pPr>
        <w:pStyle w:val="a3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6B4F72" w:rsidRPr="00C51F7D" w:rsidRDefault="006B4F72" w:rsidP="006B4F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4F72" w:rsidRPr="00C51F7D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C51F7D" w:rsidRDefault="006B4F72" w:rsidP="006B4F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85C94" w:rsidRPr="00185C94" w:rsidRDefault="00185C94" w:rsidP="00185C94">
      <w:pPr>
        <w:tabs>
          <w:tab w:val="center" w:pos="4677"/>
          <w:tab w:val="right" w:pos="10065"/>
        </w:tabs>
        <w:ind w:left="5387"/>
        <w:rPr>
          <w:sz w:val="28"/>
          <w:szCs w:val="28"/>
        </w:rPr>
      </w:pPr>
      <w:r w:rsidRPr="00185C94">
        <w:rPr>
          <w:sz w:val="28"/>
          <w:szCs w:val="28"/>
        </w:rPr>
        <w:t>УТВЕРЖДЕНО</w:t>
      </w:r>
    </w:p>
    <w:p w:rsidR="00185C94" w:rsidRPr="00185C94" w:rsidRDefault="00185C94" w:rsidP="00185C94">
      <w:pPr>
        <w:tabs>
          <w:tab w:val="center" w:pos="4677"/>
          <w:tab w:val="right" w:pos="10065"/>
        </w:tabs>
        <w:ind w:left="5387"/>
        <w:rPr>
          <w:sz w:val="28"/>
          <w:szCs w:val="28"/>
        </w:rPr>
      </w:pPr>
      <w:r w:rsidRPr="00185C94">
        <w:rPr>
          <w:sz w:val="28"/>
          <w:szCs w:val="28"/>
        </w:rPr>
        <w:t xml:space="preserve">приказом директора </w:t>
      </w:r>
    </w:p>
    <w:p w:rsidR="00185C94" w:rsidRPr="00185C94" w:rsidRDefault="00185C94" w:rsidP="00185C94">
      <w:pPr>
        <w:tabs>
          <w:tab w:val="center" w:pos="4677"/>
          <w:tab w:val="right" w:pos="10065"/>
        </w:tabs>
        <w:ind w:left="5387"/>
        <w:rPr>
          <w:sz w:val="28"/>
          <w:szCs w:val="28"/>
        </w:rPr>
      </w:pPr>
      <w:r w:rsidRPr="00185C94">
        <w:rPr>
          <w:sz w:val="28"/>
          <w:szCs w:val="28"/>
        </w:rPr>
        <w:t xml:space="preserve">БПОУ </w:t>
      </w:r>
      <w:proofErr w:type="gramStart"/>
      <w:r w:rsidRPr="00185C94">
        <w:rPr>
          <w:sz w:val="28"/>
          <w:szCs w:val="28"/>
        </w:rPr>
        <w:t>ВО</w:t>
      </w:r>
      <w:proofErr w:type="gramEnd"/>
      <w:r w:rsidRPr="00185C94">
        <w:rPr>
          <w:sz w:val="28"/>
          <w:szCs w:val="28"/>
        </w:rPr>
        <w:t xml:space="preserve"> «Вологодский </w:t>
      </w:r>
    </w:p>
    <w:p w:rsidR="00185C94" w:rsidRPr="00185C94" w:rsidRDefault="00185C94" w:rsidP="00185C94">
      <w:pPr>
        <w:tabs>
          <w:tab w:val="center" w:pos="4677"/>
          <w:tab w:val="right" w:pos="10065"/>
        </w:tabs>
        <w:ind w:left="5387"/>
        <w:rPr>
          <w:sz w:val="28"/>
          <w:szCs w:val="28"/>
        </w:rPr>
      </w:pPr>
      <w:r w:rsidRPr="00185C94">
        <w:rPr>
          <w:sz w:val="28"/>
          <w:szCs w:val="28"/>
        </w:rPr>
        <w:t>колледж технологии и дизайна»</w:t>
      </w:r>
    </w:p>
    <w:p w:rsidR="005F1FF9" w:rsidRDefault="005F1FF9" w:rsidP="005F1FF9">
      <w:pPr>
        <w:pStyle w:val="a3"/>
        <w:tabs>
          <w:tab w:val="right" w:pos="10065"/>
        </w:tabs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F0510C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31</w:t>
      </w:r>
      <w:r w:rsidRPr="00F0510C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F0510C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F0510C">
        <w:rPr>
          <w:rFonts w:ascii="Times New Roman" w:eastAsia="Calibri" w:hAnsi="Times New Roman" w:cs="Times New Roman"/>
          <w:sz w:val="28"/>
          <w:szCs w:val="28"/>
        </w:rPr>
        <w:t xml:space="preserve"> г.  №  5</w:t>
      </w:r>
      <w:r>
        <w:rPr>
          <w:rFonts w:ascii="Times New Roman" w:eastAsia="Calibri" w:hAnsi="Times New Roman" w:cs="Times New Roman"/>
          <w:sz w:val="28"/>
          <w:szCs w:val="28"/>
        </w:rPr>
        <w:t>25</w:t>
      </w:r>
    </w:p>
    <w:p w:rsidR="005F1FF9" w:rsidRPr="00601E45" w:rsidRDefault="005F1FF9" w:rsidP="005F1FF9">
      <w:pPr>
        <w:pStyle w:val="a3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02.09. 2024г. № 649</w:t>
      </w:r>
    </w:p>
    <w:p w:rsidR="006B4F72" w:rsidRPr="00C51F7D" w:rsidRDefault="006B4F72" w:rsidP="006B4F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4F72" w:rsidRPr="00C51F7D" w:rsidRDefault="006B4F72" w:rsidP="006B4F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4F72" w:rsidRPr="00C51F7D" w:rsidRDefault="006B4F72" w:rsidP="006B4F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4F72" w:rsidRPr="00C51F7D" w:rsidRDefault="006B4F72" w:rsidP="006B4F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4F72" w:rsidRDefault="006B4F72" w:rsidP="006B4F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4F72" w:rsidRDefault="006B4F72" w:rsidP="006B4F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4F72" w:rsidRDefault="006B4F72" w:rsidP="006B4F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4F72" w:rsidRPr="00C51F7D" w:rsidRDefault="006B4F72" w:rsidP="006B4F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4F72" w:rsidRPr="00C51F7D" w:rsidRDefault="006B4F72" w:rsidP="006B4F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4F72" w:rsidRPr="00C51F7D" w:rsidRDefault="006B4F72" w:rsidP="006B4F7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F7D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6B4F72" w:rsidRPr="002D5A85" w:rsidRDefault="006B4F72" w:rsidP="006B4F72">
      <w:pPr>
        <w:pStyle w:val="a3"/>
        <w:spacing w:line="360" w:lineRule="auto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6B4F72" w:rsidRPr="00382D42" w:rsidRDefault="006B4F72" w:rsidP="006B4F72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ОП.04 Основы валеологии и социальной медицины</w:t>
      </w:r>
    </w:p>
    <w:p w:rsidR="006B4F72" w:rsidRDefault="006B4F72" w:rsidP="006B4F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F72" w:rsidRPr="00C51F7D" w:rsidRDefault="006B4F72" w:rsidP="006B4F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F72" w:rsidRPr="00C51F7D" w:rsidRDefault="006B4F72" w:rsidP="006B4F72">
      <w:pPr>
        <w:pStyle w:val="a3"/>
        <w:tabs>
          <w:tab w:val="center" w:pos="4960"/>
          <w:tab w:val="left" w:pos="887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1F7D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>
        <w:rPr>
          <w:rFonts w:ascii="Times New Roman" w:hAnsi="Times New Roman" w:cs="Times New Roman"/>
          <w:sz w:val="28"/>
          <w:szCs w:val="28"/>
        </w:rPr>
        <w:t>39.02.01 Социальная работа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B4F72" w:rsidRPr="00C51F7D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C51F7D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C51F7D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C51F7D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C51F7D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C51F7D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C51F7D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C51F7D" w:rsidRDefault="006B4F72" w:rsidP="006B4F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4F72" w:rsidRPr="00C51F7D" w:rsidRDefault="006B4F72" w:rsidP="006B4F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4F72" w:rsidRPr="00C51F7D" w:rsidRDefault="006B4F72" w:rsidP="006B4F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4F72" w:rsidRPr="00C51F7D" w:rsidRDefault="006B4F72" w:rsidP="006B4F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4F72" w:rsidRPr="00C51F7D" w:rsidRDefault="006B4F72" w:rsidP="006B4F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4F72" w:rsidRPr="00C51F7D" w:rsidRDefault="006B4F72" w:rsidP="005F1FF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C51F7D" w:rsidRDefault="006B4F72" w:rsidP="006B4F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4F72" w:rsidRPr="00C51F7D" w:rsidRDefault="006B4F72" w:rsidP="006B4F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Вологда</w:t>
      </w:r>
    </w:p>
    <w:p w:rsidR="006B4F72" w:rsidRPr="00C51F7D" w:rsidRDefault="006B4F72" w:rsidP="006B4F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202</w:t>
      </w:r>
      <w:r w:rsidR="00185C94">
        <w:rPr>
          <w:rFonts w:ascii="Times New Roman" w:hAnsi="Times New Roman" w:cs="Times New Roman"/>
          <w:sz w:val="28"/>
          <w:szCs w:val="28"/>
        </w:rPr>
        <w:t>4</w:t>
      </w:r>
    </w:p>
    <w:p w:rsidR="006B4F72" w:rsidRPr="006B4F72" w:rsidRDefault="006B4F72" w:rsidP="006B4F72">
      <w:pPr>
        <w:jc w:val="both"/>
        <w:rPr>
          <w:sz w:val="28"/>
          <w:szCs w:val="28"/>
        </w:rPr>
      </w:pPr>
      <w:r w:rsidRPr="006B4F72">
        <w:rPr>
          <w:sz w:val="28"/>
          <w:szCs w:val="28"/>
        </w:rPr>
        <w:lastRenderedPageBreak/>
        <w:t>Рабочая программа учебной дисциплины ОП.04 Основы валеологии и социальной работы  разработана в соответствии с федеральным государственным образовательным стандартом (далее – ФГОС) среднего профессионального образования (далее –  СПО) по специальности 39.02.01 Социальная работа.</w:t>
      </w:r>
    </w:p>
    <w:p w:rsidR="006B4F72" w:rsidRPr="006B4F72" w:rsidRDefault="006B4F72" w:rsidP="006B4F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B4F72" w:rsidRPr="00E63863" w:rsidRDefault="006B4F72" w:rsidP="006B4F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3863"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B4F72" w:rsidRPr="00E63863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E63863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E63863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  <w:r w:rsidRPr="00E63863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>
        <w:rPr>
          <w:rFonts w:ascii="Times New Roman" w:hAnsi="Times New Roman" w:cs="Times New Roman"/>
          <w:sz w:val="28"/>
          <w:szCs w:val="28"/>
        </w:rPr>
        <w:t>Вязникова И.П.</w:t>
      </w:r>
      <w:r w:rsidRPr="00E63863">
        <w:rPr>
          <w:rFonts w:ascii="Times New Roman" w:hAnsi="Times New Roman" w:cs="Times New Roman"/>
          <w:sz w:val="28"/>
          <w:szCs w:val="28"/>
        </w:rPr>
        <w:t>, преподаватель БПОУ ВО «Вологодский колледж технологии и дизайна»</w:t>
      </w:r>
    </w:p>
    <w:p w:rsidR="006B4F72" w:rsidRPr="00E63863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E63863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1FF9" w:rsidRDefault="006B4F72" w:rsidP="005F1FF9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63863">
        <w:rPr>
          <w:rFonts w:ascii="Times New Roman" w:hAnsi="Times New Roman" w:cs="Times New Roman"/>
          <w:sz w:val="28"/>
          <w:szCs w:val="28"/>
        </w:rPr>
        <w:t>Рассмотрен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63863">
        <w:rPr>
          <w:rFonts w:ascii="Times New Roman" w:hAnsi="Times New Roman" w:cs="Times New Roman"/>
          <w:sz w:val="28"/>
          <w:szCs w:val="28"/>
        </w:rPr>
        <w:t xml:space="preserve"> и рекомендован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3863">
        <w:rPr>
          <w:rFonts w:ascii="Times New Roman" w:hAnsi="Times New Roman" w:cs="Times New Roman"/>
          <w:sz w:val="28"/>
          <w:szCs w:val="28"/>
        </w:rPr>
        <w:t xml:space="preserve"> к использованию в учебном процессе </w:t>
      </w:r>
      <w:r w:rsidRPr="00E63863"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</w:t>
      </w:r>
      <w:r w:rsidR="005F1FF9" w:rsidRPr="00F0510C">
        <w:rPr>
          <w:rFonts w:ascii="Times New Roman" w:hAnsi="Times New Roman" w:cs="Times New Roman"/>
          <w:sz w:val="28"/>
          <w:szCs w:val="28"/>
        </w:rPr>
        <w:t>п</w:t>
      </w:r>
      <w:r w:rsidR="005F1FF9" w:rsidRPr="00F0510C">
        <w:rPr>
          <w:rFonts w:ascii="Times New Roman" w:eastAsia="Calibri" w:hAnsi="Times New Roman" w:cs="Times New Roman"/>
          <w:sz w:val="28"/>
          <w:szCs w:val="28"/>
        </w:rPr>
        <w:t xml:space="preserve">ротокол № 11 от </w:t>
      </w:r>
      <w:r w:rsidR="005F1FF9">
        <w:rPr>
          <w:rFonts w:ascii="Times New Roman" w:eastAsia="Calibri" w:hAnsi="Times New Roman" w:cs="Times New Roman"/>
          <w:sz w:val="28"/>
          <w:szCs w:val="28"/>
        </w:rPr>
        <w:t>28</w:t>
      </w:r>
      <w:r w:rsidR="005F1FF9" w:rsidRPr="00F0510C">
        <w:rPr>
          <w:rFonts w:ascii="Times New Roman" w:eastAsia="Calibri" w:hAnsi="Times New Roman" w:cs="Times New Roman"/>
          <w:sz w:val="28"/>
          <w:szCs w:val="28"/>
        </w:rPr>
        <w:t>.0</w:t>
      </w:r>
      <w:r w:rsidR="005F1FF9">
        <w:rPr>
          <w:rFonts w:ascii="Times New Roman" w:eastAsia="Calibri" w:hAnsi="Times New Roman" w:cs="Times New Roman"/>
          <w:sz w:val="28"/>
          <w:szCs w:val="28"/>
        </w:rPr>
        <w:t>5</w:t>
      </w:r>
      <w:r w:rsidR="005F1FF9" w:rsidRPr="00F0510C">
        <w:rPr>
          <w:rFonts w:ascii="Times New Roman" w:eastAsia="Calibri" w:hAnsi="Times New Roman" w:cs="Times New Roman"/>
          <w:sz w:val="28"/>
          <w:szCs w:val="28"/>
        </w:rPr>
        <w:t>.202</w:t>
      </w:r>
      <w:r w:rsidR="005F1FF9">
        <w:rPr>
          <w:rFonts w:ascii="Times New Roman" w:eastAsia="Calibri" w:hAnsi="Times New Roman" w:cs="Times New Roman"/>
          <w:sz w:val="28"/>
          <w:szCs w:val="28"/>
        </w:rPr>
        <w:t>4</w:t>
      </w:r>
      <w:r w:rsidR="005F1FF9" w:rsidRPr="00F0510C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5F1FF9">
        <w:rPr>
          <w:rFonts w:ascii="Times New Roman" w:eastAsia="Calibri" w:hAnsi="Times New Roman" w:cs="Times New Roman"/>
          <w:sz w:val="28"/>
          <w:szCs w:val="28"/>
        </w:rPr>
        <w:t>, протокол №1</w:t>
      </w:r>
    </w:p>
    <w:p w:rsidR="005F1FF9" w:rsidRPr="00F0510C" w:rsidRDefault="005F1FF9" w:rsidP="005F1F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02.09.2024г.</w:t>
      </w:r>
      <w:r w:rsidRPr="00F0510C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5F1FF9" w:rsidRPr="00F0510C" w:rsidRDefault="005F1FF9" w:rsidP="005F1FF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65B55" w:rsidRDefault="006B4F72" w:rsidP="006B4F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B55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6B4F72" w:rsidRPr="00144FC6" w:rsidTr="00D412D8">
        <w:tc>
          <w:tcPr>
            <w:tcW w:w="8613" w:type="dxa"/>
          </w:tcPr>
          <w:p w:rsidR="006B4F72" w:rsidRPr="00144FC6" w:rsidRDefault="006B4F72" w:rsidP="00D412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6B4F72" w:rsidRPr="00144FC6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B4F72" w:rsidRPr="00144FC6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C6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6B4F72" w:rsidRPr="00144FC6" w:rsidTr="00D412D8">
        <w:tc>
          <w:tcPr>
            <w:tcW w:w="8613" w:type="dxa"/>
          </w:tcPr>
          <w:p w:rsidR="006B4F72" w:rsidRPr="00144FC6" w:rsidRDefault="006B4F72" w:rsidP="00D412D8">
            <w:pPr>
              <w:pStyle w:val="a3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1. ОБЩАЯ ХАРАКТЕРИСТИКА РАБОЧЕЙ ПРОГРАММЫ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УЧЕБНОЙ ДИСЦИПЛИНЫ</w:t>
            </w:r>
          </w:p>
          <w:p w:rsidR="006B4F72" w:rsidRPr="00144FC6" w:rsidRDefault="006B4F72" w:rsidP="00D412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6B4F72" w:rsidRPr="00144FC6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C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B4F72" w:rsidRPr="00144FC6" w:rsidTr="00D412D8">
        <w:tc>
          <w:tcPr>
            <w:tcW w:w="8613" w:type="dxa"/>
          </w:tcPr>
          <w:p w:rsidR="006B4F72" w:rsidRPr="00144FC6" w:rsidRDefault="006B4F72" w:rsidP="00D412D8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СТРУКТУРА И </w:t>
            </w:r>
            <w:r w:rsidRPr="00144F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УЧЕБНОЙ ДИСЦИПЛИНЫ</w:t>
            </w:r>
          </w:p>
          <w:p w:rsidR="006B4F72" w:rsidRPr="00144FC6" w:rsidRDefault="006B4F72" w:rsidP="00D412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6B4F72" w:rsidRPr="00144FC6" w:rsidRDefault="00CA746F" w:rsidP="00D412D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6B4F72" w:rsidRPr="00144FC6" w:rsidTr="00D412D8">
        <w:tc>
          <w:tcPr>
            <w:tcW w:w="8613" w:type="dxa"/>
          </w:tcPr>
          <w:p w:rsidR="006B4F72" w:rsidRDefault="006B4F72" w:rsidP="00D412D8">
            <w:pPr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144FC6">
              <w:rPr>
                <w:b/>
                <w:bCs/>
                <w:sz w:val="28"/>
                <w:szCs w:val="28"/>
              </w:rPr>
              <w:t xml:space="preserve">. УСЛОВИЯ РЕАЛИЗАЦИИ </w:t>
            </w:r>
            <w:r>
              <w:rPr>
                <w:b/>
                <w:bCs/>
                <w:sz w:val="28"/>
                <w:szCs w:val="28"/>
              </w:rPr>
              <w:t xml:space="preserve">РАБОЧЕЙ ПРОГРАММЫ </w:t>
            </w:r>
            <w:r>
              <w:rPr>
                <w:b/>
                <w:sz w:val="28"/>
                <w:szCs w:val="28"/>
              </w:rPr>
              <w:t>УЧЕБНОЙ ДИСЦИПЛИНЫ</w:t>
            </w:r>
          </w:p>
          <w:p w:rsidR="006B4F72" w:rsidRPr="00144FC6" w:rsidRDefault="006B4F72" w:rsidP="00D412D8">
            <w:pPr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</w:tcPr>
          <w:p w:rsidR="006B4F72" w:rsidRPr="00144FC6" w:rsidRDefault="00C62121" w:rsidP="00D412D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6B4F72" w:rsidRPr="00956386" w:rsidTr="00D412D8">
        <w:tc>
          <w:tcPr>
            <w:tcW w:w="8613" w:type="dxa"/>
          </w:tcPr>
          <w:p w:rsidR="006B4F72" w:rsidRPr="00956386" w:rsidRDefault="006B4F72" w:rsidP="00D412D8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563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9563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Pr="009563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УЧЕБНОЙ ДИСЦИПЛИНЫ</w:t>
            </w:r>
          </w:p>
        </w:tc>
        <w:tc>
          <w:tcPr>
            <w:tcW w:w="958" w:type="dxa"/>
          </w:tcPr>
          <w:p w:rsidR="006B4F72" w:rsidRPr="00956386" w:rsidRDefault="00C62121" w:rsidP="00D412D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</w:tbl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104F19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597EC0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A51A4A" w:rsidRDefault="006B4F72" w:rsidP="006B4F72">
      <w:pPr>
        <w:pStyle w:val="a3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b/>
          <w:caps/>
          <w:sz w:val="28"/>
          <w:szCs w:val="28"/>
        </w:rPr>
        <w:t xml:space="preserve">1. ОБЩАЯ ХАРАКТЕРИСТИКА РАБОЧЕЙ ПРОГРАММЫ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A51A4A">
        <w:rPr>
          <w:rFonts w:ascii="Times New Roman" w:hAnsi="Times New Roman" w:cs="Times New Roman"/>
          <w:b/>
          <w:sz w:val="28"/>
          <w:szCs w:val="28"/>
        </w:rPr>
        <w:t>ДИСЦИПЛИНЫ</w:t>
      </w:r>
    </w:p>
    <w:p w:rsidR="006B4F72" w:rsidRPr="00A51A4A" w:rsidRDefault="006B4F72" w:rsidP="006B4F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B4F72" w:rsidRPr="007411C4" w:rsidRDefault="006B4F72" w:rsidP="006B4F7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1C4">
        <w:rPr>
          <w:rFonts w:ascii="Times New Roman" w:hAnsi="Times New Roman" w:cs="Times New Roman"/>
          <w:b/>
          <w:sz w:val="28"/>
          <w:szCs w:val="28"/>
        </w:rPr>
        <w:t xml:space="preserve">1.1. Место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7411C4">
        <w:rPr>
          <w:rFonts w:ascii="Times New Roman" w:hAnsi="Times New Roman" w:cs="Times New Roman"/>
          <w:b/>
          <w:sz w:val="28"/>
          <w:szCs w:val="28"/>
        </w:rPr>
        <w:t xml:space="preserve"> дисциплины в структуре образовательной программы СПО</w:t>
      </w:r>
    </w:p>
    <w:p w:rsidR="006B4F72" w:rsidRDefault="006B4F72" w:rsidP="006B4F7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26CC">
        <w:rPr>
          <w:rFonts w:ascii="Times New Roman" w:hAnsi="Times New Roman" w:cs="Times New Roman"/>
          <w:sz w:val="28"/>
          <w:szCs w:val="28"/>
        </w:rPr>
        <w:t>Учебная дисциплина ОП.04 Основы валеологии и социальной работы</w:t>
      </w:r>
      <w:r w:rsidRPr="006B4F72">
        <w:rPr>
          <w:sz w:val="28"/>
          <w:szCs w:val="28"/>
        </w:rPr>
        <w:t xml:space="preserve">  </w:t>
      </w:r>
      <w:r w:rsidRPr="00A51A4A">
        <w:rPr>
          <w:rFonts w:ascii="Times New Roman" w:hAnsi="Times New Roman" w:cs="Times New Roman"/>
          <w:sz w:val="28"/>
          <w:szCs w:val="28"/>
        </w:rPr>
        <w:t>яв</w:t>
      </w:r>
      <w:r>
        <w:rPr>
          <w:rFonts w:ascii="Times New Roman" w:hAnsi="Times New Roman" w:cs="Times New Roman"/>
          <w:sz w:val="28"/>
          <w:szCs w:val="28"/>
        </w:rPr>
        <w:t xml:space="preserve">ляется обязательной частью </w:t>
      </w:r>
      <w:r w:rsidRPr="006B4F72">
        <w:rPr>
          <w:rFonts w:ascii="Times New Roman" w:hAnsi="Times New Roman" w:cs="Times New Roman"/>
          <w:sz w:val="28"/>
          <w:szCs w:val="28"/>
        </w:rPr>
        <w:t xml:space="preserve">общепрофессионального цикла </w:t>
      </w:r>
      <w:r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 программы</w:t>
      </w:r>
      <w:r w:rsidRPr="00A51A4A">
        <w:rPr>
          <w:rFonts w:ascii="Times New Roman" w:hAnsi="Times New Roman" w:cs="Times New Roman"/>
          <w:sz w:val="28"/>
          <w:szCs w:val="28"/>
        </w:rPr>
        <w:t xml:space="preserve"> в соответствии с ФГОС по </w:t>
      </w:r>
      <w:r w:rsidRPr="006B4F72">
        <w:rPr>
          <w:rFonts w:ascii="Times New Roman" w:hAnsi="Times New Roman" w:cs="Times New Roman"/>
          <w:sz w:val="28"/>
          <w:szCs w:val="28"/>
        </w:rPr>
        <w:t>специальности  39.02.01 Социальная работа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4F72" w:rsidRPr="00A51A4A" w:rsidRDefault="006B4F72" w:rsidP="006B4F7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значение учебная дисциплина имеет при формировании и развитии ОК.</w:t>
      </w:r>
      <w:r w:rsidR="00D66DCE">
        <w:rPr>
          <w:rFonts w:ascii="Times New Roman" w:hAnsi="Times New Roman" w:cs="Times New Roman"/>
          <w:sz w:val="28"/>
          <w:szCs w:val="28"/>
        </w:rPr>
        <w:t>01, ОК.08, ПК.1.3, ПК.1.4, ПК.1.5</w:t>
      </w:r>
    </w:p>
    <w:p w:rsidR="006B4F72" w:rsidRPr="00A51A4A" w:rsidRDefault="006B4F72" w:rsidP="006B4F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B4F72" w:rsidRPr="007411C4" w:rsidRDefault="006B4F72" w:rsidP="006B4F72">
      <w:pPr>
        <w:pStyle w:val="a3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7411C4">
        <w:rPr>
          <w:rFonts w:ascii="Times New Roman" w:hAnsi="Times New Roman" w:cs="Times New Roman"/>
          <w:b/>
          <w:sz w:val="28"/>
          <w:szCs w:val="28"/>
        </w:rPr>
        <w:t xml:space="preserve">1.2. Цели и планируемые результаты освоения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7411C4"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</w:p>
    <w:p w:rsidR="006B4F72" w:rsidRPr="00A51A4A" w:rsidRDefault="006B4F72" w:rsidP="006B4F72">
      <w:pPr>
        <w:pStyle w:val="a3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 xml:space="preserve">1.2.1. Цели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 w:rsidRPr="00A51A4A">
        <w:rPr>
          <w:rFonts w:ascii="Times New Roman" w:hAnsi="Times New Roman" w:cs="Times New Roman"/>
          <w:sz w:val="28"/>
          <w:szCs w:val="28"/>
        </w:rPr>
        <w:t xml:space="preserve"> дисциплины</w:t>
      </w:r>
    </w:p>
    <w:p w:rsidR="006B4F72" w:rsidRPr="00CA746F" w:rsidRDefault="00D66DCE" w:rsidP="004F4A3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46F">
        <w:rPr>
          <w:rFonts w:ascii="Times New Roman" w:hAnsi="Times New Roman" w:cs="Times New Roman"/>
          <w:sz w:val="28"/>
          <w:szCs w:val="28"/>
        </w:rPr>
        <w:t>Главной целью учебн</w:t>
      </w:r>
      <w:r w:rsidR="00CA746F" w:rsidRPr="00CA746F">
        <w:rPr>
          <w:rFonts w:ascii="Times New Roman" w:hAnsi="Times New Roman" w:cs="Times New Roman"/>
          <w:sz w:val="28"/>
          <w:szCs w:val="28"/>
        </w:rPr>
        <w:t>ой дисциплины я</w:t>
      </w:r>
      <w:r w:rsidR="00CA746F">
        <w:rPr>
          <w:rFonts w:ascii="Times New Roman" w:hAnsi="Times New Roman" w:cs="Times New Roman"/>
          <w:sz w:val="28"/>
          <w:szCs w:val="28"/>
        </w:rPr>
        <w:t>вляется</w:t>
      </w:r>
      <w:r w:rsidR="00CA746F" w:rsidRPr="00CA746F">
        <w:rPr>
          <w:rFonts w:ascii="Times New Roman" w:hAnsi="Times New Roman" w:cs="Times New Roman"/>
          <w:sz w:val="28"/>
          <w:szCs w:val="28"/>
        </w:rPr>
        <w:t xml:space="preserve"> </w:t>
      </w:r>
      <w:r w:rsidR="00CA746F">
        <w:rPr>
          <w:rFonts w:ascii="Times New Roman" w:hAnsi="Times New Roman" w:cs="Times New Roman"/>
          <w:sz w:val="28"/>
          <w:szCs w:val="28"/>
        </w:rPr>
        <w:t>формирование у студентов здорового образа жизни, культуры здоровья, здорового образа</w:t>
      </w:r>
      <w:r w:rsidR="00CA746F" w:rsidRPr="00CA746F">
        <w:rPr>
          <w:rFonts w:ascii="Times New Roman" w:hAnsi="Times New Roman" w:cs="Times New Roman"/>
          <w:sz w:val="28"/>
          <w:szCs w:val="28"/>
        </w:rPr>
        <w:t xml:space="preserve"> жизни, </w:t>
      </w:r>
      <w:r w:rsidR="00CA746F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 </w:t>
      </w:r>
      <w:r w:rsidR="00CA746F" w:rsidRPr="00CA746F">
        <w:rPr>
          <w:rFonts w:ascii="Times New Roman" w:hAnsi="Times New Roman" w:cs="Times New Roman"/>
          <w:sz w:val="28"/>
          <w:szCs w:val="28"/>
        </w:rPr>
        <w:t>факторах как разрушающих, так и сохраняющих здоровье</w:t>
      </w:r>
      <w:r w:rsidR="00CA746F">
        <w:rPr>
          <w:rFonts w:ascii="Times New Roman" w:hAnsi="Times New Roman" w:cs="Times New Roman"/>
          <w:sz w:val="28"/>
          <w:szCs w:val="28"/>
        </w:rPr>
        <w:t>.</w:t>
      </w: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B4F72" w:rsidRPr="00A51A4A" w:rsidRDefault="006B4F72" w:rsidP="006B4F72">
      <w:pPr>
        <w:pStyle w:val="a3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 xml:space="preserve">1.2.2. Планируемые результаты освоения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 w:rsidRPr="00A51A4A">
        <w:rPr>
          <w:rFonts w:ascii="Times New Roman" w:hAnsi="Times New Roman" w:cs="Times New Roman"/>
          <w:sz w:val="28"/>
          <w:szCs w:val="28"/>
        </w:rPr>
        <w:t xml:space="preserve"> дисциплины в соответствии с ФГОС СПО </w:t>
      </w:r>
    </w:p>
    <w:p w:rsidR="006B4F72" w:rsidRPr="00A51A4A" w:rsidRDefault="006B4F72" w:rsidP="006B4F7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рабочей программы учебной</w:t>
      </w:r>
      <w:r w:rsidRPr="00A51A4A">
        <w:rPr>
          <w:rFonts w:ascii="Times New Roman" w:hAnsi="Times New Roman" w:cs="Times New Roman"/>
          <w:sz w:val="28"/>
          <w:szCs w:val="28"/>
        </w:rPr>
        <w:t xml:space="preserve"> дисциплина</w:t>
      </w:r>
      <w:r>
        <w:rPr>
          <w:rFonts w:ascii="Times New Roman" w:hAnsi="Times New Roman" w:cs="Times New Roman"/>
          <w:sz w:val="28"/>
          <w:szCs w:val="28"/>
        </w:rPr>
        <w:t xml:space="preserve"> обучающиеся осваивают умения и знания</w:t>
      </w: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940" w:type="dxa"/>
        <w:tblInd w:w="-856" w:type="dxa"/>
        <w:tblLook w:val="04A0" w:firstRow="1" w:lastRow="0" w:firstColumn="1" w:lastColumn="0" w:noHBand="0" w:noVBand="1"/>
      </w:tblPr>
      <w:tblGrid>
        <w:gridCol w:w="2552"/>
        <w:gridCol w:w="4111"/>
        <w:gridCol w:w="4277"/>
      </w:tblGrid>
      <w:tr w:rsidR="006B4F72" w:rsidRPr="007411C4" w:rsidTr="00CA746F">
        <w:trPr>
          <w:trHeight w:val="74"/>
        </w:trPr>
        <w:tc>
          <w:tcPr>
            <w:tcW w:w="2552" w:type="dxa"/>
            <w:vAlign w:val="center"/>
          </w:tcPr>
          <w:p w:rsidR="006B4F72" w:rsidRPr="007411C4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411C4">
              <w:rPr>
                <w:rFonts w:ascii="Times New Roman" w:hAnsi="Times New Roman" w:cs="Times New Roman"/>
                <w:sz w:val="28"/>
                <w:szCs w:val="28"/>
              </w:rPr>
              <w:t>од и наименование формируемых компетенций</w:t>
            </w:r>
          </w:p>
        </w:tc>
        <w:tc>
          <w:tcPr>
            <w:tcW w:w="4111" w:type="dxa"/>
            <w:vAlign w:val="center"/>
          </w:tcPr>
          <w:p w:rsidR="006B4F72" w:rsidRPr="00E65D6B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D6B">
              <w:rPr>
                <w:rFonts w:ascii="Times New Roman" w:hAnsi="Times New Roman" w:cs="Times New Roman"/>
                <w:sz w:val="28"/>
                <w:szCs w:val="28"/>
              </w:rPr>
              <w:t>Умения</w:t>
            </w:r>
          </w:p>
        </w:tc>
        <w:tc>
          <w:tcPr>
            <w:tcW w:w="4277" w:type="dxa"/>
            <w:vAlign w:val="center"/>
          </w:tcPr>
          <w:p w:rsidR="006B4F72" w:rsidRPr="00E65D6B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D6B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</w:p>
        </w:tc>
      </w:tr>
      <w:tr w:rsidR="006B4F72" w:rsidRPr="007411C4" w:rsidTr="00CA746F">
        <w:trPr>
          <w:trHeight w:val="74"/>
        </w:trPr>
        <w:tc>
          <w:tcPr>
            <w:tcW w:w="2552" w:type="dxa"/>
          </w:tcPr>
          <w:p w:rsidR="008A26CC" w:rsidRDefault="008A26CC" w:rsidP="00D412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F72" w:rsidRPr="007411C4" w:rsidRDefault="006B4F72" w:rsidP="00D412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11C4">
              <w:rPr>
                <w:rFonts w:ascii="Times New Roman" w:hAnsi="Times New Roman" w:cs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6B4F72" w:rsidRDefault="006B4F72" w:rsidP="00D412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11C4">
              <w:rPr>
                <w:rFonts w:ascii="Times New Roman" w:hAnsi="Times New Roman" w:cs="Times New Roman"/>
                <w:sz w:val="28"/>
                <w:szCs w:val="28"/>
              </w:rPr>
              <w:t xml:space="preserve">ОК 08. Использовать средства физической культуры для сохранения и укрепления </w:t>
            </w:r>
            <w:r w:rsidRPr="007411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8A26CC" w:rsidRPr="007411C4" w:rsidRDefault="008A26CC" w:rsidP="00D412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F72" w:rsidRPr="005E2BFF" w:rsidRDefault="008A26CC" w:rsidP="008A26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E2BFF">
              <w:rPr>
                <w:rFonts w:ascii="Times New Roman" w:hAnsi="Times New Roman"/>
                <w:sz w:val="28"/>
                <w:szCs w:val="28"/>
              </w:rPr>
              <w:t>ПК 1.3, ПК 1.4, ПК 1.5</w:t>
            </w:r>
          </w:p>
        </w:tc>
        <w:tc>
          <w:tcPr>
            <w:tcW w:w="4111" w:type="dxa"/>
            <w:vAlign w:val="center"/>
          </w:tcPr>
          <w:p w:rsidR="008A26CC" w:rsidRPr="00E65D6B" w:rsidRDefault="008A26CC" w:rsidP="008A26CC">
            <w:pPr>
              <w:suppressAutoHyphens/>
              <w:jc w:val="both"/>
              <w:rPr>
                <w:iCs/>
                <w:sz w:val="28"/>
                <w:szCs w:val="28"/>
              </w:rPr>
            </w:pPr>
            <w:r w:rsidRPr="00E65D6B">
              <w:rPr>
                <w:iCs/>
                <w:sz w:val="28"/>
                <w:szCs w:val="28"/>
              </w:rPr>
              <w:lastRenderedPageBreak/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8A26CC" w:rsidRPr="00E65D6B" w:rsidRDefault="008A26CC" w:rsidP="008A26CC">
            <w:pPr>
              <w:suppressAutoHyphens/>
              <w:jc w:val="both"/>
              <w:rPr>
                <w:iCs/>
                <w:sz w:val="28"/>
                <w:szCs w:val="28"/>
              </w:rPr>
            </w:pPr>
            <w:r w:rsidRPr="00E65D6B">
              <w:rPr>
                <w:iCs/>
                <w:sz w:val="28"/>
                <w:szCs w:val="28"/>
              </w:rPr>
              <w:t>составить план действия; определить необходимые ресурсы;</w:t>
            </w:r>
          </w:p>
          <w:p w:rsidR="008A26CC" w:rsidRPr="00E65D6B" w:rsidRDefault="008A26CC" w:rsidP="008A26CC">
            <w:pPr>
              <w:suppressAutoHyphens/>
              <w:ind w:firstLine="86"/>
              <w:jc w:val="both"/>
              <w:rPr>
                <w:iCs/>
                <w:sz w:val="28"/>
                <w:szCs w:val="28"/>
              </w:rPr>
            </w:pPr>
            <w:r w:rsidRPr="00E65D6B">
              <w:rPr>
                <w:iCs/>
                <w:sz w:val="28"/>
                <w:szCs w:val="28"/>
              </w:rPr>
              <w:t xml:space="preserve">владеть актуальными методами работы в профессиональной и </w:t>
            </w:r>
            <w:r w:rsidRPr="00E65D6B">
              <w:rPr>
                <w:iCs/>
                <w:sz w:val="28"/>
                <w:szCs w:val="28"/>
              </w:rPr>
              <w:lastRenderedPageBreak/>
              <w:t>смежных сферах; реализовать составленный план; оценивать результат и последствия своих действий (самостоятельно или с помощью наставника);</w:t>
            </w:r>
          </w:p>
          <w:p w:rsidR="008A26CC" w:rsidRPr="00E65D6B" w:rsidRDefault="008A26CC" w:rsidP="008A26CC">
            <w:pPr>
              <w:suppressAutoHyphens/>
              <w:ind w:firstLine="86"/>
              <w:jc w:val="both"/>
              <w:rPr>
                <w:sz w:val="28"/>
                <w:szCs w:val="28"/>
              </w:rPr>
            </w:pPr>
            <w:r w:rsidRPr="00E65D6B">
              <w:rPr>
                <w:iCs/>
                <w:sz w:val="28"/>
                <w:szCs w:val="28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</w:t>
            </w:r>
            <w:r w:rsidRPr="00E65D6B">
              <w:rPr>
                <w:sz w:val="28"/>
                <w:szCs w:val="28"/>
              </w:rPr>
              <w:t>специальности;</w:t>
            </w:r>
          </w:p>
          <w:p w:rsidR="008A26CC" w:rsidRPr="00E65D6B" w:rsidRDefault="008A26CC" w:rsidP="008A26CC">
            <w:pPr>
              <w:suppressAutoHyphens/>
              <w:jc w:val="both"/>
              <w:rPr>
                <w:sz w:val="28"/>
                <w:szCs w:val="28"/>
              </w:rPr>
            </w:pPr>
            <w:r w:rsidRPr="00E65D6B">
              <w:rPr>
                <w:sz w:val="28"/>
                <w:szCs w:val="28"/>
              </w:rPr>
              <w:t xml:space="preserve">установления контактов с социальным окружением гражданина с целью уточнения условий его жизнедеятельности гражданина при предоставлении социальных услуг, указанных в индивидуальной программе предоставления социальных услуг; </w:t>
            </w:r>
            <w:r w:rsidRPr="00E65D6B">
              <w:rPr>
                <w:bCs/>
                <w:sz w:val="28"/>
                <w:szCs w:val="28"/>
              </w:rPr>
              <w:t xml:space="preserve">использования оптимального сочетания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услуг; </w:t>
            </w:r>
            <w:r w:rsidRPr="00E65D6B">
              <w:rPr>
                <w:sz w:val="28"/>
                <w:szCs w:val="28"/>
              </w:rPr>
              <w:t xml:space="preserve">организации проведения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</w:t>
            </w:r>
            <w:r w:rsidRPr="00E65D6B">
              <w:rPr>
                <w:sz w:val="28"/>
                <w:szCs w:val="28"/>
              </w:rPr>
              <w:lastRenderedPageBreak/>
              <w:t>образовательных, психологических, реабилитационных услуг.</w:t>
            </w:r>
          </w:p>
          <w:p w:rsidR="008A26CC" w:rsidRPr="00E65D6B" w:rsidRDefault="008A26CC" w:rsidP="008A26CC">
            <w:pPr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</w:p>
          <w:p w:rsidR="006B4F72" w:rsidRPr="00E65D6B" w:rsidRDefault="006B4F72" w:rsidP="00C9571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</w:p>
        </w:tc>
        <w:tc>
          <w:tcPr>
            <w:tcW w:w="4277" w:type="dxa"/>
            <w:vAlign w:val="center"/>
          </w:tcPr>
          <w:p w:rsidR="008A26CC" w:rsidRPr="00E65D6B" w:rsidRDefault="008A26CC" w:rsidP="008A26CC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E65D6B">
              <w:rPr>
                <w:iCs/>
                <w:sz w:val="28"/>
                <w:szCs w:val="28"/>
              </w:rPr>
              <w:lastRenderedPageBreak/>
              <w:t>а</w:t>
            </w:r>
            <w:r w:rsidRPr="00E65D6B">
              <w:rPr>
                <w:bCs/>
                <w:sz w:val="28"/>
                <w:szCs w:val="28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8A26CC" w:rsidRPr="00E65D6B" w:rsidRDefault="008A26CC" w:rsidP="008A26CC">
            <w:pPr>
              <w:suppressAutoHyphens/>
              <w:jc w:val="both"/>
              <w:rPr>
                <w:iCs/>
                <w:sz w:val="28"/>
                <w:szCs w:val="28"/>
              </w:rPr>
            </w:pPr>
            <w:r w:rsidRPr="00E65D6B">
              <w:rPr>
                <w:iCs/>
                <w:sz w:val="28"/>
                <w:szCs w:val="28"/>
              </w:rPr>
              <w:t xml:space="preserve"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</w:t>
            </w:r>
            <w:r w:rsidRPr="00E65D6B">
              <w:rPr>
                <w:sz w:val="28"/>
                <w:szCs w:val="28"/>
              </w:rPr>
              <w:t>специальности;</w:t>
            </w:r>
            <w:r w:rsidRPr="00E65D6B">
              <w:rPr>
                <w:iCs/>
                <w:sz w:val="28"/>
                <w:szCs w:val="28"/>
              </w:rPr>
              <w:t xml:space="preserve"> </w:t>
            </w:r>
            <w:r w:rsidRPr="00E65D6B">
              <w:rPr>
                <w:iCs/>
                <w:sz w:val="28"/>
                <w:szCs w:val="28"/>
              </w:rPr>
              <w:lastRenderedPageBreak/>
              <w:t xml:space="preserve">средства профилактики перенапряжения; </w:t>
            </w:r>
            <w:r w:rsidRPr="00E65D6B">
              <w:rPr>
                <w:sz w:val="28"/>
                <w:szCs w:val="28"/>
              </w:rPr>
              <w:t>социокультурные, социально-психологические, психолого-педагогические основы межличностного взаимодействия; мотивационные технологии в социальной работе и технологии активизации личностных ресурсов и ресурсов социального окружения;</w:t>
            </w:r>
          </w:p>
          <w:p w:rsidR="008A26CC" w:rsidRPr="00E65D6B" w:rsidRDefault="008A26CC" w:rsidP="008A26CC">
            <w:pPr>
              <w:ind w:left="-18"/>
              <w:jc w:val="both"/>
              <w:rPr>
                <w:bCs/>
                <w:sz w:val="28"/>
                <w:szCs w:val="28"/>
                <w:lang w:eastAsia="x-none"/>
              </w:rPr>
            </w:pPr>
            <w:r w:rsidRPr="00E65D6B">
              <w:rPr>
                <w:bCs/>
                <w:sz w:val="28"/>
                <w:szCs w:val="28"/>
                <w:lang w:val="x-none" w:eastAsia="x-none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r w:rsidRPr="00E65D6B">
              <w:rPr>
                <w:bCs/>
                <w:sz w:val="28"/>
                <w:szCs w:val="28"/>
                <w:lang w:eastAsia="x-none"/>
              </w:rPr>
              <w:t xml:space="preserve">; </w:t>
            </w:r>
            <w:r w:rsidRPr="00E65D6B">
              <w:rPr>
                <w:sz w:val="28"/>
                <w:szCs w:val="28"/>
                <w:lang w:val="x-none" w:eastAsia="x-none"/>
              </w:rPr>
              <w:t>понятие медицинской профилактики; профилактика заболеваний первичная, вторичная и третичная; профилактика заболеваний индивидуальная и общественная; роль социального работника в профилактике заболеваний;</w:t>
            </w:r>
          </w:p>
          <w:p w:rsidR="008A26CC" w:rsidRPr="00E65D6B" w:rsidRDefault="008A26CC" w:rsidP="008A26CC">
            <w:pPr>
              <w:ind w:left="-18"/>
              <w:jc w:val="both"/>
              <w:rPr>
                <w:bCs/>
                <w:sz w:val="28"/>
                <w:szCs w:val="28"/>
                <w:lang w:val="x-none" w:eastAsia="x-none"/>
              </w:rPr>
            </w:pPr>
            <w:r w:rsidRPr="00E65D6B">
              <w:rPr>
                <w:bCs/>
                <w:sz w:val="28"/>
                <w:szCs w:val="28"/>
                <w:lang w:val="x-none" w:eastAsia="x-none"/>
              </w:rPr>
              <w:t>п</w:t>
            </w:r>
            <w:r w:rsidRPr="00E65D6B">
              <w:rPr>
                <w:sz w:val="28"/>
                <w:szCs w:val="28"/>
                <w:lang w:val="x-none" w:eastAsia="x-none"/>
              </w:rPr>
              <w:t xml:space="preserve">онятие образа жизни; основные формы деятельности, составляющие образ жизни; понятия </w:t>
            </w:r>
            <w:r w:rsidRPr="00E65D6B">
              <w:rPr>
                <w:sz w:val="28"/>
                <w:szCs w:val="28"/>
                <w:lang w:eastAsia="x-none"/>
              </w:rPr>
              <w:t>«</w:t>
            </w:r>
            <w:r w:rsidRPr="00E65D6B">
              <w:rPr>
                <w:sz w:val="28"/>
                <w:szCs w:val="28"/>
                <w:lang w:val="x-none" w:eastAsia="x-none"/>
              </w:rPr>
              <w:t>стиль жизни</w:t>
            </w:r>
            <w:r w:rsidRPr="00E65D6B">
              <w:rPr>
                <w:sz w:val="28"/>
                <w:szCs w:val="28"/>
                <w:lang w:eastAsia="x-none"/>
              </w:rPr>
              <w:t>»,</w:t>
            </w:r>
            <w:r w:rsidRPr="00E65D6B">
              <w:rPr>
                <w:sz w:val="28"/>
                <w:szCs w:val="28"/>
                <w:lang w:val="x-none" w:eastAsia="x-none"/>
              </w:rPr>
              <w:t xml:space="preserve"> </w:t>
            </w:r>
            <w:r w:rsidRPr="00E65D6B">
              <w:rPr>
                <w:sz w:val="28"/>
                <w:szCs w:val="28"/>
                <w:lang w:eastAsia="x-none"/>
              </w:rPr>
              <w:t>«</w:t>
            </w:r>
            <w:r w:rsidRPr="00E65D6B">
              <w:rPr>
                <w:sz w:val="28"/>
                <w:szCs w:val="28"/>
                <w:lang w:val="x-none" w:eastAsia="x-none"/>
              </w:rPr>
              <w:t>качества жизни</w:t>
            </w:r>
            <w:r w:rsidRPr="00E65D6B">
              <w:rPr>
                <w:sz w:val="28"/>
                <w:szCs w:val="28"/>
                <w:lang w:eastAsia="x-none"/>
              </w:rPr>
              <w:t>»</w:t>
            </w:r>
            <w:r w:rsidRPr="00E65D6B">
              <w:rPr>
                <w:sz w:val="28"/>
                <w:szCs w:val="28"/>
                <w:lang w:val="x-none" w:eastAsia="x-none"/>
              </w:rPr>
              <w:t xml:space="preserve">, </w:t>
            </w:r>
            <w:r w:rsidRPr="00E65D6B">
              <w:rPr>
                <w:sz w:val="28"/>
                <w:szCs w:val="28"/>
                <w:lang w:eastAsia="x-none"/>
              </w:rPr>
              <w:t>«</w:t>
            </w:r>
            <w:r w:rsidRPr="00E65D6B">
              <w:rPr>
                <w:sz w:val="28"/>
                <w:szCs w:val="28"/>
                <w:lang w:val="x-none" w:eastAsia="x-none"/>
              </w:rPr>
              <w:t>уровень жизни</w:t>
            </w:r>
            <w:r w:rsidRPr="00E65D6B">
              <w:rPr>
                <w:sz w:val="28"/>
                <w:szCs w:val="28"/>
                <w:lang w:eastAsia="x-none"/>
              </w:rPr>
              <w:t>»</w:t>
            </w:r>
            <w:r w:rsidRPr="00E65D6B">
              <w:rPr>
                <w:sz w:val="28"/>
                <w:szCs w:val="28"/>
                <w:lang w:val="x-none" w:eastAsia="x-none"/>
              </w:rPr>
              <w:t>;</w:t>
            </w:r>
            <w:r w:rsidRPr="00E65D6B">
              <w:rPr>
                <w:sz w:val="28"/>
                <w:szCs w:val="28"/>
                <w:lang w:eastAsia="x-none"/>
              </w:rPr>
              <w:t xml:space="preserve"> </w:t>
            </w:r>
            <w:r w:rsidRPr="00E65D6B">
              <w:rPr>
                <w:sz w:val="28"/>
                <w:szCs w:val="28"/>
                <w:lang w:val="x-none" w:eastAsia="x-none"/>
              </w:rPr>
              <w:t xml:space="preserve">категории </w:t>
            </w:r>
            <w:r w:rsidRPr="00E65D6B">
              <w:rPr>
                <w:sz w:val="28"/>
                <w:szCs w:val="28"/>
                <w:lang w:eastAsia="x-none"/>
              </w:rPr>
              <w:t>«</w:t>
            </w:r>
            <w:r w:rsidRPr="00E65D6B">
              <w:rPr>
                <w:sz w:val="28"/>
                <w:szCs w:val="28"/>
                <w:lang w:val="x-none" w:eastAsia="x-none"/>
              </w:rPr>
              <w:t>болезнь</w:t>
            </w:r>
            <w:r w:rsidRPr="00E65D6B">
              <w:rPr>
                <w:sz w:val="28"/>
                <w:szCs w:val="28"/>
                <w:lang w:eastAsia="x-none"/>
              </w:rPr>
              <w:t>»</w:t>
            </w:r>
            <w:r w:rsidRPr="00E65D6B">
              <w:rPr>
                <w:sz w:val="28"/>
                <w:szCs w:val="28"/>
                <w:lang w:val="x-none" w:eastAsia="x-none"/>
              </w:rPr>
              <w:t xml:space="preserve"> и </w:t>
            </w:r>
            <w:r w:rsidRPr="00E65D6B">
              <w:rPr>
                <w:sz w:val="28"/>
                <w:szCs w:val="28"/>
                <w:lang w:eastAsia="x-none"/>
              </w:rPr>
              <w:t>«</w:t>
            </w:r>
            <w:r w:rsidRPr="00E65D6B">
              <w:rPr>
                <w:sz w:val="28"/>
                <w:szCs w:val="28"/>
                <w:lang w:val="x-none" w:eastAsia="x-none"/>
              </w:rPr>
              <w:t>здоровье</w:t>
            </w:r>
            <w:r w:rsidRPr="00E65D6B">
              <w:rPr>
                <w:sz w:val="28"/>
                <w:szCs w:val="28"/>
                <w:lang w:eastAsia="x-none"/>
              </w:rPr>
              <w:t>»</w:t>
            </w:r>
            <w:r w:rsidRPr="00E65D6B">
              <w:rPr>
                <w:sz w:val="28"/>
                <w:szCs w:val="28"/>
                <w:lang w:val="x-none" w:eastAsia="x-none"/>
              </w:rPr>
              <w:t>, их социальная обусловленность; факторы, определяющие здоровье (образ жизни, наследственность, состояние окружающей среды</w:t>
            </w:r>
            <w:r w:rsidRPr="00E65D6B">
              <w:rPr>
                <w:sz w:val="28"/>
                <w:szCs w:val="28"/>
                <w:lang w:eastAsia="x-none"/>
              </w:rPr>
              <w:t>)</w:t>
            </w:r>
            <w:r w:rsidRPr="00E65D6B">
              <w:rPr>
                <w:sz w:val="28"/>
                <w:szCs w:val="28"/>
                <w:lang w:val="x-none" w:eastAsia="x-none"/>
              </w:rPr>
              <w:t>;</w:t>
            </w:r>
            <w:r w:rsidRPr="00E65D6B">
              <w:rPr>
                <w:sz w:val="28"/>
                <w:szCs w:val="28"/>
                <w:lang w:eastAsia="x-none"/>
              </w:rPr>
              <w:t xml:space="preserve"> </w:t>
            </w:r>
            <w:r w:rsidRPr="00E65D6B">
              <w:rPr>
                <w:sz w:val="28"/>
                <w:szCs w:val="28"/>
                <w:lang w:val="x-none" w:eastAsia="x-none"/>
              </w:rPr>
              <w:t xml:space="preserve">понятие медико-социальной помощи и медико-социальной работы; задачи и основные принципы отечественного здравоохранения; государственную, муниципальную, частную </w:t>
            </w:r>
            <w:r w:rsidRPr="00E65D6B">
              <w:rPr>
                <w:sz w:val="28"/>
                <w:szCs w:val="28"/>
                <w:lang w:val="x-none" w:eastAsia="x-none"/>
              </w:rPr>
              <w:lastRenderedPageBreak/>
              <w:t>системы здравоохранения; права граждан при получении медицинской помощи. Виды бесплатной медицинской помощи; бесплатное и льготное обеспечение лекарственными средствами;</w:t>
            </w:r>
          </w:p>
          <w:p w:rsidR="008A26CC" w:rsidRPr="00E65D6B" w:rsidRDefault="008A26CC" w:rsidP="008A26CC">
            <w:pPr>
              <w:jc w:val="both"/>
              <w:rPr>
                <w:snapToGrid w:val="0"/>
                <w:sz w:val="28"/>
                <w:szCs w:val="28"/>
              </w:rPr>
            </w:pPr>
            <w:r w:rsidRPr="00E65D6B">
              <w:rPr>
                <w:snapToGrid w:val="0"/>
                <w:sz w:val="28"/>
                <w:szCs w:val="28"/>
              </w:rPr>
              <w:t>лечебно-профилактические учреждения и организация их работы; специализированную лечебно-профилактическая помощь населению, диспансеры; медико-социальную помощь больным туберкулезом, сердечно-сосудистыми, онкологическими заболеваниями; медико-социальную помощь больным психическими заболеваниями;</w:t>
            </w:r>
          </w:p>
          <w:p w:rsidR="008A26CC" w:rsidRPr="00E65D6B" w:rsidRDefault="008A26CC" w:rsidP="008A26CC">
            <w:pPr>
              <w:jc w:val="both"/>
              <w:rPr>
                <w:sz w:val="28"/>
                <w:szCs w:val="28"/>
                <w:lang w:val="x-none" w:eastAsia="x-none"/>
              </w:rPr>
            </w:pPr>
            <w:r w:rsidRPr="00E65D6B">
              <w:rPr>
                <w:sz w:val="28"/>
                <w:szCs w:val="28"/>
                <w:lang w:val="x-none" w:eastAsia="x-none"/>
              </w:rPr>
              <w:t xml:space="preserve">понятие медико-социального патронажа; </w:t>
            </w:r>
          </w:p>
          <w:p w:rsidR="008A26CC" w:rsidRPr="00E65D6B" w:rsidRDefault="008A26CC" w:rsidP="008A26CC">
            <w:pPr>
              <w:jc w:val="both"/>
              <w:rPr>
                <w:bCs/>
                <w:sz w:val="28"/>
                <w:szCs w:val="28"/>
                <w:lang w:val="x-none" w:eastAsia="x-none"/>
              </w:rPr>
            </w:pPr>
            <w:r w:rsidRPr="00E65D6B">
              <w:rPr>
                <w:sz w:val="28"/>
                <w:szCs w:val="28"/>
                <w:lang w:val="x-none" w:eastAsia="x-none"/>
              </w:rPr>
              <w:t>цели, задачи и объекты медико-социального патронажа; правила и порядок составления договора социального патронажа; первичную медико-социальную помощь в отечественных системах здравоохранения;</w:t>
            </w:r>
          </w:p>
          <w:p w:rsidR="006B4F72" w:rsidRPr="00E65D6B" w:rsidRDefault="008A26CC" w:rsidP="008A26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5D6B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регламенты экспертизы временной и стойкой нетрудоспособности; формы и технологии медико-социальной реабилитации;</w:t>
            </w:r>
            <w:r w:rsidRPr="00E65D6B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основы валеологии и здорового образа жизни</w:t>
            </w:r>
            <w:r w:rsidRPr="00E65D6B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;</w:t>
            </w:r>
            <w:r w:rsidRPr="00E65D6B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биоэнергетика человека; основы рационального питания.</w:t>
            </w:r>
          </w:p>
        </w:tc>
      </w:tr>
    </w:tbl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6B4F72" w:rsidSect="00382D42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6B4F72" w:rsidRPr="00144FC6" w:rsidRDefault="006B4F72" w:rsidP="006B4F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FC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 xml:space="preserve">СТРУКТУРА И </w:t>
      </w:r>
      <w:r w:rsidRPr="00144FC6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6B4F72" w:rsidRDefault="006B4F72" w:rsidP="006B4F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4F72" w:rsidRPr="00E9025A" w:rsidRDefault="006B4F72" w:rsidP="006B4F7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9025A">
        <w:rPr>
          <w:rFonts w:ascii="Times New Roman" w:hAnsi="Times New Roman" w:cs="Times New Roman"/>
          <w:b/>
          <w:sz w:val="28"/>
          <w:szCs w:val="28"/>
        </w:rPr>
        <w:t xml:space="preserve">2.1.  Объем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E9025A">
        <w:rPr>
          <w:rFonts w:ascii="Times New Roman" w:hAnsi="Times New Roman" w:cs="Times New Roman"/>
          <w:b/>
          <w:sz w:val="28"/>
          <w:szCs w:val="28"/>
        </w:rPr>
        <w:t xml:space="preserve"> дисциплины и виды учебной работы</w:t>
      </w:r>
    </w:p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450"/>
        <w:gridCol w:w="2461"/>
      </w:tblGrid>
      <w:tr w:rsidR="006B4F72" w:rsidTr="001E0FC9">
        <w:tc>
          <w:tcPr>
            <w:tcW w:w="7450" w:type="dxa"/>
          </w:tcPr>
          <w:p w:rsidR="006B4F72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461" w:type="dxa"/>
          </w:tcPr>
          <w:p w:rsidR="006B4F72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в часах</w:t>
            </w:r>
          </w:p>
        </w:tc>
      </w:tr>
      <w:tr w:rsidR="006B4F72" w:rsidTr="001E0FC9">
        <w:tc>
          <w:tcPr>
            <w:tcW w:w="7450" w:type="dxa"/>
          </w:tcPr>
          <w:p w:rsidR="006B4F72" w:rsidRDefault="006B4F72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рабочей программы учебной дисциплины</w:t>
            </w:r>
          </w:p>
        </w:tc>
        <w:tc>
          <w:tcPr>
            <w:tcW w:w="2461" w:type="dxa"/>
          </w:tcPr>
          <w:p w:rsidR="006B4F72" w:rsidRDefault="00C95717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6B4F72" w:rsidTr="001E0FC9">
        <w:tc>
          <w:tcPr>
            <w:tcW w:w="7450" w:type="dxa"/>
          </w:tcPr>
          <w:p w:rsidR="006B4F72" w:rsidRDefault="006B4F72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в форме практической подготовки</w:t>
            </w:r>
          </w:p>
        </w:tc>
        <w:tc>
          <w:tcPr>
            <w:tcW w:w="2461" w:type="dxa"/>
          </w:tcPr>
          <w:p w:rsidR="006B4F72" w:rsidRDefault="001E0FC9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B4F72" w:rsidTr="001E0FC9">
        <w:tc>
          <w:tcPr>
            <w:tcW w:w="7450" w:type="dxa"/>
          </w:tcPr>
          <w:p w:rsidR="006B4F72" w:rsidRDefault="006B4F72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461" w:type="dxa"/>
          </w:tcPr>
          <w:p w:rsidR="006B4F72" w:rsidRDefault="00CA746F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6B4F72" w:rsidTr="001E0FC9">
        <w:tc>
          <w:tcPr>
            <w:tcW w:w="7450" w:type="dxa"/>
          </w:tcPr>
          <w:p w:rsidR="006B4F72" w:rsidRDefault="006B4F72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461" w:type="dxa"/>
          </w:tcPr>
          <w:p w:rsidR="006B4F72" w:rsidRDefault="001E0FC9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B4F72" w:rsidTr="001E0FC9">
        <w:tc>
          <w:tcPr>
            <w:tcW w:w="7450" w:type="dxa"/>
          </w:tcPr>
          <w:p w:rsidR="006B4F72" w:rsidRDefault="006B4F72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(дифференцированный зачет)</w:t>
            </w:r>
          </w:p>
        </w:tc>
        <w:tc>
          <w:tcPr>
            <w:tcW w:w="2461" w:type="dxa"/>
          </w:tcPr>
          <w:p w:rsidR="006B4F72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6B4F72" w:rsidRPr="007411C4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7411C4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7411C4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7411C4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7411C4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7411C4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7411C4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7411C4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7411C4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  <w:sectPr w:rsidR="006B4F72" w:rsidSect="00565B55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6B4F72" w:rsidRPr="00683603" w:rsidRDefault="006B4F72" w:rsidP="006B4F7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8360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Тематический план и содержание </w:t>
      </w:r>
      <w:r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423" w:type="dxa"/>
        <w:tblInd w:w="-289" w:type="dxa"/>
        <w:tblLook w:val="04A0" w:firstRow="1" w:lastRow="0" w:firstColumn="1" w:lastColumn="0" w:noHBand="0" w:noVBand="1"/>
      </w:tblPr>
      <w:tblGrid>
        <w:gridCol w:w="2269"/>
        <w:gridCol w:w="8621"/>
        <w:gridCol w:w="2010"/>
        <w:gridCol w:w="2523"/>
      </w:tblGrid>
      <w:tr w:rsidR="006B4F72" w:rsidTr="00CA746F">
        <w:tc>
          <w:tcPr>
            <w:tcW w:w="2269" w:type="dxa"/>
            <w:vAlign w:val="center"/>
          </w:tcPr>
          <w:p w:rsidR="006B4F72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621" w:type="dxa"/>
            <w:vAlign w:val="center"/>
          </w:tcPr>
          <w:p w:rsidR="006B4F72" w:rsidRPr="00CC7F8A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010" w:type="dxa"/>
            <w:vAlign w:val="center"/>
          </w:tcPr>
          <w:p w:rsidR="006B4F72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часов академических (в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в форме практической подготовки)</w:t>
            </w:r>
          </w:p>
        </w:tc>
        <w:tc>
          <w:tcPr>
            <w:tcW w:w="2523" w:type="dxa"/>
            <w:vAlign w:val="center"/>
          </w:tcPr>
          <w:p w:rsidR="006B4F72" w:rsidRPr="00CC7F8A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6B4F72" w:rsidRPr="00E65D6B" w:rsidTr="00CA746F">
        <w:tc>
          <w:tcPr>
            <w:tcW w:w="10890" w:type="dxa"/>
            <w:gridSpan w:val="2"/>
          </w:tcPr>
          <w:p w:rsidR="006B4F72" w:rsidRPr="00CC7F8A" w:rsidRDefault="006B4F72" w:rsidP="00D412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5D6B" w:rsidRPr="00CC7F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Понятие и содержание </w:t>
            </w:r>
            <w:proofErr w:type="gramStart"/>
            <w:r w:rsidR="00E65D6B" w:rsidRPr="00CC7F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медико-социальной</w:t>
            </w:r>
            <w:proofErr w:type="gramEnd"/>
            <w:r w:rsidR="00E65D6B" w:rsidRPr="00CC7F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помощи</w:t>
            </w:r>
          </w:p>
        </w:tc>
        <w:tc>
          <w:tcPr>
            <w:tcW w:w="2010" w:type="dxa"/>
          </w:tcPr>
          <w:p w:rsidR="006B4F72" w:rsidRPr="00CC7F8A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3" w:type="dxa"/>
          </w:tcPr>
          <w:p w:rsidR="006B4F72" w:rsidRPr="00CC7F8A" w:rsidRDefault="006B4F72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4F72" w:rsidTr="00CA746F">
        <w:tc>
          <w:tcPr>
            <w:tcW w:w="2269" w:type="dxa"/>
            <w:vMerge w:val="restart"/>
          </w:tcPr>
          <w:p w:rsidR="006B4F72" w:rsidRPr="00A724C3" w:rsidRDefault="006B4F72" w:rsidP="00A724C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24C3">
              <w:rPr>
                <w:rFonts w:ascii="Times New Roman" w:hAnsi="Times New Roman" w:cs="Times New Roman"/>
                <w:sz w:val="28"/>
                <w:szCs w:val="28"/>
              </w:rPr>
              <w:t xml:space="preserve">Тема 1.1 </w:t>
            </w:r>
            <w:r w:rsidR="00A724C3" w:rsidRPr="00A724C3">
              <w:rPr>
                <w:rFonts w:ascii="Times New Roman" w:hAnsi="Times New Roman"/>
                <w:sz w:val="28"/>
                <w:szCs w:val="28"/>
              </w:rPr>
              <w:t>Социальная обусловленность категорий «здоровье» и «болезнь», факторы их определяющие. Медицинская профилактика в практике социального работника</w:t>
            </w:r>
          </w:p>
        </w:tc>
        <w:tc>
          <w:tcPr>
            <w:tcW w:w="8621" w:type="dxa"/>
          </w:tcPr>
          <w:p w:rsidR="006B4F72" w:rsidRPr="00CC7F8A" w:rsidRDefault="006B4F72" w:rsidP="00A724C3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010" w:type="dxa"/>
          </w:tcPr>
          <w:p w:rsidR="006B4F72" w:rsidRPr="00664E4B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3" w:type="dxa"/>
            <w:vMerge w:val="restart"/>
          </w:tcPr>
          <w:p w:rsidR="006B4F72" w:rsidRPr="00CC7F8A" w:rsidRDefault="007A0DCA" w:rsidP="00CC7F8A">
            <w:pPr>
              <w:pStyle w:val="a3"/>
              <w:ind w:right="-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F8A">
              <w:rPr>
                <w:rFonts w:ascii="Times New Roman" w:hAnsi="Times New Roman"/>
                <w:sz w:val="28"/>
                <w:szCs w:val="28"/>
              </w:rPr>
              <w:t>ПК 1.3, ПК 1.4, ПК 1.5, ОК 01, ОК 08</w:t>
            </w:r>
          </w:p>
        </w:tc>
      </w:tr>
      <w:tr w:rsidR="006B4F72" w:rsidTr="00CA746F">
        <w:tc>
          <w:tcPr>
            <w:tcW w:w="2269" w:type="dxa"/>
            <w:vMerge/>
          </w:tcPr>
          <w:p w:rsidR="006B4F72" w:rsidRPr="00A724C3" w:rsidRDefault="006B4F72" w:rsidP="00A724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6B4F72" w:rsidRPr="00CC7F8A" w:rsidRDefault="00A724C3" w:rsidP="00A724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1. Категории «болезнь» и «здоровье», их социальная обусловленность. Факторы, определяющие здоровье (образ жизни, наследственность, состояние окружающей среды, здравоохранение). Факторы риска здоровью. Социально-значимые и социально-опасные заболевания.</w:t>
            </w:r>
          </w:p>
        </w:tc>
        <w:tc>
          <w:tcPr>
            <w:tcW w:w="2010" w:type="dxa"/>
          </w:tcPr>
          <w:p w:rsidR="006B4F72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3" w:type="dxa"/>
            <w:vMerge/>
          </w:tcPr>
          <w:p w:rsidR="006B4F72" w:rsidRPr="00CC7F8A" w:rsidRDefault="006B4F72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4F72" w:rsidTr="00CA746F">
        <w:tc>
          <w:tcPr>
            <w:tcW w:w="2269" w:type="dxa"/>
            <w:vMerge/>
          </w:tcPr>
          <w:p w:rsidR="006B4F72" w:rsidRPr="00A724C3" w:rsidRDefault="006B4F72" w:rsidP="00A724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6B4F72" w:rsidRPr="00CC7F8A" w:rsidRDefault="00A724C3" w:rsidP="00A724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2. Понятие медицинской профилактики. Профилактика заболеваний первичная, вторичная и третичная. Профилактика заболеваний индивидуальная и общественная. Роль социального работника в профилактике заболеваний.</w:t>
            </w:r>
          </w:p>
        </w:tc>
        <w:tc>
          <w:tcPr>
            <w:tcW w:w="2010" w:type="dxa"/>
          </w:tcPr>
          <w:p w:rsidR="006B4F72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3" w:type="dxa"/>
            <w:vMerge/>
          </w:tcPr>
          <w:p w:rsidR="006B4F72" w:rsidRPr="00CC7F8A" w:rsidRDefault="006B4F72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4C3" w:rsidTr="00CA746F">
        <w:tc>
          <w:tcPr>
            <w:tcW w:w="2269" w:type="dxa"/>
            <w:vMerge/>
          </w:tcPr>
          <w:p w:rsidR="00A724C3" w:rsidRPr="00A724C3" w:rsidRDefault="00A724C3" w:rsidP="00A724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A724C3" w:rsidRPr="00CC7F8A" w:rsidRDefault="00A724C3" w:rsidP="00A724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3.Понятие образа жизни. Основные формы деятельности, составляющие образ жизни. Понятия «стиль жизни», «качества жизни», «уровень жизни».</w:t>
            </w:r>
          </w:p>
        </w:tc>
        <w:tc>
          <w:tcPr>
            <w:tcW w:w="2010" w:type="dxa"/>
          </w:tcPr>
          <w:p w:rsidR="00A724C3" w:rsidRDefault="00A724C3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3" w:type="dxa"/>
            <w:vMerge/>
          </w:tcPr>
          <w:p w:rsidR="00A724C3" w:rsidRPr="00CC7F8A" w:rsidRDefault="00A724C3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F8A" w:rsidTr="00CA746F">
        <w:tc>
          <w:tcPr>
            <w:tcW w:w="2269" w:type="dxa"/>
            <w:vMerge w:val="restart"/>
          </w:tcPr>
          <w:p w:rsidR="00CC7F8A" w:rsidRPr="00C32CFA" w:rsidRDefault="00CC7F8A" w:rsidP="00C32CF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32CFA">
              <w:rPr>
                <w:rFonts w:ascii="Times New Roman" w:hAnsi="Times New Roman"/>
                <w:bCs/>
                <w:sz w:val="28"/>
                <w:szCs w:val="28"/>
              </w:rPr>
              <w:t xml:space="preserve">Тема № 1.2. </w:t>
            </w:r>
            <w:r w:rsidRPr="00C32CFA">
              <w:rPr>
                <w:rFonts w:ascii="Times New Roman" w:hAnsi="Times New Roman"/>
                <w:sz w:val="28"/>
                <w:szCs w:val="28"/>
              </w:rPr>
              <w:t>Организация медико-социальной помощи населению в отечественной системе здравоохранения</w:t>
            </w:r>
          </w:p>
          <w:p w:rsidR="00CC7F8A" w:rsidRDefault="00CC7F8A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F8A" w:rsidRPr="00C32CFA" w:rsidRDefault="00CC7F8A" w:rsidP="00C32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21" w:type="dxa"/>
          </w:tcPr>
          <w:p w:rsidR="00CC7F8A" w:rsidRPr="00CC7F8A" w:rsidRDefault="00CC7F8A" w:rsidP="00A724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2010" w:type="dxa"/>
          </w:tcPr>
          <w:p w:rsidR="00CC7F8A" w:rsidRDefault="00CC7F8A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vMerge w:val="restart"/>
          </w:tcPr>
          <w:p w:rsidR="00CC7F8A" w:rsidRPr="00CC7F8A" w:rsidRDefault="00CC7F8A" w:rsidP="00D412D8">
            <w:pPr>
              <w:pStyle w:val="a3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CC7F8A">
              <w:rPr>
                <w:rFonts w:ascii="Times New Roman" w:hAnsi="Times New Roman"/>
                <w:sz w:val="28"/>
                <w:szCs w:val="28"/>
              </w:rPr>
              <w:t>ПК 1.3, ПК 1.4, ПК 1.5, ОК 01, ОК 08</w:t>
            </w:r>
          </w:p>
        </w:tc>
      </w:tr>
      <w:tr w:rsidR="00CC7F8A" w:rsidTr="00CA746F">
        <w:tc>
          <w:tcPr>
            <w:tcW w:w="2269" w:type="dxa"/>
            <w:vMerge/>
          </w:tcPr>
          <w:p w:rsidR="00CC7F8A" w:rsidRPr="00A724C3" w:rsidRDefault="00CC7F8A" w:rsidP="00C32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21" w:type="dxa"/>
          </w:tcPr>
          <w:p w:rsidR="00CC7F8A" w:rsidRPr="00CC7F8A" w:rsidRDefault="00CC7F8A" w:rsidP="00A724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4.Понятие медико-социальной помощи и медико-социальной работы.</w:t>
            </w:r>
          </w:p>
        </w:tc>
        <w:tc>
          <w:tcPr>
            <w:tcW w:w="2010" w:type="dxa"/>
          </w:tcPr>
          <w:p w:rsidR="00CC7F8A" w:rsidRDefault="00CC7F8A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3" w:type="dxa"/>
            <w:vMerge/>
          </w:tcPr>
          <w:p w:rsidR="00CC7F8A" w:rsidRPr="00CC7F8A" w:rsidRDefault="00CC7F8A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F8A" w:rsidTr="00CA746F">
        <w:tc>
          <w:tcPr>
            <w:tcW w:w="2269" w:type="dxa"/>
            <w:vMerge/>
          </w:tcPr>
          <w:p w:rsidR="00CC7F8A" w:rsidRPr="00A724C3" w:rsidRDefault="00CC7F8A" w:rsidP="00C32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21" w:type="dxa"/>
          </w:tcPr>
          <w:p w:rsidR="00CC7F8A" w:rsidRPr="00CC7F8A" w:rsidRDefault="00CC7F8A" w:rsidP="00A724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5.Задачи и основные принципы отечественного здравоохранения. Государственная, муниципальная, частная системы здравоохранения. Права граждан при получении медицинской помощи. Виды бесплатной медицинской помощи. Бесплатное и льготное обеспечение лекарственными средствами.</w:t>
            </w:r>
          </w:p>
        </w:tc>
        <w:tc>
          <w:tcPr>
            <w:tcW w:w="2010" w:type="dxa"/>
          </w:tcPr>
          <w:p w:rsidR="00CC7F8A" w:rsidRDefault="00CC7F8A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3" w:type="dxa"/>
            <w:vMerge/>
          </w:tcPr>
          <w:p w:rsidR="00CC7F8A" w:rsidRPr="00CC7F8A" w:rsidRDefault="00CC7F8A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F8A" w:rsidTr="00CA746F">
        <w:tc>
          <w:tcPr>
            <w:tcW w:w="2269" w:type="dxa"/>
            <w:vMerge/>
          </w:tcPr>
          <w:p w:rsidR="00CC7F8A" w:rsidRPr="00A724C3" w:rsidRDefault="00CC7F8A" w:rsidP="00C32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21" w:type="dxa"/>
          </w:tcPr>
          <w:p w:rsidR="00CC7F8A" w:rsidRPr="00CC7F8A" w:rsidRDefault="00CC7F8A" w:rsidP="00A724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6.Лечебно-профилактические учреждения и организация их работы. Специализированная лечебно-профилактическая помощь населению. </w:t>
            </w:r>
            <w:r w:rsidRPr="00CC7F8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Диспансеры.</w:t>
            </w:r>
          </w:p>
        </w:tc>
        <w:tc>
          <w:tcPr>
            <w:tcW w:w="2010" w:type="dxa"/>
          </w:tcPr>
          <w:p w:rsidR="00CC7F8A" w:rsidRDefault="00CC7F8A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vMerge/>
          </w:tcPr>
          <w:p w:rsidR="00CC7F8A" w:rsidRPr="00CC7F8A" w:rsidRDefault="00CC7F8A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F8A" w:rsidTr="00CA746F">
        <w:tc>
          <w:tcPr>
            <w:tcW w:w="2269" w:type="dxa"/>
            <w:vMerge/>
          </w:tcPr>
          <w:p w:rsidR="00CC7F8A" w:rsidRPr="00A724C3" w:rsidRDefault="00CC7F8A" w:rsidP="00C32C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21" w:type="dxa"/>
          </w:tcPr>
          <w:p w:rsidR="00CC7F8A" w:rsidRPr="00CC7F8A" w:rsidRDefault="00CC7F8A" w:rsidP="00A724C3">
            <w:pPr>
              <w:pStyle w:val="a3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sz w:val="28"/>
                <w:szCs w:val="28"/>
              </w:rPr>
              <w:t>7.Медико-социальная помощь больным туберкулезом, сердечно-сосудистыми, онкологическими заболеваниями. Медико-социальная помощь больным психическими заболеваниями</w:t>
            </w:r>
          </w:p>
        </w:tc>
        <w:tc>
          <w:tcPr>
            <w:tcW w:w="2010" w:type="dxa"/>
          </w:tcPr>
          <w:p w:rsidR="00CC7F8A" w:rsidRDefault="00CC7F8A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vMerge/>
          </w:tcPr>
          <w:p w:rsidR="00CC7F8A" w:rsidRPr="00CC7F8A" w:rsidRDefault="00CC7F8A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F8A" w:rsidTr="00CA746F">
        <w:tc>
          <w:tcPr>
            <w:tcW w:w="2269" w:type="dxa"/>
            <w:vMerge/>
          </w:tcPr>
          <w:p w:rsidR="00CC7F8A" w:rsidRPr="00C32CFA" w:rsidRDefault="00CC7F8A" w:rsidP="00C32CFA">
            <w:pPr>
              <w:jc w:val="center"/>
            </w:pPr>
          </w:p>
        </w:tc>
        <w:tc>
          <w:tcPr>
            <w:tcW w:w="8621" w:type="dxa"/>
          </w:tcPr>
          <w:p w:rsidR="00CC7F8A" w:rsidRPr="00CC7F8A" w:rsidRDefault="00CC7F8A" w:rsidP="00C32CF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CC7F8A" w:rsidRPr="00CC7F8A" w:rsidRDefault="00806F26" w:rsidP="00C32CF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8-9.</w:t>
            </w:r>
            <w:r w:rsidR="00CC7F8A"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1. </w:t>
            </w:r>
            <w:r w:rsidR="00CC7F8A" w:rsidRPr="00CC7F8A">
              <w:rPr>
                <w:rFonts w:ascii="Times New Roman" w:hAnsi="Times New Roman" w:cs="Times New Roman"/>
                <w:sz w:val="28"/>
                <w:szCs w:val="28"/>
              </w:rPr>
              <w:t>Расчет показателей здоровья населения.</w:t>
            </w:r>
          </w:p>
        </w:tc>
        <w:tc>
          <w:tcPr>
            <w:tcW w:w="2010" w:type="dxa"/>
          </w:tcPr>
          <w:p w:rsidR="00CC7F8A" w:rsidRDefault="00CC7F8A" w:rsidP="00CC7F8A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3" w:type="dxa"/>
            <w:vMerge/>
          </w:tcPr>
          <w:p w:rsidR="00CC7F8A" w:rsidRPr="00CC7F8A" w:rsidRDefault="00CC7F8A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F8A" w:rsidTr="00CA746F">
        <w:tc>
          <w:tcPr>
            <w:tcW w:w="2269" w:type="dxa"/>
            <w:vMerge/>
          </w:tcPr>
          <w:p w:rsidR="00CC7F8A" w:rsidRDefault="00CC7F8A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CC7F8A" w:rsidRPr="00CC7F8A" w:rsidRDefault="00806F26" w:rsidP="00D412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10-11.</w:t>
            </w:r>
            <w:r w:rsidR="00CC7F8A"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2. </w:t>
            </w:r>
            <w:r w:rsidR="00CC7F8A" w:rsidRPr="00CC7F8A">
              <w:rPr>
                <w:rFonts w:ascii="Times New Roman" w:hAnsi="Times New Roman" w:cs="Times New Roman"/>
                <w:sz w:val="28"/>
                <w:szCs w:val="28"/>
              </w:rPr>
              <w:t>Составление профилактических программ.</w:t>
            </w:r>
          </w:p>
        </w:tc>
        <w:tc>
          <w:tcPr>
            <w:tcW w:w="2010" w:type="dxa"/>
          </w:tcPr>
          <w:p w:rsidR="00CC7F8A" w:rsidRDefault="00CC7F8A" w:rsidP="00CC7F8A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3" w:type="dxa"/>
            <w:vMerge/>
          </w:tcPr>
          <w:p w:rsidR="00CC7F8A" w:rsidRPr="00CC7F8A" w:rsidRDefault="00CC7F8A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F8A" w:rsidTr="00CA746F">
        <w:tc>
          <w:tcPr>
            <w:tcW w:w="2269" w:type="dxa"/>
            <w:vMerge/>
          </w:tcPr>
          <w:p w:rsidR="00CC7F8A" w:rsidRDefault="00CC7F8A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CC7F8A" w:rsidRPr="00CC7F8A" w:rsidRDefault="00806F26" w:rsidP="00D412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12-13.</w:t>
            </w:r>
            <w:r w:rsidR="00CC7F8A"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3. </w:t>
            </w:r>
            <w:r w:rsidR="00CC7F8A" w:rsidRPr="00CC7F8A">
              <w:rPr>
                <w:rFonts w:ascii="Times New Roman" w:hAnsi="Times New Roman" w:cs="Times New Roman"/>
                <w:sz w:val="28"/>
                <w:szCs w:val="28"/>
              </w:rPr>
              <w:t>Составление рекомендаций по оптимизации питания. Расчёт калорийности пищевого рациона.</w:t>
            </w:r>
          </w:p>
        </w:tc>
        <w:tc>
          <w:tcPr>
            <w:tcW w:w="2010" w:type="dxa"/>
          </w:tcPr>
          <w:p w:rsidR="00CC7F8A" w:rsidRDefault="00CC7F8A" w:rsidP="00CC7F8A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3" w:type="dxa"/>
            <w:vMerge/>
          </w:tcPr>
          <w:p w:rsidR="00CC7F8A" w:rsidRPr="00CC7F8A" w:rsidRDefault="00CC7F8A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CFA" w:rsidTr="00CA746F">
        <w:tc>
          <w:tcPr>
            <w:tcW w:w="2269" w:type="dxa"/>
            <w:vMerge/>
          </w:tcPr>
          <w:p w:rsidR="00C32CFA" w:rsidRDefault="00C32CFA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C32CFA" w:rsidRPr="00CC7F8A" w:rsidRDefault="00806F26" w:rsidP="00D412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14-15.</w:t>
            </w:r>
            <w:r w:rsidR="00C32CFA"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4. </w:t>
            </w:r>
            <w:r w:rsidR="00C32CFA" w:rsidRPr="00CC7F8A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по профилактике табакокурения.</w:t>
            </w:r>
          </w:p>
        </w:tc>
        <w:tc>
          <w:tcPr>
            <w:tcW w:w="2010" w:type="dxa"/>
          </w:tcPr>
          <w:p w:rsidR="00C32CFA" w:rsidRDefault="00CC7F8A" w:rsidP="00CC7F8A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3" w:type="dxa"/>
          </w:tcPr>
          <w:p w:rsidR="00C32CFA" w:rsidRPr="00CC7F8A" w:rsidRDefault="00C32CFA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4F72" w:rsidTr="00CA746F">
        <w:tc>
          <w:tcPr>
            <w:tcW w:w="2269" w:type="dxa"/>
            <w:vMerge w:val="restart"/>
          </w:tcPr>
          <w:p w:rsidR="000C189C" w:rsidRPr="004D38C7" w:rsidRDefault="000C189C" w:rsidP="000C189C">
            <w:pPr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sz w:val="28"/>
                <w:szCs w:val="28"/>
              </w:rPr>
              <w:t>Тема 1.3</w:t>
            </w:r>
            <w:r w:rsidR="006B4F72">
              <w:rPr>
                <w:sz w:val="28"/>
                <w:szCs w:val="28"/>
              </w:rPr>
              <w:t xml:space="preserve"> </w:t>
            </w:r>
            <w:r w:rsidRPr="004D38C7">
              <w:rPr>
                <w:b/>
                <w:bCs/>
                <w:snapToGrid w:val="0"/>
                <w:sz w:val="24"/>
                <w:szCs w:val="24"/>
              </w:rPr>
              <w:t>Медико-социальный патронаж.</w:t>
            </w:r>
          </w:p>
          <w:p w:rsidR="006B4F72" w:rsidRDefault="006B4F72" w:rsidP="000C18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6B4F72" w:rsidRPr="00CC7F8A" w:rsidRDefault="006B4F72" w:rsidP="00D412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010" w:type="dxa"/>
          </w:tcPr>
          <w:p w:rsidR="006B4F72" w:rsidRPr="00664E4B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3" w:type="dxa"/>
            <w:vMerge w:val="restart"/>
          </w:tcPr>
          <w:p w:rsidR="006B4F72" w:rsidRPr="00CC7F8A" w:rsidRDefault="006B4F72" w:rsidP="00D412D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F72" w:rsidRPr="00CC7F8A" w:rsidRDefault="00CC7F8A" w:rsidP="00D412D8">
            <w:pPr>
              <w:pStyle w:val="a3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CC7F8A">
              <w:rPr>
                <w:rFonts w:ascii="Times New Roman" w:hAnsi="Times New Roman"/>
                <w:sz w:val="28"/>
                <w:szCs w:val="28"/>
              </w:rPr>
              <w:t>ПК 1.3, ПК 1.4, ПК 1.5,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7F8A">
              <w:rPr>
                <w:rFonts w:ascii="Times New Roman" w:hAnsi="Times New Roman"/>
                <w:sz w:val="28"/>
                <w:szCs w:val="28"/>
              </w:rPr>
              <w:t>ОК 01, ОК 08</w:t>
            </w:r>
          </w:p>
        </w:tc>
      </w:tr>
      <w:tr w:rsidR="006B4F72" w:rsidTr="00CA746F">
        <w:tc>
          <w:tcPr>
            <w:tcW w:w="2269" w:type="dxa"/>
            <w:vMerge/>
          </w:tcPr>
          <w:p w:rsidR="006B4F72" w:rsidRDefault="006B4F72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6B4F72" w:rsidRPr="00CC7F8A" w:rsidRDefault="00806F26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r w:rsidR="000C189C" w:rsidRPr="00CC7F8A">
              <w:rPr>
                <w:rFonts w:ascii="Times New Roman" w:hAnsi="Times New Roman" w:cs="Times New Roman"/>
                <w:sz w:val="28"/>
                <w:szCs w:val="28"/>
              </w:rPr>
              <w:t xml:space="preserve"> Понятие медико-социального патронажа. Цели, задачи и объекты медико-социального патронажа.</w:t>
            </w:r>
          </w:p>
        </w:tc>
        <w:tc>
          <w:tcPr>
            <w:tcW w:w="2010" w:type="dxa"/>
          </w:tcPr>
          <w:p w:rsidR="006B4F72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vMerge/>
          </w:tcPr>
          <w:p w:rsidR="006B4F72" w:rsidRPr="00CC7F8A" w:rsidRDefault="006B4F72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4F72" w:rsidTr="00CA746F">
        <w:tc>
          <w:tcPr>
            <w:tcW w:w="2269" w:type="dxa"/>
            <w:vMerge/>
          </w:tcPr>
          <w:p w:rsidR="006B4F72" w:rsidRDefault="006B4F72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6B4F72" w:rsidRPr="00CC7F8A" w:rsidRDefault="00806F26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  <w:r w:rsidR="000C189C" w:rsidRPr="00CC7F8A">
              <w:rPr>
                <w:rFonts w:ascii="Times New Roman" w:hAnsi="Times New Roman" w:cs="Times New Roman"/>
                <w:sz w:val="28"/>
                <w:szCs w:val="28"/>
              </w:rPr>
              <w:t>Составление договора социального патронажа.</w:t>
            </w:r>
          </w:p>
        </w:tc>
        <w:tc>
          <w:tcPr>
            <w:tcW w:w="2010" w:type="dxa"/>
          </w:tcPr>
          <w:p w:rsidR="006B4F72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vMerge/>
          </w:tcPr>
          <w:p w:rsidR="006B4F72" w:rsidRPr="00CC7F8A" w:rsidRDefault="006B4F72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89C" w:rsidTr="00CA746F">
        <w:tc>
          <w:tcPr>
            <w:tcW w:w="2269" w:type="dxa"/>
            <w:vMerge/>
          </w:tcPr>
          <w:p w:rsidR="000C189C" w:rsidRDefault="000C189C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0C189C" w:rsidRPr="00CC7F8A" w:rsidRDefault="004759B3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  <w:r w:rsidR="000C189C" w:rsidRPr="00CC7F8A">
              <w:rPr>
                <w:rFonts w:ascii="Times New Roman" w:hAnsi="Times New Roman" w:cs="Times New Roman"/>
                <w:sz w:val="28"/>
                <w:szCs w:val="28"/>
              </w:rPr>
              <w:t>Первичная медико-социальная помощь в отечественных системах здравоохранения.</w:t>
            </w:r>
          </w:p>
        </w:tc>
        <w:tc>
          <w:tcPr>
            <w:tcW w:w="2010" w:type="dxa"/>
          </w:tcPr>
          <w:p w:rsidR="000C189C" w:rsidRDefault="000C189C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vMerge/>
          </w:tcPr>
          <w:p w:rsidR="000C189C" w:rsidRPr="00CC7F8A" w:rsidRDefault="000C189C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4F72" w:rsidTr="00CA746F">
        <w:tc>
          <w:tcPr>
            <w:tcW w:w="2269" w:type="dxa"/>
            <w:vMerge/>
          </w:tcPr>
          <w:p w:rsidR="006B4F72" w:rsidRDefault="006B4F72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6B4F72" w:rsidRPr="00CC7F8A" w:rsidRDefault="006B4F72" w:rsidP="00D412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6B4F72" w:rsidRPr="00CC7F8A" w:rsidRDefault="004759B3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19-20</w:t>
            </w:r>
            <w:r w:rsidR="00806F2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C189C"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5. </w:t>
            </w:r>
            <w:r w:rsidR="000C189C" w:rsidRPr="00CC7F8A">
              <w:rPr>
                <w:rFonts w:ascii="Times New Roman" w:hAnsi="Times New Roman" w:cs="Times New Roman"/>
                <w:sz w:val="28"/>
                <w:szCs w:val="28"/>
              </w:rPr>
              <w:t>Сбор и анализ информации о здоровье клиента.</w:t>
            </w:r>
          </w:p>
        </w:tc>
        <w:tc>
          <w:tcPr>
            <w:tcW w:w="2010" w:type="dxa"/>
          </w:tcPr>
          <w:p w:rsidR="006B4F72" w:rsidRDefault="00CC7F8A" w:rsidP="00CC7F8A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3" w:type="dxa"/>
            <w:vMerge/>
          </w:tcPr>
          <w:p w:rsidR="006B4F72" w:rsidRPr="00CC7F8A" w:rsidRDefault="006B4F72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F8A" w:rsidTr="00CA746F">
        <w:tc>
          <w:tcPr>
            <w:tcW w:w="2269" w:type="dxa"/>
            <w:vMerge w:val="restart"/>
          </w:tcPr>
          <w:p w:rsidR="00CC7F8A" w:rsidRPr="004D38C7" w:rsidRDefault="00CC7F8A" w:rsidP="007A0DCA">
            <w:pPr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 xml:space="preserve">Тема </w:t>
            </w:r>
            <w:r w:rsidRPr="004D38C7">
              <w:rPr>
                <w:b/>
                <w:bCs/>
                <w:snapToGrid w:val="0"/>
                <w:sz w:val="24"/>
                <w:szCs w:val="24"/>
              </w:rPr>
              <w:t>1.4. Экспертиза трудоспособности и реабилитация.</w:t>
            </w:r>
          </w:p>
          <w:p w:rsidR="00CC7F8A" w:rsidRDefault="00CC7F8A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CC7F8A" w:rsidRPr="00CC7F8A" w:rsidRDefault="00CC7F8A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010" w:type="dxa"/>
          </w:tcPr>
          <w:p w:rsidR="00CC7F8A" w:rsidRDefault="00CC7F8A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vMerge w:val="restart"/>
          </w:tcPr>
          <w:p w:rsidR="00CC7F8A" w:rsidRPr="00CC7F8A" w:rsidRDefault="00CC7F8A" w:rsidP="00D412D8">
            <w:pPr>
              <w:pStyle w:val="a3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CC7F8A">
              <w:rPr>
                <w:rFonts w:ascii="Times New Roman" w:hAnsi="Times New Roman"/>
                <w:sz w:val="28"/>
                <w:szCs w:val="28"/>
              </w:rPr>
              <w:t>ПК 1.3, ПК 1.4, ПК 1.5, ОК 01, ОК 08</w:t>
            </w:r>
          </w:p>
        </w:tc>
      </w:tr>
      <w:tr w:rsidR="00CC7F8A" w:rsidTr="00CA746F">
        <w:tc>
          <w:tcPr>
            <w:tcW w:w="2269" w:type="dxa"/>
            <w:vMerge/>
          </w:tcPr>
          <w:p w:rsidR="00CC7F8A" w:rsidRDefault="00CC7F8A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CC7F8A" w:rsidRPr="00CC7F8A" w:rsidRDefault="004759B3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806F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C7F8A" w:rsidRPr="00CC7F8A">
              <w:rPr>
                <w:rFonts w:ascii="Times New Roman" w:hAnsi="Times New Roman" w:cs="Times New Roman"/>
                <w:sz w:val="28"/>
                <w:szCs w:val="28"/>
              </w:rPr>
              <w:t>Экспертиза временной и стойкой нетрудоспособности</w:t>
            </w:r>
          </w:p>
        </w:tc>
        <w:tc>
          <w:tcPr>
            <w:tcW w:w="2010" w:type="dxa"/>
          </w:tcPr>
          <w:p w:rsidR="00CC7F8A" w:rsidRDefault="00CC7F8A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vMerge/>
          </w:tcPr>
          <w:p w:rsidR="00CC7F8A" w:rsidRPr="00CC7F8A" w:rsidRDefault="00CC7F8A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F8A" w:rsidTr="00CA746F">
        <w:tc>
          <w:tcPr>
            <w:tcW w:w="2269" w:type="dxa"/>
            <w:vMerge/>
          </w:tcPr>
          <w:p w:rsidR="00CC7F8A" w:rsidRDefault="00CC7F8A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CC7F8A" w:rsidRPr="00CC7F8A" w:rsidRDefault="004759B3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22-23</w:t>
            </w:r>
            <w:r w:rsidR="00806F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C7F8A" w:rsidRPr="00CC7F8A">
              <w:rPr>
                <w:rFonts w:ascii="Times New Roman" w:hAnsi="Times New Roman" w:cs="Times New Roman"/>
                <w:sz w:val="28"/>
                <w:szCs w:val="28"/>
              </w:rPr>
              <w:t>Формы и технологии медико-социальной реабилитации</w:t>
            </w:r>
          </w:p>
        </w:tc>
        <w:tc>
          <w:tcPr>
            <w:tcW w:w="2010" w:type="dxa"/>
          </w:tcPr>
          <w:p w:rsidR="00CC7F8A" w:rsidRDefault="00CC7F8A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vMerge/>
          </w:tcPr>
          <w:p w:rsidR="00CC7F8A" w:rsidRPr="00CC7F8A" w:rsidRDefault="00CC7F8A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F8A" w:rsidTr="00CA746F">
        <w:tc>
          <w:tcPr>
            <w:tcW w:w="2269" w:type="dxa"/>
            <w:vMerge/>
          </w:tcPr>
          <w:p w:rsidR="00CC7F8A" w:rsidRDefault="00CC7F8A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CC7F8A" w:rsidRPr="00CC7F8A" w:rsidRDefault="00CC7F8A" w:rsidP="00D412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CC7F8A" w:rsidRPr="00CC7F8A" w:rsidRDefault="004759B3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24-25</w:t>
            </w:r>
            <w:r w:rsidR="00806F2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CC7F8A"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6. </w:t>
            </w:r>
            <w:r w:rsidR="00CC7F8A" w:rsidRPr="00CC7F8A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социальной реабилитации в индивидуальной программе реабилитации инвалида.</w:t>
            </w:r>
          </w:p>
        </w:tc>
        <w:tc>
          <w:tcPr>
            <w:tcW w:w="2010" w:type="dxa"/>
          </w:tcPr>
          <w:p w:rsidR="00CC7F8A" w:rsidRDefault="002D5339" w:rsidP="002D53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3" w:type="dxa"/>
            <w:vMerge/>
          </w:tcPr>
          <w:p w:rsidR="00CC7F8A" w:rsidRPr="00CC7F8A" w:rsidRDefault="00CC7F8A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DCA" w:rsidTr="00CA746F">
        <w:tc>
          <w:tcPr>
            <w:tcW w:w="10890" w:type="dxa"/>
            <w:gridSpan w:val="2"/>
          </w:tcPr>
          <w:p w:rsidR="007A0DCA" w:rsidRPr="00CC7F8A" w:rsidRDefault="007A0DCA" w:rsidP="00D412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2. </w:t>
            </w:r>
            <w:proofErr w:type="spellStart"/>
            <w:r w:rsidRPr="00CC7F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Валеология</w:t>
            </w:r>
            <w:proofErr w:type="spellEnd"/>
            <w:r w:rsidRPr="00CC7F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здоровый образ жизни</w:t>
            </w:r>
          </w:p>
        </w:tc>
        <w:tc>
          <w:tcPr>
            <w:tcW w:w="2010" w:type="dxa"/>
          </w:tcPr>
          <w:p w:rsidR="007A0DCA" w:rsidRDefault="007A0DCA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</w:tcPr>
          <w:p w:rsidR="007A0DCA" w:rsidRPr="00CC7F8A" w:rsidRDefault="007A0DCA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F8A" w:rsidTr="00CA746F">
        <w:tc>
          <w:tcPr>
            <w:tcW w:w="2269" w:type="dxa"/>
            <w:vMerge w:val="restart"/>
          </w:tcPr>
          <w:p w:rsidR="00CC7F8A" w:rsidRPr="004D38C7" w:rsidRDefault="00CC7F8A" w:rsidP="007A0D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</w:t>
            </w:r>
            <w:r w:rsidRPr="004D38C7">
              <w:rPr>
                <w:b/>
                <w:bCs/>
                <w:sz w:val="24"/>
                <w:szCs w:val="24"/>
              </w:rPr>
              <w:t xml:space="preserve"> 2.1.</w:t>
            </w:r>
          </w:p>
          <w:p w:rsidR="00CC7F8A" w:rsidRDefault="00CC7F8A" w:rsidP="007A0D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D38C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Понятие валеологии. Здоровый образ жизни и его составляющие</w:t>
            </w:r>
          </w:p>
        </w:tc>
        <w:tc>
          <w:tcPr>
            <w:tcW w:w="8621" w:type="dxa"/>
          </w:tcPr>
          <w:p w:rsidR="00CC7F8A" w:rsidRPr="00CC7F8A" w:rsidRDefault="00CC7F8A" w:rsidP="00D412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2010" w:type="dxa"/>
          </w:tcPr>
          <w:p w:rsidR="00CC7F8A" w:rsidRDefault="00CC7F8A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vMerge w:val="restart"/>
          </w:tcPr>
          <w:p w:rsidR="00CC7F8A" w:rsidRPr="00CC7F8A" w:rsidRDefault="00CC7F8A" w:rsidP="00D412D8">
            <w:pPr>
              <w:pStyle w:val="a3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CC7F8A">
              <w:rPr>
                <w:rFonts w:ascii="Times New Roman" w:hAnsi="Times New Roman"/>
                <w:sz w:val="28"/>
                <w:szCs w:val="28"/>
              </w:rPr>
              <w:t xml:space="preserve">ПК 1.3, ПК 1.4, ПК </w:t>
            </w:r>
            <w:r w:rsidRPr="00CC7F8A">
              <w:rPr>
                <w:rFonts w:ascii="Times New Roman" w:hAnsi="Times New Roman"/>
                <w:sz w:val="28"/>
                <w:szCs w:val="28"/>
              </w:rPr>
              <w:lastRenderedPageBreak/>
              <w:t>1.5, ОК 01, ОК 08</w:t>
            </w:r>
          </w:p>
        </w:tc>
      </w:tr>
      <w:tr w:rsidR="00CC7F8A" w:rsidTr="00CA746F">
        <w:tc>
          <w:tcPr>
            <w:tcW w:w="2269" w:type="dxa"/>
            <w:vMerge/>
          </w:tcPr>
          <w:p w:rsidR="00CC7F8A" w:rsidRDefault="00CC7F8A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CC7F8A" w:rsidRPr="00CC7F8A" w:rsidRDefault="004759B3" w:rsidP="00D412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806F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C7F8A" w:rsidRPr="00CC7F8A">
              <w:rPr>
                <w:rFonts w:ascii="Times New Roman" w:hAnsi="Times New Roman" w:cs="Times New Roman"/>
                <w:sz w:val="28"/>
                <w:szCs w:val="28"/>
              </w:rPr>
              <w:t>Валеология как наука.</w:t>
            </w:r>
          </w:p>
        </w:tc>
        <w:tc>
          <w:tcPr>
            <w:tcW w:w="2010" w:type="dxa"/>
          </w:tcPr>
          <w:p w:rsidR="00CC7F8A" w:rsidRDefault="00CC7F8A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vMerge/>
          </w:tcPr>
          <w:p w:rsidR="00CC7F8A" w:rsidRPr="00CC7F8A" w:rsidRDefault="00CC7F8A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F8A" w:rsidTr="00CA746F">
        <w:tc>
          <w:tcPr>
            <w:tcW w:w="2269" w:type="dxa"/>
            <w:vMerge/>
          </w:tcPr>
          <w:p w:rsidR="00CC7F8A" w:rsidRDefault="00CC7F8A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CC7F8A" w:rsidRPr="00CC7F8A" w:rsidRDefault="00B20010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806F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C7F8A" w:rsidRPr="00CC7F8A">
              <w:rPr>
                <w:rFonts w:ascii="Times New Roman" w:hAnsi="Times New Roman" w:cs="Times New Roman"/>
                <w:sz w:val="28"/>
                <w:szCs w:val="28"/>
              </w:rPr>
              <w:t>Понятие здорового образа жизни. Факторы, укрепляющие и ухудшающие здоровье</w:t>
            </w:r>
          </w:p>
        </w:tc>
        <w:tc>
          <w:tcPr>
            <w:tcW w:w="2010" w:type="dxa"/>
          </w:tcPr>
          <w:p w:rsidR="00CC7F8A" w:rsidRDefault="00CC7F8A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vMerge/>
          </w:tcPr>
          <w:p w:rsidR="00CC7F8A" w:rsidRPr="00CC7F8A" w:rsidRDefault="00CC7F8A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F8A" w:rsidTr="00CA746F">
        <w:tc>
          <w:tcPr>
            <w:tcW w:w="2269" w:type="dxa"/>
            <w:vMerge/>
          </w:tcPr>
          <w:p w:rsidR="00CC7F8A" w:rsidRDefault="00CC7F8A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CC7F8A" w:rsidRPr="00CC7F8A" w:rsidRDefault="00B20010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06F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C7F8A" w:rsidRPr="00CC7F8A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направления </w:t>
            </w:r>
            <w:proofErr w:type="spellStart"/>
            <w:r w:rsidR="00CC7F8A" w:rsidRPr="00CC7F8A">
              <w:rPr>
                <w:rFonts w:ascii="Times New Roman" w:hAnsi="Times New Roman" w:cs="Times New Roman"/>
                <w:sz w:val="28"/>
                <w:szCs w:val="28"/>
              </w:rPr>
              <w:t>валеологической</w:t>
            </w:r>
            <w:proofErr w:type="spellEnd"/>
            <w:r w:rsidR="00CC7F8A" w:rsidRPr="00CC7F8A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специалиста по социальной работе. Воспитание культуры здоровья.</w:t>
            </w:r>
          </w:p>
        </w:tc>
        <w:tc>
          <w:tcPr>
            <w:tcW w:w="2010" w:type="dxa"/>
          </w:tcPr>
          <w:p w:rsidR="00CC7F8A" w:rsidRDefault="00CC7F8A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vMerge/>
          </w:tcPr>
          <w:p w:rsidR="00CC7F8A" w:rsidRPr="00CC7F8A" w:rsidRDefault="00CC7F8A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F8A" w:rsidTr="00CA746F">
        <w:tc>
          <w:tcPr>
            <w:tcW w:w="2269" w:type="dxa"/>
            <w:vMerge w:val="restart"/>
          </w:tcPr>
          <w:p w:rsidR="00CC7F8A" w:rsidRPr="004D38C7" w:rsidRDefault="00CC7F8A" w:rsidP="007A0D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</w:t>
            </w:r>
            <w:r w:rsidRPr="004D38C7">
              <w:rPr>
                <w:b/>
                <w:bCs/>
                <w:sz w:val="24"/>
                <w:szCs w:val="24"/>
              </w:rPr>
              <w:t xml:space="preserve">2.2. Основы биоэнергетики человека. Рациональное питание. </w:t>
            </w:r>
          </w:p>
          <w:p w:rsidR="00CC7F8A" w:rsidRDefault="00CC7F8A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CC7F8A" w:rsidRPr="00CC7F8A" w:rsidRDefault="00CC7F8A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010" w:type="dxa"/>
          </w:tcPr>
          <w:p w:rsidR="00CC7F8A" w:rsidRDefault="00CC7F8A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vMerge w:val="restart"/>
          </w:tcPr>
          <w:p w:rsidR="00CC7F8A" w:rsidRPr="00CC7F8A" w:rsidRDefault="00CC7F8A" w:rsidP="00D412D8">
            <w:pPr>
              <w:pStyle w:val="a3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CC7F8A">
              <w:rPr>
                <w:rFonts w:ascii="Times New Roman" w:hAnsi="Times New Roman"/>
                <w:sz w:val="28"/>
                <w:szCs w:val="28"/>
              </w:rPr>
              <w:t>ПК 1.3, ПК 1.4, ПК 1.5, ОК 01, ОК 08</w:t>
            </w:r>
          </w:p>
        </w:tc>
      </w:tr>
      <w:tr w:rsidR="00CC7F8A" w:rsidTr="00CA746F">
        <w:tc>
          <w:tcPr>
            <w:tcW w:w="2269" w:type="dxa"/>
            <w:vMerge/>
          </w:tcPr>
          <w:p w:rsidR="00CC7F8A" w:rsidRDefault="00CC7F8A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CC7F8A" w:rsidRPr="00CC7F8A" w:rsidRDefault="00B20010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29. </w:t>
            </w:r>
            <w:r w:rsidR="00CC7F8A" w:rsidRPr="00CC7F8A">
              <w:rPr>
                <w:rFonts w:ascii="Times New Roman" w:hAnsi="Times New Roman" w:cs="Times New Roman"/>
                <w:bCs/>
                <w:sz w:val="28"/>
                <w:szCs w:val="28"/>
              </w:rPr>
              <w:t>Понятие биоэнергетики человека.</w:t>
            </w:r>
          </w:p>
        </w:tc>
        <w:tc>
          <w:tcPr>
            <w:tcW w:w="2010" w:type="dxa"/>
          </w:tcPr>
          <w:p w:rsidR="00CC7F8A" w:rsidRDefault="00CC7F8A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vMerge/>
          </w:tcPr>
          <w:p w:rsidR="00CC7F8A" w:rsidRPr="00CC7F8A" w:rsidRDefault="00CC7F8A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F8A" w:rsidTr="00CA746F">
        <w:tc>
          <w:tcPr>
            <w:tcW w:w="2269" w:type="dxa"/>
            <w:vMerge/>
          </w:tcPr>
          <w:p w:rsidR="00CC7F8A" w:rsidRDefault="00CC7F8A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CC7F8A" w:rsidRPr="00CC7F8A" w:rsidRDefault="00806F26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30.</w:t>
            </w:r>
            <w:r w:rsidR="00B2001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C7F8A" w:rsidRPr="00CC7F8A">
              <w:rPr>
                <w:rFonts w:ascii="Times New Roman" w:hAnsi="Times New Roman" w:cs="Times New Roman"/>
                <w:bCs/>
                <w:sz w:val="28"/>
                <w:szCs w:val="28"/>
              </w:rPr>
              <w:t>Концепции и принципы рационального питания.</w:t>
            </w:r>
          </w:p>
        </w:tc>
        <w:tc>
          <w:tcPr>
            <w:tcW w:w="2010" w:type="dxa"/>
          </w:tcPr>
          <w:p w:rsidR="00CC7F8A" w:rsidRDefault="00CC7F8A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vMerge/>
          </w:tcPr>
          <w:p w:rsidR="00CC7F8A" w:rsidRPr="00CC7F8A" w:rsidRDefault="00CC7F8A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F8A" w:rsidTr="00CA746F">
        <w:tc>
          <w:tcPr>
            <w:tcW w:w="2269" w:type="dxa"/>
            <w:vMerge/>
          </w:tcPr>
          <w:p w:rsidR="00CC7F8A" w:rsidRDefault="00CC7F8A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CC7F8A" w:rsidRPr="00CC7F8A" w:rsidRDefault="00CC7F8A" w:rsidP="00D412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CC7F8A" w:rsidRPr="00CC7F8A" w:rsidRDefault="00806F26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31-32.</w:t>
            </w:r>
            <w:r w:rsidR="00CC7F8A"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7. </w:t>
            </w:r>
            <w:r w:rsidR="00CC7F8A" w:rsidRPr="00CC7F8A">
              <w:rPr>
                <w:rFonts w:ascii="Times New Roman" w:hAnsi="Times New Roman" w:cs="Times New Roman"/>
                <w:sz w:val="28"/>
                <w:szCs w:val="28"/>
              </w:rPr>
              <w:t>Составление индивидуальных рекомендаций по здоровому образу жизни.</w:t>
            </w:r>
          </w:p>
        </w:tc>
        <w:tc>
          <w:tcPr>
            <w:tcW w:w="2010" w:type="dxa"/>
          </w:tcPr>
          <w:p w:rsidR="00CC7F8A" w:rsidRDefault="002D5339" w:rsidP="002D53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3" w:type="dxa"/>
            <w:vMerge/>
          </w:tcPr>
          <w:p w:rsidR="00CC7F8A" w:rsidRPr="00CC7F8A" w:rsidRDefault="00CC7F8A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F8A" w:rsidTr="00CA746F">
        <w:tc>
          <w:tcPr>
            <w:tcW w:w="2269" w:type="dxa"/>
            <w:vMerge/>
          </w:tcPr>
          <w:p w:rsidR="00CC7F8A" w:rsidRDefault="00CC7F8A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CC7F8A" w:rsidRPr="00CC7F8A" w:rsidRDefault="00806F26" w:rsidP="00C32CF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33-34.</w:t>
            </w:r>
            <w:r w:rsidR="00CC7F8A"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8. </w:t>
            </w:r>
            <w:r w:rsidR="00CC7F8A" w:rsidRPr="00CC7F8A">
              <w:rPr>
                <w:rFonts w:ascii="Times New Roman" w:hAnsi="Times New Roman" w:cs="Times New Roman"/>
                <w:sz w:val="28"/>
                <w:szCs w:val="28"/>
              </w:rPr>
              <w:t>Адаптивная физическая культура как метод медико-социальной реабилитации и укрепления здоровья.</w:t>
            </w:r>
          </w:p>
        </w:tc>
        <w:tc>
          <w:tcPr>
            <w:tcW w:w="2010" w:type="dxa"/>
          </w:tcPr>
          <w:p w:rsidR="00CC7F8A" w:rsidRDefault="002D5339" w:rsidP="002D53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3" w:type="dxa"/>
            <w:vMerge/>
          </w:tcPr>
          <w:p w:rsidR="00CC7F8A" w:rsidRPr="00CC7F8A" w:rsidRDefault="00CC7F8A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4F72" w:rsidTr="00CA746F">
        <w:tc>
          <w:tcPr>
            <w:tcW w:w="2269" w:type="dxa"/>
          </w:tcPr>
          <w:p w:rsidR="006B4F72" w:rsidRDefault="006B4F72" w:rsidP="00D412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1" w:type="dxa"/>
          </w:tcPr>
          <w:p w:rsidR="006B4F72" w:rsidRPr="00CC7F8A" w:rsidRDefault="00806F26" w:rsidP="00CA74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35-36.</w:t>
            </w:r>
            <w:r w:rsidR="00CA746F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2010" w:type="dxa"/>
          </w:tcPr>
          <w:p w:rsidR="006B4F72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3" w:type="dxa"/>
          </w:tcPr>
          <w:p w:rsidR="006B4F72" w:rsidRPr="00CC7F8A" w:rsidRDefault="006B4F72" w:rsidP="00D412D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4F72" w:rsidRPr="0036410F" w:rsidTr="00CA746F">
        <w:tc>
          <w:tcPr>
            <w:tcW w:w="2269" w:type="dxa"/>
          </w:tcPr>
          <w:p w:rsidR="006B4F72" w:rsidRPr="0036410F" w:rsidRDefault="006B4F72" w:rsidP="00D412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21" w:type="dxa"/>
          </w:tcPr>
          <w:p w:rsidR="006B4F72" w:rsidRPr="00CC7F8A" w:rsidRDefault="006B4F72" w:rsidP="00D412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2010" w:type="dxa"/>
          </w:tcPr>
          <w:p w:rsidR="006B4F72" w:rsidRPr="0036410F" w:rsidRDefault="002D5339" w:rsidP="00D412D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2523" w:type="dxa"/>
          </w:tcPr>
          <w:p w:rsidR="006B4F72" w:rsidRPr="00CC7F8A" w:rsidRDefault="006B4F72" w:rsidP="00D412D8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4F72" w:rsidRPr="0036410F" w:rsidTr="00CA746F">
        <w:tc>
          <w:tcPr>
            <w:tcW w:w="2269" w:type="dxa"/>
          </w:tcPr>
          <w:p w:rsidR="006B4F72" w:rsidRPr="0036410F" w:rsidRDefault="006B4F72" w:rsidP="00D412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21" w:type="dxa"/>
          </w:tcPr>
          <w:p w:rsidR="006B4F72" w:rsidRPr="00CC7F8A" w:rsidRDefault="006B4F72" w:rsidP="00D412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6B4F72" w:rsidRPr="00CC7F8A" w:rsidRDefault="006B4F72" w:rsidP="00D412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обучение</w:t>
            </w:r>
          </w:p>
        </w:tc>
        <w:tc>
          <w:tcPr>
            <w:tcW w:w="2010" w:type="dxa"/>
          </w:tcPr>
          <w:p w:rsidR="006B4F72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D5339" w:rsidRPr="0036410F" w:rsidRDefault="00CA746F" w:rsidP="00D412D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523" w:type="dxa"/>
          </w:tcPr>
          <w:p w:rsidR="006B4F72" w:rsidRPr="00CC7F8A" w:rsidRDefault="006B4F72" w:rsidP="00D412D8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B4F72" w:rsidRPr="0036410F" w:rsidTr="00CA746F">
        <w:tc>
          <w:tcPr>
            <w:tcW w:w="2269" w:type="dxa"/>
          </w:tcPr>
          <w:p w:rsidR="006B4F72" w:rsidRPr="0036410F" w:rsidRDefault="006B4F72" w:rsidP="00D412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21" w:type="dxa"/>
          </w:tcPr>
          <w:p w:rsidR="006B4F72" w:rsidRPr="00CC7F8A" w:rsidRDefault="006B4F72" w:rsidP="00D412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F8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практических занятий</w:t>
            </w:r>
          </w:p>
        </w:tc>
        <w:tc>
          <w:tcPr>
            <w:tcW w:w="2010" w:type="dxa"/>
          </w:tcPr>
          <w:p w:rsidR="006B4F72" w:rsidRPr="0036410F" w:rsidRDefault="002D5339" w:rsidP="00D412D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2523" w:type="dxa"/>
          </w:tcPr>
          <w:p w:rsidR="006B4F72" w:rsidRPr="00CC7F8A" w:rsidRDefault="006B4F72" w:rsidP="00D412D8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746F" w:rsidRPr="00CA746F" w:rsidTr="00CA746F">
        <w:tc>
          <w:tcPr>
            <w:tcW w:w="2269" w:type="dxa"/>
          </w:tcPr>
          <w:p w:rsidR="00CA746F" w:rsidRPr="00CA746F" w:rsidRDefault="00CA746F" w:rsidP="00D412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21" w:type="dxa"/>
          </w:tcPr>
          <w:p w:rsidR="00CA746F" w:rsidRPr="00CA746F" w:rsidRDefault="00CA746F" w:rsidP="00D412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746F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  <w:tc>
          <w:tcPr>
            <w:tcW w:w="2010" w:type="dxa"/>
          </w:tcPr>
          <w:p w:rsidR="00CA746F" w:rsidRPr="00CA746F" w:rsidRDefault="00CA746F" w:rsidP="00D412D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23" w:type="dxa"/>
          </w:tcPr>
          <w:p w:rsidR="00CA746F" w:rsidRPr="00CA746F" w:rsidRDefault="00CA746F" w:rsidP="00D412D8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  <w:sectPr w:rsidR="006B4F72" w:rsidSect="00683603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6B4F72" w:rsidRDefault="006B4F72" w:rsidP="006B4F72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</w:t>
      </w:r>
      <w:r w:rsidRPr="00144FC6">
        <w:rPr>
          <w:b/>
          <w:bCs/>
          <w:sz w:val="28"/>
          <w:szCs w:val="28"/>
        </w:rPr>
        <w:t xml:space="preserve">. УСЛОВИЯ РЕАЛИЗАЦИИ </w:t>
      </w:r>
      <w:r>
        <w:rPr>
          <w:b/>
          <w:bCs/>
          <w:sz w:val="28"/>
          <w:szCs w:val="28"/>
        </w:rPr>
        <w:t>РАБОЧЕЙ ПРОГРАММЫ</w:t>
      </w:r>
    </w:p>
    <w:p w:rsidR="006B4F72" w:rsidRDefault="006B4F72" w:rsidP="006B4F72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УЧЕБНОЙ ДИСЦИПЛИНЫ</w:t>
      </w:r>
    </w:p>
    <w:p w:rsidR="006B4F72" w:rsidRPr="003E400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3E4002" w:rsidRDefault="006B4F72" w:rsidP="006B4F7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E4002">
        <w:rPr>
          <w:rFonts w:ascii="Times New Roman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6B4F72" w:rsidRPr="00E23D2E" w:rsidRDefault="006B4F72" w:rsidP="006B4F72">
      <w:pPr>
        <w:pStyle w:val="a3"/>
        <w:ind w:firstLine="567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рабочей программы учебной дисциплины требует наличия учебного</w:t>
      </w:r>
      <w:r w:rsidR="004759B3">
        <w:rPr>
          <w:rFonts w:ascii="Times New Roman" w:hAnsi="Times New Roman" w:cs="Times New Roman"/>
          <w:sz w:val="28"/>
          <w:szCs w:val="28"/>
        </w:rPr>
        <w:t xml:space="preserve"> кабинета </w:t>
      </w:r>
      <w:r w:rsidR="004F4A34">
        <w:rPr>
          <w:rFonts w:ascii="Times New Roman" w:hAnsi="Times New Roman" w:cs="Times New Roman"/>
          <w:sz w:val="28"/>
          <w:szCs w:val="28"/>
        </w:rPr>
        <w:t>Основы социальной работы.</w:t>
      </w:r>
    </w:p>
    <w:p w:rsidR="006B4F72" w:rsidRPr="00B66947" w:rsidRDefault="006B4F72" w:rsidP="006B4F72">
      <w:pPr>
        <w:ind w:firstLine="567"/>
        <w:jc w:val="both"/>
        <w:rPr>
          <w:sz w:val="28"/>
          <w:szCs w:val="28"/>
        </w:rPr>
      </w:pPr>
      <w:r w:rsidRPr="00B66947">
        <w:rPr>
          <w:sz w:val="28"/>
          <w:szCs w:val="28"/>
        </w:rPr>
        <w:t>Оборудование, в том числе цифровое, учебного кабинета указано в паспорте кабинета.</w:t>
      </w:r>
    </w:p>
    <w:p w:rsidR="006B4F72" w:rsidRPr="00B66947" w:rsidRDefault="006B4F72" w:rsidP="006B4F7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Оборудование учебного кабинета</w:t>
      </w:r>
      <w:r w:rsidRPr="00B66947">
        <w:rPr>
          <w:color w:val="auto"/>
          <w:sz w:val="28"/>
          <w:szCs w:val="28"/>
        </w:rPr>
        <w:t xml:space="preserve">: </w:t>
      </w:r>
    </w:p>
    <w:p w:rsidR="006B4F72" w:rsidRPr="00B66947" w:rsidRDefault="006B4F72" w:rsidP="006B4F72">
      <w:pPr>
        <w:pStyle w:val="Default"/>
        <w:numPr>
          <w:ilvl w:val="0"/>
          <w:numId w:val="1"/>
        </w:numPr>
        <w:ind w:left="426"/>
        <w:jc w:val="both"/>
        <w:rPr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учебная доска;</w:t>
      </w:r>
    </w:p>
    <w:p w:rsidR="006B4F72" w:rsidRPr="00E37105" w:rsidRDefault="006B4F72" w:rsidP="006B4F72">
      <w:pPr>
        <w:pStyle w:val="Default"/>
        <w:numPr>
          <w:ilvl w:val="0"/>
          <w:numId w:val="1"/>
        </w:numPr>
        <w:ind w:left="426"/>
        <w:jc w:val="both"/>
        <w:rPr>
          <w:b/>
          <w:bCs/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учебная мебель (ученические стулья и столы, рабочее место преподавателя);</w:t>
      </w:r>
    </w:p>
    <w:p w:rsidR="006B4F72" w:rsidRPr="00E37105" w:rsidRDefault="006B4F72" w:rsidP="006B4F72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 w:rsidRPr="00E37105">
        <w:rPr>
          <w:bCs/>
          <w:color w:val="auto"/>
          <w:sz w:val="28"/>
          <w:szCs w:val="28"/>
        </w:rPr>
        <w:t>экран;</w:t>
      </w:r>
    </w:p>
    <w:p w:rsidR="006B4F72" w:rsidRPr="004759B3" w:rsidRDefault="006B4F72" w:rsidP="004759B3">
      <w:pPr>
        <w:pStyle w:val="Default"/>
        <w:numPr>
          <w:ilvl w:val="0"/>
          <w:numId w:val="1"/>
        </w:numPr>
        <w:ind w:left="426"/>
        <w:jc w:val="both"/>
        <w:rPr>
          <w:color w:val="auto"/>
          <w:sz w:val="28"/>
          <w:szCs w:val="28"/>
        </w:rPr>
      </w:pPr>
      <w:r w:rsidRPr="004759B3">
        <w:rPr>
          <w:color w:val="auto"/>
          <w:sz w:val="28"/>
          <w:szCs w:val="28"/>
        </w:rPr>
        <w:t>учебно-практическое и у</w:t>
      </w:r>
      <w:r w:rsidR="004759B3">
        <w:rPr>
          <w:color w:val="auto"/>
          <w:sz w:val="28"/>
          <w:szCs w:val="28"/>
        </w:rPr>
        <w:t>чебно-лабораторное оборудование</w:t>
      </w:r>
    </w:p>
    <w:p w:rsidR="006B4F72" w:rsidRPr="004759B3" w:rsidRDefault="006B4F72" w:rsidP="006B4F72">
      <w:pPr>
        <w:pStyle w:val="Default"/>
        <w:numPr>
          <w:ilvl w:val="0"/>
          <w:numId w:val="1"/>
        </w:numPr>
        <w:ind w:left="426"/>
        <w:jc w:val="both"/>
        <w:rPr>
          <w:i/>
          <w:color w:val="auto"/>
          <w:sz w:val="28"/>
          <w:szCs w:val="28"/>
        </w:rPr>
      </w:pPr>
      <w:r w:rsidRPr="004759B3">
        <w:rPr>
          <w:color w:val="auto"/>
          <w:sz w:val="28"/>
          <w:szCs w:val="28"/>
        </w:rPr>
        <w:t>инструкции по технике безопасности.</w:t>
      </w:r>
    </w:p>
    <w:p w:rsidR="006B4F72" w:rsidRPr="004759B3" w:rsidRDefault="006B4F72" w:rsidP="006B4F72">
      <w:pPr>
        <w:pStyle w:val="Default"/>
        <w:ind w:left="567"/>
        <w:jc w:val="both"/>
        <w:rPr>
          <w:color w:val="auto"/>
          <w:sz w:val="28"/>
          <w:szCs w:val="28"/>
        </w:rPr>
      </w:pPr>
      <w:r w:rsidRPr="004759B3">
        <w:rPr>
          <w:b/>
          <w:color w:val="auto"/>
          <w:sz w:val="28"/>
          <w:szCs w:val="28"/>
        </w:rPr>
        <w:t>Технические средства обучения</w:t>
      </w:r>
      <w:r w:rsidRPr="004759B3">
        <w:rPr>
          <w:color w:val="auto"/>
          <w:sz w:val="28"/>
          <w:szCs w:val="28"/>
        </w:rPr>
        <w:t xml:space="preserve">: </w:t>
      </w:r>
    </w:p>
    <w:p w:rsidR="006B4F72" w:rsidRPr="00B66947" w:rsidRDefault="006B4F72" w:rsidP="006B4F72">
      <w:pPr>
        <w:pStyle w:val="Default"/>
        <w:numPr>
          <w:ilvl w:val="0"/>
          <w:numId w:val="2"/>
        </w:numPr>
        <w:ind w:left="426"/>
        <w:jc w:val="both"/>
        <w:rPr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компьютер;</w:t>
      </w:r>
    </w:p>
    <w:p w:rsidR="006B4F72" w:rsidRPr="00B66947" w:rsidRDefault="004F4A34" w:rsidP="006B4F72">
      <w:pPr>
        <w:pStyle w:val="Default"/>
        <w:numPr>
          <w:ilvl w:val="0"/>
          <w:numId w:val="2"/>
        </w:numPr>
        <w:ind w:left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аудиоколонки;</w:t>
      </w:r>
    </w:p>
    <w:p w:rsidR="006B4F72" w:rsidRPr="00B66947" w:rsidRDefault="004F4A34" w:rsidP="006B4F72">
      <w:pPr>
        <w:pStyle w:val="Default"/>
        <w:numPr>
          <w:ilvl w:val="0"/>
          <w:numId w:val="2"/>
        </w:numPr>
        <w:ind w:left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телевизор ЖК;</w:t>
      </w:r>
    </w:p>
    <w:p w:rsidR="006B4F72" w:rsidRPr="00B66947" w:rsidRDefault="006B4F72" w:rsidP="006B4F72">
      <w:pPr>
        <w:pStyle w:val="Default"/>
        <w:ind w:left="567"/>
        <w:jc w:val="both"/>
        <w:rPr>
          <w:b/>
          <w:bCs/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Информационные средства обучения:</w:t>
      </w:r>
    </w:p>
    <w:p w:rsidR="006B4F72" w:rsidRPr="00B66947" w:rsidRDefault="006B4F72" w:rsidP="006B4F72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 w:rsidRPr="00B66947">
        <w:rPr>
          <w:bCs/>
          <w:color w:val="auto"/>
          <w:sz w:val="28"/>
          <w:szCs w:val="28"/>
        </w:rPr>
        <w:t xml:space="preserve">электронные учебные издания по основным разделам </w:t>
      </w:r>
      <w:r>
        <w:rPr>
          <w:bCs/>
          <w:color w:val="auto"/>
          <w:sz w:val="28"/>
          <w:szCs w:val="28"/>
        </w:rPr>
        <w:t>рабочей</w:t>
      </w:r>
      <w:r w:rsidR="004F4A34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программы</w:t>
      </w:r>
      <w:r w:rsidRPr="00B66947">
        <w:rPr>
          <w:bCs/>
          <w:color w:val="auto"/>
          <w:sz w:val="28"/>
          <w:szCs w:val="28"/>
        </w:rPr>
        <w:t>;</w:t>
      </w:r>
    </w:p>
    <w:p w:rsidR="006B4F72" w:rsidRPr="00B66947" w:rsidRDefault="006B4F72" w:rsidP="006B4F72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 w:rsidRPr="00B66947">
        <w:rPr>
          <w:bCs/>
          <w:color w:val="auto"/>
          <w:sz w:val="28"/>
          <w:szCs w:val="28"/>
        </w:rPr>
        <w:t xml:space="preserve">презентации по разделам </w:t>
      </w:r>
      <w:r>
        <w:rPr>
          <w:bCs/>
          <w:color w:val="auto"/>
          <w:sz w:val="28"/>
          <w:szCs w:val="28"/>
        </w:rPr>
        <w:t>рабочей программы</w:t>
      </w:r>
      <w:r w:rsidRPr="00B66947">
        <w:rPr>
          <w:bCs/>
          <w:color w:val="auto"/>
          <w:sz w:val="28"/>
          <w:szCs w:val="28"/>
        </w:rPr>
        <w:t>.</w:t>
      </w:r>
    </w:p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4F4A34" w:rsidRDefault="006B4F72" w:rsidP="006B4F7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F4A34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реализации рабочей программы</w:t>
      </w:r>
    </w:p>
    <w:p w:rsidR="006B4F72" w:rsidRPr="004F4A34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  <w:r w:rsidRPr="004F4A34">
        <w:rPr>
          <w:rFonts w:ascii="Times New Roman" w:hAnsi="Times New Roman" w:cs="Times New Roman"/>
          <w:sz w:val="28"/>
          <w:szCs w:val="28"/>
        </w:rPr>
        <w:t>3.2.1. Основные печатные и электронные издания</w:t>
      </w:r>
    </w:p>
    <w:p w:rsidR="004F4A34" w:rsidRPr="004F4A34" w:rsidRDefault="004F4A34" w:rsidP="004F4A34">
      <w:pPr>
        <w:widowControl/>
        <w:numPr>
          <w:ilvl w:val="0"/>
          <w:numId w:val="3"/>
        </w:numPr>
        <w:autoSpaceDE/>
        <w:autoSpaceDN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x-none" w:eastAsia="x-none"/>
        </w:rPr>
      </w:pPr>
      <w:r w:rsidRPr="004F4A34">
        <w:rPr>
          <w:bCs/>
          <w:sz w:val="28"/>
          <w:szCs w:val="28"/>
        </w:rPr>
        <w:t>Основы социальной медицины</w:t>
      </w:r>
      <w:proofErr w:type="gramStart"/>
      <w:r w:rsidRPr="004F4A34">
        <w:rPr>
          <w:bCs/>
          <w:sz w:val="28"/>
          <w:szCs w:val="28"/>
        </w:rPr>
        <w:t> :</w:t>
      </w:r>
      <w:proofErr w:type="gramEnd"/>
      <w:r w:rsidRPr="004F4A34">
        <w:rPr>
          <w:bCs/>
          <w:sz w:val="28"/>
          <w:szCs w:val="28"/>
        </w:rPr>
        <w:t xml:space="preserve"> учебник для среднего профессионального образования / А. В. Мартыненко [и др.] ; под редакцией А. В. Мартыненко. — 2-е изд., </w:t>
      </w:r>
      <w:proofErr w:type="spellStart"/>
      <w:r w:rsidRPr="004F4A34">
        <w:rPr>
          <w:bCs/>
          <w:sz w:val="28"/>
          <w:szCs w:val="28"/>
        </w:rPr>
        <w:t>перераб</w:t>
      </w:r>
      <w:proofErr w:type="spellEnd"/>
      <w:r w:rsidRPr="004F4A34">
        <w:rPr>
          <w:bCs/>
          <w:sz w:val="28"/>
          <w:szCs w:val="28"/>
        </w:rPr>
        <w:t xml:space="preserve">. и доп. — Москва : Издательство </w:t>
      </w:r>
      <w:proofErr w:type="spellStart"/>
      <w:r w:rsidRPr="004F4A34">
        <w:rPr>
          <w:bCs/>
          <w:sz w:val="28"/>
          <w:szCs w:val="28"/>
        </w:rPr>
        <w:t>Юрайт</w:t>
      </w:r>
      <w:proofErr w:type="spellEnd"/>
      <w:r w:rsidRPr="004F4A34">
        <w:rPr>
          <w:bCs/>
          <w:sz w:val="28"/>
          <w:szCs w:val="28"/>
        </w:rPr>
        <w:t>, 2022. — 375 с. — (Профессиональное образование). — ISBN 978-5-534-11055-5. — Текст</w:t>
      </w:r>
      <w:proofErr w:type="gramStart"/>
      <w:r w:rsidRPr="004F4A34">
        <w:rPr>
          <w:bCs/>
          <w:sz w:val="28"/>
          <w:szCs w:val="28"/>
        </w:rPr>
        <w:t xml:space="preserve"> :</w:t>
      </w:r>
      <w:proofErr w:type="gramEnd"/>
      <w:r w:rsidRPr="004F4A34">
        <w:rPr>
          <w:bCs/>
          <w:sz w:val="28"/>
          <w:szCs w:val="28"/>
        </w:rPr>
        <w:t xml:space="preserve"> электронный // Образовательная платформа </w:t>
      </w:r>
      <w:proofErr w:type="spellStart"/>
      <w:r w:rsidRPr="004F4A34">
        <w:rPr>
          <w:bCs/>
          <w:sz w:val="28"/>
          <w:szCs w:val="28"/>
        </w:rPr>
        <w:t>Юрайт</w:t>
      </w:r>
      <w:proofErr w:type="spellEnd"/>
      <w:r w:rsidRPr="004F4A34">
        <w:rPr>
          <w:bCs/>
          <w:sz w:val="28"/>
          <w:szCs w:val="28"/>
        </w:rPr>
        <w:t xml:space="preserve"> [сайт]. — URL: https://urait.ru/bcode/498931 (дата обращения: 10.10.2022).</w:t>
      </w:r>
    </w:p>
    <w:p w:rsidR="004F4A34" w:rsidRPr="004F4A34" w:rsidRDefault="004F4A34" w:rsidP="004F4A34">
      <w:pPr>
        <w:widowControl/>
        <w:numPr>
          <w:ilvl w:val="0"/>
          <w:numId w:val="3"/>
        </w:numPr>
        <w:autoSpaceDE/>
        <w:autoSpaceDN/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  <w:lang w:val="x-none" w:eastAsia="x-none"/>
        </w:rPr>
      </w:pPr>
      <w:r w:rsidRPr="004F4A34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 xml:space="preserve">Петрушин, В. И.  Психология здоровья : учебник для среднего профессионального образования / В. И. Петрушин, Н. В. Петрушина. — 2-е изд., </w:t>
      </w:r>
      <w:proofErr w:type="spellStart"/>
      <w:r w:rsidRPr="004F4A34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испр</w:t>
      </w:r>
      <w:proofErr w:type="spellEnd"/>
      <w:r w:rsidRPr="004F4A34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 xml:space="preserve">. и доп. — Москва : Издательство </w:t>
      </w:r>
      <w:proofErr w:type="spellStart"/>
      <w:r w:rsidRPr="004F4A34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Юрайт</w:t>
      </w:r>
      <w:proofErr w:type="spellEnd"/>
      <w:r w:rsidRPr="004F4A34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 xml:space="preserve">, 2022. — 381 с. — (Профессиональное образование). — ISBN 978-5-534-11272-6. — Текст : электронный // Образовательная платформа </w:t>
      </w:r>
      <w:proofErr w:type="spellStart"/>
      <w:r w:rsidRPr="004F4A34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Юрайт</w:t>
      </w:r>
      <w:proofErr w:type="spellEnd"/>
      <w:r w:rsidRPr="004F4A34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 xml:space="preserve"> [сайт]. — URL: https://urait.ru/bcode/491333 (дата обращения: 10.10.2022).</w:t>
      </w:r>
      <w:r w:rsidRPr="004F4A34" w:rsidDel="009F0B91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 xml:space="preserve"> </w:t>
      </w:r>
    </w:p>
    <w:p w:rsidR="006B4F72" w:rsidRPr="004F4A34" w:rsidRDefault="006B4F72" w:rsidP="006B4F72">
      <w:pPr>
        <w:pStyle w:val="a3"/>
        <w:rPr>
          <w:rFonts w:ascii="Times New Roman" w:hAnsi="Times New Roman" w:cs="Times New Roman"/>
          <w:sz w:val="28"/>
          <w:szCs w:val="28"/>
          <w:lang w:val="x-none"/>
        </w:rPr>
      </w:pPr>
    </w:p>
    <w:p w:rsidR="006B4F72" w:rsidRPr="004F4A34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4F4A34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  <w:r w:rsidRPr="004F4A34">
        <w:rPr>
          <w:rFonts w:ascii="Times New Roman" w:hAnsi="Times New Roman" w:cs="Times New Roman"/>
          <w:sz w:val="28"/>
          <w:szCs w:val="28"/>
        </w:rPr>
        <w:t>3.2.2. Дополнительные источники</w:t>
      </w:r>
    </w:p>
    <w:p w:rsidR="006B4F72" w:rsidRPr="004F4A34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4A34" w:rsidRPr="004F4A34" w:rsidRDefault="004F4A34" w:rsidP="004F4A34">
      <w:pPr>
        <w:widowControl/>
        <w:numPr>
          <w:ilvl w:val="0"/>
          <w:numId w:val="4"/>
        </w:numPr>
        <w:autoSpaceDE/>
        <w:autoSpaceDN/>
        <w:spacing w:before="120"/>
        <w:ind w:left="0" w:firstLine="709"/>
        <w:contextualSpacing/>
        <w:rPr>
          <w:color w:val="000000"/>
          <w:sz w:val="28"/>
          <w:szCs w:val="28"/>
          <w:shd w:val="clear" w:color="auto" w:fill="FFFFFF"/>
          <w:lang w:val="x-none" w:eastAsia="x-none"/>
        </w:rPr>
      </w:pPr>
      <w:proofErr w:type="spellStart"/>
      <w:r w:rsidRPr="004F4A34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lastRenderedPageBreak/>
        <w:t>Бегидова</w:t>
      </w:r>
      <w:proofErr w:type="spellEnd"/>
      <w:r w:rsidRPr="004F4A34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, Т.</w:t>
      </w:r>
      <w:r w:rsidRPr="004F4A34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П.</w:t>
      </w:r>
      <w:r w:rsidRPr="004F4A34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Теория и организация адаптивной физической культуры: учебное пособие для среднего профессионального образования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/ Т.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П.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proofErr w:type="spellStart"/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Бегидова</w:t>
      </w:r>
      <w:proofErr w:type="spellEnd"/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— 2-е изд., </w:t>
      </w:r>
      <w:proofErr w:type="spellStart"/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испр</w:t>
      </w:r>
      <w:proofErr w:type="spellEnd"/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. и доп.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— М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: Издательство </w:t>
      </w:r>
      <w:proofErr w:type="spellStart"/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Юрайт</w:t>
      </w:r>
      <w:proofErr w:type="spellEnd"/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, 2021.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— 191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</w:p>
    <w:p w:rsidR="004F4A34" w:rsidRPr="004F4A34" w:rsidRDefault="004F4A34" w:rsidP="004F4A34">
      <w:pPr>
        <w:widowControl/>
        <w:numPr>
          <w:ilvl w:val="0"/>
          <w:numId w:val="4"/>
        </w:numPr>
        <w:autoSpaceDE/>
        <w:autoSpaceDN/>
        <w:spacing w:before="120"/>
        <w:ind w:left="0" w:firstLine="709"/>
        <w:contextualSpacing/>
        <w:rPr>
          <w:color w:val="000000"/>
          <w:sz w:val="28"/>
          <w:szCs w:val="28"/>
          <w:shd w:val="clear" w:color="auto" w:fill="FFFFFF"/>
          <w:lang w:val="x-none" w:eastAsia="x-none"/>
        </w:rPr>
      </w:pPr>
      <w:r w:rsidRPr="004F4A34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Воронцова, М.</w:t>
      </w:r>
      <w:r w:rsidRPr="004F4A34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4F4A34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Социальная наркология: учебное пособие для среднего профессионального образования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/ М.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Воронцова, В.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Н.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Бородулин, С.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Котлярова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; под редакцией М.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Воронцовой.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— М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: Издательство </w:t>
      </w:r>
      <w:proofErr w:type="spellStart"/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Юрайт</w:t>
      </w:r>
      <w:proofErr w:type="spellEnd"/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, 2021.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— 167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</w:p>
    <w:p w:rsidR="004F4A34" w:rsidRPr="004F4A34" w:rsidRDefault="004F4A34" w:rsidP="004F4A34">
      <w:pPr>
        <w:widowControl/>
        <w:numPr>
          <w:ilvl w:val="0"/>
          <w:numId w:val="4"/>
        </w:numPr>
        <w:autoSpaceDE/>
        <w:autoSpaceDN/>
        <w:spacing w:before="120"/>
        <w:ind w:left="0" w:firstLine="709"/>
        <w:contextualSpacing/>
        <w:rPr>
          <w:color w:val="000000"/>
          <w:sz w:val="28"/>
          <w:szCs w:val="28"/>
          <w:shd w:val="clear" w:color="auto" w:fill="FFFFFF"/>
          <w:lang w:val="x-none" w:eastAsia="x-none"/>
        </w:rPr>
      </w:pPr>
      <w:proofErr w:type="spellStart"/>
      <w:r w:rsidRPr="004F4A34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Дереча</w:t>
      </w:r>
      <w:proofErr w:type="spellEnd"/>
      <w:r w:rsidRPr="004F4A34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, В.</w:t>
      </w:r>
      <w:r w:rsidRPr="004F4A34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А.</w:t>
      </w:r>
      <w:r w:rsidRPr="004F4A34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Личностные основы наркологической профилактики и реабилитации: учебное пособие для вузов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/ В.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А.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proofErr w:type="spellStart"/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Дереча</w:t>
      </w:r>
      <w:proofErr w:type="spellEnd"/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, В.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Карпец.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— М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: Издательство </w:t>
      </w:r>
      <w:proofErr w:type="spellStart"/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Юрайт</w:t>
      </w:r>
      <w:proofErr w:type="spellEnd"/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, 2021.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— 216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</w:p>
    <w:p w:rsidR="004F4A34" w:rsidRPr="004F4A34" w:rsidRDefault="004F4A34" w:rsidP="004F4A34">
      <w:pPr>
        <w:widowControl/>
        <w:numPr>
          <w:ilvl w:val="0"/>
          <w:numId w:val="4"/>
        </w:numPr>
        <w:autoSpaceDE/>
        <w:autoSpaceDN/>
        <w:spacing w:before="120"/>
        <w:ind w:left="0" w:firstLine="709"/>
        <w:contextualSpacing/>
        <w:rPr>
          <w:color w:val="000000"/>
          <w:sz w:val="28"/>
          <w:szCs w:val="28"/>
          <w:shd w:val="clear" w:color="auto" w:fill="FFFFFF"/>
          <w:lang w:val="x-none" w:eastAsia="x-none"/>
        </w:rPr>
      </w:pPr>
      <w:r w:rsidRPr="004F4A34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Ильина, И.</w:t>
      </w:r>
      <w:r w:rsidRPr="004F4A34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iCs/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4F4A34">
        <w:rPr>
          <w:iCs/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Медицинская реабилитация: учебник для вузов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/ И.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В.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Ильина.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— М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>.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 xml:space="preserve">: Издательство </w:t>
      </w:r>
      <w:proofErr w:type="spellStart"/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Юрайт</w:t>
      </w:r>
      <w:proofErr w:type="spellEnd"/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, 2021.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— 276</w:t>
      </w:r>
      <w:r w:rsidRPr="004F4A34">
        <w:rPr>
          <w:color w:val="000000"/>
          <w:sz w:val="28"/>
          <w:szCs w:val="28"/>
          <w:shd w:val="clear" w:color="auto" w:fill="FFFFFF"/>
          <w:lang w:eastAsia="x-none"/>
        </w:rPr>
        <w:t xml:space="preserve"> </w:t>
      </w:r>
      <w:r w:rsidRPr="004F4A34">
        <w:rPr>
          <w:color w:val="000000"/>
          <w:sz w:val="28"/>
          <w:szCs w:val="28"/>
          <w:shd w:val="clear" w:color="auto" w:fill="FFFFFF"/>
          <w:lang w:val="x-none" w:eastAsia="x-none"/>
        </w:rPr>
        <w:t>с.</w:t>
      </w:r>
    </w:p>
    <w:p w:rsidR="004F4A34" w:rsidRPr="004F4A34" w:rsidRDefault="004F4A34" w:rsidP="004F4A34">
      <w:pPr>
        <w:widowControl/>
        <w:numPr>
          <w:ilvl w:val="0"/>
          <w:numId w:val="4"/>
        </w:numPr>
        <w:tabs>
          <w:tab w:val="left" w:pos="851"/>
        </w:tabs>
        <w:autoSpaceDE/>
        <w:autoSpaceDN/>
        <w:ind w:left="0" w:firstLine="709"/>
        <w:contextualSpacing/>
        <w:jc w:val="both"/>
        <w:rPr>
          <w:rFonts w:eastAsia="Calibri"/>
          <w:sz w:val="28"/>
          <w:szCs w:val="28"/>
          <w:lang w:val="x-none" w:eastAsia="x-none"/>
        </w:rPr>
      </w:pPr>
      <w:r w:rsidRPr="004F4A34">
        <w:rPr>
          <w:rFonts w:eastAsia="Calibri"/>
          <w:sz w:val="28"/>
          <w:szCs w:val="28"/>
          <w:lang w:val="x-none" w:eastAsia="x-none"/>
        </w:rPr>
        <w:t>Единый портал государственных и муниципальных услуг (функций) «</w:t>
      </w:r>
      <w:proofErr w:type="spellStart"/>
      <w:r w:rsidRPr="004F4A34">
        <w:rPr>
          <w:rFonts w:eastAsia="Calibri"/>
          <w:sz w:val="28"/>
          <w:szCs w:val="28"/>
          <w:lang w:val="x-none" w:eastAsia="x-none"/>
        </w:rPr>
        <w:t>Госуслуги</w:t>
      </w:r>
      <w:proofErr w:type="spellEnd"/>
      <w:r w:rsidRPr="004F4A34">
        <w:rPr>
          <w:rFonts w:eastAsia="Calibri"/>
          <w:sz w:val="28"/>
          <w:szCs w:val="28"/>
          <w:lang w:val="x-none" w:eastAsia="x-none"/>
        </w:rPr>
        <w:t>» [Электронный ресурс]: Режим доступа: https://www.gosuslugi.ru/, свободный.</w:t>
      </w:r>
    </w:p>
    <w:p w:rsidR="004F4A34" w:rsidRPr="004F4A34" w:rsidRDefault="004F4A34" w:rsidP="004F4A34">
      <w:pPr>
        <w:widowControl/>
        <w:numPr>
          <w:ilvl w:val="0"/>
          <w:numId w:val="4"/>
        </w:numPr>
        <w:tabs>
          <w:tab w:val="left" w:pos="851"/>
        </w:tabs>
        <w:autoSpaceDE/>
        <w:autoSpaceDN/>
        <w:ind w:left="0" w:firstLine="709"/>
        <w:contextualSpacing/>
        <w:jc w:val="both"/>
        <w:rPr>
          <w:rFonts w:eastAsia="Calibri"/>
          <w:sz w:val="28"/>
          <w:szCs w:val="28"/>
          <w:lang w:val="x-none" w:eastAsia="x-none"/>
        </w:rPr>
      </w:pPr>
      <w:r w:rsidRPr="004F4A34">
        <w:rPr>
          <w:rFonts w:eastAsia="Calibri"/>
          <w:sz w:val="28"/>
          <w:szCs w:val="28"/>
          <w:lang w:val="x-none" w:eastAsia="x-none"/>
        </w:rPr>
        <w:t>Информационный Портал «Будущее России. Национальные проекты», [Электронный ресурс]: Режим доступа: https://futurerussia.gov.ru/, свободный.</w:t>
      </w:r>
    </w:p>
    <w:p w:rsidR="004F4A34" w:rsidRPr="004F4A34" w:rsidRDefault="004F4A34" w:rsidP="004F4A34">
      <w:pPr>
        <w:widowControl/>
        <w:numPr>
          <w:ilvl w:val="0"/>
          <w:numId w:val="4"/>
        </w:numPr>
        <w:tabs>
          <w:tab w:val="left" w:pos="851"/>
        </w:tabs>
        <w:autoSpaceDE/>
        <w:autoSpaceDN/>
        <w:ind w:left="0" w:firstLine="709"/>
        <w:contextualSpacing/>
        <w:jc w:val="both"/>
        <w:rPr>
          <w:rFonts w:eastAsia="Calibri"/>
          <w:sz w:val="28"/>
          <w:szCs w:val="28"/>
          <w:lang w:val="x-none" w:eastAsia="x-none"/>
        </w:rPr>
      </w:pPr>
      <w:r w:rsidRPr="004F4A34">
        <w:rPr>
          <w:rFonts w:eastAsia="Calibri"/>
          <w:sz w:val="28"/>
          <w:szCs w:val="28"/>
          <w:lang w:val="x-none" w:eastAsia="x-none"/>
        </w:rPr>
        <w:t xml:space="preserve">Официальный информационный </w:t>
      </w:r>
      <w:proofErr w:type="spellStart"/>
      <w:r w:rsidRPr="004F4A34">
        <w:rPr>
          <w:rFonts w:eastAsia="Calibri"/>
          <w:sz w:val="28"/>
          <w:szCs w:val="28"/>
          <w:lang w:val="x-none" w:eastAsia="x-none"/>
        </w:rPr>
        <w:t>интернет-ресурс</w:t>
      </w:r>
      <w:proofErr w:type="spellEnd"/>
      <w:r w:rsidRPr="004F4A34">
        <w:rPr>
          <w:rFonts w:eastAsia="Calibri"/>
          <w:sz w:val="28"/>
          <w:szCs w:val="28"/>
          <w:lang w:val="x-none" w:eastAsia="x-none"/>
        </w:rPr>
        <w:t xml:space="preserve"> Минтруда России. [Электронный ресурс]: Режим доступа: https://mintrud.gov.ru/, свободный.</w:t>
      </w:r>
    </w:p>
    <w:p w:rsidR="004F4A34" w:rsidRPr="004F4A34" w:rsidRDefault="004F4A34" w:rsidP="004F4A34">
      <w:pPr>
        <w:widowControl/>
        <w:numPr>
          <w:ilvl w:val="0"/>
          <w:numId w:val="4"/>
        </w:numPr>
        <w:tabs>
          <w:tab w:val="left" w:pos="851"/>
        </w:tabs>
        <w:autoSpaceDE/>
        <w:autoSpaceDN/>
        <w:ind w:left="0" w:firstLine="709"/>
        <w:contextualSpacing/>
        <w:jc w:val="both"/>
        <w:rPr>
          <w:rFonts w:eastAsia="Calibri"/>
          <w:sz w:val="28"/>
          <w:szCs w:val="28"/>
          <w:lang w:val="x-none" w:eastAsia="x-none"/>
        </w:rPr>
      </w:pPr>
      <w:r w:rsidRPr="004F4A34">
        <w:rPr>
          <w:rFonts w:eastAsia="Calibri"/>
          <w:sz w:val="28"/>
          <w:szCs w:val="28"/>
          <w:lang w:val="x-none" w:eastAsia="x-none"/>
        </w:rPr>
        <w:t xml:space="preserve">Официальный информационный </w:t>
      </w:r>
      <w:proofErr w:type="spellStart"/>
      <w:r w:rsidRPr="004F4A34">
        <w:rPr>
          <w:rFonts w:eastAsia="Calibri"/>
          <w:sz w:val="28"/>
          <w:szCs w:val="28"/>
          <w:lang w:val="x-none" w:eastAsia="x-none"/>
        </w:rPr>
        <w:t>интернет-ресурс</w:t>
      </w:r>
      <w:proofErr w:type="spellEnd"/>
      <w:r w:rsidRPr="004F4A34">
        <w:rPr>
          <w:rFonts w:eastAsia="Calibri"/>
          <w:sz w:val="28"/>
          <w:szCs w:val="28"/>
          <w:lang w:val="x-none" w:eastAsia="x-none"/>
        </w:rPr>
        <w:t xml:space="preserve"> Пенсионного Фонда Российской Федерации [Электронный ресурс]: Режим доступа: https://pfr.gov.ru/, свободный. Официальный информационный </w:t>
      </w:r>
      <w:proofErr w:type="spellStart"/>
      <w:r w:rsidRPr="004F4A34">
        <w:rPr>
          <w:rFonts w:eastAsia="Calibri"/>
          <w:sz w:val="28"/>
          <w:szCs w:val="28"/>
          <w:lang w:val="x-none" w:eastAsia="x-none"/>
        </w:rPr>
        <w:t>интернет-ресурс</w:t>
      </w:r>
      <w:proofErr w:type="spellEnd"/>
    </w:p>
    <w:p w:rsidR="004F4A34" w:rsidRPr="004F4A34" w:rsidRDefault="004F4A34" w:rsidP="004F4A34">
      <w:pPr>
        <w:widowControl/>
        <w:numPr>
          <w:ilvl w:val="0"/>
          <w:numId w:val="4"/>
        </w:numPr>
        <w:tabs>
          <w:tab w:val="left" w:pos="851"/>
        </w:tabs>
        <w:autoSpaceDE/>
        <w:autoSpaceDN/>
        <w:ind w:left="0" w:firstLine="709"/>
        <w:contextualSpacing/>
        <w:jc w:val="both"/>
        <w:rPr>
          <w:rFonts w:eastAsia="Calibri"/>
          <w:sz w:val="28"/>
          <w:szCs w:val="28"/>
          <w:lang w:val="x-none" w:eastAsia="x-none"/>
        </w:rPr>
      </w:pPr>
      <w:r w:rsidRPr="004F4A34">
        <w:rPr>
          <w:rFonts w:eastAsia="Calibri"/>
          <w:sz w:val="28"/>
          <w:szCs w:val="28"/>
          <w:lang w:val="x-none" w:eastAsia="x-none"/>
        </w:rPr>
        <w:t xml:space="preserve">Официальный информационный </w:t>
      </w:r>
      <w:proofErr w:type="spellStart"/>
      <w:r w:rsidRPr="004F4A34">
        <w:rPr>
          <w:rFonts w:eastAsia="Calibri"/>
          <w:sz w:val="28"/>
          <w:szCs w:val="28"/>
          <w:lang w:val="x-none" w:eastAsia="x-none"/>
        </w:rPr>
        <w:t>интернет-ресурс</w:t>
      </w:r>
      <w:proofErr w:type="spellEnd"/>
      <w:r w:rsidRPr="004F4A34">
        <w:rPr>
          <w:rFonts w:eastAsia="Calibri"/>
          <w:sz w:val="28"/>
          <w:szCs w:val="28"/>
          <w:lang w:val="x-none" w:eastAsia="x-none"/>
        </w:rPr>
        <w:t xml:space="preserve"> Фонда социального страхования РФ [Электронный ресурс]: Режим доступа: https://fss.ru/, свободный.</w:t>
      </w:r>
    </w:p>
    <w:p w:rsidR="004F4A34" w:rsidRPr="004F4A34" w:rsidRDefault="004F4A34" w:rsidP="004F4A34">
      <w:pPr>
        <w:widowControl/>
        <w:numPr>
          <w:ilvl w:val="0"/>
          <w:numId w:val="4"/>
        </w:numPr>
        <w:tabs>
          <w:tab w:val="left" w:pos="851"/>
        </w:tabs>
        <w:autoSpaceDE/>
        <w:autoSpaceDN/>
        <w:ind w:left="0" w:firstLine="709"/>
        <w:contextualSpacing/>
        <w:jc w:val="both"/>
        <w:rPr>
          <w:rFonts w:eastAsia="Calibri"/>
          <w:sz w:val="28"/>
          <w:szCs w:val="28"/>
          <w:lang w:val="x-none" w:eastAsia="x-none"/>
        </w:rPr>
      </w:pPr>
      <w:r w:rsidRPr="004F4A34">
        <w:rPr>
          <w:rFonts w:eastAsia="Calibri"/>
          <w:sz w:val="28"/>
          <w:szCs w:val="28"/>
          <w:lang w:val="x-none" w:eastAsia="x-none"/>
        </w:rPr>
        <w:t xml:space="preserve">Официальный информационный </w:t>
      </w:r>
      <w:proofErr w:type="spellStart"/>
      <w:r w:rsidRPr="004F4A34">
        <w:rPr>
          <w:rFonts w:eastAsia="Calibri"/>
          <w:sz w:val="28"/>
          <w:szCs w:val="28"/>
          <w:lang w:val="x-none" w:eastAsia="x-none"/>
        </w:rPr>
        <w:t>интернет-ресурс</w:t>
      </w:r>
      <w:proofErr w:type="spellEnd"/>
      <w:r w:rsidRPr="004F4A34">
        <w:rPr>
          <w:rFonts w:eastAsia="Calibri"/>
          <w:sz w:val="28"/>
          <w:szCs w:val="28"/>
          <w:lang w:val="x-none" w:eastAsia="x-none"/>
        </w:rPr>
        <w:t xml:space="preserve"> Федерального Фонда обязательного медицинского страхования РФ [Электронный ресурс]: Режим доступа: http://www.ffoms.gov.ru/, свободный.</w:t>
      </w:r>
    </w:p>
    <w:p w:rsidR="006B4F72" w:rsidRPr="004F4A34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4F4A34" w:rsidRDefault="006B4F72" w:rsidP="006B4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4F72" w:rsidRPr="00B66947" w:rsidRDefault="006B4F72" w:rsidP="006B4F7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66947">
        <w:rPr>
          <w:rFonts w:ascii="Times New Roman" w:hAnsi="Times New Roman" w:cs="Times New Roman"/>
          <w:b/>
          <w:sz w:val="28"/>
          <w:szCs w:val="28"/>
        </w:rPr>
        <w:t>.3. Основные образовательные технологии</w:t>
      </w:r>
    </w:p>
    <w:p w:rsidR="004759B3" w:rsidRPr="00A77C2E" w:rsidRDefault="006B4F72" w:rsidP="004759B3">
      <w:pPr>
        <w:pStyle w:val="a3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</w:rPr>
        <w:t xml:space="preserve">При реализации рабочей программы используются следующие </w:t>
      </w:r>
      <w:r w:rsidRPr="004759B3">
        <w:rPr>
          <w:rFonts w:ascii="Times New Roman" w:hAnsi="Times New Roman" w:cs="Times New Roman"/>
          <w:sz w:val="28"/>
          <w:szCs w:val="28"/>
        </w:rPr>
        <w:t xml:space="preserve">современные педагогические технологии: информационно-коммуникационные технологии, технологии </w:t>
      </w:r>
      <w:proofErr w:type="spellStart"/>
      <w:r w:rsidRPr="004759B3">
        <w:rPr>
          <w:rFonts w:ascii="Times New Roman" w:hAnsi="Times New Roman" w:cs="Times New Roman"/>
          <w:sz w:val="28"/>
          <w:szCs w:val="28"/>
        </w:rPr>
        <w:t>разноуровневого</w:t>
      </w:r>
      <w:proofErr w:type="spellEnd"/>
      <w:r w:rsidRPr="004759B3">
        <w:rPr>
          <w:rFonts w:ascii="Times New Roman" w:hAnsi="Times New Roman" w:cs="Times New Roman"/>
          <w:sz w:val="28"/>
          <w:szCs w:val="28"/>
        </w:rPr>
        <w:t xml:space="preserve"> обучения, проблемного обучения, технологии развития критического мышления, применение деятельностного</w:t>
      </w:r>
      <w:r w:rsidR="004759B3" w:rsidRPr="004759B3">
        <w:rPr>
          <w:rFonts w:ascii="Times New Roman" w:hAnsi="Times New Roman" w:cs="Times New Roman"/>
          <w:sz w:val="28"/>
          <w:szCs w:val="28"/>
        </w:rPr>
        <w:t xml:space="preserve"> подхода к организации обучения.</w:t>
      </w:r>
    </w:p>
    <w:p w:rsidR="006B4F72" w:rsidRDefault="006B4F72" w:rsidP="00C62121">
      <w:pPr>
        <w:ind w:firstLine="567"/>
        <w:jc w:val="both"/>
        <w:rPr>
          <w:sz w:val="28"/>
          <w:szCs w:val="28"/>
        </w:rPr>
      </w:pPr>
      <w:r w:rsidRPr="00B66947">
        <w:rPr>
          <w:sz w:val="28"/>
          <w:szCs w:val="28"/>
        </w:rPr>
        <w:t xml:space="preserve">Допустимо применение дистанционных образовательных технологий. Использование </w:t>
      </w:r>
      <w:r>
        <w:rPr>
          <w:sz w:val="28"/>
          <w:szCs w:val="28"/>
        </w:rPr>
        <w:t xml:space="preserve">информационных </w:t>
      </w:r>
      <w:r w:rsidRPr="00B66947">
        <w:rPr>
          <w:sz w:val="28"/>
          <w:szCs w:val="28"/>
        </w:rPr>
        <w:t xml:space="preserve">платформ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6B4F72" w:rsidRDefault="006B4F72" w:rsidP="006B4F7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95638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56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956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6B4F72" w:rsidRDefault="006B4F72" w:rsidP="006B4F7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B4F72" w:rsidRPr="00B66947" w:rsidRDefault="006B4F72" w:rsidP="006B4F7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B66947"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ВО «Вологодский колледж технологии и дизайна».</w:t>
      </w:r>
    </w:p>
    <w:p w:rsidR="006B4F72" w:rsidRPr="00B66947" w:rsidRDefault="006B4F72" w:rsidP="006B4F72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94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учебной дисциплины</w:t>
      </w:r>
      <w:r w:rsidRPr="00B6694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 форме </w:t>
      </w:r>
      <w:r w:rsidRPr="004759B3">
        <w:rPr>
          <w:rStyle w:val="c0"/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:rsidR="006B4F72" w:rsidRDefault="006B4F72" w:rsidP="006B4F7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</w:rPr>
        <w:t>Для текущего контроля и промежуточной аттестации создан фонд оценочных средств (ФОС). ФОС включает в себя материалы текущего контроля и материалы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6B4F72" w:rsidRDefault="006B4F72" w:rsidP="006B4F72">
      <w:pPr>
        <w:pStyle w:val="a3"/>
        <w:ind w:firstLine="567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0" w:type="auto"/>
        <w:tblInd w:w="-1139" w:type="dxa"/>
        <w:tblLook w:val="04A0" w:firstRow="1" w:lastRow="0" w:firstColumn="1" w:lastColumn="0" w:noHBand="0" w:noVBand="1"/>
      </w:tblPr>
      <w:tblGrid>
        <w:gridCol w:w="3402"/>
        <w:gridCol w:w="4395"/>
        <w:gridCol w:w="2686"/>
      </w:tblGrid>
      <w:tr w:rsidR="006B4F72" w:rsidTr="00CA746F">
        <w:tc>
          <w:tcPr>
            <w:tcW w:w="3402" w:type="dxa"/>
            <w:vAlign w:val="center"/>
          </w:tcPr>
          <w:p w:rsidR="006B4F72" w:rsidRPr="00D15F97" w:rsidRDefault="006B4F72" w:rsidP="00D412D8">
            <w:pPr>
              <w:jc w:val="center"/>
              <w:rPr>
                <w:b/>
                <w:bCs/>
                <w:sz w:val="28"/>
                <w:szCs w:val="28"/>
              </w:rPr>
            </w:pPr>
            <w:r w:rsidRPr="00D15F97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6B4F72" w:rsidRPr="00D15F97" w:rsidRDefault="006B4F72" w:rsidP="00D412D8">
            <w:pPr>
              <w:jc w:val="center"/>
              <w:rPr>
                <w:b/>
                <w:bCs/>
                <w:sz w:val="28"/>
                <w:szCs w:val="28"/>
              </w:rPr>
            </w:pPr>
            <w:r w:rsidRPr="00D15F97">
              <w:rPr>
                <w:b/>
                <w:bCs/>
                <w:sz w:val="28"/>
                <w:szCs w:val="28"/>
              </w:rPr>
              <w:t>(освоенные умения, усвоенные знания,</w:t>
            </w:r>
          </w:p>
          <w:p w:rsidR="006B4F72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5F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общие и профессиональные компетенции)</w:t>
            </w:r>
          </w:p>
        </w:tc>
        <w:tc>
          <w:tcPr>
            <w:tcW w:w="4395" w:type="dxa"/>
            <w:vAlign w:val="center"/>
          </w:tcPr>
          <w:p w:rsidR="006B4F72" w:rsidRPr="004F4A34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4A34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2686" w:type="dxa"/>
            <w:vAlign w:val="center"/>
          </w:tcPr>
          <w:p w:rsidR="006B4F72" w:rsidRPr="00D15F97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5F97">
              <w:rPr>
                <w:rFonts w:ascii="Times New Roman" w:hAnsi="Times New Roman" w:cs="Times New Roman"/>
                <w:b/>
                <w:sz w:val="28"/>
                <w:szCs w:val="28"/>
              </w:rPr>
              <w:t>Методы оценки</w:t>
            </w:r>
          </w:p>
        </w:tc>
      </w:tr>
      <w:tr w:rsidR="006B4F72" w:rsidRPr="00644536" w:rsidTr="00CA746F">
        <w:tc>
          <w:tcPr>
            <w:tcW w:w="3402" w:type="dxa"/>
          </w:tcPr>
          <w:p w:rsidR="006B4F72" w:rsidRPr="00644536" w:rsidRDefault="006B4F72" w:rsidP="00D412D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4536">
              <w:rPr>
                <w:rFonts w:ascii="Times New Roman" w:hAnsi="Times New Roman" w:cs="Times New Roman"/>
                <w:b/>
                <w:sz w:val="28"/>
                <w:szCs w:val="28"/>
              </w:rPr>
              <w:t>Знания:</w:t>
            </w:r>
          </w:p>
        </w:tc>
        <w:tc>
          <w:tcPr>
            <w:tcW w:w="4395" w:type="dxa"/>
            <w:vAlign w:val="center"/>
          </w:tcPr>
          <w:p w:rsidR="006B4F72" w:rsidRPr="004F4A34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:rsidR="006B4F72" w:rsidRPr="00644536" w:rsidRDefault="006B4F72" w:rsidP="00D412D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4A34" w:rsidTr="00CA746F">
        <w:tc>
          <w:tcPr>
            <w:tcW w:w="3402" w:type="dxa"/>
          </w:tcPr>
          <w:p w:rsidR="004F4A34" w:rsidRPr="00E65D6B" w:rsidRDefault="004F4A34" w:rsidP="004F4A34">
            <w:pPr>
              <w:suppressAutoHyphens/>
              <w:jc w:val="both"/>
              <w:rPr>
                <w:iCs/>
                <w:sz w:val="28"/>
                <w:szCs w:val="28"/>
              </w:rPr>
            </w:pPr>
            <w:r w:rsidRPr="00E65D6B">
              <w:rPr>
                <w:iCs/>
                <w:sz w:val="28"/>
                <w:szCs w:val="28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4F4A34" w:rsidRPr="00E65D6B" w:rsidRDefault="004F4A34" w:rsidP="004F4A34">
            <w:pPr>
              <w:suppressAutoHyphens/>
              <w:jc w:val="both"/>
              <w:rPr>
                <w:iCs/>
                <w:sz w:val="28"/>
                <w:szCs w:val="28"/>
              </w:rPr>
            </w:pPr>
            <w:r w:rsidRPr="00E65D6B">
              <w:rPr>
                <w:iCs/>
                <w:sz w:val="28"/>
                <w:szCs w:val="28"/>
              </w:rPr>
              <w:t>составить план действия; определить необходимые ресурсы;</w:t>
            </w:r>
          </w:p>
          <w:p w:rsidR="004F4A34" w:rsidRPr="00E65D6B" w:rsidRDefault="004F4A34" w:rsidP="004F4A34">
            <w:pPr>
              <w:suppressAutoHyphens/>
              <w:ind w:firstLine="86"/>
              <w:jc w:val="both"/>
              <w:rPr>
                <w:iCs/>
                <w:sz w:val="28"/>
                <w:szCs w:val="28"/>
              </w:rPr>
            </w:pPr>
            <w:r w:rsidRPr="00E65D6B">
              <w:rPr>
                <w:iCs/>
                <w:sz w:val="28"/>
                <w:szCs w:val="28"/>
              </w:rPr>
              <w:t xml:space="preserve">владеть актуальными методами работы в профессиональной и смежных сферах; </w:t>
            </w:r>
            <w:r w:rsidRPr="00E65D6B">
              <w:rPr>
                <w:iCs/>
                <w:sz w:val="28"/>
                <w:szCs w:val="28"/>
              </w:rPr>
              <w:lastRenderedPageBreak/>
              <w:t>реализовать составленный план; оценивать результат и последствия своих действий (самостоятельно или с помощью наставника);</w:t>
            </w:r>
          </w:p>
          <w:p w:rsidR="004F4A34" w:rsidRPr="00E65D6B" w:rsidRDefault="004F4A34" w:rsidP="004F4A34">
            <w:pPr>
              <w:suppressAutoHyphens/>
              <w:ind w:firstLine="86"/>
              <w:jc w:val="both"/>
              <w:rPr>
                <w:sz w:val="28"/>
                <w:szCs w:val="28"/>
              </w:rPr>
            </w:pPr>
            <w:r w:rsidRPr="00E65D6B">
              <w:rPr>
                <w:iCs/>
                <w:sz w:val="28"/>
                <w:szCs w:val="28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</w:t>
            </w:r>
            <w:r w:rsidRPr="00E65D6B">
              <w:rPr>
                <w:sz w:val="28"/>
                <w:szCs w:val="28"/>
              </w:rPr>
              <w:t>специальности;</w:t>
            </w:r>
          </w:p>
          <w:p w:rsidR="004F4A34" w:rsidRPr="00E65D6B" w:rsidRDefault="004F4A34" w:rsidP="004F4A34">
            <w:pPr>
              <w:suppressAutoHyphens/>
              <w:jc w:val="both"/>
              <w:rPr>
                <w:sz w:val="28"/>
                <w:szCs w:val="28"/>
              </w:rPr>
            </w:pPr>
            <w:r w:rsidRPr="00E65D6B">
              <w:rPr>
                <w:sz w:val="28"/>
                <w:szCs w:val="28"/>
              </w:rPr>
              <w:t xml:space="preserve">установления контактов с социальным окружением гражданина с целью уточнения условий его жизнедеятельности гражданина при предоставлении социальных услуг, указанных в индивидуальной программе предоставления социальных услуг; </w:t>
            </w:r>
            <w:r w:rsidRPr="00E65D6B">
              <w:rPr>
                <w:bCs/>
                <w:sz w:val="28"/>
                <w:szCs w:val="28"/>
              </w:rPr>
              <w:t xml:space="preserve">использования оптимального сочетания различных технологий социальной работы в процессе предоставления социальных услуг, определенных индивидуальной программой </w:t>
            </w:r>
            <w:r w:rsidRPr="00E65D6B">
              <w:rPr>
                <w:bCs/>
                <w:sz w:val="28"/>
                <w:szCs w:val="28"/>
              </w:rPr>
              <w:lastRenderedPageBreak/>
              <w:t xml:space="preserve">предоставления социальных услуг; </w:t>
            </w:r>
            <w:r w:rsidRPr="00E65D6B">
              <w:rPr>
                <w:sz w:val="28"/>
                <w:szCs w:val="28"/>
              </w:rPr>
              <w:t>организации проведения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услуг.</w:t>
            </w:r>
          </w:p>
          <w:p w:rsidR="004F4A34" w:rsidRPr="00E65D6B" w:rsidRDefault="004F4A34" w:rsidP="004F4A34">
            <w:pPr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</w:p>
          <w:p w:rsidR="004F4A34" w:rsidRPr="00612FAB" w:rsidRDefault="004F4A34" w:rsidP="004F4A3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</w:p>
        </w:tc>
        <w:tc>
          <w:tcPr>
            <w:tcW w:w="4395" w:type="dxa"/>
          </w:tcPr>
          <w:p w:rsidR="004F4A34" w:rsidRPr="004F4A34" w:rsidRDefault="004F4A34" w:rsidP="004F4A34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4F4A34">
              <w:rPr>
                <w:bCs/>
                <w:sz w:val="28"/>
                <w:szCs w:val="28"/>
              </w:rPr>
              <w:lastRenderedPageBreak/>
              <w:t xml:space="preserve">демонстрирует знание </w:t>
            </w:r>
            <w:r w:rsidRPr="004F4A34">
              <w:rPr>
                <w:iCs/>
                <w:sz w:val="28"/>
                <w:szCs w:val="28"/>
              </w:rPr>
              <w:t>а</w:t>
            </w:r>
            <w:r w:rsidRPr="004F4A34">
              <w:rPr>
                <w:bCs/>
                <w:sz w:val="28"/>
                <w:szCs w:val="28"/>
              </w:rPr>
              <w:t>ктуального профессионального и социального контекста, в котором приходится работать и жить; основных источников информации и ресурсов для решения задач и проблем в профессиональном и/или социальном контексте;</w:t>
            </w:r>
          </w:p>
          <w:p w:rsidR="004F4A34" w:rsidRPr="004F4A34" w:rsidRDefault="004F4A34" w:rsidP="004F4A34">
            <w:pPr>
              <w:suppressAutoHyphens/>
              <w:jc w:val="both"/>
              <w:rPr>
                <w:bCs/>
                <w:sz w:val="28"/>
                <w:szCs w:val="28"/>
                <w:lang w:eastAsia="x-none"/>
              </w:rPr>
            </w:pPr>
          </w:p>
          <w:p w:rsidR="004F4A34" w:rsidRPr="004F4A34" w:rsidRDefault="004F4A34" w:rsidP="004F4A34">
            <w:pPr>
              <w:suppressAutoHyphens/>
              <w:jc w:val="both"/>
              <w:rPr>
                <w:iCs/>
                <w:sz w:val="28"/>
                <w:szCs w:val="28"/>
              </w:rPr>
            </w:pPr>
            <w:r w:rsidRPr="004F4A34">
              <w:rPr>
                <w:iCs/>
                <w:sz w:val="28"/>
                <w:szCs w:val="28"/>
              </w:rPr>
              <w:t xml:space="preserve">описывает роль физической культуры в общекультурном, профессиональном и социальном развитии человека; характеризует основы здорового образа жизни; условия профессиональной деятельности и зоны риска физического здоровья для </w:t>
            </w:r>
            <w:r w:rsidRPr="004F4A34">
              <w:rPr>
                <w:sz w:val="28"/>
                <w:szCs w:val="28"/>
              </w:rPr>
              <w:t>специальности;</w:t>
            </w:r>
            <w:r w:rsidRPr="004F4A34">
              <w:rPr>
                <w:iCs/>
                <w:sz w:val="28"/>
                <w:szCs w:val="28"/>
              </w:rPr>
              <w:t xml:space="preserve"> средства профилактики перенапряжения;</w:t>
            </w:r>
          </w:p>
          <w:p w:rsidR="004F4A34" w:rsidRPr="004F4A34" w:rsidRDefault="004F4A34" w:rsidP="004F4A34">
            <w:pPr>
              <w:suppressAutoHyphens/>
              <w:jc w:val="both"/>
              <w:rPr>
                <w:bCs/>
                <w:sz w:val="28"/>
                <w:szCs w:val="28"/>
                <w:lang w:eastAsia="x-none"/>
              </w:rPr>
            </w:pPr>
          </w:p>
          <w:p w:rsidR="004F4A34" w:rsidRPr="004F4A34" w:rsidRDefault="004F4A34" w:rsidP="004F4A34">
            <w:pPr>
              <w:tabs>
                <w:tab w:val="left" w:pos="199"/>
              </w:tabs>
              <w:contextualSpacing/>
              <w:jc w:val="both"/>
              <w:rPr>
                <w:sz w:val="28"/>
                <w:szCs w:val="28"/>
                <w:lang w:eastAsia="x-none"/>
              </w:rPr>
            </w:pPr>
            <w:r w:rsidRPr="004F4A34">
              <w:rPr>
                <w:bCs/>
                <w:sz w:val="28"/>
                <w:szCs w:val="28"/>
                <w:lang w:eastAsia="x-none"/>
              </w:rPr>
              <w:lastRenderedPageBreak/>
              <w:t xml:space="preserve">перечисляет </w:t>
            </w:r>
            <w:r w:rsidRPr="004F4A34">
              <w:rPr>
                <w:sz w:val="28"/>
                <w:szCs w:val="28"/>
                <w:lang w:val="x-none" w:eastAsia="x-none"/>
              </w:rPr>
              <w:t>социокультурные, социально-психологические, психолого-педагогические основы межличностного взаимодействия</w:t>
            </w:r>
            <w:r w:rsidRPr="004F4A34">
              <w:rPr>
                <w:sz w:val="28"/>
                <w:szCs w:val="28"/>
                <w:lang w:eastAsia="x-none"/>
              </w:rPr>
              <w:t>.</w:t>
            </w:r>
          </w:p>
          <w:p w:rsidR="004F4A34" w:rsidRPr="004F4A34" w:rsidRDefault="004F4A34" w:rsidP="004F4A34">
            <w:pPr>
              <w:suppressAutoHyphens/>
              <w:jc w:val="both"/>
              <w:rPr>
                <w:bCs/>
                <w:sz w:val="28"/>
                <w:szCs w:val="28"/>
                <w:lang w:eastAsia="x-none"/>
              </w:rPr>
            </w:pPr>
          </w:p>
          <w:p w:rsidR="004F4A34" w:rsidRPr="004F4A34" w:rsidRDefault="004F4A34" w:rsidP="004F4A34">
            <w:pPr>
              <w:tabs>
                <w:tab w:val="left" w:pos="199"/>
              </w:tabs>
              <w:contextualSpacing/>
              <w:jc w:val="both"/>
              <w:rPr>
                <w:bCs/>
                <w:sz w:val="28"/>
                <w:szCs w:val="28"/>
                <w:lang w:eastAsia="x-none"/>
              </w:rPr>
            </w:pPr>
            <w:r w:rsidRPr="004F4A34">
              <w:rPr>
                <w:bCs/>
                <w:sz w:val="28"/>
                <w:szCs w:val="28"/>
                <w:lang w:eastAsia="x-none"/>
              </w:rPr>
              <w:t xml:space="preserve">характеризует </w:t>
            </w:r>
            <w:r w:rsidRPr="004F4A34">
              <w:rPr>
                <w:sz w:val="28"/>
                <w:szCs w:val="28"/>
                <w:lang w:val="x-none" w:eastAsia="x-none"/>
              </w:rPr>
              <w:t>мотивационн</w:t>
            </w:r>
            <w:r w:rsidRPr="004F4A34">
              <w:rPr>
                <w:sz w:val="28"/>
                <w:szCs w:val="28"/>
                <w:lang w:eastAsia="x-none"/>
              </w:rPr>
              <w:t xml:space="preserve">ые </w:t>
            </w:r>
            <w:r w:rsidRPr="004F4A34">
              <w:rPr>
                <w:sz w:val="28"/>
                <w:szCs w:val="28"/>
                <w:lang w:val="x-none" w:eastAsia="x-none"/>
              </w:rPr>
              <w:t>технологи</w:t>
            </w:r>
            <w:r w:rsidRPr="004F4A34">
              <w:rPr>
                <w:sz w:val="28"/>
                <w:szCs w:val="28"/>
                <w:lang w:eastAsia="x-none"/>
              </w:rPr>
              <w:t>й</w:t>
            </w:r>
            <w:r w:rsidRPr="004F4A34">
              <w:rPr>
                <w:sz w:val="28"/>
                <w:szCs w:val="28"/>
                <w:lang w:val="x-none" w:eastAsia="x-none"/>
              </w:rPr>
              <w:t xml:space="preserve"> в социальной работе и технологи</w:t>
            </w:r>
            <w:r w:rsidRPr="004F4A34">
              <w:rPr>
                <w:sz w:val="28"/>
                <w:szCs w:val="28"/>
                <w:lang w:eastAsia="x-none"/>
              </w:rPr>
              <w:t>и</w:t>
            </w:r>
            <w:r w:rsidRPr="004F4A34">
              <w:rPr>
                <w:sz w:val="28"/>
                <w:szCs w:val="28"/>
                <w:lang w:val="x-none" w:eastAsia="x-none"/>
              </w:rPr>
              <w:t xml:space="preserve"> активизации личностных ресурсов и ресурсов социального окружения</w:t>
            </w:r>
            <w:r w:rsidRPr="004F4A34">
              <w:rPr>
                <w:sz w:val="28"/>
                <w:szCs w:val="28"/>
                <w:lang w:eastAsia="x-none"/>
              </w:rPr>
              <w:t>;</w:t>
            </w:r>
          </w:p>
          <w:p w:rsidR="004F4A34" w:rsidRPr="004F4A34" w:rsidRDefault="004F4A34" w:rsidP="004F4A34">
            <w:pPr>
              <w:suppressAutoHyphens/>
              <w:jc w:val="both"/>
              <w:rPr>
                <w:bCs/>
                <w:sz w:val="28"/>
                <w:szCs w:val="28"/>
                <w:lang w:eastAsia="x-none"/>
              </w:rPr>
            </w:pPr>
          </w:p>
          <w:p w:rsidR="004F4A34" w:rsidRPr="004F4A34" w:rsidRDefault="004F4A34" w:rsidP="004F4A34">
            <w:pPr>
              <w:suppressAutoHyphens/>
              <w:jc w:val="both"/>
              <w:rPr>
                <w:bCs/>
                <w:sz w:val="28"/>
                <w:szCs w:val="28"/>
                <w:lang w:val="x-none" w:eastAsia="x-none"/>
              </w:rPr>
            </w:pPr>
            <w:r w:rsidRPr="004F4A34">
              <w:rPr>
                <w:bCs/>
                <w:sz w:val="28"/>
                <w:szCs w:val="28"/>
                <w:lang w:eastAsia="x-none"/>
              </w:rPr>
              <w:t xml:space="preserve">описывает </w:t>
            </w:r>
            <w:r w:rsidRPr="004F4A34">
              <w:rPr>
                <w:bCs/>
                <w:sz w:val="28"/>
                <w:szCs w:val="28"/>
                <w:lang w:val="x-none" w:eastAsia="x-none"/>
              </w:rPr>
              <w:t>алгоритмы</w:t>
            </w:r>
            <w:r w:rsidRPr="004F4A34">
              <w:rPr>
                <w:bCs/>
                <w:sz w:val="28"/>
                <w:szCs w:val="28"/>
                <w:lang w:eastAsia="x-none"/>
              </w:rPr>
              <w:t xml:space="preserve"> и методы</w:t>
            </w:r>
            <w:r w:rsidRPr="004F4A34">
              <w:rPr>
                <w:bCs/>
                <w:sz w:val="28"/>
                <w:szCs w:val="28"/>
                <w:lang w:val="x-none" w:eastAsia="x-none"/>
              </w:rPr>
              <w:t xml:space="preserve"> выполнения работ </w:t>
            </w:r>
            <w:r w:rsidRPr="004F4A34">
              <w:rPr>
                <w:bCs/>
                <w:sz w:val="28"/>
                <w:szCs w:val="28"/>
                <w:lang w:eastAsia="x-none"/>
              </w:rPr>
              <w:t>в области социальной медицины и технологии применения технических средств реабилитации;</w:t>
            </w:r>
            <w:r w:rsidRPr="004F4A34">
              <w:rPr>
                <w:bCs/>
                <w:sz w:val="28"/>
                <w:szCs w:val="28"/>
                <w:lang w:val="x-none" w:eastAsia="x-none"/>
              </w:rPr>
              <w:t xml:space="preserve"> </w:t>
            </w:r>
          </w:p>
          <w:p w:rsidR="004F4A34" w:rsidRPr="004F4A34" w:rsidRDefault="004F4A34" w:rsidP="004F4A34">
            <w:pPr>
              <w:suppressAutoHyphens/>
              <w:jc w:val="both"/>
              <w:rPr>
                <w:bCs/>
                <w:sz w:val="28"/>
                <w:szCs w:val="28"/>
                <w:lang w:val="x-none" w:eastAsia="x-none"/>
              </w:rPr>
            </w:pPr>
          </w:p>
          <w:p w:rsidR="004F4A34" w:rsidRPr="004F4A34" w:rsidRDefault="004F4A34" w:rsidP="004F4A34">
            <w:pPr>
              <w:jc w:val="both"/>
              <w:rPr>
                <w:bCs/>
                <w:sz w:val="28"/>
                <w:szCs w:val="28"/>
              </w:rPr>
            </w:pPr>
            <w:r w:rsidRPr="004F4A34">
              <w:rPr>
                <w:sz w:val="28"/>
                <w:szCs w:val="28"/>
              </w:rPr>
              <w:t>характеризует понятие медицинской профилактики; профилактика заболеваний первичная, вторичная и третичная; профилактика заболеваний индивидуальная и общественная; роль социального работника в профилактике заболеваний;</w:t>
            </w:r>
          </w:p>
          <w:p w:rsidR="004F4A34" w:rsidRPr="004F4A34" w:rsidRDefault="004F4A34" w:rsidP="004F4A34">
            <w:pPr>
              <w:jc w:val="both"/>
              <w:rPr>
                <w:bCs/>
                <w:sz w:val="28"/>
                <w:szCs w:val="28"/>
              </w:rPr>
            </w:pPr>
          </w:p>
          <w:p w:rsidR="004F4A34" w:rsidRPr="004F4A34" w:rsidRDefault="004F4A34" w:rsidP="004F4A34">
            <w:pPr>
              <w:jc w:val="both"/>
              <w:rPr>
                <w:bCs/>
                <w:sz w:val="28"/>
                <w:szCs w:val="28"/>
              </w:rPr>
            </w:pPr>
            <w:r w:rsidRPr="004F4A34">
              <w:rPr>
                <w:bCs/>
                <w:sz w:val="28"/>
                <w:szCs w:val="28"/>
              </w:rPr>
              <w:t>даёт определение п</w:t>
            </w:r>
            <w:r w:rsidRPr="004F4A34">
              <w:rPr>
                <w:sz w:val="28"/>
                <w:szCs w:val="28"/>
              </w:rPr>
              <w:t>онятию образа жизни; объясняет основные формы деятельности, составляющие образ жизни; понятия «стиль жизни», «качества жизни», «уровень жизни»;</w:t>
            </w:r>
          </w:p>
          <w:p w:rsidR="004F4A34" w:rsidRPr="004F4A34" w:rsidRDefault="004F4A34" w:rsidP="004F4A34">
            <w:pPr>
              <w:jc w:val="both"/>
              <w:rPr>
                <w:sz w:val="28"/>
                <w:szCs w:val="28"/>
              </w:rPr>
            </w:pPr>
          </w:p>
          <w:p w:rsidR="004F4A34" w:rsidRPr="004F4A34" w:rsidRDefault="004F4A34" w:rsidP="004F4A34">
            <w:pPr>
              <w:jc w:val="both"/>
              <w:rPr>
                <w:bCs/>
                <w:sz w:val="28"/>
                <w:szCs w:val="28"/>
              </w:rPr>
            </w:pPr>
            <w:r w:rsidRPr="004F4A34">
              <w:rPr>
                <w:sz w:val="28"/>
                <w:szCs w:val="28"/>
              </w:rPr>
              <w:t>раскрывает содержание категорий «болезнь» и «здоровье», их социальная обусловленность; факторы, определяющие здоровье (образ жизни, наследственность, состояние окружающей среды;</w:t>
            </w:r>
          </w:p>
          <w:p w:rsidR="004F4A34" w:rsidRPr="004F4A34" w:rsidRDefault="004F4A34" w:rsidP="004F4A34">
            <w:pPr>
              <w:jc w:val="both"/>
              <w:rPr>
                <w:sz w:val="28"/>
                <w:szCs w:val="28"/>
              </w:rPr>
            </w:pPr>
          </w:p>
          <w:p w:rsidR="004F4A34" w:rsidRPr="004F4A34" w:rsidRDefault="004F4A34" w:rsidP="004F4A34">
            <w:pPr>
              <w:jc w:val="both"/>
              <w:rPr>
                <w:bCs/>
                <w:sz w:val="28"/>
                <w:szCs w:val="28"/>
              </w:rPr>
            </w:pPr>
            <w:r w:rsidRPr="004F4A34">
              <w:rPr>
                <w:sz w:val="28"/>
                <w:szCs w:val="28"/>
              </w:rPr>
              <w:t xml:space="preserve">раскрывает содержание понятий медико-социальной помощи и медико-социальной работы; характеризует задачи и основные </w:t>
            </w:r>
            <w:r w:rsidRPr="004F4A34">
              <w:rPr>
                <w:sz w:val="28"/>
                <w:szCs w:val="28"/>
              </w:rPr>
              <w:lastRenderedPageBreak/>
              <w:t>принципы отечественного здравоохранения; государственную, муниципальную, частную системы здравоохранения; права граждан при получении медицинской помощи. виды бесплатной медицинской помощи; бесплатное и льготное обеспечение лекарственными средствами;</w:t>
            </w:r>
          </w:p>
          <w:p w:rsidR="004F4A34" w:rsidRPr="004F4A34" w:rsidRDefault="004F4A34" w:rsidP="004F4A34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4F4A34" w:rsidRPr="004F4A34" w:rsidRDefault="004F4A34" w:rsidP="004F4A34">
            <w:pPr>
              <w:jc w:val="both"/>
              <w:rPr>
                <w:snapToGrid w:val="0"/>
                <w:sz w:val="28"/>
                <w:szCs w:val="28"/>
              </w:rPr>
            </w:pPr>
            <w:r w:rsidRPr="004F4A34">
              <w:rPr>
                <w:snapToGrid w:val="0"/>
                <w:sz w:val="28"/>
                <w:szCs w:val="28"/>
              </w:rPr>
              <w:t>описывает лечебно-профилактические учреждения и организацию их работы; специализированную лечебно-профилактическая помощь населению, диспансеры; медико-социальную помощь больным туберкулезом, сердечно-сосудистыми, онкологическими заболеваниями; медико-социальную помощь больным психическими заболеваниями;</w:t>
            </w:r>
          </w:p>
          <w:p w:rsidR="004F4A34" w:rsidRPr="004F4A34" w:rsidRDefault="004F4A34" w:rsidP="004F4A34">
            <w:pPr>
              <w:jc w:val="both"/>
              <w:rPr>
                <w:sz w:val="28"/>
                <w:szCs w:val="28"/>
              </w:rPr>
            </w:pPr>
          </w:p>
          <w:p w:rsidR="004F4A34" w:rsidRPr="004F4A34" w:rsidRDefault="004F4A34" w:rsidP="004F4A34">
            <w:pPr>
              <w:jc w:val="both"/>
              <w:rPr>
                <w:sz w:val="28"/>
                <w:szCs w:val="28"/>
              </w:rPr>
            </w:pPr>
            <w:r w:rsidRPr="004F4A34">
              <w:rPr>
                <w:sz w:val="28"/>
                <w:szCs w:val="28"/>
              </w:rPr>
              <w:t xml:space="preserve">раскрывает содержание понятия медико-социального патронажа; </w:t>
            </w:r>
          </w:p>
          <w:p w:rsidR="004F4A34" w:rsidRPr="004F4A34" w:rsidRDefault="004F4A34" w:rsidP="004F4A34">
            <w:pPr>
              <w:jc w:val="both"/>
              <w:rPr>
                <w:sz w:val="28"/>
                <w:szCs w:val="28"/>
              </w:rPr>
            </w:pPr>
          </w:p>
          <w:p w:rsidR="004F4A34" w:rsidRPr="004F4A34" w:rsidRDefault="004F4A34" w:rsidP="004F4A34">
            <w:pPr>
              <w:jc w:val="both"/>
              <w:rPr>
                <w:bCs/>
                <w:sz w:val="28"/>
                <w:szCs w:val="28"/>
              </w:rPr>
            </w:pPr>
            <w:r w:rsidRPr="004F4A34">
              <w:rPr>
                <w:sz w:val="28"/>
                <w:szCs w:val="28"/>
              </w:rPr>
              <w:t>характеризует цели, задачи и объекты медико-социального патронажа; правила и порядок составления договора социального патронажа; первичную медико-социальную помощь в отечественных системах здравоохранения;</w:t>
            </w:r>
          </w:p>
          <w:p w:rsidR="004F4A34" w:rsidRPr="004F4A34" w:rsidRDefault="004F4A34" w:rsidP="004F4A34">
            <w:pPr>
              <w:jc w:val="both"/>
              <w:rPr>
                <w:sz w:val="28"/>
                <w:szCs w:val="28"/>
              </w:rPr>
            </w:pPr>
          </w:p>
          <w:p w:rsidR="004F4A34" w:rsidRPr="004F4A34" w:rsidRDefault="004F4A34" w:rsidP="004F4A34">
            <w:pPr>
              <w:jc w:val="both"/>
              <w:rPr>
                <w:sz w:val="28"/>
                <w:szCs w:val="28"/>
              </w:rPr>
            </w:pPr>
            <w:r w:rsidRPr="004F4A34">
              <w:rPr>
                <w:sz w:val="28"/>
                <w:szCs w:val="28"/>
              </w:rPr>
              <w:t>описывает регламенты экспертизы временной и стойкой нетрудоспособности; формы и технологии медико-социальной реабилитации;</w:t>
            </w:r>
          </w:p>
          <w:p w:rsidR="004F4A34" w:rsidRPr="004F4A34" w:rsidRDefault="004F4A34" w:rsidP="004F4A34">
            <w:pPr>
              <w:jc w:val="both"/>
              <w:rPr>
                <w:sz w:val="28"/>
                <w:szCs w:val="28"/>
              </w:rPr>
            </w:pPr>
          </w:p>
          <w:p w:rsidR="004F4A34" w:rsidRPr="004F4A34" w:rsidRDefault="004F4A34" w:rsidP="004F4A34">
            <w:pPr>
              <w:jc w:val="both"/>
              <w:rPr>
                <w:bCs/>
                <w:sz w:val="28"/>
                <w:szCs w:val="28"/>
              </w:rPr>
            </w:pPr>
            <w:r w:rsidRPr="004F4A34">
              <w:rPr>
                <w:sz w:val="28"/>
                <w:szCs w:val="28"/>
              </w:rPr>
              <w:t>даёт характеристику понятиям «</w:t>
            </w:r>
            <w:proofErr w:type="spellStart"/>
            <w:r w:rsidRPr="004F4A34">
              <w:rPr>
                <w:sz w:val="28"/>
                <w:szCs w:val="28"/>
              </w:rPr>
              <w:t>валеология</w:t>
            </w:r>
            <w:proofErr w:type="spellEnd"/>
            <w:r w:rsidRPr="004F4A34">
              <w:rPr>
                <w:sz w:val="28"/>
                <w:szCs w:val="28"/>
              </w:rPr>
              <w:t xml:space="preserve">» и «здоровый образ </w:t>
            </w:r>
            <w:r w:rsidRPr="004F4A34">
              <w:rPr>
                <w:sz w:val="28"/>
                <w:szCs w:val="28"/>
              </w:rPr>
              <w:lastRenderedPageBreak/>
              <w:t>жизни»;</w:t>
            </w:r>
          </w:p>
          <w:p w:rsidR="004F4A34" w:rsidRPr="004F4A34" w:rsidRDefault="004F4A34" w:rsidP="004F4A34">
            <w:pPr>
              <w:jc w:val="both"/>
              <w:rPr>
                <w:sz w:val="28"/>
                <w:szCs w:val="28"/>
              </w:rPr>
            </w:pPr>
          </w:p>
          <w:p w:rsidR="004F4A34" w:rsidRPr="004F4A34" w:rsidRDefault="004F4A34" w:rsidP="004F4A34">
            <w:pPr>
              <w:rPr>
                <w:bCs/>
                <w:sz w:val="28"/>
                <w:szCs w:val="28"/>
              </w:rPr>
            </w:pPr>
            <w:r w:rsidRPr="004F4A34">
              <w:rPr>
                <w:sz w:val="28"/>
                <w:szCs w:val="28"/>
              </w:rPr>
              <w:t>характеризует биоэнергетику человека; объясняет основы рационального питания.</w:t>
            </w:r>
          </w:p>
        </w:tc>
        <w:tc>
          <w:tcPr>
            <w:tcW w:w="2686" w:type="dxa"/>
          </w:tcPr>
          <w:p w:rsidR="004F4A34" w:rsidRPr="00AD1BC5" w:rsidRDefault="004F4A34" w:rsidP="004F4A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A34" w:rsidRPr="00AD1BC5" w:rsidRDefault="004F4A34" w:rsidP="004F4A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D1BC5">
              <w:rPr>
                <w:rFonts w:ascii="Times New Roman" w:hAnsi="Times New Roman" w:cs="Times New Roman"/>
                <w:sz w:val="28"/>
                <w:szCs w:val="28"/>
              </w:rPr>
              <w:t>Оценки решений ситуационных задач</w:t>
            </w:r>
          </w:p>
          <w:p w:rsidR="004F4A34" w:rsidRPr="00AD1BC5" w:rsidRDefault="004F4A34" w:rsidP="004F4A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D1BC5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  <w:p w:rsidR="004F4A34" w:rsidRDefault="004F4A34" w:rsidP="004F4A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D1BC5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  <w:p w:rsidR="009540E2" w:rsidRPr="009540E2" w:rsidRDefault="009540E2" w:rsidP="009540E2">
            <w:pPr>
              <w:rPr>
                <w:bCs/>
                <w:sz w:val="28"/>
                <w:szCs w:val="28"/>
              </w:rPr>
            </w:pPr>
            <w:r w:rsidRPr="009540E2">
              <w:rPr>
                <w:bCs/>
                <w:sz w:val="28"/>
                <w:szCs w:val="28"/>
              </w:rPr>
              <w:t>Решение ситуационных задач</w:t>
            </w:r>
          </w:p>
          <w:p w:rsidR="009540E2" w:rsidRPr="009540E2" w:rsidRDefault="009540E2" w:rsidP="009540E2">
            <w:pPr>
              <w:rPr>
                <w:bCs/>
                <w:sz w:val="28"/>
                <w:szCs w:val="28"/>
              </w:rPr>
            </w:pPr>
            <w:r w:rsidRPr="009540E2">
              <w:rPr>
                <w:bCs/>
                <w:sz w:val="28"/>
                <w:szCs w:val="28"/>
              </w:rPr>
              <w:t>Собеседование</w:t>
            </w:r>
          </w:p>
          <w:p w:rsidR="009540E2" w:rsidRPr="006961B7" w:rsidRDefault="009540E2" w:rsidP="009540E2">
            <w:pPr>
              <w:pStyle w:val="a3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9540E2">
              <w:rPr>
                <w:rFonts w:ascii="Times New Roman" w:hAnsi="Times New Roman"/>
                <w:bCs/>
                <w:sz w:val="28"/>
                <w:szCs w:val="28"/>
              </w:rPr>
              <w:t>Учебная дискуссия</w:t>
            </w:r>
          </w:p>
        </w:tc>
      </w:tr>
      <w:tr w:rsidR="004F4A34" w:rsidRPr="00644536" w:rsidTr="00CA746F">
        <w:tc>
          <w:tcPr>
            <w:tcW w:w="3402" w:type="dxa"/>
          </w:tcPr>
          <w:p w:rsidR="004F4A34" w:rsidRDefault="004F4A34" w:rsidP="004F4A3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45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Умения:</w:t>
            </w:r>
          </w:p>
          <w:p w:rsidR="009540E2" w:rsidRPr="00E65D6B" w:rsidRDefault="009540E2" w:rsidP="009540E2">
            <w:pPr>
              <w:suppressAutoHyphens/>
              <w:jc w:val="both"/>
              <w:rPr>
                <w:iCs/>
                <w:sz w:val="28"/>
                <w:szCs w:val="28"/>
              </w:rPr>
            </w:pPr>
            <w:r w:rsidRPr="00E65D6B">
              <w:rPr>
                <w:iCs/>
                <w:sz w:val="28"/>
                <w:szCs w:val="28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9540E2" w:rsidRPr="00E65D6B" w:rsidRDefault="009540E2" w:rsidP="009540E2">
            <w:pPr>
              <w:suppressAutoHyphens/>
              <w:jc w:val="both"/>
              <w:rPr>
                <w:iCs/>
                <w:sz w:val="28"/>
                <w:szCs w:val="28"/>
              </w:rPr>
            </w:pPr>
            <w:r w:rsidRPr="00E65D6B">
              <w:rPr>
                <w:iCs/>
                <w:sz w:val="28"/>
                <w:szCs w:val="28"/>
              </w:rPr>
              <w:t>составить план действия; определить необходимые ресурсы;</w:t>
            </w:r>
          </w:p>
          <w:p w:rsidR="009540E2" w:rsidRPr="00E65D6B" w:rsidRDefault="009540E2" w:rsidP="009540E2">
            <w:pPr>
              <w:suppressAutoHyphens/>
              <w:ind w:firstLine="86"/>
              <w:jc w:val="both"/>
              <w:rPr>
                <w:iCs/>
                <w:sz w:val="28"/>
                <w:szCs w:val="28"/>
              </w:rPr>
            </w:pPr>
            <w:r w:rsidRPr="00E65D6B">
              <w:rPr>
                <w:iCs/>
                <w:sz w:val="28"/>
                <w:szCs w:val="28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наставника);</w:t>
            </w:r>
          </w:p>
          <w:p w:rsidR="009540E2" w:rsidRPr="00E65D6B" w:rsidRDefault="009540E2" w:rsidP="009540E2">
            <w:pPr>
              <w:suppressAutoHyphens/>
              <w:ind w:firstLine="86"/>
              <w:jc w:val="both"/>
              <w:rPr>
                <w:sz w:val="28"/>
                <w:szCs w:val="28"/>
              </w:rPr>
            </w:pPr>
            <w:r w:rsidRPr="00E65D6B">
              <w:rPr>
                <w:iCs/>
                <w:sz w:val="28"/>
                <w:szCs w:val="28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</w:t>
            </w:r>
            <w:r w:rsidRPr="00E65D6B">
              <w:rPr>
                <w:iCs/>
                <w:sz w:val="28"/>
                <w:szCs w:val="28"/>
              </w:rPr>
              <w:lastRenderedPageBreak/>
              <w:t xml:space="preserve">пользоваться средствами профилактики перенапряжения характерными для данной </w:t>
            </w:r>
            <w:r w:rsidRPr="00E65D6B">
              <w:rPr>
                <w:sz w:val="28"/>
                <w:szCs w:val="28"/>
              </w:rPr>
              <w:t>специальности;</w:t>
            </w:r>
          </w:p>
          <w:p w:rsidR="009540E2" w:rsidRPr="00E65D6B" w:rsidRDefault="009540E2" w:rsidP="009540E2">
            <w:pPr>
              <w:suppressAutoHyphens/>
              <w:jc w:val="both"/>
              <w:rPr>
                <w:sz w:val="28"/>
                <w:szCs w:val="28"/>
              </w:rPr>
            </w:pPr>
            <w:r w:rsidRPr="00E65D6B">
              <w:rPr>
                <w:sz w:val="28"/>
                <w:szCs w:val="28"/>
              </w:rPr>
              <w:t xml:space="preserve">установления контактов с социальным окружением гражданина с целью уточнения условий его жизнедеятельности гражданина при предоставлении социальных услуг, указанных в индивидуальной программе предоставления социальных услуг; </w:t>
            </w:r>
            <w:r w:rsidRPr="00E65D6B">
              <w:rPr>
                <w:bCs/>
                <w:sz w:val="28"/>
                <w:szCs w:val="28"/>
              </w:rPr>
              <w:t xml:space="preserve">использования оптимального сочетания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услуг; </w:t>
            </w:r>
            <w:r w:rsidRPr="00E65D6B">
              <w:rPr>
                <w:sz w:val="28"/>
                <w:szCs w:val="28"/>
              </w:rPr>
              <w:t>организации проведения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услуг.</w:t>
            </w:r>
          </w:p>
          <w:p w:rsidR="009540E2" w:rsidRPr="00E65D6B" w:rsidRDefault="009540E2" w:rsidP="009540E2">
            <w:pPr>
              <w:suppressAutoHyphens/>
              <w:jc w:val="both"/>
              <w:rPr>
                <w:bCs/>
                <w:sz w:val="28"/>
                <w:szCs w:val="28"/>
                <w:lang w:val="x-none"/>
              </w:rPr>
            </w:pPr>
          </w:p>
          <w:p w:rsidR="009540E2" w:rsidRPr="009540E2" w:rsidRDefault="009540E2" w:rsidP="004F4A3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x-none"/>
              </w:rPr>
            </w:pPr>
          </w:p>
        </w:tc>
        <w:tc>
          <w:tcPr>
            <w:tcW w:w="4395" w:type="dxa"/>
          </w:tcPr>
          <w:p w:rsidR="004F4A34" w:rsidRPr="004F4A34" w:rsidRDefault="004F4A34" w:rsidP="004F4A34">
            <w:pPr>
              <w:suppressAutoHyphens/>
              <w:jc w:val="both"/>
              <w:rPr>
                <w:iCs/>
                <w:sz w:val="28"/>
                <w:szCs w:val="28"/>
                <w:lang w:eastAsia="x-none"/>
              </w:rPr>
            </w:pPr>
            <w:r w:rsidRPr="004F4A34">
              <w:rPr>
                <w:iCs/>
                <w:sz w:val="28"/>
                <w:szCs w:val="28"/>
                <w:lang w:eastAsia="x-none"/>
              </w:rPr>
              <w:lastRenderedPageBreak/>
              <w:t xml:space="preserve">демонстрирует умение </w:t>
            </w:r>
            <w:r w:rsidRPr="004F4A34">
              <w:rPr>
                <w:iCs/>
                <w:sz w:val="28"/>
                <w:szCs w:val="28"/>
                <w:lang w:val="x-none" w:eastAsia="x-none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</w:t>
            </w:r>
            <w:r w:rsidRPr="004F4A34">
              <w:rPr>
                <w:iCs/>
                <w:sz w:val="28"/>
                <w:szCs w:val="28"/>
                <w:lang w:eastAsia="x-none"/>
              </w:rPr>
              <w:t xml:space="preserve"> в контексте психологического сопровождения социальной работы</w:t>
            </w:r>
            <w:r w:rsidRPr="004F4A34">
              <w:rPr>
                <w:iCs/>
                <w:sz w:val="28"/>
                <w:szCs w:val="28"/>
                <w:lang w:val="x-none" w:eastAsia="x-none"/>
              </w:rPr>
              <w:t>;</w:t>
            </w:r>
          </w:p>
          <w:p w:rsidR="004F4A34" w:rsidRPr="004F4A34" w:rsidRDefault="004F4A34" w:rsidP="004F4A34">
            <w:pPr>
              <w:suppressAutoHyphens/>
              <w:jc w:val="both"/>
              <w:rPr>
                <w:iCs/>
                <w:sz w:val="28"/>
                <w:szCs w:val="28"/>
                <w:lang w:eastAsia="x-none"/>
              </w:rPr>
            </w:pPr>
          </w:p>
          <w:p w:rsidR="004F4A34" w:rsidRPr="004F4A34" w:rsidRDefault="004F4A34" w:rsidP="004F4A34">
            <w:pPr>
              <w:suppressAutoHyphens/>
              <w:jc w:val="both"/>
              <w:rPr>
                <w:bCs/>
                <w:sz w:val="28"/>
                <w:szCs w:val="28"/>
                <w:lang w:eastAsia="x-none"/>
              </w:rPr>
            </w:pPr>
            <w:r w:rsidRPr="004F4A34">
              <w:rPr>
                <w:bCs/>
                <w:sz w:val="28"/>
                <w:szCs w:val="28"/>
                <w:lang w:eastAsia="x-none"/>
              </w:rPr>
              <w:t>составляет план действий, определяет необходимые ресурсы;</w:t>
            </w:r>
          </w:p>
          <w:p w:rsidR="004F4A34" w:rsidRPr="004F4A34" w:rsidRDefault="004F4A34" w:rsidP="004F4A34">
            <w:pPr>
              <w:suppressAutoHyphens/>
              <w:jc w:val="both"/>
              <w:rPr>
                <w:iCs/>
                <w:sz w:val="28"/>
                <w:szCs w:val="28"/>
                <w:lang w:eastAsia="x-none"/>
              </w:rPr>
            </w:pPr>
          </w:p>
          <w:p w:rsidR="004F4A34" w:rsidRPr="004F4A34" w:rsidRDefault="004F4A34" w:rsidP="004F4A34">
            <w:pPr>
              <w:suppressAutoHyphens/>
              <w:jc w:val="both"/>
              <w:rPr>
                <w:iCs/>
                <w:sz w:val="28"/>
                <w:szCs w:val="28"/>
              </w:rPr>
            </w:pPr>
            <w:r w:rsidRPr="004F4A34">
              <w:rPr>
                <w:iCs/>
                <w:sz w:val="28"/>
                <w:szCs w:val="28"/>
              </w:rPr>
              <w:t>демонстрирует способность владения актуальными методами работы в профессиональной и смежных сферах; реализует составленный план; оценивает результаты и последствия своих действий (самостоятельно или с помощью наставника);</w:t>
            </w:r>
          </w:p>
          <w:p w:rsidR="004F4A34" w:rsidRPr="004F4A34" w:rsidRDefault="004F4A34" w:rsidP="004F4A34">
            <w:pPr>
              <w:suppressAutoHyphens/>
              <w:jc w:val="both"/>
              <w:rPr>
                <w:sz w:val="28"/>
                <w:szCs w:val="28"/>
                <w:lang w:eastAsia="x-none"/>
              </w:rPr>
            </w:pPr>
          </w:p>
          <w:p w:rsidR="004F4A34" w:rsidRPr="004F4A34" w:rsidRDefault="004F4A34" w:rsidP="004F4A34">
            <w:pPr>
              <w:suppressAutoHyphens/>
              <w:jc w:val="both"/>
              <w:rPr>
                <w:sz w:val="28"/>
                <w:szCs w:val="28"/>
              </w:rPr>
            </w:pPr>
            <w:r w:rsidRPr="004F4A34">
              <w:rPr>
                <w:sz w:val="28"/>
                <w:szCs w:val="28"/>
              </w:rPr>
              <w:t xml:space="preserve">демонстрирует владение технологиями и методиками </w:t>
            </w:r>
            <w:r w:rsidRPr="004F4A34">
              <w:rPr>
                <w:iCs/>
                <w:sz w:val="28"/>
                <w:szCs w:val="28"/>
              </w:rPr>
              <w:t>использования физкультурно-оздоровительной деятельности для укрепления здоровья, достижения жизненных и профессиональных целей; применения рациональных приемов двигательных функций в профессиональной деятельности; использования средств профилактики перенапряжения</w:t>
            </w:r>
            <w:r w:rsidRPr="004F4A34">
              <w:rPr>
                <w:sz w:val="28"/>
                <w:szCs w:val="28"/>
              </w:rPr>
              <w:t xml:space="preserve"> </w:t>
            </w:r>
            <w:r w:rsidRPr="004F4A34">
              <w:rPr>
                <w:iCs/>
                <w:sz w:val="28"/>
                <w:szCs w:val="28"/>
              </w:rPr>
              <w:t xml:space="preserve">и профессионального выгорания характерных для </w:t>
            </w:r>
            <w:r w:rsidRPr="004F4A34">
              <w:rPr>
                <w:sz w:val="28"/>
                <w:szCs w:val="28"/>
              </w:rPr>
              <w:t>специальности;</w:t>
            </w:r>
          </w:p>
          <w:p w:rsidR="004F4A34" w:rsidRPr="004F4A34" w:rsidRDefault="004F4A34" w:rsidP="004F4A34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4F4A34" w:rsidRPr="004F4A34" w:rsidRDefault="004F4A34" w:rsidP="004F4A34">
            <w:pPr>
              <w:suppressAutoHyphens/>
              <w:jc w:val="both"/>
              <w:rPr>
                <w:sz w:val="28"/>
                <w:szCs w:val="28"/>
              </w:rPr>
            </w:pPr>
            <w:r w:rsidRPr="004F4A34">
              <w:rPr>
                <w:sz w:val="28"/>
                <w:szCs w:val="28"/>
              </w:rPr>
              <w:t xml:space="preserve">владеет навыками установления контактов с социальным </w:t>
            </w:r>
            <w:r w:rsidRPr="004F4A34">
              <w:rPr>
                <w:sz w:val="28"/>
                <w:szCs w:val="28"/>
              </w:rPr>
              <w:lastRenderedPageBreak/>
              <w:t>окружением гражданина с целью уточнения условий его жизнедеятельности гражданина при предоставлении социальных услуг, указанных в индивидуальной программе предоставления социальных услуг;</w:t>
            </w:r>
          </w:p>
          <w:p w:rsidR="004F4A34" w:rsidRPr="004F4A34" w:rsidRDefault="004F4A34" w:rsidP="004F4A34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4F4A34" w:rsidRPr="004F4A34" w:rsidRDefault="004F4A34" w:rsidP="004F4A34">
            <w:pPr>
              <w:tabs>
                <w:tab w:val="left" w:pos="329"/>
              </w:tabs>
              <w:contextualSpacing/>
              <w:jc w:val="both"/>
              <w:rPr>
                <w:bCs/>
                <w:sz w:val="28"/>
                <w:szCs w:val="28"/>
                <w:lang w:eastAsia="x-none"/>
              </w:rPr>
            </w:pPr>
            <w:r w:rsidRPr="004F4A34">
              <w:rPr>
                <w:bCs/>
                <w:sz w:val="28"/>
                <w:szCs w:val="28"/>
                <w:lang w:val="x-none" w:eastAsia="x-none"/>
              </w:rPr>
              <w:t>способен использов</w:t>
            </w:r>
            <w:r w:rsidRPr="004F4A34">
              <w:rPr>
                <w:bCs/>
                <w:sz w:val="28"/>
                <w:szCs w:val="28"/>
                <w:lang w:eastAsia="x-none"/>
              </w:rPr>
              <w:t>ать</w:t>
            </w:r>
            <w:r w:rsidRPr="004F4A34">
              <w:rPr>
                <w:bCs/>
                <w:sz w:val="28"/>
                <w:szCs w:val="28"/>
                <w:lang w:val="x-none" w:eastAsia="x-none"/>
              </w:rPr>
              <w:t xml:space="preserve"> оптимально</w:t>
            </w:r>
            <w:r w:rsidRPr="004F4A34">
              <w:rPr>
                <w:bCs/>
                <w:sz w:val="28"/>
                <w:szCs w:val="28"/>
                <w:lang w:eastAsia="x-none"/>
              </w:rPr>
              <w:t>е</w:t>
            </w:r>
            <w:r w:rsidRPr="004F4A34">
              <w:rPr>
                <w:bCs/>
                <w:sz w:val="28"/>
                <w:szCs w:val="28"/>
                <w:lang w:val="x-none" w:eastAsia="x-none"/>
              </w:rPr>
              <w:t xml:space="preserve"> сочетани</w:t>
            </w:r>
            <w:r w:rsidRPr="004F4A34">
              <w:rPr>
                <w:bCs/>
                <w:sz w:val="28"/>
                <w:szCs w:val="28"/>
                <w:lang w:eastAsia="x-none"/>
              </w:rPr>
              <w:t>е</w:t>
            </w:r>
            <w:r w:rsidRPr="004F4A34">
              <w:rPr>
                <w:bCs/>
                <w:sz w:val="28"/>
                <w:szCs w:val="28"/>
                <w:lang w:val="x-none" w:eastAsia="x-none"/>
              </w:rPr>
              <w:t xml:space="preserve">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</w:t>
            </w:r>
            <w:r w:rsidRPr="004F4A34">
              <w:rPr>
                <w:bCs/>
                <w:sz w:val="28"/>
                <w:szCs w:val="28"/>
                <w:lang w:eastAsia="x-none"/>
              </w:rPr>
              <w:t>;</w:t>
            </w:r>
          </w:p>
          <w:p w:rsidR="004F4A34" w:rsidRPr="004F4A34" w:rsidRDefault="004F4A34" w:rsidP="004F4A34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4F4A34" w:rsidRPr="004F4A34" w:rsidRDefault="004F4A34" w:rsidP="004F4A34">
            <w:pPr>
              <w:tabs>
                <w:tab w:val="left" w:pos="329"/>
              </w:tabs>
              <w:suppressAutoHyphens/>
              <w:contextualSpacing/>
              <w:jc w:val="both"/>
              <w:rPr>
                <w:sz w:val="28"/>
                <w:szCs w:val="28"/>
                <w:lang w:val="x-none" w:eastAsia="x-none"/>
              </w:rPr>
            </w:pPr>
            <w:r w:rsidRPr="004F4A34">
              <w:rPr>
                <w:bCs/>
                <w:sz w:val="28"/>
                <w:szCs w:val="28"/>
                <w:lang w:val="x-none" w:eastAsia="x-none"/>
              </w:rPr>
              <w:t xml:space="preserve">владеет методикой и приёмами </w:t>
            </w:r>
            <w:r w:rsidRPr="004F4A34">
              <w:rPr>
                <w:sz w:val="28"/>
                <w:szCs w:val="28"/>
                <w:lang w:val="x-none" w:eastAsia="x-none"/>
              </w:rPr>
              <w:t>органи</w:t>
            </w:r>
            <w:r w:rsidRPr="004F4A34">
              <w:rPr>
                <w:sz w:val="28"/>
                <w:szCs w:val="28"/>
                <w:lang w:eastAsia="x-none"/>
              </w:rPr>
              <w:t>зации</w:t>
            </w:r>
            <w:r w:rsidRPr="004F4A34">
              <w:rPr>
                <w:sz w:val="28"/>
                <w:szCs w:val="28"/>
                <w:lang w:val="x-none" w:eastAsia="x-none"/>
              </w:rPr>
              <w:t xml:space="preserve"> проведени</w:t>
            </w:r>
            <w:r w:rsidRPr="004F4A34">
              <w:rPr>
                <w:sz w:val="28"/>
                <w:szCs w:val="28"/>
                <w:lang w:eastAsia="x-none"/>
              </w:rPr>
              <w:t>я</w:t>
            </w:r>
            <w:r w:rsidRPr="004F4A34">
              <w:rPr>
                <w:sz w:val="28"/>
                <w:szCs w:val="28"/>
                <w:lang w:val="x-none" w:eastAsia="x-none"/>
              </w:rPr>
              <w:t xml:space="preserve">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      </w:r>
            <w:r w:rsidRPr="004F4A34">
              <w:rPr>
                <w:sz w:val="28"/>
                <w:szCs w:val="28"/>
                <w:lang w:eastAsia="x-none"/>
              </w:rPr>
              <w:t>.</w:t>
            </w:r>
          </w:p>
          <w:p w:rsidR="004F4A34" w:rsidRPr="004F4A34" w:rsidRDefault="004F4A34" w:rsidP="004F4A34">
            <w:pPr>
              <w:jc w:val="both"/>
              <w:rPr>
                <w:rFonts w:eastAsia="Calibri"/>
                <w:bCs/>
                <w:sz w:val="28"/>
                <w:szCs w:val="28"/>
                <w:lang w:val="x-none"/>
              </w:rPr>
            </w:pPr>
          </w:p>
        </w:tc>
        <w:tc>
          <w:tcPr>
            <w:tcW w:w="2686" w:type="dxa"/>
          </w:tcPr>
          <w:p w:rsidR="009540E2" w:rsidRPr="009540E2" w:rsidRDefault="009540E2" w:rsidP="009540E2">
            <w:pPr>
              <w:rPr>
                <w:sz w:val="28"/>
                <w:szCs w:val="28"/>
              </w:rPr>
            </w:pPr>
            <w:r w:rsidRPr="009540E2">
              <w:rPr>
                <w:sz w:val="28"/>
                <w:szCs w:val="28"/>
              </w:rPr>
              <w:lastRenderedPageBreak/>
              <w:t>Оценка результатов выполнения тестов.</w:t>
            </w:r>
          </w:p>
          <w:p w:rsidR="009540E2" w:rsidRPr="009540E2" w:rsidRDefault="009540E2" w:rsidP="009540E2">
            <w:pPr>
              <w:rPr>
                <w:sz w:val="28"/>
                <w:szCs w:val="28"/>
              </w:rPr>
            </w:pPr>
            <w:r w:rsidRPr="009540E2">
              <w:rPr>
                <w:sz w:val="28"/>
                <w:szCs w:val="28"/>
              </w:rPr>
              <w:t>Экспертное наблюдение за ходом выполнения практической работы.</w:t>
            </w:r>
          </w:p>
          <w:p w:rsidR="009540E2" w:rsidRPr="009540E2" w:rsidRDefault="009540E2" w:rsidP="009540E2">
            <w:pPr>
              <w:rPr>
                <w:sz w:val="28"/>
                <w:szCs w:val="28"/>
              </w:rPr>
            </w:pPr>
            <w:r w:rsidRPr="009540E2">
              <w:rPr>
                <w:sz w:val="28"/>
                <w:szCs w:val="28"/>
              </w:rPr>
              <w:t>Экспертная оценка решения ситуационных задач.</w:t>
            </w:r>
          </w:p>
          <w:p w:rsidR="009540E2" w:rsidRPr="009540E2" w:rsidRDefault="009540E2" w:rsidP="009540E2">
            <w:pPr>
              <w:rPr>
                <w:sz w:val="28"/>
                <w:szCs w:val="28"/>
              </w:rPr>
            </w:pPr>
            <w:r w:rsidRPr="009540E2">
              <w:rPr>
                <w:sz w:val="28"/>
                <w:szCs w:val="28"/>
              </w:rPr>
              <w:t>Экспертная оценка участия в ситуационном имитационном моделировании.</w:t>
            </w:r>
          </w:p>
          <w:p w:rsidR="004F4A34" w:rsidRPr="00644536" w:rsidRDefault="004F4A34" w:rsidP="004F4A34">
            <w:pPr>
              <w:pStyle w:val="a3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4F4A34" w:rsidTr="00CA746F">
        <w:tc>
          <w:tcPr>
            <w:tcW w:w="3402" w:type="dxa"/>
          </w:tcPr>
          <w:p w:rsidR="004F4A34" w:rsidRPr="00E65D6B" w:rsidRDefault="004F4A34" w:rsidP="004F4A34">
            <w:pPr>
              <w:suppressAutoHyphens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Pr="00E65D6B">
              <w:rPr>
                <w:iCs/>
                <w:sz w:val="28"/>
                <w:szCs w:val="28"/>
              </w:rPr>
              <w:t>а</w:t>
            </w:r>
            <w:r w:rsidRPr="00E65D6B">
              <w:rPr>
                <w:bCs/>
                <w:sz w:val="28"/>
                <w:szCs w:val="28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4F4A34" w:rsidRPr="00E65D6B" w:rsidRDefault="004F4A34" w:rsidP="004F4A34">
            <w:pPr>
              <w:suppressAutoHyphens/>
              <w:jc w:val="both"/>
              <w:rPr>
                <w:iCs/>
                <w:sz w:val="28"/>
                <w:szCs w:val="28"/>
              </w:rPr>
            </w:pPr>
            <w:r w:rsidRPr="00E65D6B">
              <w:rPr>
                <w:iCs/>
                <w:sz w:val="28"/>
                <w:szCs w:val="28"/>
              </w:rPr>
              <w:t xml:space="preserve"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</w:t>
            </w:r>
            <w:r w:rsidRPr="00E65D6B">
              <w:rPr>
                <w:sz w:val="28"/>
                <w:szCs w:val="28"/>
              </w:rPr>
              <w:t>специальности;</w:t>
            </w:r>
            <w:r w:rsidRPr="00E65D6B">
              <w:rPr>
                <w:iCs/>
                <w:sz w:val="28"/>
                <w:szCs w:val="28"/>
              </w:rPr>
              <w:t xml:space="preserve"> средства профилактики перенапряжения; </w:t>
            </w:r>
            <w:r w:rsidRPr="00E65D6B">
              <w:rPr>
                <w:sz w:val="28"/>
                <w:szCs w:val="28"/>
              </w:rPr>
              <w:t>социокультурные, социально-психологические, психолого-педагогические основы межличностного взаимодействия; мотивационные технологии в социальной работе и технологии активизации личностных ресурсов и ресурсов социального окружения;</w:t>
            </w:r>
          </w:p>
          <w:p w:rsidR="004F4A34" w:rsidRPr="00E65D6B" w:rsidRDefault="004F4A34" w:rsidP="004F4A34">
            <w:pPr>
              <w:ind w:left="-18"/>
              <w:jc w:val="both"/>
              <w:rPr>
                <w:bCs/>
                <w:sz w:val="28"/>
                <w:szCs w:val="28"/>
                <w:lang w:eastAsia="x-none"/>
              </w:rPr>
            </w:pPr>
            <w:r w:rsidRPr="00E65D6B">
              <w:rPr>
                <w:bCs/>
                <w:sz w:val="28"/>
                <w:szCs w:val="28"/>
                <w:lang w:val="x-none" w:eastAsia="x-none"/>
              </w:rPr>
              <w:t xml:space="preserve">алгоритмы выполнения работ в профессиональной и смежных областях; методы работы в </w:t>
            </w:r>
            <w:r w:rsidRPr="00E65D6B">
              <w:rPr>
                <w:bCs/>
                <w:sz w:val="28"/>
                <w:szCs w:val="28"/>
                <w:lang w:val="x-none" w:eastAsia="x-none"/>
              </w:rPr>
              <w:lastRenderedPageBreak/>
              <w:t>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r w:rsidRPr="00E65D6B">
              <w:rPr>
                <w:bCs/>
                <w:sz w:val="28"/>
                <w:szCs w:val="28"/>
                <w:lang w:eastAsia="x-none"/>
              </w:rPr>
              <w:t xml:space="preserve">; </w:t>
            </w:r>
            <w:r w:rsidRPr="00E65D6B">
              <w:rPr>
                <w:sz w:val="28"/>
                <w:szCs w:val="28"/>
                <w:lang w:val="x-none" w:eastAsia="x-none"/>
              </w:rPr>
              <w:t>понятие медицинской профилактики; профилактика заболеваний первичная, вторичная и третичная; профилактика заболеваний индивидуальная и общественная; роль социального работника в профилактике заболеваний;</w:t>
            </w:r>
          </w:p>
          <w:p w:rsidR="004F4A34" w:rsidRPr="00E65D6B" w:rsidRDefault="004F4A34" w:rsidP="004F4A34">
            <w:pPr>
              <w:ind w:left="-18"/>
              <w:jc w:val="both"/>
              <w:rPr>
                <w:bCs/>
                <w:sz w:val="28"/>
                <w:szCs w:val="28"/>
                <w:lang w:val="x-none" w:eastAsia="x-none"/>
              </w:rPr>
            </w:pPr>
            <w:r w:rsidRPr="00E65D6B">
              <w:rPr>
                <w:bCs/>
                <w:sz w:val="28"/>
                <w:szCs w:val="28"/>
                <w:lang w:val="x-none" w:eastAsia="x-none"/>
              </w:rPr>
              <w:t>п</w:t>
            </w:r>
            <w:r w:rsidRPr="00E65D6B">
              <w:rPr>
                <w:sz w:val="28"/>
                <w:szCs w:val="28"/>
                <w:lang w:val="x-none" w:eastAsia="x-none"/>
              </w:rPr>
              <w:t xml:space="preserve">онятие образа жизни; основные формы деятельности, составляющие образ жизни; понятия </w:t>
            </w:r>
            <w:r w:rsidRPr="00E65D6B">
              <w:rPr>
                <w:sz w:val="28"/>
                <w:szCs w:val="28"/>
                <w:lang w:eastAsia="x-none"/>
              </w:rPr>
              <w:t>«</w:t>
            </w:r>
            <w:r w:rsidRPr="00E65D6B">
              <w:rPr>
                <w:sz w:val="28"/>
                <w:szCs w:val="28"/>
                <w:lang w:val="x-none" w:eastAsia="x-none"/>
              </w:rPr>
              <w:t>стиль жизни</w:t>
            </w:r>
            <w:r w:rsidRPr="00E65D6B">
              <w:rPr>
                <w:sz w:val="28"/>
                <w:szCs w:val="28"/>
                <w:lang w:eastAsia="x-none"/>
              </w:rPr>
              <w:t>»,</w:t>
            </w:r>
            <w:r w:rsidRPr="00E65D6B">
              <w:rPr>
                <w:sz w:val="28"/>
                <w:szCs w:val="28"/>
                <w:lang w:val="x-none" w:eastAsia="x-none"/>
              </w:rPr>
              <w:t xml:space="preserve"> </w:t>
            </w:r>
            <w:r w:rsidRPr="00E65D6B">
              <w:rPr>
                <w:sz w:val="28"/>
                <w:szCs w:val="28"/>
                <w:lang w:eastAsia="x-none"/>
              </w:rPr>
              <w:t>«</w:t>
            </w:r>
            <w:r w:rsidRPr="00E65D6B">
              <w:rPr>
                <w:sz w:val="28"/>
                <w:szCs w:val="28"/>
                <w:lang w:val="x-none" w:eastAsia="x-none"/>
              </w:rPr>
              <w:t>качества жизни</w:t>
            </w:r>
            <w:r w:rsidRPr="00E65D6B">
              <w:rPr>
                <w:sz w:val="28"/>
                <w:szCs w:val="28"/>
                <w:lang w:eastAsia="x-none"/>
              </w:rPr>
              <w:t>»</w:t>
            </w:r>
            <w:r w:rsidRPr="00E65D6B">
              <w:rPr>
                <w:sz w:val="28"/>
                <w:szCs w:val="28"/>
                <w:lang w:val="x-none" w:eastAsia="x-none"/>
              </w:rPr>
              <w:t xml:space="preserve">, </w:t>
            </w:r>
            <w:r w:rsidRPr="00E65D6B">
              <w:rPr>
                <w:sz w:val="28"/>
                <w:szCs w:val="28"/>
                <w:lang w:eastAsia="x-none"/>
              </w:rPr>
              <w:t>«</w:t>
            </w:r>
            <w:r w:rsidRPr="00E65D6B">
              <w:rPr>
                <w:sz w:val="28"/>
                <w:szCs w:val="28"/>
                <w:lang w:val="x-none" w:eastAsia="x-none"/>
              </w:rPr>
              <w:t>уровень жизни</w:t>
            </w:r>
            <w:r w:rsidRPr="00E65D6B">
              <w:rPr>
                <w:sz w:val="28"/>
                <w:szCs w:val="28"/>
                <w:lang w:eastAsia="x-none"/>
              </w:rPr>
              <w:t>»</w:t>
            </w:r>
            <w:r w:rsidRPr="00E65D6B">
              <w:rPr>
                <w:sz w:val="28"/>
                <w:szCs w:val="28"/>
                <w:lang w:val="x-none" w:eastAsia="x-none"/>
              </w:rPr>
              <w:t>;</w:t>
            </w:r>
            <w:r w:rsidRPr="00E65D6B">
              <w:rPr>
                <w:sz w:val="28"/>
                <w:szCs w:val="28"/>
                <w:lang w:eastAsia="x-none"/>
              </w:rPr>
              <w:t xml:space="preserve"> </w:t>
            </w:r>
            <w:r w:rsidRPr="00E65D6B">
              <w:rPr>
                <w:sz w:val="28"/>
                <w:szCs w:val="28"/>
                <w:lang w:val="x-none" w:eastAsia="x-none"/>
              </w:rPr>
              <w:t xml:space="preserve">категории </w:t>
            </w:r>
            <w:r w:rsidRPr="00E65D6B">
              <w:rPr>
                <w:sz w:val="28"/>
                <w:szCs w:val="28"/>
                <w:lang w:eastAsia="x-none"/>
              </w:rPr>
              <w:t>«</w:t>
            </w:r>
            <w:r w:rsidRPr="00E65D6B">
              <w:rPr>
                <w:sz w:val="28"/>
                <w:szCs w:val="28"/>
                <w:lang w:val="x-none" w:eastAsia="x-none"/>
              </w:rPr>
              <w:t>болезнь</w:t>
            </w:r>
            <w:r w:rsidRPr="00E65D6B">
              <w:rPr>
                <w:sz w:val="28"/>
                <w:szCs w:val="28"/>
                <w:lang w:eastAsia="x-none"/>
              </w:rPr>
              <w:t>»</w:t>
            </w:r>
            <w:r w:rsidRPr="00E65D6B">
              <w:rPr>
                <w:sz w:val="28"/>
                <w:szCs w:val="28"/>
                <w:lang w:val="x-none" w:eastAsia="x-none"/>
              </w:rPr>
              <w:t xml:space="preserve"> и </w:t>
            </w:r>
            <w:r w:rsidRPr="00E65D6B">
              <w:rPr>
                <w:sz w:val="28"/>
                <w:szCs w:val="28"/>
                <w:lang w:eastAsia="x-none"/>
              </w:rPr>
              <w:t>«</w:t>
            </w:r>
            <w:r w:rsidRPr="00E65D6B">
              <w:rPr>
                <w:sz w:val="28"/>
                <w:szCs w:val="28"/>
                <w:lang w:val="x-none" w:eastAsia="x-none"/>
              </w:rPr>
              <w:t>здоровье</w:t>
            </w:r>
            <w:r w:rsidRPr="00E65D6B">
              <w:rPr>
                <w:sz w:val="28"/>
                <w:szCs w:val="28"/>
                <w:lang w:eastAsia="x-none"/>
              </w:rPr>
              <w:t>»</w:t>
            </w:r>
            <w:r w:rsidRPr="00E65D6B">
              <w:rPr>
                <w:sz w:val="28"/>
                <w:szCs w:val="28"/>
                <w:lang w:val="x-none" w:eastAsia="x-none"/>
              </w:rPr>
              <w:t>, их социальная обусловленность; факторы, определяющие здоровье (образ жизни, наследственность, состояние окружающей среды</w:t>
            </w:r>
            <w:r w:rsidRPr="00E65D6B">
              <w:rPr>
                <w:sz w:val="28"/>
                <w:szCs w:val="28"/>
                <w:lang w:eastAsia="x-none"/>
              </w:rPr>
              <w:t>)</w:t>
            </w:r>
            <w:r w:rsidRPr="00E65D6B">
              <w:rPr>
                <w:sz w:val="28"/>
                <w:szCs w:val="28"/>
                <w:lang w:val="x-none" w:eastAsia="x-none"/>
              </w:rPr>
              <w:t>;</w:t>
            </w:r>
            <w:r w:rsidRPr="00E65D6B">
              <w:rPr>
                <w:sz w:val="28"/>
                <w:szCs w:val="28"/>
                <w:lang w:eastAsia="x-none"/>
              </w:rPr>
              <w:t xml:space="preserve"> </w:t>
            </w:r>
            <w:r w:rsidRPr="00E65D6B">
              <w:rPr>
                <w:sz w:val="28"/>
                <w:szCs w:val="28"/>
                <w:lang w:val="x-none" w:eastAsia="x-none"/>
              </w:rPr>
              <w:t xml:space="preserve">понятие медико-социальной помощи и медико-социальной работы; задачи и основные принципы отечественного здравоохранения; государственную, муниципальную, частную системы здравоохранения; права граждан при </w:t>
            </w:r>
            <w:r w:rsidRPr="00E65D6B">
              <w:rPr>
                <w:sz w:val="28"/>
                <w:szCs w:val="28"/>
                <w:lang w:val="x-none" w:eastAsia="x-none"/>
              </w:rPr>
              <w:lastRenderedPageBreak/>
              <w:t>получении медицинской помощи. Виды бесплатной медицинской помощи; бесплатное и льготное обеспечение лекарственными средствами;</w:t>
            </w:r>
          </w:p>
          <w:p w:rsidR="004F4A34" w:rsidRPr="00E65D6B" w:rsidRDefault="004F4A34" w:rsidP="004F4A34">
            <w:pPr>
              <w:jc w:val="both"/>
              <w:rPr>
                <w:snapToGrid w:val="0"/>
                <w:sz w:val="28"/>
                <w:szCs w:val="28"/>
              </w:rPr>
            </w:pPr>
            <w:r w:rsidRPr="00E65D6B">
              <w:rPr>
                <w:snapToGrid w:val="0"/>
                <w:sz w:val="28"/>
                <w:szCs w:val="28"/>
              </w:rPr>
              <w:t>лечебно-профилактические учреждения и организация их работы; специализированную лечебно-профилактическая помощь населению, диспансеры; медико-социальную помощь больным туберкулезом, сердечно-сосудистыми, онкологическими заболеваниями; медико-социальную помощь больным психическими заболеваниями;</w:t>
            </w:r>
          </w:p>
          <w:p w:rsidR="004F4A34" w:rsidRPr="00E65D6B" w:rsidRDefault="004F4A34" w:rsidP="004F4A34">
            <w:pPr>
              <w:jc w:val="both"/>
              <w:rPr>
                <w:sz w:val="28"/>
                <w:szCs w:val="28"/>
                <w:lang w:val="x-none" w:eastAsia="x-none"/>
              </w:rPr>
            </w:pPr>
            <w:r w:rsidRPr="00E65D6B">
              <w:rPr>
                <w:sz w:val="28"/>
                <w:szCs w:val="28"/>
                <w:lang w:val="x-none" w:eastAsia="x-none"/>
              </w:rPr>
              <w:t xml:space="preserve">понятие медико-социального патронажа; </w:t>
            </w:r>
          </w:p>
          <w:p w:rsidR="004F4A34" w:rsidRPr="00E65D6B" w:rsidRDefault="004F4A34" w:rsidP="004F4A34">
            <w:pPr>
              <w:jc w:val="both"/>
              <w:rPr>
                <w:bCs/>
                <w:sz w:val="28"/>
                <w:szCs w:val="28"/>
                <w:lang w:val="x-none" w:eastAsia="x-none"/>
              </w:rPr>
            </w:pPr>
            <w:r w:rsidRPr="00E65D6B">
              <w:rPr>
                <w:sz w:val="28"/>
                <w:szCs w:val="28"/>
                <w:lang w:val="x-none" w:eastAsia="x-none"/>
              </w:rPr>
              <w:t>цели, задачи и объекты медико-социального патронажа; правила и порядок составления договора социального патронажа; первичную медико-социальную помощь в отечественных системах здравоохранения;</w:t>
            </w:r>
          </w:p>
          <w:p w:rsidR="004F4A34" w:rsidRDefault="004F4A34" w:rsidP="004F4A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65D6B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регламенты экспертизы временной и стойкой нетрудоспособности; формы и технологии медико-социальной реабилитации;</w:t>
            </w:r>
            <w:r w:rsidRPr="00E65D6B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основы валеологии и здорового образа жизни</w:t>
            </w:r>
            <w:r w:rsidRPr="00E65D6B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;</w:t>
            </w:r>
            <w:r w:rsidRPr="00E65D6B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биоэнергетика человека; </w:t>
            </w:r>
            <w:r w:rsidRPr="00E65D6B">
              <w:rPr>
                <w:rFonts w:ascii="Times New Roman" w:hAnsi="Times New Roman"/>
                <w:sz w:val="28"/>
                <w:szCs w:val="28"/>
                <w:lang w:eastAsia="x-none"/>
              </w:rPr>
              <w:lastRenderedPageBreak/>
              <w:t>основы рационального питания.</w:t>
            </w:r>
          </w:p>
        </w:tc>
        <w:tc>
          <w:tcPr>
            <w:tcW w:w="4395" w:type="dxa"/>
          </w:tcPr>
          <w:p w:rsidR="004F4A34" w:rsidRPr="004F4A34" w:rsidRDefault="004F4A34" w:rsidP="004F4A34">
            <w:pPr>
              <w:pStyle w:val="a3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</w:p>
        </w:tc>
        <w:tc>
          <w:tcPr>
            <w:tcW w:w="2686" w:type="dxa"/>
          </w:tcPr>
          <w:p w:rsidR="004F4A34" w:rsidRPr="00AD1BC5" w:rsidRDefault="004F4A34" w:rsidP="004F4A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A34" w:rsidRPr="006961B7" w:rsidRDefault="004F4A34" w:rsidP="004F4A34">
            <w:pPr>
              <w:pStyle w:val="a3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AD1BC5">
              <w:rPr>
                <w:rFonts w:ascii="Times New Roman" w:hAnsi="Times New Roman" w:cs="Times New Roman"/>
                <w:sz w:val="28"/>
                <w:szCs w:val="28"/>
              </w:rPr>
              <w:t>Оценка результатов выполнения практического задания</w:t>
            </w:r>
          </w:p>
        </w:tc>
      </w:tr>
      <w:tr w:rsidR="004F4A34" w:rsidRPr="00644536" w:rsidTr="00CA746F">
        <w:tc>
          <w:tcPr>
            <w:tcW w:w="3402" w:type="dxa"/>
            <w:vAlign w:val="center"/>
          </w:tcPr>
          <w:p w:rsidR="004F4A34" w:rsidRPr="00644536" w:rsidRDefault="004F4A34" w:rsidP="004F4A3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45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Общие компетенции:</w:t>
            </w:r>
          </w:p>
        </w:tc>
        <w:tc>
          <w:tcPr>
            <w:tcW w:w="4395" w:type="dxa"/>
          </w:tcPr>
          <w:p w:rsidR="004F4A34" w:rsidRPr="004F4A34" w:rsidRDefault="004F4A34" w:rsidP="004F4A3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6" w:type="dxa"/>
          </w:tcPr>
          <w:p w:rsidR="004F4A34" w:rsidRPr="00644536" w:rsidRDefault="004F4A34" w:rsidP="004F4A3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4A34" w:rsidTr="00CA746F">
        <w:tc>
          <w:tcPr>
            <w:tcW w:w="3402" w:type="dxa"/>
            <w:vAlign w:val="center"/>
          </w:tcPr>
          <w:p w:rsidR="004F4A34" w:rsidRPr="007411C4" w:rsidRDefault="004F4A34" w:rsidP="004F4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11C4">
              <w:rPr>
                <w:rFonts w:ascii="Times New Roman" w:hAnsi="Times New Roman" w:cs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4F4A34" w:rsidRDefault="004F4A34" w:rsidP="004F4A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A34" w:rsidRPr="004F4A34" w:rsidRDefault="004F4A34" w:rsidP="004F4A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:rsidR="004F4A34" w:rsidRDefault="004F4A34" w:rsidP="004F4A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A34" w:rsidTr="00CA746F">
        <w:tc>
          <w:tcPr>
            <w:tcW w:w="3402" w:type="dxa"/>
            <w:vAlign w:val="center"/>
          </w:tcPr>
          <w:p w:rsidR="004F4A34" w:rsidRDefault="004F4A34" w:rsidP="004F4A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411C4">
              <w:rPr>
                <w:rFonts w:ascii="Times New Roman" w:hAnsi="Times New Roman" w:cs="Times New Roman"/>
                <w:sz w:val="28"/>
                <w:szCs w:val="28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395" w:type="dxa"/>
          </w:tcPr>
          <w:p w:rsidR="004F4A34" w:rsidRPr="004F4A34" w:rsidRDefault="004F4A34" w:rsidP="004F4A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:rsidR="004F4A34" w:rsidRDefault="004F4A34" w:rsidP="004F4A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A34" w:rsidRPr="00644536" w:rsidTr="00CA746F">
        <w:tc>
          <w:tcPr>
            <w:tcW w:w="3402" w:type="dxa"/>
            <w:vAlign w:val="center"/>
          </w:tcPr>
          <w:p w:rsidR="004F4A34" w:rsidRPr="00644536" w:rsidRDefault="004F4A34" w:rsidP="004F4A3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4536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Профессиональные компетенции:</w:t>
            </w:r>
          </w:p>
        </w:tc>
        <w:tc>
          <w:tcPr>
            <w:tcW w:w="4395" w:type="dxa"/>
            <w:vAlign w:val="center"/>
          </w:tcPr>
          <w:p w:rsidR="004F4A34" w:rsidRPr="004F4A34" w:rsidRDefault="004F4A34" w:rsidP="004F4A3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86" w:type="dxa"/>
            <w:vAlign w:val="center"/>
          </w:tcPr>
          <w:p w:rsidR="004F4A34" w:rsidRPr="00644536" w:rsidRDefault="004F4A34" w:rsidP="004F4A3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4A34" w:rsidRPr="005E2BFF" w:rsidTr="00CA746F">
        <w:tc>
          <w:tcPr>
            <w:tcW w:w="3402" w:type="dxa"/>
          </w:tcPr>
          <w:p w:rsidR="004F4A34" w:rsidRPr="005E2BFF" w:rsidRDefault="004F4A34" w:rsidP="004F4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E2BFF">
              <w:rPr>
                <w:rFonts w:ascii="Times New Roman" w:hAnsi="Times New Roman" w:cs="Times New Roman"/>
                <w:sz w:val="28"/>
                <w:szCs w:val="28"/>
              </w:rPr>
              <w:t>ПК.</w:t>
            </w:r>
            <w:r w:rsidRPr="005E2BFF">
              <w:rPr>
                <w:rFonts w:ascii="Times New Roman" w:hAnsi="Times New Roman"/>
                <w:sz w:val="28"/>
                <w:szCs w:val="28"/>
              </w:rPr>
              <w:t>1.3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инвалидам, различным категориям семей и детей (в том числе детям-инвалидам), гражданам, находящимся в трудной жизненной ситуации и/или в социально опасном положении, применяя различные методы и технологии социальной работы.</w:t>
            </w:r>
          </w:p>
        </w:tc>
        <w:tc>
          <w:tcPr>
            <w:tcW w:w="4395" w:type="dxa"/>
          </w:tcPr>
          <w:p w:rsidR="004F4A34" w:rsidRPr="004F4A34" w:rsidRDefault="004F4A34" w:rsidP="004F4A3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:rsidR="004F4A34" w:rsidRPr="005E2BFF" w:rsidRDefault="004F4A34" w:rsidP="004F4A3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A34" w:rsidRPr="005E2BFF" w:rsidTr="00CA746F">
        <w:tc>
          <w:tcPr>
            <w:tcW w:w="3402" w:type="dxa"/>
          </w:tcPr>
          <w:p w:rsidR="004F4A34" w:rsidRPr="005E2BFF" w:rsidRDefault="004F4A34" w:rsidP="004F4A3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E2BFF">
              <w:rPr>
                <w:rFonts w:ascii="Times New Roman" w:hAnsi="Times New Roman"/>
                <w:sz w:val="28"/>
                <w:szCs w:val="28"/>
              </w:rPr>
              <w:t xml:space="preserve">ПК 1.4 Осуществлять социальное сопровождение лиц </w:t>
            </w:r>
            <w:r w:rsidRPr="005E2BFF">
              <w:rPr>
                <w:rFonts w:ascii="Times New Roman" w:hAnsi="Times New Roman"/>
                <w:sz w:val="28"/>
                <w:szCs w:val="28"/>
              </w:rPr>
              <w:lastRenderedPageBreak/>
              <w:t>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положении.</w:t>
            </w:r>
          </w:p>
        </w:tc>
        <w:tc>
          <w:tcPr>
            <w:tcW w:w="4395" w:type="dxa"/>
          </w:tcPr>
          <w:p w:rsidR="004F4A34" w:rsidRPr="004F4A34" w:rsidRDefault="004F4A34" w:rsidP="004F4A3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:rsidR="004F4A34" w:rsidRPr="005E2BFF" w:rsidRDefault="004F4A34" w:rsidP="004F4A3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A34" w:rsidRPr="005E2BFF" w:rsidTr="00CA746F">
        <w:tc>
          <w:tcPr>
            <w:tcW w:w="3402" w:type="dxa"/>
          </w:tcPr>
          <w:p w:rsidR="004F4A34" w:rsidRPr="005E2BFF" w:rsidRDefault="004F4A34" w:rsidP="004F4A34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5E2BFF">
              <w:rPr>
                <w:rFonts w:ascii="Times New Roman" w:hAnsi="Times New Roman"/>
                <w:sz w:val="28"/>
                <w:szCs w:val="28"/>
              </w:rPr>
              <w:lastRenderedPageBreak/>
              <w:t>ПК 1.5 Проводить мероприятия по профилактике возникновения обстоятельств, ухудшающих или способных ухудшить условия жизнедеятельности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положении.</w:t>
            </w:r>
          </w:p>
        </w:tc>
        <w:tc>
          <w:tcPr>
            <w:tcW w:w="4395" w:type="dxa"/>
          </w:tcPr>
          <w:p w:rsidR="004F4A34" w:rsidRPr="004F4A34" w:rsidRDefault="004F4A34" w:rsidP="004F4A3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</w:tcPr>
          <w:p w:rsidR="004F4A34" w:rsidRPr="005E2BFF" w:rsidRDefault="004F4A34" w:rsidP="004F4A3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4F72" w:rsidRPr="005E2BFF" w:rsidRDefault="006B4F72" w:rsidP="006B4F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B4F72" w:rsidRPr="005E2BFF" w:rsidRDefault="006B4F72" w:rsidP="006B4F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B4F72" w:rsidRPr="005E2BFF" w:rsidRDefault="006B4F72" w:rsidP="006B4F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B4F72" w:rsidRPr="005E2BFF" w:rsidRDefault="006B4F72" w:rsidP="006B4F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B4F72" w:rsidRPr="005E2BFF" w:rsidRDefault="006B4F72" w:rsidP="006B4F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B4F72" w:rsidRPr="005E2BFF" w:rsidRDefault="006B4F72" w:rsidP="006B4F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B4F72" w:rsidRPr="005E2BFF" w:rsidRDefault="006B4F72" w:rsidP="006B4F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B4F72" w:rsidRPr="005E2BFF" w:rsidRDefault="006B4F72" w:rsidP="006B4F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B4F72" w:rsidRPr="005E2BFF" w:rsidRDefault="006B4F72" w:rsidP="006B4F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00A5B" w:rsidRPr="005E2BFF" w:rsidRDefault="005F1FF9">
      <w:pPr>
        <w:rPr>
          <w:sz w:val="28"/>
          <w:szCs w:val="28"/>
        </w:rPr>
      </w:pPr>
    </w:p>
    <w:sectPr w:rsidR="00700A5B" w:rsidRPr="005E2BFF" w:rsidSect="00320638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5540F"/>
    <w:multiLevelType w:val="hybridMultilevel"/>
    <w:tmpl w:val="FDA44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F70977"/>
    <w:multiLevelType w:val="multilevel"/>
    <w:tmpl w:val="2D2C5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33"/>
    <w:rsid w:val="000C189C"/>
    <w:rsid w:val="00185C94"/>
    <w:rsid w:val="001E0FC9"/>
    <w:rsid w:val="00266104"/>
    <w:rsid w:val="002D5339"/>
    <w:rsid w:val="00320638"/>
    <w:rsid w:val="004759B3"/>
    <w:rsid w:val="004F4A34"/>
    <w:rsid w:val="005E2BFF"/>
    <w:rsid w:val="005F1FF9"/>
    <w:rsid w:val="00612FAB"/>
    <w:rsid w:val="006B4F72"/>
    <w:rsid w:val="006C46E9"/>
    <w:rsid w:val="0072243C"/>
    <w:rsid w:val="007A0DCA"/>
    <w:rsid w:val="00806F26"/>
    <w:rsid w:val="0084607C"/>
    <w:rsid w:val="008A26CC"/>
    <w:rsid w:val="009540E2"/>
    <w:rsid w:val="00A640D2"/>
    <w:rsid w:val="00A724C3"/>
    <w:rsid w:val="00AC27D0"/>
    <w:rsid w:val="00AD1BC5"/>
    <w:rsid w:val="00B20010"/>
    <w:rsid w:val="00C32CFA"/>
    <w:rsid w:val="00C62121"/>
    <w:rsid w:val="00C95717"/>
    <w:rsid w:val="00CA746F"/>
    <w:rsid w:val="00CC7F8A"/>
    <w:rsid w:val="00D66DCE"/>
    <w:rsid w:val="00E65D6B"/>
    <w:rsid w:val="00F01733"/>
    <w:rsid w:val="00F2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4F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A26CC"/>
    <w:pPr>
      <w:keepNext/>
      <w:widowControl/>
      <w:autoSpaceDE/>
      <w:autoSpaceDN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B4F72"/>
    <w:pPr>
      <w:spacing w:after="0" w:line="240" w:lineRule="auto"/>
    </w:pPr>
  </w:style>
  <w:style w:type="table" w:styleId="a5">
    <w:name w:val="Table Grid"/>
    <w:basedOn w:val="a1"/>
    <w:uiPriority w:val="59"/>
    <w:rsid w:val="006B4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B4F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F72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6B4F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6B4F72"/>
  </w:style>
  <w:style w:type="paragraph" w:styleId="a8">
    <w:name w:val="Normal (Web)"/>
    <w:basedOn w:val="a"/>
    <w:unhideWhenUsed/>
    <w:rsid w:val="006B4F7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99"/>
    <w:locked/>
    <w:rsid w:val="006B4F72"/>
  </w:style>
  <w:style w:type="paragraph" w:customStyle="1" w:styleId="ConsPlusNormal">
    <w:name w:val="ConsPlusNormal"/>
    <w:uiPriority w:val="99"/>
    <w:rsid w:val="006B4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A26CC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4F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A26CC"/>
    <w:pPr>
      <w:keepNext/>
      <w:widowControl/>
      <w:autoSpaceDE/>
      <w:autoSpaceDN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B4F72"/>
    <w:pPr>
      <w:spacing w:after="0" w:line="240" w:lineRule="auto"/>
    </w:pPr>
  </w:style>
  <w:style w:type="table" w:styleId="a5">
    <w:name w:val="Table Grid"/>
    <w:basedOn w:val="a1"/>
    <w:uiPriority w:val="59"/>
    <w:rsid w:val="006B4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B4F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F72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6B4F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6B4F72"/>
  </w:style>
  <w:style w:type="paragraph" w:styleId="a8">
    <w:name w:val="Normal (Web)"/>
    <w:basedOn w:val="a"/>
    <w:unhideWhenUsed/>
    <w:rsid w:val="006B4F7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99"/>
    <w:locked/>
    <w:rsid w:val="006B4F72"/>
  </w:style>
  <w:style w:type="paragraph" w:customStyle="1" w:styleId="ConsPlusNormal">
    <w:name w:val="ConsPlusNormal"/>
    <w:uiPriority w:val="99"/>
    <w:rsid w:val="006B4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A26CC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068ED-832F-4424-807B-3C5D57CE7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22</Pages>
  <Words>4195</Words>
  <Characters>23913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25</cp:revision>
  <dcterms:created xsi:type="dcterms:W3CDTF">2023-06-23T08:47:00Z</dcterms:created>
  <dcterms:modified xsi:type="dcterms:W3CDTF">2024-09-23T13:32:00Z</dcterms:modified>
</cp:coreProperties>
</file>