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BF15FB" w14:textId="77777777" w:rsidR="00960EAA" w:rsidRPr="00CB122C" w:rsidRDefault="00960EAA" w:rsidP="00BB2BC0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31BAFE2C" w14:textId="77777777" w:rsidR="00960EAA" w:rsidRPr="00CB122C" w:rsidRDefault="00960EAA" w:rsidP="00BB2B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B5BC77" w14:textId="77777777" w:rsidR="00960EAA" w:rsidRPr="00CB122C" w:rsidRDefault="00960EAA" w:rsidP="00BB2B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00C234E" w14:textId="77777777" w:rsidR="00960EAA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14:paraId="22D01859" w14:textId="77777777" w:rsidR="008101B4" w:rsidRPr="00C50135" w:rsidRDefault="008101B4" w:rsidP="008101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442C70E" w14:textId="77777777" w:rsidR="008101B4" w:rsidRPr="00A8148E" w:rsidRDefault="008101B4" w:rsidP="008101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30DB2AD2" w14:textId="77777777" w:rsidR="008101B4" w:rsidRPr="00A8148E" w:rsidRDefault="008101B4" w:rsidP="008101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14:paraId="63067FBF" w14:textId="77777777" w:rsidR="008101B4" w:rsidRPr="00A8148E" w:rsidRDefault="008101B4" w:rsidP="008101B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14:paraId="0B5FAAD7" w14:textId="77777777" w:rsidR="008101B4" w:rsidRDefault="008101B4" w:rsidP="008101B4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от 31.08.2022</w:t>
      </w: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580</w:t>
      </w:r>
    </w:p>
    <w:p w14:paraId="7029B585" w14:textId="77777777" w:rsidR="008101B4" w:rsidRDefault="008101B4" w:rsidP="008101B4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14:paraId="567F1751" w14:textId="77777777" w:rsidR="00960EAA" w:rsidRPr="00937DD6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14:paraId="64AE5291" w14:textId="77777777" w:rsidR="00960EAA" w:rsidRPr="00521BF7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EA28435" w14:textId="77777777" w:rsidR="00960EAA" w:rsidRPr="00521BF7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BB69E94" w14:textId="77777777" w:rsidR="00960EAA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77EE4584" w14:textId="77777777" w:rsidR="00EF76A0" w:rsidRDefault="00EF76A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AEDCA2C" w14:textId="77777777" w:rsidR="00EF76A0" w:rsidRPr="00521BF7" w:rsidRDefault="00EF76A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5F71BF24" w14:textId="77777777" w:rsidR="00960EAA" w:rsidRPr="00521BF7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9BEBB05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15197AB9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D85BEC3" w14:textId="77777777" w:rsidR="00BB2BC0" w:rsidRPr="00BD7F1B" w:rsidRDefault="00BB2BC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5EF3F11D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7F1B">
        <w:rPr>
          <w:rFonts w:ascii="Times New Roman" w:hAnsi="Times New Roman"/>
          <w:b/>
          <w:caps/>
          <w:sz w:val="28"/>
          <w:szCs w:val="28"/>
        </w:rPr>
        <w:t>Рабочая</w:t>
      </w:r>
      <w:r w:rsidRPr="00BD7F1B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BD7F1B">
        <w:rPr>
          <w:rFonts w:ascii="Times New Roman" w:hAnsi="Times New Roman"/>
          <w:b/>
          <w:caps/>
          <w:sz w:val="28"/>
          <w:szCs w:val="28"/>
        </w:rPr>
        <w:t>а</w:t>
      </w:r>
      <w:r w:rsidRPr="00BD7F1B">
        <w:rPr>
          <w:rFonts w:ascii="Times New Roman" w:hAnsi="Times New Roman"/>
          <w:b/>
          <w:sz w:val="28"/>
          <w:szCs w:val="28"/>
        </w:rPr>
        <w:t xml:space="preserve"> </w:t>
      </w:r>
    </w:p>
    <w:p w14:paraId="4F75E12B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7F1B">
        <w:rPr>
          <w:rFonts w:ascii="Times New Roman" w:hAnsi="Times New Roman"/>
          <w:b/>
          <w:sz w:val="28"/>
          <w:szCs w:val="28"/>
        </w:rPr>
        <w:t>УЧЕБНОЙ ДИСЦИПЛИНЫ</w:t>
      </w:r>
    </w:p>
    <w:p w14:paraId="784BFD38" w14:textId="77777777" w:rsidR="00BB2BC0" w:rsidRPr="00BD7F1B" w:rsidRDefault="00BB2BC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63E3BF1" w14:textId="77777777" w:rsidR="00960EAA" w:rsidRPr="00BD7F1B" w:rsidRDefault="00960EAA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sz w:val="28"/>
          <w:szCs w:val="28"/>
        </w:rPr>
        <w:t>ОП.07 ОСНОВЫ СОЦИАЛЬНОЙ МЕДИЦИНЫ</w:t>
      </w:r>
    </w:p>
    <w:p w14:paraId="6C8E43EC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28D0977E" w14:textId="77777777" w:rsidR="00BB2BC0" w:rsidRPr="00BD7F1B" w:rsidRDefault="00BB2BC0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5507FD5" w14:textId="77777777" w:rsidR="00BB2BC0" w:rsidRPr="00BD7F1B" w:rsidRDefault="00273618" w:rsidP="00BB2BC0">
      <w:pPr>
        <w:widowControl w:val="0"/>
        <w:tabs>
          <w:tab w:val="left" w:pos="2250"/>
          <w:tab w:val="center" w:pos="495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D7F1B">
        <w:rPr>
          <w:rFonts w:ascii="Times New Roman" w:hAnsi="Times New Roman"/>
          <w:sz w:val="28"/>
          <w:szCs w:val="28"/>
        </w:rPr>
        <w:tab/>
      </w:r>
      <w:r w:rsidRPr="00BD7F1B">
        <w:rPr>
          <w:rFonts w:ascii="Times New Roman" w:hAnsi="Times New Roman"/>
          <w:sz w:val="28"/>
          <w:szCs w:val="28"/>
        </w:rPr>
        <w:tab/>
      </w:r>
      <w:r w:rsidR="00BB2BC0" w:rsidRPr="00BD7F1B">
        <w:rPr>
          <w:rFonts w:ascii="Times New Roman" w:hAnsi="Times New Roman"/>
          <w:sz w:val="28"/>
          <w:szCs w:val="28"/>
        </w:rPr>
        <w:t>с</w:t>
      </w:r>
      <w:r w:rsidR="00960EAA" w:rsidRPr="00BD7F1B">
        <w:rPr>
          <w:rFonts w:ascii="Times New Roman" w:hAnsi="Times New Roman"/>
          <w:sz w:val="28"/>
          <w:szCs w:val="28"/>
        </w:rPr>
        <w:t>пециальность</w:t>
      </w:r>
    </w:p>
    <w:p w14:paraId="5C44FE05" w14:textId="77777777" w:rsidR="00960EAA" w:rsidRPr="00BD7F1B" w:rsidRDefault="00960EAA" w:rsidP="00BB2BC0">
      <w:pPr>
        <w:widowControl w:val="0"/>
        <w:tabs>
          <w:tab w:val="left" w:pos="2250"/>
          <w:tab w:val="center" w:pos="495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D7F1B">
        <w:rPr>
          <w:rFonts w:ascii="Times New Roman" w:hAnsi="Times New Roman"/>
          <w:sz w:val="28"/>
          <w:szCs w:val="28"/>
        </w:rPr>
        <w:t>39.02.01. Социальная работа</w:t>
      </w:r>
    </w:p>
    <w:p w14:paraId="5DD1F861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5B329706" w14:textId="77777777" w:rsidR="00960EAA" w:rsidRPr="00BD7F1B" w:rsidRDefault="00960EAA" w:rsidP="00BB2BC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3ED8AFB3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D93CCC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3DFE1EA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58E9A2A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61212A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4E6146D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04E6665E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5F1DE98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7AF53AC4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14:paraId="1FF494BC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04FAB562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10D3636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2E585A5" w14:textId="77777777" w:rsidR="00960EAA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14:paraId="0A44BE1F" w14:textId="1F8EA501" w:rsidR="00780B18" w:rsidRPr="00BD7F1B" w:rsidRDefault="00B32909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8101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14:paraId="0A3E6110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61E6653" w14:textId="77777777" w:rsidR="005D484C" w:rsidRPr="00BD7F1B" w:rsidRDefault="008101B4" w:rsidP="006D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 w14:anchorId="4ED77973">
          <v:rect id="Прямоугольник 1" o:spid="_x0000_s1026" style="position:absolute;left:0;text-align:left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780B18" w:rsidRPr="00BD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</w:t>
      </w:r>
      <w:r w:rsidR="00D160B3" w:rsidRPr="00BD7F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</w:t>
      </w:r>
      <w:r w:rsidR="005D484C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ОП.07 Основы социальной медицины  разработана в соответствии с   Федеральным государственным образовательным стандартом (далее – ФГОС) среднего профессиона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образования (далее СПО) по специальности </w:t>
      </w:r>
      <w:r w:rsidR="00960EAA" w:rsidRPr="00BD7F1B">
        <w:rPr>
          <w:rFonts w:ascii="Times New Roman" w:hAnsi="Times New Roman"/>
          <w:sz w:val="28"/>
          <w:szCs w:val="28"/>
          <w:lang w:eastAsia="ru-RU"/>
        </w:rPr>
        <w:t>39.02.01 Социальная работа</w:t>
      </w:r>
      <w:r w:rsidR="00D90D07" w:rsidRPr="00BD7F1B">
        <w:rPr>
          <w:rFonts w:ascii="Times New Roman" w:hAnsi="Times New Roman"/>
          <w:sz w:val="28"/>
          <w:szCs w:val="28"/>
          <w:lang w:eastAsia="ru-RU"/>
        </w:rPr>
        <w:t xml:space="preserve"> базовый уровень подготовки </w:t>
      </w:r>
    </w:p>
    <w:p w14:paraId="27484AE1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1B6D7394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14:paraId="50F7C670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C849014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981D7E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B03687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14:paraId="4528A505" w14:textId="7B4CB6E6" w:rsidR="00780B18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Вязникова</w:t>
      </w:r>
      <w:proofErr w:type="spellEnd"/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И.П.,  преподаватель  БПОУ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8101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D8AC0A" w14:textId="77777777" w:rsidR="008101B4" w:rsidRPr="00BD7F1B" w:rsidRDefault="008101B4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F43BF" w14:textId="2294DBFA" w:rsidR="00780B18" w:rsidRPr="00BD7F1B" w:rsidRDefault="008101B4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EC14E2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EC14E2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C14E2">
        <w:rPr>
          <w:rFonts w:ascii="Times New Roman" w:hAnsi="Times New Roman" w:cs="Times New Roman"/>
          <w:sz w:val="28"/>
          <w:szCs w:val="28"/>
        </w:rPr>
        <w:t>ротокол</w:t>
      </w:r>
      <w:r>
        <w:rPr>
          <w:rFonts w:ascii="Times New Roman" w:hAnsi="Times New Roman" w:cs="Times New Roman"/>
          <w:sz w:val="28"/>
          <w:szCs w:val="28"/>
        </w:rPr>
        <w:t xml:space="preserve"> № 1 от 31.08.2022</w:t>
      </w:r>
      <w:r w:rsidRPr="00EC14E2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 Протокол № 11 от 19</w:t>
      </w:r>
      <w:r>
        <w:rPr>
          <w:rFonts w:ascii="Times New Roman" w:hAnsi="Times New Roman" w:cs="Times New Roman"/>
          <w:sz w:val="28"/>
          <w:szCs w:val="28"/>
        </w:rPr>
        <w:t>.06.2023</w:t>
      </w:r>
    </w:p>
    <w:p w14:paraId="7A26A12B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01E3F6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 w:type="page"/>
      </w:r>
      <w:r w:rsidRPr="00BD7F1B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СОДЕРЖАНИЕ</w:t>
      </w:r>
    </w:p>
    <w:p w14:paraId="5E93193A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3B9D23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BD7F1B" w:rsidRPr="00BD7F1B" w14:paraId="2EB97A45" w14:textId="77777777" w:rsidTr="00B91FC7">
        <w:trPr>
          <w:trHeight w:val="519"/>
        </w:trPr>
        <w:tc>
          <w:tcPr>
            <w:tcW w:w="0" w:type="auto"/>
            <w:shd w:val="clear" w:color="auto" w:fill="auto"/>
          </w:tcPr>
          <w:p w14:paraId="2608241A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  <w:r w:rsidR="00D160B3" w:rsidRPr="00BD7F1B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</w:t>
            </w:r>
          </w:p>
          <w:p w14:paraId="215DD1DD" w14:textId="77777777" w:rsidR="00780B18" w:rsidRPr="00BD7F1B" w:rsidRDefault="00780B18" w:rsidP="00BB2BC0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748CBA7" w14:textId="77777777" w:rsidR="00780B18" w:rsidRPr="00BD7F1B" w:rsidRDefault="00D160B3" w:rsidP="00BB2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D7F1B" w:rsidRPr="00BD7F1B" w14:paraId="780AB770" w14:textId="77777777" w:rsidTr="00F77A35">
        <w:trPr>
          <w:trHeight w:val="517"/>
        </w:trPr>
        <w:tc>
          <w:tcPr>
            <w:tcW w:w="0" w:type="auto"/>
            <w:shd w:val="clear" w:color="auto" w:fill="auto"/>
          </w:tcPr>
          <w:p w14:paraId="1C94702D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Структура и содержание учебной дисциплины </w:t>
            </w:r>
            <w:r w:rsidR="00D160B3" w:rsidRPr="00BD7F1B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  <w:t xml:space="preserve">           </w:t>
            </w:r>
          </w:p>
          <w:p w14:paraId="05A0304A" w14:textId="77777777" w:rsidR="00780B18" w:rsidRPr="00BD7F1B" w:rsidRDefault="00780B18" w:rsidP="00BB2BC0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D69345D" w14:textId="77777777" w:rsidR="00780B18" w:rsidRPr="00BD7F1B" w:rsidRDefault="00D160B3" w:rsidP="00BB2B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BD7F1B" w:rsidRPr="00BD7F1B" w14:paraId="4A14ADF5" w14:textId="77777777" w:rsidTr="00B91FC7">
        <w:trPr>
          <w:trHeight w:val="675"/>
        </w:trPr>
        <w:tc>
          <w:tcPr>
            <w:tcW w:w="0" w:type="auto"/>
            <w:shd w:val="clear" w:color="auto" w:fill="auto"/>
          </w:tcPr>
          <w:p w14:paraId="4E2C3401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Условия реализации программы учебной дисциплины </w:t>
            </w:r>
          </w:p>
          <w:p w14:paraId="10D3EEFF" w14:textId="77777777" w:rsidR="00780B18" w:rsidRPr="00BD7F1B" w:rsidRDefault="00780B18" w:rsidP="00BB2BC0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2D845DF1" w14:textId="77777777" w:rsidR="00780B18" w:rsidRPr="00BD7F1B" w:rsidRDefault="00D160B3" w:rsidP="00F77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77A35"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80B18" w:rsidRPr="00BD7F1B" w14:paraId="349EA791" w14:textId="77777777" w:rsidTr="00B91FC7">
        <w:trPr>
          <w:trHeight w:val="828"/>
        </w:trPr>
        <w:tc>
          <w:tcPr>
            <w:tcW w:w="0" w:type="auto"/>
            <w:shd w:val="clear" w:color="auto" w:fill="auto"/>
          </w:tcPr>
          <w:p w14:paraId="16626DD1" w14:textId="77777777" w:rsidR="00780B18" w:rsidRPr="00BD7F1B" w:rsidRDefault="00BB2BC0" w:rsidP="00BB2BC0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14:paraId="591BAE49" w14:textId="77777777" w:rsidR="00780B18" w:rsidRPr="00BD7F1B" w:rsidRDefault="00780B18" w:rsidP="00BB2BC0">
            <w:pPr>
              <w:keepNext/>
              <w:spacing w:after="0" w:line="240" w:lineRule="auto"/>
              <w:ind w:left="284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5FA0BAD" w14:textId="77777777" w:rsidR="00780B18" w:rsidRPr="00BD7F1B" w:rsidRDefault="00D160B3" w:rsidP="00F77A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77A35" w:rsidRPr="00BD7F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458F369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2E6C04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9F2A686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CEB510D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A91288E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DCD9856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35A29C1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500BD8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874043D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D37F5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DC8E4A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EF8AF6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56E39B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0A82060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CEF0459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86C5BC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5CC3CB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2D01E6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52A750F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D9AA05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15C7F78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4930FF5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D8236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6D270B2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23A2D84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CF0D40E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E03F248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8727BC9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03C0BD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A05C9A9" w14:textId="77777777" w:rsidR="00BB2BC0" w:rsidRPr="00BD7F1B" w:rsidRDefault="00BB2BC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16184F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AF663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F12BD1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1.ПАСПОРТ РАБОЧЕЙ ПРОГРАММЫ УЧЕБНОЙ ДИСЦИПЛИНЫ</w:t>
      </w:r>
    </w:p>
    <w:p w14:paraId="172AB09E" w14:textId="77777777" w:rsidR="00BB2BC0" w:rsidRPr="00BD7F1B" w:rsidRDefault="00BB2BC0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sz w:val="28"/>
          <w:szCs w:val="28"/>
        </w:rPr>
        <w:t>ОП.07 ОСНОВЫ СОЦИАЛЬНОЙ МЕДИЦИНЫ</w:t>
      </w:r>
    </w:p>
    <w:p w14:paraId="5BC66002" w14:textId="77777777" w:rsidR="00BB2BC0" w:rsidRPr="00BD7F1B" w:rsidRDefault="00BB2BC0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45E18EC" w14:textId="77777777" w:rsidR="00780B18" w:rsidRPr="00BD7F1B" w:rsidRDefault="00BB2BC0" w:rsidP="00BB2BC0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14:paraId="08EEFAAB" w14:textId="77777777" w:rsidR="00780B18" w:rsidRPr="00BD7F1B" w:rsidRDefault="00960EAA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СПО по специальности 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39.02.01 Социальная работа</w:t>
      </w:r>
      <w:r w:rsidR="00B91FC7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1318EF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B0661D" w14:textId="77777777" w:rsidR="00780B18" w:rsidRPr="00BD7F1B" w:rsidRDefault="00780B18" w:rsidP="00BB2BC0">
      <w:pPr>
        <w:numPr>
          <w:ilvl w:val="1"/>
          <w:numId w:val="1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 учебной дисциплины в структуре образовательной программы среднег</w:t>
      </w:r>
      <w:r w:rsidR="00BB2BC0"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профессионального образования</w:t>
      </w:r>
    </w:p>
    <w:p w14:paraId="704A1F7A" w14:textId="77777777" w:rsidR="00780B18" w:rsidRPr="00BD7F1B" w:rsidRDefault="00780B18" w:rsidP="00BB2BC0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ОП.07 Основы социальной медицины 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общепрофессиональной дисциплиной профессионального учебного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цикл</w:t>
      </w:r>
      <w:r w:rsidR="00960EAA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6A68D52" w14:textId="77777777" w:rsidR="00780B18" w:rsidRPr="00BD7F1B" w:rsidRDefault="00780B18" w:rsidP="00BB2BC0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E886253" w14:textId="77777777" w:rsidR="00780B18" w:rsidRPr="00BD7F1B" w:rsidRDefault="00780B18" w:rsidP="00BB2BC0">
      <w:pPr>
        <w:numPr>
          <w:ilvl w:val="1"/>
          <w:numId w:val="4"/>
        </w:num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Цели и задачи учебной дисциплины - требования к результа</w:t>
      </w:r>
      <w:r w:rsidR="00BB2BC0"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там освоения учебной дисциплины</w:t>
      </w:r>
    </w:p>
    <w:p w14:paraId="7130D454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обучающиеся должны:</w:t>
      </w:r>
    </w:p>
    <w:p w14:paraId="794E93F9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68FA23B" w14:textId="77777777" w:rsidR="00780B18" w:rsidRPr="00BD7F1B" w:rsidRDefault="00780B18" w:rsidP="00BB2BC0">
      <w:pPr>
        <w:numPr>
          <w:ilvl w:val="0"/>
          <w:numId w:val="6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анализировать </w:t>
      </w:r>
      <w:proofErr w:type="gramStart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медико-социальные</w:t>
      </w:r>
      <w:proofErr w:type="gramEnd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условия жизни человека, семьи или группы людей, выявлять медико-социальные проблемы;</w:t>
      </w:r>
    </w:p>
    <w:p w14:paraId="5F4F8520" w14:textId="77777777" w:rsidR="00780B18" w:rsidRPr="00BD7F1B" w:rsidRDefault="00780B18" w:rsidP="00BB2BC0">
      <w:pPr>
        <w:numPr>
          <w:ilvl w:val="0"/>
          <w:numId w:val="6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осуществлять взаимодействия в структуре отечественной системы здравоохранения и социальной защиты для решения </w:t>
      </w:r>
      <w:proofErr w:type="gramStart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медико-социальных</w:t>
      </w:r>
      <w:proofErr w:type="gramEnd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проблем населения;</w:t>
      </w:r>
    </w:p>
    <w:p w14:paraId="08B318B6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знать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9C7A9CD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типы и формы социальных  объединений, связи и отношения людей в социальных общностях;</w:t>
      </w:r>
    </w:p>
    <w:p w14:paraId="5BC9F357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основные категории социальной медицины;</w:t>
      </w:r>
    </w:p>
    <w:p w14:paraId="6D893096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формы </w:t>
      </w:r>
      <w:proofErr w:type="gramStart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медико-социальной</w:t>
      </w:r>
      <w:proofErr w:type="gramEnd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помощи населению;</w:t>
      </w:r>
    </w:p>
    <w:p w14:paraId="4319DE7B" w14:textId="77777777" w:rsidR="00780B18" w:rsidRPr="00BD7F1B" w:rsidRDefault="00780B18" w:rsidP="00BB2BC0">
      <w:pPr>
        <w:numPr>
          <w:ilvl w:val="0"/>
          <w:numId w:val="7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этапы и особенности социальной р</w:t>
      </w:r>
      <w:r w:rsidR="00BB2BC0"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аботы в </w:t>
      </w:r>
      <w:proofErr w:type="gramStart"/>
      <w:r w:rsidR="00BB2BC0"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медико-социальной</w:t>
      </w:r>
      <w:proofErr w:type="gramEnd"/>
      <w:r w:rsidR="00BB2BC0"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сфере.</w:t>
      </w:r>
    </w:p>
    <w:p w14:paraId="5278F56A" w14:textId="77777777" w:rsidR="00BB2BC0" w:rsidRPr="00BD7F1B" w:rsidRDefault="00780B18" w:rsidP="00BB2BC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</w:t>
      </w:r>
    </w:p>
    <w:p w14:paraId="056BD075" w14:textId="77777777" w:rsidR="00780B18" w:rsidRPr="00BD7F1B" w:rsidRDefault="00BB2BC0" w:rsidP="00BB2BC0">
      <w:p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="00780B18"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щими компетенциями:</w:t>
      </w:r>
      <w:bookmarkStart w:id="1" w:name="sub_512"/>
    </w:p>
    <w:p w14:paraId="1428D007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14:paraId="7CC166DE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2945A0C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3. Принимать решения в стандартных и нестандартных ситуациях и нести за них ответственность.</w:t>
      </w:r>
    </w:p>
    <w:p w14:paraId="304F3A87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A852169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5. Использовать информационно-коммуникационные технологии в профессиональной деятельности.</w:t>
      </w:r>
    </w:p>
    <w:p w14:paraId="105FA738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6. Работать в коллективе и команде, эффективно общаться с </w:t>
      </w:r>
      <w:r w:rsidRPr="00BD7F1B">
        <w:rPr>
          <w:sz w:val="28"/>
          <w:szCs w:val="28"/>
        </w:rPr>
        <w:lastRenderedPageBreak/>
        <w:t>коллегами, руководством, потребителями.</w:t>
      </w:r>
    </w:p>
    <w:p w14:paraId="409EBC4D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14:paraId="24AAAF37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109145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9. Ориентироваться в условиях частой смены технологий в профессиональной деятельности.</w:t>
      </w:r>
    </w:p>
    <w:p w14:paraId="6DA1D80F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74EAA90A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14:paraId="6963CC8E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34AB6164" w14:textId="77777777" w:rsidR="009B590B" w:rsidRPr="00BD7F1B" w:rsidRDefault="009B590B" w:rsidP="00BB2BC0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BD7F1B">
        <w:rPr>
          <w:sz w:val="28"/>
          <w:szCs w:val="28"/>
        </w:rPr>
        <w:t>ОК</w:t>
      </w:r>
      <w:proofErr w:type="gramEnd"/>
      <w:r w:rsidRPr="00BD7F1B">
        <w:rPr>
          <w:sz w:val="28"/>
          <w:szCs w:val="28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2DC41232" w14:textId="77777777" w:rsidR="00BB2BC0" w:rsidRPr="00BD7F1B" w:rsidRDefault="00BB2BC0" w:rsidP="00BB2BC0">
      <w:pPr>
        <w:pStyle w:val="ConsPlusNormal"/>
        <w:jc w:val="both"/>
        <w:rPr>
          <w:b/>
          <w:sz w:val="28"/>
          <w:szCs w:val="28"/>
        </w:rPr>
      </w:pPr>
      <w:r w:rsidRPr="00BD7F1B">
        <w:rPr>
          <w:b/>
          <w:sz w:val="28"/>
          <w:szCs w:val="28"/>
        </w:rPr>
        <w:t>профессиональными компетенциями:</w:t>
      </w:r>
    </w:p>
    <w:bookmarkEnd w:id="1"/>
    <w:p w14:paraId="55FACBF9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116FF80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1.2. Координировать работу по социально-бытовому обслуживанию клиента.</w:t>
      </w:r>
    </w:p>
    <w:p w14:paraId="0F8C20C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 xml:space="preserve">ПК 1.3. Осуществлять социальный патронат клиента, в том числе содействовать в оказании </w:t>
      </w:r>
      <w:proofErr w:type="gramStart"/>
      <w:r w:rsidRPr="00BD7F1B">
        <w:rPr>
          <w:sz w:val="28"/>
          <w:szCs w:val="28"/>
        </w:rPr>
        <w:t>медико-социального</w:t>
      </w:r>
      <w:proofErr w:type="gramEnd"/>
      <w:r w:rsidRPr="00BD7F1B">
        <w:rPr>
          <w:sz w:val="28"/>
          <w:szCs w:val="28"/>
        </w:rPr>
        <w:t xml:space="preserve"> патронажа.</w:t>
      </w:r>
    </w:p>
    <w:p w14:paraId="0DD35202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p w14:paraId="7EFDE207" w14:textId="77777777" w:rsidR="007630C0" w:rsidRPr="00BD7F1B" w:rsidRDefault="007630C0" w:rsidP="00BB2BC0">
      <w:pPr>
        <w:pStyle w:val="ConsPlusNormal"/>
        <w:ind w:firstLine="709"/>
        <w:jc w:val="both"/>
      </w:pPr>
      <w:r w:rsidRPr="00BD7F1B">
        <w:rPr>
          <w:sz w:val="28"/>
          <w:szCs w:val="28"/>
        </w:rPr>
        <w:t>ПК 1.5. Проводить профилактику возникновения новых ТЖС у лиц пожилого возраста и инвалидов</w:t>
      </w:r>
      <w:r w:rsidRPr="00BD7F1B">
        <w:t>.</w:t>
      </w:r>
    </w:p>
    <w:p w14:paraId="6CD5156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45A43CE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2.2. Координировать работу по преобразованию ТЖС в семье и у детей.</w:t>
      </w:r>
    </w:p>
    <w:p w14:paraId="48C26F2C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662FB65C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p w14:paraId="4F73DD49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2AFD08A5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3.1. Диагностировать ТЖС у лиц из групп риска.</w:t>
      </w:r>
    </w:p>
    <w:p w14:paraId="48417496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122285BF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>ПК 3.3. Осуществлять патронат лиц из групп риска (сопровождение, опекунство, попечительство, патронаж).</w:t>
      </w:r>
    </w:p>
    <w:p w14:paraId="5171AF67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lastRenderedPageBreak/>
        <w:t>ПК 3.4. Создавать необходимые условия для адаптации и социальной реабилитации лиц из групп риска.</w:t>
      </w:r>
    </w:p>
    <w:p w14:paraId="1162D30B" w14:textId="77777777" w:rsidR="007630C0" w:rsidRPr="00BD7F1B" w:rsidRDefault="007630C0" w:rsidP="00BB2BC0">
      <w:pPr>
        <w:pStyle w:val="ConsPlusNormal"/>
        <w:ind w:firstLine="709"/>
        <w:jc w:val="both"/>
        <w:rPr>
          <w:sz w:val="28"/>
          <w:szCs w:val="28"/>
        </w:rPr>
      </w:pPr>
      <w:r w:rsidRPr="00BD7F1B">
        <w:rPr>
          <w:sz w:val="28"/>
          <w:szCs w:val="28"/>
        </w:rPr>
        <w:t xml:space="preserve">ПК 3.5. </w:t>
      </w:r>
      <w:proofErr w:type="gramStart"/>
      <w:r w:rsidRPr="00BD7F1B">
        <w:rPr>
          <w:sz w:val="28"/>
          <w:szCs w:val="28"/>
        </w:rPr>
        <w:t>Проводить профилактику возникновения новых ТЖС у лиц из групп риска.</w:t>
      </w:r>
      <w:proofErr w:type="gramEnd"/>
    </w:p>
    <w:p w14:paraId="1747118F" w14:textId="77777777" w:rsidR="00BB2BC0" w:rsidRPr="00BD7F1B" w:rsidRDefault="007630C0" w:rsidP="00BB2BC0">
      <w:pPr>
        <w:pStyle w:val="2"/>
        <w:widowControl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1C795625" w14:textId="77777777" w:rsidR="00780B18" w:rsidRPr="00BD7F1B" w:rsidRDefault="00780B18" w:rsidP="00BB2BC0">
      <w:pPr>
        <w:pStyle w:val="2"/>
        <w:widowControl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</w:rPr>
        <w:t>1.4 Рекомендуемое количество часов на освоение рабоч</w:t>
      </w:r>
      <w:r w:rsidR="00BB2BC0" w:rsidRPr="00BD7F1B">
        <w:rPr>
          <w:rFonts w:ascii="Times New Roman" w:eastAsia="Times New Roman" w:hAnsi="Times New Roman" w:cs="Times New Roman"/>
          <w:b/>
          <w:bCs/>
          <w:sz w:val="28"/>
          <w:szCs w:val="28"/>
        </w:rPr>
        <w:t>ей программы учебной дисциплины</w:t>
      </w:r>
    </w:p>
    <w:p w14:paraId="75EA8FF2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2BC0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аксимальная учебная нагрузка </w:t>
      </w:r>
      <w:proofErr w:type="gramStart"/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BB2BC0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- 51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час,</w:t>
      </w:r>
    </w:p>
    <w:p w14:paraId="42A13432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14:paraId="3D5C309D" w14:textId="77777777" w:rsidR="00BB2BC0" w:rsidRPr="00BD7F1B" w:rsidRDefault="00780B18" w:rsidP="00BB2BC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обязательная аудиторная учебная нагрузка </w:t>
      </w:r>
      <w:r w:rsidR="00BB2BC0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</w:t>
      </w:r>
      <w:r w:rsidR="00D160B3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14C1D7B2" w14:textId="77777777" w:rsidR="00780B18" w:rsidRPr="00BD7F1B" w:rsidRDefault="00BB2BC0" w:rsidP="00BB2BC0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внеаудиторная 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07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</w:t>
      </w:r>
      <w:r w:rsidR="00780B18" w:rsidRPr="00BD7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14:paraId="6B7C8747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5E90CD" w14:textId="77777777" w:rsidR="00B91FC7" w:rsidRPr="00BD7F1B" w:rsidRDefault="00B91FC7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14:paraId="7DE5D26C" w14:textId="77777777" w:rsidR="00780B18" w:rsidRPr="00BD7F1B" w:rsidRDefault="00B91FC7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  <w:r w:rsidR="00BB2BC0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информацион</w:t>
      </w:r>
      <w:r w:rsidR="00D160B3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но-коммуникационные технологии, проблемного обучения</w:t>
      </w: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 технология личностно-ориентированного обучения и воспитания, применение </w:t>
      </w:r>
      <w:proofErr w:type="spellStart"/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подхода к организации обучения.</w:t>
      </w:r>
    </w:p>
    <w:p w14:paraId="74C68426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EC89D03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13C7BFD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6D9B83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FF3BB24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45F4A04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6A7518B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BF03663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63353B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DFDD3EE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B80D7A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8E9EE1D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160C4D9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6C8B7B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2FAE93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B48FC6B" w14:textId="77777777" w:rsidR="005A1A63" w:rsidRPr="00BD7F1B" w:rsidRDefault="005A1A63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A08657E" w14:textId="77777777" w:rsidR="00842680" w:rsidRPr="00BD7F1B" w:rsidRDefault="0084268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F2A7DB3" w14:textId="77777777" w:rsidR="00842680" w:rsidRPr="00BD7F1B" w:rsidRDefault="0084268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C24F74D" w14:textId="77777777" w:rsidR="00842680" w:rsidRPr="00BD7F1B" w:rsidRDefault="0084268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2FEC17" w14:textId="77777777" w:rsidR="00842680" w:rsidRPr="00BD7F1B" w:rsidRDefault="0084268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680DACA" w14:textId="77777777" w:rsidR="00842680" w:rsidRPr="00BD7F1B" w:rsidRDefault="0084268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8564636" w14:textId="77777777" w:rsidR="001D0E25" w:rsidRPr="00BD7F1B" w:rsidRDefault="001D0E25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1D0E25" w:rsidRPr="00BD7F1B" w:rsidSect="00BB2BC0">
          <w:footerReference w:type="even" r:id="rId9"/>
          <w:footerReference w:type="default" r:id="rId10"/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60D047E4" w14:textId="77777777" w:rsidR="00BB2BC0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СТРУКТУРА И СОДЕРЖАНИЕ УЧЕБНОЙ ДИСЦИПЛИНЫ</w:t>
      </w:r>
      <w:r w:rsidR="00960EAA"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3162D5E3" w14:textId="77777777" w:rsidR="00780B18" w:rsidRPr="00BD7F1B" w:rsidRDefault="00A91C0F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sz w:val="28"/>
          <w:szCs w:val="28"/>
        </w:rPr>
        <w:t>ОП.07 ОСНОВЫ СОЦИАЛЬНОЙ МЕДИЦИНЫ</w:t>
      </w:r>
    </w:p>
    <w:p w14:paraId="37B43A0F" w14:textId="77777777" w:rsidR="00BB2BC0" w:rsidRPr="00BD7F1B" w:rsidRDefault="00BB2BC0" w:rsidP="00BB2BC0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8242E10" w14:textId="77777777" w:rsidR="00780B18" w:rsidRPr="00BD7F1B" w:rsidRDefault="00780B18" w:rsidP="00BB2BC0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p w14:paraId="3F07E2C5" w14:textId="77777777" w:rsidR="00780B18" w:rsidRPr="00BD7F1B" w:rsidRDefault="00780B18" w:rsidP="00BB2BC0">
      <w:p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620"/>
        <w:gridCol w:w="1951"/>
      </w:tblGrid>
      <w:tr w:rsidR="00BD7F1B" w:rsidRPr="00BD7F1B" w14:paraId="56C58CC3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9379EE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7B8D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Объем часов</w:t>
            </w:r>
          </w:p>
        </w:tc>
      </w:tr>
      <w:tr w:rsidR="00BD7F1B" w:rsidRPr="00BD7F1B" w14:paraId="56878EC8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B60C0C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Максимальная учебная нагрузка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2830" w14:textId="77777777" w:rsidR="00780B18" w:rsidRPr="00BD7F1B" w:rsidRDefault="008D07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51</w:t>
            </w:r>
          </w:p>
        </w:tc>
      </w:tr>
      <w:tr w:rsidR="00BD7F1B" w:rsidRPr="00BD7F1B" w14:paraId="6384C7D2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D643A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92E" w14:textId="77777777" w:rsidR="00780B18" w:rsidRPr="00BD7F1B" w:rsidRDefault="008D07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34</w:t>
            </w:r>
          </w:p>
        </w:tc>
      </w:tr>
      <w:tr w:rsidR="00BD7F1B" w:rsidRPr="00BD7F1B" w14:paraId="05C01111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2A285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C35A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BD7F1B" w:rsidRPr="00BD7F1B" w14:paraId="25251A3A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5B6396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843FD" w14:textId="77777777" w:rsidR="00780B18" w:rsidRPr="00BD7F1B" w:rsidRDefault="008D07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</w:t>
            </w:r>
          </w:p>
        </w:tc>
      </w:tr>
      <w:tr w:rsidR="00BD7F1B" w:rsidRPr="00BD7F1B" w14:paraId="01F68FEF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BEA54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6864" w14:textId="77777777" w:rsidR="00780B18" w:rsidRPr="00BD7F1B" w:rsidRDefault="00A91C0F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18</w:t>
            </w:r>
          </w:p>
        </w:tc>
      </w:tr>
      <w:tr w:rsidR="00BD7F1B" w:rsidRPr="00BD7F1B" w14:paraId="7A5D7AEA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C81DD" w14:textId="77777777" w:rsidR="00780B18" w:rsidRPr="00BD7F1B" w:rsidRDefault="00BB2BC0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Внеаудиторная с</w:t>
            </w:r>
            <w:r w:rsidR="00780B18"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амостоятельная работа 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E469" w14:textId="77777777" w:rsidR="00780B18" w:rsidRPr="00BD7F1B" w:rsidRDefault="00A91C0F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17</w:t>
            </w:r>
          </w:p>
        </w:tc>
      </w:tr>
      <w:tr w:rsidR="00780B18" w:rsidRPr="00BD7F1B" w14:paraId="3729452F" w14:textId="77777777" w:rsidTr="00BB2BC0">
        <w:trPr>
          <w:jc w:val="center"/>
        </w:trPr>
        <w:tc>
          <w:tcPr>
            <w:tcW w:w="39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15D10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Промежуточная аттестация в форме</w:t>
            </w:r>
            <w:r w:rsidR="00A91C0F" w:rsidRPr="00BD7F1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дифференцированного зачета</w:t>
            </w:r>
          </w:p>
        </w:tc>
        <w:tc>
          <w:tcPr>
            <w:tcW w:w="10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C2AF8" w14:textId="77777777" w:rsidR="00780B18" w:rsidRPr="00BD7F1B" w:rsidRDefault="00780B1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14:paraId="454FF4CA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6EC59F" w14:textId="77777777" w:rsidR="00780B18" w:rsidRPr="00BD7F1B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A02F3D" w14:textId="77777777" w:rsidR="00780B18" w:rsidRPr="00BD7F1B" w:rsidRDefault="00780B18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0B18" w:rsidRPr="00BD7F1B" w:rsidSect="00BB2BC0">
          <w:pgSz w:w="11906" w:h="16838"/>
          <w:pgMar w:top="1134" w:right="850" w:bottom="1134" w:left="1701" w:header="709" w:footer="709" w:gutter="0"/>
          <w:cols w:space="720"/>
          <w:titlePg/>
          <w:docGrid w:linePitch="299"/>
        </w:sectPr>
      </w:pPr>
    </w:p>
    <w:p w14:paraId="1F412622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2.2. </w:t>
      </w:r>
      <w:r w:rsidR="00BB2BC0" w:rsidRPr="00BD7F1B">
        <w:rPr>
          <w:rFonts w:ascii="Times New Roman" w:eastAsia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  <w:r w:rsidR="00A91C0F" w:rsidRPr="00BD7F1B">
        <w:rPr>
          <w:rFonts w:ascii="Times New Roman" w:eastAsia="Times New Roman" w:hAnsi="Times New Roman" w:cs="Times New Roman"/>
          <w:b/>
          <w:sz w:val="28"/>
          <w:szCs w:val="28"/>
        </w:rPr>
        <w:t>ОП.07 Основы социальной медицины</w:t>
      </w:r>
    </w:p>
    <w:p w14:paraId="21609A34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3551"/>
        <w:gridCol w:w="807"/>
        <w:gridCol w:w="7562"/>
        <w:gridCol w:w="1470"/>
        <w:gridCol w:w="1396"/>
      </w:tblGrid>
      <w:tr w:rsidR="00BD7F1B" w:rsidRPr="00BD7F1B" w14:paraId="1C10789D" w14:textId="77777777" w:rsidTr="00647177">
        <w:trPr>
          <w:trHeight w:val="366"/>
          <w:tblHeader/>
        </w:trPr>
        <w:tc>
          <w:tcPr>
            <w:tcW w:w="1201" w:type="pct"/>
          </w:tcPr>
          <w:p w14:paraId="12088B0B" w14:textId="77777777" w:rsidR="00BB2BC0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14:paraId="6CCAE9C7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2830" w:type="pct"/>
            <w:gridSpan w:val="2"/>
          </w:tcPr>
          <w:p w14:paraId="3F776DC1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</w:t>
            </w:r>
            <w:r w:rsidR="00BB2BC0"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</w:t>
            </w: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497" w:type="pct"/>
          </w:tcPr>
          <w:p w14:paraId="63BA65B2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472" w:type="pct"/>
          </w:tcPr>
          <w:p w14:paraId="00DC3CAD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Уровень освоения </w:t>
            </w:r>
          </w:p>
        </w:tc>
      </w:tr>
      <w:tr w:rsidR="00BD7F1B" w:rsidRPr="00BD7F1B" w14:paraId="6E6F5A92" w14:textId="77777777" w:rsidTr="00647177">
        <w:trPr>
          <w:tblHeader/>
        </w:trPr>
        <w:tc>
          <w:tcPr>
            <w:tcW w:w="1201" w:type="pct"/>
          </w:tcPr>
          <w:p w14:paraId="3EEFE89E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pct"/>
            <w:gridSpan w:val="2"/>
          </w:tcPr>
          <w:p w14:paraId="14BBC29D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7" w:type="pct"/>
          </w:tcPr>
          <w:p w14:paraId="0225CEAA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</w:tcPr>
          <w:p w14:paraId="7F760A20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BD7F1B" w:rsidRPr="00BD7F1B" w14:paraId="376A952B" w14:textId="77777777" w:rsidTr="00647177">
        <w:trPr>
          <w:trHeight w:val="90"/>
        </w:trPr>
        <w:tc>
          <w:tcPr>
            <w:tcW w:w="1201" w:type="pct"/>
            <w:vMerge w:val="restart"/>
          </w:tcPr>
          <w:p w14:paraId="40F28801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1.1 </w:t>
            </w:r>
            <w:r w:rsidR="00634CB3" w:rsidRPr="00BD7F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медицина</w:t>
            </w:r>
          </w:p>
        </w:tc>
        <w:tc>
          <w:tcPr>
            <w:tcW w:w="2830" w:type="pct"/>
            <w:gridSpan w:val="2"/>
          </w:tcPr>
          <w:p w14:paraId="335856AC" w14:textId="77777777" w:rsidR="00780B18" w:rsidRPr="00BD7F1B" w:rsidRDefault="00780B18" w:rsidP="00BB2B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Содержание </w:t>
            </w:r>
          </w:p>
        </w:tc>
        <w:tc>
          <w:tcPr>
            <w:tcW w:w="497" w:type="pct"/>
            <w:shd w:val="clear" w:color="auto" w:fill="auto"/>
          </w:tcPr>
          <w:p w14:paraId="5F01C2D3" w14:textId="77777777" w:rsidR="00780B18" w:rsidRPr="00BD7F1B" w:rsidRDefault="003F124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2" w:type="pct"/>
            <w:shd w:val="clear" w:color="auto" w:fill="auto"/>
          </w:tcPr>
          <w:p w14:paraId="619BF749" w14:textId="77777777" w:rsidR="00780B18" w:rsidRPr="00BD7F1B" w:rsidRDefault="00780B18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2C7B2ED2" w14:textId="77777777" w:rsidTr="00647177">
        <w:trPr>
          <w:trHeight w:val="90"/>
        </w:trPr>
        <w:tc>
          <w:tcPr>
            <w:tcW w:w="1201" w:type="pct"/>
            <w:vMerge/>
          </w:tcPr>
          <w:p w14:paraId="0EE970CF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2C99750A" w14:textId="77777777" w:rsidR="005A1A63" w:rsidRPr="00BD7F1B" w:rsidRDefault="005A1A63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7" w:type="pct"/>
          </w:tcPr>
          <w:p w14:paraId="162BD12F" w14:textId="77777777" w:rsidR="005A1A63" w:rsidRPr="00BD7F1B" w:rsidRDefault="00B46412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Типы и формы социальных  объединений, связи и отношения людей в социальных общностях.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>Основные понятия социальной медицины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2A04B5AB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1BA2070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5BBBCEE1" w14:textId="77777777" w:rsidTr="00647177">
        <w:trPr>
          <w:trHeight w:val="224"/>
        </w:trPr>
        <w:tc>
          <w:tcPr>
            <w:tcW w:w="1201" w:type="pct"/>
            <w:vMerge/>
          </w:tcPr>
          <w:p w14:paraId="0CC008BB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E1BAAA0" w14:textId="77777777" w:rsidR="005A1A63" w:rsidRPr="00BD7F1B" w:rsidRDefault="005A1A63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7" w:type="pct"/>
          </w:tcPr>
          <w:p w14:paraId="466D9AE9" w14:textId="77777777" w:rsidR="005A1A63" w:rsidRPr="00BD7F1B" w:rsidRDefault="00B46412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Типы и формы социальных  объединений, связи и отношения людей в социальных общностях.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социальной медицины </w:t>
            </w:r>
            <w:proofErr w:type="gramStart"/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клинической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5DCADDD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E06F398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4647ADD0" w14:textId="77777777" w:rsidTr="00647177">
        <w:trPr>
          <w:trHeight w:val="224"/>
        </w:trPr>
        <w:tc>
          <w:tcPr>
            <w:tcW w:w="1201" w:type="pct"/>
            <w:vMerge/>
          </w:tcPr>
          <w:p w14:paraId="4EFC8493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4876D863" w14:textId="77777777" w:rsidR="005A1A63" w:rsidRPr="00BD7F1B" w:rsidRDefault="005A1A63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pct"/>
          </w:tcPr>
          <w:p w14:paraId="125837C4" w14:textId="77777777" w:rsidR="005A1A63" w:rsidRPr="00BD7F1B" w:rsidRDefault="00B46412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</w:t>
            </w:r>
            <w:proofErr w:type="gramStart"/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>медико-социальной</w:t>
            </w:r>
            <w:proofErr w:type="gramEnd"/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помощи населению.  </w:t>
            </w:r>
            <w:r w:rsidR="000711BC"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Показатели индивидуального здоровья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5D601FF6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BB6FE54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3F073586" w14:textId="77777777" w:rsidTr="00647177">
        <w:trPr>
          <w:trHeight w:val="224"/>
        </w:trPr>
        <w:tc>
          <w:tcPr>
            <w:tcW w:w="1201" w:type="pct"/>
            <w:vMerge/>
          </w:tcPr>
          <w:p w14:paraId="46E3E179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2F4DC1CA" w14:textId="77777777" w:rsidR="005A1A63" w:rsidRPr="00BD7F1B" w:rsidRDefault="00C505C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7" w:type="pct"/>
          </w:tcPr>
          <w:p w14:paraId="55102C43" w14:textId="77777777" w:rsidR="005A1A63" w:rsidRPr="00BD7F1B" w:rsidRDefault="00B46412" w:rsidP="00BB2B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Этапы и особенности социальной работы в </w:t>
            </w:r>
            <w:proofErr w:type="gramStart"/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сфере.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115C6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казатели общественного </w:t>
            </w:r>
            <w:r w:rsidR="000711BC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здоровья</w:t>
            </w:r>
            <w:r w:rsidR="00D115C6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87EE3EC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6FACFEA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7722531D" w14:textId="77777777" w:rsidTr="00647177">
        <w:trPr>
          <w:trHeight w:val="224"/>
        </w:trPr>
        <w:tc>
          <w:tcPr>
            <w:tcW w:w="1201" w:type="pct"/>
            <w:vMerge/>
          </w:tcPr>
          <w:p w14:paraId="129D36A4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445E6B4" w14:textId="77777777" w:rsidR="005A1A63" w:rsidRPr="00BD7F1B" w:rsidRDefault="00C505C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7" w:type="pct"/>
          </w:tcPr>
          <w:p w14:paraId="78B058E9" w14:textId="77777777" w:rsidR="005A1A63" w:rsidRPr="00BD7F1B" w:rsidRDefault="00B46412" w:rsidP="00BB2B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Основные категории социальной медицины</w:t>
            </w:r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8D0718"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Социальные факторы, обуславливающие здоровье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204FD476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1968969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5B710235" w14:textId="77777777" w:rsidTr="00647177">
        <w:trPr>
          <w:trHeight w:val="224"/>
        </w:trPr>
        <w:tc>
          <w:tcPr>
            <w:tcW w:w="1201" w:type="pct"/>
            <w:vMerge/>
          </w:tcPr>
          <w:p w14:paraId="7ADB74CB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501C9A4A" w14:textId="77777777" w:rsidR="005A1A63" w:rsidRPr="00BD7F1B" w:rsidRDefault="00C505C8" w:rsidP="00BB2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7" w:type="pct"/>
          </w:tcPr>
          <w:p w14:paraId="7457DD2D" w14:textId="77777777" w:rsidR="005A1A63" w:rsidRPr="00BD7F1B" w:rsidRDefault="008D07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Генетические факторы, обуславливающие здоровье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9CCEE72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5E48937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D7F1B" w:rsidRPr="00BD7F1B" w14:paraId="7C54B478" w14:textId="77777777" w:rsidTr="00647177">
        <w:trPr>
          <w:trHeight w:val="224"/>
        </w:trPr>
        <w:tc>
          <w:tcPr>
            <w:tcW w:w="1201" w:type="pct"/>
            <w:vMerge/>
          </w:tcPr>
          <w:p w14:paraId="196E9594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426D1EF0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6F48C4A9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5AD81AD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71A5AA34" w14:textId="77777777" w:rsidTr="00647177">
        <w:trPr>
          <w:trHeight w:val="615"/>
        </w:trPr>
        <w:tc>
          <w:tcPr>
            <w:tcW w:w="1201" w:type="pct"/>
            <w:vMerge/>
          </w:tcPr>
          <w:p w14:paraId="589C4BA4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7F0EA9B7" w14:textId="77777777" w:rsidR="00BB2BC0" w:rsidRPr="00BD7F1B" w:rsidRDefault="00BB2BC0" w:rsidP="00BB2B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Подготовка докладов.</w:t>
            </w:r>
            <w:r w:rsidRPr="00BD7F1B">
              <w:rPr>
                <w:rFonts w:ascii="TTE3B3DC98t00" w:hAnsi="TTE3B3DC98t00" w:cs="TTE3B3DC98t00"/>
                <w:sz w:val="24"/>
                <w:szCs w:val="24"/>
              </w:rPr>
              <w:t xml:space="preserve">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Предмет социальной медицины как самостоятельной отрасли знания и практики.</w:t>
            </w:r>
            <w:r w:rsidRPr="00BD7F1B">
              <w:rPr>
                <w:rFonts w:ascii="TTE3B3DC98t00" w:hAnsi="TTE3B3DC98t00" w:cs="TTE3B3DC98t00"/>
                <w:sz w:val="24"/>
                <w:szCs w:val="24"/>
              </w:rPr>
              <w:t xml:space="preserve">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Актуальность развития социальной медицины в современной России.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7091DB32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69307F9" w14:textId="77777777" w:rsidR="00BB2BC0" w:rsidRPr="00BD7F1B" w:rsidRDefault="00BB2BC0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115A64C0" w14:textId="77777777" w:rsidTr="00647177">
        <w:trPr>
          <w:trHeight w:val="224"/>
        </w:trPr>
        <w:tc>
          <w:tcPr>
            <w:tcW w:w="1201" w:type="pct"/>
            <w:vMerge/>
          </w:tcPr>
          <w:p w14:paraId="7B7F896B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66C7C9E0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</w:t>
            </w:r>
          </w:p>
        </w:tc>
        <w:tc>
          <w:tcPr>
            <w:tcW w:w="2557" w:type="pct"/>
          </w:tcPr>
          <w:p w14:paraId="199887E5" w14:textId="77777777" w:rsidR="005A1A63" w:rsidRPr="00BD7F1B" w:rsidRDefault="000711BC" w:rsidP="00BB2BC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Анатомо-физиологические особенности человеческого организма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BA216CA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450F881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2E1B2DC3" w14:textId="77777777" w:rsidTr="00647177">
        <w:trPr>
          <w:trHeight w:val="224"/>
        </w:trPr>
        <w:tc>
          <w:tcPr>
            <w:tcW w:w="1201" w:type="pct"/>
            <w:vMerge/>
          </w:tcPr>
          <w:p w14:paraId="53D7E534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1C80D25C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</w:p>
        </w:tc>
        <w:tc>
          <w:tcPr>
            <w:tcW w:w="2557" w:type="pct"/>
          </w:tcPr>
          <w:p w14:paraId="1512DE6E" w14:textId="77777777" w:rsidR="005A1A63" w:rsidRPr="00BD7F1B" w:rsidRDefault="000711BC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занятие 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№1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"Внутреннее устройство человека"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0FEBCE9F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4626720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085CD043" w14:textId="77777777" w:rsidTr="00647177">
        <w:trPr>
          <w:trHeight w:val="224"/>
        </w:trPr>
        <w:tc>
          <w:tcPr>
            <w:tcW w:w="1201" w:type="pct"/>
            <w:vMerge/>
          </w:tcPr>
          <w:p w14:paraId="63B76456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0D91108F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</w:t>
            </w:r>
          </w:p>
        </w:tc>
        <w:tc>
          <w:tcPr>
            <w:tcW w:w="2557" w:type="pct"/>
          </w:tcPr>
          <w:p w14:paraId="11350536" w14:textId="77777777" w:rsidR="005A1A63" w:rsidRPr="00BD7F1B" w:rsidRDefault="000711B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"Костный скелет человека"</w:t>
            </w:r>
          </w:p>
        </w:tc>
        <w:tc>
          <w:tcPr>
            <w:tcW w:w="497" w:type="pct"/>
            <w:shd w:val="clear" w:color="auto" w:fill="auto"/>
            <w:vAlign w:val="center"/>
          </w:tcPr>
          <w:p w14:paraId="3A159221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893C797" w14:textId="77777777" w:rsidR="005A1A63" w:rsidRPr="00BD7F1B" w:rsidRDefault="00B91FC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3C036CD0" w14:textId="77777777" w:rsidTr="00647177">
        <w:trPr>
          <w:trHeight w:val="111"/>
        </w:trPr>
        <w:tc>
          <w:tcPr>
            <w:tcW w:w="1201" w:type="pct"/>
            <w:vMerge/>
          </w:tcPr>
          <w:p w14:paraId="6BAE5D19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1B368238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57" w:type="pct"/>
          </w:tcPr>
          <w:p w14:paraId="152E54D2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"Повреждения костно-суставного аппарата"</w:t>
            </w:r>
          </w:p>
        </w:tc>
        <w:tc>
          <w:tcPr>
            <w:tcW w:w="497" w:type="pct"/>
            <w:shd w:val="clear" w:color="auto" w:fill="auto"/>
          </w:tcPr>
          <w:p w14:paraId="2D78B1CA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A496063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442EEB3B" w14:textId="77777777" w:rsidTr="00647177">
        <w:trPr>
          <w:trHeight w:val="196"/>
        </w:trPr>
        <w:tc>
          <w:tcPr>
            <w:tcW w:w="1201" w:type="pct"/>
            <w:vMerge/>
          </w:tcPr>
          <w:p w14:paraId="6A723FE7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3C0A60AD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57" w:type="pct"/>
          </w:tcPr>
          <w:p w14:paraId="752BABEE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  <w:r w:rsidR="00920963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№4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"Травмы черепа"</w:t>
            </w:r>
          </w:p>
        </w:tc>
        <w:tc>
          <w:tcPr>
            <w:tcW w:w="497" w:type="pct"/>
            <w:shd w:val="clear" w:color="auto" w:fill="auto"/>
          </w:tcPr>
          <w:p w14:paraId="276FB68F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3BB5169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7B1121F7" w14:textId="77777777" w:rsidTr="00647177">
        <w:trPr>
          <w:trHeight w:val="196"/>
        </w:trPr>
        <w:tc>
          <w:tcPr>
            <w:tcW w:w="1201" w:type="pct"/>
            <w:vMerge/>
          </w:tcPr>
          <w:p w14:paraId="57031837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2CC4D165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7" w:type="pct"/>
          </w:tcPr>
          <w:p w14:paraId="15A1DA3F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Основы медицинской психологии</w:t>
            </w:r>
          </w:p>
        </w:tc>
        <w:tc>
          <w:tcPr>
            <w:tcW w:w="497" w:type="pct"/>
            <w:shd w:val="clear" w:color="auto" w:fill="auto"/>
          </w:tcPr>
          <w:p w14:paraId="7D3E7275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FB9EEF5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3F9ECB20" w14:textId="77777777" w:rsidTr="00647177">
        <w:trPr>
          <w:trHeight w:val="196"/>
        </w:trPr>
        <w:tc>
          <w:tcPr>
            <w:tcW w:w="1201" w:type="pct"/>
            <w:vMerge/>
          </w:tcPr>
          <w:p w14:paraId="5B50EF53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4AFA20E3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2557" w:type="pct"/>
          </w:tcPr>
          <w:p w14:paraId="78CC8738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Основные неинфекционные заболевания и организация социально-медицинской помощи</w:t>
            </w:r>
          </w:p>
        </w:tc>
        <w:tc>
          <w:tcPr>
            <w:tcW w:w="497" w:type="pct"/>
            <w:shd w:val="clear" w:color="auto" w:fill="auto"/>
          </w:tcPr>
          <w:p w14:paraId="596C589E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C90872E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110C0A43" w14:textId="77777777" w:rsidTr="00647177">
        <w:trPr>
          <w:trHeight w:val="196"/>
        </w:trPr>
        <w:tc>
          <w:tcPr>
            <w:tcW w:w="1201" w:type="pct"/>
            <w:vMerge/>
          </w:tcPr>
          <w:p w14:paraId="49E3552E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31479549" w14:textId="77777777" w:rsidR="005A1A63" w:rsidRPr="00BD7F1B" w:rsidRDefault="00C505C8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</w:t>
            </w:r>
          </w:p>
        </w:tc>
        <w:tc>
          <w:tcPr>
            <w:tcW w:w="2557" w:type="pct"/>
          </w:tcPr>
          <w:p w14:paraId="2236E79D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Основные инфекционные заболевания и организация социально-медицинской помощи</w:t>
            </w:r>
          </w:p>
        </w:tc>
        <w:tc>
          <w:tcPr>
            <w:tcW w:w="497" w:type="pct"/>
            <w:shd w:val="clear" w:color="auto" w:fill="auto"/>
          </w:tcPr>
          <w:p w14:paraId="2F604090" w14:textId="77777777" w:rsidR="005A1A63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A999594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7E018764" w14:textId="77777777" w:rsidTr="00647177">
        <w:trPr>
          <w:trHeight w:val="196"/>
        </w:trPr>
        <w:tc>
          <w:tcPr>
            <w:tcW w:w="1201" w:type="pct"/>
            <w:vMerge/>
          </w:tcPr>
          <w:p w14:paraId="15F2685C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</w:tcPr>
          <w:p w14:paraId="0F9A57DC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</w:p>
        </w:tc>
        <w:tc>
          <w:tcPr>
            <w:tcW w:w="497" w:type="pct"/>
            <w:shd w:val="clear" w:color="auto" w:fill="auto"/>
          </w:tcPr>
          <w:p w14:paraId="2F293C82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C0319CC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2DF59D43" w14:textId="77777777" w:rsidTr="00647177">
        <w:trPr>
          <w:trHeight w:val="196"/>
        </w:trPr>
        <w:tc>
          <w:tcPr>
            <w:tcW w:w="1201" w:type="pct"/>
            <w:vMerge/>
          </w:tcPr>
          <w:p w14:paraId="1BB3F0D4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</w:tcPr>
          <w:p w14:paraId="612AC543" w14:textId="77777777" w:rsidR="00647177" w:rsidRPr="00BD7F1B" w:rsidRDefault="00647177" w:rsidP="00BB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 «Нормативно-правовая база охраны здоровья населения России»</w:t>
            </w:r>
          </w:p>
          <w:p w14:paraId="40DE89C9" w14:textId="77777777" w:rsidR="00647177" w:rsidRPr="00BD7F1B" w:rsidRDefault="00647177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сообщения  «Роль специалиста по социальной работе в оказании </w:t>
            </w:r>
            <w:proofErr w:type="gramStart"/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помощи населению» (по одному из выбранных видов).</w:t>
            </w:r>
          </w:p>
        </w:tc>
        <w:tc>
          <w:tcPr>
            <w:tcW w:w="497" w:type="pct"/>
            <w:shd w:val="clear" w:color="auto" w:fill="auto"/>
          </w:tcPr>
          <w:p w14:paraId="3458B3D2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9F743EC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1EE78E57" w14:textId="77777777" w:rsidTr="00647177">
        <w:trPr>
          <w:trHeight w:val="196"/>
        </w:trPr>
        <w:tc>
          <w:tcPr>
            <w:tcW w:w="1201" w:type="pct"/>
            <w:vMerge/>
          </w:tcPr>
          <w:p w14:paraId="429ED5BA" w14:textId="77777777" w:rsidR="005A1A63" w:rsidRPr="00BD7F1B" w:rsidRDefault="005A1A6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627A17DC" w14:textId="77777777" w:rsidR="005A1A63" w:rsidRPr="00BD7F1B" w:rsidRDefault="00647177" w:rsidP="00647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57" w:type="pct"/>
          </w:tcPr>
          <w:p w14:paraId="00F24438" w14:textId="77777777" w:rsidR="005A1A63" w:rsidRPr="00BD7F1B" w:rsidRDefault="000711BC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Понятие о хирургических болезнях</w:t>
            </w:r>
          </w:p>
        </w:tc>
        <w:tc>
          <w:tcPr>
            <w:tcW w:w="497" w:type="pct"/>
            <w:shd w:val="clear" w:color="auto" w:fill="auto"/>
          </w:tcPr>
          <w:p w14:paraId="692FBE08" w14:textId="77777777" w:rsidR="005A1A63" w:rsidRPr="00BD7F1B" w:rsidRDefault="0079798C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79A20C2" w14:textId="77777777" w:rsidR="005A1A63" w:rsidRPr="00BD7F1B" w:rsidRDefault="00B91FC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2DFD3A38" w14:textId="77777777" w:rsidTr="00647177">
        <w:trPr>
          <w:trHeight w:val="196"/>
        </w:trPr>
        <w:tc>
          <w:tcPr>
            <w:tcW w:w="1201" w:type="pct"/>
            <w:vMerge/>
          </w:tcPr>
          <w:p w14:paraId="344C6D9B" w14:textId="77777777" w:rsidR="00B208FE" w:rsidRPr="00BD7F1B" w:rsidRDefault="00B208FE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14:paraId="7315B084" w14:textId="77777777" w:rsidR="00B208FE" w:rsidRPr="00BD7F1B" w:rsidRDefault="00B208FE" w:rsidP="006471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47177"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1-22</w:t>
            </w:r>
          </w:p>
        </w:tc>
        <w:tc>
          <w:tcPr>
            <w:tcW w:w="2557" w:type="pct"/>
          </w:tcPr>
          <w:p w14:paraId="2221B6A9" w14:textId="77777777" w:rsidR="00B208FE" w:rsidRPr="00BD7F1B" w:rsidRDefault="00B208FE" w:rsidP="00BB2B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№5</w:t>
            </w:r>
            <w:r w:rsidR="00B46412" w:rsidRPr="00BD7F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proofErr w:type="gramStart"/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>медико-социальных</w:t>
            </w:r>
            <w:proofErr w:type="gramEnd"/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условий жизни человека, семьи или группы людей, выявление медико-социальных проблем.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"Первая медицинская помощь при ушибах, переломах, ранении, удушении"</w:t>
            </w:r>
          </w:p>
        </w:tc>
        <w:tc>
          <w:tcPr>
            <w:tcW w:w="497" w:type="pct"/>
            <w:shd w:val="clear" w:color="auto" w:fill="auto"/>
          </w:tcPr>
          <w:p w14:paraId="02692ADE" w14:textId="77777777" w:rsidR="00B208FE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79E4657" w14:textId="77777777" w:rsidR="00B208FE" w:rsidRPr="00BD7F1B" w:rsidRDefault="00B208FE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59BE92AA" w14:textId="77777777" w:rsidTr="00647177">
        <w:trPr>
          <w:trHeight w:val="70"/>
        </w:trPr>
        <w:tc>
          <w:tcPr>
            <w:tcW w:w="1201" w:type="pct"/>
            <w:vMerge/>
          </w:tcPr>
          <w:p w14:paraId="66AF532E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6F16E792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2557" w:type="pct"/>
            <w:vAlign w:val="center"/>
          </w:tcPr>
          <w:p w14:paraId="5CBEC067" w14:textId="77777777" w:rsidR="00647177" w:rsidRPr="00BD7F1B" w:rsidRDefault="00647177" w:rsidP="0064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№6 "Неотложная помощь при острых состояниях"</w:t>
            </w:r>
          </w:p>
        </w:tc>
        <w:tc>
          <w:tcPr>
            <w:tcW w:w="497" w:type="pct"/>
            <w:shd w:val="clear" w:color="auto" w:fill="auto"/>
          </w:tcPr>
          <w:p w14:paraId="1CE80CB5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D3C34B4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7DB7E1D5" w14:textId="77777777" w:rsidTr="00647177">
        <w:trPr>
          <w:trHeight w:val="70"/>
        </w:trPr>
        <w:tc>
          <w:tcPr>
            <w:tcW w:w="1201" w:type="pct"/>
          </w:tcPr>
          <w:p w14:paraId="7F0D6337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FA41E8E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2557" w:type="pct"/>
            <w:vAlign w:val="center"/>
          </w:tcPr>
          <w:p w14:paraId="163504E1" w14:textId="77777777" w:rsidR="00647177" w:rsidRPr="00BD7F1B" w:rsidRDefault="00647177" w:rsidP="0064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 №7"Неотложная помощь при острых отравлениях"</w:t>
            </w:r>
          </w:p>
        </w:tc>
        <w:tc>
          <w:tcPr>
            <w:tcW w:w="497" w:type="pct"/>
            <w:shd w:val="clear" w:color="auto" w:fill="auto"/>
          </w:tcPr>
          <w:p w14:paraId="0B08F6AC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1EBCA2C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5BA3B5B2" w14:textId="77777777" w:rsidTr="00647177">
        <w:trPr>
          <w:trHeight w:val="70"/>
        </w:trPr>
        <w:tc>
          <w:tcPr>
            <w:tcW w:w="1201" w:type="pct"/>
          </w:tcPr>
          <w:p w14:paraId="125F9F4B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796EBDE9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557" w:type="pct"/>
            <w:vAlign w:val="center"/>
          </w:tcPr>
          <w:p w14:paraId="2878804B" w14:textId="77777777" w:rsidR="00647177" w:rsidRPr="00BD7F1B" w:rsidRDefault="00647177" w:rsidP="0064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 №8</w:t>
            </w:r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"Неотложная помощь при терминальных состояниях"</w:t>
            </w:r>
          </w:p>
        </w:tc>
        <w:tc>
          <w:tcPr>
            <w:tcW w:w="497" w:type="pct"/>
            <w:shd w:val="clear" w:color="auto" w:fill="auto"/>
          </w:tcPr>
          <w:p w14:paraId="31DE7F69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3FCAA188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387CB126" w14:textId="77777777" w:rsidTr="00647177">
        <w:trPr>
          <w:trHeight w:val="70"/>
        </w:trPr>
        <w:tc>
          <w:tcPr>
            <w:tcW w:w="1201" w:type="pct"/>
          </w:tcPr>
          <w:p w14:paraId="327E5EF5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350DA90F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7" w:type="pct"/>
            <w:vAlign w:val="center"/>
          </w:tcPr>
          <w:p w14:paraId="681B65EF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Понятие о нервно-психических болезнях</w:t>
            </w:r>
          </w:p>
        </w:tc>
        <w:tc>
          <w:tcPr>
            <w:tcW w:w="497" w:type="pct"/>
            <w:shd w:val="clear" w:color="auto" w:fill="auto"/>
          </w:tcPr>
          <w:p w14:paraId="7E227895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B78E883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6F2A66AA" w14:textId="77777777" w:rsidTr="00647177">
        <w:trPr>
          <w:trHeight w:val="70"/>
        </w:trPr>
        <w:tc>
          <w:tcPr>
            <w:tcW w:w="1201" w:type="pct"/>
          </w:tcPr>
          <w:p w14:paraId="22A4C431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260746EC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7" w:type="pct"/>
            <w:vAlign w:val="center"/>
          </w:tcPr>
          <w:p w14:paraId="00388B47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Медико-социальная</w:t>
            </w:r>
            <w:proofErr w:type="gramEnd"/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помощь лицам с ОВЗ</w:t>
            </w:r>
          </w:p>
        </w:tc>
        <w:tc>
          <w:tcPr>
            <w:tcW w:w="497" w:type="pct"/>
            <w:shd w:val="clear" w:color="auto" w:fill="auto"/>
          </w:tcPr>
          <w:p w14:paraId="1443D778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9ADE4AD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7F1B" w:rsidRPr="00BD7F1B" w14:paraId="6E868C45" w14:textId="77777777" w:rsidTr="00647177">
        <w:trPr>
          <w:trHeight w:val="70"/>
        </w:trPr>
        <w:tc>
          <w:tcPr>
            <w:tcW w:w="1201" w:type="pct"/>
          </w:tcPr>
          <w:p w14:paraId="48B18565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5D57467C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Внеаудиторная самостоятельная работа </w:t>
            </w:r>
          </w:p>
        </w:tc>
        <w:tc>
          <w:tcPr>
            <w:tcW w:w="497" w:type="pct"/>
            <w:shd w:val="clear" w:color="auto" w:fill="auto"/>
          </w:tcPr>
          <w:p w14:paraId="7837F83B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63AF2F0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7F1B" w:rsidRPr="00BD7F1B" w14:paraId="148D8904" w14:textId="77777777" w:rsidTr="00647177">
        <w:trPr>
          <w:trHeight w:val="70"/>
        </w:trPr>
        <w:tc>
          <w:tcPr>
            <w:tcW w:w="1201" w:type="pct"/>
          </w:tcPr>
          <w:p w14:paraId="3AC01DEA" w14:textId="77777777" w:rsidR="00D61CA6" w:rsidRPr="00BD7F1B" w:rsidRDefault="00D61CA6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  <w:vAlign w:val="center"/>
          </w:tcPr>
          <w:p w14:paraId="774874BE" w14:textId="77777777" w:rsidR="00D61CA6" w:rsidRPr="00BD7F1B" w:rsidRDefault="00D61CA6" w:rsidP="00BB2B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Самостоятельное изучение и проработка Федерального закона РФ «О социальной защите инвалидов Российской Федерации» № 181-ФЗ от 24 ноября 1995 г.</w:t>
            </w:r>
          </w:p>
        </w:tc>
        <w:tc>
          <w:tcPr>
            <w:tcW w:w="497" w:type="pct"/>
            <w:shd w:val="clear" w:color="auto" w:fill="auto"/>
          </w:tcPr>
          <w:p w14:paraId="31B39BF4" w14:textId="77777777" w:rsidR="00D61CA6" w:rsidRPr="00BD7F1B" w:rsidRDefault="00D61CA6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272AE17" w14:textId="77777777" w:rsidR="00D61CA6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7E4BC182" w14:textId="77777777" w:rsidTr="00647177">
        <w:trPr>
          <w:trHeight w:val="70"/>
        </w:trPr>
        <w:tc>
          <w:tcPr>
            <w:tcW w:w="1201" w:type="pct"/>
          </w:tcPr>
          <w:p w14:paraId="14CE1E12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4264542F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2557" w:type="pct"/>
            <w:vAlign w:val="center"/>
          </w:tcPr>
          <w:p w14:paraId="1DFE5908" w14:textId="77777777" w:rsidR="00B46412" w:rsidRPr="00BD7F1B" w:rsidRDefault="00647177" w:rsidP="00B464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№9</w:t>
            </w:r>
            <w:r w:rsidR="00B46412" w:rsidRPr="00BD7F1B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взаимодействий в структуре отечественной системы здравоохранения и социальной защиты для решения </w:t>
            </w:r>
            <w:proofErr w:type="gramStart"/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>медико-социальных</w:t>
            </w:r>
            <w:proofErr w:type="gramEnd"/>
            <w:r w:rsidR="00B46412"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населения.</w:t>
            </w:r>
          </w:p>
          <w:p w14:paraId="41AA4619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 xml:space="preserve"> "Транспортировка и сопровождение клиента в ЛПУ"</w:t>
            </w:r>
          </w:p>
        </w:tc>
        <w:tc>
          <w:tcPr>
            <w:tcW w:w="497" w:type="pct"/>
            <w:shd w:val="clear" w:color="auto" w:fill="auto"/>
          </w:tcPr>
          <w:p w14:paraId="3C4FFDC8" w14:textId="77777777" w:rsidR="00647177" w:rsidRPr="00BD7F1B" w:rsidRDefault="00647177" w:rsidP="006471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3C7AD2F" w14:textId="77777777" w:rsidR="00647177" w:rsidRPr="00BD7F1B" w:rsidRDefault="00647177" w:rsidP="00647177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7F1B" w:rsidRPr="00BD7F1B" w14:paraId="4F3E6A40" w14:textId="77777777" w:rsidTr="00647177">
        <w:trPr>
          <w:trHeight w:val="70"/>
        </w:trPr>
        <w:tc>
          <w:tcPr>
            <w:tcW w:w="1201" w:type="pct"/>
          </w:tcPr>
          <w:p w14:paraId="3B4B8579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Align w:val="center"/>
          </w:tcPr>
          <w:p w14:paraId="5B4C4680" w14:textId="77777777" w:rsidR="00647177" w:rsidRPr="00BD7F1B" w:rsidRDefault="00647177" w:rsidP="00647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7" w:type="pct"/>
            <w:vAlign w:val="center"/>
          </w:tcPr>
          <w:p w14:paraId="18398AA6" w14:textId="77777777" w:rsidR="00647177" w:rsidRPr="00BD7F1B" w:rsidRDefault="00647177" w:rsidP="00BB2B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F1B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97" w:type="pct"/>
            <w:shd w:val="clear" w:color="auto" w:fill="auto"/>
          </w:tcPr>
          <w:p w14:paraId="7288B63A" w14:textId="77777777" w:rsidR="00647177" w:rsidRPr="00BD7F1B" w:rsidRDefault="00647177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1C3CA8E" w14:textId="77777777" w:rsidR="00647177" w:rsidRPr="00BD7F1B" w:rsidRDefault="00647177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80B18" w:rsidRPr="00BD7F1B" w14:paraId="12220A9A" w14:textId="77777777" w:rsidTr="00647177">
        <w:trPr>
          <w:trHeight w:val="70"/>
        </w:trPr>
        <w:tc>
          <w:tcPr>
            <w:tcW w:w="1201" w:type="pct"/>
          </w:tcPr>
          <w:p w14:paraId="287EE9BA" w14:textId="77777777" w:rsidR="00780B18" w:rsidRPr="00BD7F1B" w:rsidRDefault="00780B18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830" w:type="pct"/>
            <w:gridSpan w:val="2"/>
          </w:tcPr>
          <w:p w14:paraId="27D95233" w14:textId="77777777" w:rsidR="00780B18" w:rsidRPr="00BD7F1B" w:rsidRDefault="00780B18" w:rsidP="006471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7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97" w:type="pct"/>
            <w:shd w:val="clear" w:color="auto" w:fill="auto"/>
          </w:tcPr>
          <w:p w14:paraId="573328E5" w14:textId="77777777" w:rsidR="00780B18" w:rsidRPr="00BD7F1B" w:rsidRDefault="00634CB3" w:rsidP="00BB2B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F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0B4C623" w14:textId="77777777" w:rsidR="00780B18" w:rsidRPr="00BD7F1B" w:rsidRDefault="00780B18" w:rsidP="00BB2BC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EFD8046" w14:textId="77777777" w:rsidR="00647177" w:rsidRPr="00BD7F1B" w:rsidRDefault="00647177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2EDE77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характеристики уровня освоения учебного материала используются следующие обозначения:</w:t>
      </w:r>
    </w:p>
    <w:p w14:paraId="07193754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</w:t>
      </w:r>
      <w:proofErr w:type="gramStart"/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</w:t>
      </w:r>
    </w:p>
    <w:p w14:paraId="6D6C388D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</w:t>
      </w:r>
      <w:proofErr w:type="gramStart"/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</w:t>
      </w:r>
    </w:p>
    <w:p w14:paraId="6BC26B69" w14:textId="77777777" w:rsidR="00780B18" w:rsidRPr="00BD7F1B" w:rsidRDefault="00780B18" w:rsidP="00BB2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BD7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14:paraId="1C9F9475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780B18" w:rsidRPr="00BD7F1B" w:rsidSect="00B91FC7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10F02FA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27F20CAF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3. условия реализации программы </w:t>
      </w: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</w:p>
    <w:p w14:paraId="0BDD6394" w14:textId="77777777" w:rsidR="003F1240" w:rsidRPr="00BD7F1B" w:rsidRDefault="003F1240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41DB9D" w14:textId="77777777" w:rsidR="00780B18" w:rsidRPr="00BD7F1B" w:rsidRDefault="00780B18" w:rsidP="00BB2B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14:paraId="4492EE60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учебной дисциплины </w:t>
      </w:r>
      <w:r w:rsidR="00A91C0F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ОП.07 Основы социальной медицины </w:t>
      </w: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ос</w:t>
      </w:r>
      <w:r w:rsidR="00960EAA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>уществляется в учебном кабинете</w:t>
      </w:r>
      <w:r w:rsidR="0079798C"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BD7F1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имеющем оборудование: </w:t>
      </w:r>
    </w:p>
    <w:p w14:paraId="53CFB8A2" w14:textId="77777777" w:rsidR="005A1A63" w:rsidRPr="00BD7F1B" w:rsidRDefault="005A1A63" w:rsidP="00BB2BC0">
      <w:pPr>
        <w:numPr>
          <w:ilvl w:val="0"/>
          <w:numId w:val="9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посадочные места по количеству </w:t>
      </w:r>
      <w:proofErr w:type="gramStart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обучающихся</w:t>
      </w:r>
      <w:proofErr w:type="gramEnd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;</w:t>
      </w:r>
    </w:p>
    <w:p w14:paraId="62EAFDEF" w14:textId="77777777" w:rsidR="005A1A63" w:rsidRPr="00BD7F1B" w:rsidRDefault="005A1A63" w:rsidP="00BB2BC0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рабочее место преподавателя, оборудованное персональным компьютером с лицензионным или свободным программным обеспечением, соответствующим разделам программы и подключенным к сети </w:t>
      </w:r>
      <w:proofErr w:type="spellStart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Internet</w:t>
      </w:r>
      <w:proofErr w:type="spellEnd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средствами вывода звуковой информации.</w:t>
      </w:r>
    </w:p>
    <w:p w14:paraId="6C1CA6EB" w14:textId="77777777" w:rsidR="005A1A63" w:rsidRPr="00BD7F1B" w:rsidRDefault="009D3E94" w:rsidP="00BB2BC0">
      <w:pPr>
        <w:numPr>
          <w:ilvl w:val="0"/>
          <w:numId w:val="10"/>
        </w:num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компьютер</w:t>
      </w:r>
      <w:r w:rsidR="005A1A63"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14:paraId="223C7132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3CF4D54" w14:textId="77777777" w:rsidR="00780B18" w:rsidRPr="00BD7F1B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14:paraId="42D651E7" w14:textId="77777777" w:rsidR="003F1240" w:rsidRPr="00BD7F1B" w:rsidRDefault="003F1240" w:rsidP="00BB2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14:paraId="3310E236" w14:textId="77777777" w:rsidR="003F1240" w:rsidRPr="00BD7F1B" w:rsidRDefault="003F1240" w:rsidP="00BB2B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BD7F1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Основные источники:</w:t>
      </w:r>
    </w:p>
    <w:p w14:paraId="471D6A33" w14:textId="77777777" w:rsidR="00ED646E" w:rsidRPr="00ED646E" w:rsidRDefault="00ED646E" w:rsidP="00ED646E">
      <w:pPr>
        <w:pStyle w:val="a7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D646E">
        <w:rPr>
          <w:rFonts w:ascii="Times New Roman" w:hAnsi="Times New Roman" w:cs="Times New Roman"/>
          <w:sz w:val="28"/>
          <w:szCs w:val="28"/>
        </w:rPr>
        <w:t xml:space="preserve">Харченко, Л. В. </w:t>
      </w:r>
      <w:proofErr w:type="gramStart"/>
      <w:r w:rsidRPr="00ED646E">
        <w:rPr>
          <w:rFonts w:ascii="Times New Roman" w:hAnsi="Times New Roman" w:cs="Times New Roman"/>
          <w:sz w:val="28"/>
          <w:szCs w:val="28"/>
        </w:rPr>
        <w:t>Медико-социальная</w:t>
      </w:r>
      <w:proofErr w:type="gramEnd"/>
      <w:r w:rsidRPr="00ED646E">
        <w:rPr>
          <w:rFonts w:ascii="Times New Roman" w:hAnsi="Times New Roman" w:cs="Times New Roman"/>
          <w:sz w:val="28"/>
          <w:szCs w:val="28"/>
        </w:rPr>
        <w:t xml:space="preserve"> работа с инвалидами: учебное пособие / Л. В. Харченко, Ф. В.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Салугин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 xml:space="preserve">, В. Г.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Турманидзе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 xml:space="preserve">. — Омск: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>, 2017. </w:t>
      </w:r>
      <w:proofErr w:type="gramStart"/>
      <w:r w:rsidRPr="00ED646E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ED6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646E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14:paraId="4E800E87" w14:textId="77777777" w:rsidR="00ED646E" w:rsidRPr="00ED646E" w:rsidRDefault="00ED646E" w:rsidP="00ED646E">
      <w:pPr>
        <w:pStyle w:val="a7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ED646E">
        <w:rPr>
          <w:rFonts w:ascii="Times New Roman" w:hAnsi="Times New Roman" w:cs="Times New Roman"/>
          <w:sz w:val="28"/>
          <w:szCs w:val="28"/>
        </w:rPr>
        <w:t xml:space="preserve">Медико-биологические основы социальной работы: учебное пособие / составитель Л. З.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 xml:space="preserve">. — Благовещенск: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АмГУ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>, 2017. </w:t>
      </w:r>
      <w:proofErr w:type="gramStart"/>
      <w:r w:rsidRPr="00ED646E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ED6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646E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14:paraId="385F52EA" w14:textId="21BA2F61" w:rsidR="003C1B13" w:rsidRPr="00ED646E" w:rsidRDefault="00ED646E" w:rsidP="00ED646E">
      <w:pPr>
        <w:pStyle w:val="a7"/>
        <w:numPr>
          <w:ilvl w:val="0"/>
          <w:numId w:val="16"/>
        </w:numPr>
        <w:spacing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646E"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 xml:space="preserve">, Л. З. Содержание и методика социально-медицинской работы: учебное пособие / Л. З.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 xml:space="preserve">; составитель Л. З.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Гостева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 xml:space="preserve">. — Благовещенск: </w:t>
      </w:r>
      <w:proofErr w:type="spellStart"/>
      <w:r w:rsidRPr="00ED646E">
        <w:rPr>
          <w:rFonts w:ascii="Times New Roman" w:hAnsi="Times New Roman" w:cs="Times New Roman"/>
          <w:sz w:val="28"/>
          <w:szCs w:val="28"/>
        </w:rPr>
        <w:t>АмГУ</w:t>
      </w:r>
      <w:proofErr w:type="spellEnd"/>
      <w:r w:rsidRPr="00ED646E">
        <w:rPr>
          <w:rFonts w:ascii="Times New Roman" w:hAnsi="Times New Roman" w:cs="Times New Roman"/>
          <w:sz w:val="28"/>
          <w:szCs w:val="28"/>
        </w:rPr>
        <w:t>, 2018. </w:t>
      </w:r>
      <w:proofErr w:type="gramStart"/>
      <w:r w:rsidRPr="00ED646E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ED64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D646E">
        <w:rPr>
          <w:rFonts w:ascii="Times New Roman" w:hAnsi="Times New Roman" w:cs="Times New Roman"/>
          <w:sz w:val="28"/>
          <w:szCs w:val="28"/>
        </w:rPr>
        <w:t>ЭБС Лань)</w:t>
      </w:r>
      <w:proofErr w:type="gramEnd"/>
    </w:p>
    <w:p w14:paraId="7EB86A03" w14:textId="77777777" w:rsidR="00ED646E" w:rsidRPr="00BD7F1B" w:rsidRDefault="00ED646E" w:rsidP="00ED646E">
      <w:pPr>
        <w:suppressAutoHyphen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14:paraId="3BFC9C7F" w14:textId="77777777" w:rsidR="003C1B13" w:rsidRPr="00BD7F1B" w:rsidRDefault="003F1240" w:rsidP="00BB2B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Интернет-ресурсы:</w:t>
      </w:r>
    </w:p>
    <w:p w14:paraId="650C8488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Библиотека </w:t>
      </w:r>
      <w:proofErr w:type="spellStart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Гумер</w:t>
      </w:r>
      <w:proofErr w:type="spellEnd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1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gumer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info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2C4551CA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Куб - электронная библиотека: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2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koob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7A5F79F0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Педагогическая библиотека: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3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www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pedlib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3BD5D7EF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Психологическая лаборатория /Инструментарий/ Бланки тестов, описания: </w:t>
      </w:r>
      <w:hyperlink r:id="rId14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http://vch.narod.ru/file.htm</w:t>
        </w:r>
      </w:hyperlink>
    </w:p>
    <w:p w14:paraId="15C9CD75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>Р</w:t>
      </w:r>
      <w:proofErr w:type="gramEnd"/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sylist.net: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5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psylist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net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praktikum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79DBCEFA" w14:textId="77777777" w:rsidR="003C1B13" w:rsidRPr="00BD7F1B" w:rsidRDefault="003C1B13" w:rsidP="003F1240">
      <w:pPr>
        <w:numPr>
          <w:ilvl w:val="0"/>
          <w:numId w:val="11"/>
        </w:numPr>
        <w:suppressAutoHyphens/>
        <w:spacing w:after="0" w:line="240" w:lineRule="auto"/>
        <w:ind w:left="0" w:firstLine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Социальная работа: [сайт]. </w:t>
      </w:r>
      <w:r w:rsidRPr="00BD7F1B">
        <w:rPr>
          <w:rFonts w:ascii="Times New Roman" w:eastAsia="Calibri" w:hAnsi="Times New Roman" w:cs="Times New Roman"/>
          <w:sz w:val="28"/>
          <w:szCs w:val="28"/>
          <w:lang w:val="en-US" w:eastAsia="ar-SA"/>
        </w:rPr>
        <w:t>URL</w:t>
      </w:r>
      <w:r w:rsidRPr="00BD7F1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: </w:t>
      </w:r>
      <w:hyperlink r:id="rId16" w:history="1"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http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://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soc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-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work</w:t>
        </w:r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.</w:t>
        </w:r>
        <w:proofErr w:type="spellStart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ar-SA"/>
          </w:rPr>
          <w:t>ru</w:t>
        </w:r>
        <w:proofErr w:type="spellEnd"/>
        <w:r w:rsidRPr="00BD7F1B">
          <w:rPr>
            <w:rFonts w:ascii="Times New Roman" w:eastAsia="Calibri" w:hAnsi="Times New Roman" w:cs="Times New Roman"/>
            <w:sz w:val="28"/>
            <w:szCs w:val="28"/>
            <w:u w:val="single"/>
            <w:lang w:eastAsia="ar-SA"/>
          </w:rPr>
          <w:t>/</w:t>
        </w:r>
      </w:hyperlink>
    </w:p>
    <w:p w14:paraId="00A045FC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FA97D16" w14:textId="77777777" w:rsidR="00780B18" w:rsidRDefault="00780B18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43072BC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AE6F0D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E7124C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B5DFE1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E5A6E5D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48C564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C984D7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5F9FB27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24F936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7951C7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430BDE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2B35EB" w14:textId="77777777" w:rsidR="003F1240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C02BEB" w14:textId="77777777" w:rsidR="003F1240" w:rsidRPr="00780B18" w:rsidRDefault="003F1240" w:rsidP="00BB2B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61D561" w14:textId="77777777" w:rsidR="003F1240" w:rsidRDefault="00780B18" w:rsidP="00BB2BC0">
      <w:pPr>
        <w:keepNext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80B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КОНТРОЛЬ И ОЦЕНКА РЕЗУЛЬТАТОВ ОСВОЕНИЯ </w:t>
      </w:r>
    </w:p>
    <w:p w14:paraId="42439938" w14:textId="77777777" w:rsidR="00780B18" w:rsidRPr="00780B18" w:rsidRDefault="00780B18" w:rsidP="003F124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780B1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УЧЕБНОЙ ДИСЦИПЛИНЫ</w:t>
      </w:r>
    </w:p>
    <w:p w14:paraId="3659CEEA" w14:textId="77777777" w:rsidR="00780B18" w:rsidRPr="00780B18" w:rsidRDefault="00780B18" w:rsidP="00BB2BC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63AB1E" w14:textId="77777777" w:rsidR="00780B18" w:rsidRPr="00780B18" w:rsidRDefault="00780B18" w:rsidP="00BB2BC0">
      <w:pPr>
        <w:spacing w:after="0" w:line="240" w:lineRule="auto"/>
        <w:ind w:firstLine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0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тестирования, проверки и оценки выполнения практических заданий, индивидуальных заданий, выполнения проектов, а также в ходе проведения промежуточной аттестации в форме </w:t>
      </w:r>
      <w:r w:rsidR="005A1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дифференцированного зачета </w:t>
      </w:r>
      <w:r w:rsidRPr="00780B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завершению изучения учебной дисциплины.</w:t>
      </w:r>
      <w:proofErr w:type="gramEnd"/>
    </w:p>
    <w:p w14:paraId="40A87C02" w14:textId="77777777" w:rsidR="00780B18" w:rsidRPr="00780B18" w:rsidRDefault="00780B18" w:rsidP="00BB2B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Для текущего контроля успеваемости и промежуточной аттестации разработан</w:t>
      </w:r>
      <w:r w:rsidR="003F1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 оценочных средств</w:t>
      </w:r>
      <w:r w:rsidRPr="00780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(КОС), которые позволяют оценить результаты обучения.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500"/>
      </w:tblGrid>
      <w:tr w:rsidR="00780B18" w:rsidRPr="003F1240" w14:paraId="6F7C80A4" w14:textId="77777777" w:rsidTr="003F1240">
        <w:trPr>
          <w:tblHeader/>
          <w:jc w:val="center"/>
        </w:trPr>
        <w:tc>
          <w:tcPr>
            <w:tcW w:w="2649" w:type="pct"/>
          </w:tcPr>
          <w:p w14:paraId="1AAA37F7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Результаты обучения</w:t>
            </w:r>
          </w:p>
          <w:p w14:paraId="0F31AD0A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proofErr w:type="gramStart"/>
            <w:r w:rsidRPr="003F124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(освоенные умения, усвоенные знания,</w:t>
            </w:r>
            <w:proofErr w:type="gramEnd"/>
          </w:p>
          <w:p w14:paraId="7FC815D8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общие и профессиональные компетенции)</w:t>
            </w:r>
          </w:p>
        </w:tc>
        <w:tc>
          <w:tcPr>
            <w:tcW w:w="2351" w:type="pct"/>
            <w:vAlign w:val="center"/>
          </w:tcPr>
          <w:p w14:paraId="39FB0F08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780B18" w:rsidRPr="003F1240" w14:paraId="2D6F7482" w14:textId="77777777" w:rsidTr="003F1240">
        <w:trPr>
          <w:jc w:val="center"/>
        </w:trPr>
        <w:tc>
          <w:tcPr>
            <w:tcW w:w="2649" w:type="pct"/>
            <w:vAlign w:val="center"/>
          </w:tcPr>
          <w:p w14:paraId="16601282" w14:textId="77777777" w:rsidR="00780B18" w:rsidRPr="003F1240" w:rsidRDefault="003F1240" w:rsidP="00BB2B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Умения</w:t>
            </w:r>
          </w:p>
        </w:tc>
        <w:tc>
          <w:tcPr>
            <w:tcW w:w="2351" w:type="pct"/>
            <w:vAlign w:val="center"/>
          </w:tcPr>
          <w:p w14:paraId="7EB2D3AC" w14:textId="77777777" w:rsidR="00780B18" w:rsidRPr="003F1240" w:rsidRDefault="00780B18" w:rsidP="00BB2BC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780B18" w:rsidRPr="003F1240" w14:paraId="5CCE5A94" w14:textId="77777777" w:rsidTr="003F1240">
        <w:trPr>
          <w:jc w:val="center"/>
        </w:trPr>
        <w:tc>
          <w:tcPr>
            <w:tcW w:w="2649" w:type="pct"/>
          </w:tcPr>
          <w:p w14:paraId="27D55EFE" w14:textId="77777777" w:rsidR="009B590B" w:rsidRPr="003F1240" w:rsidRDefault="009B590B" w:rsidP="00BB2BC0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анализировать </w:t>
            </w:r>
            <w:proofErr w:type="gramStart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медико-социальные</w:t>
            </w:r>
            <w:proofErr w:type="gramEnd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 условия жизни человека, семьи или группы людей, выявлять медико-социальные проблемы;</w:t>
            </w:r>
          </w:p>
          <w:p w14:paraId="3FA9FFDA" w14:textId="77777777" w:rsidR="009B590B" w:rsidRPr="003F1240" w:rsidRDefault="009B590B" w:rsidP="00BB2BC0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осуществлять взаимодействия в структуре отечественной системы здравоохранения и социальной защиты для решения </w:t>
            </w:r>
            <w:proofErr w:type="gramStart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медико-социальных</w:t>
            </w:r>
            <w:proofErr w:type="gramEnd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 проблем населения;</w:t>
            </w:r>
          </w:p>
          <w:p w14:paraId="77C93645" w14:textId="77777777" w:rsidR="005A1A63" w:rsidRPr="003F1240" w:rsidRDefault="005A1A63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7D33DA5E" w14:textId="77777777" w:rsidR="00780B18" w:rsidRPr="003F1240" w:rsidRDefault="00780B18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351" w:type="pct"/>
          </w:tcPr>
          <w:p w14:paraId="494D382A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устный опрос</w:t>
            </w:r>
          </w:p>
          <w:p w14:paraId="32709261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письменный опрос</w:t>
            </w:r>
          </w:p>
          <w:p w14:paraId="23AC5507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тестирование</w:t>
            </w:r>
          </w:p>
          <w:p w14:paraId="2546B374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245F2EAD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выполнение практических  заданий</w:t>
            </w:r>
          </w:p>
          <w:p w14:paraId="728E6BE6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780B18" w:rsidRPr="003F1240" w14:paraId="78A34BA9" w14:textId="77777777" w:rsidTr="003F1240">
        <w:trPr>
          <w:jc w:val="center"/>
        </w:trPr>
        <w:tc>
          <w:tcPr>
            <w:tcW w:w="2649" w:type="pct"/>
          </w:tcPr>
          <w:p w14:paraId="7375BBB3" w14:textId="77777777" w:rsidR="00780B18" w:rsidRPr="003F1240" w:rsidRDefault="003F1240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Знания</w:t>
            </w:r>
          </w:p>
        </w:tc>
        <w:tc>
          <w:tcPr>
            <w:tcW w:w="2351" w:type="pct"/>
          </w:tcPr>
          <w:p w14:paraId="06AEBD5D" w14:textId="77777777" w:rsidR="00780B18" w:rsidRPr="003F1240" w:rsidRDefault="00780B18" w:rsidP="00BB2B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</w:p>
        </w:tc>
      </w:tr>
      <w:tr w:rsidR="00780B18" w:rsidRPr="003F1240" w14:paraId="7CE82EDC" w14:textId="77777777" w:rsidTr="003F1240">
        <w:trPr>
          <w:jc w:val="center"/>
        </w:trPr>
        <w:tc>
          <w:tcPr>
            <w:tcW w:w="2649" w:type="pct"/>
          </w:tcPr>
          <w:p w14:paraId="2B9A790C" w14:textId="77777777" w:rsidR="009B590B" w:rsidRPr="003F1240" w:rsidRDefault="009B590B" w:rsidP="00BB2BC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типы и формы социальных  объединений, связи и отношения людей в социальных общностях;</w:t>
            </w:r>
          </w:p>
          <w:p w14:paraId="60229581" w14:textId="77777777" w:rsidR="009B590B" w:rsidRPr="003F1240" w:rsidRDefault="009B590B" w:rsidP="00BB2BC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основные категории социальной медицины;</w:t>
            </w:r>
          </w:p>
          <w:p w14:paraId="29CE4F08" w14:textId="77777777" w:rsidR="009B590B" w:rsidRPr="003F1240" w:rsidRDefault="009B590B" w:rsidP="00BB2BC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формы </w:t>
            </w:r>
            <w:proofErr w:type="gramStart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медико-социальной</w:t>
            </w:r>
            <w:proofErr w:type="gramEnd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 помощи населению;</w:t>
            </w:r>
          </w:p>
          <w:p w14:paraId="6ABA9F39" w14:textId="77777777" w:rsidR="00780B18" w:rsidRPr="003F1240" w:rsidRDefault="009B590B" w:rsidP="003F1240">
            <w:pPr>
              <w:numPr>
                <w:ilvl w:val="0"/>
                <w:numId w:val="7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</w:pPr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этапы и особенности социальной работы в </w:t>
            </w:r>
            <w:proofErr w:type="gramStart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>медико-социальной</w:t>
            </w:r>
            <w:proofErr w:type="gramEnd"/>
            <w:r w:rsidRPr="003F1240">
              <w:rPr>
                <w:rFonts w:ascii="Times New Roman" w:eastAsia="Calibri" w:hAnsi="Times New Roman" w:cs="Times New Roman"/>
                <w:sz w:val="24"/>
                <w:szCs w:val="28"/>
                <w:lang w:eastAsia="ar-SA"/>
              </w:rPr>
              <w:t xml:space="preserve"> сфере;</w:t>
            </w:r>
          </w:p>
        </w:tc>
        <w:tc>
          <w:tcPr>
            <w:tcW w:w="2351" w:type="pct"/>
          </w:tcPr>
          <w:p w14:paraId="147B4C30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устный опрос</w:t>
            </w:r>
          </w:p>
          <w:p w14:paraId="5926984A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письменный опрос</w:t>
            </w:r>
          </w:p>
          <w:p w14:paraId="38AD3A55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тестирование</w:t>
            </w:r>
          </w:p>
          <w:p w14:paraId="68A3947C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66844F6E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780B18" w:rsidRPr="003F1240" w14:paraId="7601766C" w14:textId="77777777" w:rsidTr="003F1240">
        <w:trPr>
          <w:jc w:val="center"/>
        </w:trPr>
        <w:tc>
          <w:tcPr>
            <w:tcW w:w="2649" w:type="pct"/>
          </w:tcPr>
          <w:p w14:paraId="725AB072" w14:textId="77777777" w:rsidR="00780B18" w:rsidRPr="003F1240" w:rsidRDefault="003F1240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Общие компетенции</w:t>
            </w:r>
          </w:p>
        </w:tc>
        <w:tc>
          <w:tcPr>
            <w:tcW w:w="2351" w:type="pct"/>
          </w:tcPr>
          <w:p w14:paraId="1C2FEF71" w14:textId="77777777" w:rsidR="00780B18" w:rsidRPr="003F1240" w:rsidRDefault="00780B18" w:rsidP="00BB2B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780B18" w:rsidRPr="003F1240" w14:paraId="437FECA2" w14:textId="77777777" w:rsidTr="003F1240">
        <w:trPr>
          <w:jc w:val="center"/>
        </w:trPr>
        <w:tc>
          <w:tcPr>
            <w:tcW w:w="2649" w:type="pct"/>
          </w:tcPr>
          <w:p w14:paraId="31290C2A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14:paraId="0EC475B6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2. Организовывать собственную </w:t>
            </w:r>
            <w:r w:rsidRPr="003F1240">
              <w:rPr>
                <w:szCs w:val="28"/>
              </w:rPr>
              <w:lastRenderedPageBreak/>
              <w:t>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21E4816A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14:paraId="56457F1F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14:paraId="432AAA45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14:paraId="56D2E305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  <w:p w14:paraId="735C1B5E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  <w:p w14:paraId="2F92DC36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14:paraId="3016CF39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14:paraId="76187BBF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14:paraId="24503783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11. Быть готовым брать на себя нравственные обязательства по отношению к природе, обществу, человеку.</w:t>
            </w:r>
          </w:p>
          <w:p w14:paraId="346E7070" w14:textId="77777777" w:rsidR="009B590B" w:rsidRPr="003F1240" w:rsidRDefault="009B590B" w:rsidP="00BB2BC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14:paraId="0BDC35FB" w14:textId="77777777" w:rsidR="00780B18" w:rsidRPr="003F1240" w:rsidRDefault="009B590B" w:rsidP="003F1240">
            <w:pPr>
              <w:pStyle w:val="ConsPlusNormal"/>
              <w:ind w:firstLine="540"/>
              <w:jc w:val="both"/>
              <w:rPr>
                <w:szCs w:val="28"/>
              </w:rPr>
            </w:pPr>
            <w:proofErr w:type="gramStart"/>
            <w:r w:rsidRPr="003F1240">
              <w:rPr>
                <w:szCs w:val="28"/>
              </w:rPr>
              <w:t>ОК</w:t>
            </w:r>
            <w:proofErr w:type="gramEnd"/>
            <w:r w:rsidRPr="003F1240">
              <w:rPr>
                <w:szCs w:val="28"/>
              </w:rPr>
              <w:t xml:space="preserve"> 13. Вести здоровый образ жизни, заниматься физической культурой и спортом для укрепления здоровья, достижения жизн</w:t>
            </w:r>
            <w:r w:rsidR="003F1240">
              <w:rPr>
                <w:szCs w:val="28"/>
              </w:rPr>
              <w:t>енных и профессиональных целей.</w:t>
            </w:r>
          </w:p>
        </w:tc>
        <w:tc>
          <w:tcPr>
            <w:tcW w:w="2351" w:type="pct"/>
          </w:tcPr>
          <w:p w14:paraId="1A0FA7FE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устный или письменный опрос</w:t>
            </w:r>
          </w:p>
          <w:p w14:paraId="65AC6B86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22A5F2FC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оценка выполнения заданий на </w:t>
            </w: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практическом занятии</w:t>
            </w:r>
          </w:p>
          <w:p w14:paraId="53677853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работа </w:t>
            </w:r>
          </w:p>
        </w:tc>
      </w:tr>
      <w:tr w:rsidR="00780B18" w:rsidRPr="003F1240" w14:paraId="10E9925B" w14:textId="77777777" w:rsidTr="003F1240">
        <w:trPr>
          <w:jc w:val="center"/>
        </w:trPr>
        <w:tc>
          <w:tcPr>
            <w:tcW w:w="2649" w:type="pct"/>
          </w:tcPr>
          <w:p w14:paraId="1DA5CC95" w14:textId="77777777" w:rsidR="00780B18" w:rsidRPr="003F1240" w:rsidRDefault="003F1240" w:rsidP="00BB2B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Профессиональные компетенции</w:t>
            </w:r>
          </w:p>
        </w:tc>
        <w:tc>
          <w:tcPr>
            <w:tcW w:w="2351" w:type="pct"/>
          </w:tcPr>
          <w:p w14:paraId="7CA63FC6" w14:textId="77777777" w:rsidR="00780B18" w:rsidRPr="003F1240" w:rsidRDefault="00780B18" w:rsidP="00BB2BC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lang w:eastAsia="ru-RU"/>
              </w:rPr>
            </w:pPr>
          </w:p>
        </w:tc>
      </w:tr>
      <w:tr w:rsidR="00780B18" w:rsidRPr="003F1240" w14:paraId="11952382" w14:textId="77777777" w:rsidTr="003F1240">
        <w:trPr>
          <w:jc w:val="center"/>
        </w:trPr>
        <w:tc>
          <w:tcPr>
            <w:tcW w:w="2649" w:type="pct"/>
          </w:tcPr>
          <w:p w14:paraId="6BA0779C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0619919D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1.2. Координировать работу по социально-бытовому обслуживанию клиента.</w:t>
            </w:r>
          </w:p>
          <w:p w14:paraId="1DF3E3EB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 xml:space="preserve">ПК 1.3. Осуществлять социальный патронат </w:t>
            </w:r>
            <w:r w:rsidRPr="003F1240">
              <w:rPr>
                <w:szCs w:val="28"/>
              </w:rPr>
              <w:lastRenderedPageBreak/>
              <w:t xml:space="preserve">клиента, в том числе содействовать в оказании </w:t>
            </w:r>
            <w:proofErr w:type="gramStart"/>
            <w:r w:rsidRPr="003F1240">
              <w:rPr>
                <w:szCs w:val="28"/>
              </w:rPr>
              <w:t>медико-социального</w:t>
            </w:r>
            <w:proofErr w:type="gramEnd"/>
            <w:r w:rsidRPr="003F1240">
              <w:rPr>
                <w:szCs w:val="28"/>
              </w:rPr>
              <w:t xml:space="preserve"> патронажа.</w:t>
            </w:r>
          </w:p>
          <w:p w14:paraId="307B6478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1.4. Создавать необходимые условия для адаптации и социальной реабилитации лиц пожилого возраста и инвалидов.</w:t>
            </w:r>
          </w:p>
          <w:p w14:paraId="08CA2EFB" w14:textId="77777777" w:rsidR="009B590B" w:rsidRPr="003F1240" w:rsidRDefault="009B590B" w:rsidP="003F1240">
            <w:pPr>
              <w:pStyle w:val="ConsPlusNormal"/>
              <w:ind w:firstLine="91"/>
              <w:jc w:val="both"/>
            </w:pPr>
            <w:r w:rsidRPr="003F1240">
              <w:rPr>
                <w:szCs w:val="28"/>
              </w:rPr>
              <w:t>ПК 1.5. Проводить профилактику возникновения новых ТЖС у лиц пожилого возраста и инвалидов</w:t>
            </w:r>
            <w:r w:rsidRPr="003F1240">
              <w:t>.</w:t>
            </w:r>
          </w:p>
          <w:p w14:paraId="4F790F6D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2.1. Диагностировать ТЖС семьи и детей с определением видов необходимой помощи.</w:t>
            </w:r>
          </w:p>
          <w:p w14:paraId="7251A3EF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2.2. Координировать работу по преобразованию ТЖС в семье и у детей.</w:t>
            </w:r>
          </w:p>
          <w:p w14:paraId="410AF1C6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2.3. Осуществлять патронат семей и детей, находящихся в ТЖС (сопровождение, опекунство, попечительство, патронаж).</w:t>
            </w:r>
          </w:p>
          <w:p w14:paraId="5BEA0CC6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2.4. Создавать необходимые условия для адаптации и социальной реабилитации различных типов семей и детей, находящихся в ТЖС.</w:t>
            </w:r>
          </w:p>
          <w:p w14:paraId="3CF8EB96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2.5. Проводить профилактику возникновения новых ТЖС в различных типах семей и у детей.</w:t>
            </w:r>
          </w:p>
          <w:p w14:paraId="3472A34C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3.1. Диагностировать ТЖС у лиц из групп риска.</w:t>
            </w:r>
          </w:p>
          <w:p w14:paraId="2CEF713A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3.2. Координировать работу по преобразованию ТЖС у лиц из групп риска.</w:t>
            </w:r>
          </w:p>
          <w:p w14:paraId="78D79702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3.3. Осуществлять патронат лиц из групп риска (сопровождение, опекунство, попечительство, патронаж).</w:t>
            </w:r>
          </w:p>
          <w:p w14:paraId="01C918DF" w14:textId="77777777" w:rsidR="009B590B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>ПК 3.4. Создавать необходимые условия для адаптации и социальной реабилитации лиц из групп риска.</w:t>
            </w:r>
          </w:p>
          <w:p w14:paraId="1ACBE148" w14:textId="77777777" w:rsidR="00780B18" w:rsidRPr="003F1240" w:rsidRDefault="009B590B" w:rsidP="003F1240">
            <w:pPr>
              <w:pStyle w:val="ConsPlusNormal"/>
              <w:ind w:firstLine="91"/>
              <w:jc w:val="both"/>
              <w:rPr>
                <w:szCs w:val="28"/>
              </w:rPr>
            </w:pPr>
            <w:r w:rsidRPr="003F1240">
              <w:rPr>
                <w:szCs w:val="28"/>
              </w:rPr>
              <w:t xml:space="preserve">ПК 3.5. </w:t>
            </w:r>
            <w:proofErr w:type="gramStart"/>
            <w:r w:rsidRPr="003F1240">
              <w:rPr>
                <w:szCs w:val="28"/>
              </w:rPr>
              <w:t xml:space="preserve">Проводить профилактику возникновения </w:t>
            </w:r>
            <w:r w:rsidR="003F1240">
              <w:rPr>
                <w:szCs w:val="28"/>
              </w:rPr>
              <w:t>новых ТЖС у лиц из групп риска.</w:t>
            </w:r>
            <w:proofErr w:type="gramEnd"/>
          </w:p>
        </w:tc>
        <w:tc>
          <w:tcPr>
            <w:tcW w:w="2351" w:type="pct"/>
          </w:tcPr>
          <w:p w14:paraId="1A8E3877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>устный или письменный опрос</w:t>
            </w:r>
          </w:p>
          <w:p w14:paraId="5D18E546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аудиторная самостоятельная работа</w:t>
            </w:r>
          </w:p>
          <w:p w14:paraId="1F20A98A" w14:textId="77777777" w:rsidR="00780B18" w:rsidRPr="003F1240" w:rsidRDefault="00780B18" w:rsidP="00BB2BC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14:paraId="4314D751" w14:textId="77777777" w:rsidR="00780B18" w:rsidRPr="003F1240" w:rsidRDefault="00780B18" w:rsidP="003F1240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 xml:space="preserve">внеаудиторная самостоятельная </w:t>
            </w:r>
            <w:r w:rsidRPr="003F1240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lastRenderedPageBreak/>
              <w:t xml:space="preserve">работа </w:t>
            </w:r>
          </w:p>
        </w:tc>
      </w:tr>
    </w:tbl>
    <w:p w14:paraId="217FE6FA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2CCD9DD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55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по учебной дисциплине проводится в форме</w:t>
      </w:r>
      <w:r w:rsidRPr="00780B1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91C0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дифференцированного зачета</w:t>
      </w:r>
    </w:p>
    <w:p w14:paraId="47CED358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648EAB90" w14:textId="77777777" w:rsidR="00780B18" w:rsidRPr="00780B18" w:rsidRDefault="00780B18" w:rsidP="00BB2B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588FEC" w14:textId="77777777" w:rsidR="007630C0" w:rsidRDefault="007630C0" w:rsidP="00BB2B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963E0D" w14:textId="77777777" w:rsidR="009D5F17" w:rsidRDefault="009D5F17" w:rsidP="00BB2BC0">
      <w:pPr>
        <w:spacing w:after="0" w:line="240" w:lineRule="auto"/>
      </w:pPr>
    </w:p>
    <w:sectPr w:rsidR="009D5F17" w:rsidSect="00B91FC7">
      <w:pgSz w:w="11906" w:h="16838"/>
      <w:pgMar w:top="1134" w:right="851" w:bottom="1134" w:left="1701" w:header="70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084EA" w14:textId="77777777" w:rsidR="00053134" w:rsidRDefault="00053134">
      <w:pPr>
        <w:spacing w:after="0" w:line="240" w:lineRule="auto"/>
      </w:pPr>
      <w:r>
        <w:separator/>
      </w:r>
    </w:p>
  </w:endnote>
  <w:endnote w:type="continuationSeparator" w:id="0">
    <w:p w14:paraId="37332E39" w14:textId="77777777" w:rsidR="00053134" w:rsidRDefault="0005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3B3DC98t00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94F1A" w14:textId="77777777" w:rsidR="00BB2BC0" w:rsidRDefault="00BB2BC0" w:rsidP="00B91F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3C8371" w14:textId="77777777" w:rsidR="00BB2BC0" w:rsidRDefault="00BB2BC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DE627" w14:textId="451980F7" w:rsidR="00BB2BC0" w:rsidRPr="00041C25" w:rsidRDefault="00BB2BC0" w:rsidP="00B91FC7">
    <w:pPr>
      <w:pStyle w:val="a3"/>
      <w:framePr w:wrap="around" w:vAnchor="text" w:hAnchor="margin" w:xAlign="center" w:y="1"/>
      <w:rPr>
        <w:rStyle w:val="a5"/>
      </w:rPr>
    </w:pPr>
    <w:r w:rsidRPr="00041C25">
      <w:rPr>
        <w:rStyle w:val="a5"/>
      </w:rPr>
      <w:fldChar w:fldCharType="begin"/>
    </w:r>
    <w:r w:rsidRPr="00041C25">
      <w:rPr>
        <w:rStyle w:val="a5"/>
      </w:rPr>
      <w:instrText xml:space="preserve">PAGE  </w:instrText>
    </w:r>
    <w:r w:rsidRPr="00041C25">
      <w:rPr>
        <w:rStyle w:val="a5"/>
      </w:rPr>
      <w:fldChar w:fldCharType="separate"/>
    </w:r>
    <w:r w:rsidR="008101B4">
      <w:rPr>
        <w:rStyle w:val="a5"/>
        <w:noProof/>
      </w:rPr>
      <w:t>2</w:t>
    </w:r>
    <w:r w:rsidRPr="00041C25">
      <w:rPr>
        <w:rStyle w:val="a5"/>
      </w:rPr>
      <w:fldChar w:fldCharType="end"/>
    </w:r>
  </w:p>
  <w:p w14:paraId="41133D76" w14:textId="77777777" w:rsidR="00BB2BC0" w:rsidRDefault="00BB2BC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EB1723" w14:textId="77777777" w:rsidR="00053134" w:rsidRDefault="00053134">
      <w:pPr>
        <w:spacing w:after="0" w:line="240" w:lineRule="auto"/>
      </w:pPr>
      <w:r>
        <w:separator/>
      </w:r>
    </w:p>
  </w:footnote>
  <w:footnote w:type="continuationSeparator" w:id="0">
    <w:p w14:paraId="73056709" w14:textId="77777777" w:rsidR="00053134" w:rsidRDefault="000531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0000019"/>
    <w:multiLevelType w:val="singleLevel"/>
    <w:tmpl w:val="00000019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6">
    <w:nsid w:val="0000001E"/>
    <w:multiLevelType w:val="singleLevel"/>
    <w:tmpl w:val="0000001E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7">
    <w:nsid w:val="0602356D"/>
    <w:multiLevelType w:val="hybridMultilevel"/>
    <w:tmpl w:val="B4B0482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1E47B7B"/>
    <w:multiLevelType w:val="hybridMultilevel"/>
    <w:tmpl w:val="0E16DE04"/>
    <w:lvl w:ilvl="0" w:tplc="D71034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4E916079"/>
    <w:multiLevelType w:val="hybridMultilevel"/>
    <w:tmpl w:val="81E6C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654473"/>
    <w:multiLevelType w:val="hybridMultilevel"/>
    <w:tmpl w:val="B61E537E"/>
    <w:lvl w:ilvl="0" w:tplc="774C19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260FC"/>
    <w:multiLevelType w:val="hybridMultilevel"/>
    <w:tmpl w:val="EA52E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5"/>
  </w:num>
  <w:num w:numId="5">
    <w:abstractNumId w:val="8"/>
  </w:num>
  <w:num w:numId="6">
    <w:abstractNumId w:val="6"/>
  </w:num>
  <w:num w:numId="7">
    <w:abstractNumId w:val="2"/>
  </w:num>
  <w:num w:numId="8">
    <w:abstractNumId w:val="14"/>
  </w:num>
  <w:num w:numId="9">
    <w:abstractNumId w:val="1"/>
  </w:num>
  <w:num w:numId="10">
    <w:abstractNumId w:val="5"/>
  </w:num>
  <w:num w:numId="11">
    <w:abstractNumId w:val="0"/>
  </w:num>
  <w:num w:numId="12">
    <w:abstractNumId w:val="3"/>
  </w:num>
  <w:num w:numId="13">
    <w:abstractNumId w:val="4"/>
  </w:num>
  <w:num w:numId="14">
    <w:abstractNumId w:val="7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08C"/>
    <w:rsid w:val="00053134"/>
    <w:rsid w:val="000711BC"/>
    <w:rsid w:val="000A2513"/>
    <w:rsid w:val="000B1431"/>
    <w:rsid w:val="000B7912"/>
    <w:rsid w:val="000D7949"/>
    <w:rsid w:val="00187F65"/>
    <w:rsid w:val="00191B1E"/>
    <w:rsid w:val="001D0E25"/>
    <w:rsid w:val="00273618"/>
    <w:rsid w:val="002B6A61"/>
    <w:rsid w:val="002C5C0F"/>
    <w:rsid w:val="00355798"/>
    <w:rsid w:val="003C1B13"/>
    <w:rsid w:val="003E303A"/>
    <w:rsid w:val="003F1240"/>
    <w:rsid w:val="00414AA9"/>
    <w:rsid w:val="00581A77"/>
    <w:rsid w:val="005841ED"/>
    <w:rsid w:val="00593073"/>
    <w:rsid w:val="005A1A63"/>
    <w:rsid w:val="005D484C"/>
    <w:rsid w:val="00634CB3"/>
    <w:rsid w:val="00647177"/>
    <w:rsid w:val="006C24F2"/>
    <w:rsid w:val="006D4FD7"/>
    <w:rsid w:val="007630C0"/>
    <w:rsid w:val="00764644"/>
    <w:rsid w:val="00780B18"/>
    <w:rsid w:val="0079798C"/>
    <w:rsid w:val="007F5EB1"/>
    <w:rsid w:val="008101B4"/>
    <w:rsid w:val="00824373"/>
    <w:rsid w:val="00842680"/>
    <w:rsid w:val="008861DA"/>
    <w:rsid w:val="008D0718"/>
    <w:rsid w:val="00901DBE"/>
    <w:rsid w:val="009129CB"/>
    <w:rsid w:val="00920963"/>
    <w:rsid w:val="0094484E"/>
    <w:rsid w:val="00960EAA"/>
    <w:rsid w:val="009B590B"/>
    <w:rsid w:val="009D3E94"/>
    <w:rsid w:val="009D5F17"/>
    <w:rsid w:val="009F7F2E"/>
    <w:rsid w:val="00A91C0F"/>
    <w:rsid w:val="00AF0CF4"/>
    <w:rsid w:val="00B208FE"/>
    <w:rsid w:val="00B243A5"/>
    <w:rsid w:val="00B32909"/>
    <w:rsid w:val="00B46412"/>
    <w:rsid w:val="00B91FC7"/>
    <w:rsid w:val="00BB2BC0"/>
    <w:rsid w:val="00BD7F1B"/>
    <w:rsid w:val="00C505C8"/>
    <w:rsid w:val="00C52278"/>
    <w:rsid w:val="00C65ECD"/>
    <w:rsid w:val="00CB0DD1"/>
    <w:rsid w:val="00CF143B"/>
    <w:rsid w:val="00D115C6"/>
    <w:rsid w:val="00D160B3"/>
    <w:rsid w:val="00D61CA6"/>
    <w:rsid w:val="00D65AF6"/>
    <w:rsid w:val="00D7708C"/>
    <w:rsid w:val="00D90D07"/>
    <w:rsid w:val="00E347A6"/>
    <w:rsid w:val="00E45B5B"/>
    <w:rsid w:val="00E57810"/>
    <w:rsid w:val="00EA7DAF"/>
    <w:rsid w:val="00ED646E"/>
    <w:rsid w:val="00EF3CA4"/>
    <w:rsid w:val="00EF76A0"/>
    <w:rsid w:val="00F42C2E"/>
    <w:rsid w:val="00F474FA"/>
    <w:rsid w:val="00F52C57"/>
    <w:rsid w:val="00F77A35"/>
    <w:rsid w:val="00FF0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AFC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80B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80B18"/>
  </w:style>
  <w:style w:type="character" w:styleId="a5">
    <w:name w:val="page number"/>
    <w:basedOn w:val="a0"/>
    <w:rsid w:val="00780B18"/>
  </w:style>
  <w:style w:type="paragraph" w:styleId="a6">
    <w:name w:val="List"/>
    <w:basedOn w:val="a"/>
    <w:rsid w:val="00780B18"/>
    <w:pPr>
      <w:spacing w:after="0" w:line="240" w:lineRule="auto"/>
      <w:ind w:left="283" w:hanging="283"/>
    </w:pPr>
    <w:rPr>
      <w:rFonts w:ascii="Arial" w:eastAsia="Times New Roman" w:hAnsi="Arial" w:cs="Arial"/>
      <w:sz w:val="24"/>
      <w:szCs w:val="24"/>
      <w:lang w:eastAsia="ar-SA"/>
    </w:rPr>
  </w:style>
  <w:style w:type="paragraph" w:styleId="2">
    <w:name w:val="List 2"/>
    <w:basedOn w:val="a"/>
    <w:uiPriority w:val="99"/>
    <w:unhideWhenUsed/>
    <w:rsid w:val="00780B18"/>
    <w:pPr>
      <w:ind w:left="566" w:hanging="283"/>
      <w:contextualSpacing/>
    </w:pPr>
    <w:rPr>
      <w:rFonts w:eastAsiaTheme="minorEastAsia"/>
      <w:lang w:eastAsia="ru-RU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A91C0F"/>
    <w:pPr>
      <w:ind w:left="720"/>
      <w:contextualSpacing/>
    </w:p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960EAA"/>
  </w:style>
  <w:style w:type="paragraph" w:customStyle="1" w:styleId="ConsPlusNormal">
    <w:name w:val="ConsPlusNormal"/>
    <w:rsid w:val="00763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20">
    <w:name w:val="Знак Знак2 Знак Знак Знак Знак Знак Знак"/>
    <w:basedOn w:val="a"/>
    <w:rsid w:val="00BB2BC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4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dli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o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oc-wor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umer.info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psylist.net/praktikum/" TargetMode="Externa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vch.narod.ru/file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01E7F-1688-45B7-AF7E-7377DF95A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14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teacher455</dc:creator>
  <cp:keywords/>
  <dc:description/>
  <cp:lastModifiedBy>user</cp:lastModifiedBy>
  <cp:revision>46</cp:revision>
  <dcterms:created xsi:type="dcterms:W3CDTF">2019-03-11T05:44:00Z</dcterms:created>
  <dcterms:modified xsi:type="dcterms:W3CDTF">2023-09-04T10:48:00Z</dcterms:modified>
</cp:coreProperties>
</file>