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F6" w:rsidRPr="00920B4C" w:rsidRDefault="00E31CCD" w:rsidP="00F96FB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B49F6" w:rsidRPr="00920B4C">
        <w:rPr>
          <w:bCs/>
          <w:sz w:val="28"/>
          <w:szCs w:val="28"/>
        </w:rPr>
        <w:t>юджетное профессиональное образовательное учреждение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Вологодской области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«Вологодский колледж технологии и дизайна»</w:t>
      </w:r>
      <w:r>
        <w:rPr>
          <w:bCs/>
          <w:sz w:val="28"/>
          <w:szCs w:val="28"/>
        </w:rPr>
        <w:t xml:space="preserve"> </w:t>
      </w: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920B4C" w:rsidRDefault="005B49F6" w:rsidP="002C21AD">
      <w:pPr>
        <w:rPr>
          <w:sz w:val="28"/>
          <w:szCs w:val="28"/>
          <w:lang w:eastAsia="ar-SA"/>
        </w:rPr>
      </w:pP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F742AB" w:rsidRDefault="005B49F6" w:rsidP="00D918B6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:rsidR="005B49F6" w:rsidRPr="00F742AB" w:rsidRDefault="005B49F6" w:rsidP="00D918B6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:rsidR="005B49F6" w:rsidRPr="00F742AB" w:rsidRDefault="005B49F6" w:rsidP="00D918B6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БПОУ ВО «Вологодский колледж технологии и дизайна»</w:t>
      </w:r>
    </w:p>
    <w:p w:rsidR="005B49F6" w:rsidRDefault="00224ED7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83A19">
        <w:rPr>
          <w:sz w:val="28"/>
          <w:szCs w:val="28"/>
        </w:rPr>
        <w:t>от 22.06. 2023 № 514</w:t>
      </w: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Pr="00920B4C" w:rsidRDefault="003500C9" w:rsidP="003500C9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5B49F6" w:rsidRPr="00920B4C" w:rsidRDefault="005B49F6" w:rsidP="003A1EC0">
      <w:pPr>
        <w:jc w:val="center"/>
        <w:rPr>
          <w:b/>
          <w:sz w:val="28"/>
          <w:szCs w:val="28"/>
          <w:lang w:eastAsia="ar-SA"/>
        </w:rPr>
      </w:pPr>
      <w:r w:rsidRPr="00920B4C">
        <w:rPr>
          <w:b/>
          <w:sz w:val="28"/>
          <w:szCs w:val="28"/>
          <w:lang w:eastAsia="ar-SA"/>
        </w:rPr>
        <w:t>МЕТОДИЧЕСКИЕ РЕКОМЕНДАЦИИ ПО</w:t>
      </w:r>
    </w:p>
    <w:p w:rsidR="005B49F6" w:rsidRPr="00920B4C" w:rsidRDefault="00385DD2" w:rsidP="003A1EC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ПРОВЕДЕНИЮ</w:t>
      </w:r>
      <w:r w:rsidR="00B465C6">
        <w:rPr>
          <w:b/>
          <w:sz w:val="28"/>
          <w:szCs w:val="28"/>
          <w:lang w:eastAsia="ar-SA"/>
        </w:rPr>
        <w:t xml:space="preserve"> </w:t>
      </w:r>
      <w:r w:rsidR="00752D99">
        <w:rPr>
          <w:b/>
          <w:sz w:val="28"/>
          <w:szCs w:val="28"/>
          <w:lang w:eastAsia="ar-SA"/>
        </w:rPr>
        <w:t>УЧЕБНОЙ</w:t>
      </w:r>
      <w:r w:rsidR="005B49F6" w:rsidRPr="00920B4C">
        <w:rPr>
          <w:b/>
          <w:sz w:val="28"/>
          <w:szCs w:val="28"/>
          <w:lang w:eastAsia="ar-SA"/>
        </w:rPr>
        <w:t xml:space="preserve"> ПРАКТИКИ </w:t>
      </w: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B465C6" w:rsidRPr="00A70BF9" w:rsidRDefault="0086411F" w:rsidP="00385DD2">
      <w:pPr>
        <w:spacing w:line="360" w:lineRule="auto"/>
        <w:jc w:val="center"/>
        <w:rPr>
          <w:sz w:val="28"/>
          <w:szCs w:val="28"/>
        </w:rPr>
      </w:pPr>
      <w:r w:rsidRPr="00A70BF9">
        <w:rPr>
          <w:sz w:val="28"/>
          <w:szCs w:val="28"/>
        </w:rPr>
        <w:t xml:space="preserve">по </w:t>
      </w:r>
      <w:r w:rsidR="00B465C6" w:rsidRPr="00A70BF9">
        <w:rPr>
          <w:sz w:val="28"/>
          <w:szCs w:val="28"/>
        </w:rPr>
        <w:t>специальности</w:t>
      </w:r>
      <w:r w:rsidR="00385DD2" w:rsidRPr="00A70BF9">
        <w:rPr>
          <w:sz w:val="28"/>
          <w:szCs w:val="28"/>
        </w:rPr>
        <w:t xml:space="preserve"> </w:t>
      </w:r>
      <w:r w:rsidR="00B465C6" w:rsidRPr="00A70BF9">
        <w:rPr>
          <w:sz w:val="28"/>
          <w:szCs w:val="28"/>
        </w:rPr>
        <w:t>39.02.01 Социальная работа</w:t>
      </w:r>
    </w:p>
    <w:p w:rsidR="0086411F" w:rsidRPr="00A22A97" w:rsidRDefault="0086411F" w:rsidP="0086411F">
      <w:pPr>
        <w:jc w:val="center"/>
        <w:rPr>
          <w:b/>
          <w:bCs/>
          <w:iCs/>
          <w:sz w:val="28"/>
          <w:szCs w:val="28"/>
          <w:lang w:eastAsia="ar-SA"/>
        </w:rPr>
      </w:pP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73297D" w:rsidP="007F3B67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A411998" id="Прямоугольник 70" o:spid="_x0000_s1026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Default="005B49F6" w:rsidP="007F3B67">
      <w:pPr>
        <w:jc w:val="center"/>
        <w:rPr>
          <w:b/>
          <w:bCs/>
          <w:sz w:val="28"/>
          <w:szCs w:val="28"/>
        </w:rPr>
      </w:pPr>
    </w:p>
    <w:p w:rsidR="00385DD2" w:rsidRPr="00920B4C" w:rsidRDefault="00385DD2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73297D" w:rsidP="009F1FB9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623B3BCC" id="Прямоугольник 3" o:spid="_x0000_s1026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689DEDB" id="Прямоугольник 1" o:spid="_x0000_s1026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    </w:pict>
          </mc:Fallback>
        </mc:AlternateContent>
      </w: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D104A2" w:rsidRDefault="0073297D" w:rsidP="009F1FB9">
      <w:pPr>
        <w:jc w:val="center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670F59B" id="Прямоугольник 9" o:spid="_x0000_s1026" style="position:absolute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7C6EBD20" id="Прямоугольник 5" o:spid="_x0000_s1026" style="position:absolute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9FB22D6" id="Прямоугольник 4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="00D104A2">
        <w:rPr>
          <w:noProof/>
          <w:sz w:val="28"/>
          <w:szCs w:val="28"/>
        </w:rPr>
        <w:t>Вологда</w:t>
      </w:r>
    </w:p>
    <w:p w:rsidR="005B49F6" w:rsidRDefault="00483A19" w:rsidP="009F1FB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2023</w:t>
      </w:r>
    </w:p>
    <w:p w:rsidR="006278BD" w:rsidRPr="00920B4C" w:rsidRDefault="006278BD" w:rsidP="009F1FB9">
      <w:pPr>
        <w:jc w:val="center"/>
        <w:rPr>
          <w:noProof/>
          <w:sz w:val="28"/>
          <w:szCs w:val="28"/>
        </w:rPr>
      </w:pPr>
    </w:p>
    <w:p w:rsidR="005B49F6" w:rsidRDefault="005B49F6" w:rsidP="00D918B6">
      <w:pPr>
        <w:jc w:val="both"/>
        <w:rPr>
          <w:color w:val="000000"/>
          <w:sz w:val="28"/>
          <w:szCs w:val="28"/>
        </w:rPr>
      </w:pPr>
      <w:r w:rsidRPr="00920B4C">
        <w:rPr>
          <w:noProof/>
          <w:sz w:val="28"/>
          <w:szCs w:val="28"/>
        </w:rPr>
        <w:br w:type="page"/>
      </w:r>
      <w:bookmarkStart w:id="0" w:name="_Hlk506134512"/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</w:t>
      </w:r>
      <w:r w:rsidR="00D21D69">
        <w:rPr>
          <w:sz w:val="28"/>
          <w:szCs w:val="28"/>
        </w:rPr>
        <w:t>СПО</w:t>
      </w:r>
      <w:r>
        <w:rPr>
          <w:sz w:val="28"/>
          <w:szCs w:val="28"/>
        </w:rPr>
        <w:t xml:space="preserve"> и рабочей программой </w:t>
      </w:r>
      <w:r w:rsidR="00385DD2">
        <w:rPr>
          <w:sz w:val="28"/>
          <w:szCs w:val="28"/>
        </w:rPr>
        <w:t>производственной практики.</w:t>
      </w:r>
    </w:p>
    <w:p w:rsidR="005B49F6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49F6" w:rsidRPr="00F871AA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color w:val="000000"/>
          <w:sz w:val="28"/>
          <w:szCs w:val="28"/>
        </w:rPr>
      </w:pPr>
    </w:p>
    <w:p w:rsidR="005B49F6" w:rsidRDefault="005B49F6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EC5703" w:rsidRDefault="00EC5703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Баринова В.М., зав. практик</w:t>
      </w:r>
      <w:r w:rsidRPr="00EC57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5B49F6" w:rsidRDefault="00C81A8C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Лебединова Е.И</w:t>
      </w:r>
      <w:r w:rsidR="005B49F6">
        <w:rPr>
          <w:color w:val="000000"/>
          <w:sz w:val="28"/>
          <w:szCs w:val="28"/>
        </w:rPr>
        <w:t>., мастер производственного обучения БПОУ ВО «Вологодский колледж технологии и дизайна»</w:t>
      </w:r>
    </w:p>
    <w:bookmarkEnd w:id="0"/>
    <w:p w:rsidR="005B49F6" w:rsidRDefault="005B49F6" w:rsidP="00D918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78BD" w:rsidRDefault="00385DD2" w:rsidP="00385DD2">
      <w:pPr>
        <w:widowControl w:val="0"/>
        <w:tabs>
          <w:tab w:val="left" w:pos="0"/>
        </w:tabs>
        <w:jc w:val="both"/>
        <w:rPr>
          <w:sz w:val="28"/>
        </w:rPr>
      </w:pPr>
      <w:r w:rsidRPr="00BC651D">
        <w:rPr>
          <w:sz w:val="28"/>
          <w:szCs w:val="28"/>
        </w:rPr>
        <w:t>Рассмотрен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и рекомендован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к утверждению </w:t>
      </w:r>
      <w:r>
        <w:rPr>
          <w:sz w:val="28"/>
          <w:szCs w:val="28"/>
        </w:rPr>
        <w:t xml:space="preserve">и использованию в образовательном процессе </w:t>
      </w:r>
      <w:r w:rsidRPr="00BC651D">
        <w:rPr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Pr="00BC651D">
        <w:rPr>
          <w:sz w:val="28"/>
        </w:rPr>
        <w:t>:</w:t>
      </w:r>
    </w:p>
    <w:p w:rsidR="00385DD2" w:rsidRPr="00140816" w:rsidRDefault="00385DD2" w:rsidP="00385DD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6278BD">
        <w:rPr>
          <w:sz w:val="28"/>
          <w:szCs w:val="28"/>
        </w:rPr>
        <w:t xml:space="preserve">протокол № 11от 15.06. 2023 </w:t>
      </w:r>
      <w:r w:rsidR="006278BD" w:rsidRPr="007C428A">
        <w:rPr>
          <w:sz w:val="28"/>
          <w:szCs w:val="28"/>
        </w:rPr>
        <w:t>г.</w:t>
      </w:r>
    </w:p>
    <w:p w:rsidR="005B49F6" w:rsidRPr="00920B4C" w:rsidRDefault="005B49F6" w:rsidP="009F1FB9">
      <w:pPr>
        <w:tabs>
          <w:tab w:val="left" w:pos="2085"/>
        </w:tabs>
        <w:jc w:val="right"/>
        <w:rPr>
          <w:sz w:val="28"/>
          <w:szCs w:val="28"/>
        </w:rPr>
      </w:pPr>
    </w:p>
    <w:p w:rsidR="005B49F6" w:rsidRPr="00920B4C" w:rsidRDefault="005B49F6" w:rsidP="00471F88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920B4C">
        <w:rPr>
          <w:sz w:val="28"/>
          <w:szCs w:val="28"/>
        </w:rPr>
        <w:br w:type="page"/>
      </w:r>
      <w:bookmarkStart w:id="1" w:name="_Toc498026702"/>
      <w:bookmarkStart w:id="2" w:name="_Toc507867129"/>
      <w:r w:rsidRPr="00920B4C">
        <w:rPr>
          <w:b/>
          <w:sz w:val="28"/>
          <w:szCs w:val="28"/>
        </w:rPr>
        <w:lastRenderedPageBreak/>
        <w:t>СОДЕРЖАНИЕ</w:t>
      </w:r>
      <w:bookmarkEnd w:id="1"/>
      <w:bookmarkEnd w:id="2"/>
    </w:p>
    <w:p w:rsidR="005B49F6" w:rsidRPr="00507314" w:rsidRDefault="005B49F6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r w:rsidRPr="00507314">
        <w:rPr>
          <w:sz w:val="28"/>
          <w:szCs w:val="28"/>
        </w:rPr>
        <w:fldChar w:fldCharType="begin"/>
      </w:r>
      <w:r w:rsidRPr="00507314">
        <w:rPr>
          <w:sz w:val="28"/>
          <w:szCs w:val="28"/>
        </w:rPr>
        <w:instrText xml:space="preserve"> TOC \o "1-3" \h \z \u </w:instrText>
      </w:r>
      <w:r w:rsidRPr="00507314">
        <w:rPr>
          <w:sz w:val="28"/>
          <w:szCs w:val="28"/>
        </w:rPr>
        <w:fldChar w:fldCharType="separate"/>
      </w:r>
      <w:hyperlink w:anchor="_Toc507867129" w:history="1">
        <w:r w:rsidRPr="00507314">
          <w:rPr>
            <w:rStyle w:val="a9"/>
            <w:noProof/>
            <w:sz w:val="28"/>
            <w:szCs w:val="28"/>
          </w:rPr>
          <w:t>Содержание</w:t>
        </w:r>
        <w:r w:rsidRPr="00507314">
          <w:rPr>
            <w:noProof/>
            <w:webHidden/>
            <w:sz w:val="28"/>
            <w:szCs w:val="28"/>
          </w:rPr>
          <w:tab/>
        </w:r>
        <w:r w:rsidRPr="00507314">
          <w:rPr>
            <w:noProof/>
            <w:webHidden/>
            <w:sz w:val="28"/>
            <w:szCs w:val="28"/>
          </w:rPr>
          <w:fldChar w:fldCharType="begin"/>
        </w:r>
        <w:r w:rsidRPr="00507314">
          <w:rPr>
            <w:noProof/>
            <w:webHidden/>
            <w:sz w:val="28"/>
            <w:szCs w:val="28"/>
          </w:rPr>
          <w:instrText xml:space="preserve"> PAGEREF _Toc507867129 \h </w:instrText>
        </w:r>
        <w:r w:rsidRPr="00507314">
          <w:rPr>
            <w:noProof/>
            <w:webHidden/>
            <w:sz w:val="28"/>
            <w:szCs w:val="28"/>
          </w:rPr>
        </w:r>
        <w:r w:rsidRPr="00507314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2</w:t>
        </w:r>
        <w:r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752D9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0" w:history="1">
        <w:r w:rsidR="005B49F6" w:rsidRPr="00507314">
          <w:rPr>
            <w:rStyle w:val="a9"/>
            <w:noProof/>
            <w:sz w:val="28"/>
            <w:szCs w:val="28"/>
          </w:rPr>
          <w:t>Пояснительная записка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_Toc507867130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752D9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1" w:history="1">
        <w:r w:rsidR="005B49F6" w:rsidRPr="00507314">
          <w:rPr>
            <w:rStyle w:val="a9"/>
            <w:noProof/>
            <w:sz w:val="28"/>
            <w:szCs w:val="28"/>
          </w:rPr>
          <w:t>Содержание практики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_Toc507867131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752D9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2" w:history="1">
        <w:r w:rsidR="005B49F6" w:rsidRPr="00507314">
          <w:rPr>
            <w:rStyle w:val="a9"/>
            <w:noProof/>
            <w:sz w:val="28"/>
            <w:szCs w:val="28"/>
          </w:rPr>
          <w:t>Задания</w:t>
        </w:r>
        <w:r w:rsidR="008A4B17">
          <w:rPr>
            <w:noProof/>
            <w:webHidden/>
            <w:sz w:val="28"/>
            <w:szCs w:val="28"/>
          </w:rPr>
          <w:t>…………………………………………………………………………2</w:t>
        </w:r>
      </w:hyperlink>
    </w:p>
    <w:p w:rsidR="005B49F6" w:rsidRPr="00507314" w:rsidRDefault="00752D9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3" w:history="1">
        <w:r w:rsidR="005B49F6" w:rsidRPr="00507314">
          <w:rPr>
            <w:rStyle w:val="a9"/>
            <w:noProof/>
            <w:sz w:val="28"/>
            <w:szCs w:val="28"/>
          </w:rPr>
          <w:t>Отчетность студентов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_Toc507867133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752D9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4" w:history="1">
        <w:r w:rsidR="005B49F6" w:rsidRPr="00507314">
          <w:rPr>
            <w:rStyle w:val="a9"/>
            <w:noProof/>
            <w:sz w:val="28"/>
            <w:szCs w:val="28"/>
          </w:rPr>
          <w:t>Критерии оценки отчета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_Toc507867134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752D99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5" w:history="1">
        <w:r w:rsidR="005B49F6" w:rsidRPr="00507314">
          <w:rPr>
            <w:rStyle w:val="a9"/>
            <w:noProof/>
            <w:sz w:val="28"/>
            <w:szCs w:val="28"/>
          </w:rPr>
          <w:t>Список рекомендуемой литературы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_Toc507867135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920B4C" w:rsidRDefault="005B49F6" w:rsidP="004452A5">
      <w:pPr>
        <w:tabs>
          <w:tab w:val="right" w:leader="dot" w:pos="8789"/>
        </w:tabs>
        <w:rPr>
          <w:sz w:val="28"/>
          <w:szCs w:val="28"/>
        </w:rPr>
      </w:pPr>
      <w:r w:rsidRPr="00507314">
        <w:rPr>
          <w:sz w:val="28"/>
          <w:szCs w:val="28"/>
        </w:rPr>
        <w:fldChar w:fldCharType="end"/>
      </w:r>
    </w:p>
    <w:p w:rsidR="005B49F6" w:rsidRPr="00920B4C" w:rsidRDefault="005B49F6" w:rsidP="00D80E32">
      <w:pPr>
        <w:tabs>
          <w:tab w:val="left" w:pos="2085"/>
        </w:tabs>
        <w:jc w:val="center"/>
        <w:rPr>
          <w:b/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507314" w:rsidRDefault="005B49F6" w:rsidP="00507314">
      <w:pPr>
        <w:rPr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507314">
        <w:rPr>
          <w:sz w:val="28"/>
          <w:szCs w:val="28"/>
        </w:rPr>
        <w:br w:type="page"/>
      </w:r>
      <w:bookmarkStart w:id="3" w:name="_Toc387672268"/>
      <w:bookmarkStart w:id="4" w:name="_Toc507867130"/>
      <w:r w:rsidRPr="00920B4C">
        <w:rPr>
          <w:b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5B49F6" w:rsidRPr="00AE116D" w:rsidRDefault="00CD2E0E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Методические рекомендации определяют общий порядок организации и технологию </w:t>
      </w:r>
      <w:proofErr w:type="spellStart"/>
      <w:r w:rsidR="005B49F6" w:rsidRPr="00920B4C">
        <w:rPr>
          <w:sz w:val="28"/>
          <w:szCs w:val="28"/>
        </w:rPr>
        <w:t>проведения</w:t>
      </w:r>
      <w:r w:rsidR="00752D99">
        <w:rPr>
          <w:sz w:val="28"/>
          <w:szCs w:val="28"/>
        </w:rPr>
        <w:t>уебной</w:t>
      </w:r>
      <w:proofErr w:type="spellEnd"/>
      <w:r w:rsidR="00C23681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  </w:t>
      </w:r>
      <w:r w:rsidR="00C2368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C23681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</w:t>
      </w:r>
      <w:r w:rsidR="00AE116D">
        <w:rPr>
          <w:sz w:val="28"/>
          <w:szCs w:val="28"/>
        </w:rPr>
        <w:t>по специальности</w:t>
      </w:r>
      <w:r w:rsidR="00C23681">
        <w:rPr>
          <w:sz w:val="28"/>
          <w:szCs w:val="28"/>
        </w:rPr>
        <w:t xml:space="preserve"> </w:t>
      </w:r>
      <w:r w:rsidR="00AE116D" w:rsidRPr="00AE116D">
        <w:rPr>
          <w:sz w:val="28"/>
          <w:szCs w:val="28"/>
        </w:rPr>
        <w:t>39.02.01 Социальная работа</w:t>
      </w:r>
      <w:r w:rsidR="00AE116D">
        <w:rPr>
          <w:sz w:val="32"/>
          <w:szCs w:val="32"/>
        </w:rPr>
        <w:t>.</w:t>
      </w:r>
    </w:p>
    <w:p w:rsidR="005B49F6" w:rsidRPr="00920B4C" w:rsidRDefault="005B49F6" w:rsidP="00385DD2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Настоящие методические рекомендации составлены на основе: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noProof/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основной профессиональной образовательной программы в соответствии с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-</w:t>
      </w:r>
      <w:r w:rsidR="00EA340C">
        <w:rPr>
          <w:sz w:val="28"/>
          <w:szCs w:val="28"/>
        </w:rPr>
        <w:t xml:space="preserve">учебного плана </w:t>
      </w:r>
      <w:r w:rsidR="00EA340C" w:rsidRPr="00920B4C">
        <w:rPr>
          <w:sz w:val="28"/>
          <w:szCs w:val="28"/>
        </w:rPr>
        <w:t>по</w:t>
      </w:r>
      <w:r w:rsidR="00EA340C">
        <w:rPr>
          <w:sz w:val="28"/>
          <w:szCs w:val="28"/>
        </w:rPr>
        <w:t xml:space="preserve">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920B4C" w:rsidRDefault="005B49F6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рабочих программ профессиональных модулей и </w:t>
      </w:r>
      <w:r w:rsidR="00752D99">
        <w:rPr>
          <w:sz w:val="28"/>
          <w:szCs w:val="28"/>
        </w:rPr>
        <w:t>учебной</w:t>
      </w:r>
      <w:r w:rsidR="00154F0C">
        <w:rPr>
          <w:sz w:val="28"/>
          <w:szCs w:val="28"/>
        </w:rPr>
        <w:t xml:space="preserve"> практики.</w:t>
      </w:r>
    </w:p>
    <w:p w:rsidR="000F71BF" w:rsidRDefault="00154F0C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52D99">
        <w:rPr>
          <w:sz w:val="28"/>
          <w:szCs w:val="28"/>
        </w:rPr>
        <w:t>Учебная</w:t>
      </w:r>
      <w:r w:rsidR="005B49F6" w:rsidRPr="00920B4C">
        <w:rPr>
          <w:sz w:val="28"/>
          <w:szCs w:val="28"/>
        </w:rPr>
        <w:t xml:space="preserve"> практика </w:t>
      </w:r>
      <w:r w:rsidR="005B49F6">
        <w:rPr>
          <w:sz w:val="28"/>
          <w:szCs w:val="28"/>
        </w:rPr>
        <w:t xml:space="preserve">является </w:t>
      </w:r>
      <w:r w:rsidR="005B49F6" w:rsidRPr="00920B4C">
        <w:rPr>
          <w:sz w:val="28"/>
          <w:szCs w:val="28"/>
        </w:rPr>
        <w:t>не</w:t>
      </w:r>
      <w:r w:rsidR="005B49F6">
        <w:rPr>
          <w:sz w:val="28"/>
          <w:szCs w:val="28"/>
        </w:rPr>
        <w:t xml:space="preserve">отъемлемой </w:t>
      </w:r>
      <w:r w:rsidR="005B49F6" w:rsidRPr="00920B4C">
        <w:rPr>
          <w:sz w:val="28"/>
          <w:szCs w:val="28"/>
        </w:rPr>
        <w:t xml:space="preserve">составной частью учебного процесса и выступает средством формирования у студентов необходимых навыков и умений профессиональной подготовки будущих </w:t>
      </w:r>
      <w:r w:rsidR="00B45AD1" w:rsidRPr="00920B4C">
        <w:rPr>
          <w:sz w:val="28"/>
          <w:szCs w:val="28"/>
        </w:rPr>
        <w:t>сп</w:t>
      </w:r>
      <w:r w:rsidR="00B45AD1">
        <w:rPr>
          <w:sz w:val="28"/>
          <w:szCs w:val="28"/>
        </w:rPr>
        <w:t xml:space="preserve">ециалистов по </w:t>
      </w:r>
      <w:r w:rsidR="009D7876">
        <w:rPr>
          <w:sz w:val="28"/>
          <w:szCs w:val="28"/>
        </w:rPr>
        <w:t>работе в социальной сфере по обслуживанию получателей социальных услуг</w:t>
      </w:r>
      <w:r w:rsidR="005B49F6">
        <w:rPr>
          <w:sz w:val="28"/>
          <w:szCs w:val="28"/>
        </w:rPr>
        <w:t>.</w:t>
      </w:r>
      <w:r w:rsidR="005B49F6" w:rsidRPr="00920B4C">
        <w:rPr>
          <w:sz w:val="28"/>
          <w:szCs w:val="28"/>
        </w:rPr>
        <w:t xml:space="preserve"> </w:t>
      </w:r>
    </w:p>
    <w:p w:rsidR="00EA340C" w:rsidRPr="00AE116D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F47A1">
        <w:rPr>
          <w:sz w:val="28"/>
          <w:szCs w:val="28"/>
        </w:rPr>
        <w:t xml:space="preserve">Учебная </w:t>
      </w:r>
      <w:r w:rsidR="005B49F6" w:rsidRPr="00920B4C">
        <w:rPr>
          <w:sz w:val="28"/>
          <w:szCs w:val="28"/>
        </w:rPr>
        <w:t xml:space="preserve">практика проводится в соответствии с Основной профессиональной образовательной программой на базе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.</w:t>
      </w:r>
    </w:p>
    <w:p w:rsidR="005B49F6" w:rsidRPr="00FF1B8E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F47A1">
        <w:rPr>
          <w:sz w:val="28"/>
          <w:szCs w:val="28"/>
        </w:rPr>
        <w:t>Учебная</w:t>
      </w:r>
      <w:r w:rsidR="005B49F6" w:rsidRPr="00920B4C">
        <w:rPr>
          <w:sz w:val="28"/>
          <w:szCs w:val="28"/>
        </w:rPr>
        <w:t xml:space="preserve"> практика имеет целью комплексное освоение обучающимися всех видов профессиональной деятельности по </w:t>
      </w:r>
      <w:r w:rsidR="00FF1B8E">
        <w:rPr>
          <w:sz w:val="28"/>
          <w:szCs w:val="28"/>
        </w:rPr>
        <w:t>специальности</w:t>
      </w:r>
      <w:r w:rsidR="005B49F6" w:rsidRPr="00920B4C">
        <w:rPr>
          <w:sz w:val="28"/>
          <w:szCs w:val="28"/>
        </w:rPr>
        <w:t xml:space="preserve">, формирование общих и профессиональных компетенций, а также приобретение обучающимися необходимых умений и опыта практической работы </w:t>
      </w:r>
      <w:r w:rsidR="009D7876">
        <w:rPr>
          <w:sz w:val="28"/>
          <w:szCs w:val="28"/>
        </w:rPr>
        <w:t xml:space="preserve">по специальности </w:t>
      </w:r>
      <w:r w:rsidR="009D7876" w:rsidRPr="00AE116D">
        <w:rPr>
          <w:sz w:val="28"/>
          <w:szCs w:val="28"/>
        </w:rPr>
        <w:t>39.02.01 Социальная работа</w:t>
      </w:r>
      <w:r w:rsidR="009D7876">
        <w:rPr>
          <w:sz w:val="32"/>
          <w:szCs w:val="32"/>
        </w:rPr>
        <w:t>.</w:t>
      </w:r>
    </w:p>
    <w:p w:rsidR="005B49F6" w:rsidRPr="00920B4C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Задачами практики являются: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непосредственное участие обучающегося в деятельности организации;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 xml:space="preserve">закрепление теоретических знаний, полученных во время аудиторных занятий, </w:t>
      </w:r>
      <w:r w:rsidR="00592C00">
        <w:rPr>
          <w:sz w:val="28"/>
          <w:szCs w:val="28"/>
        </w:rPr>
        <w:t>практических умений во время учебной</w:t>
      </w:r>
      <w:r w:rsidR="005B49F6" w:rsidRPr="00920B4C">
        <w:rPr>
          <w:sz w:val="28"/>
          <w:szCs w:val="28"/>
        </w:rPr>
        <w:t xml:space="preserve"> </w:t>
      </w:r>
      <w:r w:rsidR="00557970" w:rsidRPr="00920B4C">
        <w:rPr>
          <w:sz w:val="28"/>
          <w:szCs w:val="28"/>
        </w:rPr>
        <w:t xml:space="preserve">практики, </w:t>
      </w:r>
      <w:r w:rsidR="00557970">
        <w:rPr>
          <w:sz w:val="28"/>
          <w:szCs w:val="28"/>
        </w:rPr>
        <w:t>знаний</w:t>
      </w:r>
      <w:r w:rsidR="000564C2">
        <w:rPr>
          <w:sz w:val="28"/>
          <w:szCs w:val="28"/>
        </w:rPr>
        <w:t>,</w:t>
      </w:r>
      <w:r w:rsidR="000564C2" w:rsidRPr="00920B4C">
        <w:rPr>
          <w:sz w:val="28"/>
          <w:szCs w:val="28"/>
        </w:rPr>
        <w:t xml:space="preserve"> полученных</w:t>
      </w:r>
      <w:r w:rsidR="005B49F6" w:rsidRPr="00920B4C">
        <w:rPr>
          <w:sz w:val="28"/>
          <w:szCs w:val="28"/>
        </w:rPr>
        <w:t xml:space="preserve"> при освоении общепрофессиональных дисциплин и профессиональных модулей;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приобщение обучающегося к социальной среде организации с целью приобретения социально-личностных компетенций, необходимых для работы в профессиональной сфере;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подготовка практических материалов для написания отчета по практике.</w:t>
      </w:r>
    </w:p>
    <w:p w:rsidR="005B49F6" w:rsidRDefault="005F47A1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</w:t>
      </w:r>
      <w:r w:rsidR="005B49F6" w:rsidRPr="00920B4C">
        <w:rPr>
          <w:sz w:val="28"/>
          <w:szCs w:val="28"/>
        </w:rPr>
        <w:t xml:space="preserve"> практика проводится после изучения соответствующего теоретического междисциплинарного курса профессиональных модулей: 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E3586E" w:rsidRDefault="005B49F6" w:rsidP="00385DD2">
      <w:pPr>
        <w:pStyle w:val="ConsPlusNormal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Содержание </w:t>
      </w:r>
      <w:r w:rsidR="005F47A1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практики определяется требованиями к результатам обучения по каждому из профессиональных модулей в соответствии с ФГОС, в соответствии с теми общими и п</w:t>
      </w:r>
      <w:r w:rsidR="00E3586E">
        <w:rPr>
          <w:sz w:val="28"/>
          <w:szCs w:val="28"/>
        </w:rPr>
        <w:t xml:space="preserve">рофессиональными компетенциями, </w:t>
      </w:r>
      <w:r w:rsidRPr="00920B4C">
        <w:rPr>
          <w:sz w:val="28"/>
          <w:szCs w:val="28"/>
        </w:rPr>
        <w:t>которыми должен обладать выпускник:</w:t>
      </w:r>
      <w:r w:rsidRPr="002B5C65">
        <w:rPr>
          <w:sz w:val="28"/>
          <w:szCs w:val="28"/>
        </w:rPr>
        <w:t xml:space="preserve"> </w:t>
      </w: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lastRenderedPageBreak/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iCs/>
          <w:sz w:val="28"/>
          <w:szCs w:val="28"/>
        </w:rPr>
        <w:t xml:space="preserve"> в трудной жизненной ситуации </w:t>
      </w:r>
      <w:r w:rsidRPr="000A205D">
        <w:rPr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t xml:space="preserve">ПК 1.2. </w:t>
      </w:r>
      <w:r w:rsidRPr="0063764E">
        <w:rPr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sz w:val="28"/>
          <w:szCs w:val="28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</w:r>
    </w:p>
    <w:p w:rsidR="00E83C25" w:rsidRDefault="00E83C25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sz w:val="28"/>
          <w:szCs w:val="28"/>
        </w:rPr>
        <w:t>.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890B76" w:rsidRPr="0063764E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sz w:val="28"/>
          <w:szCs w:val="28"/>
        </w:rPr>
        <w:lastRenderedPageBreak/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890B76" w:rsidRPr="002E6EE0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E83C25" w:rsidRPr="00FA701B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701B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 xml:space="preserve"> </w:t>
      </w:r>
      <w:r w:rsidRPr="00FA701B">
        <w:rPr>
          <w:sz w:val="28"/>
          <w:szCs w:val="28"/>
        </w:rPr>
        <w:t>общи</w:t>
      </w:r>
      <w:r>
        <w:rPr>
          <w:sz w:val="28"/>
          <w:szCs w:val="28"/>
        </w:rPr>
        <w:t>ми</w:t>
      </w:r>
      <w:r w:rsidRPr="00FA701B">
        <w:rPr>
          <w:sz w:val="28"/>
          <w:szCs w:val="28"/>
        </w:rPr>
        <w:t>(ОК) компетенциями:</w:t>
      </w:r>
    </w:p>
    <w:p w:rsidR="00E83C25" w:rsidRPr="00876828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 w:rsidRPr="00254EC3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E83C25" w:rsidRPr="00AF0493" w:rsidRDefault="00E83C25" w:rsidP="00E83C25">
      <w:pPr>
        <w:jc w:val="both"/>
        <w:rPr>
          <w:b/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890B76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317A1" w:rsidRPr="005150BC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по ПМ.01 Предоставление социальных услуг гражданам в различных формах социального обслуживания</w:t>
      </w:r>
    </w:p>
    <w:p w:rsidR="00B317A1" w:rsidRPr="005150BC" w:rsidRDefault="00B317A1" w:rsidP="00B317A1">
      <w:pPr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иметь практический опыт: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</w:rPr>
        <w:lastRenderedPageBreak/>
        <w:t xml:space="preserve">- </w:t>
      </w:r>
      <w:r w:rsidRPr="0023414D">
        <w:rPr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>-</w:t>
      </w:r>
      <w:r w:rsidRPr="0023414D">
        <w:rPr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t>-</w:t>
      </w: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    </w:t>
      </w:r>
      <w:r w:rsidRPr="0023414D">
        <w:rPr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  <w:lang w:val="x-none"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-</w:t>
      </w:r>
      <w:r w:rsidRPr="009C1293">
        <w:rPr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предоставления комплекса</w:t>
      </w:r>
      <w:r w:rsidRPr="009C1293">
        <w:rPr>
          <w:sz w:val="28"/>
          <w:szCs w:val="28"/>
          <w:lang w:eastAsia="x-none"/>
        </w:rPr>
        <w:t xml:space="preserve"> </w:t>
      </w:r>
      <w:r w:rsidRPr="009C1293">
        <w:rPr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lastRenderedPageBreak/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jc w:val="both"/>
        <w:rPr>
          <w:sz w:val="28"/>
          <w:szCs w:val="28"/>
          <w:lang w:val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B317A1" w:rsidRPr="00F518B0" w:rsidRDefault="00B317A1" w:rsidP="00B317A1">
      <w:pPr>
        <w:jc w:val="both"/>
        <w:rPr>
          <w:b/>
          <w:sz w:val="28"/>
          <w:szCs w:val="28"/>
        </w:rPr>
      </w:pPr>
      <w:r w:rsidRPr="00F518B0">
        <w:rPr>
          <w:b/>
          <w:sz w:val="28"/>
          <w:szCs w:val="28"/>
        </w:rPr>
        <w:t>уметь: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F518B0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>-</w:t>
      </w:r>
      <w:r w:rsidRPr="000C1294">
        <w:rPr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val="x-none" w:eastAsia="x-none"/>
        </w:rPr>
        <w:t xml:space="preserve"> </w:t>
      </w: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sz w:val="28"/>
          <w:szCs w:val="28"/>
          <w:lang w:val="x-none" w:eastAsia="x-none"/>
        </w:rPr>
        <w:t>или</w:t>
      </w:r>
      <w:r w:rsidRPr="00F518B0">
        <w:rPr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lastRenderedPageBreak/>
        <w:t xml:space="preserve">- </w:t>
      </w:r>
      <w:r w:rsidRPr="00F518B0">
        <w:rPr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sz w:val="28"/>
          <w:szCs w:val="28"/>
          <w:lang w:eastAsia="x-none"/>
        </w:rPr>
        <w:t xml:space="preserve"> </w:t>
      </w:r>
      <w:r w:rsidRPr="00F518B0">
        <w:rPr>
          <w:sz w:val="28"/>
          <w:szCs w:val="28"/>
          <w:lang w:val="x-none" w:eastAsia="x-none"/>
        </w:rPr>
        <w:t>средством управления информацией,</w:t>
      </w:r>
      <w:r>
        <w:rPr>
          <w:sz w:val="28"/>
          <w:szCs w:val="28"/>
          <w:lang w:val="x-none" w:eastAsia="x-none"/>
        </w:rPr>
        <w:t xml:space="preserve"> в том числе в глобальных сетях;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B317A1" w:rsidRPr="000C1294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B317A1" w:rsidRPr="00394C52" w:rsidRDefault="00B317A1" w:rsidP="00B317A1">
      <w:pPr>
        <w:ind w:left="181" w:hanging="181"/>
        <w:jc w:val="both"/>
        <w:rPr>
          <w:sz w:val="28"/>
          <w:szCs w:val="28"/>
          <w:lang w:val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B317A1" w:rsidRPr="00937033" w:rsidRDefault="00B317A1" w:rsidP="00B317A1">
      <w:pPr>
        <w:jc w:val="both"/>
        <w:rPr>
          <w:b/>
          <w:sz w:val="28"/>
          <w:szCs w:val="28"/>
        </w:rPr>
      </w:pPr>
      <w:r w:rsidRPr="00937033">
        <w:rPr>
          <w:b/>
          <w:sz w:val="28"/>
          <w:szCs w:val="28"/>
        </w:rPr>
        <w:t xml:space="preserve">знать: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B317A1" w:rsidRPr="000C1294" w:rsidRDefault="00B317A1" w:rsidP="00B317A1">
      <w:pPr>
        <w:tabs>
          <w:tab w:val="left" w:pos="199"/>
        </w:tabs>
        <w:jc w:val="both"/>
        <w:rPr>
          <w:b/>
          <w:bCs/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lastRenderedPageBreak/>
        <w:t>-</w:t>
      </w:r>
      <w:r w:rsidRPr="00937033">
        <w:rPr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sz w:val="28"/>
          <w:szCs w:val="28"/>
          <w:lang w:eastAsia="x-none"/>
        </w:rPr>
        <w:t xml:space="preserve">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типологи</w:t>
      </w:r>
      <w:r w:rsidRPr="00937033">
        <w:rPr>
          <w:sz w:val="28"/>
          <w:szCs w:val="28"/>
          <w:lang w:eastAsia="x-none"/>
        </w:rPr>
        <w:t>ю</w:t>
      </w:r>
      <w:r w:rsidRPr="00937033">
        <w:rPr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sz w:val="28"/>
          <w:szCs w:val="28"/>
          <w:lang w:eastAsia="x-none"/>
        </w:rPr>
        <w:t xml:space="preserve">; 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sz w:val="28"/>
          <w:szCs w:val="28"/>
          <w:lang w:val="x-none" w:eastAsia="x-none"/>
        </w:rPr>
        <w:t xml:space="preserve">структуры; </w:t>
      </w:r>
    </w:p>
    <w:p w:rsidR="00B317A1" w:rsidRPr="00937033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здорового образа жизни;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C61B0">
        <w:rPr>
          <w:sz w:val="28"/>
          <w:szCs w:val="28"/>
          <w:lang w:val="x-none" w:eastAsia="x-none"/>
        </w:rPr>
        <w:t>самоактуализации</w:t>
      </w:r>
      <w:proofErr w:type="spellEnd"/>
      <w:r w:rsidRPr="00DC61B0">
        <w:rPr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lastRenderedPageBreak/>
        <w:t xml:space="preserve">- </w:t>
      </w:r>
      <w:r w:rsidRPr="00DC61B0">
        <w:rPr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B317A1" w:rsidRPr="008F584D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8F584D">
        <w:rPr>
          <w:sz w:val="28"/>
          <w:szCs w:val="28"/>
          <w:lang w:eastAsia="x-none"/>
        </w:rPr>
        <w:t xml:space="preserve">- </w:t>
      </w:r>
      <w:r w:rsidRPr="008F584D">
        <w:rPr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B317A1" w:rsidRPr="00964EB8" w:rsidRDefault="00B317A1" w:rsidP="00B317A1">
      <w:pPr>
        <w:ind w:left="181" w:hanging="181"/>
        <w:jc w:val="both"/>
        <w:rPr>
          <w:sz w:val="28"/>
          <w:szCs w:val="28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B317A1" w:rsidRPr="00AF0493" w:rsidRDefault="00B317A1" w:rsidP="00B317A1">
      <w:pPr>
        <w:ind w:left="180" w:hanging="180"/>
        <w:jc w:val="both"/>
        <w:rPr>
          <w:b/>
          <w:bCs/>
          <w:iCs/>
          <w:sz w:val="28"/>
          <w:szCs w:val="28"/>
        </w:rPr>
      </w:pPr>
      <w:r w:rsidRPr="00AF0493">
        <w:rPr>
          <w:b/>
          <w:sz w:val="28"/>
          <w:szCs w:val="28"/>
        </w:rPr>
        <w:t>по ПМ.02</w:t>
      </w:r>
      <w:r w:rsidRPr="00AF0493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B317A1" w:rsidRPr="00AF0493" w:rsidRDefault="00B317A1" w:rsidP="00B317A1">
      <w:pPr>
        <w:ind w:left="180" w:hanging="180"/>
        <w:jc w:val="both"/>
        <w:rPr>
          <w:sz w:val="28"/>
          <w:szCs w:val="28"/>
        </w:rPr>
      </w:pPr>
      <w:r w:rsidRPr="00AF0493">
        <w:rPr>
          <w:b/>
          <w:sz w:val="28"/>
          <w:szCs w:val="28"/>
        </w:rPr>
        <w:t>иметь практический опыт: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уметь: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содействие в поддержании социальных контактов;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первичную психологическую поддержку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оказать консультативную помощь клиенту по социально-бытовым вопросам;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факторы гигиенического и экологического риска для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основные проблемы физического здоровья клиента;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помощь клиенту в поддержании личной гигиены;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содействовать в госпитализации, сопровождать клиента в лечебно-профилактическое учреждение (ЛПУ);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осуществлять патронаж при госпитализации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работать с профессиональной документацией;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проводить социально-бытовое обслуживание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решении социально-бытовых вопросов;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 xml:space="preserve">осуществлять подбор документов для предоставления льгот и </w:t>
      </w:r>
      <w:r w:rsidRPr="00DC61B0">
        <w:rPr>
          <w:sz w:val="28"/>
          <w:szCs w:val="28"/>
        </w:rPr>
        <w:lastRenderedPageBreak/>
        <w:t>преимуществ, компенсационных выплат для начисления пенсий и пособий;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организации ритуальных услуг;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знать: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профессионально-личностные требования к социальному работнику;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психологические особенности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понятия и категории социальной медицины;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формы медико-социальной помощи населению;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анатомо-физиологические особенности организма человека;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симптомы заболеваний;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ухода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основы охраны труда и техники безопасности;</w:t>
      </w:r>
    </w:p>
    <w:p w:rsidR="00B317A1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критерии качества оказания социально-бытовых услуг.</w:t>
      </w:r>
    </w:p>
    <w:p w:rsidR="005B49F6" w:rsidRPr="00920B4C" w:rsidRDefault="005B49F6" w:rsidP="00F77725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920B4C">
        <w:rPr>
          <w:bCs/>
          <w:sz w:val="28"/>
          <w:szCs w:val="28"/>
          <w:lang w:eastAsia="en-US"/>
        </w:rPr>
        <w:t xml:space="preserve">Производственная практика проводится </w:t>
      </w:r>
      <w:r w:rsidR="009C4E31">
        <w:rPr>
          <w:bCs/>
          <w:sz w:val="28"/>
          <w:szCs w:val="28"/>
          <w:lang w:eastAsia="en-US"/>
        </w:rPr>
        <w:t>в комплексных центрах социального 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:rsidR="00EC0C3C" w:rsidRPr="00AE116D" w:rsidRDefault="005B49F6" w:rsidP="00EC0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20B4C">
        <w:rPr>
          <w:sz w:val="28"/>
          <w:szCs w:val="28"/>
        </w:rPr>
        <w:t>Общий объем времени на проведение производственной практики определяется ФГОС и действующим рабочим учебным п</w:t>
      </w:r>
      <w:r>
        <w:rPr>
          <w:sz w:val="28"/>
          <w:szCs w:val="28"/>
        </w:rPr>
        <w:t xml:space="preserve">ланом </w:t>
      </w:r>
      <w:r w:rsidR="00EC0C3C">
        <w:rPr>
          <w:sz w:val="28"/>
          <w:szCs w:val="28"/>
        </w:rPr>
        <w:t xml:space="preserve">по специальности </w:t>
      </w:r>
      <w:r w:rsidR="00EC0C3C" w:rsidRPr="00AE116D">
        <w:rPr>
          <w:sz w:val="28"/>
          <w:szCs w:val="28"/>
        </w:rPr>
        <w:t>39.02.01 Социальная работа</w:t>
      </w:r>
      <w:r w:rsidR="00EC0C3C">
        <w:rPr>
          <w:sz w:val="32"/>
          <w:szCs w:val="32"/>
        </w:rPr>
        <w:t>.</w:t>
      </w:r>
    </w:p>
    <w:p w:rsidR="00127E31" w:rsidRDefault="00127E31" w:rsidP="00127E31">
      <w:pPr>
        <w:ind w:right="240"/>
        <w:jc w:val="both"/>
        <w:rPr>
          <w:b/>
          <w:sz w:val="28"/>
          <w:szCs w:val="28"/>
        </w:rPr>
      </w:pPr>
    </w:p>
    <w:p w:rsidR="00127E31" w:rsidRPr="00AE5132" w:rsidRDefault="00127E31" w:rsidP="00127E31">
      <w:pPr>
        <w:ind w:right="240"/>
        <w:jc w:val="both"/>
        <w:rPr>
          <w:b/>
          <w:sz w:val="28"/>
          <w:szCs w:val="28"/>
        </w:rPr>
      </w:pPr>
      <w:r w:rsidRPr="00AE5132">
        <w:rPr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2099"/>
        <w:gridCol w:w="3031"/>
      </w:tblGrid>
      <w:tr w:rsidR="00127E31" w:rsidRPr="00C70769" w:rsidTr="00152DE0">
        <w:tc>
          <w:tcPr>
            <w:tcW w:w="4644" w:type="dxa"/>
            <w:shd w:val="clear" w:color="auto" w:fill="auto"/>
            <w:vAlign w:val="center"/>
          </w:tcPr>
          <w:p w:rsidR="00127E31" w:rsidRPr="00C70769" w:rsidRDefault="00127E31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27E31" w:rsidRPr="00C70769" w:rsidRDefault="00127E31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27E31" w:rsidRPr="00C70769" w:rsidRDefault="00127E31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Форма проведение</w:t>
            </w:r>
          </w:p>
        </w:tc>
      </w:tr>
      <w:tr w:rsidR="00127E31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0202C9" w:rsidRDefault="00127E31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180/5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  <w:tr w:rsidR="00127E31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0202C9" w:rsidRDefault="00127E31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ПМ.02</w:t>
            </w:r>
            <w:r w:rsidRPr="000202C9">
              <w:rPr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36/1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</w:tbl>
    <w:p w:rsidR="00127E31" w:rsidRDefault="00127E31" w:rsidP="00127E31">
      <w:pPr>
        <w:pStyle w:val="12"/>
        <w:numPr>
          <w:ilvl w:val="0"/>
          <w:numId w:val="43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  <w:sectPr w:rsidR="00127E31" w:rsidSect="00EA584A">
          <w:pgSz w:w="11906" w:h="16838"/>
          <w:pgMar w:top="1134" w:right="851" w:bottom="1134" w:left="1418" w:header="454" w:footer="454" w:gutter="0"/>
          <w:cols w:space="708"/>
          <w:titlePg/>
          <w:docGrid w:linePitch="360"/>
        </w:sectPr>
      </w:pP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 xml:space="preserve">Сроки проведения </w:t>
      </w:r>
      <w:r w:rsidR="00127E31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практики определяются календарным учебным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графиком, разработанным в соответствии с рабочим учебным планом.</w:t>
      </w:r>
    </w:p>
    <w:p w:rsidR="005B49F6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Организация </w:t>
      </w:r>
      <w:r w:rsidR="003C288F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практики включает три этапа: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первый этап – подготовительный, который предусматривает различные направления деятельности с организациями-базами практики и работу с обучающимися для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второй этап – текущая работа, осуществляемая в период практики обучающихся;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третий этап – этап подведения</w:t>
      </w:r>
      <w:r>
        <w:rPr>
          <w:sz w:val="28"/>
          <w:szCs w:val="28"/>
        </w:rPr>
        <w:tab/>
        <w:t xml:space="preserve">итогов </w:t>
      </w:r>
      <w:r w:rsidRPr="00920B4C">
        <w:rPr>
          <w:sz w:val="28"/>
          <w:szCs w:val="28"/>
        </w:rPr>
        <w:t>производственной практики по профессиональному модулю.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Подготовительный этап организации практики включает: 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планирование графика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назначение руководителей практики от колледжа;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согласование сроков похождения практики, количества базовых </w:t>
      </w:r>
      <w:r w:rsidR="00182A81" w:rsidRPr="00920B4C">
        <w:rPr>
          <w:sz w:val="28"/>
          <w:szCs w:val="28"/>
        </w:rPr>
        <w:t>мест и</w:t>
      </w:r>
      <w:r w:rsidRPr="00920B4C">
        <w:rPr>
          <w:sz w:val="28"/>
          <w:szCs w:val="28"/>
        </w:rPr>
        <w:t xml:space="preserve"> содержания производственного обучения практикантов с организациями- базами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общего собрания по вопросам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учебно-методической документации, необходимой в ходе проведения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индивидуальная работа с обучающимися по определению базы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приказа о направлении на производственную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практику</w:t>
      </w:r>
      <w:r w:rsidR="00E722C4">
        <w:rPr>
          <w:bCs/>
          <w:sz w:val="28"/>
          <w:szCs w:val="28"/>
          <w:lang w:eastAsia="en-US"/>
        </w:rPr>
        <w:t>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направление обучающихся на практику.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Второй этап - текущая работа -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прохождение практики обучающимися</w:t>
      </w:r>
      <w:r w:rsidRPr="00920B4C">
        <w:rPr>
          <w:sz w:val="28"/>
          <w:szCs w:val="28"/>
        </w:rPr>
        <w:tab/>
        <w:t xml:space="preserve"> по местам </w:t>
      </w:r>
      <w:r w:rsidR="00182A81" w:rsidRPr="00920B4C">
        <w:rPr>
          <w:sz w:val="28"/>
          <w:szCs w:val="28"/>
        </w:rPr>
        <w:t>проведения практики</w:t>
      </w:r>
      <w:r w:rsidRPr="00920B4C">
        <w:rPr>
          <w:sz w:val="28"/>
          <w:szCs w:val="28"/>
        </w:rPr>
        <w:t>, подготовка отчетной документации;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осуществление контрольных (промежуточных) мероприятий за деятельностью обучающихся в период прохождения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консультаций с обучающимися по вопросам организации, содержания программ прохождения практики и аттестационных мероприятий по итогам практики.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Этап подведения итогов </w:t>
      </w:r>
      <w:r w:rsidR="003C288F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практики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организационных собраний с обучающимися для их информирования об аттестационных мероприятиях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организация аттестационных мероприятий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анализа результатов п</w:t>
      </w:r>
      <w:r w:rsidRPr="00920B4C">
        <w:rPr>
          <w:sz w:val="28"/>
          <w:szCs w:val="28"/>
        </w:rPr>
        <w:t>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отчетной документации по результатам практического обучения.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 период прохождения практики на практикантов распространяются требования охраны труда и пожарной безопасности, правила внутреннего распорядка, действующие в данной организации, а также трудовое законодательство.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В ходе прохождения практики обучающий должен выполнить в полном объеме задания, предусмотренной производственной практикой. Обучающий обязан: 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ежедневно вести дневник практики и записывать в него задания, предусмотренные рабочей программой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- на основании записей, сделанных в дневнике, подобранном материале, </w:t>
      </w:r>
      <w:r w:rsidRPr="00920B4C">
        <w:rPr>
          <w:sz w:val="28"/>
          <w:szCs w:val="28"/>
        </w:rPr>
        <w:lastRenderedPageBreak/>
        <w:t>выполняемых предусмотренных программой практики заданий, самостоятельно составить в соответствии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с требованиями отчет о прохождении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в последний день окончания практики сдать полностью оформленный отчет вместе с дневником руководителю практики от организации для проверки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48069A" w:rsidRDefault="0048069A" w:rsidP="0048069A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48069A" w:rsidP="0048069A">
      <w:pPr>
        <w:tabs>
          <w:tab w:val="left" w:pos="1500"/>
        </w:tabs>
        <w:spacing w:after="200" w:line="276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5" w:name="_Toc387672270"/>
      <w:bookmarkStart w:id="6" w:name="_Toc507867131"/>
      <w:r>
        <w:rPr>
          <w:sz w:val="28"/>
          <w:szCs w:val="28"/>
        </w:rPr>
        <w:t xml:space="preserve">                       </w:t>
      </w:r>
      <w:r w:rsidR="005B49F6" w:rsidRPr="00920B4C">
        <w:rPr>
          <w:b/>
          <w:sz w:val="28"/>
          <w:szCs w:val="28"/>
        </w:rPr>
        <w:t>СОДЕРЖАНИЕ ПРАКТИКИ</w:t>
      </w:r>
      <w:bookmarkEnd w:id="5"/>
      <w:bookmarkEnd w:id="6"/>
    </w:p>
    <w:p w:rsidR="005B49F6" w:rsidRPr="00920B4C" w:rsidRDefault="0048069A" w:rsidP="00480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B49F6" w:rsidRPr="00920B4C">
        <w:rPr>
          <w:sz w:val="28"/>
          <w:szCs w:val="28"/>
        </w:rPr>
        <w:t xml:space="preserve">Формой проведения практики является индивидуальная работа студентов по отработке программы производственной практики </w:t>
      </w:r>
      <w:r w:rsidR="00570019">
        <w:rPr>
          <w:sz w:val="28"/>
          <w:szCs w:val="28"/>
        </w:rPr>
        <w:t xml:space="preserve">в </w:t>
      </w:r>
      <w:r w:rsidR="001E5AC8">
        <w:rPr>
          <w:sz w:val="28"/>
          <w:szCs w:val="28"/>
        </w:rPr>
        <w:t>комплексных центрах социального обслуживания населения</w:t>
      </w:r>
      <w:r w:rsidR="005B49F6">
        <w:rPr>
          <w:sz w:val="28"/>
          <w:szCs w:val="28"/>
        </w:rPr>
        <w:t>.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 течение </w:t>
      </w:r>
      <w:r w:rsidR="003C288F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>проводятся регулярные консультации руководителя от учебного заведения.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итогам прохождения </w:t>
      </w:r>
      <w:r>
        <w:rPr>
          <w:sz w:val="28"/>
          <w:szCs w:val="28"/>
        </w:rPr>
        <w:t>п</w:t>
      </w:r>
      <w:r w:rsidR="003C288F" w:rsidRPr="003C288F">
        <w:rPr>
          <w:sz w:val="28"/>
          <w:szCs w:val="28"/>
        </w:rPr>
        <w:t xml:space="preserve"> </w:t>
      </w:r>
      <w:r w:rsidR="003C288F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 xml:space="preserve">студентом должен быть предоставлен: </w:t>
      </w:r>
    </w:p>
    <w:p w:rsidR="00570019" w:rsidRDefault="005B49F6" w:rsidP="00042FCA">
      <w:pPr>
        <w:ind w:firstLine="567"/>
        <w:jc w:val="both"/>
        <w:rPr>
          <w:bCs/>
          <w:sz w:val="28"/>
          <w:szCs w:val="28"/>
          <w:lang w:eastAsia="en-US"/>
        </w:rPr>
      </w:pPr>
      <w:r w:rsidRPr="00920B4C">
        <w:rPr>
          <w:sz w:val="28"/>
          <w:szCs w:val="28"/>
        </w:rPr>
        <w:t xml:space="preserve">1. Аттестационный лист по </w:t>
      </w:r>
      <w:r w:rsidR="00F34EFD">
        <w:rPr>
          <w:sz w:val="28"/>
          <w:szCs w:val="28"/>
        </w:rPr>
        <w:t>учебной</w:t>
      </w:r>
      <w:r w:rsidR="00F34EFD" w:rsidRPr="00920B4C">
        <w:rPr>
          <w:sz w:val="28"/>
          <w:szCs w:val="28"/>
        </w:rPr>
        <w:t xml:space="preserve"> практике</w:t>
      </w:r>
      <w:r w:rsidR="00570019">
        <w:rPr>
          <w:sz w:val="28"/>
          <w:szCs w:val="28"/>
        </w:rPr>
        <w:t>.</w:t>
      </w:r>
      <w:r w:rsidRPr="00920B4C"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2. Дневник по</w:t>
      </w:r>
      <w:r w:rsidR="00F34EFD" w:rsidRPr="00F34EFD">
        <w:rPr>
          <w:sz w:val="28"/>
          <w:szCs w:val="28"/>
        </w:rPr>
        <w:t xml:space="preserve"> </w:t>
      </w:r>
      <w:r w:rsidR="00F34EFD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</w:t>
      </w:r>
      <w:r w:rsidR="00570019" w:rsidRPr="00920B4C">
        <w:rPr>
          <w:sz w:val="28"/>
          <w:szCs w:val="28"/>
        </w:rPr>
        <w:t>практике</w:t>
      </w:r>
      <w:r w:rsidR="00570019" w:rsidRPr="00920B4C">
        <w:rPr>
          <w:bCs/>
          <w:sz w:val="28"/>
          <w:szCs w:val="28"/>
          <w:lang w:eastAsia="en-US"/>
        </w:rPr>
        <w:t>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3. Производственн</w:t>
      </w:r>
      <w:r w:rsidR="00F34EFD">
        <w:rPr>
          <w:sz w:val="28"/>
          <w:szCs w:val="28"/>
        </w:rPr>
        <w:t>ая характеристика с предприятия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4. Отчет </w:t>
      </w:r>
      <w:r w:rsidR="00F34EFD">
        <w:rPr>
          <w:sz w:val="28"/>
          <w:szCs w:val="28"/>
        </w:rPr>
        <w:t>п</w:t>
      </w:r>
      <w:r w:rsidRPr="00920B4C">
        <w:rPr>
          <w:sz w:val="28"/>
          <w:szCs w:val="28"/>
        </w:rPr>
        <w:t xml:space="preserve">о </w:t>
      </w:r>
      <w:r w:rsidR="00F34EFD">
        <w:rPr>
          <w:sz w:val="28"/>
          <w:szCs w:val="28"/>
        </w:rPr>
        <w:t>учебной</w:t>
      </w:r>
      <w:r w:rsidR="00F34EFD" w:rsidRPr="00920B4C">
        <w:rPr>
          <w:sz w:val="28"/>
          <w:szCs w:val="28"/>
        </w:rPr>
        <w:t xml:space="preserve"> практике</w:t>
      </w:r>
      <w:r w:rsidR="00570019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BD4549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Дневник прохождения</w:t>
      </w:r>
      <w:r w:rsidR="00F34EFD" w:rsidRPr="00F34EFD">
        <w:rPr>
          <w:sz w:val="28"/>
          <w:szCs w:val="28"/>
        </w:rPr>
        <w:t xml:space="preserve"> </w:t>
      </w:r>
      <w:r w:rsidR="00F34EFD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  <w:r w:rsidR="001E7B6C"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по профессиональному модулю является обязательным отчетным документом, прилагаемым к отчету по практике.</w:t>
      </w:r>
    </w:p>
    <w:p w:rsidR="005B49F6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ведется обучающимся в ходе практики самостоятельно в соответствии с календарно-тематическим планом (или заданием на практику), рабочей программой </w:t>
      </w:r>
      <w:r w:rsidR="00DF56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  <w:r w:rsidR="001E7B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Дневник подписывается руководителем практики.</w:t>
      </w:r>
      <w:r>
        <w:rPr>
          <w:sz w:val="28"/>
          <w:szCs w:val="28"/>
        </w:rPr>
        <w:t xml:space="preserve"> 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На протяжении всего периода прохождения </w:t>
      </w:r>
      <w:r w:rsidR="00DF5667">
        <w:rPr>
          <w:sz w:val="28"/>
          <w:szCs w:val="28"/>
        </w:rPr>
        <w:t>учебно</w:t>
      </w:r>
      <w:r w:rsidR="00324C9E">
        <w:rPr>
          <w:sz w:val="28"/>
          <w:szCs w:val="28"/>
        </w:rPr>
        <w:t>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 xml:space="preserve">осуществляется текущий контроль знаний и умений студентов. По окончании практики студенты составляют отчет, </w:t>
      </w:r>
      <w:r w:rsidR="001E7B6C">
        <w:rPr>
          <w:sz w:val="28"/>
          <w:szCs w:val="28"/>
        </w:rPr>
        <w:t>в котором отражается вся работа.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Отчет по</w:t>
      </w:r>
      <w:r w:rsidR="00DF5667" w:rsidRPr="00DF5667">
        <w:rPr>
          <w:sz w:val="28"/>
          <w:szCs w:val="28"/>
        </w:rPr>
        <w:t xml:space="preserve"> </w:t>
      </w:r>
      <w:r w:rsidR="00DF5667">
        <w:rPr>
          <w:sz w:val="28"/>
          <w:szCs w:val="28"/>
        </w:rPr>
        <w:t>учебной</w:t>
      </w:r>
      <w:r w:rsidR="00DF5667"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практике является обязательным документом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окончании </w:t>
      </w:r>
      <w:r w:rsidR="00DF56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>руководителем практики составляется производственная характеристика на каждого обучающегося, которая учитывается при проведении экзамена (квалификационного) по соответствующему профессиональному модулю.</w:t>
      </w:r>
    </w:p>
    <w:p w:rsidR="005B49F6" w:rsidRPr="00920B4C" w:rsidRDefault="005B49F6" w:rsidP="00894408">
      <w:pPr>
        <w:ind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Перед выходом на практику студент должен ознакомиться с:</w:t>
      </w:r>
    </w:p>
    <w:p w:rsidR="005B49F6" w:rsidRPr="00920B4C" w:rsidRDefault="0019321E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B49F6" w:rsidRPr="00920B4C">
        <w:rPr>
          <w:sz w:val="28"/>
          <w:szCs w:val="28"/>
        </w:rPr>
        <w:t>оложением о практике студентов, осваивающих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образовательные программы среднего профессионального образования, бюджетного профессионального образовательного учреждения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Вологодской области «Вологодский колледж технологии и дизайна»;</w:t>
      </w:r>
    </w:p>
    <w:p w:rsidR="005B49F6" w:rsidRPr="00920B4C" w:rsidRDefault="005B49F6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 xml:space="preserve">рограммой </w:t>
      </w:r>
      <w:proofErr w:type="spellStart"/>
      <w:r w:rsidR="00324C9E">
        <w:rPr>
          <w:sz w:val="28"/>
          <w:szCs w:val="28"/>
        </w:rPr>
        <w:t>учебно</w:t>
      </w:r>
      <w:proofErr w:type="spellEnd"/>
      <w:r w:rsidRPr="00920B4C">
        <w:rPr>
          <w:sz w:val="28"/>
          <w:szCs w:val="28"/>
        </w:rPr>
        <w:t xml:space="preserve"> практики профессионального модуля;</w:t>
      </w:r>
    </w:p>
    <w:p w:rsidR="005B49F6" w:rsidRPr="0019321E" w:rsidRDefault="005B49F6" w:rsidP="001932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равилами охраны труда, техники безопасности и производственной санитарии на рабочем месте;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В период прохождения практики студент обязан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выполнять правила внутреннего распорядка организации </w:t>
      </w:r>
      <w:r w:rsidR="005054DF" w:rsidRPr="00920B4C">
        <w:rPr>
          <w:sz w:val="28"/>
          <w:szCs w:val="28"/>
        </w:rPr>
        <w:t>и правил</w:t>
      </w:r>
      <w:r w:rsidRPr="00920B4C">
        <w:rPr>
          <w:sz w:val="28"/>
          <w:szCs w:val="28"/>
        </w:rPr>
        <w:t xml:space="preserve"> прохождения практики;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соблюдать правила охраны труда, техники безопасности и производственной санитарии;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>строго выполнять действующие в организации правила внутреннего распорядка, не допускать нарушения трудовой дисциплины;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своевременно прибывать на место практики, имея при себе все необходимые документы: программу практики, дневник практики.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точно и добросовестно выполнять все указания руководителя практики, касающиеся порядка прохождения и содержания практики, индивидуальные поручения руководителя, активно участвовать во всех мероприятиях, и выполнять требования настоящей программы, проявляя инициативу и творческое отношение к делу;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вести дневник прохождения практики, ежедневно вносить записи о выполненной работе;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соответствующие программные материалы.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отчет по практике в соответствии с установленными данной программой требованиями.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Руководство практикой осуществляется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руководителем из </w:t>
      </w:r>
      <w:r w:rsidR="005054DF" w:rsidRPr="00920B4C">
        <w:rPr>
          <w:sz w:val="28"/>
          <w:szCs w:val="28"/>
        </w:rPr>
        <w:t>числа преподавателей</w:t>
      </w:r>
      <w:r w:rsidRPr="00920B4C">
        <w:rPr>
          <w:sz w:val="28"/>
          <w:szCs w:val="28"/>
        </w:rPr>
        <w:t xml:space="preserve"> специальных дисциплин колледжа;</w:t>
      </w:r>
    </w:p>
    <w:p w:rsidR="005B49F6" w:rsidRPr="0019321E" w:rsidRDefault="005B49F6" w:rsidP="0019321E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руководителем организации, назначаемым руководителем организации по месту прохождения практики из числа квалифицированных специалистов.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колледжа: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высокое качество прохождения практики студентами в соответствии с настоящей программой;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текущий контроль за ходом практики и освоением студентами материала программы практики, проводит беседы и консультации, оказывает помощь в составлении отчетов по практике;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сотрудничает с руководителем организации;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принимает, проверяет отчеты по практике и оценивает результаты работы практиканта.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организации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организует самостоятельную работу студентов на участке, определенном программой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создает необходимые условия для получения и закрепления умений и навыков студентами в период прохождения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осуществляет общее наблюдение за </w:t>
      </w:r>
      <w:r w:rsidR="00F14190" w:rsidRPr="00920B4C">
        <w:rPr>
          <w:sz w:val="28"/>
          <w:szCs w:val="28"/>
        </w:rPr>
        <w:t>практикантами,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консультирует практикантов на рабочем месте;</w:t>
      </w:r>
    </w:p>
    <w:p w:rsidR="005B49F6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 окончании практики дает отзыв об уровне подготовки и деловых качествах каждого студента-практиканта.</w:t>
      </w:r>
    </w:p>
    <w:p w:rsidR="00CD5193" w:rsidRDefault="00CD5193" w:rsidP="00CD5193">
      <w:pPr>
        <w:ind w:left="284"/>
        <w:jc w:val="both"/>
        <w:rPr>
          <w:sz w:val="28"/>
          <w:szCs w:val="28"/>
        </w:rPr>
      </w:pPr>
    </w:p>
    <w:p w:rsidR="00603E40" w:rsidRDefault="001E1E22" w:rsidP="00EF01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603E40" w:rsidRDefault="00603E40" w:rsidP="00EF01E8">
      <w:pPr>
        <w:jc w:val="both"/>
        <w:rPr>
          <w:sz w:val="28"/>
          <w:szCs w:val="28"/>
        </w:rPr>
      </w:pPr>
    </w:p>
    <w:p w:rsidR="005B49F6" w:rsidRPr="0057537B" w:rsidRDefault="00603E40" w:rsidP="00EF01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="001E1E22">
        <w:rPr>
          <w:sz w:val="28"/>
          <w:szCs w:val="28"/>
        </w:rPr>
        <w:t xml:space="preserve"> </w:t>
      </w:r>
      <w:r w:rsidR="001E1E22" w:rsidRPr="0057537B">
        <w:rPr>
          <w:b/>
          <w:sz w:val="28"/>
          <w:szCs w:val="28"/>
        </w:rPr>
        <w:t xml:space="preserve"> Задания</w:t>
      </w:r>
    </w:p>
    <w:p w:rsidR="0057537B" w:rsidRPr="009F28C5" w:rsidRDefault="0057537B" w:rsidP="00D05E62">
      <w:pPr>
        <w:rPr>
          <w:b/>
          <w:sz w:val="28"/>
          <w:szCs w:val="28"/>
        </w:rPr>
      </w:pPr>
      <w:bookmarkStart w:id="7" w:name="_Toc387672275"/>
      <w:bookmarkStart w:id="8" w:name="_Toc507867133"/>
    </w:p>
    <w:p w:rsidR="001E1E22" w:rsidRDefault="001E1E22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  <w:r w:rsidRPr="00534BBC">
        <w:rPr>
          <w:b/>
          <w:sz w:val="28"/>
          <w:szCs w:val="28"/>
        </w:rPr>
        <w:t xml:space="preserve">Перечень вопросов по </w:t>
      </w:r>
      <w:r w:rsidR="00603E40">
        <w:rPr>
          <w:b/>
          <w:sz w:val="28"/>
          <w:szCs w:val="28"/>
        </w:rPr>
        <w:t>учебной</w:t>
      </w:r>
      <w:r w:rsidRPr="00534BBC">
        <w:rPr>
          <w:b/>
          <w:sz w:val="28"/>
          <w:szCs w:val="28"/>
        </w:rPr>
        <w:t xml:space="preserve"> практике</w:t>
      </w:r>
    </w:p>
    <w:p w:rsidR="002C6794" w:rsidRPr="00890A9D" w:rsidRDefault="002C6794" w:rsidP="002C6794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>ПМ.01 Предоставление социальных услуг гражданам</w:t>
      </w:r>
    </w:p>
    <w:p w:rsidR="002C6794" w:rsidRPr="00534BBC" w:rsidRDefault="002C6794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Познакомиться со структурой социального учреждения (в соответствии с местом прохождения практики). 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Опишите порядок действий специалиста по направлениям: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выявление лиц, относящихся к группе риска;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прием и консультация обратившихся;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пакета документов, дающих право на получение социального обслуживания;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выбор и работа в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– правовых системах.</w:t>
      </w:r>
    </w:p>
    <w:p w:rsidR="00603E40" w:rsidRDefault="00603E40" w:rsidP="00603E40">
      <w:pPr>
        <w:rPr>
          <w:sz w:val="28"/>
          <w:szCs w:val="28"/>
        </w:rPr>
      </w:pPr>
      <w:r>
        <w:rPr>
          <w:sz w:val="28"/>
          <w:szCs w:val="28"/>
        </w:rPr>
        <w:t>3. Пропишите перечень характерных особенностей общения специалиста с людьми из группы риска.</w:t>
      </w:r>
    </w:p>
    <w:p w:rsidR="00603E40" w:rsidRDefault="00603E40" w:rsidP="00603E40">
      <w:pPr>
        <w:rPr>
          <w:sz w:val="28"/>
          <w:szCs w:val="28"/>
        </w:rPr>
      </w:pPr>
      <w:r>
        <w:rPr>
          <w:sz w:val="28"/>
          <w:szCs w:val="28"/>
        </w:rPr>
        <w:t>4. Проанализируйте категории лиц из группы риска, обращающихся в организации социального обслуживания и анализ показателей риска, оснований ТЖС.</w:t>
      </w:r>
    </w:p>
    <w:p w:rsidR="00603E40" w:rsidRDefault="00603E40" w:rsidP="00603E40">
      <w:pPr>
        <w:rPr>
          <w:bCs/>
          <w:iCs/>
          <w:sz w:val="28"/>
          <w:szCs w:val="28"/>
        </w:rPr>
      </w:pPr>
      <w:r>
        <w:rPr>
          <w:sz w:val="28"/>
          <w:szCs w:val="28"/>
        </w:rPr>
        <w:t>5</w:t>
      </w:r>
      <w:r w:rsidRPr="00D42F9D">
        <w:rPr>
          <w:b/>
          <w:bCs/>
          <w:i/>
          <w:iCs/>
          <w:sz w:val="28"/>
          <w:szCs w:val="28"/>
        </w:rPr>
        <w:t xml:space="preserve"> </w:t>
      </w:r>
      <w:r w:rsidRPr="00D42F9D">
        <w:rPr>
          <w:bCs/>
          <w:iCs/>
          <w:sz w:val="28"/>
          <w:szCs w:val="28"/>
        </w:rPr>
        <w:t>Консультирование получателя социальных услуг. На основании конкретной ситуации гражданина в организации (место практики)</w:t>
      </w:r>
    </w:p>
    <w:p w:rsidR="00603E40" w:rsidRDefault="00603E40" w:rsidP="00603E40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6. </w:t>
      </w:r>
      <w:r w:rsidRPr="00A138D0">
        <w:rPr>
          <w:bCs/>
          <w:iCs/>
          <w:sz w:val="28"/>
          <w:szCs w:val="28"/>
        </w:rPr>
        <w:t>Раз</w:t>
      </w:r>
      <w:r>
        <w:rPr>
          <w:bCs/>
          <w:iCs/>
          <w:sz w:val="28"/>
          <w:szCs w:val="28"/>
        </w:rPr>
        <w:t>работка профилактической беседы.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bCs/>
          <w:iCs/>
          <w:sz w:val="28"/>
          <w:szCs w:val="28"/>
        </w:rPr>
        <w:t>7.</w:t>
      </w:r>
      <w:r w:rsidRPr="00025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Выполнение социального патроната клиента, в том числе содействие в оказании медико-социального патронажа. </w:t>
      </w:r>
    </w:p>
    <w:p w:rsidR="00603E40" w:rsidRPr="00A138D0" w:rsidRDefault="00603E40" w:rsidP="00603E40">
      <w:pPr>
        <w:rPr>
          <w:bCs/>
          <w:iCs/>
          <w:sz w:val="28"/>
          <w:szCs w:val="28"/>
        </w:rPr>
      </w:pPr>
    </w:p>
    <w:p w:rsidR="00603E40" w:rsidRPr="00A138D0" w:rsidRDefault="00603E40" w:rsidP="00603E40">
      <w:pPr>
        <w:rPr>
          <w:bCs/>
          <w:iCs/>
          <w:sz w:val="28"/>
          <w:szCs w:val="28"/>
        </w:rPr>
      </w:pPr>
    </w:p>
    <w:p w:rsidR="001E1E22" w:rsidRPr="009F28C5" w:rsidRDefault="001E1E22" w:rsidP="001E1E22">
      <w:pPr>
        <w:rPr>
          <w:b/>
          <w:sz w:val="28"/>
          <w:szCs w:val="28"/>
        </w:rPr>
      </w:pPr>
    </w:p>
    <w:p w:rsidR="001E1E22" w:rsidRDefault="001E1E22" w:rsidP="00146DA3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 xml:space="preserve">Перечень </w:t>
      </w:r>
      <w:r w:rsidR="00907258" w:rsidRPr="00890A9D">
        <w:rPr>
          <w:b/>
          <w:sz w:val="28"/>
          <w:szCs w:val="28"/>
        </w:rPr>
        <w:t>вопросов</w:t>
      </w:r>
      <w:r w:rsidRPr="00890A9D">
        <w:rPr>
          <w:b/>
          <w:sz w:val="28"/>
          <w:szCs w:val="28"/>
        </w:rPr>
        <w:t xml:space="preserve"> по </w:t>
      </w:r>
      <w:r w:rsidR="001047BD">
        <w:rPr>
          <w:b/>
          <w:sz w:val="28"/>
          <w:szCs w:val="28"/>
        </w:rPr>
        <w:t>учебной</w:t>
      </w:r>
      <w:r w:rsidRPr="00890A9D">
        <w:rPr>
          <w:b/>
          <w:sz w:val="28"/>
          <w:szCs w:val="28"/>
        </w:rPr>
        <w:t xml:space="preserve"> практике</w:t>
      </w:r>
    </w:p>
    <w:p w:rsidR="002C6794" w:rsidRPr="00C745FF" w:rsidRDefault="002C6794" w:rsidP="002C6794">
      <w:pPr>
        <w:jc w:val="center"/>
        <w:rPr>
          <w:b/>
          <w:sz w:val="28"/>
          <w:szCs w:val="28"/>
        </w:rPr>
      </w:pPr>
      <w:r w:rsidRPr="00C745FF">
        <w:rPr>
          <w:b/>
          <w:sz w:val="28"/>
          <w:szCs w:val="28"/>
        </w:rPr>
        <w:t>ПМ.02</w:t>
      </w:r>
      <w:r w:rsidRPr="00C745FF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C6794" w:rsidRPr="00890A9D" w:rsidRDefault="002C6794" w:rsidP="00146DA3">
      <w:pPr>
        <w:jc w:val="center"/>
        <w:rPr>
          <w:b/>
          <w:sz w:val="28"/>
          <w:szCs w:val="28"/>
        </w:rPr>
      </w:pPr>
    </w:p>
    <w:p w:rsidR="001047BD" w:rsidRPr="006F5A21" w:rsidRDefault="001047BD" w:rsidP="001047BD">
      <w:pPr>
        <w:rPr>
          <w:sz w:val="28"/>
          <w:szCs w:val="28"/>
        </w:rPr>
      </w:pPr>
      <w:r w:rsidRPr="006F5A21">
        <w:rPr>
          <w:sz w:val="28"/>
          <w:szCs w:val="28"/>
        </w:rPr>
        <w:t>1.Составьте таблицу: перечислить формы социально- бытового обслуживания на дому и раскрыть их.</w:t>
      </w:r>
    </w:p>
    <w:p w:rsidR="001047BD" w:rsidRDefault="001047BD" w:rsidP="001047BD">
      <w:pPr>
        <w:rPr>
          <w:sz w:val="28"/>
          <w:szCs w:val="28"/>
        </w:rPr>
      </w:pPr>
      <w:r>
        <w:rPr>
          <w:sz w:val="28"/>
          <w:szCs w:val="28"/>
        </w:rPr>
        <w:t>2.Составьте перечень социально-бытовых услуг и их роль в социальной поддержке малообеспеченного населения.</w:t>
      </w:r>
    </w:p>
    <w:p w:rsidR="001047BD" w:rsidRDefault="001047BD" w:rsidP="001047BD">
      <w:pPr>
        <w:spacing w:after="200" w:line="276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3.Составьте обоснованный отказ </w:t>
      </w:r>
    </w:p>
    <w:p w:rsidR="001047BD" w:rsidRDefault="001047BD" w:rsidP="001047BD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1047BD">
      <w:pPr>
        <w:spacing w:after="200" w:line="276" w:lineRule="auto"/>
        <w:jc w:val="center"/>
        <w:outlineLvl w:val="0"/>
        <w:rPr>
          <w:sz w:val="28"/>
          <w:szCs w:val="28"/>
        </w:rPr>
      </w:pPr>
      <w:r w:rsidRPr="00920B4C">
        <w:rPr>
          <w:b/>
          <w:sz w:val="28"/>
          <w:szCs w:val="28"/>
        </w:rPr>
        <w:t>ОТЧЕТНОСТЬ СТУДЕНТО</w:t>
      </w:r>
      <w:bookmarkEnd w:id="7"/>
      <w:bookmarkEnd w:id="8"/>
      <w:r w:rsidR="00E75D0C">
        <w:rPr>
          <w:b/>
          <w:sz w:val="28"/>
          <w:szCs w:val="28"/>
        </w:rPr>
        <w:t>В</w:t>
      </w:r>
    </w:p>
    <w:p w:rsidR="005B49F6" w:rsidRPr="00920B4C" w:rsidRDefault="005B49F6" w:rsidP="002223F4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После прохождения практики студент оформляет текстовый отчёт, в котором обобщает результаты практики.</w:t>
      </w:r>
    </w:p>
    <w:p w:rsidR="005B49F6" w:rsidRDefault="005B49F6" w:rsidP="006302E3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Программа практики считается успешно выполненной при условии положительного аттестационного листа практики, наличия положительной характеристики организации на студента по освоению им общих и профессиональных компетенций в период </w:t>
      </w:r>
      <w:proofErr w:type="spellStart"/>
      <w:r w:rsidR="002A562A">
        <w:rPr>
          <w:sz w:val="28"/>
          <w:szCs w:val="28"/>
        </w:rPr>
        <w:t>уебной</w:t>
      </w:r>
      <w:proofErr w:type="spellEnd"/>
      <w:r w:rsidRPr="00920B4C">
        <w:rPr>
          <w:sz w:val="28"/>
          <w:szCs w:val="28"/>
        </w:rPr>
        <w:t xml:space="preserve"> практики, наличия и </w:t>
      </w:r>
      <w:r w:rsidRPr="00920B4C">
        <w:rPr>
          <w:sz w:val="28"/>
          <w:szCs w:val="28"/>
        </w:rPr>
        <w:lastRenderedPageBreak/>
        <w:t>своевременного предоставления дневника практики и отчета о практике, в соответствии с заданием на практику.</w:t>
      </w:r>
    </w:p>
    <w:p w:rsidR="009F28C5" w:rsidRDefault="009F28C5" w:rsidP="006302E3">
      <w:pPr>
        <w:ind w:firstLine="709"/>
        <w:jc w:val="both"/>
        <w:rPr>
          <w:sz w:val="28"/>
          <w:szCs w:val="28"/>
        </w:rPr>
      </w:pPr>
    </w:p>
    <w:p w:rsidR="005B49F6" w:rsidRPr="00920B4C" w:rsidRDefault="005B49F6" w:rsidP="006302E3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bookmarkStart w:id="9" w:name="_Toc507867134"/>
      <w:r w:rsidRPr="00920B4C">
        <w:rPr>
          <w:b/>
          <w:sz w:val="28"/>
          <w:szCs w:val="28"/>
        </w:rPr>
        <w:t>КРИТЕРИИ ОЦЕНКИ ОТЧЕТА</w:t>
      </w:r>
      <w:bookmarkEnd w:id="9"/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7"/>
        <w:gridCol w:w="7677"/>
      </w:tblGrid>
      <w:tr w:rsidR="005B49F6" w:rsidRPr="00920B4C" w:rsidTr="007A108B">
        <w:trPr>
          <w:trHeight w:val="186"/>
        </w:trPr>
        <w:tc>
          <w:tcPr>
            <w:tcW w:w="1238" w:type="pct"/>
          </w:tcPr>
          <w:p w:rsidR="005B49F6" w:rsidRPr="00CE6BC5" w:rsidRDefault="005B49F6" w:rsidP="000F2952">
            <w:pPr>
              <w:pStyle w:val="a6"/>
              <w:jc w:val="center"/>
              <w:rPr>
                <w:sz w:val="28"/>
                <w:szCs w:val="28"/>
              </w:rPr>
            </w:pPr>
            <w:r w:rsidRPr="00CE6BC5">
              <w:rPr>
                <w:sz w:val="28"/>
                <w:szCs w:val="28"/>
              </w:rPr>
              <w:t>Оценка</w:t>
            </w: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center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Критерии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5 (отлично)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4 (хорошо)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3 (</w:t>
            </w:r>
            <w:proofErr w:type="spellStart"/>
            <w:proofErr w:type="gramStart"/>
            <w:r w:rsidRPr="00920B4C">
              <w:rPr>
                <w:b/>
                <w:bCs/>
                <w:sz w:val="28"/>
                <w:szCs w:val="28"/>
              </w:rPr>
              <w:t>удовлетво-рительно</w:t>
            </w:r>
            <w:proofErr w:type="spellEnd"/>
            <w:proofErr w:type="gram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неполное. Оформление не 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2 (</w:t>
            </w:r>
            <w:proofErr w:type="spellStart"/>
            <w:r w:rsidRPr="00920B4C">
              <w:rPr>
                <w:b/>
                <w:bCs/>
                <w:sz w:val="28"/>
                <w:szCs w:val="28"/>
              </w:rPr>
              <w:t>неудоветво-рительно</w:t>
            </w:r>
            <w:proofErr w:type="spell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неполное, бессистемное. Существуют ошибки, оформление не 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2A562A" w:rsidRDefault="002A562A" w:rsidP="00385DD2">
      <w:pPr>
        <w:jc w:val="both"/>
        <w:rPr>
          <w:b/>
          <w:sz w:val="28"/>
          <w:szCs w:val="28"/>
        </w:rPr>
      </w:pPr>
    </w:p>
    <w:p w:rsidR="00385DD2" w:rsidRPr="00C36B95" w:rsidRDefault="00385DD2" w:rsidP="00385DD2">
      <w:pPr>
        <w:jc w:val="both"/>
        <w:rPr>
          <w:b/>
          <w:sz w:val="28"/>
          <w:szCs w:val="28"/>
        </w:rPr>
      </w:pPr>
      <w:r w:rsidRPr="00C36B95">
        <w:rPr>
          <w:b/>
          <w:sz w:val="28"/>
          <w:szCs w:val="28"/>
        </w:rPr>
        <w:t>Основные источники: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proofErr w:type="spellStart"/>
      <w:r w:rsidRPr="004769A9">
        <w:rPr>
          <w:iCs/>
          <w:sz w:val="24"/>
          <w:szCs w:val="24"/>
        </w:rPr>
        <w:t>Бегидова</w:t>
      </w:r>
      <w:proofErr w:type="spellEnd"/>
      <w:r w:rsidRPr="004769A9">
        <w:rPr>
          <w:iCs/>
          <w:sz w:val="24"/>
          <w:szCs w:val="24"/>
        </w:rPr>
        <w:t>, Т. П.</w:t>
      </w:r>
      <w:r w:rsidRPr="004769A9">
        <w:rPr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</w:t>
      </w:r>
      <w:proofErr w:type="spellStart"/>
      <w:r w:rsidRPr="004769A9">
        <w:rPr>
          <w:sz w:val="24"/>
          <w:szCs w:val="24"/>
        </w:rPr>
        <w:t>Бегидова</w:t>
      </w:r>
      <w:proofErr w:type="spellEnd"/>
      <w:r w:rsidRPr="004769A9">
        <w:rPr>
          <w:sz w:val="24"/>
          <w:szCs w:val="24"/>
        </w:rPr>
        <w:t xml:space="preserve">, М. В. </w:t>
      </w:r>
      <w:proofErr w:type="spellStart"/>
      <w:r w:rsidRPr="004769A9">
        <w:rPr>
          <w:sz w:val="24"/>
          <w:szCs w:val="24"/>
        </w:rPr>
        <w:t>Бегидов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перераб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98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iCs/>
          <w:sz w:val="24"/>
          <w:szCs w:val="24"/>
          <w:lang w:val="x-none" w:eastAsia="x-none"/>
        </w:rPr>
        <w:t>, З.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iCs/>
          <w:sz w:val="24"/>
          <w:szCs w:val="24"/>
          <w:lang w:val="x-none" w:eastAsia="x-none"/>
        </w:rPr>
        <w:t>А.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А.</w:t>
      </w:r>
      <w:r w:rsidRPr="004769A9">
        <w:rPr>
          <w:sz w:val="24"/>
          <w:szCs w:val="24"/>
          <w:lang w:eastAsia="x-none"/>
        </w:rPr>
        <w:t xml:space="preserve"> </w:t>
      </w:r>
      <w:proofErr w:type="spellStart"/>
      <w:r w:rsidRPr="004769A9">
        <w:rPr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sz w:val="24"/>
          <w:szCs w:val="24"/>
          <w:lang w:val="x-none" w:eastAsia="x-none"/>
        </w:rPr>
        <w:t>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 xml:space="preserve">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— 174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iCs/>
          <w:sz w:val="24"/>
          <w:szCs w:val="24"/>
        </w:rPr>
        <w:t>Воронцова, М. В.</w:t>
      </w:r>
      <w:r w:rsidRPr="004769A9">
        <w:rPr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330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769A9">
        <w:rPr>
          <w:sz w:val="24"/>
          <w:szCs w:val="24"/>
        </w:rPr>
        <w:t>Гасумова</w:t>
      </w:r>
      <w:proofErr w:type="spellEnd"/>
      <w:r w:rsidRPr="004769A9">
        <w:rPr>
          <w:sz w:val="24"/>
          <w:szCs w:val="24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4769A9">
        <w:rPr>
          <w:sz w:val="24"/>
          <w:szCs w:val="24"/>
        </w:rPr>
        <w:t>Гасумова</w:t>
      </w:r>
      <w:proofErr w:type="spellEnd"/>
      <w:r w:rsidRPr="004769A9">
        <w:rPr>
          <w:sz w:val="24"/>
          <w:szCs w:val="24"/>
        </w:rPr>
        <w:t xml:space="preserve">. — 6-е изд.—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284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. и доп.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Долговременный уход: сущность, организация, технологии и средства реализации: учебно-методическое пособие / под ред. Е. И. Холостовой, Л. И. Кононовой. — 2-е изд. — Москва: Дашков и К, 2020. — 265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, О.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Технология социальной работы с семьей и детьми: учебное пособие для среднего профессионального образования / О. А.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225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lang w:val="x-none" w:eastAsia="x-none"/>
        </w:rPr>
      </w:pPr>
      <w:proofErr w:type="spellStart"/>
      <w:r w:rsidRPr="004769A9">
        <w:rPr>
          <w:iCs/>
          <w:color w:val="000000"/>
          <w:sz w:val="24"/>
          <w:szCs w:val="24"/>
          <w:lang w:val="x-none" w:eastAsia="x-none"/>
        </w:rPr>
        <w:lastRenderedPageBreak/>
        <w:t>Милькевич</w:t>
      </w:r>
      <w:proofErr w:type="spellEnd"/>
      <w:r w:rsidRPr="004769A9">
        <w:rPr>
          <w:iCs/>
          <w:color w:val="000000"/>
          <w:sz w:val="24"/>
          <w:szCs w:val="24"/>
          <w:lang w:val="x-none" w:eastAsia="x-none"/>
        </w:rPr>
        <w:t xml:space="preserve">, О. А. </w:t>
      </w:r>
      <w:r w:rsidRPr="004769A9">
        <w:rPr>
          <w:color w:val="000000"/>
          <w:sz w:val="24"/>
          <w:szCs w:val="24"/>
          <w:lang w:val="x-none" w:eastAsia="x-none"/>
        </w:rPr>
        <w:t xml:space="preserve">Теория и методика социальной работы. Профилактика детского неблагополучия: учебное пособие для среднего профессионального образования/ О. А. </w:t>
      </w:r>
      <w:proofErr w:type="spellStart"/>
      <w:r w:rsidRPr="004769A9">
        <w:rPr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color w:val="000000"/>
          <w:sz w:val="24"/>
          <w:szCs w:val="24"/>
          <w:lang w:val="x-none" w:eastAsia="x-none"/>
        </w:rPr>
        <w:t xml:space="preserve">. — Москва: Издательство </w:t>
      </w:r>
      <w:proofErr w:type="spellStart"/>
      <w:r w:rsidRPr="004769A9">
        <w:rPr>
          <w:color w:val="000000"/>
          <w:sz w:val="24"/>
          <w:szCs w:val="24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lang w:val="x-none" w:eastAsia="x-none"/>
        </w:rPr>
        <w:t>, 2021. — 182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proofErr w:type="spellStart"/>
      <w:r w:rsidRPr="004769A9">
        <w:rPr>
          <w:iCs/>
          <w:sz w:val="24"/>
          <w:szCs w:val="24"/>
        </w:rPr>
        <w:t>Нагорнова</w:t>
      </w:r>
      <w:proofErr w:type="spellEnd"/>
      <w:r w:rsidRPr="004769A9">
        <w:rPr>
          <w:iCs/>
          <w:sz w:val="24"/>
          <w:szCs w:val="24"/>
        </w:rPr>
        <w:t>, А. Ю.</w:t>
      </w:r>
      <w:r w:rsidRPr="004769A9">
        <w:rPr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</w:t>
      </w:r>
      <w:proofErr w:type="spellStart"/>
      <w:r w:rsidRPr="004769A9">
        <w:rPr>
          <w:sz w:val="24"/>
          <w:szCs w:val="24"/>
        </w:rPr>
        <w:t>Нагорнова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испр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133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Приступа, Е. Н.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99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proofErr w:type="spellStart"/>
      <w:r w:rsidRPr="004769A9">
        <w:rPr>
          <w:iCs/>
          <w:sz w:val="24"/>
          <w:szCs w:val="24"/>
        </w:rPr>
        <w:t>Роик</w:t>
      </w:r>
      <w:proofErr w:type="spellEnd"/>
      <w:r w:rsidRPr="004769A9">
        <w:rPr>
          <w:iCs/>
          <w:sz w:val="24"/>
          <w:szCs w:val="24"/>
        </w:rPr>
        <w:t>, В. Д.</w:t>
      </w:r>
      <w:r w:rsidRPr="004769A9">
        <w:rPr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</w:t>
      </w:r>
      <w:proofErr w:type="spellStart"/>
      <w:r w:rsidRPr="004769A9">
        <w:rPr>
          <w:sz w:val="24"/>
          <w:szCs w:val="24"/>
        </w:rPr>
        <w:t>Роик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400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Технологии социальной работы с лицами из групп риска: профилактика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девиантного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284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 xml:space="preserve">Социальная реабилитация: учебник для среднего профессионального образования / М. В. Воронцова, В. Е. Макаров, Т. В. </w:t>
      </w:r>
      <w:proofErr w:type="spellStart"/>
      <w:r w:rsidRPr="004769A9">
        <w:rPr>
          <w:sz w:val="24"/>
          <w:szCs w:val="24"/>
        </w:rPr>
        <w:t>Бюндюгова</w:t>
      </w:r>
      <w:proofErr w:type="spellEnd"/>
      <w:r w:rsidRPr="004769A9">
        <w:rPr>
          <w:sz w:val="24"/>
          <w:szCs w:val="24"/>
        </w:rPr>
        <w:t xml:space="preserve">, Ю. С. </w:t>
      </w:r>
      <w:proofErr w:type="spellStart"/>
      <w:r w:rsidRPr="004769A9">
        <w:rPr>
          <w:sz w:val="24"/>
          <w:szCs w:val="24"/>
        </w:rPr>
        <w:t>Моздокова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317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 xml:space="preserve">Социально-трудовая реабилитация и адаптация инвалидов и лиц пожилого возраста: учебное пособие для среднего профессионального образования / М. О. </w:t>
      </w:r>
      <w:proofErr w:type="spellStart"/>
      <w:r w:rsidRPr="004769A9">
        <w:rPr>
          <w:sz w:val="24"/>
          <w:szCs w:val="24"/>
        </w:rPr>
        <w:t>Буянова</w:t>
      </w:r>
      <w:proofErr w:type="spellEnd"/>
      <w:r w:rsidRPr="004769A9">
        <w:rPr>
          <w:sz w:val="24"/>
          <w:szCs w:val="24"/>
        </w:rPr>
        <w:t xml:space="preserve"> [и др.]; под редакцией М. О. </w:t>
      </w:r>
      <w:proofErr w:type="spellStart"/>
      <w:r w:rsidRPr="004769A9">
        <w:rPr>
          <w:sz w:val="24"/>
          <w:szCs w:val="24"/>
        </w:rPr>
        <w:t>Буяновой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133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Технология социальной работы: учебник для среднего профессионального образования / Л. И. Кононова [и др.]; под редакцией Л. И. Кононовой, Е. И. Холостовой.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503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769A9">
        <w:rPr>
          <w:iCs/>
          <w:sz w:val="24"/>
          <w:szCs w:val="24"/>
        </w:rPr>
        <w:t>Фуряева</w:t>
      </w:r>
      <w:proofErr w:type="spellEnd"/>
      <w:r w:rsidRPr="004769A9">
        <w:rPr>
          <w:iCs/>
          <w:sz w:val="24"/>
          <w:szCs w:val="24"/>
        </w:rPr>
        <w:t>, Т. В.</w:t>
      </w:r>
      <w:r w:rsidRPr="004769A9">
        <w:rPr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</w:t>
      </w:r>
      <w:proofErr w:type="spellStart"/>
      <w:r w:rsidRPr="004769A9">
        <w:rPr>
          <w:sz w:val="24"/>
          <w:szCs w:val="24"/>
        </w:rPr>
        <w:t>Фуряева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перераб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Чернявская, А. Г. Психология и </w:t>
      </w:r>
      <w:proofErr w:type="spellStart"/>
      <w:r w:rsidRPr="004769A9">
        <w:rPr>
          <w:sz w:val="24"/>
          <w:szCs w:val="24"/>
        </w:rPr>
        <w:t>андрогогика</w:t>
      </w:r>
      <w:proofErr w:type="spellEnd"/>
      <w:r w:rsidRPr="004769A9">
        <w:rPr>
          <w:sz w:val="24"/>
          <w:szCs w:val="24"/>
        </w:rPr>
        <w:t xml:space="preserve"> лиц пожилого возраста: учебное пособие для среднего профессионального образования / А. Г. Чернявская. — 2-е изд., </w:t>
      </w:r>
      <w:proofErr w:type="spellStart"/>
      <w:r w:rsidRPr="004769A9">
        <w:rPr>
          <w:sz w:val="24"/>
          <w:szCs w:val="24"/>
        </w:rPr>
        <w:t>испр</w:t>
      </w:r>
      <w:proofErr w:type="spellEnd"/>
      <w:proofErr w:type="gramStart"/>
      <w:r w:rsidRPr="004769A9">
        <w:rPr>
          <w:sz w:val="24"/>
          <w:szCs w:val="24"/>
        </w:rPr>
        <w:t>.</w:t>
      </w:r>
      <w:proofErr w:type="gramEnd"/>
      <w:r w:rsidRPr="004769A9">
        <w:rPr>
          <w:sz w:val="24"/>
          <w:szCs w:val="24"/>
        </w:rPr>
        <w:t xml:space="preserve">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174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Шимановская Я.В. Социальная работа. Подготовка к демонстрационному экзамену: Учебник. М.: </w:t>
      </w:r>
      <w:proofErr w:type="spellStart"/>
      <w:r w:rsidRPr="004769A9">
        <w:rPr>
          <w:sz w:val="24"/>
          <w:szCs w:val="24"/>
        </w:rPr>
        <w:t>КноРус</w:t>
      </w:r>
      <w:proofErr w:type="spellEnd"/>
      <w:r w:rsidRPr="004769A9">
        <w:rPr>
          <w:sz w:val="24"/>
          <w:szCs w:val="24"/>
        </w:rPr>
        <w:t>, 2022. 128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2019. — 192 с.</w:t>
      </w:r>
    </w:p>
    <w:p w:rsidR="00C078E3" w:rsidRDefault="00C078E3" w:rsidP="00C078E3">
      <w:pPr>
        <w:pStyle w:val="af2"/>
        <w:rPr>
          <w:sz w:val="28"/>
          <w:szCs w:val="28"/>
        </w:rPr>
      </w:pPr>
    </w:p>
    <w:p w:rsidR="00C078E3" w:rsidRPr="005C3C48" w:rsidRDefault="00C078E3" w:rsidP="00C078E3">
      <w:pPr>
        <w:pStyle w:val="af2"/>
        <w:rPr>
          <w:b/>
          <w:sz w:val="28"/>
          <w:szCs w:val="28"/>
        </w:rPr>
      </w:pPr>
      <w:r w:rsidRPr="005C3C48">
        <w:rPr>
          <w:b/>
          <w:sz w:val="28"/>
          <w:szCs w:val="28"/>
        </w:rPr>
        <w:t>3.2.2. Основные электронные издания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</w:rPr>
        <w:t>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sz w:val="24"/>
          <w:szCs w:val="24"/>
          <w:lang w:val="x-none"/>
        </w:rPr>
        <w:t>авторизир</w:t>
      </w:r>
      <w:proofErr w:type="spellEnd"/>
      <w:r w:rsidRPr="004769A9">
        <w:rPr>
          <w:sz w:val="24"/>
          <w:szCs w:val="24"/>
          <w:lang w:val="x-none"/>
        </w:rPr>
        <w:t xml:space="preserve">. пользователей. - DOI: </w:t>
      </w:r>
      <w:hyperlink r:id="rId8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lastRenderedPageBreak/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>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9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Федулова А.Б. </w:t>
      </w:r>
      <w:proofErr w:type="spellStart"/>
      <w:r w:rsidRPr="004769A9">
        <w:rPr>
          <w:sz w:val="24"/>
          <w:szCs w:val="24"/>
        </w:rPr>
        <w:t>Семьеведение</w:t>
      </w:r>
      <w:proofErr w:type="spellEnd"/>
      <w:r w:rsidRPr="004769A9">
        <w:rPr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>. пользователей. - DOI: https://doi.org/10.23682/79852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</w:rPr>
        <w:t>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sz w:val="24"/>
          <w:szCs w:val="24"/>
          <w:lang w:val="x-none"/>
        </w:rPr>
        <w:t>авторизир</w:t>
      </w:r>
      <w:proofErr w:type="spellEnd"/>
      <w:r w:rsidRPr="004769A9">
        <w:rPr>
          <w:sz w:val="24"/>
          <w:szCs w:val="24"/>
          <w:lang w:val="x-none"/>
        </w:rPr>
        <w:t xml:space="preserve">. пользователей. - DOI: </w:t>
      </w:r>
      <w:hyperlink r:id="rId10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>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1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Федулова А.Б. </w:t>
      </w:r>
      <w:proofErr w:type="spellStart"/>
      <w:r w:rsidRPr="004769A9">
        <w:rPr>
          <w:sz w:val="24"/>
          <w:szCs w:val="24"/>
        </w:rPr>
        <w:t>Семьеведение</w:t>
      </w:r>
      <w:proofErr w:type="spellEnd"/>
      <w:r w:rsidRPr="004769A9">
        <w:rPr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>. пользователей. - DOI: https://doi.org/10.23682/79852</w:t>
      </w:r>
    </w:p>
    <w:p w:rsidR="00C078E3" w:rsidRPr="00A643EF" w:rsidRDefault="00C078E3" w:rsidP="00C078E3">
      <w:pPr>
        <w:contextualSpacing/>
        <w:rPr>
          <w:i/>
          <w:sz w:val="28"/>
          <w:szCs w:val="28"/>
          <w:u w:val="single"/>
        </w:rPr>
      </w:pPr>
      <w:r w:rsidRPr="00A643EF">
        <w:rPr>
          <w:b/>
          <w:bCs/>
          <w:iCs/>
          <w:sz w:val="28"/>
          <w:szCs w:val="28"/>
        </w:rPr>
        <w:t>3.2.3. Дополнительные источники</w:t>
      </w:r>
    </w:p>
    <w:p w:rsidR="00C078E3" w:rsidRPr="004769A9" w:rsidRDefault="00C078E3" w:rsidP="00C078E3">
      <w:pPr>
        <w:numPr>
          <w:ilvl w:val="0"/>
          <w:numId w:val="42"/>
        </w:numPr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sz w:val="24"/>
          <w:szCs w:val="24"/>
          <w:lang w:val="x-none" w:eastAsia="x-none"/>
        </w:rPr>
        <w:t>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C078E3" w:rsidRPr="004769A9" w:rsidRDefault="00752D99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2" w:history="1">
        <w:r w:rsidR="00C078E3" w:rsidRPr="004769A9">
          <w:rPr>
            <w:sz w:val="24"/>
            <w:szCs w:val="24"/>
          </w:rPr>
          <w:t>Конституция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752D99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3" w:anchor="/document/10164072/paragraph/44878456:1" w:history="1">
        <w:r w:rsidR="00C078E3" w:rsidRPr="004769A9">
          <w:rPr>
            <w:sz w:val="24"/>
            <w:szCs w:val="24"/>
          </w:rPr>
          <w:t>Гражданский кодекс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752D99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4" w:history="1">
        <w:r w:rsidR="00C078E3" w:rsidRPr="004769A9">
          <w:rPr>
            <w:sz w:val="24"/>
            <w:szCs w:val="24"/>
          </w:rPr>
          <w:t>Семейный кодекс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24.04.2008 № 48-ФЗ «Об опеке и попечительстве».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12.01.1995 № 5-ФЗ (ред. от 24.04.2020) «О ветеранах».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C078E3" w:rsidRPr="004769A9" w:rsidRDefault="00752D99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hyperlink r:id="rId15" w:anchor="/document/179146/paragraph/20340:1" w:history="1">
        <w:r w:rsidR="00C078E3" w:rsidRPr="004769A9">
          <w:rPr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19.04.1991 № 1032–1 «О занятости населения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19.02.1993 № 4530–1 «О вынужденных переселенцах».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Федеральный закон от 19.02.1993 № 4528–1 «О беженцах».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52495–2005. Национальный стандарт Российской Федерации. Социальное обслуживание населения. Термины и определения» (утв.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30.12.2005 № 532-ст) (ред. от 17.10.2013).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30.12.2005 № 535-ст) с учетом поправки, опубликованной в ИУС, № 2, 2009.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27.12.2007 № 558-ст).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27.12.2007 № 562-ст).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 xml:space="preserve"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17.10.2013 № 1179-ст).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17.10.2013 № 1180-ст).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05.10.2017 № 1336-ст).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641-ст).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643-ст).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58962–2020. Национальный стандарт Российской Федерации. Социальное обслуживание населения. Социальные </w:t>
      </w:r>
      <w:proofErr w:type="spellStart"/>
      <w:r w:rsidRPr="004769A9">
        <w:rPr>
          <w:sz w:val="24"/>
          <w:szCs w:val="24"/>
        </w:rPr>
        <w:t>стационарозамещающие</w:t>
      </w:r>
      <w:proofErr w:type="spellEnd"/>
      <w:r w:rsidRPr="004769A9">
        <w:rPr>
          <w:sz w:val="24"/>
          <w:szCs w:val="24"/>
        </w:rPr>
        <w:t xml:space="preserve"> услуги гражданам пожилого возраста 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11.08.2020 № 493-ст)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11.08.2020 № 495-ст)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proofErr w:type="gramStart"/>
      <w:r w:rsidRPr="004769A9">
        <w:rPr>
          <w:sz w:val="24"/>
          <w:szCs w:val="24"/>
        </w:rPr>
        <w:t>78.«</w:t>
      </w:r>
      <w:proofErr w:type="gramEnd"/>
      <w:r w:rsidRPr="004769A9">
        <w:rPr>
          <w:sz w:val="24"/>
          <w:szCs w:val="24"/>
        </w:rPr>
        <w:t xml:space="preserve">ГОСТ Р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17.10.2013 № 1185-ст).</w:t>
      </w:r>
    </w:p>
    <w:p w:rsidR="00C078E3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proofErr w:type="gramStart"/>
      <w:r w:rsidRPr="004769A9">
        <w:rPr>
          <w:sz w:val="24"/>
          <w:szCs w:val="24"/>
        </w:rPr>
        <w:t>79.«</w:t>
      </w:r>
      <w:proofErr w:type="gramEnd"/>
      <w:r w:rsidRPr="004769A9">
        <w:rPr>
          <w:sz w:val="24"/>
          <w:szCs w:val="24"/>
        </w:rPr>
        <w:t xml:space="preserve">ГОСТ Р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08.12.2016 № 2004-ст) (ред. от 14.05.2018).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А. Б. Белинская.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— 2-е изд.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304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Н.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Методика организации досуговых мероприятий. Организация досуга детей в семье: учебное пособие для среднего профессионального образования / Н. И.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О. Г. Тихонова.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218 с.</w:t>
      </w: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-Сысоева, М. Е. </w:t>
      </w:r>
      <w:r w:rsidRPr="004769A9">
        <w:rPr>
          <w:sz w:val="24"/>
          <w:szCs w:val="24"/>
          <w:lang w:val="x-none" w:eastAsia="x-none"/>
        </w:rPr>
        <w:t xml:space="preserve">Организация летнего отдыха детей и подростков: учебное пособие для среднего профессионального образования / М. Е. </w:t>
      </w:r>
      <w:proofErr w:type="spellStart"/>
      <w:r w:rsidRPr="004769A9">
        <w:rPr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sz w:val="24"/>
          <w:szCs w:val="24"/>
          <w:lang w:val="x-none" w:eastAsia="x-none"/>
        </w:rPr>
        <w:t xml:space="preserve">-Сысоева. — 2-е изд., </w:t>
      </w:r>
      <w:proofErr w:type="spellStart"/>
      <w:r w:rsidRPr="004769A9">
        <w:rPr>
          <w:sz w:val="24"/>
          <w:szCs w:val="24"/>
          <w:lang w:val="x-none" w:eastAsia="x-none"/>
        </w:rPr>
        <w:t>испр</w:t>
      </w:r>
      <w:proofErr w:type="spellEnd"/>
      <w:r w:rsidRPr="004769A9">
        <w:rPr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166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Профилактика безнадзорности и правонарушений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242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</w:rPr>
        <w:t xml:space="preserve"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 xml:space="preserve">, </w:t>
      </w:r>
      <w:proofErr w:type="gramStart"/>
      <w:r w:rsidRPr="004769A9">
        <w:rPr>
          <w:sz w:val="24"/>
          <w:szCs w:val="24"/>
        </w:rPr>
        <w:t>2021.—</w:t>
      </w:r>
      <w:proofErr w:type="gramEnd"/>
      <w:r w:rsidRPr="004769A9">
        <w:rPr>
          <w:sz w:val="24"/>
          <w:szCs w:val="24"/>
        </w:rPr>
        <w:t xml:space="preserve"> 359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lastRenderedPageBreak/>
        <w:t xml:space="preserve">Воронцова, М.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 xml:space="preserve">. пользователей </w:t>
      </w:r>
      <w:hyperlink r:id="rId16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</w:t>
      </w:r>
      <w:proofErr w:type="spellStart"/>
      <w:r w:rsidRPr="004769A9">
        <w:rPr>
          <w:sz w:val="24"/>
          <w:szCs w:val="24"/>
          <w:lang w:val="x-none" w:eastAsia="x-none"/>
        </w:rPr>
        <w:t>Семенкова</w:t>
      </w:r>
      <w:proofErr w:type="spellEnd"/>
      <w:r w:rsidRPr="004769A9">
        <w:rPr>
          <w:sz w:val="24"/>
          <w:szCs w:val="24"/>
          <w:lang w:val="x-none" w:eastAsia="x-none"/>
        </w:rPr>
        <w:t xml:space="preserve"> С.Н. — Москва: Ай Пи Ар Медиа, 2020. — 210 c. — ISBN 978-5-4497-0721-5. — Текст: электронный // IPR SMART: [сайт]. — URL: https://www.iprbookshop.ru/99094.html.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 xml:space="preserve">. пользователей. - DOI: </w:t>
      </w:r>
      <w:hyperlink r:id="rId17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 xml:space="preserve">. пользователей. - DOI: </w:t>
      </w:r>
      <w:hyperlink r:id="rId18" w:history="1">
        <w:r w:rsidRPr="004769A9">
          <w:rPr>
            <w:color w:val="0000FF"/>
            <w:sz w:val="24"/>
            <w:szCs w:val="24"/>
            <w:u w:val="single"/>
          </w:rPr>
          <w:t>https://doi.org/10.23682/101737</w:t>
        </w:r>
      </w:hyperlink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Ипатов, А.В., Социальная работа с лицами из групп риска, оказавшимися в трудной жизненной </w:t>
      </w:r>
      <w:proofErr w:type="gramStart"/>
      <w:r w:rsidRPr="004769A9">
        <w:rPr>
          <w:sz w:val="24"/>
          <w:szCs w:val="24"/>
        </w:rPr>
        <w:t>ситуации :</w:t>
      </w:r>
      <w:proofErr w:type="gramEnd"/>
      <w:r w:rsidRPr="004769A9">
        <w:rPr>
          <w:sz w:val="24"/>
          <w:szCs w:val="24"/>
        </w:rPr>
        <w:t xml:space="preserve"> учебник / А.В. Ипатов. М.: </w:t>
      </w:r>
      <w:proofErr w:type="spellStart"/>
      <w:r w:rsidRPr="004769A9">
        <w:rPr>
          <w:sz w:val="24"/>
          <w:szCs w:val="24"/>
        </w:rPr>
        <w:t>КноРус</w:t>
      </w:r>
      <w:proofErr w:type="spellEnd"/>
      <w:r w:rsidRPr="004769A9">
        <w:rPr>
          <w:sz w:val="24"/>
          <w:szCs w:val="24"/>
        </w:rPr>
        <w:t>, 2021, 238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Урмина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под общей редакцией А. В. Каменца.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192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u w:val="single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Мазайлова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С. Г. Чудова.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134 с.</w:t>
      </w:r>
    </w:p>
    <w:p w:rsidR="00C078E3" w:rsidRPr="004769A9" w:rsidRDefault="00C078E3" w:rsidP="00C078E3">
      <w:pPr>
        <w:numPr>
          <w:ilvl w:val="0"/>
          <w:numId w:val="42"/>
        </w:numPr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>Колесникова, Г. И.</w:t>
      </w:r>
      <w:r w:rsidRPr="004769A9">
        <w:rPr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179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Организация социокультурных проектов для детей и молодежи: учебное пособие для среднего профессионального образования / Н. А. Коноплева.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254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Лукьянченко Н.В. Социально-психологические аспекты помощи родителям детей с особенностями развития: учебное пособие / Лукьянченко Н.В.,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Аликин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И.А. — Саратов: Ай Пи Эр Медиа, 2018. — 133 c. — ISBN 978-5-4486-0224-5. — Текст: электронный // IPR SMART: [сайт]. — URL: https://www.iprbookshop.ru/71589.html.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. пользователей. - DOI: https://doi.org/10.23682/71589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электронный // IPR SMART: [сайт]. — URL: https://www.iprbookshop.ru/79851.html.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9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, Е. В.</w:t>
      </w:r>
      <w:r w:rsidRPr="004769A9">
        <w:rPr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Возрастная психология и педагогика,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семьеведение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: возрастное консультирование: учебное пособие для среднего профессионального образования / Е.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изд., стер.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2021; Тюмень: Издательство Тюменского государственного университета. — 307 с.</w:t>
      </w:r>
      <w:r w:rsidRPr="004769A9">
        <w:rPr>
          <w:sz w:val="24"/>
          <w:szCs w:val="24"/>
          <w:shd w:val="clear" w:color="auto" w:fill="FFFFFF"/>
          <w:lang w:eastAsia="x-none"/>
        </w:rPr>
        <w:t>\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</w:t>
      </w:r>
      <w:proofErr w:type="spellStart"/>
      <w:r w:rsidRPr="004769A9">
        <w:rPr>
          <w:sz w:val="24"/>
          <w:szCs w:val="24"/>
          <w:lang w:eastAsia="x-none"/>
        </w:rPr>
        <w:t>авторизир</w:t>
      </w:r>
      <w:proofErr w:type="spellEnd"/>
      <w:r w:rsidRPr="004769A9">
        <w:rPr>
          <w:sz w:val="24"/>
          <w:szCs w:val="24"/>
          <w:lang w:eastAsia="x-none"/>
        </w:rPr>
        <w:t xml:space="preserve">. пользователей. - DOI: </w:t>
      </w:r>
      <w:hyperlink r:id="rId20" w:history="1">
        <w:r w:rsidRPr="004769A9">
          <w:rPr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Профилактика </w:t>
      </w:r>
      <w:proofErr w:type="spellStart"/>
      <w:r w:rsidRPr="004769A9">
        <w:rPr>
          <w:sz w:val="24"/>
          <w:szCs w:val="24"/>
          <w:lang w:eastAsia="x-none"/>
        </w:rPr>
        <w:t>девиантного</w:t>
      </w:r>
      <w:proofErr w:type="spellEnd"/>
      <w:r w:rsidRPr="004769A9">
        <w:rPr>
          <w:sz w:val="24"/>
          <w:szCs w:val="24"/>
          <w:lang w:eastAsia="x-none"/>
        </w:rPr>
        <w:t xml:space="preserve"> поведения молодежи. Наркомания и алкоголизм: учебно-методическое пособие / Николаева Л.П. — Саратов: Ай Пи Ар Медиа, 2019. </w:t>
      </w:r>
      <w:r w:rsidRPr="004769A9">
        <w:rPr>
          <w:sz w:val="24"/>
          <w:szCs w:val="24"/>
          <w:lang w:eastAsia="x-none"/>
        </w:rPr>
        <w:lastRenderedPageBreak/>
        <w:t xml:space="preserve">— 80 c. — ISBN 978-5-4497-0239-5. — Текст: электронный // IPR SMAR: [сайт]. — URL: https://www.iprbookshop.ru/86944.html — Режим доступа: для </w:t>
      </w:r>
      <w:proofErr w:type="spellStart"/>
      <w:r w:rsidRPr="004769A9">
        <w:rPr>
          <w:sz w:val="24"/>
          <w:szCs w:val="24"/>
          <w:lang w:eastAsia="x-none"/>
        </w:rPr>
        <w:t>авторизир</w:t>
      </w:r>
      <w:proofErr w:type="spellEnd"/>
      <w:r w:rsidRPr="004769A9">
        <w:rPr>
          <w:sz w:val="24"/>
          <w:szCs w:val="24"/>
          <w:lang w:eastAsia="x-none"/>
        </w:rPr>
        <w:t>. пользователей. - DOI: https://doi.org/10.23682/86944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275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Превентивные технологии защиты детей от вредной информации: учебное пособие для среднего профессионального образования / С.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С. А. Филиппова.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2020. — 194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Подольский, А.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Идобаева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124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</w:t>
      </w:r>
      <w:proofErr w:type="spellStart"/>
      <w:r w:rsidRPr="004769A9">
        <w:rPr>
          <w:iCs/>
          <w:sz w:val="24"/>
          <w:szCs w:val="24"/>
          <w:lang w:val="x-none" w:eastAsia="x-none"/>
        </w:rPr>
        <w:t>Макаридина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 В.А. — Москва: Ай Пи Ар Медиа, 2020. — 273 c. — ISBN 978-5-4497-0485-6. — Текст: электронный // IPR SMART: [сайт]. — URL: https://www.iprbookshop.ru/93993.html — Режим доступа: для </w:t>
      </w:r>
      <w:proofErr w:type="spellStart"/>
      <w:r w:rsidRPr="004769A9">
        <w:rPr>
          <w:iCs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. Пользователей </w:t>
      </w:r>
      <w:hyperlink r:id="rId21" w:history="1">
        <w:r w:rsidRPr="004769A9">
          <w:rPr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, Т. А. Психология социально-правовой деятельности: учебник и практикум для среднего профессионального образования / Т. А. </w:t>
      </w:r>
      <w:proofErr w:type="spellStart"/>
      <w:r w:rsidRPr="004769A9">
        <w:rPr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, Т. З. Васильченко, Н. М. Волобуева. — Москва: Издательство </w:t>
      </w:r>
      <w:proofErr w:type="spellStart"/>
      <w:r w:rsidRPr="004769A9">
        <w:rPr>
          <w:iCs/>
          <w:sz w:val="24"/>
          <w:szCs w:val="24"/>
          <w:lang w:val="x-none" w:eastAsia="x-none"/>
        </w:rPr>
        <w:t>Юрайт</w:t>
      </w:r>
      <w:proofErr w:type="spellEnd"/>
      <w:r w:rsidRPr="004769A9">
        <w:rPr>
          <w:iCs/>
          <w:sz w:val="24"/>
          <w:szCs w:val="24"/>
          <w:lang w:val="x-none" w:eastAsia="x-none"/>
        </w:rPr>
        <w:t>, 2021. — 282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Прогнозирование, проектирование и моделирование в социальной работе: учебник и практикум для среднего профессионального образования /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4-е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206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Талакова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В. С.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Торохтий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[и др.]; под общей редакцией В. С.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Торохтия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З. И. Лаврентьева, М. 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Липинская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В.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Герцик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ответственные редакторы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З. И. Лаврентьева.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414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работа с лицами пожилого возраста и инвалидами : учебное пособие / С.В.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А.В. Воронцова [и др.] ; под ред. Н.Ф. Басова. — Москва :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250 с. — ISBN 978-5-406-08600-1. — URL:https://book.ru/book/940197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работа с семьей и детьми : учебное пособие / С.В.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И.Н.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Грушецкая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[и др.] ; под ред. Н.Ф. Басова. — Москва :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289 с. — ISBN 978-5-406-03319-7. — URL:https://book.ru/book/936325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sz w:val="24"/>
          <w:szCs w:val="24"/>
          <w:lang w:val="x-none" w:eastAsia="x-none"/>
        </w:rPr>
        <w:t>Токарская</w:t>
      </w:r>
      <w:proofErr w:type="spellEnd"/>
      <w:r w:rsidRPr="004769A9">
        <w:rPr>
          <w:sz w:val="24"/>
          <w:szCs w:val="24"/>
          <w:lang w:val="x-none" w:eastAsia="x-none"/>
        </w:rPr>
        <w:t xml:space="preserve"> Л. В. Психология семьи. Психологическое сопровождение процесса усыновления: Учеб. пособие для вузов. М.: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2016.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sz w:val="24"/>
          <w:szCs w:val="24"/>
          <w:lang w:val="x-none" w:eastAsia="x-none"/>
        </w:rPr>
        <w:t xml:space="preserve">Психология социальной работы: учебник и практикум для среднего профессионального образования / М. В. Фирсов, Б. Ю. Шапиро. — 6-е изд., </w:t>
      </w:r>
      <w:proofErr w:type="spellStart"/>
      <w:r w:rsidRPr="004769A9">
        <w:rPr>
          <w:sz w:val="24"/>
          <w:szCs w:val="24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386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для среднего профессионального образования /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Е. В. Зыков, Г.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Базаева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под редакцией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Хухлаевой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367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и практикум для среднего профессионального образования / И. В. Шаповаленко. — 3-е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457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sz w:val="24"/>
          <w:szCs w:val="24"/>
          <w:lang w:eastAsia="x-none"/>
        </w:rPr>
        <w:t>http://egisso.ru/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lastRenderedPageBreak/>
        <w:t>Единый портал государственных и муниципальных услуг (функций) «</w:t>
      </w:r>
      <w:proofErr w:type="spellStart"/>
      <w:r w:rsidRPr="004769A9">
        <w:rPr>
          <w:sz w:val="24"/>
          <w:szCs w:val="24"/>
          <w:lang w:val="x-none" w:eastAsia="x-none"/>
        </w:rPr>
        <w:t>Госуслуги</w:t>
      </w:r>
      <w:proofErr w:type="spellEnd"/>
      <w:r w:rsidRPr="004769A9">
        <w:rPr>
          <w:sz w:val="24"/>
          <w:szCs w:val="24"/>
          <w:lang w:val="x-none" w:eastAsia="x-none"/>
        </w:rPr>
        <w:t>» [Электронный ресурс]: Режим доступа: https://www.gosuslugi.ru/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</w:t>
      </w:r>
      <w:r w:rsidRPr="004769A9">
        <w:rPr>
          <w:sz w:val="24"/>
          <w:szCs w:val="24"/>
          <w:lang w:eastAsia="x-none"/>
        </w:rPr>
        <w:t xml:space="preserve">Пенсионного Фонда РФ </w:t>
      </w:r>
      <w:r w:rsidRPr="004769A9">
        <w:rPr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2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Фонда социального страхования РФ [Электронный ресурс]: Режим доступа: https://fss.ru/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Федерального Фонда обязательного медицинского страхования РФ [Электронный ресурс]: Режим доступа: http://www.ffoms.gov.ru/</w:t>
      </w:r>
    </w:p>
    <w:p w:rsidR="00C078E3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Минтруда России. [Электронный ресурс]: Режим доступа: </w:t>
      </w:r>
      <w:hyperlink r:id="rId23" w:history="1">
        <w:r w:rsidRPr="00A67065">
          <w:rPr>
            <w:rStyle w:val="a9"/>
            <w:sz w:val="24"/>
            <w:szCs w:val="24"/>
            <w:lang w:val="x-none" w:eastAsia="x-none"/>
          </w:rPr>
          <w:t>https://mintrud.gov.ru/</w:t>
        </w:r>
      </w:hyperlink>
    </w:p>
    <w:p w:rsidR="00C078E3" w:rsidRPr="004769A9" w:rsidRDefault="00C078E3" w:rsidP="00C078E3">
      <w:pPr>
        <w:tabs>
          <w:tab w:val="left" w:pos="851"/>
        </w:tabs>
        <w:ind w:left="426"/>
        <w:contextualSpacing/>
        <w:jc w:val="both"/>
        <w:rPr>
          <w:sz w:val="24"/>
          <w:szCs w:val="24"/>
          <w:lang w:val="x-none" w:eastAsia="x-none"/>
        </w:rPr>
      </w:pPr>
    </w:p>
    <w:p w:rsidR="00C078E3" w:rsidRDefault="00C078E3" w:rsidP="00C078E3">
      <w:pPr>
        <w:pStyle w:val="af2"/>
        <w:rPr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Default="006D262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385DD2" w:rsidRPr="00A16130" w:rsidRDefault="00385DD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6D2622" w:rsidRDefault="006D2622" w:rsidP="006D2622">
      <w:pPr>
        <w:widowControl w:val="0"/>
        <w:jc w:val="center"/>
        <w:rPr>
          <w:b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A16130" w:rsidRDefault="00A16130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6D2622" w:rsidRDefault="00BF1DF0" w:rsidP="00BF1DF0">
      <w:pPr>
        <w:widowContro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</w:t>
      </w:r>
      <w:r w:rsidR="006D2622">
        <w:rPr>
          <w:b/>
          <w:bCs/>
          <w:sz w:val="32"/>
          <w:szCs w:val="32"/>
        </w:rPr>
        <w:t xml:space="preserve">о прохождении </w:t>
      </w:r>
      <w:r>
        <w:rPr>
          <w:b/>
          <w:sz w:val="32"/>
          <w:szCs w:val="32"/>
        </w:rPr>
        <w:t>учебной</w:t>
      </w:r>
      <w:r w:rsidR="006D2622">
        <w:rPr>
          <w:b/>
          <w:sz w:val="32"/>
          <w:szCs w:val="32"/>
        </w:rPr>
        <w:t xml:space="preserve">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proofErr w:type="gramStart"/>
      <w:r>
        <w:rPr>
          <w:b/>
          <w:sz w:val="32"/>
          <w:szCs w:val="32"/>
        </w:rPr>
        <w:t>ПМ  _</w:t>
      </w:r>
      <w:proofErr w:type="gramEnd"/>
      <w:r>
        <w:rPr>
          <w:b/>
          <w:sz w:val="32"/>
          <w:szCs w:val="32"/>
        </w:rPr>
        <w:t>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Курс: 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jc w:val="both"/>
        <w:rPr>
          <w:sz w:val="32"/>
          <w:szCs w:val="24"/>
        </w:rPr>
      </w:pP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 xml:space="preserve"> База практики:</w:t>
      </w:r>
    </w:p>
    <w:p w:rsidR="006D2622" w:rsidRDefault="006D2622" w:rsidP="006D2622">
      <w:pPr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Руководитель от колледжа</w:t>
      </w:r>
      <w:r>
        <w:rPr>
          <w:sz w:val="32"/>
          <w:szCs w:val="24"/>
        </w:rPr>
        <w:t xml:space="preserve">         _________/</w:t>
      </w:r>
      <w:r>
        <w:rPr>
          <w:sz w:val="28"/>
          <w:szCs w:val="28"/>
        </w:rPr>
        <w:t xml:space="preserve"> __________/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                                 </w:t>
      </w:r>
    </w:p>
    <w:p w:rsidR="006D2622" w:rsidRDefault="006D2622" w:rsidP="006D2622">
      <w:pPr>
        <w:widowControl w:val="0"/>
        <w:jc w:val="center"/>
        <w:rPr>
          <w:sz w:val="32"/>
          <w:szCs w:val="24"/>
        </w:rPr>
      </w:pPr>
      <w:r>
        <w:rPr>
          <w:sz w:val="32"/>
          <w:szCs w:val="24"/>
        </w:rPr>
        <w:t xml:space="preserve">           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  <w:r>
        <w:rPr>
          <w:sz w:val="32"/>
          <w:szCs w:val="24"/>
        </w:rPr>
        <w:t xml:space="preserve">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b/>
          <w:bCs/>
          <w:sz w:val="24"/>
          <w:szCs w:val="24"/>
        </w:rPr>
      </w:pPr>
    </w:p>
    <w:p w:rsidR="006D2622" w:rsidRDefault="006D2622" w:rsidP="00A16130">
      <w:pPr>
        <w:widowControl w:val="0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Вологда</w:t>
      </w:r>
    </w:p>
    <w:p w:rsidR="006D2622" w:rsidRDefault="006D2622" w:rsidP="006D2622">
      <w:pPr>
        <w:jc w:val="center"/>
        <w:rPr>
          <w:i/>
          <w:sz w:val="32"/>
          <w:szCs w:val="24"/>
        </w:rPr>
      </w:pPr>
      <w:r>
        <w:rPr>
          <w:bCs/>
          <w:sz w:val="28"/>
          <w:szCs w:val="24"/>
        </w:rPr>
        <w:t>20_</w:t>
      </w:r>
    </w:p>
    <w:p w:rsidR="006D2622" w:rsidRDefault="006D2622" w:rsidP="006D2622">
      <w:pPr>
        <w:rPr>
          <w:i/>
          <w:sz w:val="32"/>
          <w:szCs w:val="24"/>
        </w:rPr>
        <w:sectPr w:rsidR="006D2622">
          <w:pgSz w:w="11906" w:h="16838"/>
          <w:pgMar w:top="1078" w:right="707" w:bottom="719" w:left="1134" w:header="708" w:footer="708" w:gutter="0"/>
          <w:cols w:space="720"/>
        </w:sectPr>
      </w:pPr>
    </w:p>
    <w:p w:rsidR="006D2622" w:rsidRDefault="006D2622" w:rsidP="006D2622">
      <w:pPr>
        <w:spacing w:after="2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А.  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</w:t>
      </w:r>
      <w:r w:rsidR="008A6282">
        <w:rPr>
          <w:b/>
          <w:sz w:val="28"/>
          <w:szCs w:val="28"/>
        </w:rPr>
        <w:t xml:space="preserve"> УЧЕБНУЮ</w:t>
      </w:r>
      <w:r>
        <w:rPr>
          <w:b/>
          <w:sz w:val="28"/>
          <w:szCs w:val="28"/>
        </w:rPr>
        <w:t xml:space="preserve"> ПРАКТИКУ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БПОУ ВО «ВОЛОГОДСКИЙ КОЛЛЕДЖ ТЕХНОЛОГИИ И ДИЗАЙНА»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</w:t>
      </w:r>
      <w:r w:rsidR="008A6282">
        <w:rPr>
          <w:sz w:val="24"/>
          <w:szCs w:val="24"/>
        </w:rPr>
        <w:t>учебную</w:t>
      </w:r>
      <w:r>
        <w:rPr>
          <w:sz w:val="24"/>
          <w:szCs w:val="24"/>
        </w:rPr>
        <w:t xml:space="preserve"> практику по ПМ</w:t>
      </w:r>
      <w:r>
        <w:rPr>
          <w:bCs/>
          <w:sz w:val="24"/>
          <w:szCs w:val="24"/>
        </w:rPr>
        <w:t xml:space="preserve">    ______________________________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cstheme="minorBidi"/>
          <w:b/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Студенту: _______________________________________________________________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Специальность: 39.02.01 Социальная работа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Курс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Группа № 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ind w:right="-1"/>
        <w:jc w:val="both"/>
        <w:rPr>
          <w:rFonts w:cstheme="minorBidi"/>
          <w:sz w:val="22"/>
          <w:szCs w:val="22"/>
        </w:rPr>
      </w:pPr>
      <w:r>
        <w:t>За время прохождения практики студент должен выполнить индивидуальные задания: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При прохождении </w:t>
      </w:r>
      <w:r w:rsidR="008A6282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студентом должен быть предоставлен: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1. Аттестационный лист по </w:t>
      </w:r>
      <w:r w:rsidR="008A6282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2. Дневник по </w:t>
      </w:r>
      <w:r w:rsidR="00FD7820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3. Характеристика студента во время </w:t>
      </w:r>
      <w:r w:rsidR="00FD7820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4. Отчет по </w:t>
      </w:r>
      <w:r w:rsidR="00FD7820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практике.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Дата выдачи задания: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практики от колледжа: ______________/                                   / 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6D2622" w:rsidRDefault="006D2622" w:rsidP="006D2622">
      <w:pPr>
        <w:jc w:val="center"/>
        <w:rPr>
          <w:b/>
          <w:sz w:val="28"/>
          <w:szCs w:val="24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A16130" w:rsidRDefault="00A16130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Pr="00A16130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ДНЕВНИК ПРОХОЖДЕНИЯ </w:t>
      </w:r>
      <w:r w:rsidR="00FD7820">
        <w:rPr>
          <w:b/>
          <w:sz w:val="28"/>
          <w:szCs w:val="28"/>
        </w:rPr>
        <w:t xml:space="preserve">УЧЕБНОЙ </w:t>
      </w:r>
      <w:r>
        <w:rPr>
          <w:b/>
          <w:sz w:val="28"/>
          <w:szCs w:val="28"/>
        </w:rPr>
        <w:t>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________________________________________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Курс: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D2622" w:rsidRDefault="006D2622" w:rsidP="006D2622">
      <w:pPr>
        <w:rPr>
          <w:sz w:val="28"/>
          <w:szCs w:val="28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ind w:firstLine="709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 _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285BF7" w:rsidRDefault="00285BF7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suppressAutoHyphens/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Содержание дневника</w:t>
      </w:r>
    </w:p>
    <w:tbl>
      <w:tblPr>
        <w:tblW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6606"/>
        <w:gridCol w:w="2114"/>
      </w:tblGrid>
      <w:tr w:rsidR="006D2622" w:rsidTr="006D2622">
        <w:trPr>
          <w:trHeight w:val="128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Дата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ind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Описание выполненной работы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Оценка и подпись руководителя практики</w:t>
            </w:r>
          </w:p>
        </w:tc>
      </w:tr>
      <w:tr w:rsidR="006D2622" w:rsidTr="006D2622">
        <w:trPr>
          <w:trHeight w:val="3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2622" w:rsidTr="006D2622">
        <w:trPr>
          <w:trHeight w:val="240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ind w:right="-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структурой социального учреждения с режимом работы социального учреждения, с правилами ТБ, охраной труда, должностными инструкциями специалиста по социальной работе. Ознакомление с нормативно –правовой базой на отделении.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3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4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26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5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0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6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6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9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4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2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</w:tbl>
    <w:p w:rsidR="006D2622" w:rsidRDefault="006D2622" w:rsidP="006D2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объемов выполненных работ подтверждаю</w:t>
      </w:r>
    </w:p>
    <w:p w:rsidR="006D2622" w:rsidRDefault="006D2622" w:rsidP="006D2622">
      <w:pPr>
        <w:spacing w:line="360" w:lineRule="auto"/>
        <w:rPr>
          <w:sz w:val="24"/>
          <w:szCs w:val="24"/>
        </w:rPr>
      </w:pPr>
      <w:r>
        <w:rPr>
          <w:sz w:val="28"/>
          <w:szCs w:val="28"/>
        </w:rPr>
        <w:t>Руководитель практики от учреждения: _____________/</w:t>
      </w:r>
      <w:r>
        <w:rPr>
          <w:rFonts w:ascii="Calibri" w:eastAsia="Calibri" w:hAnsi="Calibri"/>
        </w:rPr>
        <w:t xml:space="preserve"> </w:t>
      </w:r>
      <w:r>
        <w:rPr>
          <w:sz w:val="28"/>
          <w:szCs w:val="28"/>
        </w:rPr>
        <w:t>________________/</w:t>
      </w:r>
      <w:r>
        <w:rPr>
          <w:sz w:val="28"/>
          <w:szCs w:val="28"/>
        </w:rPr>
        <w:br/>
      </w: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АТТЕСТАЦИОННЫЙ ЛИСТ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 </w:t>
      </w:r>
      <w:r w:rsidR="00285BF7">
        <w:rPr>
          <w:b/>
          <w:sz w:val="24"/>
          <w:szCs w:val="24"/>
        </w:rPr>
        <w:t>УЧЕБНОЙ</w:t>
      </w:r>
      <w:r>
        <w:rPr>
          <w:b/>
          <w:sz w:val="24"/>
          <w:szCs w:val="24"/>
        </w:rPr>
        <w:t xml:space="preserve"> ПРАКТИКЕ</w:t>
      </w:r>
    </w:p>
    <w:tbl>
      <w:tblPr>
        <w:tblpPr w:leftFromText="180" w:rightFromText="180" w:bottomFromText="160" w:vertAnchor="text" w:horzAnchor="margin" w:tblpXSpec="center" w:tblpY="165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4676"/>
      </w:tblGrid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Студентки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Специальность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39.02.01«Социальная работа»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1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 w:rsidP="00285BF7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</w:rPr>
              <w:t xml:space="preserve">Успешно прошла </w:t>
            </w:r>
            <w:r w:rsidR="00285BF7">
              <w:rPr>
                <w:b/>
              </w:rPr>
              <w:t>учебную</w:t>
            </w:r>
            <w:r>
              <w:rPr>
                <w:b/>
              </w:rPr>
              <w:t xml:space="preserve"> практику по профессиональному модулю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88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 xml:space="preserve">Сроки прохождения практики, </w:t>
            </w:r>
          </w:p>
          <w:p w:rsidR="006D2622" w:rsidRDefault="006D2622">
            <w:pPr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объем часов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С _____по _______</w:t>
            </w: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 объеме: часов (недели)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Социальное учреждение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Коды и наименование проверяемых компетенций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Оценка </w:t>
            </w:r>
            <w:r>
              <w:rPr>
                <w:b/>
                <w:sz w:val="24"/>
                <w:szCs w:val="24"/>
              </w:rPr>
              <w:t>(Освоены/ не освоены)</w:t>
            </w:r>
          </w:p>
        </w:tc>
      </w:tr>
      <w:tr w:rsidR="006D2622" w:rsidTr="006D2622">
        <w:trPr>
          <w:trHeight w:val="59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105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OK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63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ОК.5.Использовать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8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rFonts w:eastAsia="Arial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9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5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lastRenderedPageBreak/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9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7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Рекомендации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Итоговая оценка по практике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Руководитель практики от колледжа: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Руководитель практики от учреждения: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D2622" w:rsidRDefault="006D2622" w:rsidP="006D2622">
      <w:pPr>
        <w:spacing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D2622" w:rsidRDefault="006D2622" w:rsidP="006D2622">
      <w:pPr>
        <w:spacing w:line="252" w:lineRule="auto"/>
        <w:rPr>
          <w:rFonts w:eastAsia="Calibri"/>
        </w:rPr>
      </w:pPr>
      <w:r>
        <w:rPr>
          <w:rFonts w:eastAsia="Calibri"/>
        </w:rPr>
        <w:t>МП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ХАРАКТЕРИСТИКА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И ПРОФЕССИОНАЛЬНОЙ ДЕЯТЕЛЬНОСТИ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ОБУЧАЮЩЕГОСЯ ВО ВРЕМЯ </w:t>
      </w:r>
      <w:proofErr w:type="gramStart"/>
      <w:r w:rsidR="00285BF7">
        <w:rPr>
          <w:b/>
          <w:sz w:val="24"/>
          <w:szCs w:val="24"/>
        </w:rPr>
        <w:t xml:space="preserve">УЧЕБНОЙ </w:t>
      </w:r>
      <w:r>
        <w:rPr>
          <w:b/>
          <w:sz w:val="24"/>
          <w:szCs w:val="24"/>
        </w:rPr>
        <w:t xml:space="preserve"> ПРАКТИКИ</w:t>
      </w:r>
      <w:proofErr w:type="gramEnd"/>
    </w:p>
    <w:p w:rsidR="006D2622" w:rsidRDefault="006D2622" w:rsidP="006D2622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Ф.И.О </w:t>
      </w:r>
      <w:r>
        <w:rPr>
          <w:sz w:val="28"/>
          <w:szCs w:val="28"/>
        </w:rPr>
        <w:t>студента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Обучающаяся по специальности 39.02.01 «Социальная работа»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 прошла </w:t>
      </w:r>
      <w:r w:rsidR="00A72367">
        <w:rPr>
          <w:sz w:val="28"/>
          <w:szCs w:val="28"/>
        </w:rPr>
        <w:t xml:space="preserve">учебную </w:t>
      </w:r>
      <w:r>
        <w:rPr>
          <w:sz w:val="28"/>
          <w:szCs w:val="28"/>
        </w:rPr>
        <w:t xml:space="preserve">практику по профессиональному модулю </w:t>
      </w:r>
    </w:p>
    <w:p w:rsidR="006D2622" w:rsidRDefault="006D2622" w:rsidP="006D262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ПМ__________________________________________________ 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объеме __ часов. с _______ по ____________</w:t>
      </w:r>
    </w:p>
    <w:p w:rsidR="006D2622" w:rsidRDefault="006D2622" w:rsidP="006D2622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учреждении: </w:t>
      </w:r>
    </w:p>
    <w:p w:rsidR="006D2622" w:rsidRDefault="006D2622" w:rsidP="006D2622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Виды и качество выполнения работ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3969"/>
      </w:tblGrid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объем работ, выполненные обучающимся во время практики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6D2622" w:rsidRDefault="006D26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(Освоены/ не освоены)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__________ 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Подпись руководителя практики от колледжа__________ /                             /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лица учреждения__________ /________________/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ОТЗЫВ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прохождении </w:t>
      </w:r>
      <w:r w:rsidR="00A72367">
        <w:rPr>
          <w:sz w:val="28"/>
          <w:szCs w:val="28"/>
        </w:rPr>
        <w:t>учебной</w:t>
      </w:r>
      <w:bookmarkStart w:id="10" w:name="_GoBack"/>
      <w:bookmarkEnd w:id="10"/>
      <w:r>
        <w:rPr>
          <w:sz w:val="28"/>
          <w:szCs w:val="28"/>
        </w:rPr>
        <w:t xml:space="preserve"> практики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 </w:t>
      </w:r>
    </w:p>
    <w:p w:rsidR="006D2622" w:rsidRDefault="006D2622" w:rsidP="006D2622">
      <w:pPr>
        <w:widowControl w:val="0"/>
        <w:jc w:val="center"/>
        <w:rPr>
          <w:sz w:val="22"/>
          <w:szCs w:val="22"/>
        </w:rPr>
      </w:pPr>
      <w:r>
        <w:t>(Фамилия, имя, отчество)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период с ______ по 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практики______________________________________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(</w:t>
      </w:r>
      <w:r>
        <w:t>Ф.И.О. студента</w:t>
      </w:r>
      <w:r>
        <w:rPr>
          <w:sz w:val="28"/>
          <w:szCs w:val="28"/>
        </w:rPr>
        <w:t>) освоила виды деятельности        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прохождении практики_________________________________________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2"/>
          <w:szCs w:val="22"/>
        </w:rPr>
      </w:pPr>
      <w: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_________</w:t>
      </w:r>
      <w:r>
        <w:rPr>
          <w:sz w:val="24"/>
          <w:szCs w:val="28"/>
        </w:rPr>
        <w:t>(оценка)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руководителя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от учреждения с указанием должности_________/_________________/</w:t>
      </w:r>
    </w:p>
    <w:p w:rsidR="006D2622" w:rsidRDefault="006D2622" w:rsidP="006D2622">
      <w:pPr>
        <w:widowControl w:val="0"/>
        <w:jc w:val="center"/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t>И.О.Фамилия</w:t>
      </w:r>
      <w:proofErr w:type="spellEnd"/>
    </w:p>
    <w:p w:rsidR="006D2622" w:rsidRPr="00385DD2" w:rsidRDefault="006D2622" w:rsidP="00385DD2">
      <w:pPr>
        <w:widowControl w:val="0"/>
        <w:tabs>
          <w:tab w:val="left" w:pos="708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uppressAutoHyphens/>
        <w:spacing w:after="120" w:line="360" w:lineRule="auto"/>
        <w:jc w:val="center"/>
        <w:rPr>
          <w:b/>
          <w:sz w:val="28"/>
          <w:szCs w:val="28"/>
        </w:rPr>
      </w:pPr>
    </w:p>
    <w:p w:rsidR="006D2622" w:rsidRDefault="006D2622" w:rsidP="006D262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9F6" w:rsidRPr="00920B4C" w:rsidRDefault="005B49F6" w:rsidP="00385DD2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5B49F6" w:rsidP="00273CE4">
      <w:pPr>
        <w:ind w:left="360"/>
        <w:jc w:val="both"/>
        <w:rPr>
          <w:color w:val="2C2F2B"/>
          <w:sz w:val="28"/>
          <w:szCs w:val="28"/>
        </w:rPr>
      </w:pPr>
    </w:p>
    <w:sectPr w:rsidR="005B49F6" w:rsidRPr="00920B4C" w:rsidSect="00095B6B">
      <w:footerReference w:type="even" r:id="rId24"/>
      <w:footerReference w:type="default" r:id="rId25"/>
      <w:footerReference w:type="first" r:id="rId26"/>
      <w:pgSz w:w="11907" w:h="16840" w:code="9"/>
      <w:pgMar w:top="1134" w:right="964" w:bottom="1134" w:left="1134" w:header="284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C6" w:rsidRDefault="00C956C6">
      <w:r>
        <w:separator/>
      </w:r>
    </w:p>
  </w:endnote>
  <w:endnote w:type="continuationSeparator" w:id="0">
    <w:p w:rsidR="00C956C6" w:rsidRDefault="00C9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99" w:rsidRDefault="00752D99" w:rsidP="000F29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2D99" w:rsidRDefault="00752D99">
    <w:pPr>
      <w:pStyle w:val="a3"/>
    </w:pPr>
  </w:p>
  <w:p w:rsidR="00752D99" w:rsidRDefault="00752D99"/>
  <w:p w:rsidR="00752D99" w:rsidRDefault="00752D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99" w:rsidRPr="00507314" w:rsidRDefault="00752D99" w:rsidP="00507314">
    <w:pPr>
      <w:pStyle w:val="a3"/>
      <w:jc w:val="center"/>
      <w:rPr>
        <w:sz w:val="24"/>
        <w:szCs w:val="24"/>
      </w:rPr>
    </w:pPr>
    <w:r w:rsidRPr="004452A5">
      <w:rPr>
        <w:sz w:val="24"/>
        <w:szCs w:val="24"/>
      </w:rPr>
      <w:fldChar w:fldCharType="begin"/>
    </w:r>
    <w:r w:rsidRPr="004452A5">
      <w:rPr>
        <w:sz w:val="24"/>
        <w:szCs w:val="24"/>
      </w:rPr>
      <w:instrText>PAGE   \* MERGEFORMAT</w:instrText>
    </w:r>
    <w:r w:rsidRPr="004452A5">
      <w:rPr>
        <w:sz w:val="24"/>
        <w:szCs w:val="24"/>
      </w:rPr>
      <w:fldChar w:fldCharType="separate"/>
    </w:r>
    <w:r w:rsidR="00A72367">
      <w:rPr>
        <w:noProof/>
        <w:sz w:val="24"/>
        <w:szCs w:val="24"/>
      </w:rPr>
      <w:t>7</w:t>
    </w:r>
    <w:r w:rsidRPr="004452A5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99" w:rsidRDefault="00752D99">
    <w:pPr>
      <w:pStyle w:val="a3"/>
      <w:jc w:val="center"/>
    </w:pPr>
  </w:p>
  <w:p w:rsidR="00752D99" w:rsidRDefault="00752D99">
    <w:pPr>
      <w:pStyle w:val="a3"/>
      <w:jc w:val="center"/>
    </w:pPr>
  </w:p>
  <w:p w:rsidR="00752D99" w:rsidRDefault="00752D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C6" w:rsidRDefault="00C956C6">
      <w:r>
        <w:separator/>
      </w:r>
    </w:p>
  </w:footnote>
  <w:footnote w:type="continuationSeparator" w:id="0">
    <w:p w:rsidR="00C956C6" w:rsidRDefault="00C95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82.75pt;height:92.4pt;visibility:visible" o:bullet="t">
        <v:imagedata r:id="rId1" o:title=""/>
      </v:shape>
    </w:pict>
  </w:numPicBullet>
  <w:abstractNum w:abstractNumId="0" w15:restartNumberingAfterBreak="0">
    <w:nsid w:val="00001366"/>
    <w:multiLevelType w:val="hybridMultilevel"/>
    <w:tmpl w:val="BEE4A740"/>
    <w:lvl w:ilvl="0" w:tplc="B214449C">
      <w:start w:val="1"/>
      <w:numFmt w:val="decimal"/>
      <w:lvlText w:val="%1."/>
      <w:lvlJc w:val="left"/>
      <w:rPr>
        <w:rFonts w:cs="Times New Roman"/>
      </w:rPr>
    </w:lvl>
    <w:lvl w:ilvl="1" w:tplc="A74809E2">
      <w:numFmt w:val="decimal"/>
      <w:lvlText w:val=""/>
      <w:lvlJc w:val="left"/>
      <w:rPr>
        <w:rFonts w:cs="Times New Roman"/>
      </w:rPr>
    </w:lvl>
    <w:lvl w:ilvl="2" w:tplc="A3E4FBD6">
      <w:numFmt w:val="decimal"/>
      <w:lvlText w:val=""/>
      <w:lvlJc w:val="left"/>
      <w:rPr>
        <w:rFonts w:cs="Times New Roman"/>
      </w:rPr>
    </w:lvl>
    <w:lvl w:ilvl="3" w:tplc="F198E640">
      <w:numFmt w:val="decimal"/>
      <w:lvlText w:val=""/>
      <w:lvlJc w:val="left"/>
      <w:rPr>
        <w:rFonts w:cs="Times New Roman"/>
      </w:rPr>
    </w:lvl>
    <w:lvl w:ilvl="4" w:tplc="B7EC47E6">
      <w:numFmt w:val="decimal"/>
      <w:lvlText w:val=""/>
      <w:lvlJc w:val="left"/>
      <w:rPr>
        <w:rFonts w:cs="Times New Roman"/>
      </w:rPr>
    </w:lvl>
    <w:lvl w:ilvl="5" w:tplc="9FDAF5B6">
      <w:numFmt w:val="decimal"/>
      <w:lvlText w:val=""/>
      <w:lvlJc w:val="left"/>
      <w:rPr>
        <w:rFonts w:cs="Times New Roman"/>
      </w:rPr>
    </w:lvl>
    <w:lvl w:ilvl="6" w:tplc="D0ACD0BA">
      <w:numFmt w:val="decimal"/>
      <w:lvlText w:val=""/>
      <w:lvlJc w:val="left"/>
      <w:rPr>
        <w:rFonts w:cs="Times New Roman"/>
      </w:rPr>
    </w:lvl>
    <w:lvl w:ilvl="7" w:tplc="0F00D810">
      <w:numFmt w:val="decimal"/>
      <w:lvlText w:val=""/>
      <w:lvlJc w:val="left"/>
      <w:rPr>
        <w:rFonts w:cs="Times New Roman"/>
      </w:rPr>
    </w:lvl>
    <w:lvl w:ilvl="8" w:tplc="9EF6B514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CD0"/>
    <w:multiLevelType w:val="hybridMultilevel"/>
    <w:tmpl w:val="3A0C4DB2"/>
    <w:lvl w:ilvl="0" w:tplc="0DDAC7E4">
      <w:start w:val="1"/>
      <w:numFmt w:val="bullet"/>
      <w:lvlText w:val="ее"/>
      <w:lvlJc w:val="left"/>
    </w:lvl>
    <w:lvl w:ilvl="1" w:tplc="27263412">
      <w:start w:val="8"/>
      <w:numFmt w:val="decimal"/>
      <w:lvlText w:val="%2."/>
      <w:lvlJc w:val="left"/>
      <w:rPr>
        <w:rFonts w:cs="Times New Roman"/>
      </w:rPr>
    </w:lvl>
    <w:lvl w:ilvl="2" w:tplc="FA2E38A0">
      <w:numFmt w:val="decimal"/>
      <w:lvlText w:val=""/>
      <w:lvlJc w:val="left"/>
      <w:rPr>
        <w:rFonts w:cs="Times New Roman"/>
      </w:rPr>
    </w:lvl>
    <w:lvl w:ilvl="3" w:tplc="D18A16B0">
      <w:numFmt w:val="decimal"/>
      <w:lvlText w:val=""/>
      <w:lvlJc w:val="left"/>
      <w:rPr>
        <w:rFonts w:cs="Times New Roman"/>
      </w:rPr>
    </w:lvl>
    <w:lvl w:ilvl="4" w:tplc="D234AA32">
      <w:numFmt w:val="decimal"/>
      <w:lvlText w:val=""/>
      <w:lvlJc w:val="left"/>
      <w:rPr>
        <w:rFonts w:cs="Times New Roman"/>
      </w:rPr>
    </w:lvl>
    <w:lvl w:ilvl="5" w:tplc="C12C2A4A">
      <w:numFmt w:val="decimal"/>
      <w:lvlText w:val=""/>
      <w:lvlJc w:val="left"/>
      <w:rPr>
        <w:rFonts w:cs="Times New Roman"/>
      </w:rPr>
    </w:lvl>
    <w:lvl w:ilvl="6" w:tplc="A9ACC806">
      <w:numFmt w:val="decimal"/>
      <w:lvlText w:val=""/>
      <w:lvlJc w:val="left"/>
      <w:rPr>
        <w:rFonts w:cs="Times New Roman"/>
      </w:rPr>
    </w:lvl>
    <w:lvl w:ilvl="7" w:tplc="157A6548">
      <w:numFmt w:val="decimal"/>
      <w:lvlText w:val=""/>
      <w:lvlJc w:val="left"/>
      <w:rPr>
        <w:rFonts w:cs="Times New Roman"/>
      </w:rPr>
    </w:lvl>
    <w:lvl w:ilvl="8" w:tplc="12D606FA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323B"/>
    <w:multiLevelType w:val="hybridMultilevel"/>
    <w:tmpl w:val="60CE37A4"/>
    <w:lvl w:ilvl="0" w:tplc="FAF2B31E">
      <w:start w:val="5"/>
      <w:numFmt w:val="decimal"/>
      <w:lvlText w:val="%1."/>
      <w:lvlJc w:val="left"/>
      <w:rPr>
        <w:rFonts w:cs="Times New Roman"/>
      </w:rPr>
    </w:lvl>
    <w:lvl w:ilvl="1" w:tplc="3AF675C6">
      <w:numFmt w:val="decimal"/>
      <w:lvlText w:val=""/>
      <w:lvlJc w:val="left"/>
      <w:rPr>
        <w:rFonts w:cs="Times New Roman"/>
      </w:rPr>
    </w:lvl>
    <w:lvl w:ilvl="2" w:tplc="CEECBAC2">
      <w:numFmt w:val="decimal"/>
      <w:lvlText w:val=""/>
      <w:lvlJc w:val="left"/>
      <w:rPr>
        <w:rFonts w:cs="Times New Roman"/>
      </w:rPr>
    </w:lvl>
    <w:lvl w:ilvl="3" w:tplc="3E16392E">
      <w:numFmt w:val="decimal"/>
      <w:lvlText w:val=""/>
      <w:lvlJc w:val="left"/>
      <w:rPr>
        <w:rFonts w:cs="Times New Roman"/>
      </w:rPr>
    </w:lvl>
    <w:lvl w:ilvl="4" w:tplc="09D479F8">
      <w:numFmt w:val="decimal"/>
      <w:lvlText w:val=""/>
      <w:lvlJc w:val="left"/>
      <w:rPr>
        <w:rFonts w:cs="Times New Roman"/>
      </w:rPr>
    </w:lvl>
    <w:lvl w:ilvl="5" w:tplc="A74A630E">
      <w:numFmt w:val="decimal"/>
      <w:lvlText w:val=""/>
      <w:lvlJc w:val="left"/>
      <w:rPr>
        <w:rFonts w:cs="Times New Roman"/>
      </w:rPr>
    </w:lvl>
    <w:lvl w:ilvl="6" w:tplc="A1E436DA">
      <w:numFmt w:val="decimal"/>
      <w:lvlText w:val=""/>
      <w:lvlJc w:val="left"/>
      <w:rPr>
        <w:rFonts w:cs="Times New Roman"/>
      </w:rPr>
    </w:lvl>
    <w:lvl w:ilvl="7" w:tplc="9C68B594">
      <w:numFmt w:val="decimal"/>
      <w:lvlText w:val=""/>
      <w:lvlJc w:val="left"/>
      <w:rPr>
        <w:rFonts w:cs="Times New Roman"/>
      </w:rPr>
    </w:lvl>
    <w:lvl w:ilvl="8" w:tplc="918639A4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66B"/>
    <w:multiLevelType w:val="hybridMultilevel"/>
    <w:tmpl w:val="2692FB88"/>
    <w:lvl w:ilvl="0" w:tplc="29F85C0A">
      <w:start w:val="1"/>
      <w:numFmt w:val="bullet"/>
      <w:lvlText w:val="ее"/>
      <w:lvlJc w:val="left"/>
    </w:lvl>
    <w:lvl w:ilvl="1" w:tplc="7E0293C2">
      <w:start w:val="20"/>
      <w:numFmt w:val="decimal"/>
      <w:lvlText w:val="%2."/>
      <w:lvlJc w:val="left"/>
      <w:rPr>
        <w:rFonts w:cs="Times New Roman"/>
      </w:rPr>
    </w:lvl>
    <w:lvl w:ilvl="2" w:tplc="01C8C4B8">
      <w:numFmt w:val="decimal"/>
      <w:lvlText w:val=""/>
      <w:lvlJc w:val="left"/>
      <w:rPr>
        <w:rFonts w:cs="Times New Roman"/>
      </w:rPr>
    </w:lvl>
    <w:lvl w:ilvl="3" w:tplc="4C4083F8">
      <w:numFmt w:val="decimal"/>
      <w:lvlText w:val=""/>
      <w:lvlJc w:val="left"/>
      <w:rPr>
        <w:rFonts w:cs="Times New Roman"/>
      </w:rPr>
    </w:lvl>
    <w:lvl w:ilvl="4" w:tplc="38D009E2">
      <w:numFmt w:val="decimal"/>
      <w:lvlText w:val=""/>
      <w:lvlJc w:val="left"/>
      <w:rPr>
        <w:rFonts w:cs="Times New Roman"/>
      </w:rPr>
    </w:lvl>
    <w:lvl w:ilvl="5" w:tplc="8CE0F472">
      <w:numFmt w:val="decimal"/>
      <w:lvlText w:val=""/>
      <w:lvlJc w:val="left"/>
      <w:rPr>
        <w:rFonts w:cs="Times New Roman"/>
      </w:rPr>
    </w:lvl>
    <w:lvl w:ilvl="6" w:tplc="53E28908">
      <w:numFmt w:val="decimal"/>
      <w:lvlText w:val=""/>
      <w:lvlJc w:val="left"/>
      <w:rPr>
        <w:rFonts w:cs="Times New Roman"/>
      </w:rPr>
    </w:lvl>
    <w:lvl w:ilvl="7" w:tplc="7AC2E8E4">
      <w:numFmt w:val="decimal"/>
      <w:lvlText w:val=""/>
      <w:lvlJc w:val="left"/>
      <w:rPr>
        <w:rFonts w:cs="Times New Roman"/>
      </w:rPr>
    </w:lvl>
    <w:lvl w:ilvl="8" w:tplc="32E00ED4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A80"/>
    <w:multiLevelType w:val="hybridMultilevel"/>
    <w:tmpl w:val="029EC82A"/>
    <w:lvl w:ilvl="0" w:tplc="9942006A">
      <w:start w:val="1"/>
      <w:numFmt w:val="decimal"/>
      <w:lvlText w:val="%1."/>
      <w:lvlJc w:val="left"/>
      <w:rPr>
        <w:rFonts w:cs="Times New Roman"/>
      </w:rPr>
    </w:lvl>
    <w:lvl w:ilvl="1" w:tplc="23E42CC8">
      <w:numFmt w:val="decimal"/>
      <w:lvlText w:val=""/>
      <w:lvlJc w:val="left"/>
      <w:rPr>
        <w:rFonts w:cs="Times New Roman"/>
      </w:rPr>
    </w:lvl>
    <w:lvl w:ilvl="2" w:tplc="5F0A76FA">
      <w:numFmt w:val="decimal"/>
      <w:lvlText w:val=""/>
      <w:lvlJc w:val="left"/>
      <w:rPr>
        <w:rFonts w:cs="Times New Roman"/>
      </w:rPr>
    </w:lvl>
    <w:lvl w:ilvl="3" w:tplc="C5166F9C">
      <w:numFmt w:val="decimal"/>
      <w:lvlText w:val=""/>
      <w:lvlJc w:val="left"/>
      <w:rPr>
        <w:rFonts w:cs="Times New Roman"/>
      </w:rPr>
    </w:lvl>
    <w:lvl w:ilvl="4" w:tplc="3FCE534C">
      <w:numFmt w:val="decimal"/>
      <w:lvlText w:val=""/>
      <w:lvlJc w:val="left"/>
      <w:rPr>
        <w:rFonts w:cs="Times New Roman"/>
      </w:rPr>
    </w:lvl>
    <w:lvl w:ilvl="5" w:tplc="224E96FC">
      <w:numFmt w:val="decimal"/>
      <w:lvlText w:val=""/>
      <w:lvlJc w:val="left"/>
      <w:rPr>
        <w:rFonts w:cs="Times New Roman"/>
      </w:rPr>
    </w:lvl>
    <w:lvl w:ilvl="6" w:tplc="AA144FC2">
      <w:numFmt w:val="decimal"/>
      <w:lvlText w:val=""/>
      <w:lvlJc w:val="left"/>
      <w:rPr>
        <w:rFonts w:cs="Times New Roman"/>
      </w:rPr>
    </w:lvl>
    <w:lvl w:ilvl="7" w:tplc="579C6238">
      <w:numFmt w:val="decimal"/>
      <w:lvlText w:val=""/>
      <w:lvlJc w:val="left"/>
      <w:rPr>
        <w:rFonts w:cs="Times New Roman"/>
      </w:rPr>
    </w:lvl>
    <w:lvl w:ilvl="8" w:tplc="7B4458C0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AC33C8"/>
    <w:multiLevelType w:val="hybridMultilevel"/>
    <w:tmpl w:val="85E07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2FE6D8B"/>
    <w:multiLevelType w:val="multilevel"/>
    <w:tmpl w:val="04406902"/>
    <w:lvl w:ilvl="0">
      <w:start w:val="1"/>
      <w:numFmt w:val="decimal"/>
      <w:lvlText w:val="%1"/>
      <w:lvlJc w:val="left"/>
      <w:pPr>
        <w:ind w:left="222" w:hanging="576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22" w:hanging="576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576"/>
      </w:pPr>
      <w:rPr>
        <w:rFonts w:hint="default"/>
      </w:rPr>
    </w:lvl>
    <w:lvl w:ilvl="3">
      <w:numFmt w:val="bullet"/>
      <w:lvlText w:val="•"/>
      <w:lvlJc w:val="left"/>
      <w:pPr>
        <w:ind w:left="3155" w:hanging="576"/>
      </w:pPr>
      <w:rPr>
        <w:rFonts w:hint="default"/>
      </w:rPr>
    </w:lvl>
    <w:lvl w:ilvl="4">
      <w:numFmt w:val="bullet"/>
      <w:lvlText w:val="•"/>
      <w:lvlJc w:val="left"/>
      <w:pPr>
        <w:ind w:left="4134" w:hanging="576"/>
      </w:pPr>
      <w:rPr>
        <w:rFonts w:hint="default"/>
      </w:rPr>
    </w:lvl>
    <w:lvl w:ilvl="5">
      <w:numFmt w:val="bullet"/>
      <w:lvlText w:val="•"/>
      <w:lvlJc w:val="left"/>
      <w:pPr>
        <w:ind w:left="5113" w:hanging="576"/>
      </w:pPr>
      <w:rPr>
        <w:rFonts w:hint="default"/>
      </w:rPr>
    </w:lvl>
    <w:lvl w:ilvl="6">
      <w:numFmt w:val="bullet"/>
      <w:lvlText w:val="•"/>
      <w:lvlJc w:val="left"/>
      <w:pPr>
        <w:ind w:left="6091" w:hanging="576"/>
      </w:pPr>
      <w:rPr>
        <w:rFonts w:hint="default"/>
      </w:rPr>
    </w:lvl>
    <w:lvl w:ilvl="7">
      <w:numFmt w:val="bullet"/>
      <w:lvlText w:val="•"/>
      <w:lvlJc w:val="left"/>
      <w:pPr>
        <w:ind w:left="7070" w:hanging="576"/>
      </w:pPr>
      <w:rPr>
        <w:rFonts w:hint="default"/>
      </w:rPr>
    </w:lvl>
    <w:lvl w:ilvl="8">
      <w:numFmt w:val="bullet"/>
      <w:lvlText w:val="•"/>
      <w:lvlJc w:val="left"/>
      <w:pPr>
        <w:ind w:left="8049" w:hanging="576"/>
      </w:pPr>
      <w:rPr>
        <w:rFonts w:hint="default"/>
      </w:rPr>
    </w:lvl>
  </w:abstractNum>
  <w:abstractNum w:abstractNumId="8" w15:restartNumberingAfterBreak="0">
    <w:nsid w:val="06841762"/>
    <w:multiLevelType w:val="hybridMultilevel"/>
    <w:tmpl w:val="9AAA03D8"/>
    <w:lvl w:ilvl="0" w:tplc="C832BE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818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D67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72B6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89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84A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E210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2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8E3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09F1063E"/>
    <w:multiLevelType w:val="multilevel"/>
    <w:tmpl w:val="2C3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0735C"/>
    <w:multiLevelType w:val="hybridMultilevel"/>
    <w:tmpl w:val="41E08E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303A6"/>
    <w:multiLevelType w:val="hybridMultilevel"/>
    <w:tmpl w:val="6C0C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935BF2"/>
    <w:multiLevelType w:val="hybridMultilevel"/>
    <w:tmpl w:val="AC76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C3F349F"/>
    <w:multiLevelType w:val="hybridMultilevel"/>
    <w:tmpl w:val="81E80D8E"/>
    <w:lvl w:ilvl="0" w:tplc="3E34A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E074E5"/>
    <w:multiLevelType w:val="multilevel"/>
    <w:tmpl w:val="6CA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C73AC"/>
    <w:multiLevelType w:val="hybridMultilevel"/>
    <w:tmpl w:val="A90CD1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BA78D6"/>
    <w:multiLevelType w:val="hybridMultilevel"/>
    <w:tmpl w:val="F710C90E"/>
    <w:lvl w:ilvl="0" w:tplc="A490D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CAA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6B4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1E98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E46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8D0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0ABE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62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50E5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96F215F"/>
    <w:multiLevelType w:val="multilevel"/>
    <w:tmpl w:val="CB9471FC"/>
    <w:lvl w:ilvl="0">
      <w:start w:val="1"/>
      <w:numFmt w:val="decimal"/>
      <w:lvlText w:val="%1"/>
      <w:lvlJc w:val="left"/>
      <w:pPr>
        <w:ind w:left="222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95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95"/>
      </w:pPr>
      <w:rPr>
        <w:rFonts w:hint="default"/>
      </w:rPr>
    </w:lvl>
    <w:lvl w:ilvl="3">
      <w:numFmt w:val="bullet"/>
      <w:lvlText w:val="•"/>
      <w:lvlJc w:val="left"/>
      <w:pPr>
        <w:ind w:left="3155" w:hanging="495"/>
      </w:pPr>
      <w:rPr>
        <w:rFonts w:hint="default"/>
      </w:rPr>
    </w:lvl>
    <w:lvl w:ilvl="4">
      <w:numFmt w:val="bullet"/>
      <w:lvlText w:val="•"/>
      <w:lvlJc w:val="left"/>
      <w:pPr>
        <w:ind w:left="4134" w:hanging="495"/>
      </w:pPr>
      <w:rPr>
        <w:rFonts w:hint="default"/>
      </w:rPr>
    </w:lvl>
    <w:lvl w:ilvl="5">
      <w:numFmt w:val="bullet"/>
      <w:lvlText w:val="•"/>
      <w:lvlJc w:val="left"/>
      <w:pPr>
        <w:ind w:left="5113" w:hanging="495"/>
      </w:pPr>
      <w:rPr>
        <w:rFonts w:hint="default"/>
      </w:rPr>
    </w:lvl>
    <w:lvl w:ilvl="6">
      <w:numFmt w:val="bullet"/>
      <w:lvlText w:val="•"/>
      <w:lvlJc w:val="left"/>
      <w:pPr>
        <w:ind w:left="6091" w:hanging="495"/>
      </w:pPr>
      <w:rPr>
        <w:rFonts w:hint="default"/>
      </w:rPr>
    </w:lvl>
    <w:lvl w:ilvl="7">
      <w:numFmt w:val="bullet"/>
      <w:lvlText w:val="•"/>
      <w:lvlJc w:val="left"/>
      <w:pPr>
        <w:ind w:left="7070" w:hanging="495"/>
      </w:pPr>
      <w:rPr>
        <w:rFonts w:hint="default"/>
      </w:rPr>
    </w:lvl>
    <w:lvl w:ilvl="8">
      <w:numFmt w:val="bullet"/>
      <w:lvlText w:val="•"/>
      <w:lvlJc w:val="left"/>
      <w:pPr>
        <w:ind w:left="8049" w:hanging="495"/>
      </w:pPr>
      <w:rPr>
        <w:rFonts w:hint="default"/>
      </w:rPr>
    </w:lvl>
  </w:abstractNum>
  <w:abstractNum w:abstractNumId="19" w15:restartNumberingAfterBreak="0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B9143F"/>
    <w:multiLevelType w:val="hybridMultilevel"/>
    <w:tmpl w:val="B4E0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4A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7B07"/>
    <w:multiLevelType w:val="multilevel"/>
    <w:tmpl w:val="67F2333A"/>
    <w:lvl w:ilvl="0">
      <w:start w:val="2"/>
      <w:numFmt w:val="decimal"/>
      <w:lvlText w:val="%1"/>
      <w:lvlJc w:val="left"/>
      <w:pPr>
        <w:ind w:left="222" w:hanging="43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39"/>
      </w:pPr>
      <w:rPr>
        <w:rFonts w:hint="default"/>
      </w:rPr>
    </w:lvl>
    <w:lvl w:ilvl="3">
      <w:numFmt w:val="bullet"/>
      <w:lvlText w:val="•"/>
      <w:lvlJc w:val="left"/>
      <w:pPr>
        <w:ind w:left="3155" w:hanging="439"/>
      </w:pPr>
      <w:rPr>
        <w:rFonts w:hint="default"/>
      </w:rPr>
    </w:lvl>
    <w:lvl w:ilvl="4">
      <w:numFmt w:val="bullet"/>
      <w:lvlText w:val="•"/>
      <w:lvlJc w:val="left"/>
      <w:pPr>
        <w:ind w:left="4134" w:hanging="439"/>
      </w:pPr>
      <w:rPr>
        <w:rFonts w:hint="default"/>
      </w:rPr>
    </w:lvl>
    <w:lvl w:ilvl="5">
      <w:numFmt w:val="bullet"/>
      <w:lvlText w:val="•"/>
      <w:lvlJc w:val="left"/>
      <w:pPr>
        <w:ind w:left="5113" w:hanging="439"/>
      </w:pPr>
      <w:rPr>
        <w:rFonts w:hint="default"/>
      </w:rPr>
    </w:lvl>
    <w:lvl w:ilvl="6">
      <w:numFmt w:val="bullet"/>
      <w:lvlText w:val="•"/>
      <w:lvlJc w:val="left"/>
      <w:pPr>
        <w:ind w:left="6091" w:hanging="439"/>
      </w:pPr>
      <w:rPr>
        <w:rFonts w:hint="default"/>
      </w:rPr>
    </w:lvl>
    <w:lvl w:ilvl="7">
      <w:numFmt w:val="bullet"/>
      <w:lvlText w:val="•"/>
      <w:lvlJc w:val="left"/>
      <w:pPr>
        <w:ind w:left="7070" w:hanging="439"/>
      </w:pPr>
      <w:rPr>
        <w:rFonts w:hint="default"/>
      </w:rPr>
    </w:lvl>
    <w:lvl w:ilvl="8">
      <w:numFmt w:val="bullet"/>
      <w:lvlText w:val="•"/>
      <w:lvlJc w:val="left"/>
      <w:pPr>
        <w:ind w:left="8049" w:hanging="439"/>
      </w:pPr>
      <w:rPr>
        <w:rFonts w:hint="default"/>
      </w:rPr>
    </w:lvl>
  </w:abstractNum>
  <w:abstractNum w:abstractNumId="24" w15:restartNumberingAfterBreak="0">
    <w:nsid w:val="44E1385C"/>
    <w:multiLevelType w:val="hybridMultilevel"/>
    <w:tmpl w:val="DF86BB12"/>
    <w:lvl w:ilvl="0" w:tplc="47B43F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9011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EA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B03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29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565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DCD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CC5F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909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B41F9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53AB084E"/>
    <w:multiLevelType w:val="hybridMultilevel"/>
    <w:tmpl w:val="AC56FF56"/>
    <w:lvl w:ilvl="0" w:tplc="100E3D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284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1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74C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9C4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87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C8E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AE60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7635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42C2B"/>
    <w:multiLevelType w:val="hybridMultilevel"/>
    <w:tmpl w:val="369C64A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D2780"/>
    <w:multiLevelType w:val="multilevel"/>
    <w:tmpl w:val="9B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9A4"/>
    <w:multiLevelType w:val="hybridMultilevel"/>
    <w:tmpl w:val="C0C4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891469E"/>
    <w:multiLevelType w:val="multilevel"/>
    <w:tmpl w:val="47E0B8B2"/>
    <w:lvl w:ilvl="0">
      <w:start w:val="4"/>
      <w:numFmt w:val="decimal"/>
      <w:lvlText w:val="%1"/>
      <w:lvlJc w:val="left"/>
      <w:pPr>
        <w:ind w:left="222" w:hanging="473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22" w:hanging="47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73"/>
      </w:pPr>
      <w:rPr>
        <w:rFonts w:hint="default"/>
      </w:rPr>
    </w:lvl>
    <w:lvl w:ilvl="3">
      <w:numFmt w:val="bullet"/>
      <w:lvlText w:val="•"/>
      <w:lvlJc w:val="left"/>
      <w:pPr>
        <w:ind w:left="3155" w:hanging="473"/>
      </w:pPr>
      <w:rPr>
        <w:rFonts w:hint="default"/>
      </w:rPr>
    </w:lvl>
    <w:lvl w:ilvl="4">
      <w:numFmt w:val="bullet"/>
      <w:lvlText w:val="•"/>
      <w:lvlJc w:val="left"/>
      <w:pPr>
        <w:ind w:left="4134" w:hanging="473"/>
      </w:pPr>
      <w:rPr>
        <w:rFonts w:hint="default"/>
      </w:rPr>
    </w:lvl>
    <w:lvl w:ilvl="5">
      <w:numFmt w:val="bullet"/>
      <w:lvlText w:val="•"/>
      <w:lvlJc w:val="left"/>
      <w:pPr>
        <w:ind w:left="5113" w:hanging="473"/>
      </w:pPr>
      <w:rPr>
        <w:rFonts w:hint="default"/>
      </w:rPr>
    </w:lvl>
    <w:lvl w:ilvl="6">
      <w:numFmt w:val="bullet"/>
      <w:lvlText w:val="•"/>
      <w:lvlJc w:val="left"/>
      <w:pPr>
        <w:ind w:left="6091" w:hanging="473"/>
      </w:pPr>
      <w:rPr>
        <w:rFonts w:hint="default"/>
      </w:rPr>
    </w:lvl>
    <w:lvl w:ilvl="7">
      <w:numFmt w:val="bullet"/>
      <w:lvlText w:val="•"/>
      <w:lvlJc w:val="left"/>
      <w:pPr>
        <w:ind w:left="7070" w:hanging="473"/>
      </w:pPr>
      <w:rPr>
        <w:rFonts w:hint="default"/>
      </w:rPr>
    </w:lvl>
    <w:lvl w:ilvl="8">
      <w:numFmt w:val="bullet"/>
      <w:lvlText w:val="•"/>
      <w:lvlJc w:val="left"/>
      <w:pPr>
        <w:ind w:left="8049" w:hanging="473"/>
      </w:pPr>
      <w:rPr>
        <w:rFonts w:hint="default"/>
      </w:rPr>
    </w:lvl>
  </w:abstractNum>
  <w:abstractNum w:abstractNumId="35" w15:restartNumberingAfterBreak="0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F916C21"/>
    <w:multiLevelType w:val="hybridMultilevel"/>
    <w:tmpl w:val="18B2CD6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4E39F6"/>
    <w:multiLevelType w:val="multilevel"/>
    <w:tmpl w:val="E01EA04A"/>
    <w:lvl w:ilvl="0">
      <w:start w:val="21"/>
      <w:numFmt w:val="decimal"/>
      <w:lvlText w:val="%1"/>
      <w:lvlJc w:val="left"/>
      <w:pPr>
        <w:ind w:left="3141" w:hanging="972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3141" w:hanging="972"/>
      </w:pPr>
      <w:rPr>
        <w:rFonts w:cs="Times New Roman" w:hint="default"/>
      </w:rPr>
    </w:lvl>
    <w:lvl w:ilvl="2">
      <w:start w:val="5"/>
      <w:numFmt w:val="decimalZero"/>
      <w:lvlText w:val="%1.%2.%3"/>
      <w:lvlJc w:val="left"/>
      <w:pPr>
        <w:ind w:left="3141" w:hanging="97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3777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4">
      <w:numFmt w:val="bullet"/>
      <w:lvlText w:val="•"/>
      <w:lvlJc w:val="left"/>
      <w:pPr>
        <w:ind w:left="5855" w:hanging="240"/>
      </w:pPr>
      <w:rPr>
        <w:rFonts w:hint="default"/>
      </w:rPr>
    </w:lvl>
    <w:lvl w:ilvl="5">
      <w:numFmt w:val="bullet"/>
      <w:lvlText w:val="•"/>
      <w:lvlJc w:val="left"/>
      <w:pPr>
        <w:ind w:left="6547" w:hanging="240"/>
      </w:pPr>
      <w:rPr>
        <w:rFonts w:hint="default"/>
      </w:rPr>
    </w:lvl>
    <w:lvl w:ilvl="6">
      <w:numFmt w:val="bullet"/>
      <w:lvlText w:val="•"/>
      <w:lvlJc w:val="left"/>
      <w:pPr>
        <w:ind w:left="7239" w:hanging="240"/>
      </w:pPr>
      <w:rPr>
        <w:rFonts w:hint="default"/>
      </w:rPr>
    </w:lvl>
    <w:lvl w:ilvl="7">
      <w:numFmt w:val="bullet"/>
      <w:lvlText w:val="•"/>
      <w:lvlJc w:val="left"/>
      <w:pPr>
        <w:ind w:left="7930" w:hanging="240"/>
      </w:pPr>
      <w:rPr>
        <w:rFonts w:hint="default"/>
      </w:rPr>
    </w:lvl>
    <w:lvl w:ilvl="8">
      <w:numFmt w:val="bullet"/>
      <w:lvlText w:val="•"/>
      <w:lvlJc w:val="left"/>
      <w:pPr>
        <w:ind w:left="8622" w:hanging="240"/>
      </w:pPr>
      <w:rPr>
        <w:rFonts w:hint="default"/>
      </w:rPr>
    </w:lvl>
  </w:abstractNum>
  <w:abstractNum w:abstractNumId="40" w15:restartNumberingAfterBreak="0">
    <w:nsid w:val="75B859EE"/>
    <w:multiLevelType w:val="hybridMultilevel"/>
    <w:tmpl w:val="91BEC6B2"/>
    <w:lvl w:ilvl="0" w:tplc="B122ED1A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  <w:rPr>
        <w:rFonts w:cs="Times New Roman"/>
      </w:rPr>
    </w:lvl>
  </w:abstractNum>
  <w:abstractNum w:abstractNumId="41" w15:restartNumberingAfterBreak="0">
    <w:nsid w:val="79352D8B"/>
    <w:multiLevelType w:val="hybridMultilevel"/>
    <w:tmpl w:val="9EFEF12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41"/>
  </w:num>
  <w:num w:numId="5">
    <w:abstractNumId w:val="20"/>
  </w:num>
  <w:num w:numId="6">
    <w:abstractNumId w:val="39"/>
  </w:num>
  <w:num w:numId="7">
    <w:abstractNumId w:val="18"/>
  </w:num>
  <w:num w:numId="8">
    <w:abstractNumId w:val="17"/>
  </w:num>
  <w:num w:numId="9">
    <w:abstractNumId w:val="7"/>
  </w:num>
  <w:num w:numId="10">
    <w:abstractNumId w:val="23"/>
  </w:num>
  <w:num w:numId="11">
    <w:abstractNumId w:val="27"/>
  </w:num>
  <w:num w:numId="12">
    <w:abstractNumId w:val="34"/>
  </w:num>
  <w:num w:numId="13">
    <w:abstractNumId w:val="21"/>
  </w:num>
  <w:num w:numId="14">
    <w:abstractNumId w:val="26"/>
  </w:num>
  <w:num w:numId="15">
    <w:abstractNumId w:val="12"/>
  </w:num>
  <w:num w:numId="16">
    <w:abstractNumId w:val="40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>
      <w:startOverride w:val="20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4"/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8"/>
  </w:num>
  <w:num w:numId="33">
    <w:abstractNumId w:val="32"/>
  </w:num>
  <w:num w:numId="34">
    <w:abstractNumId w:val="11"/>
  </w:num>
  <w:num w:numId="35">
    <w:abstractNumId w:val="10"/>
  </w:num>
  <w:num w:numId="36">
    <w:abstractNumId w:val="35"/>
  </w:num>
  <w:num w:numId="37">
    <w:abstractNumId w:val="29"/>
  </w:num>
  <w:num w:numId="38">
    <w:abstractNumId w:val="5"/>
  </w:num>
  <w:num w:numId="39">
    <w:abstractNumId w:val="16"/>
  </w:num>
  <w:num w:numId="40">
    <w:abstractNumId w:val="25"/>
  </w:num>
  <w:num w:numId="41">
    <w:abstractNumId w:val="22"/>
  </w:num>
  <w:num w:numId="42">
    <w:abstractNumId w:val="28"/>
  </w:num>
  <w:num w:numId="43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67"/>
    <w:rsid w:val="000022E5"/>
    <w:rsid w:val="00006AC3"/>
    <w:rsid w:val="00011125"/>
    <w:rsid w:val="000256E3"/>
    <w:rsid w:val="00040944"/>
    <w:rsid w:val="00042FCA"/>
    <w:rsid w:val="00045B9E"/>
    <w:rsid w:val="00046570"/>
    <w:rsid w:val="00046D0B"/>
    <w:rsid w:val="000564C2"/>
    <w:rsid w:val="00063551"/>
    <w:rsid w:val="00064104"/>
    <w:rsid w:val="00064DA3"/>
    <w:rsid w:val="00073056"/>
    <w:rsid w:val="00073F56"/>
    <w:rsid w:val="00076245"/>
    <w:rsid w:val="00076A60"/>
    <w:rsid w:val="00087D22"/>
    <w:rsid w:val="000956B2"/>
    <w:rsid w:val="00095B6B"/>
    <w:rsid w:val="000C6638"/>
    <w:rsid w:val="000C6DFE"/>
    <w:rsid w:val="000E0989"/>
    <w:rsid w:val="000E18CA"/>
    <w:rsid w:val="000E7EBB"/>
    <w:rsid w:val="000F08B4"/>
    <w:rsid w:val="000F1396"/>
    <w:rsid w:val="000F2952"/>
    <w:rsid w:val="000F3390"/>
    <w:rsid w:val="000F71BF"/>
    <w:rsid w:val="000F73E0"/>
    <w:rsid w:val="00101E62"/>
    <w:rsid w:val="001047BD"/>
    <w:rsid w:val="00116159"/>
    <w:rsid w:val="00120962"/>
    <w:rsid w:val="00122B25"/>
    <w:rsid w:val="0012457C"/>
    <w:rsid w:val="00124627"/>
    <w:rsid w:val="00127E31"/>
    <w:rsid w:val="001301BE"/>
    <w:rsid w:val="00134CC5"/>
    <w:rsid w:val="0013535B"/>
    <w:rsid w:val="00146DA1"/>
    <w:rsid w:val="00146DA3"/>
    <w:rsid w:val="00153F86"/>
    <w:rsid w:val="00154F0C"/>
    <w:rsid w:val="00156859"/>
    <w:rsid w:val="00165B87"/>
    <w:rsid w:val="00165E22"/>
    <w:rsid w:val="00167466"/>
    <w:rsid w:val="001755C8"/>
    <w:rsid w:val="00182A74"/>
    <w:rsid w:val="00182A81"/>
    <w:rsid w:val="0019321E"/>
    <w:rsid w:val="0019422A"/>
    <w:rsid w:val="00195B40"/>
    <w:rsid w:val="001A6B3D"/>
    <w:rsid w:val="001C3B69"/>
    <w:rsid w:val="001C6990"/>
    <w:rsid w:val="001C6CDE"/>
    <w:rsid w:val="001C746D"/>
    <w:rsid w:val="001E1E22"/>
    <w:rsid w:val="001E5AC8"/>
    <w:rsid w:val="001E632D"/>
    <w:rsid w:val="001E7B6C"/>
    <w:rsid w:val="001F6817"/>
    <w:rsid w:val="00214C14"/>
    <w:rsid w:val="00217D77"/>
    <w:rsid w:val="002223F4"/>
    <w:rsid w:val="00222DD5"/>
    <w:rsid w:val="00224ED7"/>
    <w:rsid w:val="00226065"/>
    <w:rsid w:val="002504A9"/>
    <w:rsid w:val="002522AE"/>
    <w:rsid w:val="002621BA"/>
    <w:rsid w:val="00265C62"/>
    <w:rsid w:val="002668B3"/>
    <w:rsid w:val="002730C6"/>
    <w:rsid w:val="00273CE4"/>
    <w:rsid w:val="002806DB"/>
    <w:rsid w:val="002850E9"/>
    <w:rsid w:val="00285BF7"/>
    <w:rsid w:val="00287BFD"/>
    <w:rsid w:val="00290916"/>
    <w:rsid w:val="002A2ABD"/>
    <w:rsid w:val="002A3FC0"/>
    <w:rsid w:val="002A562A"/>
    <w:rsid w:val="002B5C65"/>
    <w:rsid w:val="002C10F7"/>
    <w:rsid w:val="002C21AD"/>
    <w:rsid w:val="002C6794"/>
    <w:rsid w:val="002D66BC"/>
    <w:rsid w:val="002D7D39"/>
    <w:rsid w:val="002D7F32"/>
    <w:rsid w:val="002E44D7"/>
    <w:rsid w:val="002E5A90"/>
    <w:rsid w:val="002E62D3"/>
    <w:rsid w:val="002F0232"/>
    <w:rsid w:val="002F755F"/>
    <w:rsid w:val="00300181"/>
    <w:rsid w:val="00303C81"/>
    <w:rsid w:val="00313016"/>
    <w:rsid w:val="00324C9E"/>
    <w:rsid w:val="00325657"/>
    <w:rsid w:val="00331763"/>
    <w:rsid w:val="0033566A"/>
    <w:rsid w:val="00336283"/>
    <w:rsid w:val="003363D0"/>
    <w:rsid w:val="00340105"/>
    <w:rsid w:val="00341463"/>
    <w:rsid w:val="00341C4C"/>
    <w:rsid w:val="00344EB1"/>
    <w:rsid w:val="003462C5"/>
    <w:rsid w:val="003500C9"/>
    <w:rsid w:val="003551B1"/>
    <w:rsid w:val="003563ED"/>
    <w:rsid w:val="0036072D"/>
    <w:rsid w:val="003724AB"/>
    <w:rsid w:val="00374785"/>
    <w:rsid w:val="0037548F"/>
    <w:rsid w:val="00385C02"/>
    <w:rsid w:val="00385DD2"/>
    <w:rsid w:val="00393171"/>
    <w:rsid w:val="00394045"/>
    <w:rsid w:val="0039683C"/>
    <w:rsid w:val="003A1084"/>
    <w:rsid w:val="003A1EC0"/>
    <w:rsid w:val="003A40BD"/>
    <w:rsid w:val="003B76B7"/>
    <w:rsid w:val="003C288F"/>
    <w:rsid w:val="003D4C96"/>
    <w:rsid w:val="003D67C4"/>
    <w:rsid w:val="003E2668"/>
    <w:rsid w:val="003E2FCD"/>
    <w:rsid w:val="003F387A"/>
    <w:rsid w:val="003F45D7"/>
    <w:rsid w:val="003F7843"/>
    <w:rsid w:val="00404D86"/>
    <w:rsid w:val="00405523"/>
    <w:rsid w:val="00405C87"/>
    <w:rsid w:val="004070A6"/>
    <w:rsid w:val="00410A1B"/>
    <w:rsid w:val="00415A47"/>
    <w:rsid w:val="00426484"/>
    <w:rsid w:val="004307D6"/>
    <w:rsid w:val="00433DC0"/>
    <w:rsid w:val="00437C6A"/>
    <w:rsid w:val="004452A5"/>
    <w:rsid w:val="004452B5"/>
    <w:rsid w:val="0046200B"/>
    <w:rsid w:val="00471F88"/>
    <w:rsid w:val="004737EF"/>
    <w:rsid w:val="00473874"/>
    <w:rsid w:val="00480189"/>
    <w:rsid w:val="0048069A"/>
    <w:rsid w:val="00483A19"/>
    <w:rsid w:val="0048413A"/>
    <w:rsid w:val="004855FC"/>
    <w:rsid w:val="00490D97"/>
    <w:rsid w:val="00495A72"/>
    <w:rsid w:val="004B424E"/>
    <w:rsid w:val="004B7680"/>
    <w:rsid w:val="004D3A14"/>
    <w:rsid w:val="004D63B7"/>
    <w:rsid w:val="004E2ED9"/>
    <w:rsid w:val="004E3208"/>
    <w:rsid w:val="004E63AC"/>
    <w:rsid w:val="00505401"/>
    <w:rsid w:val="005054DF"/>
    <w:rsid w:val="00507314"/>
    <w:rsid w:val="00510070"/>
    <w:rsid w:val="0051413E"/>
    <w:rsid w:val="00530585"/>
    <w:rsid w:val="005335B0"/>
    <w:rsid w:val="00534BBC"/>
    <w:rsid w:val="005453AE"/>
    <w:rsid w:val="00546A43"/>
    <w:rsid w:val="00557970"/>
    <w:rsid w:val="00560E79"/>
    <w:rsid w:val="00561DEB"/>
    <w:rsid w:val="00563E7A"/>
    <w:rsid w:val="00570019"/>
    <w:rsid w:val="005706F4"/>
    <w:rsid w:val="005746A0"/>
    <w:rsid w:val="0057537B"/>
    <w:rsid w:val="0057682E"/>
    <w:rsid w:val="00592B12"/>
    <w:rsid w:val="00592C00"/>
    <w:rsid w:val="005951D3"/>
    <w:rsid w:val="00595513"/>
    <w:rsid w:val="005A723B"/>
    <w:rsid w:val="005B19F5"/>
    <w:rsid w:val="005B49F6"/>
    <w:rsid w:val="005B6D4E"/>
    <w:rsid w:val="005C2A22"/>
    <w:rsid w:val="005C597C"/>
    <w:rsid w:val="005C5D0B"/>
    <w:rsid w:val="005C6F08"/>
    <w:rsid w:val="005C7D0C"/>
    <w:rsid w:val="005D04D5"/>
    <w:rsid w:val="005D73F8"/>
    <w:rsid w:val="005E21DA"/>
    <w:rsid w:val="005E3009"/>
    <w:rsid w:val="005E472A"/>
    <w:rsid w:val="005F47A1"/>
    <w:rsid w:val="005F52CD"/>
    <w:rsid w:val="005F52D4"/>
    <w:rsid w:val="005F7FF8"/>
    <w:rsid w:val="006010CC"/>
    <w:rsid w:val="00601ABB"/>
    <w:rsid w:val="00602450"/>
    <w:rsid w:val="00603E40"/>
    <w:rsid w:val="006046C5"/>
    <w:rsid w:val="00607996"/>
    <w:rsid w:val="006139EC"/>
    <w:rsid w:val="0061562F"/>
    <w:rsid w:val="00616F30"/>
    <w:rsid w:val="006278BD"/>
    <w:rsid w:val="006302E3"/>
    <w:rsid w:val="006400A7"/>
    <w:rsid w:val="00655F59"/>
    <w:rsid w:val="00676045"/>
    <w:rsid w:val="00676B77"/>
    <w:rsid w:val="0068027A"/>
    <w:rsid w:val="0068312E"/>
    <w:rsid w:val="00687D90"/>
    <w:rsid w:val="006916C2"/>
    <w:rsid w:val="0069278A"/>
    <w:rsid w:val="006930C1"/>
    <w:rsid w:val="006A5AC6"/>
    <w:rsid w:val="006B4580"/>
    <w:rsid w:val="006D2622"/>
    <w:rsid w:val="006F1B9D"/>
    <w:rsid w:val="006F2E42"/>
    <w:rsid w:val="006F5425"/>
    <w:rsid w:val="00702000"/>
    <w:rsid w:val="0070399D"/>
    <w:rsid w:val="0070591C"/>
    <w:rsid w:val="00707C6E"/>
    <w:rsid w:val="00724841"/>
    <w:rsid w:val="007313BB"/>
    <w:rsid w:val="0073297D"/>
    <w:rsid w:val="00733D6A"/>
    <w:rsid w:val="00740C50"/>
    <w:rsid w:val="0074380E"/>
    <w:rsid w:val="00747875"/>
    <w:rsid w:val="0075206C"/>
    <w:rsid w:val="00752147"/>
    <w:rsid w:val="00752D99"/>
    <w:rsid w:val="007614A4"/>
    <w:rsid w:val="00767842"/>
    <w:rsid w:val="00783DAA"/>
    <w:rsid w:val="0079013D"/>
    <w:rsid w:val="007A108B"/>
    <w:rsid w:val="007A3D35"/>
    <w:rsid w:val="007A621B"/>
    <w:rsid w:val="007A7BE6"/>
    <w:rsid w:val="007C0751"/>
    <w:rsid w:val="007D007F"/>
    <w:rsid w:val="007D37C6"/>
    <w:rsid w:val="007D5FB0"/>
    <w:rsid w:val="007D7448"/>
    <w:rsid w:val="007E0A4F"/>
    <w:rsid w:val="007E6CB7"/>
    <w:rsid w:val="007E7E57"/>
    <w:rsid w:val="007F3B67"/>
    <w:rsid w:val="007F5F13"/>
    <w:rsid w:val="007F710C"/>
    <w:rsid w:val="007F7DB5"/>
    <w:rsid w:val="007F7FE7"/>
    <w:rsid w:val="0080729F"/>
    <w:rsid w:val="00811F95"/>
    <w:rsid w:val="00812840"/>
    <w:rsid w:val="00812E8E"/>
    <w:rsid w:val="00822D61"/>
    <w:rsid w:val="00823829"/>
    <w:rsid w:val="0083493A"/>
    <w:rsid w:val="00845A20"/>
    <w:rsid w:val="008472FD"/>
    <w:rsid w:val="0086411F"/>
    <w:rsid w:val="00870C69"/>
    <w:rsid w:val="00874784"/>
    <w:rsid w:val="00877A6F"/>
    <w:rsid w:val="00884F4F"/>
    <w:rsid w:val="00885F91"/>
    <w:rsid w:val="00885F9D"/>
    <w:rsid w:val="00890A9D"/>
    <w:rsid w:val="00890B76"/>
    <w:rsid w:val="00890DA5"/>
    <w:rsid w:val="00892123"/>
    <w:rsid w:val="00893711"/>
    <w:rsid w:val="008939D8"/>
    <w:rsid w:val="00894408"/>
    <w:rsid w:val="008A4B17"/>
    <w:rsid w:val="008A6282"/>
    <w:rsid w:val="008A7D39"/>
    <w:rsid w:val="008B1BCE"/>
    <w:rsid w:val="008B7B6A"/>
    <w:rsid w:val="008C0BDA"/>
    <w:rsid w:val="008D0D8C"/>
    <w:rsid w:val="008D5F5B"/>
    <w:rsid w:val="008D7C0D"/>
    <w:rsid w:val="008E1023"/>
    <w:rsid w:val="008F2900"/>
    <w:rsid w:val="0090091F"/>
    <w:rsid w:val="0090139B"/>
    <w:rsid w:val="00907258"/>
    <w:rsid w:val="00917A6C"/>
    <w:rsid w:val="00920B4C"/>
    <w:rsid w:val="00923F4C"/>
    <w:rsid w:val="00930272"/>
    <w:rsid w:val="00940B99"/>
    <w:rsid w:val="00947C06"/>
    <w:rsid w:val="00954E43"/>
    <w:rsid w:val="00966935"/>
    <w:rsid w:val="00971A37"/>
    <w:rsid w:val="009726C9"/>
    <w:rsid w:val="009750FE"/>
    <w:rsid w:val="009873AD"/>
    <w:rsid w:val="009A0757"/>
    <w:rsid w:val="009A114C"/>
    <w:rsid w:val="009A6EA1"/>
    <w:rsid w:val="009B614F"/>
    <w:rsid w:val="009B724F"/>
    <w:rsid w:val="009C088C"/>
    <w:rsid w:val="009C24D3"/>
    <w:rsid w:val="009C2542"/>
    <w:rsid w:val="009C4E31"/>
    <w:rsid w:val="009D12C4"/>
    <w:rsid w:val="009D229A"/>
    <w:rsid w:val="009D5D2C"/>
    <w:rsid w:val="009D7876"/>
    <w:rsid w:val="009E1942"/>
    <w:rsid w:val="009F1FB9"/>
    <w:rsid w:val="009F28C5"/>
    <w:rsid w:val="009F38F6"/>
    <w:rsid w:val="009F4D12"/>
    <w:rsid w:val="00A03C1E"/>
    <w:rsid w:val="00A060F7"/>
    <w:rsid w:val="00A1186F"/>
    <w:rsid w:val="00A13ACE"/>
    <w:rsid w:val="00A16130"/>
    <w:rsid w:val="00A26A87"/>
    <w:rsid w:val="00A30A93"/>
    <w:rsid w:val="00A31135"/>
    <w:rsid w:val="00A33B2A"/>
    <w:rsid w:val="00A36035"/>
    <w:rsid w:val="00A41D71"/>
    <w:rsid w:val="00A440C9"/>
    <w:rsid w:val="00A62762"/>
    <w:rsid w:val="00A70BF9"/>
    <w:rsid w:val="00A72367"/>
    <w:rsid w:val="00A75358"/>
    <w:rsid w:val="00A755D2"/>
    <w:rsid w:val="00A767DD"/>
    <w:rsid w:val="00A77E34"/>
    <w:rsid w:val="00A82F6D"/>
    <w:rsid w:val="00A85EC9"/>
    <w:rsid w:val="00A865C5"/>
    <w:rsid w:val="00A907D3"/>
    <w:rsid w:val="00A9567D"/>
    <w:rsid w:val="00AA0143"/>
    <w:rsid w:val="00AA337B"/>
    <w:rsid w:val="00AB0833"/>
    <w:rsid w:val="00AB4933"/>
    <w:rsid w:val="00AC1E90"/>
    <w:rsid w:val="00AD0C52"/>
    <w:rsid w:val="00AD2E76"/>
    <w:rsid w:val="00AD6153"/>
    <w:rsid w:val="00AE116D"/>
    <w:rsid w:val="00AF6495"/>
    <w:rsid w:val="00B01285"/>
    <w:rsid w:val="00B02A34"/>
    <w:rsid w:val="00B15118"/>
    <w:rsid w:val="00B317A1"/>
    <w:rsid w:val="00B356F4"/>
    <w:rsid w:val="00B37D91"/>
    <w:rsid w:val="00B41482"/>
    <w:rsid w:val="00B45AD1"/>
    <w:rsid w:val="00B465C6"/>
    <w:rsid w:val="00B51F1F"/>
    <w:rsid w:val="00B5302A"/>
    <w:rsid w:val="00B55897"/>
    <w:rsid w:val="00B74C35"/>
    <w:rsid w:val="00B75725"/>
    <w:rsid w:val="00B84010"/>
    <w:rsid w:val="00B917CE"/>
    <w:rsid w:val="00B948CA"/>
    <w:rsid w:val="00B96171"/>
    <w:rsid w:val="00BA32DB"/>
    <w:rsid w:val="00BC1CB9"/>
    <w:rsid w:val="00BD0588"/>
    <w:rsid w:val="00BD102D"/>
    <w:rsid w:val="00BD392C"/>
    <w:rsid w:val="00BD4549"/>
    <w:rsid w:val="00BE04A2"/>
    <w:rsid w:val="00BF1DF0"/>
    <w:rsid w:val="00C078E3"/>
    <w:rsid w:val="00C07C1F"/>
    <w:rsid w:val="00C23681"/>
    <w:rsid w:val="00C3707A"/>
    <w:rsid w:val="00C42B52"/>
    <w:rsid w:val="00C51331"/>
    <w:rsid w:val="00C63418"/>
    <w:rsid w:val="00C70C7A"/>
    <w:rsid w:val="00C765E3"/>
    <w:rsid w:val="00C76C84"/>
    <w:rsid w:val="00C81A8C"/>
    <w:rsid w:val="00C9395E"/>
    <w:rsid w:val="00C956C6"/>
    <w:rsid w:val="00C9658C"/>
    <w:rsid w:val="00CA1071"/>
    <w:rsid w:val="00CA1B35"/>
    <w:rsid w:val="00CC6C22"/>
    <w:rsid w:val="00CD0753"/>
    <w:rsid w:val="00CD1B23"/>
    <w:rsid w:val="00CD2E0E"/>
    <w:rsid w:val="00CD5193"/>
    <w:rsid w:val="00CE16E0"/>
    <w:rsid w:val="00CE55B3"/>
    <w:rsid w:val="00CE65E3"/>
    <w:rsid w:val="00CE68A9"/>
    <w:rsid w:val="00CE6BC5"/>
    <w:rsid w:val="00CF00C2"/>
    <w:rsid w:val="00D000D1"/>
    <w:rsid w:val="00D00559"/>
    <w:rsid w:val="00D05E62"/>
    <w:rsid w:val="00D104A2"/>
    <w:rsid w:val="00D21D69"/>
    <w:rsid w:val="00D25785"/>
    <w:rsid w:val="00D31C0E"/>
    <w:rsid w:val="00D32C45"/>
    <w:rsid w:val="00D72ED2"/>
    <w:rsid w:val="00D758F1"/>
    <w:rsid w:val="00D80E22"/>
    <w:rsid w:val="00D80E32"/>
    <w:rsid w:val="00D918B6"/>
    <w:rsid w:val="00DA7C56"/>
    <w:rsid w:val="00DB052E"/>
    <w:rsid w:val="00DB0ABF"/>
    <w:rsid w:val="00DB1146"/>
    <w:rsid w:val="00DB5089"/>
    <w:rsid w:val="00DB7403"/>
    <w:rsid w:val="00DC7151"/>
    <w:rsid w:val="00DD4EA7"/>
    <w:rsid w:val="00DE0906"/>
    <w:rsid w:val="00DE530F"/>
    <w:rsid w:val="00DF5667"/>
    <w:rsid w:val="00DF5820"/>
    <w:rsid w:val="00E019DC"/>
    <w:rsid w:val="00E031D9"/>
    <w:rsid w:val="00E158AC"/>
    <w:rsid w:val="00E31421"/>
    <w:rsid w:val="00E31CCD"/>
    <w:rsid w:val="00E34F5F"/>
    <w:rsid w:val="00E355D6"/>
    <w:rsid w:val="00E3586E"/>
    <w:rsid w:val="00E536DE"/>
    <w:rsid w:val="00E550AA"/>
    <w:rsid w:val="00E661F3"/>
    <w:rsid w:val="00E70779"/>
    <w:rsid w:val="00E722C4"/>
    <w:rsid w:val="00E75D0C"/>
    <w:rsid w:val="00E82CCC"/>
    <w:rsid w:val="00E83C25"/>
    <w:rsid w:val="00E8508A"/>
    <w:rsid w:val="00E96F4A"/>
    <w:rsid w:val="00E97CF5"/>
    <w:rsid w:val="00EA11CF"/>
    <w:rsid w:val="00EA340C"/>
    <w:rsid w:val="00EA4115"/>
    <w:rsid w:val="00EA7DC6"/>
    <w:rsid w:val="00EB020C"/>
    <w:rsid w:val="00EC0C3C"/>
    <w:rsid w:val="00EC5703"/>
    <w:rsid w:val="00EC5A9A"/>
    <w:rsid w:val="00EE19B0"/>
    <w:rsid w:val="00EE50B5"/>
    <w:rsid w:val="00EF01E8"/>
    <w:rsid w:val="00EF27F3"/>
    <w:rsid w:val="00EF73A2"/>
    <w:rsid w:val="00F00B69"/>
    <w:rsid w:val="00F133DF"/>
    <w:rsid w:val="00F14190"/>
    <w:rsid w:val="00F15523"/>
    <w:rsid w:val="00F2792A"/>
    <w:rsid w:val="00F30877"/>
    <w:rsid w:val="00F34EFD"/>
    <w:rsid w:val="00F51508"/>
    <w:rsid w:val="00F54C71"/>
    <w:rsid w:val="00F56299"/>
    <w:rsid w:val="00F5715E"/>
    <w:rsid w:val="00F57D87"/>
    <w:rsid w:val="00F629D5"/>
    <w:rsid w:val="00F631D1"/>
    <w:rsid w:val="00F742AB"/>
    <w:rsid w:val="00F77725"/>
    <w:rsid w:val="00F871AA"/>
    <w:rsid w:val="00F914DE"/>
    <w:rsid w:val="00F92D93"/>
    <w:rsid w:val="00F96FB2"/>
    <w:rsid w:val="00F97EFC"/>
    <w:rsid w:val="00FB0507"/>
    <w:rsid w:val="00FB0CCF"/>
    <w:rsid w:val="00FC1EAE"/>
    <w:rsid w:val="00FC52DE"/>
    <w:rsid w:val="00FD309A"/>
    <w:rsid w:val="00FD7820"/>
    <w:rsid w:val="00FE046D"/>
    <w:rsid w:val="00FF1B8E"/>
    <w:rsid w:val="00FF368C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0C2C9D-699A-4917-A715-65B48E9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qFormat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4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locked/>
    <w:rsid w:val="00385DD2"/>
    <w:rPr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C078E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86474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s://doi.org/10.23682/101737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www.iprbookshop.ru/93993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base.garant.ru/10103000/" TargetMode="External"/><Relationship Id="rId17" Type="http://schemas.openxmlformats.org/officeDocument/2006/relationships/hyperlink" Target="https://doi.org/10.23682/99094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iprbookshop.ru/57123.html" TargetMode="External"/><Relationship Id="rId20" Type="http://schemas.openxmlformats.org/officeDocument/2006/relationships/hyperlink" Target="https://doi.org/10.23682/869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3682/7997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s://mintrud.gov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23682/86474" TargetMode="External"/><Relationship Id="rId19" Type="http://schemas.openxmlformats.org/officeDocument/2006/relationships/hyperlink" Target="https://doi.org/10.23682/798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79973" TargetMode="External"/><Relationship Id="rId14" Type="http://schemas.openxmlformats.org/officeDocument/2006/relationships/hyperlink" Target="http://base.garant.ru/10105807/" TargetMode="External"/><Relationship Id="rId22" Type="http://schemas.openxmlformats.org/officeDocument/2006/relationships/hyperlink" Target="https://pfr.gov.ru/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33</Pages>
  <Words>10299</Words>
  <Characters>58710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DNomer87</dc:creator>
  <cp:keywords/>
  <dc:description/>
  <cp:lastModifiedBy>Учетная запись Майкрософт</cp:lastModifiedBy>
  <cp:revision>24</cp:revision>
  <cp:lastPrinted>2018-09-23T18:29:00Z</cp:lastPrinted>
  <dcterms:created xsi:type="dcterms:W3CDTF">2018-09-23T18:28:00Z</dcterms:created>
  <dcterms:modified xsi:type="dcterms:W3CDTF">2023-06-28T09:14:00Z</dcterms:modified>
</cp:coreProperties>
</file>