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от 29.08.2019 № 388</w:t>
      </w:r>
    </w:p>
    <w:p w:rsidR="0041799C" w:rsidRPr="0041799C" w:rsidRDefault="0041799C" w:rsidP="0041799C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528</w:t>
      </w:r>
    </w:p>
    <w:p w:rsidR="00FE55B7" w:rsidRPr="00D536BA" w:rsidRDefault="00FE55B7" w:rsidP="00FE55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от 31.08.2022 № 580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 РАБОТ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ПО УЧЕБНОМУ ПРЕДМЕТУ </w:t>
      </w:r>
    </w:p>
    <w:p w:rsidR="0041799C" w:rsidRPr="0041799C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FE55B7" w:rsidRPr="00D536BA" w:rsidRDefault="00FE55B7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36BA">
        <w:rPr>
          <w:rFonts w:ascii="Times New Roman" w:eastAsia="Calibri" w:hAnsi="Times New Roman" w:cs="Times New Roman"/>
          <w:b/>
          <w:sz w:val="28"/>
          <w:szCs w:val="28"/>
        </w:rPr>
        <w:t>(базовый уровень)</w:t>
      </w:r>
    </w:p>
    <w:p w:rsidR="00FE55B7" w:rsidRPr="00D536BA" w:rsidRDefault="00FE55B7" w:rsidP="00FE55B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Default="000A6DF6" w:rsidP="008369D6">
      <w:pPr>
        <w:pStyle w:val="af8"/>
        <w:jc w:val="center"/>
        <w:rPr>
          <w:rStyle w:val="ac"/>
          <w:rFonts w:ascii="Times New Roman" w:hAnsi="Times New Roman"/>
          <w:color w:val="000000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</w:p>
    <w:p w:rsidR="008369D6" w:rsidRPr="0041799C" w:rsidRDefault="008369D6" w:rsidP="008369D6">
      <w:pPr>
        <w:pStyle w:val="af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D6" w:rsidRPr="008369D6" w:rsidRDefault="008369D6" w:rsidP="008369D6">
      <w:pPr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9D6">
        <w:rPr>
          <w:rFonts w:ascii="Times New Roman" w:eastAsia="Times New Roman" w:hAnsi="Times New Roman" w:cs="Times New Roman"/>
          <w:sz w:val="28"/>
          <w:szCs w:val="28"/>
          <w:lang w:eastAsia="ru-RU"/>
        </w:rPr>
        <w:t>39.02.01 Социальная работа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9154D5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41799C" w:rsidRDefault="009154D5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41799C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Методические рекомендации составлены в соответствии с ФГОС среднего общего образования и рабочей программой учебного предмета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1 </w:t>
      </w:r>
      <w:r w:rsidRPr="0041799C">
        <w:rPr>
          <w:rFonts w:ascii="Times New Roman" w:eastAsia="Calibri" w:hAnsi="Times New Roman" w:cs="Times New Roman"/>
          <w:sz w:val="28"/>
          <w:szCs w:val="28"/>
          <w:lang w:eastAsia="ru-RU"/>
        </w:rPr>
        <w:t>от 28.08.2019 г.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№ 1</w:t>
      </w:r>
      <w:r w:rsidRPr="004179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30.08.2021 г.</w:t>
      </w:r>
    </w:p>
    <w:p w:rsidR="009154D5" w:rsidRPr="0076054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41799C" w:rsidRPr="0041799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6054A">
        <w:rPr>
          <w:rFonts w:ascii="Times New Roman" w:eastAsia="Calibri" w:hAnsi="Times New Roman" w:cs="Times New Roman"/>
          <w:sz w:val="28"/>
          <w:szCs w:val="28"/>
        </w:rPr>
        <w:t>№   1 от 31</w:t>
      </w:r>
      <w:r>
        <w:rPr>
          <w:rFonts w:ascii="Times New Roman" w:eastAsia="Calibri" w:hAnsi="Times New Roman" w:cs="Times New Roman"/>
          <w:sz w:val="28"/>
          <w:szCs w:val="28"/>
        </w:rPr>
        <w:t xml:space="preserve">.08. </w:t>
      </w:r>
      <w:r w:rsidRPr="0076054A">
        <w:rPr>
          <w:rFonts w:ascii="Times New Roman" w:eastAsia="Calibri" w:hAnsi="Times New Roman" w:cs="Times New Roman"/>
          <w:sz w:val="28"/>
          <w:szCs w:val="28"/>
        </w:rPr>
        <w:t>2022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54D5" w:rsidRPr="0076054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DC1409" w:rsidRPr="00DC1409" w:rsidRDefault="0041799C" w:rsidP="00DC1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и выполнения практических занятий, обучающиеся овладевают следующими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811"/>
      </w:tblGrid>
      <w:tr w:rsidR="00DC1409" w:rsidRPr="00DC1409" w:rsidTr="006D2CAD">
        <w:trPr>
          <w:trHeight w:val="649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МР 02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DC1409" w:rsidRPr="00DC1409" w:rsidTr="00DC1409">
        <w:trPr>
          <w:trHeight w:val="133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задач и средств их достижения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Hlk86243808"/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  <w:bookmarkEnd w:id="0"/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кст тв</w:t>
            </w:r>
            <w:proofErr w:type="gram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</w:t>
            </w: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DC1409" w:rsidRPr="00DC1409" w:rsidTr="006D2CAD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6D2CAD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DC1409" w:rsidRPr="00DC1409" w:rsidRDefault="00DC1409" w:rsidP="00DC1409">
      <w:pPr>
        <w:pStyle w:val="af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DC1409" w:rsidRPr="00DC1409" w:rsidRDefault="00DC1409" w:rsidP="00DC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DC1409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DC1409" w:rsidRPr="00DC1409" w:rsidTr="006D2CAD">
        <w:trPr>
          <w:trHeight w:val="459"/>
        </w:trPr>
        <w:tc>
          <w:tcPr>
            <w:tcW w:w="993" w:type="dxa"/>
          </w:tcPr>
          <w:p w:rsidR="00DC1409" w:rsidRPr="00DC1409" w:rsidRDefault="00DC1409" w:rsidP="006D2CA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sub_511"/>
            <w:r w:rsidRPr="00DC1409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  <w:p w:rsidR="00DC1409" w:rsidRPr="00DC1409" w:rsidRDefault="00DC1409" w:rsidP="006D2CA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1"/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sub_512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sub_513"/>
            <w:bookmarkEnd w:id="2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sub_514"/>
            <w:bookmarkEnd w:id="3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sub_515"/>
            <w:bookmarkEnd w:id="4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sub_516"/>
            <w:bookmarkEnd w:id="5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sub_517"/>
            <w:bookmarkEnd w:id="6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sub_518"/>
            <w:bookmarkEnd w:id="7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C1409" w:rsidRPr="00DC1409" w:rsidTr="006D2CAD">
        <w:tc>
          <w:tcPr>
            <w:tcW w:w="993" w:type="dxa"/>
          </w:tcPr>
          <w:p w:rsidR="00DC1409" w:rsidRPr="00DC1409" w:rsidRDefault="00DC1409" w:rsidP="006D2C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sub_519"/>
            <w:bookmarkEnd w:id="8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OK 9</w:t>
            </w:r>
          </w:p>
        </w:tc>
        <w:tc>
          <w:tcPr>
            <w:tcW w:w="8221" w:type="dxa"/>
          </w:tcPr>
          <w:p w:rsidR="00DC1409" w:rsidRPr="00DC1409" w:rsidRDefault="00DC1409" w:rsidP="006D2CAD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9"/>
    </w:tbl>
    <w:p w:rsidR="00DC1409" w:rsidRPr="00DC1409" w:rsidRDefault="00DC1409" w:rsidP="00DC1409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409" w:rsidRPr="00DC1409" w:rsidRDefault="00DC1409" w:rsidP="00DC1409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:rsidR="00DC1409" w:rsidRPr="00DC1409" w:rsidRDefault="00DC1409" w:rsidP="00DC1409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DC14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DC1409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2"/>
      <w:r w:rsidRPr="00DC1409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DC1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C1409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3"/>
      <w:bookmarkEnd w:id="10"/>
      <w:r w:rsidRPr="00DC140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DC1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C1409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11"/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6"/>
      <w:r w:rsidRPr="00DC1409">
        <w:rPr>
          <w:rFonts w:ascii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</w:t>
      </w:r>
      <w:bookmarkEnd w:id="12"/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Перед выполнением практической работы повторяются правила техники безопасности.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Критерии оценки результатов практической работы студентов: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и четкость изложения ответа;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четкое и правильное выполнение заданий.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41799C" w:rsidRDefault="0041799C" w:rsidP="00DC140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989"/>
        <w:gridCol w:w="1198"/>
      </w:tblGrid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1799C"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Входная</w:t>
            </w:r>
            <w:proofErr w:type="gramEnd"/>
            <w:r w:rsidR="0041799C"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контрольная работа  за курс основной школы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2. Стили  речи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1F124F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4" w:type="pct"/>
            <w:shd w:val="clear" w:color="auto" w:fill="auto"/>
          </w:tcPr>
          <w:p w:rsidR="0041799C" w:rsidRPr="001F124F" w:rsidRDefault="001F124F" w:rsidP="0091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2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Практическое занятие 2. </w:t>
            </w:r>
            <w:r w:rsidRPr="001F12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Анализ основных стилевых разновидностей  речи. Лингвостилистический анализ текста.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1F124F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36A0B" w:rsidRPr="0041799C" w:rsidTr="008D69C1">
        <w:tc>
          <w:tcPr>
            <w:tcW w:w="338" w:type="pct"/>
            <w:shd w:val="clear" w:color="auto" w:fill="auto"/>
          </w:tcPr>
          <w:p w:rsidR="00336A0B" w:rsidRDefault="001F124F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054" w:type="pct"/>
            <w:shd w:val="clear" w:color="auto" w:fill="auto"/>
          </w:tcPr>
          <w:p w:rsidR="00336A0B" w:rsidRPr="004331CA" w:rsidRDefault="00336A0B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31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336A0B" w:rsidRPr="0041799C" w:rsidRDefault="001F124F" w:rsidP="00FE3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 занятие  1-2</w:t>
            </w:r>
            <w:r w:rsidR="00336A0B"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Информационная переработка текстов профессиональной направленности</w:t>
            </w:r>
            <w:r w:rsidR="00336A0B" w:rsidRPr="00D536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336A0B"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связного высказывания на </w:t>
            </w:r>
            <w:r w:rsidR="00336A0B" w:rsidRPr="00DD34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заданную тему, в том числе на профессиональную тему </w:t>
            </w:r>
          </w:p>
        </w:tc>
        <w:tc>
          <w:tcPr>
            <w:tcW w:w="608" w:type="pct"/>
            <w:shd w:val="clear" w:color="auto" w:fill="auto"/>
          </w:tcPr>
          <w:p w:rsidR="00336A0B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F33D5" w:rsidRPr="0041799C" w:rsidTr="000F33D5">
        <w:tc>
          <w:tcPr>
            <w:tcW w:w="4392" w:type="pct"/>
            <w:gridSpan w:val="2"/>
            <w:shd w:val="clear" w:color="auto" w:fill="auto"/>
          </w:tcPr>
          <w:p w:rsidR="000F33D5" w:rsidRPr="004331CA" w:rsidRDefault="000F33D5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53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Орфография</w:t>
            </w:r>
          </w:p>
        </w:tc>
        <w:tc>
          <w:tcPr>
            <w:tcW w:w="608" w:type="pct"/>
            <w:shd w:val="clear" w:color="auto" w:fill="auto"/>
          </w:tcPr>
          <w:p w:rsidR="000F33D5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33D5" w:rsidRPr="0041799C" w:rsidTr="008D69C1">
        <w:tc>
          <w:tcPr>
            <w:tcW w:w="338" w:type="pct"/>
            <w:shd w:val="clear" w:color="auto" w:fill="auto"/>
          </w:tcPr>
          <w:p w:rsidR="000F33D5" w:rsidRDefault="00C4472E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4" w:type="pct"/>
            <w:shd w:val="clear" w:color="auto" w:fill="auto"/>
          </w:tcPr>
          <w:p w:rsidR="000F33D5" w:rsidRPr="004331CA" w:rsidRDefault="001F124F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Практическое занятие 3</w:t>
            </w:r>
            <w:r w:rsidR="000F33D5" w:rsidRPr="004331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="000F33D5" w:rsidRPr="00D53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608" w:type="pct"/>
            <w:shd w:val="clear" w:color="auto" w:fill="auto"/>
          </w:tcPr>
          <w:p w:rsidR="000F33D5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Default="00C4472E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C4472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C447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C4472E" w:rsidRPr="00C4472E" w:rsidRDefault="00C4472E" w:rsidP="00C4472E">
            <w:pPr>
              <w:jc w:val="both"/>
              <w:rPr>
                <w:b/>
                <w:i/>
                <w:iCs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3-4.</w:t>
            </w:r>
            <w:r w:rsidRPr="00C447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 над функционированием правил орфографии в образцах письменных текстов профессиональной направленности</w:t>
            </w:r>
          </w:p>
        </w:tc>
        <w:tc>
          <w:tcPr>
            <w:tcW w:w="60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Лексикология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C447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C4472E">
        <w:tc>
          <w:tcPr>
            <w:tcW w:w="4392" w:type="pct"/>
            <w:gridSpan w:val="2"/>
            <w:shd w:val="clear" w:color="auto" w:fill="auto"/>
          </w:tcPr>
          <w:p w:rsidR="00C4472E" w:rsidRP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8 Словообразование</w:t>
            </w:r>
          </w:p>
        </w:tc>
        <w:tc>
          <w:tcPr>
            <w:tcW w:w="60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Практическое занятие. 5 </w:t>
            </w:r>
            <w:r w:rsidRPr="00C447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Словообразовательный, этимологический анализ для понимания внутренней формы слова.</w:t>
            </w:r>
          </w:p>
        </w:tc>
        <w:tc>
          <w:tcPr>
            <w:tcW w:w="60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11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6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Морфологический  разбор 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12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7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Наблюдение над существенными признаками простого и сложного предложения.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8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интаксический  и пунктуационный разбор предложений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C447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4472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C4472E" w:rsidRDefault="00C4472E" w:rsidP="00C4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4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Практическое  занятие 5-6  </w:t>
            </w:r>
            <w:r w:rsidRPr="00C447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связного высказывания с использованием предложений определенной структуры на профессиональные темы специальностей технологического профиля специальностей СПО</w:t>
            </w:r>
          </w:p>
        </w:tc>
        <w:tc>
          <w:tcPr>
            <w:tcW w:w="60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1142CC" w:rsidP="00114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C44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41799C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 № 1</w:t>
      </w: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proofErr w:type="gramStart"/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Входная</w:t>
      </w:r>
      <w:proofErr w:type="gramEnd"/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контрольная работа  за курс основной школы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FE3373" w:rsidRPr="0041799C" w:rsidRDefault="00FE3373" w:rsidP="00FE337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FE3373" w:rsidRPr="0041799C" w:rsidRDefault="00FE3373" w:rsidP="00FE337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Умение находить в тексте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Диктант.</w:t>
      </w:r>
    </w:p>
    <w:p w:rsidR="00FE3373" w:rsidRPr="0041799C" w:rsidRDefault="00FE3373" w:rsidP="00FE337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Тургенев «Воробей»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возвращался с охоты и шёл по аллее сада. Собака бежала впереди меня.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 она уменьшила свои шаги и начала красться, как бы зачуяв перед собою дичь.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Моя собака медленно приближалась к нему, как вдруг, сорвавшись с близкого дерева, старый черногрудый воробей камнем упал перед самой её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 весь взъерошенный, искажённый, с отчаянным и жалким писком прыгнул раза два в направлении зубастой раскрытой пасти.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Он ринулся спасать, он заслонил собою своё детище... но всё его маленькое тело трепетало от ужаса, голосок одичал и охрип, он замирал, он жертвовал собою!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оттуда.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Мой Трезор остановился, попятился... Видно, и он признал эту силу.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поспешил отозвать смущённого пса — и удалился, благоговея.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Да, не смейтесь. Я благоговел перед той маленькой героической птицей, перед любовным её порывом.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Любовь, думал я, сильнее смерти и страха смерти. Только ею, только любовью держится и движется жизнь.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И. С. Тургенев «Воробей»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8772"/>
      </w:tblGrid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ошибок (орфографических / пунктуационных)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0/0, 0/1, 1/0 (негрубая ошибка)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1/0, 1/1, 1/2, 2/1, 2/2, 1/3, 0/4; 3/0, 3/1 (если ошибки однотипные)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3/0, 3/1, 3/2, 4/4, 3/3, 3/4, 3/5, 0/7, 5/4 (в пятом классе); 6/6 (если ошибки однотипные или негрубые)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5/9, 6/8, 7/7, 8/6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чем за отметку «2»</w:t>
            </w:r>
          </w:p>
        </w:tc>
      </w:tr>
    </w:tbl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FE3373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  <w:t>Практическое занятие 2</w:t>
      </w:r>
      <w:r w:rsidR="0041799C"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Тема: 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Анализ основных стилевых разновидностей  речи. Лингвостилистический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 характерные признаки каждого из стилей.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Узнайте стили по их характеристикам: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(последовательно и аргументировано), беспристрастно, точно (исключая приблизительность) передаётся информация для сообщения знаний.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(исключая двусмысленность), официально, по общепринятому стандарту, в виде документа излагается что-либо.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Непринуждённо, без особых забот о литературной правильности речи выражается личное отношение к чему-либо или сообщается что-либо в процессе общения людей.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 и призывно, с целью воздействия на читателя (слушателя) выражается гражданская позиция автора в связи с чем-либо.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Опосредованно, через систему художественных образов в отшлифованной форме речевого произведения как вида словесного искусства повествуется о чём-либо для воздействия авторской поэтической мыслью на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заявление с просьбой предоставить вам академический отпуск.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должен быть интеллигентен. А если его профессия не требует интеллигентности? А если он не смог получить образования? А если окружающая среда не позволяет? А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нет и нет! Интеллигентность нужна при всех обстоятельствах. Она нужна и для окружающих, и для самого человека.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очень, очень важно, и прежде всего для того, чтобы жить счастливо и долго: да, долго! Ибо интеллигентность равна нравственному здоровью, а здоровье нужно, чтобы жить долго,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только физическое, но и умственное. В народе говорят: чти отца своего и матерь свою -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долголетен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будешь на земле. Это относится и к целому народу, и к отдельному человеку. Это мудро.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41799C" w:rsidRPr="0041799C" w:rsidRDefault="0041799C" w:rsidP="0041799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эмоциональность — бесстрастность, конкретность — абстрактность, субъективность —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объективность, образность — отсутствие образности, подчёркнутая логичность,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тему, в том числе на лингвистическую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1B2E51"/>
          <w:sz w:val="24"/>
          <w:szCs w:val="24"/>
          <w:lang w:eastAsia="ru-RU"/>
        </w:rPr>
        <w:t>Изложение-рассуждение.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Работа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 изложением предусматривает решение нескольких задач: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в тексте всех компонентов рассуждения;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основной мысли высказывания;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рассуждений со сложной аргументацией;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языковых средств;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текста от третьего лица;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собственных рассуждений, обосновывающих вывод из сказанного.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Изложение-рассуждение помогает развитию логического мышления, приучает их к развертыванию аргументации, обоснованию своих положений, а также к точным формулировкам выдвинутых в работе тезисов, четко определяющих цель высказывания.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изложение с элементом рассуждения по тексту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М.Зощенко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«Бедный Федя»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анализ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B01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</w:t>
      </w:r>
      <w:r w:rsidR="00FE3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3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Выполнение  фонетического  разбора слова. Орфоэпический  анализ слова. Графический анализ слова.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графический анализ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Ч. 2. Синтакси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[Электронный ресурс]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Спишите слова, поставьте в них ударение. Произведите фонетический разбор слов (2 слова).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41799C" w:rsidRPr="0041799C" w:rsidRDefault="0041799C" w:rsidP="0041799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FE3373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 4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Тема: 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провести  лингвистическое исследование лексических и фразеологических единиц. Определить алгоритм лексического анализа.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определения л</w:t>
      </w:r>
      <w:r w:rsidRPr="0041799C">
        <w:rPr>
          <w:rFonts w:ascii="Times New Roman" w:eastAsia="Calibri" w:hAnsi="Times New Roman" w:cs="Times New Roman"/>
          <w:sz w:val="24"/>
          <w:szCs w:val="24"/>
        </w:rPr>
        <w:t>ексикологии и фразеологии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Уметь производить лексический разбор слова                                                                             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н о г о з н а ч н ы е с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 н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 т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р о н и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 е о л о г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р о ф е с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 н а л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и 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к т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е о л о г и з м ы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Задание 1: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Определить значение фразеологизмов</w:t>
      </w:r>
    </w:p>
    <w:p w:rsidR="0041799C" w:rsidRPr="0041799C" w:rsidRDefault="0041799C" w:rsidP="0041799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Авгиевы конюшни, аршин проглотить, белены объесться, буриданов осёл, вернемся к нашим баранам, верста коломенская, водить за нос, волосы дыбом, вот где собака зарыта.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Задание 2.</w:t>
      </w:r>
      <w:r w:rsidRPr="004179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Составление антонимических пар.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 высказывания. На чем основана игра слов?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– хижинам, … – дворцам;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 дороже … буквы;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человека кормит, а лень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Добрая слава лежит – худая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Любишь кататься – люби и саночки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Мужественный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пеняет на себя, … – на товарища;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Трус умирает сто раз, … живет вечно;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прием использовал В. Маяковский в строке: «В сто сорок солнц закат пылал...»?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гипербола;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гротеск;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олицетворение.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Подберите синоним и антоним к прилагательным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свободный, свежий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 следующих словосочетаниях: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свободный народ, свободный вход, свободное дыхание, свободное платье, свободная квартира, свободное время;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свежий хлеб, свежий вечер, свежий огурец, свежий вид, свежий взгляд, свежий снег.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нормы. Как правильно сказать?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ошибки и исправьте тексты из школьных сочинений и устных ответов студентов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ложу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книгу на место. Он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папку на стол. «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трубку»… 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Покладу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место.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Слаживаю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числа.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 на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экскаваторе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метро.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Кенгеру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австрийское животное.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 тест, анализ текста.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1799C" w:rsidRPr="0041799C" w:rsidRDefault="00FE3373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5</w:t>
      </w:r>
      <w:r w:rsidR="0041799C"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Словообразовательный, этимологический анализ для понимания внутренней формы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CA2B01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Ознакомьтесь с материалом теории.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способы словообразования (образование новых слов путем присоединения морфем к производящей основе или к производящему слову):</w:t>
      </w:r>
    </w:p>
    <w:p w:rsidR="0041799C" w:rsidRPr="0041799C" w:rsidRDefault="0041799C" w:rsidP="0041799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 – образование новых слов путем присоединения словообразовательных аффиксов к производящей основе (город-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-город)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приставки (спокойно-не-спокойно)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суффикса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(черный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-от-а)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Суффиксально-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преффиксальный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(одновременное присоединение приставки и суффикса (окно-под-окон-ник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-)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Сложение (овощехранилище, сбербанк, ВВЦ-аббревиатура)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Усечение основы – усечение производящей основы (заместитель-зам.)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Обратное словообразование – более сложной структуры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простой (доярка – дояр)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Неморфологические способы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Лексико-семантический - появление новых слов на основе уже имеющихся (бригадир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оинское звание, - руководитель трудового коллектива)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Морфолого-семантический – появление новых слов путем перехода из одной части речи в другую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столовыя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ожка, - помещение)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Лексико-синтаксический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оявление новых слов в результате сращения сочетаний (тотчас –тот, час)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средство формообразования – окончание родина – родины)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Используется суффикс (стоять – стоял, стоя).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Супплетивизм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(изменение основы (идти- шел).и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формообразовании возможно чередование в корне слова (собирать-собрать).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способ образования слов. Укажите образующую основу в словах, образованных морфологическим способом.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Подошва, мыло, просмотр, облучение, сороконожка, подземный, сразу, зодчий, кувырком, пирожковая, облачение, рыло, происхождение, молотобоец, подземелье, наудалую, верхом, 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Прочитайте текст.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Какую функцию выполняет оценочная лексика?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знаете ли вы, маменька, отчего мы в дворянском звании родились? А всё оттого, что милость божья к нам была.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она, и мы сидели бы теперь в избушке, да горела бы у нас не свечка, а лучинушка, а уж чайку да кофейку — об этом и думать бы не смели! Сидели бы, я 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лаптишечки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ковырял, вы бы щец там каких-нибудь пустеньких поужинать собирали.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Прочитайте текст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 какой целью автор использует их в своём произведении?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сидела в своей комнатке, как мышонок в норке; с красными детски пухлявыми губками и нежными ручками; высматривала, как зверёк.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 </w:t>
      </w:r>
    </w:p>
    <w:p w:rsidR="0041799C" w:rsidRPr="0041799C" w:rsidRDefault="0041799C" w:rsidP="0041799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окончание и формообразующие суффиксы, если они есть.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основу.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приставку (или приставки,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корень слова. 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</w:t>
      </w:r>
      <w:proofErr w:type="gramStart"/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помощью</w:t>
      </w:r>
      <w:proofErr w:type="gramEnd"/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Поставь слово в начальную форму. Определи его основу.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Подбери к слову такое парное слово, от которого оно образовано.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Это слово - ближайшее </w:t>
      </w: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к</w:t>
      </w:r>
      <w:proofErr w:type="gramEnd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искомое слово есть, то его основа – производящая, а основа анализируемого слова – производная.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Определи способ словообразования.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Произведите морфемный и словообразовательный разбор следующих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Парикмахерская, жители, рождаются, побриться, освежить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с текстом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D69C1" w:rsidRPr="00CA4A27" w:rsidRDefault="0041799C" w:rsidP="00CA4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CA4A27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CA2B01" w:rsidRDefault="00FE3373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6</w:t>
      </w:r>
      <w:r w:rsidR="0041799C"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1799C" w:rsidRPr="0041799C" w:rsidRDefault="00CA2B01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Тема:</w:t>
      </w:r>
      <w:r w:rsidR="0041799C" w:rsidRPr="008320F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 разбор 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морфологический  разбор.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определения  частей речи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морфологический разбор частей речи</w:t>
      </w:r>
    </w:p>
    <w:p w:rsidR="0041799C" w:rsidRPr="0041799C" w:rsidRDefault="00FE3373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1</w:t>
      </w:r>
      <w:r w:rsidR="0041799C"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разбор имени существительного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Морфологический разбор имени прилагательного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Правописание существительных и прилагательных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Морфологический разбор  местоимений.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Морфологический разбор числительных.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порядок морфологического разбора существительных.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имени существительного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предполагает анализ данной части речи по следующим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вопросам: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I. Какая часть речи и каково общее значение?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II. Каковы её морфологические признаки?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 Начальная форма (обычно именительный падеж единственного числа).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2. Постоянные признаки: а)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собственное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или нарицательное, б) одушевлённое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или неодушевлённое, в) род, г) склонение.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3. Непостоянные признаки: а) падеж, б) число.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III. Чем она является в предложении?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Сделайте морфологический разбор существительных в предложении: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Осенний свинцовый вечер; холодный дождь, мелкий, как пыль, неутомимо сеет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крыши домов Берлина, на зонтики почтенных немцев и камень мостовой; крупные,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краснощекие люди торопливо разносят свои сытые тела, большие животы по улицам,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скучно прямым.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теоретический материал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Употребление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4. Морфологический разбор имени прилагательного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форм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Часть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форма 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разряд по значению;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сравнения (для качественных прилагательных).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Синтаксическая функция. Длинный синий рубец на щеке и лбу тянулся по его почти бронзовому лицу. (Н. Гоголь)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Длинный – имя прилагательное, так как обозначает признак предмета.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II.Морфологические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1.Начальная форма –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качественное;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2)образует формы степеней сравнения; сравнительная степень – длиннее, более (менее) длинный; превосходная степень – длиннейший, самый длинный, длиннее всех.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1)мужской 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Единственное 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именительный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Имя прилагательное «длинный» согласуется с существительным «рубец»,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предложении выполняет функцию согласованного определения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прилагательных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5.  </w:t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Морфологический разбор числительного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сведения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Числительное. Начальная форма.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количественное, целое / дробное / собирательное,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простое / составное;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Синтаксическая роль в предложении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6. Морфологический разбор местоимения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речи, общее грамматическое значение и вопрос.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Начальная форма.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разряд по соотношению с другой частью речи (местоимение-существительное, местоимение-прилагательное, местоимение-числительное, местоимение-наречие);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разряд по значению (личное, возвратное, притяжательное, вопросительное, относительное, неопределённое, отрицательное, указательное, определительное);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лицо (для личных местоимений);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число (для личных местоимений 1-го лица и 2-го лица).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падеж;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число (если есть);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род (если есть).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III Роль в предложении (каким членом предложения является местоимение в данном предложении</w:t>
      </w:r>
      <w:proofErr w:type="gramEnd"/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7.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Прочитайте текст.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Найдите в нем существительные, выпишите два и разберите их по плану: 1) начальная форма (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им.п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ед.ч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.); 2) постоянные признаки: собственное/ нарицательное, одушевленное/неодушевленное, род, склонение; 3) постоянные признаки: падеж, число.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нескольких секунд пастушонок и Метелица смотрели прямо в глаза друг другу: Метелица с деланным равнодушием, пастушонок – со страхом, сочувствием и жалостью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А.Фадееву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Перепишите, обозначая числа словами. Разберите числительные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состязаниях по метанию молота спортсмен в первой же попытке послал снаряд на 81 метр80 сантиметров. 2. 3 августа 1980 года состоялось торжественное закрытие Московской Олимпиады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Найдите в предложениях местоимения и разберите их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некотором смысле эпопея есть только особенная форма драмы (В.Г. Белинский). 2. Собака, вероятно, никогда никому не принадлежала, и теперь она была ничья и не имела никакого названья (Л.Н. Толстой).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письменное задание.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1799C" w:rsidRPr="0041799C" w:rsidRDefault="00FE3373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7</w:t>
      </w:r>
      <w:r w:rsidR="0041799C"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систематизация знаний о роли разных типов простых и сложных предложений через сравнительно- сопоставительный анализ, позволяющий чётко представить признаки сходства и различия рассматриваемых единиц языка 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 производить 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Простое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основы предложений. Определите, простое предложение или сложное.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всей округе ливни льют, веревки из дождинок вьют.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Сверкнул луч солнца, и все вокруг преобразилось.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Ночь, и на небе светит огромная луна.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Мы отказались от помощи и все сделали сами.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парке росли цветы, которые еще не распустились.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Спишите. Выделите грамматические основы предложений. В каких случаях сочинительные союзы связывают однородные члены, а в каких – части сложносочинённого предложения? Определите значение союза. Расставьте недостающие знаки препинания.</w:t>
      </w:r>
    </w:p>
    <w:p w:rsidR="0041799C" w:rsidRPr="0041799C" w:rsidRDefault="0041799C" w:rsidP="0041799C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живое тянется к воде и всем вода дарит жизнь (Песков). 2. Снег похоронит и предаст забвению лесные повести и загадки (Песков). 3. Верблюжье молоко непривычно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сладкое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пришлось выпить (Песков). 4. Барсук пытался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уплыть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был водворен на пятачок земли возле пня (Песков).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799C" w:rsidRPr="0041799C" w:rsidRDefault="00FE3373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8</w:t>
      </w:r>
    </w:p>
    <w:p w:rsidR="0041799C" w:rsidRPr="0015396A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интаксический и 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унктуационный  разбор предложений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интаксический разбор предложений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для закрепления теоретического материала по теме: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1)Каковы основные характеристики двух единиц синтаксиса: словосочетания и предложения (типы, способы выражения отношений, виды связи)?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Какие предложения называются сложными?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Какие типы сложных предложений вы знаете?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4)Какие предложения называются сложносочиненными?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Какие отношения могут быть между частями сложносочинённого предложения?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Из каких частей состоят сложноподчинённые предложения? Назовите основные типы придаточных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Какие предложения называются бессоюзными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знаками препинания разделяются части в бессоюзном сложном предложении?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изложение теоретических вопросов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Союзные предложения делятся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сочинительными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но, или, то ... то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 Части сложносочиненного предложения в смысловом отношении, как правило, равноправны.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подчинительными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что, чтобы, как, если, так как, хотя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др. и союзными словами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который, чей, где, куда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др., которые выражают различные значения зависимости: причину, следствие, цель, условие и т. д. Простое предложение, подчиняющее себе другое простое предложение, называется главным, а подчиненное, зависимое предложение — придаточным.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 главному предложению присоедините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придаточное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Составьте схемы получившихся предложений.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представители власти до такой степени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слова, что…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Люди приходят в театр, чтобы..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своей речи он настолько ярко и образно обрисовал сложившуюся ситуацию, что..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Закончите сложносочиненные предложения. Составьте схемы предложений.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Обычных шумных разговоров и шуток не было, да и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Небо над головой было очень светлое, а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решил начать работу с утра, но……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предложения по схемам.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[ ], [ ],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[ ], но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1.Спишите предложенный текст, расставьте недостающие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Составьте схемы  предложений, выделенных в тексте.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3.Произведите синтаксический </w:t>
      </w:r>
      <w:r w:rsidR="00153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пунктуационный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разбор предложений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повествование «Вечеров на хуторе близ Диканьки» Н. В. Гоголь в…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ртуозно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…ка-пас…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чника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прозвищу Рудой Панька. Так окрестили его миряне-хуторяне. В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пасечн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 собирались добрые люди. Гост…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приимство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хозяина располагало к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беседам, рассказам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…жит огонек в выбеленной хатке. Здесь можно услышать интересные истории, поведанные д…яком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церкви, который славился своей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уратностью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Он никогда не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…рал нос полой своего бал…хона, вынимал из-за пазухи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уратно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сложенный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платоч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…к, расшитый по всем краям красными нитками и, «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исправивши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что следует», складывал его снова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579B7" w:rsidRDefault="001579B7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9B7" w:rsidRDefault="001579B7" w:rsidP="001579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79B7" w:rsidRDefault="001579B7" w:rsidP="001579B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4472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Профессион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ально ориентированное содержание</w:t>
      </w:r>
    </w:p>
    <w:p w:rsidR="00840899" w:rsidRDefault="00840899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 занятие  1-2</w:t>
      </w:r>
    </w:p>
    <w:p w:rsidR="001579B7" w:rsidRDefault="00840899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Тема:</w:t>
      </w:r>
      <w:r w:rsidRPr="00D53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Информационная переработка текстов профессиональной направленности</w:t>
      </w:r>
      <w:r w:rsidRPr="00D536B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</w:t>
      </w:r>
      <w:r w:rsidRPr="00D53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Составление связного высказывания на </w:t>
      </w:r>
      <w:r w:rsidRPr="00DD3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заданную тему, в том числе на профессиональную тему</w:t>
      </w:r>
    </w:p>
    <w:p w:rsidR="000C2533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 связи предложений в тексте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0C2533" w:rsidRDefault="000C2533" w:rsidP="000C253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0C2533" w:rsidRDefault="000C2533" w:rsidP="000C253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840899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0C2533" w:rsidRPr="00840899" w:rsidRDefault="000C2533" w:rsidP="000C253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C2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 связное высказывание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связи предложений в тексте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Лингвостилистический  анализ текста.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533" w:rsidRPr="00840899" w:rsidRDefault="000C2533" w:rsidP="000C25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840899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840899">
        <w:rPr>
          <w:rFonts w:ascii="Times New Roman" w:eastAsia="Calibri" w:hAnsi="Times New Roman" w:cs="Times New Roman"/>
          <w:sz w:val="24"/>
          <w:szCs w:val="24"/>
        </w:rPr>
        <w:t>Русский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10-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11кл.-  Русское слово, 2020</w:t>
      </w:r>
      <w:r w:rsidRPr="008408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2533" w:rsidRPr="00840899" w:rsidRDefault="000C2533" w:rsidP="000C25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10F5" w:rsidRPr="00840899" w:rsidRDefault="007C10F5" w:rsidP="007C10F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тезисы текста</w:t>
      </w:r>
    </w:p>
    <w:p w:rsidR="006D2CAD" w:rsidRPr="006D2CAD" w:rsidRDefault="006D2CAD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D2CAD">
        <w:rPr>
          <w:rFonts w:ascii="Times New Roman" w:hAnsi="Times New Roman" w:cs="Times New Roman"/>
          <w:sz w:val="24"/>
          <w:szCs w:val="24"/>
        </w:rPr>
        <w:t>Социальная</w:t>
      </w:r>
      <w:proofErr w:type="gramEnd"/>
      <w:r w:rsidRPr="006D2CAD">
        <w:rPr>
          <w:rFonts w:ascii="Times New Roman" w:hAnsi="Times New Roman" w:cs="Times New Roman"/>
          <w:sz w:val="24"/>
          <w:szCs w:val="24"/>
        </w:rPr>
        <w:t xml:space="preserve"> работа предполагает оказание помощи отдельному человеку, семье или группе лиц, оказавшихся в сложной жизненной ситуации, и реализацию социальной политики в целом. Социальный работник реализует на основе своих определенных знаний, умений, навыков и способностей задачи и функции социальной политики государства посредством предоставления качественных социальных услуг. Социальная работа также определяет на основе специальных индикаторов реальные последствия социальной политики, ее жизненность и эффективность. По функциональной природе </w:t>
      </w:r>
      <w:proofErr w:type="gramStart"/>
      <w:r w:rsidRPr="006D2CAD">
        <w:rPr>
          <w:rFonts w:ascii="Times New Roman" w:hAnsi="Times New Roman" w:cs="Times New Roman"/>
          <w:sz w:val="24"/>
          <w:szCs w:val="24"/>
        </w:rPr>
        <w:t>социальная</w:t>
      </w:r>
      <w:proofErr w:type="gramEnd"/>
      <w:r w:rsidRPr="006D2CAD">
        <w:rPr>
          <w:rFonts w:ascii="Times New Roman" w:hAnsi="Times New Roman" w:cs="Times New Roman"/>
          <w:sz w:val="24"/>
          <w:szCs w:val="24"/>
        </w:rPr>
        <w:t xml:space="preserve"> работа интегрируют в себе различные виды профессиональной деятельности.</w:t>
      </w:r>
    </w:p>
    <w:p w:rsidR="007C10F5" w:rsidRPr="006D2CAD" w:rsidRDefault="007C10F5" w:rsidP="007C10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7C1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Моя профессия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текст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0C2533" w:rsidRPr="00840899" w:rsidRDefault="000C2533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0C2533" w:rsidRPr="00840899" w:rsidRDefault="000C2533" w:rsidP="000C25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840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C2533" w:rsidRPr="00840899" w:rsidRDefault="000C2533" w:rsidP="000C25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579B7" w:rsidRPr="007C10F5" w:rsidRDefault="000C2533" w:rsidP="007C10F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579B7" w:rsidRDefault="001579B7" w:rsidP="001579B7">
      <w:pPr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472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Практическое занятие 3-4.</w:t>
      </w:r>
    </w:p>
    <w:p w:rsidR="001579B7" w:rsidRDefault="001579B7" w:rsidP="001579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Тема: </w:t>
      </w:r>
      <w:r w:rsidRPr="00C4472E">
        <w:rPr>
          <w:rFonts w:ascii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в образцах письменных текстов профессиональной направленности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1579B7" w:rsidRPr="0041799C" w:rsidRDefault="001579B7" w:rsidP="001579B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579B7" w:rsidRPr="0041799C" w:rsidRDefault="001579B7" w:rsidP="001579B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 орфографии</w:t>
      </w:r>
    </w:p>
    <w:p w:rsidR="001579B7" w:rsidRPr="0041799C" w:rsidRDefault="001579B7" w:rsidP="001579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Уметь 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писать слова в соответствии с правилами орфографии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оснащение рабочего места: раздаточный материал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1579B7" w:rsidRPr="0041799C" w:rsidRDefault="001579B7" w:rsidP="00157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1579B7" w:rsidRPr="0041799C" w:rsidRDefault="001579B7" w:rsidP="0015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1579B7" w:rsidRPr="0041799C" w:rsidRDefault="001579B7" w:rsidP="00157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579B7" w:rsidRPr="001579B7" w:rsidRDefault="001579B7" w:rsidP="001579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9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579B7" w:rsidRPr="001579B7" w:rsidRDefault="001579B7" w:rsidP="001579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579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Вставьте пропущенные буквы, обозначьте условия выбора орфограмм. </w:t>
      </w:r>
    </w:p>
    <w:p w:rsidR="006D2CAD" w:rsidRPr="006742B7" w:rsidRDefault="006D2CAD" w:rsidP="006742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успешность трудовой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proofErr w:type="spell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работника, большое влияни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оказывает уровень сформирован(…)ости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цен(…)остей индивида.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можно рассматривать в двух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аспектах. Во-первых, под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иональными</w:t>
      </w:r>
      <w:proofErr w:type="spell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ценностями можно понимать ориентацию 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ональну</w:t>
      </w:r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деятельность, ценность </w:t>
      </w:r>
      <w:proofErr w:type="spell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иональной</w:t>
      </w:r>
      <w:proofErr w:type="spell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таковой. Во-вторых, </w:t>
      </w:r>
      <w:proofErr w:type="spell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…)</w:t>
      </w:r>
      <w:proofErr w:type="spell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иональные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можно </w:t>
      </w:r>
      <w:proofErr w:type="spell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матривать</w:t>
      </w:r>
      <w:proofErr w:type="spell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точки зрения ценностей кон</w:t>
      </w:r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кретной </w:t>
      </w:r>
      <w:proofErr w:type="spell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(…)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proofErr w:type="spell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</w:t>
      </w:r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для социальной работы </w:t>
      </w:r>
      <w:proofErr w:type="spell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Start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>…)</w:t>
      </w:r>
      <w:proofErr w:type="spell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иональными</w:t>
      </w:r>
      <w:proofErr w:type="spell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ценности гуманизма, альтруизма, самоопределения,</w:t>
      </w:r>
      <w:r w:rsidR="0067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справедливости.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579B7" w:rsidRPr="0041799C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579B7" w:rsidRPr="0041799C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579B7" w:rsidRPr="008320FF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1579B7" w:rsidRDefault="001579B7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Практическая работа №5-6</w:t>
      </w:r>
    </w:p>
    <w:p w:rsid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C4472E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связного высказывания с использованием предложений </w:t>
      </w:r>
      <w:proofErr w:type="gramStart"/>
      <w:r w:rsidRPr="00C4472E">
        <w:rPr>
          <w:rFonts w:ascii="Times New Roman" w:hAnsi="Times New Roman" w:cs="Times New Roman"/>
          <w:sz w:val="24"/>
          <w:szCs w:val="24"/>
          <w:lang w:eastAsia="ru-RU"/>
        </w:rPr>
        <w:t>определенной</w:t>
      </w:r>
      <w:proofErr w:type="gramEnd"/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472E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структуры на профессиональные темы специальностей технологического профиля специальностей СПО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840899" w:rsidRPr="00840899" w:rsidRDefault="00840899" w:rsidP="008408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 характерные признаки каждого из стилей.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Расскажите о лексических, морфологических и синтаксических особенностях публицистического стиля речи.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899" w:rsidRPr="00840899" w:rsidRDefault="00840899" w:rsidP="008408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840899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840899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</w:t>
      </w:r>
      <w:r w:rsidR="006742B7">
        <w:rPr>
          <w:rFonts w:ascii="Times New Roman" w:eastAsia="Calibri" w:hAnsi="Times New Roman" w:cs="Times New Roman"/>
          <w:sz w:val="24"/>
          <w:szCs w:val="24"/>
        </w:rPr>
        <w:t>ть10-11кл.-  Русское слово, 2018</w:t>
      </w:r>
      <w:r w:rsidRPr="008408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0899" w:rsidRPr="00840899" w:rsidRDefault="00840899" w:rsidP="00840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D2CAD" w:rsidRDefault="00840899" w:rsidP="006D2C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6D2CAD" w:rsidRPr="006D2CAD" w:rsidRDefault="006D2CAD" w:rsidP="006D2C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 ряд профессионально важных качеств, без которых социальный работник не может быть профессионалом и которые необходимо вырабатывать или они принадлежат человеку изначально.</w:t>
      </w:r>
    </w:p>
    <w:p w:rsidR="006D2CAD" w:rsidRPr="006D2CAD" w:rsidRDefault="006D2CAD" w:rsidP="006D2C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компетентность – это профессионально важное качество социального работника. Высокий уровень образования и культуры, осведомленность по широкому кругу профессионально-значимых проблем, т.е. знания в области педагогики, психологии, юриспруденции и др.</w:t>
      </w:r>
    </w:p>
    <w:p w:rsidR="006D2CAD" w:rsidRPr="006D2CAD" w:rsidRDefault="006D2CAD" w:rsidP="006D2C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главной профессиональной ценностью социальной работы является ведущая потребность – служить своей профессии на благо окружающих, которая ориентирует профессионально-личностную активность специалиста по социальной работе на достижение этой цели.</w:t>
      </w:r>
    </w:p>
    <w:p w:rsidR="006D2CAD" w:rsidRPr="006D2CAD" w:rsidRDefault="006D2CAD" w:rsidP="006D2C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коммуникабельность, общительность, социальная смелость, инициативность, умение управлять людьми, влиять на их позиции и убеждения, умение вызывать к себе доверие и поддержать человека в трудную для него минуту. Подобные качества можно обозначить как организационно-коммуникативные способности. Бескорыстность, честность, порядочность, ответственность, высокая нравственность. Эти качества характеризуют высокий морально-этический уровень социального работника. Работоспособность, энергичность, настойчивость в достижении цели и готовность испытывать психологический дискомфорт</w:t>
      </w:r>
      <w:proofErr w:type="gramStart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D2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случается. Такие свойства присущи людям, обладающим нервно-психической выносливостью. Отношение социального работника к себе. По мнению психологов, если человек не умеет правильно относиться к себе, не умеет решать собственные психологические проблемы, то вряд ли он сможет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проблемы других </w:t>
      </w:r>
    </w:p>
    <w:p w:rsidR="006D2CAD" w:rsidRDefault="006D2CAD" w:rsidP="008408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840899" w:rsidRPr="00840899" w:rsidRDefault="00840899" w:rsidP="0084089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эмоциональность — бесстрастность, конкретность — абстрактность, субъективность — объективность, образность — отсутствие образности, подчёркнутая логичность, </w:t>
      </w:r>
      <w:proofErr w:type="spell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2</w:t>
      </w:r>
      <w:r w:rsidRPr="0084089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</w:t>
      </w:r>
    </w:p>
    <w:p w:rsidR="00840899" w:rsidRPr="00840899" w:rsidRDefault="00840899" w:rsidP="00840899">
      <w:pPr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40899">
        <w:rPr>
          <w:rFonts w:ascii="Times New Roman" w:hAnsi="Times New Roman" w:cs="Times New Roman"/>
          <w:b/>
          <w:sz w:val="24"/>
          <w:szCs w:val="24"/>
        </w:rPr>
        <w:t xml:space="preserve">Составьте резюме специалиста по специальности «Конструирование, моделирование швейных изделий» для устройства </w:t>
      </w:r>
      <w:proofErr w:type="gramStart"/>
      <w:r w:rsidRPr="00840899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840899">
        <w:rPr>
          <w:rFonts w:ascii="Times New Roman" w:hAnsi="Times New Roman" w:cs="Times New Roman"/>
          <w:b/>
          <w:sz w:val="24"/>
          <w:szCs w:val="24"/>
        </w:rPr>
        <w:t xml:space="preserve"> вакантное место  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текст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840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41799C" w:rsidRDefault="0041799C" w:rsidP="0041799C">
      <w:pPr>
        <w:tabs>
          <w:tab w:val="left" w:pos="3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</w:t>
      </w:r>
      <w:r w:rsidR="003A408B">
        <w:rPr>
          <w:rFonts w:ascii="Times New Roman" w:eastAsia="Calibri" w:hAnsi="Times New Roman" w:cs="Times New Roman"/>
          <w:sz w:val="24"/>
          <w:szCs w:val="24"/>
        </w:rPr>
        <w:t xml:space="preserve">сский язык </w:t>
      </w:r>
      <w:r w:rsidR="006742B7">
        <w:rPr>
          <w:rFonts w:ascii="Times New Roman" w:eastAsia="Calibri" w:hAnsi="Times New Roman" w:cs="Times New Roman"/>
          <w:sz w:val="24"/>
          <w:szCs w:val="24"/>
        </w:rPr>
        <w:t>10-11кл.-  Русское слово, 2018</w:t>
      </w:r>
      <w:bookmarkStart w:id="13" w:name="_GoBack"/>
      <w:bookmarkEnd w:id="13"/>
      <w:r w:rsidRPr="0041799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4" w:name="page39"/>
      <w:bookmarkEnd w:id="14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60 000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15BEF" w:rsidRDefault="00F15BEF"/>
    <w:sectPr w:rsidR="00F15BEF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AD" w:rsidRDefault="006D2CAD" w:rsidP="0041799C">
      <w:pPr>
        <w:spacing w:after="0" w:line="240" w:lineRule="auto"/>
      </w:pPr>
      <w:r>
        <w:separator/>
      </w:r>
    </w:p>
  </w:endnote>
  <w:endnote w:type="continuationSeparator" w:id="0">
    <w:p w:rsidR="006D2CAD" w:rsidRDefault="006D2CAD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AD" w:rsidRDefault="006D2CA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42B7">
      <w:rPr>
        <w:noProof/>
      </w:rPr>
      <w:t>23</w:t>
    </w:r>
    <w:r>
      <w:fldChar w:fldCharType="end"/>
    </w:r>
  </w:p>
  <w:p w:rsidR="006D2CAD" w:rsidRDefault="006D2C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AD" w:rsidRDefault="006D2CAD" w:rsidP="0041799C">
      <w:pPr>
        <w:spacing w:after="0" w:line="240" w:lineRule="auto"/>
      </w:pPr>
      <w:r>
        <w:separator/>
      </w:r>
    </w:p>
  </w:footnote>
  <w:footnote w:type="continuationSeparator" w:id="0">
    <w:p w:rsidR="006D2CAD" w:rsidRDefault="006D2CAD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41A"/>
    <w:multiLevelType w:val="multilevel"/>
    <w:tmpl w:val="B75A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E39F9"/>
    <w:multiLevelType w:val="hybridMultilevel"/>
    <w:tmpl w:val="2AF8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0F7"/>
    <w:multiLevelType w:val="multilevel"/>
    <w:tmpl w:val="F9D8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534E7"/>
    <w:multiLevelType w:val="multilevel"/>
    <w:tmpl w:val="9880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3D3975"/>
    <w:multiLevelType w:val="multilevel"/>
    <w:tmpl w:val="F480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059AD"/>
    <w:multiLevelType w:val="multilevel"/>
    <w:tmpl w:val="2D54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152D6"/>
    <w:multiLevelType w:val="multilevel"/>
    <w:tmpl w:val="460A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303B0B"/>
    <w:multiLevelType w:val="multilevel"/>
    <w:tmpl w:val="CF685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B34CE"/>
    <w:multiLevelType w:val="multilevel"/>
    <w:tmpl w:val="1C648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2A7"/>
    <w:multiLevelType w:val="multilevel"/>
    <w:tmpl w:val="6264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7C4CBC"/>
    <w:multiLevelType w:val="multilevel"/>
    <w:tmpl w:val="0680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4D2FFF"/>
    <w:multiLevelType w:val="multilevel"/>
    <w:tmpl w:val="15AE1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18839F1"/>
    <w:multiLevelType w:val="hybridMultilevel"/>
    <w:tmpl w:val="FE689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6B7B12"/>
    <w:multiLevelType w:val="multilevel"/>
    <w:tmpl w:val="562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AF28CA"/>
    <w:multiLevelType w:val="multilevel"/>
    <w:tmpl w:val="1B46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0371DF"/>
    <w:multiLevelType w:val="hybridMultilevel"/>
    <w:tmpl w:val="C8642AA6"/>
    <w:lvl w:ilvl="0" w:tplc="1D18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63D54"/>
    <w:multiLevelType w:val="multilevel"/>
    <w:tmpl w:val="ED8E2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16BD3"/>
    <w:multiLevelType w:val="multilevel"/>
    <w:tmpl w:val="BC16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EA5727"/>
    <w:multiLevelType w:val="multilevel"/>
    <w:tmpl w:val="51B6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54BA5"/>
    <w:multiLevelType w:val="multilevel"/>
    <w:tmpl w:val="5938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9040A0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857B7"/>
    <w:multiLevelType w:val="multilevel"/>
    <w:tmpl w:val="AC98F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1"/>
  </w:num>
  <w:num w:numId="21">
    <w:abstractNumId w:val="19"/>
  </w:num>
  <w:num w:numId="22">
    <w:abstractNumId w:val="12"/>
  </w:num>
  <w:num w:numId="23">
    <w:abstractNumId w:val="0"/>
  </w:num>
  <w:num w:numId="24">
    <w:abstractNumId w:val="10"/>
  </w:num>
  <w:num w:numId="25">
    <w:abstractNumId w:val="20"/>
  </w:num>
  <w:num w:numId="26">
    <w:abstractNumId w:val="16"/>
  </w:num>
  <w:num w:numId="27">
    <w:abstractNumId w:val="5"/>
  </w:num>
  <w:num w:numId="28">
    <w:abstractNumId w:val="13"/>
  </w:num>
  <w:num w:numId="29">
    <w:abstractNumId w:val="35"/>
  </w:num>
  <w:num w:numId="30">
    <w:abstractNumId w:val="26"/>
  </w:num>
  <w:num w:numId="31">
    <w:abstractNumId w:val="37"/>
  </w:num>
  <w:num w:numId="32">
    <w:abstractNumId w:val="25"/>
  </w:num>
  <w:num w:numId="33">
    <w:abstractNumId w:val="3"/>
  </w:num>
  <w:num w:numId="34">
    <w:abstractNumId w:val="13"/>
  </w:num>
  <w:num w:numId="35">
    <w:abstractNumId w:val="15"/>
  </w:num>
  <w:num w:numId="36">
    <w:abstractNumId w:val="17"/>
  </w:num>
  <w:num w:numId="37">
    <w:abstractNumId w:val="27"/>
  </w:num>
  <w:num w:numId="38">
    <w:abstractNumId w:val="3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82018"/>
    <w:rsid w:val="000A6DF6"/>
    <w:rsid w:val="000C2533"/>
    <w:rsid w:val="000F33D5"/>
    <w:rsid w:val="001132DC"/>
    <w:rsid w:val="001142CC"/>
    <w:rsid w:val="0015396A"/>
    <w:rsid w:val="001579B7"/>
    <w:rsid w:val="001F124F"/>
    <w:rsid w:val="00214D5F"/>
    <w:rsid w:val="00336A0B"/>
    <w:rsid w:val="003A408B"/>
    <w:rsid w:val="003E2BA0"/>
    <w:rsid w:val="0041799C"/>
    <w:rsid w:val="005E08CA"/>
    <w:rsid w:val="005E1C5F"/>
    <w:rsid w:val="0067094D"/>
    <w:rsid w:val="006742B7"/>
    <w:rsid w:val="006D2CAD"/>
    <w:rsid w:val="00771188"/>
    <w:rsid w:val="007B01B1"/>
    <w:rsid w:val="007C10F5"/>
    <w:rsid w:val="007E109D"/>
    <w:rsid w:val="008320FF"/>
    <w:rsid w:val="008369D6"/>
    <w:rsid w:val="00840899"/>
    <w:rsid w:val="008D69C1"/>
    <w:rsid w:val="009154D5"/>
    <w:rsid w:val="0097577B"/>
    <w:rsid w:val="00A0012D"/>
    <w:rsid w:val="00A32080"/>
    <w:rsid w:val="00C4472E"/>
    <w:rsid w:val="00CA2B01"/>
    <w:rsid w:val="00CA4A27"/>
    <w:rsid w:val="00D12770"/>
    <w:rsid w:val="00DC1409"/>
    <w:rsid w:val="00EF2996"/>
    <w:rsid w:val="00F03C85"/>
    <w:rsid w:val="00F15BEF"/>
    <w:rsid w:val="00F36594"/>
    <w:rsid w:val="00F7072D"/>
    <w:rsid w:val="00FE3373"/>
    <w:rsid w:val="00F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uiPriority w:val="99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0A6DF6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0A6DF6"/>
  </w:style>
  <w:style w:type="paragraph" w:customStyle="1" w:styleId="ConsPlusNormal">
    <w:name w:val="ConsPlusNormal"/>
    <w:rsid w:val="00DC1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DC140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uiPriority w:val="99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0A6DF6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0A6DF6"/>
  </w:style>
  <w:style w:type="paragraph" w:customStyle="1" w:styleId="ConsPlusNormal">
    <w:name w:val="ConsPlusNormal"/>
    <w:rsid w:val="00DC1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DC140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7852</Words>
  <Characters>44758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2022-11-13T14:06:00Z</cp:lastPrinted>
  <dcterms:created xsi:type="dcterms:W3CDTF">2022-11-13T14:06:00Z</dcterms:created>
  <dcterms:modified xsi:type="dcterms:W3CDTF">2022-11-27T16:59:00Z</dcterms:modified>
</cp:coreProperties>
</file>