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C25A92" w:rsidRDefault="00570931" w:rsidP="00570931">
      <w:pPr>
        <w:pStyle w:val="a3"/>
        <w:spacing w:after="0" w:line="240" w:lineRule="auto"/>
        <w:ind w:left="0"/>
        <w:jc w:val="center"/>
        <w:rPr>
          <w:rFonts w:ascii="Times New Roman" w:hAnsi="Times New Roman"/>
          <w:sz w:val="28"/>
          <w:szCs w:val="28"/>
        </w:rPr>
      </w:pPr>
      <w:r w:rsidRPr="00C25A92">
        <w:rPr>
          <w:rFonts w:ascii="Times New Roman" w:hAnsi="Times New Roman"/>
          <w:sz w:val="28"/>
          <w:szCs w:val="28"/>
        </w:rPr>
        <w:t xml:space="preserve">бюджетное профессиональное образовательное учреждение </w:t>
      </w:r>
    </w:p>
    <w:p w:rsidR="00570931" w:rsidRPr="00C25A92" w:rsidRDefault="00570931" w:rsidP="00570931">
      <w:pPr>
        <w:pStyle w:val="a3"/>
        <w:spacing w:after="0" w:line="240" w:lineRule="auto"/>
        <w:ind w:left="0"/>
        <w:jc w:val="center"/>
        <w:rPr>
          <w:rFonts w:ascii="Times New Roman" w:hAnsi="Times New Roman"/>
          <w:sz w:val="28"/>
          <w:szCs w:val="28"/>
        </w:rPr>
      </w:pPr>
      <w:r w:rsidRPr="00C25A92">
        <w:rPr>
          <w:rFonts w:ascii="Times New Roman" w:hAnsi="Times New Roman"/>
          <w:sz w:val="28"/>
          <w:szCs w:val="28"/>
        </w:rPr>
        <w:t>Вологодской области «Вологодский колледж технологии и дизайна»</w:t>
      </w:r>
    </w:p>
    <w:p w:rsidR="00570931" w:rsidRPr="00C25A92" w:rsidRDefault="00570931" w:rsidP="00570931">
      <w:pPr>
        <w:pStyle w:val="a3"/>
        <w:spacing w:after="0" w:line="240" w:lineRule="auto"/>
        <w:ind w:left="0"/>
        <w:jc w:val="center"/>
        <w:rPr>
          <w:rFonts w:ascii="Times New Roman" w:hAnsi="Times New Roman"/>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3165A1" w:rsidRPr="00EF7737" w:rsidRDefault="003165A1" w:rsidP="003165A1">
      <w:pPr>
        <w:pStyle w:val="ac"/>
        <w:tabs>
          <w:tab w:val="clear" w:pos="9355"/>
          <w:tab w:val="right" w:pos="10065"/>
        </w:tabs>
        <w:ind w:left="5387"/>
        <w:rPr>
          <w:sz w:val="28"/>
          <w:szCs w:val="28"/>
        </w:rPr>
      </w:pPr>
      <w:r w:rsidRPr="00EF7737">
        <w:rPr>
          <w:sz w:val="28"/>
          <w:szCs w:val="28"/>
        </w:rPr>
        <w:t>УТВЕРЖДЕНО</w:t>
      </w:r>
    </w:p>
    <w:p w:rsidR="003165A1" w:rsidRPr="00EF7737" w:rsidRDefault="003165A1" w:rsidP="003165A1">
      <w:pPr>
        <w:pStyle w:val="ac"/>
        <w:tabs>
          <w:tab w:val="clear" w:pos="9355"/>
          <w:tab w:val="right" w:pos="10065"/>
        </w:tabs>
        <w:ind w:left="5387"/>
        <w:rPr>
          <w:sz w:val="28"/>
          <w:szCs w:val="28"/>
        </w:rPr>
      </w:pPr>
      <w:r w:rsidRPr="00EF7737">
        <w:rPr>
          <w:sz w:val="28"/>
          <w:szCs w:val="28"/>
        </w:rPr>
        <w:t xml:space="preserve">приказом директора </w:t>
      </w:r>
    </w:p>
    <w:p w:rsidR="003165A1" w:rsidRPr="00EF7737" w:rsidRDefault="003165A1" w:rsidP="003165A1">
      <w:pPr>
        <w:pStyle w:val="ac"/>
        <w:tabs>
          <w:tab w:val="clear" w:pos="9355"/>
          <w:tab w:val="right" w:pos="10065"/>
        </w:tabs>
        <w:ind w:left="5387"/>
        <w:rPr>
          <w:sz w:val="28"/>
          <w:szCs w:val="28"/>
        </w:rPr>
      </w:pPr>
      <w:r w:rsidRPr="00EF7737">
        <w:rPr>
          <w:sz w:val="28"/>
          <w:szCs w:val="28"/>
        </w:rPr>
        <w:t xml:space="preserve">БПОУ ВО «Вологодский </w:t>
      </w:r>
    </w:p>
    <w:p w:rsidR="003165A1" w:rsidRPr="00EF7737" w:rsidRDefault="003165A1" w:rsidP="003165A1">
      <w:pPr>
        <w:pStyle w:val="ac"/>
        <w:tabs>
          <w:tab w:val="clear" w:pos="9355"/>
          <w:tab w:val="right" w:pos="10065"/>
        </w:tabs>
        <w:ind w:left="5387"/>
        <w:rPr>
          <w:sz w:val="28"/>
          <w:szCs w:val="28"/>
        </w:rPr>
      </w:pPr>
      <w:r w:rsidRPr="00EF7737">
        <w:rPr>
          <w:sz w:val="28"/>
          <w:szCs w:val="28"/>
        </w:rPr>
        <w:t>колледж технологии и дизайна»</w:t>
      </w:r>
    </w:p>
    <w:p w:rsidR="003165A1" w:rsidRPr="00EF7737" w:rsidRDefault="003165A1" w:rsidP="003165A1">
      <w:pPr>
        <w:pStyle w:val="a7"/>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31.05. </w:t>
      </w:r>
      <w:r w:rsidRPr="00EF7737">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525</w:t>
      </w: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40735C" w:rsidRPr="00C25A92" w:rsidRDefault="0040735C" w:rsidP="00570931">
      <w:pPr>
        <w:pStyle w:val="a3"/>
        <w:spacing w:after="0" w:line="240" w:lineRule="auto"/>
        <w:ind w:left="0"/>
        <w:jc w:val="center"/>
        <w:rPr>
          <w:rFonts w:ascii="Times New Roman" w:hAnsi="Times New Roman"/>
          <w:b/>
          <w:sz w:val="28"/>
          <w:szCs w:val="28"/>
        </w:rPr>
      </w:pPr>
    </w:p>
    <w:p w:rsidR="0040735C" w:rsidRPr="00C25A92" w:rsidRDefault="0040735C" w:rsidP="00570931">
      <w:pPr>
        <w:pStyle w:val="a3"/>
        <w:spacing w:after="0" w:line="240" w:lineRule="auto"/>
        <w:ind w:left="0"/>
        <w:jc w:val="center"/>
        <w:rPr>
          <w:rFonts w:ascii="Times New Roman" w:hAnsi="Times New Roman"/>
          <w:b/>
          <w:sz w:val="28"/>
          <w:szCs w:val="28"/>
        </w:rPr>
      </w:pPr>
    </w:p>
    <w:p w:rsidR="0040735C" w:rsidRPr="00C25A92" w:rsidRDefault="0040735C"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r w:rsidRPr="00C25A92">
        <w:rPr>
          <w:rFonts w:ascii="Times New Roman" w:hAnsi="Times New Roman"/>
          <w:b/>
          <w:sz w:val="28"/>
          <w:szCs w:val="28"/>
        </w:rPr>
        <w:t xml:space="preserve">Методические рекомендации </w:t>
      </w:r>
    </w:p>
    <w:p w:rsidR="00570931" w:rsidRPr="00C25A92" w:rsidRDefault="00570931" w:rsidP="00570931">
      <w:pPr>
        <w:pStyle w:val="a3"/>
        <w:spacing w:after="0" w:line="240" w:lineRule="auto"/>
        <w:ind w:left="0"/>
        <w:jc w:val="center"/>
        <w:rPr>
          <w:rFonts w:ascii="Times New Roman" w:hAnsi="Times New Roman"/>
          <w:b/>
          <w:sz w:val="28"/>
          <w:szCs w:val="28"/>
        </w:rPr>
      </w:pPr>
      <w:r w:rsidRPr="00C25A92">
        <w:rPr>
          <w:rFonts w:ascii="Times New Roman" w:hAnsi="Times New Roman"/>
          <w:b/>
          <w:sz w:val="28"/>
          <w:szCs w:val="28"/>
        </w:rPr>
        <w:t>по проведению практических занятий</w:t>
      </w:r>
    </w:p>
    <w:p w:rsidR="00570931" w:rsidRPr="00C25A92" w:rsidRDefault="00570931" w:rsidP="00570931">
      <w:pPr>
        <w:pStyle w:val="a3"/>
        <w:spacing w:after="0" w:line="240" w:lineRule="auto"/>
        <w:ind w:left="0"/>
        <w:jc w:val="center"/>
        <w:rPr>
          <w:rFonts w:ascii="Times New Roman" w:hAnsi="Times New Roman"/>
          <w:b/>
          <w:sz w:val="28"/>
          <w:szCs w:val="28"/>
        </w:rPr>
      </w:pPr>
      <w:r w:rsidRPr="00C25A92">
        <w:rPr>
          <w:rFonts w:ascii="Times New Roman" w:hAnsi="Times New Roman"/>
          <w:b/>
          <w:sz w:val="28"/>
          <w:szCs w:val="28"/>
        </w:rPr>
        <w:t>по учебно</w:t>
      </w:r>
      <w:r w:rsidR="00761CF6" w:rsidRPr="00C25A92">
        <w:rPr>
          <w:rFonts w:ascii="Times New Roman" w:hAnsi="Times New Roman"/>
          <w:b/>
          <w:sz w:val="28"/>
          <w:szCs w:val="28"/>
        </w:rPr>
        <w:t xml:space="preserve">й дисциплине </w:t>
      </w:r>
    </w:p>
    <w:p w:rsidR="00570931" w:rsidRPr="00C25A92" w:rsidRDefault="00161203" w:rsidP="00570931">
      <w:pPr>
        <w:jc w:val="center"/>
        <w:rPr>
          <w:i/>
          <w:color w:val="000000"/>
          <w:sz w:val="28"/>
          <w:szCs w:val="28"/>
        </w:rPr>
      </w:pPr>
      <w:r w:rsidRPr="00C25A92">
        <w:rPr>
          <w:sz w:val="28"/>
          <w:szCs w:val="28"/>
        </w:rPr>
        <w:t>«</w:t>
      </w:r>
      <w:r w:rsidR="00761CF6" w:rsidRPr="00C25A92">
        <w:rPr>
          <w:sz w:val="28"/>
          <w:szCs w:val="28"/>
        </w:rPr>
        <w:t>Индивидуальный проект</w:t>
      </w:r>
      <w:r w:rsidRPr="00C25A92">
        <w:rPr>
          <w:sz w:val="28"/>
          <w:szCs w:val="28"/>
        </w:rPr>
        <w:t>»</w:t>
      </w:r>
      <w:r w:rsidR="00761CF6" w:rsidRPr="00C25A92">
        <w:rPr>
          <w:b/>
          <w:color w:val="000000"/>
          <w:sz w:val="28"/>
          <w:szCs w:val="28"/>
        </w:rPr>
        <w:t xml:space="preserve"> </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sidRPr="00C25A92">
        <w:rPr>
          <w:sz w:val="28"/>
          <w:szCs w:val="28"/>
        </w:rPr>
        <w:t xml:space="preserve">для специальности </w:t>
      </w:r>
    </w:p>
    <w:p w:rsidR="00570931" w:rsidRPr="00C25A92" w:rsidRDefault="0040735C"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C25A92">
        <w:rPr>
          <w:sz w:val="28"/>
          <w:szCs w:val="28"/>
        </w:rPr>
        <w:t>Специальность 39.02.01 Социальная работа</w:t>
      </w: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a3"/>
        <w:spacing w:after="0" w:line="240" w:lineRule="auto"/>
        <w:ind w:left="0"/>
        <w:jc w:val="center"/>
        <w:rPr>
          <w:rFonts w:ascii="Times New Roman" w:hAnsi="Times New Roman"/>
          <w:b/>
          <w:sz w:val="28"/>
          <w:szCs w:val="28"/>
        </w:rPr>
      </w:pPr>
    </w:p>
    <w:p w:rsidR="00570931" w:rsidRPr="00C25A92"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C25A92"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C25A92" w:rsidRDefault="00570931" w:rsidP="00570931">
      <w:pP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jc w:val="center"/>
        <w:rPr>
          <w:color w:val="000000"/>
          <w:sz w:val="28"/>
          <w:szCs w:val="28"/>
        </w:rPr>
      </w:pPr>
    </w:p>
    <w:p w:rsidR="00570931" w:rsidRPr="00C25A92" w:rsidRDefault="00570931" w:rsidP="00570931">
      <w:pPr>
        <w:rPr>
          <w:color w:val="000000"/>
          <w:sz w:val="28"/>
          <w:szCs w:val="28"/>
        </w:rPr>
      </w:pPr>
    </w:p>
    <w:p w:rsidR="00570931" w:rsidRPr="00C25A92" w:rsidRDefault="00570931" w:rsidP="00570931">
      <w:pPr>
        <w:rPr>
          <w:color w:val="000000"/>
          <w:sz w:val="28"/>
          <w:szCs w:val="28"/>
        </w:rPr>
      </w:pPr>
    </w:p>
    <w:p w:rsidR="00570931" w:rsidRPr="00C25A92" w:rsidRDefault="00570931" w:rsidP="00570931">
      <w:pPr>
        <w:rPr>
          <w:color w:val="000000"/>
          <w:sz w:val="28"/>
          <w:szCs w:val="28"/>
        </w:rPr>
      </w:pPr>
    </w:p>
    <w:p w:rsidR="00570931" w:rsidRPr="00C25A92" w:rsidRDefault="00570931" w:rsidP="00570931">
      <w:pPr>
        <w:rPr>
          <w:color w:val="000000"/>
          <w:sz w:val="28"/>
          <w:szCs w:val="28"/>
        </w:rPr>
      </w:pPr>
    </w:p>
    <w:p w:rsidR="00570931" w:rsidRPr="00C25A92" w:rsidRDefault="00570931" w:rsidP="00570931">
      <w:pPr>
        <w:jc w:val="center"/>
        <w:rPr>
          <w:color w:val="000000"/>
          <w:sz w:val="28"/>
          <w:szCs w:val="28"/>
        </w:rPr>
      </w:pPr>
      <w:r w:rsidRPr="00C25A92">
        <w:rPr>
          <w:color w:val="000000"/>
          <w:sz w:val="28"/>
          <w:szCs w:val="28"/>
        </w:rPr>
        <w:t>Вологда</w:t>
      </w:r>
    </w:p>
    <w:p w:rsidR="00570931" w:rsidRPr="00C25A92" w:rsidRDefault="00570931" w:rsidP="00570931">
      <w:pPr>
        <w:jc w:val="center"/>
        <w:rPr>
          <w:color w:val="000000"/>
          <w:sz w:val="28"/>
          <w:szCs w:val="28"/>
        </w:rPr>
      </w:pPr>
      <w:r w:rsidRPr="00C25A92">
        <w:rPr>
          <w:color w:val="000000"/>
          <w:sz w:val="28"/>
          <w:szCs w:val="28"/>
        </w:rPr>
        <w:t>202</w:t>
      </w:r>
      <w:r w:rsidR="003165A1">
        <w:rPr>
          <w:color w:val="000000"/>
          <w:sz w:val="28"/>
          <w:szCs w:val="28"/>
        </w:rPr>
        <w:t>4</w:t>
      </w:r>
    </w:p>
    <w:p w:rsidR="00570931" w:rsidRPr="00C25A92" w:rsidRDefault="00570931" w:rsidP="00570931">
      <w:pPr>
        <w:jc w:val="both"/>
        <w:rPr>
          <w:sz w:val="28"/>
          <w:szCs w:val="28"/>
        </w:rPr>
      </w:pPr>
      <w:r w:rsidRPr="00C25A92">
        <w:rPr>
          <w:sz w:val="28"/>
          <w:szCs w:val="28"/>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«Индивидуальный проект». </w:t>
      </w:r>
    </w:p>
    <w:p w:rsidR="00570931" w:rsidRPr="00C25A92" w:rsidRDefault="00570931" w:rsidP="00570931">
      <w:pPr>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C25A92">
        <w:rPr>
          <w:sz w:val="28"/>
          <w:szCs w:val="28"/>
        </w:rPr>
        <w:t xml:space="preserve">Организация-разработчик: </w:t>
      </w:r>
    </w:p>
    <w:p w:rsidR="006D2317" w:rsidRPr="00C25A92" w:rsidRDefault="006D2317" w:rsidP="006D2317">
      <w:pPr>
        <w:pStyle w:val="a3"/>
        <w:spacing w:after="0" w:line="240" w:lineRule="auto"/>
        <w:ind w:left="0"/>
        <w:rPr>
          <w:rFonts w:ascii="Times New Roman" w:hAnsi="Times New Roman"/>
          <w:sz w:val="28"/>
          <w:szCs w:val="28"/>
        </w:rPr>
      </w:pPr>
      <w:r w:rsidRPr="00C25A92">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C25A92">
        <w:rPr>
          <w:sz w:val="28"/>
          <w:szCs w:val="28"/>
        </w:rPr>
        <w:t>Разработчик: Тимошина С.В. методист БПОУ ВО «Вологодский колледж технологии и дизайна»</w:t>
      </w:r>
      <w:r w:rsidR="006D2317" w:rsidRPr="00C25A92">
        <w:rPr>
          <w:sz w:val="28"/>
          <w:szCs w:val="28"/>
        </w:rPr>
        <w:t>.</w:t>
      </w: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jc w:val="both"/>
        <w:rPr>
          <w:color w:val="000000"/>
          <w:sz w:val="28"/>
          <w:szCs w:val="28"/>
        </w:rPr>
      </w:pPr>
      <w:r w:rsidRPr="00C25A92">
        <w:rPr>
          <w:color w:val="000000"/>
          <w:sz w:val="28"/>
          <w:szCs w:val="28"/>
        </w:rPr>
        <w:t xml:space="preserve">Рассмотрена и рекомендована к использованию в учебном процессе </w:t>
      </w:r>
      <w:r w:rsidRPr="00C25A92">
        <w:rPr>
          <w:color w:val="000000"/>
          <w:sz w:val="28"/>
          <w:szCs w:val="28"/>
        </w:rPr>
        <w:br/>
        <w:t xml:space="preserve">предметной цикловой комиссией общеобразовательных учебных дисциплин, </w:t>
      </w:r>
    </w:p>
    <w:p w:rsidR="00570931" w:rsidRPr="00C25A92" w:rsidRDefault="003165A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П</w:t>
      </w:r>
      <w:r>
        <w:rPr>
          <w:rFonts w:eastAsia="Calibri"/>
          <w:sz w:val="28"/>
          <w:szCs w:val="28"/>
        </w:rPr>
        <w:t>ротокол № 11  от 28.05.2024</w:t>
      </w:r>
      <w:bookmarkStart w:id="0" w:name="_GoBack"/>
      <w:bookmarkEnd w:id="0"/>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C25A92"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C25A92" w:rsidRDefault="007D5C2C"/>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6268DA" w:rsidRPr="00C25A92" w:rsidRDefault="006268DA"/>
    <w:p w:rsidR="006268DA" w:rsidRPr="00C25A92" w:rsidRDefault="006268DA"/>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p w:rsidR="00884B3B" w:rsidRPr="00C25A92" w:rsidRDefault="00884B3B" w:rsidP="00884B3B">
      <w:pPr>
        <w:jc w:val="center"/>
        <w:rPr>
          <w:sz w:val="28"/>
          <w:szCs w:val="28"/>
        </w:rPr>
      </w:pPr>
      <w:r w:rsidRPr="00C25A92">
        <w:rPr>
          <w:sz w:val="28"/>
          <w:szCs w:val="28"/>
        </w:rPr>
        <w:t>Содержание</w:t>
      </w:r>
    </w:p>
    <w:p w:rsidR="00884B3B" w:rsidRPr="00C25A92"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C25A92" w:rsidTr="00B60E9A">
        <w:tc>
          <w:tcPr>
            <w:tcW w:w="808" w:type="dxa"/>
          </w:tcPr>
          <w:p w:rsidR="00884B3B" w:rsidRPr="00C25A92" w:rsidRDefault="00560E1B" w:rsidP="00884B3B">
            <w:pPr>
              <w:jc w:val="center"/>
              <w:rPr>
                <w:sz w:val="28"/>
                <w:szCs w:val="28"/>
              </w:rPr>
            </w:pPr>
            <w:r w:rsidRPr="00C25A92">
              <w:rPr>
                <w:sz w:val="28"/>
                <w:szCs w:val="28"/>
              </w:rPr>
              <w:t>№</w:t>
            </w:r>
          </w:p>
        </w:tc>
        <w:tc>
          <w:tcPr>
            <w:tcW w:w="7238" w:type="dxa"/>
          </w:tcPr>
          <w:p w:rsidR="00884B3B" w:rsidRPr="00C25A92" w:rsidRDefault="006C6DA6" w:rsidP="00884B3B">
            <w:pPr>
              <w:jc w:val="center"/>
              <w:rPr>
                <w:sz w:val="28"/>
                <w:szCs w:val="28"/>
              </w:rPr>
            </w:pPr>
            <w:r w:rsidRPr="00C25A92">
              <w:rPr>
                <w:sz w:val="28"/>
                <w:szCs w:val="28"/>
              </w:rPr>
              <w:t>Раздел</w:t>
            </w:r>
          </w:p>
        </w:tc>
        <w:tc>
          <w:tcPr>
            <w:tcW w:w="1701" w:type="dxa"/>
          </w:tcPr>
          <w:p w:rsidR="00884B3B" w:rsidRPr="00C25A92" w:rsidRDefault="006C6DA6" w:rsidP="00884B3B">
            <w:pPr>
              <w:jc w:val="center"/>
              <w:rPr>
                <w:sz w:val="28"/>
                <w:szCs w:val="28"/>
              </w:rPr>
            </w:pPr>
            <w:r w:rsidRPr="00C25A92">
              <w:rPr>
                <w:sz w:val="28"/>
                <w:szCs w:val="28"/>
              </w:rPr>
              <w:t>Страницы</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1</w:t>
            </w:r>
          </w:p>
        </w:tc>
        <w:tc>
          <w:tcPr>
            <w:tcW w:w="7238" w:type="dxa"/>
          </w:tcPr>
          <w:p w:rsidR="00884B3B" w:rsidRPr="00C25A92" w:rsidRDefault="00195212" w:rsidP="00E61CA4">
            <w:pPr>
              <w:rPr>
                <w:sz w:val="28"/>
                <w:szCs w:val="28"/>
              </w:rPr>
            </w:pPr>
            <w:r w:rsidRPr="00C25A92">
              <w:rPr>
                <w:sz w:val="28"/>
                <w:szCs w:val="28"/>
              </w:rPr>
              <w:t xml:space="preserve">Пояснительная записка </w:t>
            </w:r>
          </w:p>
          <w:p w:rsidR="00B60E9A" w:rsidRPr="00C25A92" w:rsidRDefault="00B60E9A" w:rsidP="00E61CA4">
            <w:pPr>
              <w:rPr>
                <w:sz w:val="28"/>
                <w:szCs w:val="28"/>
              </w:rPr>
            </w:pPr>
          </w:p>
        </w:tc>
        <w:tc>
          <w:tcPr>
            <w:tcW w:w="1701" w:type="dxa"/>
          </w:tcPr>
          <w:p w:rsidR="00884B3B" w:rsidRPr="00C25A92" w:rsidRDefault="00E61CA4" w:rsidP="00884B3B">
            <w:pPr>
              <w:jc w:val="center"/>
              <w:rPr>
                <w:sz w:val="28"/>
                <w:szCs w:val="28"/>
              </w:rPr>
            </w:pPr>
            <w:r w:rsidRPr="00C25A92">
              <w:rPr>
                <w:sz w:val="28"/>
                <w:szCs w:val="28"/>
              </w:rPr>
              <w:t>4</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2</w:t>
            </w:r>
          </w:p>
        </w:tc>
        <w:tc>
          <w:tcPr>
            <w:tcW w:w="7238" w:type="dxa"/>
          </w:tcPr>
          <w:p w:rsidR="00884B3B" w:rsidRPr="00C25A92" w:rsidRDefault="00E61CA4" w:rsidP="00E61CA4">
            <w:pPr>
              <w:rPr>
                <w:sz w:val="28"/>
                <w:szCs w:val="28"/>
              </w:rPr>
            </w:pPr>
            <w:r w:rsidRPr="00C25A92">
              <w:rPr>
                <w:sz w:val="28"/>
                <w:szCs w:val="28"/>
              </w:rPr>
              <w:t>Результаты освоения дисциплины (компетенции)</w:t>
            </w:r>
          </w:p>
          <w:p w:rsidR="00B60E9A" w:rsidRPr="00C25A92" w:rsidRDefault="00B60E9A" w:rsidP="00E61CA4">
            <w:pPr>
              <w:rPr>
                <w:sz w:val="28"/>
                <w:szCs w:val="28"/>
              </w:rPr>
            </w:pPr>
          </w:p>
        </w:tc>
        <w:tc>
          <w:tcPr>
            <w:tcW w:w="1701" w:type="dxa"/>
          </w:tcPr>
          <w:p w:rsidR="00884B3B" w:rsidRPr="00C25A92" w:rsidRDefault="007A5359" w:rsidP="00884B3B">
            <w:pPr>
              <w:jc w:val="center"/>
              <w:rPr>
                <w:sz w:val="28"/>
                <w:szCs w:val="28"/>
              </w:rPr>
            </w:pPr>
            <w:r w:rsidRPr="00C25A92">
              <w:rPr>
                <w:sz w:val="28"/>
                <w:szCs w:val="28"/>
              </w:rPr>
              <w:t>6</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3</w:t>
            </w:r>
          </w:p>
        </w:tc>
        <w:tc>
          <w:tcPr>
            <w:tcW w:w="7238" w:type="dxa"/>
          </w:tcPr>
          <w:p w:rsidR="00884B3B" w:rsidRPr="00C25A92" w:rsidRDefault="00E61CA4" w:rsidP="00B60E9A">
            <w:pPr>
              <w:pStyle w:val="a3"/>
              <w:spacing w:after="0" w:line="240" w:lineRule="auto"/>
              <w:ind w:left="0"/>
              <w:jc w:val="both"/>
              <w:rPr>
                <w:rFonts w:ascii="Times New Roman" w:hAnsi="Times New Roman"/>
                <w:color w:val="000000"/>
                <w:sz w:val="28"/>
                <w:szCs w:val="28"/>
              </w:rPr>
            </w:pPr>
            <w:r w:rsidRPr="00C25A92">
              <w:rPr>
                <w:rFonts w:ascii="Times New Roman" w:hAnsi="Times New Roman"/>
                <w:sz w:val="28"/>
                <w:szCs w:val="28"/>
              </w:rPr>
              <w:t xml:space="preserve">Содержание практических занятий </w:t>
            </w:r>
            <w:r w:rsidR="00AA37E7" w:rsidRPr="00C25A92">
              <w:rPr>
                <w:rFonts w:ascii="Times New Roman" w:hAnsi="Times New Roman"/>
                <w:sz w:val="28"/>
                <w:szCs w:val="28"/>
              </w:rPr>
              <w:t>по учебной дисциплине «Индивидуальный проект»</w:t>
            </w:r>
            <w:r w:rsidR="00AA37E7" w:rsidRPr="00C25A92">
              <w:rPr>
                <w:rFonts w:ascii="Times New Roman" w:hAnsi="Times New Roman"/>
                <w:color w:val="000000"/>
                <w:sz w:val="28"/>
                <w:szCs w:val="28"/>
              </w:rPr>
              <w:t xml:space="preserve"> </w:t>
            </w:r>
          </w:p>
          <w:p w:rsidR="00B60E9A" w:rsidRPr="00C25A92" w:rsidRDefault="00B60E9A" w:rsidP="00B60E9A">
            <w:pPr>
              <w:pStyle w:val="a3"/>
              <w:spacing w:after="0" w:line="240" w:lineRule="auto"/>
              <w:ind w:left="0"/>
              <w:jc w:val="both"/>
              <w:rPr>
                <w:sz w:val="28"/>
                <w:szCs w:val="28"/>
              </w:rPr>
            </w:pPr>
          </w:p>
        </w:tc>
        <w:tc>
          <w:tcPr>
            <w:tcW w:w="1701" w:type="dxa"/>
          </w:tcPr>
          <w:p w:rsidR="00884B3B" w:rsidRPr="00C25A92" w:rsidRDefault="009F453E" w:rsidP="006268DA">
            <w:pPr>
              <w:jc w:val="center"/>
              <w:rPr>
                <w:sz w:val="28"/>
                <w:szCs w:val="28"/>
              </w:rPr>
            </w:pPr>
            <w:r w:rsidRPr="00C25A92">
              <w:rPr>
                <w:sz w:val="28"/>
                <w:szCs w:val="28"/>
              </w:rPr>
              <w:t>2</w:t>
            </w:r>
            <w:r w:rsidR="006268DA" w:rsidRPr="00C25A92">
              <w:rPr>
                <w:sz w:val="28"/>
                <w:szCs w:val="28"/>
              </w:rPr>
              <w:t>5</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4</w:t>
            </w:r>
          </w:p>
        </w:tc>
        <w:tc>
          <w:tcPr>
            <w:tcW w:w="7238" w:type="dxa"/>
          </w:tcPr>
          <w:p w:rsidR="00884B3B" w:rsidRPr="00C25A92" w:rsidRDefault="00E61CA4" w:rsidP="00E61CA4">
            <w:pPr>
              <w:rPr>
                <w:sz w:val="28"/>
                <w:szCs w:val="28"/>
              </w:rPr>
            </w:pPr>
            <w:r w:rsidRPr="00C25A92">
              <w:rPr>
                <w:sz w:val="28"/>
                <w:szCs w:val="28"/>
              </w:rPr>
              <w:t>Критерии оценки результатов практической работы студентов</w:t>
            </w:r>
          </w:p>
          <w:p w:rsidR="00B60E9A" w:rsidRPr="00C25A92" w:rsidRDefault="00B60E9A" w:rsidP="00E61CA4">
            <w:pPr>
              <w:rPr>
                <w:sz w:val="28"/>
                <w:szCs w:val="28"/>
              </w:rPr>
            </w:pPr>
          </w:p>
        </w:tc>
        <w:tc>
          <w:tcPr>
            <w:tcW w:w="1701" w:type="dxa"/>
          </w:tcPr>
          <w:p w:rsidR="00884B3B" w:rsidRPr="00C25A92" w:rsidRDefault="00AA37E7" w:rsidP="006268DA">
            <w:pPr>
              <w:jc w:val="center"/>
              <w:rPr>
                <w:sz w:val="28"/>
                <w:szCs w:val="28"/>
              </w:rPr>
            </w:pPr>
            <w:r w:rsidRPr="00C25A92">
              <w:rPr>
                <w:sz w:val="28"/>
                <w:szCs w:val="28"/>
              </w:rPr>
              <w:t>5</w:t>
            </w:r>
            <w:r w:rsidR="006268DA" w:rsidRPr="00C25A92">
              <w:rPr>
                <w:sz w:val="28"/>
                <w:szCs w:val="28"/>
              </w:rPr>
              <w:t>5</w:t>
            </w:r>
          </w:p>
        </w:tc>
      </w:tr>
      <w:tr w:rsidR="00884B3B" w:rsidRPr="00C25A92" w:rsidTr="00B60E9A">
        <w:tc>
          <w:tcPr>
            <w:tcW w:w="808" w:type="dxa"/>
          </w:tcPr>
          <w:p w:rsidR="00884B3B" w:rsidRPr="00C25A92" w:rsidRDefault="006C6DA6" w:rsidP="00884B3B">
            <w:pPr>
              <w:jc w:val="center"/>
              <w:rPr>
                <w:sz w:val="28"/>
                <w:szCs w:val="28"/>
              </w:rPr>
            </w:pPr>
            <w:r w:rsidRPr="00C25A92">
              <w:rPr>
                <w:sz w:val="28"/>
                <w:szCs w:val="28"/>
              </w:rPr>
              <w:t>5</w:t>
            </w:r>
          </w:p>
        </w:tc>
        <w:tc>
          <w:tcPr>
            <w:tcW w:w="7238" w:type="dxa"/>
          </w:tcPr>
          <w:p w:rsidR="00884B3B" w:rsidRPr="00C25A92" w:rsidRDefault="007F63FC" w:rsidP="00E61CA4">
            <w:pPr>
              <w:rPr>
                <w:sz w:val="28"/>
                <w:szCs w:val="28"/>
              </w:rPr>
            </w:pPr>
            <w:r w:rsidRPr="00C25A92">
              <w:rPr>
                <w:sz w:val="28"/>
                <w:szCs w:val="28"/>
              </w:rPr>
              <w:t>Список рекомендуемых литературных источников</w:t>
            </w:r>
          </w:p>
          <w:p w:rsidR="00B60E9A" w:rsidRPr="00C25A92" w:rsidRDefault="00B60E9A" w:rsidP="00E61CA4">
            <w:pPr>
              <w:rPr>
                <w:sz w:val="28"/>
                <w:szCs w:val="28"/>
              </w:rPr>
            </w:pPr>
          </w:p>
        </w:tc>
        <w:tc>
          <w:tcPr>
            <w:tcW w:w="1701" w:type="dxa"/>
          </w:tcPr>
          <w:p w:rsidR="00884B3B" w:rsidRPr="00C25A92" w:rsidRDefault="00AA37E7" w:rsidP="006268DA">
            <w:pPr>
              <w:jc w:val="center"/>
              <w:rPr>
                <w:sz w:val="28"/>
                <w:szCs w:val="28"/>
              </w:rPr>
            </w:pPr>
            <w:r w:rsidRPr="00C25A92">
              <w:rPr>
                <w:sz w:val="28"/>
                <w:szCs w:val="28"/>
              </w:rPr>
              <w:t>5</w:t>
            </w:r>
            <w:r w:rsidR="006268DA" w:rsidRPr="00C25A92">
              <w:rPr>
                <w:sz w:val="28"/>
                <w:szCs w:val="28"/>
              </w:rPr>
              <w:t>6</w:t>
            </w:r>
          </w:p>
        </w:tc>
      </w:tr>
    </w:tbl>
    <w:p w:rsidR="00884B3B" w:rsidRPr="00C25A92" w:rsidRDefault="00884B3B"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A22955" w:rsidRPr="00C25A92" w:rsidRDefault="00A22955" w:rsidP="00884B3B">
      <w:pPr>
        <w:jc w:val="center"/>
        <w:rPr>
          <w:sz w:val="28"/>
          <w:szCs w:val="28"/>
        </w:rPr>
      </w:pPr>
    </w:p>
    <w:p w:rsidR="0075225A" w:rsidRPr="00C25A92" w:rsidRDefault="0075225A" w:rsidP="00884B3B">
      <w:pPr>
        <w:jc w:val="center"/>
        <w:rPr>
          <w:sz w:val="28"/>
          <w:szCs w:val="28"/>
        </w:rPr>
      </w:pPr>
    </w:p>
    <w:p w:rsidR="00BC4A44" w:rsidRPr="00C25A92" w:rsidRDefault="00BC4A44" w:rsidP="00884B3B">
      <w:pPr>
        <w:jc w:val="center"/>
        <w:rPr>
          <w:sz w:val="28"/>
          <w:szCs w:val="28"/>
        </w:rPr>
      </w:pPr>
    </w:p>
    <w:p w:rsidR="0075225A" w:rsidRPr="00C25A92" w:rsidRDefault="0075225A" w:rsidP="00884B3B">
      <w:pPr>
        <w:jc w:val="center"/>
        <w:rPr>
          <w:sz w:val="28"/>
          <w:szCs w:val="28"/>
        </w:rPr>
      </w:pPr>
    </w:p>
    <w:p w:rsidR="0075225A" w:rsidRPr="00C25A92" w:rsidRDefault="0075225A" w:rsidP="00884B3B">
      <w:pPr>
        <w:jc w:val="center"/>
        <w:rPr>
          <w:sz w:val="28"/>
          <w:szCs w:val="28"/>
        </w:rPr>
      </w:pPr>
    </w:p>
    <w:p w:rsidR="002660A5" w:rsidRPr="00C25A92" w:rsidRDefault="009674E8" w:rsidP="00E61CA4">
      <w:pPr>
        <w:pStyle w:val="a3"/>
        <w:numPr>
          <w:ilvl w:val="0"/>
          <w:numId w:val="3"/>
        </w:numPr>
        <w:jc w:val="center"/>
        <w:rPr>
          <w:rFonts w:ascii="Times New Roman" w:hAnsi="Times New Roman"/>
          <w:b/>
          <w:sz w:val="28"/>
          <w:szCs w:val="28"/>
        </w:rPr>
      </w:pPr>
      <w:r w:rsidRPr="00C25A92">
        <w:rPr>
          <w:rFonts w:ascii="Times New Roman" w:hAnsi="Times New Roman"/>
          <w:b/>
          <w:sz w:val="28"/>
          <w:szCs w:val="28"/>
        </w:rPr>
        <w:t>Пояснительная записка</w:t>
      </w:r>
    </w:p>
    <w:p w:rsidR="002660A5" w:rsidRPr="00C25A92" w:rsidRDefault="002660A5" w:rsidP="002660A5">
      <w:pPr>
        <w:jc w:val="both"/>
        <w:rPr>
          <w:b/>
          <w:sz w:val="28"/>
          <w:szCs w:val="28"/>
        </w:rPr>
      </w:pPr>
    </w:p>
    <w:p w:rsidR="002660A5" w:rsidRPr="00C25A92" w:rsidRDefault="002660A5" w:rsidP="002660A5">
      <w:pPr>
        <w:ind w:firstLine="708"/>
        <w:jc w:val="both"/>
        <w:rPr>
          <w:sz w:val="28"/>
          <w:szCs w:val="28"/>
        </w:rPr>
      </w:pPr>
      <w:r w:rsidRPr="00C25A92">
        <w:rPr>
          <w:b/>
          <w:sz w:val="28"/>
          <w:szCs w:val="28"/>
        </w:rPr>
        <w:t>Практические занятия</w:t>
      </w:r>
      <w:r w:rsidRPr="00C25A92">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C25A92" w:rsidRDefault="002660A5" w:rsidP="002660A5">
      <w:pPr>
        <w:pStyle w:val="a6"/>
        <w:spacing w:before="0" w:beforeAutospacing="0" w:after="0" w:afterAutospacing="0"/>
        <w:ind w:firstLine="708"/>
        <w:jc w:val="both"/>
        <w:rPr>
          <w:color w:val="000000"/>
          <w:sz w:val="28"/>
          <w:szCs w:val="28"/>
        </w:rPr>
      </w:pPr>
      <w:r w:rsidRPr="00C25A92">
        <w:rPr>
          <w:b/>
          <w:sz w:val="28"/>
          <w:szCs w:val="28"/>
        </w:rPr>
        <w:t>Цель практических занятий –</w:t>
      </w:r>
      <w:r w:rsidRPr="00C25A92">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C25A92" w:rsidRDefault="002660A5" w:rsidP="002660A5">
      <w:pPr>
        <w:ind w:firstLine="708"/>
        <w:jc w:val="both"/>
        <w:rPr>
          <w:color w:val="000000"/>
          <w:sz w:val="28"/>
          <w:szCs w:val="28"/>
        </w:rPr>
      </w:pPr>
      <w:r w:rsidRPr="00C25A92">
        <w:rPr>
          <w:b/>
          <w:color w:val="000000"/>
          <w:sz w:val="28"/>
          <w:szCs w:val="28"/>
        </w:rPr>
        <w:t>Формы</w:t>
      </w:r>
      <w:r w:rsidRPr="00C25A92">
        <w:rPr>
          <w:color w:val="000000"/>
          <w:sz w:val="28"/>
          <w:szCs w:val="28"/>
        </w:rPr>
        <w:t xml:space="preserve"> организации деятельности обучающихся на практических занятиях - групповая. </w:t>
      </w:r>
    </w:p>
    <w:p w:rsidR="002660A5" w:rsidRPr="00C25A92" w:rsidRDefault="002660A5" w:rsidP="002660A5">
      <w:pPr>
        <w:ind w:firstLine="708"/>
        <w:jc w:val="both"/>
        <w:rPr>
          <w:color w:val="000000"/>
          <w:sz w:val="28"/>
          <w:szCs w:val="28"/>
        </w:rPr>
      </w:pPr>
      <w:r w:rsidRPr="00C25A92">
        <w:rPr>
          <w:b/>
          <w:color w:val="000000"/>
          <w:sz w:val="28"/>
          <w:szCs w:val="28"/>
        </w:rPr>
        <w:t>Структура и содержание</w:t>
      </w:r>
      <w:r w:rsidRPr="00C25A92">
        <w:rPr>
          <w:color w:val="000000"/>
          <w:sz w:val="28"/>
          <w:szCs w:val="28"/>
        </w:rPr>
        <w:t xml:space="preserve"> практического занятия включает в себя следующие элементы:</w:t>
      </w:r>
    </w:p>
    <w:p w:rsidR="002660A5" w:rsidRPr="00C25A92" w:rsidRDefault="002660A5" w:rsidP="002660A5">
      <w:pPr>
        <w:numPr>
          <w:ilvl w:val="0"/>
          <w:numId w:val="1"/>
        </w:numPr>
        <w:jc w:val="both"/>
        <w:rPr>
          <w:color w:val="000000"/>
          <w:sz w:val="28"/>
          <w:szCs w:val="28"/>
        </w:rPr>
      </w:pPr>
      <w:r w:rsidRPr="00C25A92">
        <w:rPr>
          <w:color w:val="000000"/>
          <w:sz w:val="28"/>
          <w:szCs w:val="28"/>
        </w:rPr>
        <w:t>тема занятия;</w:t>
      </w:r>
    </w:p>
    <w:p w:rsidR="002660A5" w:rsidRPr="00C25A92" w:rsidRDefault="002660A5" w:rsidP="002660A5">
      <w:pPr>
        <w:numPr>
          <w:ilvl w:val="0"/>
          <w:numId w:val="1"/>
        </w:numPr>
        <w:jc w:val="both"/>
        <w:rPr>
          <w:color w:val="000000"/>
          <w:sz w:val="28"/>
          <w:szCs w:val="28"/>
        </w:rPr>
      </w:pPr>
      <w:r w:rsidRPr="00C25A92">
        <w:rPr>
          <w:color w:val="000000"/>
          <w:sz w:val="28"/>
          <w:szCs w:val="28"/>
        </w:rPr>
        <w:t> цель работы;</w:t>
      </w:r>
    </w:p>
    <w:p w:rsidR="002660A5" w:rsidRPr="00C25A92" w:rsidRDefault="002660A5" w:rsidP="002660A5">
      <w:pPr>
        <w:numPr>
          <w:ilvl w:val="0"/>
          <w:numId w:val="1"/>
        </w:numPr>
        <w:jc w:val="both"/>
        <w:rPr>
          <w:color w:val="000000"/>
          <w:sz w:val="28"/>
          <w:szCs w:val="28"/>
        </w:rPr>
      </w:pPr>
      <w:r w:rsidRPr="00C25A92">
        <w:rPr>
          <w:color w:val="000000"/>
          <w:sz w:val="28"/>
          <w:szCs w:val="28"/>
        </w:rPr>
        <w:t>описание хода работы;</w:t>
      </w:r>
    </w:p>
    <w:p w:rsidR="002660A5" w:rsidRPr="00C25A92" w:rsidRDefault="002660A5" w:rsidP="002660A5">
      <w:pPr>
        <w:numPr>
          <w:ilvl w:val="0"/>
          <w:numId w:val="1"/>
        </w:numPr>
        <w:jc w:val="both"/>
        <w:rPr>
          <w:color w:val="000000"/>
          <w:sz w:val="28"/>
          <w:szCs w:val="28"/>
        </w:rPr>
      </w:pPr>
      <w:r w:rsidRPr="00C25A92">
        <w:rPr>
          <w:color w:val="000000"/>
          <w:sz w:val="28"/>
          <w:szCs w:val="28"/>
        </w:rPr>
        <w:t>примеры выполнения заданий по теме (при необходимости),</w:t>
      </w:r>
    </w:p>
    <w:p w:rsidR="002660A5" w:rsidRPr="00C25A92" w:rsidRDefault="002660A5" w:rsidP="002660A5">
      <w:pPr>
        <w:numPr>
          <w:ilvl w:val="0"/>
          <w:numId w:val="1"/>
        </w:numPr>
        <w:jc w:val="both"/>
        <w:rPr>
          <w:color w:val="000000"/>
          <w:sz w:val="28"/>
          <w:szCs w:val="28"/>
        </w:rPr>
      </w:pPr>
      <w:r w:rsidRPr="00C25A92">
        <w:rPr>
          <w:color w:val="000000"/>
          <w:sz w:val="28"/>
          <w:szCs w:val="28"/>
        </w:rPr>
        <w:t>контрольные вопросы.</w:t>
      </w:r>
    </w:p>
    <w:p w:rsidR="002660A5" w:rsidRPr="00C25A92" w:rsidRDefault="002660A5" w:rsidP="002660A5">
      <w:pPr>
        <w:numPr>
          <w:ilvl w:val="0"/>
          <w:numId w:val="1"/>
        </w:numPr>
        <w:jc w:val="both"/>
        <w:rPr>
          <w:color w:val="000000"/>
          <w:sz w:val="28"/>
          <w:szCs w:val="28"/>
        </w:rPr>
      </w:pPr>
      <w:r w:rsidRPr="00C25A92">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C25A92" w:rsidRDefault="009E35A1" w:rsidP="009E35A1">
      <w:pPr>
        <w:pStyle w:val="11"/>
        <w:ind w:firstLine="740"/>
        <w:jc w:val="both"/>
        <w:rPr>
          <w:rStyle w:val="a9"/>
          <w:color w:val="000000" w:themeColor="text1"/>
          <w:sz w:val="28"/>
          <w:szCs w:val="28"/>
        </w:rPr>
      </w:pPr>
      <w:r w:rsidRPr="00C25A92">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C25A92">
        <w:rPr>
          <w:rStyle w:val="a9"/>
          <w:color w:val="000000" w:themeColor="text1"/>
          <w:sz w:val="28"/>
          <w:szCs w:val="28"/>
        </w:rPr>
        <w:t>.</w:t>
      </w:r>
    </w:p>
    <w:p w:rsidR="009E35A1" w:rsidRPr="00C25A92" w:rsidRDefault="009E35A1" w:rsidP="00EB2CA6">
      <w:pPr>
        <w:pStyle w:val="11"/>
        <w:ind w:firstLine="740"/>
        <w:jc w:val="both"/>
        <w:rPr>
          <w:color w:val="000000" w:themeColor="text1"/>
          <w:sz w:val="28"/>
          <w:szCs w:val="28"/>
        </w:rPr>
      </w:pPr>
      <w:r w:rsidRPr="00C25A92">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9E35A1" w:rsidRPr="00C25A92" w:rsidRDefault="009E35A1" w:rsidP="00EB2C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C25A92" w:rsidRDefault="009E35A1" w:rsidP="00EB2C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9E35A1" w:rsidRPr="00C25A92" w:rsidRDefault="009E35A1" w:rsidP="00EB2C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C25A92" w:rsidRDefault="009E35A1" w:rsidP="00EB2C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 руководителем проекта является преподаватель, координирующий проект; </w:t>
      </w:r>
    </w:p>
    <w:p w:rsidR="009E35A1" w:rsidRPr="00C25A92" w:rsidRDefault="009E35A1" w:rsidP="00EB2C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проект должен быть индивидуальным (по актуальной индивидуальной теме).</w:t>
      </w:r>
    </w:p>
    <w:p w:rsidR="00334044" w:rsidRPr="00C25A92" w:rsidRDefault="00334044" w:rsidP="00EB2CA6">
      <w:pPr>
        <w:pStyle w:val="11"/>
        <w:ind w:firstLine="567"/>
        <w:jc w:val="both"/>
        <w:rPr>
          <w:color w:val="000000" w:themeColor="text1"/>
          <w:sz w:val="28"/>
          <w:szCs w:val="28"/>
        </w:rPr>
      </w:pPr>
      <w:r w:rsidRPr="00C25A92">
        <w:rPr>
          <w:rStyle w:val="a9"/>
          <w:color w:val="000000" w:themeColor="text1"/>
          <w:sz w:val="28"/>
          <w:szCs w:val="28"/>
        </w:rPr>
        <w:lastRenderedPageBreak/>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C25A92" w:rsidRDefault="00334044" w:rsidP="00052A82">
      <w:pPr>
        <w:pStyle w:val="11"/>
        <w:ind w:firstLine="560"/>
        <w:jc w:val="both"/>
        <w:rPr>
          <w:rStyle w:val="a9"/>
          <w:color w:val="000000" w:themeColor="text1"/>
          <w:sz w:val="28"/>
          <w:szCs w:val="28"/>
        </w:rPr>
      </w:pPr>
      <w:r w:rsidRPr="00C25A92">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8339E5" w:rsidRPr="00C25A92" w:rsidRDefault="008339E5" w:rsidP="008339E5">
      <w:pPr>
        <w:pStyle w:val="28"/>
        <w:shd w:val="clear" w:color="auto" w:fill="auto"/>
        <w:tabs>
          <w:tab w:val="left" w:pos="1863"/>
        </w:tabs>
        <w:spacing w:line="240" w:lineRule="auto"/>
        <w:ind w:firstLine="709"/>
        <w:jc w:val="both"/>
        <w:rPr>
          <w:color w:val="000000" w:themeColor="text1"/>
          <w:sz w:val="28"/>
          <w:szCs w:val="28"/>
        </w:rPr>
      </w:pPr>
      <w:r w:rsidRPr="00C25A92">
        <w:rPr>
          <w:color w:val="000000" w:themeColor="text1"/>
          <w:sz w:val="28"/>
          <w:szCs w:val="28"/>
        </w:rPr>
        <w:t xml:space="preserve">Согласно : </w:t>
      </w:r>
    </w:p>
    <w:p w:rsidR="008339E5" w:rsidRPr="00C25A92" w:rsidRDefault="008339E5" w:rsidP="008339E5">
      <w:pPr>
        <w:pStyle w:val="28"/>
        <w:shd w:val="clear" w:color="auto" w:fill="auto"/>
        <w:tabs>
          <w:tab w:val="left" w:pos="1863"/>
        </w:tabs>
        <w:spacing w:line="240" w:lineRule="auto"/>
        <w:ind w:firstLine="709"/>
        <w:jc w:val="both"/>
        <w:rPr>
          <w:color w:val="000000" w:themeColor="text1"/>
          <w:sz w:val="28"/>
          <w:szCs w:val="28"/>
        </w:rPr>
      </w:pPr>
      <w:r w:rsidRPr="00C25A92">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r w:rsidRPr="00C25A92">
        <w:rPr>
          <w:b/>
          <w:color w:val="000000" w:themeColor="text1"/>
          <w:sz w:val="28"/>
          <w:szCs w:val="28"/>
        </w:rPr>
        <w:t>полидисциплинарного</w:t>
      </w:r>
      <w:r w:rsidRPr="00C25A92">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предпроектную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8339E5" w:rsidRPr="00C25A92" w:rsidRDefault="008339E5" w:rsidP="008339E5">
      <w:pPr>
        <w:pStyle w:val="28"/>
        <w:shd w:val="clear" w:color="auto" w:fill="auto"/>
        <w:tabs>
          <w:tab w:val="left" w:pos="1873"/>
        </w:tabs>
        <w:spacing w:line="240" w:lineRule="auto"/>
        <w:ind w:firstLine="709"/>
        <w:jc w:val="both"/>
        <w:rPr>
          <w:color w:val="000000" w:themeColor="text1"/>
          <w:sz w:val="28"/>
          <w:szCs w:val="28"/>
        </w:rPr>
      </w:pPr>
      <w:r w:rsidRPr="00C25A92">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8339E5" w:rsidRPr="00C25A92" w:rsidRDefault="008339E5" w:rsidP="008339E5">
      <w:pPr>
        <w:pStyle w:val="28"/>
        <w:shd w:val="clear" w:color="auto" w:fill="auto"/>
        <w:tabs>
          <w:tab w:val="left" w:pos="1873"/>
        </w:tabs>
        <w:spacing w:line="240" w:lineRule="auto"/>
        <w:ind w:firstLine="709"/>
        <w:jc w:val="both"/>
        <w:rPr>
          <w:color w:val="000000" w:themeColor="text1"/>
          <w:sz w:val="28"/>
          <w:szCs w:val="28"/>
        </w:rPr>
      </w:pPr>
      <w:r w:rsidRPr="00C25A92">
        <w:rPr>
          <w:color w:val="000000" w:themeColor="text1"/>
          <w:sz w:val="28"/>
          <w:szCs w:val="28"/>
        </w:rPr>
        <w:t>п. 129.2.4.7. ФОП СОО :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8339E5" w:rsidRPr="00C25A92" w:rsidRDefault="008339E5" w:rsidP="008339E5">
      <w:pPr>
        <w:pStyle w:val="28"/>
        <w:shd w:val="clear" w:color="auto" w:fill="auto"/>
        <w:tabs>
          <w:tab w:val="left" w:pos="1873"/>
        </w:tabs>
        <w:spacing w:line="240" w:lineRule="auto"/>
        <w:ind w:firstLine="709"/>
        <w:jc w:val="both"/>
        <w:rPr>
          <w:color w:val="000000" w:themeColor="text1"/>
          <w:sz w:val="28"/>
          <w:szCs w:val="28"/>
        </w:rPr>
      </w:pPr>
      <w:r w:rsidRPr="00C25A92">
        <w:rPr>
          <w:color w:val="000000" w:themeColor="text1"/>
          <w:sz w:val="28"/>
          <w:szCs w:val="28"/>
        </w:rPr>
        <w:t>п. 129.2.4.8. ФОП СОО :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8339E5" w:rsidRPr="00C25A92" w:rsidRDefault="008339E5" w:rsidP="008339E5">
      <w:pPr>
        <w:pStyle w:val="28"/>
        <w:shd w:val="clear" w:color="auto" w:fill="auto"/>
        <w:tabs>
          <w:tab w:val="left" w:pos="1878"/>
        </w:tabs>
        <w:spacing w:line="240" w:lineRule="auto"/>
        <w:ind w:firstLine="709"/>
        <w:jc w:val="both"/>
        <w:rPr>
          <w:color w:val="000000" w:themeColor="text1"/>
          <w:sz w:val="28"/>
          <w:szCs w:val="28"/>
        </w:rPr>
      </w:pPr>
      <w:r w:rsidRPr="00C25A92">
        <w:rPr>
          <w:color w:val="000000" w:themeColor="text1"/>
          <w:sz w:val="28"/>
          <w:szCs w:val="28"/>
        </w:rPr>
        <w:t>п. 129.2.4.9. ФОП СОО :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8339E5" w:rsidRPr="00C25A92" w:rsidRDefault="008339E5" w:rsidP="008339E5">
      <w:pPr>
        <w:pStyle w:val="28"/>
        <w:shd w:val="clear" w:color="auto" w:fill="auto"/>
        <w:tabs>
          <w:tab w:val="left" w:pos="0"/>
        </w:tabs>
        <w:spacing w:line="240" w:lineRule="auto"/>
        <w:ind w:firstLine="709"/>
        <w:jc w:val="both"/>
        <w:rPr>
          <w:color w:val="000000" w:themeColor="text1"/>
          <w:sz w:val="28"/>
          <w:szCs w:val="28"/>
        </w:rPr>
      </w:pPr>
      <w:r w:rsidRPr="00C25A92">
        <w:rPr>
          <w:color w:val="000000" w:themeColor="text1"/>
          <w:sz w:val="28"/>
          <w:szCs w:val="28"/>
        </w:rPr>
        <w:t xml:space="preserve">п. 129.2.4.10. ФОП СОО: Организация педагогического сопровождения </w:t>
      </w:r>
      <w:r w:rsidRPr="00C25A92">
        <w:rPr>
          <w:color w:val="000000" w:themeColor="text1"/>
          <w:sz w:val="28"/>
          <w:szCs w:val="28"/>
        </w:rPr>
        <w:lastRenderedPageBreak/>
        <w:t>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образца,подготовку и защиту проекта, анализ результатов выполнения проекта, оценку качества выполнения.</w:t>
      </w:r>
    </w:p>
    <w:p w:rsidR="008339E5" w:rsidRPr="00C25A92" w:rsidRDefault="008339E5" w:rsidP="008339E5">
      <w:pPr>
        <w:pStyle w:val="28"/>
        <w:shd w:val="clear" w:color="auto" w:fill="auto"/>
        <w:tabs>
          <w:tab w:val="left" w:pos="0"/>
        </w:tabs>
        <w:spacing w:line="240" w:lineRule="auto"/>
        <w:jc w:val="both"/>
        <w:rPr>
          <w:color w:val="000000" w:themeColor="text1"/>
          <w:sz w:val="28"/>
          <w:szCs w:val="28"/>
        </w:rPr>
      </w:pPr>
      <w:r w:rsidRPr="00C25A92">
        <w:rPr>
          <w:color w:val="000000" w:themeColor="text1"/>
          <w:sz w:val="28"/>
          <w:szCs w:val="28"/>
        </w:rPr>
        <w:tab/>
        <w:t xml:space="preserve">п. 129.2.4.11. ФОП СОО: 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8339E5" w:rsidRPr="00C25A92" w:rsidRDefault="008339E5" w:rsidP="008339E5">
      <w:pPr>
        <w:pStyle w:val="28"/>
        <w:shd w:val="clear" w:color="auto" w:fill="auto"/>
        <w:tabs>
          <w:tab w:val="left" w:pos="0"/>
        </w:tabs>
        <w:spacing w:line="240" w:lineRule="auto"/>
        <w:jc w:val="both"/>
        <w:rPr>
          <w:color w:val="000000" w:themeColor="text1"/>
          <w:sz w:val="28"/>
          <w:szCs w:val="28"/>
        </w:rPr>
      </w:pPr>
      <w:r w:rsidRPr="00C25A92">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8339E5" w:rsidRPr="00C25A92" w:rsidRDefault="008339E5" w:rsidP="008339E5">
      <w:pPr>
        <w:pStyle w:val="28"/>
        <w:shd w:val="clear" w:color="auto" w:fill="auto"/>
        <w:spacing w:line="240" w:lineRule="auto"/>
        <w:jc w:val="both"/>
        <w:rPr>
          <w:color w:val="000000" w:themeColor="text1"/>
          <w:sz w:val="28"/>
          <w:szCs w:val="28"/>
        </w:rPr>
      </w:pPr>
      <w:r w:rsidRPr="00C25A92">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8339E5" w:rsidRPr="00C25A92" w:rsidRDefault="008339E5" w:rsidP="008339E5">
      <w:pPr>
        <w:pStyle w:val="28"/>
        <w:shd w:val="clear" w:color="auto" w:fill="auto"/>
        <w:spacing w:line="240" w:lineRule="auto"/>
        <w:jc w:val="both"/>
        <w:rPr>
          <w:color w:val="000000" w:themeColor="text1"/>
          <w:sz w:val="28"/>
          <w:szCs w:val="28"/>
        </w:rPr>
      </w:pPr>
      <w:r w:rsidRPr="00C25A92">
        <w:rPr>
          <w:color w:val="000000" w:themeColor="text1"/>
          <w:sz w:val="28"/>
          <w:szCs w:val="28"/>
        </w:rPr>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8339E5" w:rsidRPr="00C25A92" w:rsidRDefault="008339E5" w:rsidP="008339E5">
      <w:pPr>
        <w:pStyle w:val="28"/>
        <w:shd w:val="clear" w:color="auto" w:fill="auto"/>
        <w:spacing w:line="240" w:lineRule="auto"/>
        <w:ind w:firstLine="560"/>
        <w:jc w:val="both"/>
        <w:rPr>
          <w:color w:val="000000" w:themeColor="text1"/>
          <w:sz w:val="28"/>
          <w:szCs w:val="28"/>
        </w:rPr>
      </w:pPr>
      <w:r w:rsidRPr="00C25A92">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C25A92" w:rsidRDefault="00334044" w:rsidP="00EB4EC0">
      <w:pPr>
        <w:pStyle w:val="11"/>
        <w:ind w:firstLine="560"/>
        <w:jc w:val="both"/>
        <w:rPr>
          <w:rStyle w:val="a9"/>
          <w:color w:val="000000" w:themeColor="text1"/>
          <w:sz w:val="28"/>
          <w:szCs w:val="28"/>
        </w:rPr>
      </w:pPr>
      <w:r w:rsidRPr="00C25A92">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334044" w:rsidRPr="00C25A92" w:rsidRDefault="00334044" w:rsidP="00EB2CA6">
      <w:pPr>
        <w:pStyle w:val="11"/>
        <w:ind w:left="560" w:firstLine="0"/>
        <w:jc w:val="both"/>
        <w:rPr>
          <w:rStyle w:val="a9"/>
          <w:color w:val="000000" w:themeColor="text1"/>
          <w:sz w:val="28"/>
          <w:szCs w:val="28"/>
        </w:rPr>
      </w:pPr>
    </w:p>
    <w:p w:rsidR="002660A5" w:rsidRPr="00C25A92" w:rsidRDefault="002660A5" w:rsidP="002660A5">
      <w:pPr>
        <w:pStyle w:val="Default"/>
        <w:ind w:left="720"/>
        <w:jc w:val="both"/>
        <w:rPr>
          <w:b/>
          <w:i/>
          <w:sz w:val="28"/>
          <w:szCs w:val="28"/>
        </w:rPr>
      </w:pPr>
    </w:p>
    <w:p w:rsidR="007A5359" w:rsidRPr="00C25A92" w:rsidRDefault="007A5359" w:rsidP="002660A5">
      <w:pPr>
        <w:pStyle w:val="Default"/>
        <w:ind w:left="720"/>
        <w:jc w:val="both"/>
        <w:rPr>
          <w:b/>
          <w:i/>
          <w:sz w:val="28"/>
          <w:szCs w:val="28"/>
        </w:rPr>
      </w:pPr>
    </w:p>
    <w:p w:rsidR="00E61CA4" w:rsidRPr="00C25A92" w:rsidRDefault="00E61CA4" w:rsidP="00E61CA4">
      <w:pPr>
        <w:pStyle w:val="Default"/>
        <w:numPr>
          <w:ilvl w:val="0"/>
          <w:numId w:val="3"/>
        </w:numPr>
        <w:jc w:val="both"/>
        <w:rPr>
          <w:b/>
          <w:sz w:val="28"/>
          <w:szCs w:val="28"/>
        </w:rPr>
      </w:pPr>
      <w:r w:rsidRPr="00C25A92">
        <w:rPr>
          <w:b/>
          <w:sz w:val="28"/>
          <w:szCs w:val="28"/>
        </w:rPr>
        <w:t>Результаты освоения дисциплины (компетенции)</w:t>
      </w:r>
    </w:p>
    <w:p w:rsidR="00E61CA4" w:rsidRPr="00C25A92" w:rsidRDefault="00E61CA4" w:rsidP="00E61CA4">
      <w:pPr>
        <w:pStyle w:val="Default"/>
        <w:ind w:left="720"/>
        <w:jc w:val="both"/>
        <w:rPr>
          <w:b/>
          <w:sz w:val="28"/>
          <w:szCs w:val="28"/>
        </w:rPr>
      </w:pPr>
    </w:p>
    <w:p w:rsidR="007C2D07" w:rsidRPr="00C25A92" w:rsidRDefault="002660A5" w:rsidP="007C2D07">
      <w:pPr>
        <w:pStyle w:val="Default"/>
        <w:ind w:firstLine="709"/>
        <w:jc w:val="both"/>
        <w:rPr>
          <w:color w:val="000000" w:themeColor="text1"/>
          <w:sz w:val="28"/>
          <w:szCs w:val="28"/>
        </w:rPr>
      </w:pPr>
      <w:r w:rsidRPr="00C25A92">
        <w:rPr>
          <w:sz w:val="28"/>
          <w:szCs w:val="28"/>
        </w:rPr>
        <w:lastRenderedPageBreak/>
        <w:t>Освоение содержания учебной дисциплины обеспечивает достижение следующих результатов</w:t>
      </w:r>
      <w:r w:rsidR="007C2D07" w:rsidRPr="00C25A92">
        <w:rPr>
          <w:sz w:val="28"/>
          <w:szCs w:val="28"/>
        </w:rPr>
        <w:t xml:space="preserve"> (</w:t>
      </w:r>
      <w:r w:rsidR="00302E5A" w:rsidRPr="00C25A92">
        <w:rPr>
          <w:sz w:val="28"/>
          <w:szCs w:val="28"/>
        </w:rPr>
        <w:t xml:space="preserve">согласно </w:t>
      </w:r>
      <w:r w:rsidR="007C2D07" w:rsidRPr="00C25A92">
        <w:rPr>
          <w:rStyle w:val="a9"/>
          <w:iCs/>
          <w:color w:val="000000" w:themeColor="text1"/>
          <w:sz w:val="28"/>
          <w:szCs w:val="28"/>
        </w:rPr>
        <w:t>ФГОС СОО</w:t>
      </w:r>
      <w:r w:rsidR="00302E5A" w:rsidRPr="00C25A92">
        <w:rPr>
          <w:rStyle w:val="a9"/>
          <w:iCs/>
          <w:color w:val="000000" w:themeColor="text1"/>
          <w:sz w:val="28"/>
          <w:szCs w:val="28"/>
        </w:rPr>
        <w:t>)</w:t>
      </w:r>
      <w:r w:rsidR="007C2D07" w:rsidRPr="00C25A92">
        <w:rPr>
          <w:rStyle w:val="a9"/>
          <w:iCs/>
          <w:color w:val="000000" w:themeColor="text1"/>
          <w:sz w:val="28"/>
          <w:szCs w:val="28"/>
        </w:rPr>
        <w:t>:</w:t>
      </w:r>
    </w:p>
    <w:p w:rsidR="007C2D07" w:rsidRPr="00C25A92" w:rsidRDefault="007C2D07" w:rsidP="007C2D07">
      <w:pPr>
        <w:pStyle w:val="11"/>
        <w:numPr>
          <w:ilvl w:val="0"/>
          <w:numId w:val="4"/>
        </w:numPr>
        <w:tabs>
          <w:tab w:val="left" w:pos="436"/>
        </w:tabs>
        <w:spacing w:after="40"/>
        <w:ind w:firstLine="0"/>
        <w:jc w:val="both"/>
        <w:rPr>
          <w:color w:val="000000" w:themeColor="text1"/>
          <w:sz w:val="28"/>
          <w:szCs w:val="28"/>
        </w:rPr>
      </w:pPr>
      <w:r w:rsidRPr="00C25A92">
        <w:rPr>
          <w:rStyle w:val="a9"/>
          <w:color w:val="000000" w:themeColor="text1"/>
          <w:sz w:val="28"/>
          <w:szCs w:val="28"/>
        </w:rPr>
        <w:t>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гюликультурном социуме;</w:t>
      </w:r>
    </w:p>
    <w:p w:rsidR="007C2D07" w:rsidRPr="00C25A92" w:rsidRDefault="007C2D07" w:rsidP="007C2D07">
      <w:pPr>
        <w:pStyle w:val="11"/>
        <w:numPr>
          <w:ilvl w:val="0"/>
          <w:numId w:val="4"/>
        </w:numPr>
        <w:tabs>
          <w:tab w:val="left" w:pos="436"/>
        </w:tabs>
        <w:spacing w:after="40"/>
        <w:ind w:firstLine="0"/>
        <w:jc w:val="both"/>
        <w:rPr>
          <w:color w:val="000000" w:themeColor="text1"/>
          <w:sz w:val="28"/>
          <w:szCs w:val="28"/>
        </w:rPr>
      </w:pPr>
      <w:r w:rsidRPr="00C25A92">
        <w:rPr>
          <w:rStyle w:val="a9"/>
          <w:color w:val="000000" w:themeColor="text1"/>
          <w:sz w:val="28"/>
          <w:szCs w:val="28"/>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7C2D07" w:rsidRPr="00C25A92" w:rsidRDefault="007C2D07" w:rsidP="007C2D07">
      <w:pPr>
        <w:pStyle w:val="11"/>
        <w:numPr>
          <w:ilvl w:val="0"/>
          <w:numId w:val="4"/>
        </w:numPr>
        <w:tabs>
          <w:tab w:val="left" w:pos="436"/>
        </w:tabs>
        <w:spacing w:after="40" w:line="233" w:lineRule="auto"/>
        <w:ind w:firstLine="0"/>
        <w:jc w:val="both"/>
        <w:rPr>
          <w:color w:val="000000" w:themeColor="text1"/>
          <w:sz w:val="28"/>
          <w:szCs w:val="28"/>
        </w:rPr>
      </w:pPr>
      <w:r w:rsidRPr="00C25A92">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7C2D07" w:rsidRPr="00C25A92" w:rsidRDefault="007C2D07" w:rsidP="007C2D07">
      <w:pPr>
        <w:pStyle w:val="11"/>
        <w:tabs>
          <w:tab w:val="left" w:pos="313"/>
        </w:tabs>
        <w:spacing w:after="40" w:line="226" w:lineRule="auto"/>
        <w:ind w:firstLine="0"/>
        <w:jc w:val="both"/>
        <w:rPr>
          <w:color w:val="000000" w:themeColor="text1"/>
          <w:sz w:val="28"/>
          <w:szCs w:val="28"/>
        </w:rPr>
      </w:pPr>
      <w:r w:rsidRPr="00C25A92">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C25A92">
        <w:rPr>
          <w:color w:val="000000" w:themeColor="text1"/>
          <w:sz w:val="28"/>
          <w:szCs w:val="28"/>
        </w:rPr>
        <w:t xml:space="preserve"> (ОК 1);</w:t>
      </w:r>
    </w:p>
    <w:p w:rsidR="007C2D07" w:rsidRPr="00C25A92" w:rsidRDefault="007C2D07" w:rsidP="007C2D07">
      <w:pPr>
        <w:jc w:val="both"/>
        <w:rPr>
          <w:color w:val="000000" w:themeColor="text1"/>
          <w:sz w:val="28"/>
          <w:szCs w:val="28"/>
        </w:rPr>
      </w:pPr>
      <w:bookmarkStart w:id="1" w:name="_Hlk109402778"/>
      <w:r w:rsidRPr="00C25A92">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r w:rsidRPr="00C25A92">
        <w:rPr>
          <w:color w:val="000000" w:themeColor="text1"/>
          <w:sz w:val="28"/>
          <w:szCs w:val="28"/>
        </w:rPr>
        <w:t xml:space="preserve"> (ОК 2);</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xml:space="preserve">- Планировать и реализовывать собственное профессиональное </w:t>
      </w:r>
      <w:r w:rsidRPr="00C25A92">
        <w:rPr>
          <w:rFonts w:eastAsia="Segoe UI"/>
          <w:color w:val="000000" w:themeColor="text1"/>
          <w:sz w:val="28"/>
          <w:szCs w:val="28"/>
        </w:rPr>
        <w:br/>
        <w:t xml:space="preserve">и личностное развитие, предпринимательскую деятельность </w:t>
      </w:r>
      <w:r w:rsidRPr="00C25A92">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C25A92">
        <w:rPr>
          <w:color w:val="000000" w:themeColor="text1"/>
          <w:sz w:val="28"/>
          <w:szCs w:val="28"/>
        </w:rPr>
        <w:t xml:space="preserve"> (ОК 3);</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Эффективно взаимодействовать и работать в коллективе и команде</w:t>
      </w:r>
      <w:r w:rsidRPr="00C25A92">
        <w:rPr>
          <w:color w:val="000000" w:themeColor="text1"/>
          <w:sz w:val="28"/>
          <w:szCs w:val="28"/>
        </w:rPr>
        <w:t xml:space="preserve"> (ОК 4);</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C25A92">
        <w:rPr>
          <w:color w:val="000000" w:themeColor="text1"/>
          <w:sz w:val="28"/>
          <w:szCs w:val="28"/>
        </w:rPr>
        <w:t xml:space="preserve"> (ОК 5);</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C25A92">
        <w:rPr>
          <w:color w:val="000000" w:themeColor="text1"/>
          <w:sz w:val="28"/>
          <w:szCs w:val="28"/>
        </w:rPr>
        <w:t xml:space="preserve"> (ОК 6);</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lastRenderedPageBreak/>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C25A92">
        <w:rPr>
          <w:color w:val="000000" w:themeColor="text1"/>
          <w:sz w:val="28"/>
          <w:szCs w:val="28"/>
        </w:rPr>
        <w:t xml:space="preserve"> (ОК 7);</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C25A92">
        <w:rPr>
          <w:color w:val="000000" w:themeColor="text1"/>
          <w:sz w:val="28"/>
          <w:szCs w:val="28"/>
        </w:rPr>
        <w:t xml:space="preserve"> (ОК 8);</w:t>
      </w:r>
    </w:p>
    <w:p w:rsidR="007C2D07" w:rsidRPr="00C25A92" w:rsidRDefault="007C2D07" w:rsidP="007C2D07">
      <w:pPr>
        <w:jc w:val="both"/>
        <w:rPr>
          <w:color w:val="000000" w:themeColor="text1"/>
          <w:sz w:val="28"/>
          <w:szCs w:val="28"/>
        </w:rPr>
      </w:pPr>
      <w:r w:rsidRPr="00C25A92">
        <w:rPr>
          <w:rFonts w:eastAsia="Segoe UI"/>
          <w:color w:val="000000" w:themeColor="text1"/>
          <w:sz w:val="28"/>
          <w:szCs w:val="28"/>
        </w:rPr>
        <w:t xml:space="preserve">- Пользоваться профессиональной документацией на государственном </w:t>
      </w:r>
      <w:r w:rsidRPr="00C25A92">
        <w:rPr>
          <w:rFonts w:eastAsia="Segoe UI"/>
          <w:color w:val="000000" w:themeColor="text1"/>
          <w:sz w:val="28"/>
          <w:szCs w:val="28"/>
        </w:rPr>
        <w:br/>
        <w:t>и иностранном языках</w:t>
      </w:r>
      <w:r w:rsidRPr="00C25A92">
        <w:rPr>
          <w:color w:val="000000" w:themeColor="text1"/>
          <w:sz w:val="28"/>
          <w:szCs w:val="28"/>
        </w:rPr>
        <w:t xml:space="preserve"> (ОК 9).</w:t>
      </w:r>
    </w:p>
    <w:p w:rsidR="00256D71" w:rsidRPr="00C25A92" w:rsidRDefault="00256D71" w:rsidP="007C2D07">
      <w:pPr>
        <w:jc w:val="both"/>
        <w:rPr>
          <w:color w:val="000000" w:themeColor="text1"/>
          <w:sz w:val="28"/>
          <w:szCs w:val="28"/>
        </w:rPr>
      </w:pPr>
      <w:r w:rsidRPr="00C25A92">
        <w:rPr>
          <w:color w:val="000000" w:themeColor="text1"/>
          <w:sz w:val="28"/>
          <w:szCs w:val="28"/>
        </w:rPr>
        <w:tab/>
        <w:t xml:space="preserve">В соответствии с профнаправленностью дополнительно подбираются знания и умения согласно </w:t>
      </w:r>
      <w:r w:rsidRPr="00C25A92">
        <w:rPr>
          <w:b/>
          <w:color w:val="000000" w:themeColor="text1"/>
          <w:sz w:val="28"/>
          <w:szCs w:val="28"/>
        </w:rPr>
        <w:t>выбранной профессиональной компетенции</w:t>
      </w:r>
      <w:r w:rsidRPr="00C25A92">
        <w:rPr>
          <w:color w:val="000000" w:themeColor="text1"/>
          <w:sz w:val="28"/>
          <w:szCs w:val="28"/>
        </w:rPr>
        <w:t>.</w:t>
      </w:r>
    </w:p>
    <w:p w:rsidR="007C2D07" w:rsidRPr="00C25A92" w:rsidRDefault="007C2D07" w:rsidP="007C2D07">
      <w:pPr>
        <w:pStyle w:val="11"/>
        <w:spacing w:after="40"/>
        <w:ind w:firstLine="720"/>
        <w:jc w:val="both"/>
        <w:rPr>
          <w:color w:val="000000" w:themeColor="text1"/>
          <w:sz w:val="28"/>
          <w:szCs w:val="28"/>
        </w:rPr>
      </w:pPr>
      <w:r w:rsidRPr="00C25A92">
        <w:rPr>
          <w:rStyle w:val="a9"/>
          <w:color w:val="000000" w:themeColor="text1"/>
          <w:sz w:val="28"/>
          <w:szCs w:val="28"/>
        </w:rPr>
        <w:t>В соответствии с требованиями ФГОС СОО к содержанию, целям и задачам проектной деятельности  разработано «Положение об индивидуальном проекте».</w:t>
      </w:r>
    </w:p>
    <w:p w:rsidR="007C2D07" w:rsidRPr="00C25A92" w:rsidRDefault="007C25C0" w:rsidP="007C25C0">
      <w:pPr>
        <w:pStyle w:val="a7"/>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C25A92" w:rsidRDefault="002660A5" w:rsidP="007C25C0">
      <w:pPr>
        <w:jc w:val="center"/>
        <w:rPr>
          <w:b/>
          <w:sz w:val="28"/>
          <w:szCs w:val="28"/>
        </w:rPr>
      </w:pPr>
    </w:p>
    <w:tbl>
      <w:tblPr>
        <w:tblStyle w:val="a5"/>
        <w:tblW w:w="9747" w:type="dxa"/>
        <w:tblLook w:val="04A0" w:firstRow="1" w:lastRow="0" w:firstColumn="1" w:lastColumn="0" w:noHBand="0" w:noVBand="1"/>
      </w:tblPr>
      <w:tblGrid>
        <w:gridCol w:w="2660"/>
        <w:gridCol w:w="3969"/>
        <w:gridCol w:w="3118"/>
      </w:tblGrid>
      <w:tr w:rsidR="00F94682" w:rsidRPr="00C25A92" w:rsidTr="00F94682">
        <w:trPr>
          <w:trHeight w:val="163"/>
        </w:trPr>
        <w:tc>
          <w:tcPr>
            <w:tcW w:w="2660" w:type="dxa"/>
            <w:vMerge w:val="restart"/>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Код и наименование формируемых компетенций</w:t>
            </w:r>
          </w:p>
        </w:tc>
        <w:tc>
          <w:tcPr>
            <w:tcW w:w="7087" w:type="dxa"/>
            <w:gridSpan w:val="2"/>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Планируемые результаты освоения дисциплины</w:t>
            </w:r>
          </w:p>
        </w:tc>
      </w:tr>
      <w:tr w:rsidR="00F94682" w:rsidRPr="00C25A92" w:rsidTr="00F94682">
        <w:trPr>
          <w:trHeight w:val="74"/>
        </w:trPr>
        <w:tc>
          <w:tcPr>
            <w:tcW w:w="2660" w:type="dxa"/>
            <w:vMerge/>
            <w:vAlign w:val="center"/>
          </w:tcPr>
          <w:p w:rsidR="00F94682" w:rsidRPr="00C25A92" w:rsidRDefault="00F94682" w:rsidP="00DA4927">
            <w:pPr>
              <w:pStyle w:val="a7"/>
              <w:jc w:val="center"/>
              <w:rPr>
                <w:rFonts w:ascii="Times New Roman" w:hAnsi="Times New Roman" w:cs="Times New Roman"/>
                <w:sz w:val="24"/>
                <w:szCs w:val="24"/>
              </w:rPr>
            </w:pPr>
          </w:p>
        </w:tc>
        <w:tc>
          <w:tcPr>
            <w:tcW w:w="3969" w:type="dxa"/>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Общие</w:t>
            </w:r>
          </w:p>
        </w:tc>
        <w:tc>
          <w:tcPr>
            <w:tcW w:w="3118" w:type="dxa"/>
            <w:vAlign w:val="center"/>
          </w:tcPr>
          <w:p w:rsidR="00F94682" w:rsidRPr="00C25A92" w:rsidRDefault="00F94682" w:rsidP="00DA4927">
            <w:pPr>
              <w:pStyle w:val="a7"/>
              <w:jc w:val="center"/>
              <w:rPr>
                <w:rFonts w:ascii="Times New Roman" w:hAnsi="Times New Roman" w:cs="Times New Roman"/>
                <w:sz w:val="24"/>
                <w:szCs w:val="24"/>
              </w:rPr>
            </w:pPr>
            <w:r w:rsidRPr="00C25A92">
              <w:rPr>
                <w:rFonts w:ascii="Times New Roman" w:hAnsi="Times New Roman" w:cs="Times New Roman"/>
                <w:sz w:val="24"/>
                <w:szCs w:val="24"/>
              </w:rPr>
              <w:t>Дисциплинарные</w:t>
            </w:r>
          </w:p>
        </w:tc>
      </w:tr>
      <w:tr w:rsidR="00F94682" w:rsidRPr="00C25A92" w:rsidTr="00F94682">
        <w:trPr>
          <w:trHeight w:val="702"/>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самостоятельно формулировать и актуализировать проблему, рассматривать ее всесторонне;</w:t>
            </w:r>
          </w:p>
          <w:p w:rsidR="00F94682" w:rsidRPr="00C25A92" w:rsidRDefault="00F94682" w:rsidP="00DA4927">
            <w:pPr>
              <w:adjustRightInd w:val="0"/>
              <w:jc w:val="both"/>
              <w:rPr>
                <w:color w:val="000000" w:themeColor="text1"/>
              </w:rPr>
            </w:pPr>
            <w:r w:rsidRPr="00C25A92">
              <w:rPr>
                <w:color w:val="000000" w:themeColor="text1"/>
              </w:rPr>
              <w:t>устанавливать существенный признак или основания для сравнения, классификации и обобщения;</w:t>
            </w:r>
          </w:p>
          <w:p w:rsidR="00F94682" w:rsidRPr="00C25A92" w:rsidRDefault="00F94682" w:rsidP="00DA4927">
            <w:pPr>
              <w:adjustRightInd w:val="0"/>
              <w:jc w:val="both"/>
              <w:rPr>
                <w:color w:val="000000" w:themeColor="text1"/>
              </w:rPr>
            </w:pPr>
            <w:r w:rsidRPr="00C25A92">
              <w:rPr>
                <w:color w:val="000000" w:themeColor="text1"/>
              </w:rPr>
              <w:t xml:space="preserve">определять цели деятельности, задавать параметры и критерии их </w:t>
            </w:r>
            <w:r w:rsidRPr="00C25A92">
              <w:rPr>
                <w:color w:val="000000" w:themeColor="text1"/>
              </w:rPr>
              <w:lastRenderedPageBreak/>
              <w:t>достижения;</w:t>
            </w:r>
          </w:p>
          <w:p w:rsidR="00F94682" w:rsidRPr="00C25A92" w:rsidRDefault="00F94682" w:rsidP="00DA4927">
            <w:pPr>
              <w:adjustRightInd w:val="0"/>
              <w:jc w:val="both"/>
              <w:rPr>
                <w:color w:val="000000" w:themeColor="text1"/>
              </w:rPr>
            </w:pPr>
            <w:r w:rsidRPr="00C25A92">
              <w:rPr>
                <w:color w:val="000000" w:themeColor="text1"/>
              </w:rPr>
              <w:t>выявлять закономерности и противоречия в рассматриваемых явлениях;</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4682" w:rsidRPr="00C25A92" w:rsidRDefault="00F94682" w:rsidP="00DA4927">
            <w:pPr>
              <w:adjustRightInd w:val="0"/>
              <w:jc w:val="both"/>
              <w:rPr>
                <w:color w:val="000000" w:themeColor="text1"/>
              </w:rPr>
            </w:pPr>
            <w:r w:rsidRPr="00C25A9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осуществлять целенаправленный поиск переноса средств и способов действия в профессиональную среду;</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lastRenderedPageBreak/>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pPr>
            <w:r w:rsidRPr="00C25A92">
              <w:rPr>
                <w:color w:val="000000" w:themeColor="text1"/>
              </w:rPr>
              <w:t>оценивать приобретенный опыт.</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 xml:space="preserve">способность постановки цели и формулирования гипотезы исследования, планирования работы, </w:t>
            </w:r>
            <w:r w:rsidRPr="00C25A92">
              <w:rPr>
                <w:sz w:val="24"/>
                <w:szCs w:val="24"/>
              </w:rPr>
              <w:lastRenderedPageBreak/>
              <w:t>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122"/>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 xml:space="preserve">способность и готовность к самостоятельному поиску методов решения практических задач, применению различных методов </w:t>
            </w:r>
            <w:r w:rsidRPr="00C25A92">
              <w:rPr>
                <w:color w:val="000000" w:themeColor="text1"/>
              </w:rPr>
              <w:lastRenderedPageBreak/>
              <w:t>познания;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pPr>
            <w:r w:rsidRPr="00C25A92">
              <w:rPr>
                <w:color w:val="000000" w:themeColor="text1"/>
              </w:rPr>
              <w:t>оценивать приобретенный опыт.</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w:t>
            </w:r>
            <w:r w:rsidRPr="00C25A92">
              <w:rPr>
                <w:sz w:val="24"/>
                <w:szCs w:val="24"/>
              </w:rPr>
              <w:lastRenderedPageBreak/>
              <w:t>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542"/>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4682" w:rsidRPr="00C25A92" w:rsidRDefault="00F94682" w:rsidP="00DA4927">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w:t>
            </w:r>
            <w:r w:rsidRPr="00C25A92">
              <w:rPr>
                <w:color w:val="000000" w:themeColor="text1"/>
              </w:rPr>
              <w:lastRenderedPageBreak/>
              <w:t>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411"/>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 xml:space="preserve">ОК 04. Эффективно </w:t>
            </w:r>
            <w:r w:rsidRPr="00C25A92">
              <w:rPr>
                <w:rFonts w:ascii="Times New Roman" w:hAnsi="Times New Roman" w:cs="Times New Roman"/>
                <w:sz w:val="24"/>
                <w:szCs w:val="24"/>
              </w:rPr>
              <w:lastRenderedPageBreak/>
              <w:t>взаимодействовать и работать в коллективе и команде</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lastRenderedPageBreak/>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F94682" w:rsidRPr="00C25A92" w:rsidRDefault="00F94682" w:rsidP="00DA4927">
            <w:pPr>
              <w:adjustRightInd w:val="0"/>
              <w:jc w:val="both"/>
              <w:rPr>
                <w:color w:val="000000" w:themeColor="text1"/>
              </w:rPr>
            </w:pPr>
            <w:r w:rsidRPr="00C25A92">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4682" w:rsidRPr="00C25A92" w:rsidRDefault="00F94682" w:rsidP="00DA4927">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F94682" w:rsidRPr="00C25A92" w:rsidRDefault="00F94682" w:rsidP="00DA4927">
            <w:pPr>
              <w:adjustRightInd w:val="0"/>
              <w:jc w:val="both"/>
              <w:rPr>
                <w:color w:val="000000" w:themeColor="text1"/>
              </w:rPr>
            </w:pPr>
            <w:r w:rsidRPr="00C25A92">
              <w:rPr>
                <w:color w:val="000000" w:themeColor="text1"/>
              </w:rPr>
              <w:t xml:space="preserve">предлагать новые проекты, </w:t>
            </w:r>
            <w:r w:rsidRPr="00C25A92">
              <w:rPr>
                <w:color w:val="000000" w:themeColor="text1"/>
              </w:rPr>
              <w:lastRenderedPageBreak/>
              <w:t>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w:t>
            </w:r>
            <w:r w:rsidRPr="00C25A92">
              <w:rPr>
                <w:color w:val="000000" w:themeColor="text1"/>
                <w:sz w:val="24"/>
                <w:szCs w:val="24"/>
              </w:rPr>
              <w:lastRenderedPageBreak/>
              <w:t xml:space="preserve">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11"/>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патриотического воспитания:</w:t>
            </w:r>
          </w:p>
          <w:p w:rsidR="00F94682" w:rsidRPr="00C25A92" w:rsidRDefault="00F94682" w:rsidP="00DA4927">
            <w:pPr>
              <w:adjustRightInd w:val="0"/>
              <w:jc w:val="both"/>
              <w:rPr>
                <w:color w:val="000000" w:themeColor="text1"/>
              </w:rPr>
            </w:pPr>
            <w:r w:rsidRPr="00C25A9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94682" w:rsidRPr="00C25A92" w:rsidRDefault="00F94682" w:rsidP="00DA4927">
            <w:pPr>
              <w:adjustRightInd w:val="0"/>
              <w:jc w:val="both"/>
              <w:rPr>
                <w:color w:val="000000" w:themeColor="text1"/>
              </w:rPr>
            </w:pPr>
            <w:r w:rsidRPr="00C25A9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94682" w:rsidRPr="00C25A92" w:rsidRDefault="00F94682" w:rsidP="00DA4927">
            <w:pPr>
              <w:adjustRightInd w:val="0"/>
              <w:jc w:val="both"/>
              <w:rPr>
                <w:color w:val="000000" w:themeColor="text1"/>
              </w:rPr>
            </w:pPr>
            <w:r w:rsidRPr="00C25A92">
              <w:rPr>
                <w:color w:val="000000" w:themeColor="text1"/>
              </w:rPr>
              <w:t>идейная убежденность, готовность к служению и защите Отечества, ответственность за его судьбу;</w:t>
            </w:r>
          </w:p>
          <w:p w:rsidR="00F94682" w:rsidRPr="00C25A92" w:rsidRDefault="00F94682" w:rsidP="00DA4927">
            <w:pPr>
              <w:adjustRightInd w:val="0"/>
              <w:jc w:val="both"/>
              <w:rPr>
                <w:color w:val="000000" w:themeColor="text1"/>
              </w:rPr>
            </w:pPr>
            <w:r w:rsidRPr="00C25A92">
              <w:rPr>
                <w:color w:val="000000" w:themeColor="text1"/>
              </w:rPr>
              <w:t>духовно-нравственного воспитания:</w:t>
            </w:r>
          </w:p>
          <w:p w:rsidR="00F94682" w:rsidRPr="00C25A92" w:rsidRDefault="00F94682" w:rsidP="00DA4927">
            <w:pPr>
              <w:adjustRightInd w:val="0"/>
              <w:jc w:val="both"/>
              <w:rPr>
                <w:color w:val="000000" w:themeColor="text1"/>
              </w:rPr>
            </w:pPr>
            <w:r w:rsidRPr="00C25A92">
              <w:rPr>
                <w:color w:val="000000" w:themeColor="text1"/>
              </w:rPr>
              <w:t>осознание духовных ценностей российского народа;</w:t>
            </w:r>
          </w:p>
          <w:p w:rsidR="00F94682" w:rsidRPr="00C25A92" w:rsidRDefault="00F94682" w:rsidP="00DA4927">
            <w:pPr>
              <w:adjustRightInd w:val="0"/>
              <w:jc w:val="both"/>
              <w:rPr>
                <w:color w:val="000000" w:themeColor="text1"/>
              </w:rPr>
            </w:pPr>
            <w:r w:rsidRPr="00C25A92">
              <w:rPr>
                <w:color w:val="000000" w:themeColor="text1"/>
              </w:rPr>
              <w:t>сформированность нравственного сознания, этического поведения;</w:t>
            </w:r>
          </w:p>
          <w:p w:rsidR="00F94682" w:rsidRPr="00C25A92" w:rsidRDefault="00F94682" w:rsidP="00DA4927">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 xml:space="preserve">выявлять закономерности и </w:t>
            </w:r>
            <w:r w:rsidRPr="00C25A92">
              <w:rPr>
                <w:color w:val="000000" w:themeColor="text1"/>
              </w:rPr>
              <w:lastRenderedPageBreak/>
              <w:t>противоречия в рассматриваемых явлениях;</w:t>
            </w:r>
          </w:p>
          <w:p w:rsidR="00F94682" w:rsidRPr="00C25A92" w:rsidRDefault="00F94682" w:rsidP="00DA4927">
            <w:pPr>
              <w:adjustRightInd w:val="0"/>
              <w:jc w:val="both"/>
              <w:rPr>
                <w:color w:val="000000" w:themeColor="text1"/>
              </w:rPr>
            </w:pPr>
            <w:r w:rsidRPr="00C25A92">
              <w:rPr>
                <w:color w:val="000000" w:themeColor="text1"/>
              </w:rPr>
              <w:t>развивать креативное мышление при решении жизненных проблем;</w:t>
            </w:r>
          </w:p>
          <w:p w:rsidR="00F94682" w:rsidRPr="00C25A92" w:rsidRDefault="00F94682" w:rsidP="00DA4927">
            <w:pPr>
              <w:adjustRightInd w:val="0"/>
              <w:jc w:val="both"/>
              <w:rPr>
                <w:color w:val="000000" w:themeColor="text1"/>
              </w:rPr>
            </w:pPr>
            <w:r w:rsidRPr="00C25A92">
              <w:rPr>
                <w:color w:val="000000" w:themeColor="text1"/>
              </w:rPr>
              <w:t>владеть навыками учебно-исследовательской и проектной деятельности, навыками разрешения проблем;</w:t>
            </w:r>
          </w:p>
          <w:p w:rsidR="00F94682" w:rsidRPr="00C25A92" w:rsidRDefault="00F94682" w:rsidP="00DA4927">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выбирать тематику и методы совместных действий с учетом общих интересов и возможностей каждого члена коллектива;</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 xml:space="preserve">делать осознанный выбор, </w:t>
            </w:r>
            <w:r w:rsidRPr="00C25A92">
              <w:rPr>
                <w:color w:val="000000" w:themeColor="text1"/>
              </w:rPr>
              <w:lastRenderedPageBreak/>
              <w:t>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4"/>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F94682" w:rsidRPr="00C25A92" w:rsidRDefault="00F94682" w:rsidP="00DA4927">
            <w:pPr>
              <w:adjustRightInd w:val="0"/>
              <w:jc w:val="both"/>
              <w:rPr>
                <w:color w:val="000000" w:themeColor="text1"/>
              </w:rPr>
            </w:pPr>
            <w:r w:rsidRPr="00C25A92">
              <w:rPr>
                <w:color w:val="000000" w:themeColor="text1"/>
              </w:rPr>
              <w:t>уметь переносить знания в познавательную и практическую области жизнедеятельности;</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adjustRightInd w:val="0"/>
              <w:jc w:val="both"/>
              <w:rPr>
                <w:color w:val="000000" w:themeColor="text1"/>
              </w:rPr>
            </w:pPr>
            <w:r w:rsidRPr="00C25A92">
              <w:rPr>
                <w:color w:val="000000" w:themeColor="text1"/>
              </w:rPr>
              <w:t>ставить проблемы и задачи, допускающие альтернативные решения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оценивать качество своего вклада и каждого участника команды в общий результат по разработанным критериям.</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 xml:space="preserve">принимать мотивы и аргументы </w:t>
            </w:r>
            <w:r w:rsidRPr="00C25A92">
              <w:rPr>
                <w:rFonts w:ascii="Times New Roman" w:hAnsi="Times New Roman"/>
                <w:color w:val="000000" w:themeColor="text1"/>
                <w:sz w:val="24"/>
                <w:szCs w:val="24"/>
              </w:rPr>
              <w:lastRenderedPageBreak/>
              <w:t>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4"/>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4682" w:rsidRPr="00C25A92" w:rsidRDefault="00F94682" w:rsidP="00DA4927">
            <w:pPr>
              <w:adjustRightInd w:val="0"/>
              <w:jc w:val="both"/>
              <w:rPr>
                <w:color w:val="000000" w:themeColor="text1"/>
              </w:rPr>
            </w:pPr>
            <w:r w:rsidRPr="00C25A9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t>выдвигать новые идеи, предлагать оригинальные подходы и решения;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adjustRightInd w:val="0"/>
              <w:jc w:val="both"/>
            </w:pPr>
            <w:r w:rsidRPr="00C25A92">
              <w:rPr>
                <w:color w:val="000000" w:themeColor="text1"/>
              </w:rPr>
              <w:t xml:space="preserve">давать оценку новым ситуациям, вносить коррективы в деятельность, </w:t>
            </w:r>
            <w:r w:rsidRPr="00C25A92">
              <w:rPr>
                <w:color w:val="000000" w:themeColor="text1"/>
              </w:rPr>
              <w:lastRenderedPageBreak/>
              <w:t>оценивать соответствие результатов целям</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11"/>
              <w:ind w:firstLine="0"/>
              <w:jc w:val="both"/>
            </w:pPr>
            <w:r w:rsidRPr="00C25A92">
              <w:rPr>
                <w:rStyle w:val="a9"/>
              </w:rPr>
              <w:t>.</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74"/>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ставить и формулировать собственные задачи в образовательной деятельности и жизненных ситуациях;</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lastRenderedPageBreak/>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46"/>
        </w:trPr>
        <w:tc>
          <w:tcPr>
            <w:tcW w:w="2660" w:type="dxa"/>
          </w:tcPr>
          <w:p w:rsidR="00F94682" w:rsidRPr="00C25A92" w:rsidRDefault="00F94682" w:rsidP="00DA4927">
            <w:pPr>
              <w:pStyle w:val="ConsPlusNormal"/>
              <w:rPr>
                <w:rFonts w:ascii="Times New Roman" w:hAnsi="Times New Roman" w:cs="Times New Roman"/>
                <w:sz w:val="24"/>
                <w:szCs w:val="24"/>
              </w:rPr>
            </w:pPr>
            <w:r w:rsidRPr="00C25A9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умение взаимодействовать с социальными институтами в соответствии с их функциями и назначением;</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adjustRightInd w:val="0"/>
              <w:jc w:val="both"/>
              <w:rPr>
                <w:color w:val="000000" w:themeColor="text1"/>
              </w:rPr>
            </w:pPr>
            <w:r w:rsidRPr="00C25A9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682" w:rsidRPr="00C25A92" w:rsidRDefault="00F94682" w:rsidP="00DA4927">
            <w:pPr>
              <w:adjustRightInd w:val="0"/>
              <w:jc w:val="both"/>
              <w:rPr>
                <w:color w:val="000000" w:themeColor="text1"/>
              </w:rPr>
            </w:pPr>
            <w:r w:rsidRPr="00C25A92">
              <w:rPr>
                <w:color w:val="000000" w:themeColor="text1"/>
              </w:rPr>
              <w:t>ценности научного познания:</w:t>
            </w:r>
          </w:p>
          <w:p w:rsidR="00F94682" w:rsidRPr="00C25A92" w:rsidRDefault="00F94682" w:rsidP="00DA4927">
            <w:pPr>
              <w:adjustRightInd w:val="0"/>
              <w:jc w:val="both"/>
              <w:rPr>
                <w:color w:val="000000" w:themeColor="text1"/>
              </w:rPr>
            </w:pPr>
            <w:r w:rsidRPr="00C25A9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формирование научного типа мышления, владение научной терминологией, ключевыми понятиями и методами;</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adjustRightInd w:val="0"/>
              <w:jc w:val="both"/>
              <w:rPr>
                <w:color w:val="000000" w:themeColor="text1"/>
              </w:rPr>
            </w:pPr>
            <w:r w:rsidRPr="00C25A92">
              <w:rPr>
                <w:color w:val="000000" w:themeColor="text1"/>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оценивать приобретенный опыт;</w:t>
            </w:r>
          </w:p>
          <w:p w:rsidR="00F94682" w:rsidRPr="00C25A92" w:rsidRDefault="00F94682" w:rsidP="00DA4927">
            <w:pPr>
              <w:adjustRightInd w:val="0"/>
              <w:jc w:val="both"/>
            </w:pPr>
            <w:r w:rsidRPr="00C25A92">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3118" w:type="dxa"/>
          </w:tcPr>
          <w:p w:rsidR="00F94682" w:rsidRPr="00C25A92" w:rsidRDefault="00F94682" w:rsidP="00DA4927">
            <w:pPr>
              <w:pStyle w:val="28"/>
              <w:shd w:val="clear" w:color="auto" w:fill="auto"/>
              <w:spacing w:line="240" w:lineRule="auto"/>
              <w:ind w:left="34"/>
              <w:jc w:val="both"/>
              <w:rPr>
                <w:sz w:val="24"/>
                <w:szCs w:val="24"/>
              </w:rPr>
            </w:pPr>
            <w:r w:rsidRPr="00C25A92">
              <w:rPr>
                <w:color w:val="000000" w:themeColor="text1"/>
                <w:sz w:val="24"/>
                <w:szCs w:val="24"/>
              </w:rPr>
              <w:lastRenderedPageBreak/>
              <w:t xml:space="preserve">Согласно п. 129.2.4.2. ФОП СОО </w:t>
            </w:r>
            <w:r w:rsidRPr="00C25A92">
              <w:rPr>
                <w:sz w:val="24"/>
                <w:szCs w:val="24"/>
              </w:rPr>
              <w:t>Результаты выполнения</w:t>
            </w:r>
            <w:r w:rsidRPr="00C25A92">
              <w:rPr>
                <w:sz w:val="24"/>
                <w:szCs w:val="24"/>
              </w:rPr>
              <w:tab/>
              <w:t>индивидуального проекта должны отражать:</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коммуникативной, учебно-исследовательской деятельности, критического мышления;</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к инновационной, аналитической, творческой, интеллектуальной деятельности;</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4682" w:rsidRPr="00C25A92" w:rsidRDefault="00F94682" w:rsidP="00DA4927">
            <w:pPr>
              <w:pStyle w:val="28"/>
              <w:shd w:val="clear" w:color="auto" w:fill="auto"/>
              <w:spacing w:line="240" w:lineRule="auto"/>
              <w:ind w:left="34" w:firstLine="720"/>
              <w:jc w:val="both"/>
              <w:rPr>
                <w:sz w:val="24"/>
                <w:szCs w:val="24"/>
              </w:rPr>
            </w:pPr>
            <w:r w:rsidRPr="00C25A92">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4682" w:rsidRPr="00C25A92" w:rsidRDefault="00F94682" w:rsidP="00DA4927">
            <w:pPr>
              <w:pStyle w:val="a7"/>
              <w:rPr>
                <w:rFonts w:ascii="Times New Roman" w:hAnsi="Times New Roman" w:cs="Times New Roman"/>
                <w:sz w:val="24"/>
                <w:szCs w:val="24"/>
              </w:rPr>
            </w:pPr>
          </w:p>
        </w:tc>
      </w:tr>
      <w:tr w:rsidR="00F94682" w:rsidRPr="00C25A92" w:rsidTr="00F94682">
        <w:trPr>
          <w:trHeight w:val="146"/>
        </w:trPr>
        <w:tc>
          <w:tcPr>
            <w:tcW w:w="2660" w:type="dxa"/>
          </w:tcPr>
          <w:p w:rsidR="00F94682" w:rsidRPr="00C25A92" w:rsidRDefault="00F94682" w:rsidP="00DA4927">
            <w:pPr>
              <w:pStyle w:val="af4"/>
            </w:pPr>
            <w:r w:rsidRPr="00C25A92">
              <w:lastRenderedPageBreak/>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F94682" w:rsidRPr="00C25A92" w:rsidRDefault="00F94682" w:rsidP="00DA4927">
            <w:pPr>
              <w:pStyle w:val="ConsPlusNormal"/>
              <w:rPr>
                <w:rFonts w:ascii="Times New Roman" w:hAnsi="Times New Roman" w:cs="Times New Roman"/>
                <w:sz w:val="24"/>
                <w:szCs w:val="24"/>
              </w:rPr>
            </w:pPr>
          </w:p>
          <w:p w:rsidR="00F94682" w:rsidRPr="00C25A92" w:rsidRDefault="00F94682" w:rsidP="00DA4927"/>
          <w:p w:rsidR="00F94682" w:rsidRPr="00C25A92" w:rsidRDefault="00F94682" w:rsidP="00DA4927"/>
          <w:p w:rsidR="00F94682" w:rsidRPr="00C25A92" w:rsidRDefault="00F94682" w:rsidP="00DA4927"/>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 xml:space="preserve">Универсальные </w:t>
            </w:r>
            <w:r w:rsidRPr="00C25A92">
              <w:rPr>
                <w:rFonts w:ascii="Times New Roman" w:hAnsi="Times New Roman"/>
                <w:b/>
                <w:color w:val="000000" w:themeColor="text1"/>
                <w:sz w:val="24"/>
                <w:szCs w:val="24"/>
              </w:rPr>
              <w:lastRenderedPageBreak/>
              <w:t>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a7"/>
              <w:rPr>
                <w:rFonts w:ascii="Times New Roman" w:hAnsi="Times New Roman"/>
                <w:bCs/>
                <w:iCs/>
                <w:sz w:val="24"/>
                <w:szCs w:val="24"/>
              </w:rPr>
            </w:pPr>
            <w:r w:rsidRPr="00C25A92">
              <w:rPr>
                <w:rFonts w:ascii="Times New Roman" w:hAnsi="Times New Roman"/>
                <w:b/>
                <w:iCs/>
                <w:sz w:val="24"/>
                <w:szCs w:val="24"/>
              </w:rPr>
              <w:lastRenderedPageBreak/>
              <w:t>Умения:</w:t>
            </w:r>
            <w:r w:rsidRPr="00C25A92">
              <w:rPr>
                <w:iCs/>
              </w:rPr>
              <w:t xml:space="preserve"> </w:t>
            </w:r>
            <w:r w:rsidRPr="00C25A92">
              <w:rPr>
                <w:rFonts w:ascii="Times New Roman" w:hAnsi="Times New Roman"/>
                <w:bCs/>
                <w:iCs/>
                <w:sz w:val="24"/>
                <w:szCs w:val="24"/>
              </w:rPr>
              <w:t>распознавать задачу и/или проблему в профессиональном и/или социальном контексте;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r w:rsidRPr="00C25A92">
              <w:rPr>
                <w:iCs/>
              </w:rPr>
              <w:t xml:space="preserve"> </w:t>
            </w:r>
            <w:r w:rsidRPr="00C25A92">
              <w:rPr>
                <w:rFonts w:ascii="Times New Roman" w:hAnsi="Times New Roman"/>
                <w:bCs/>
                <w:iCs/>
                <w:sz w:val="24"/>
                <w:szCs w:val="24"/>
              </w:rPr>
              <w:t>организовывать первичный прием граждан, обратившихся в организацию социального обслуживания;</w:t>
            </w:r>
            <w:r w:rsidRPr="00C25A92">
              <w:rPr>
                <w:iCs/>
              </w:rPr>
              <w:t xml:space="preserve"> </w:t>
            </w:r>
            <w:r w:rsidRPr="00C25A92">
              <w:rPr>
                <w:rFonts w:ascii="Times New Roman" w:hAnsi="Times New Roman"/>
                <w:bCs/>
                <w:iCs/>
                <w:sz w:val="24"/>
                <w:szCs w:val="24"/>
              </w:rPr>
              <w:t>обеспечивать эффективное взаимодействие с гражданами, нуждающимися в социальном обслуживании и их социальным окружением;</w:t>
            </w:r>
            <w:r w:rsidRPr="00C25A92">
              <w:rPr>
                <w:iCs/>
              </w:rPr>
              <w:t xml:space="preserve"> </w:t>
            </w:r>
            <w:r w:rsidRPr="00C25A92">
              <w:rPr>
                <w:rFonts w:ascii="Times New Roman" w:hAnsi="Times New Roman"/>
                <w:bCs/>
                <w:iCs/>
                <w:sz w:val="24"/>
                <w:szCs w:val="24"/>
              </w:rPr>
              <w:t xml:space="preserve">проводить индивидуальный опрос </w:t>
            </w:r>
            <w:r w:rsidRPr="00C25A92">
              <w:rPr>
                <w:rFonts w:ascii="Times New Roman" w:hAnsi="Times New Roman"/>
                <w:bCs/>
                <w:iCs/>
                <w:sz w:val="24"/>
                <w:szCs w:val="24"/>
              </w:rPr>
              <w:lastRenderedPageBreak/>
              <w:t>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r w:rsidRPr="00C25A92">
              <w:rPr>
                <w:iCs/>
              </w:rPr>
              <w:t xml:space="preserve"> </w:t>
            </w:r>
            <w:r w:rsidRPr="00C25A92">
              <w:rPr>
                <w:rFonts w:ascii="Times New Roman" w:hAnsi="Times New Roman"/>
                <w:bCs/>
                <w:i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C25A92">
              <w:rPr>
                <w:iCs/>
              </w:rPr>
              <w:t xml:space="preserve"> </w:t>
            </w:r>
            <w:r w:rsidRPr="00C25A92">
              <w:rPr>
                <w:rFonts w:ascii="Times New Roman" w:hAnsi="Times New Roman"/>
                <w:bCs/>
                <w:iCs/>
                <w:sz w:val="24"/>
                <w:szCs w:val="24"/>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r w:rsidRPr="00C25A92">
              <w:rPr>
                <w:rFonts w:ascii="Times New Roman" w:hAnsi="Times New Roman"/>
                <w:b/>
                <w:sz w:val="24"/>
                <w:szCs w:val="24"/>
              </w:rPr>
              <w:t xml:space="preserve"> </w:t>
            </w:r>
            <w:r w:rsidRPr="00C25A92">
              <w:rPr>
                <w:rFonts w:ascii="Times New Roman" w:hAnsi="Times New Roman"/>
                <w:bCs/>
                <w:sz w:val="24"/>
                <w:szCs w:val="24"/>
              </w:rPr>
              <w:t xml:space="preserve">правовое регулирование деятельности организаций социального обслуживания и индивидуальных </w:t>
            </w:r>
            <w:r w:rsidRPr="00C25A92">
              <w:rPr>
                <w:rFonts w:ascii="Times New Roman" w:hAnsi="Times New Roman"/>
                <w:bCs/>
                <w:sz w:val="24"/>
                <w:szCs w:val="24"/>
              </w:rPr>
              <w:lastRenderedPageBreak/>
              <w:t>предпринимателей, осуществляющих предоставление социальных услуг; 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типология проблем граждан, признанных нуждающимися;</w:t>
            </w:r>
            <w:r w:rsidRPr="00C25A92">
              <w:rPr>
                <w:rFonts w:ascii="Times New Roman" w:hAnsi="Times New Roman"/>
                <w:b/>
                <w:sz w:val="24"/>
                <w:szCs w:val="24"/>
              </w:rPr>
              <w:t xml:space="preserve"> </w:t>
            </w:r>
            <w:r w:rsidRPr="00C25A92">
              <w:rPr>
                <w:rFonts w:ascii="Times New Roman" w:hAnsi="Times New Roman"/>
                <w:bCs/>
                <w:sz w:val="24"/>
                <w:szCs w:val="24"/>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Pr="00C25A92">
              <w:rPr>
                <w:rFonts w:ascii="Times New Roman" w:hAnsi="Times New Roman"/>
                <w:b/>
                <w:sz w:val="24"/>
                <w:szCs w:val="24"/>
              </w:rPr>
              <w:t xml:space="preserve"> </w:t>
            </w:r>
            <w:r w:rsidRPr="00C25A92">
              <w:rPr>
                <w:rFonts w:ascii="Times New Roman" w:hAnsi="Times New Roman"/>
                <w:bCs/>
                <w:sz w:val="24"/>
                <w:szCs w:val="24"/>
              </w:rPr>
              <w:t>психологические и социально-педагогические основы социальной работы;</w:t>
            </w:r>
            <w:r w:rsidRPr="00C25A92">
              <w:rPr>
                <w:rFonts w:ascii="Times New Roman" w:hAnsi="Times New Roman"/>
                <w:b/>
                <w:sz w:val="24"/>
                <w:szCs w:val="24"/>
              </w:rPr>
              <w:t xml:space="preserve"> </w:t>
            </w:r>
            <w:r w:rsidRPr="00C25A92">
              <w:rPr>
                <w:rFonts w:ascii="Times New Roman" w:hAnsi="Times New Roman"/>
                <w:bCs/>
                <w:sz w:val="24"/>
                <w:szCs w:val="24"/>
              </w:rPr>
              <w:t>виды, структура и содержание документов, необходимых для оказания социальных услуг, социального сопровождения</w:t>
            </w:r>
            <w:r w:rsidRPr="00C25A92">
              <w:rPr>
                <w:rFonts w:ascii="Times New Roman" w:hAnsi="Times New Roman"/>
                <w:bCs/>
                <w:i/>
                <w:iCs/>
                <w:sz w:val="24"/>
                <w:szCs w:val="24"/>
              </w:rPr>
              <w:t>.</w:t>
            </w:r>
          </w:p>
        </w:tc>
      </w:tr>
      <w:tr w:rsidR="00F94682" w:rsidRPr="00C25A92" w:rsidTr="00F94682">
        <w:trPr>
          <w:trHeight w:val="146"/>
        </w:trPr>
        <w:tc>
          <w:tcPr>
            <w:tcW w:w="2660" w:type="dxa"/>
          </w:tcPr>
          <w:p w:rsidR="00F94682" w:rsidRPr="00C25A92" w:rsidRDefault="00F94682" w:rsidP="00DA4927">
            <w:pPr>
              <w:pStyle w:val="af4"/>
            </w:pPr>
            <w:r w:rsidRPr="00C25A92">
              <w:lastRenderedPageBreak/>
              <w:t xml:space="preserve">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w:t>
            </w:r>
            <w:r w:rsidRPr="00C25A92">
              <w:lastRenderedPageBreak/>
              <w:t>положении.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w:t>
            </w:r>
            <w:r w:rsidRPr="00C25A92">
              <w:rPr>
                <w:color w:val="000000" w:themeColor="text1"/>
              </w:rPr>
              <w:lastRenderedPageBreak/>
              <w:t>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a7"/>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выявлять обстоятельства, ухудшающие или способные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 xml:space="preserve">мотивировать </w:t>
            </w:r>
            <w:r w:rsidRPr="00C25A92">
              <w:rPr>
                <w:rFonts w:ascii="Times New Roman" w:hAnsi="Times New Roman"/>
                <w:bCs/>
                <w:sz w:val="24"/>
                <w:szCs w:val="24"/>
              </w:rPr>
              <w:lastRenderedPageBreak/>
              <w:t>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r w:rsidRPr="00C25A92">
              <w:rPr>
                <w:rFonts w:ascii="Times New Roman" w:hAnsi="Times New Roman"/>
                <w:b/>
                <w:sz w:val="24"/>
                <w:szCs w:val="24"/>
              </w:rPr>
              <w:t xml:space="preserve"> </w:t>
            </w:r>
            <w:r w:rsidRPr="00C25A92">
              <w:rPr>
                <w:rFonts w:ascii="Times New Roman" w:hAnsi="Times New Roman"/>
                <w:bCs/>
                <w:sz w:val="24"/>
                <w:szCs w:val="24"/>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b/>
                <w:sz w:val="24"/>
                <w:szCs w:val="24"/>
              </w:rPr>
              <w:t xml:space="preserve">Знания: </w:t>
            </w:r>
            <w:r w:rsidRPr="00C25A92">
              <w:rPr>
                <w:rFonts w:ascii="Times New Roman" w:hAnsi="Times New Roman"/>
                <w:bCs/>
                <w:sz w:val="24"/>
                <w:szCs w:val="24"/>
              </w:rPr>
              <w:t>технология профилактики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проектирования, прогнозирования и моделирования в социальной работе;</w:t>
            </w:r>
            <w:r w:rsidRPr="00C25A92">
              <w:rPr>
                <w:rFonts w:ascii="Times New Roman" w:hAnsi="Times New Roman"/>
                <w:b/>
                <w:sz w:val="24"/>
                <w:szCs w:val="24"/>
              </w:rPr>
              <w:t xml:space="preserve"> </w:t>
            </w:r>
            <w:r w:rsidRPr="00C25A92">
              <w:rPr>
                <w:rFonts w:ascii="Times New Roman" w:hAnsi="Times New Roman"/>
                <w:bCs/>
                <w:sz w:val="24"/>
                <w:szCs w:val="24"/>
              </w:rPr>
              <w:t>основы социальной политики и нормативно-правового обеспечения профилактической работы;</w:t>
            </w:r>
            <w:r w:rsidRPr="00C25A92">
              <w:rPr>
                <w:rFonts w:ascii="Times New Roman" w:hAnsi="Times New Roman"/>
                <w:b/>
                <w:sz w:val="24"/>
                <w:szCs w:val="24"/>
              </w:rPr>
              <w:t xml:space="preserve"> </w:t>
            </w:r>
            <w:r w:rsidRPr="00C25A92">
              <w:rPr>
                <w:rFonts w:ascii="Times New Roman" w:hAnsi="Times New Roman"/>
                <w:bCs/>
                <w:sz w:val="24"/>
                <w:szCs w:val="24"/>
              </w:rPr>
              <w:t>инфраструктура системы социального обслуживания, основы межведомственного взаимодействия;</w:t>
            </w:r>
            <w:r w:rsidRPr="00C25A92">
              <w:rPr>
                <w:rFonts w:ascii="Times New Roman" w:hAnsi="Times New Roman"/>
                <w:b/>
                <w:sz w:val="24"/>
                <w:szCs w:val="24"/>
              </w:rPr>
              <w:t xml:space="preserve"> </w:t>
            </w:r>
            <w:r w:rsidRPr="00C25A92">
              <w:rPr>
                <w:rFonts w:ascii="Times New Roman" w:hAnsi="Times New Roman"/>
                <w:bCs/>
                <w:sz w:val="24"/>
                <w:szCs w:val="24"/>
              </w:rPr>
              <w:t>основы здорового образа жизни;</w:t>
            </w:r>
            <w:r w:rsidRPr="00C25A92">
              <w:rPr>
                <w:rFonts w:ascii="Times New Roman" w:hAnsi="Times New Roman"/>
                <w:b/>
                <w:sz w:val="24"/>
                <w:szCs w:val="24"/>
              </w:rPr>
              <w:t xml:space="preserve"> </w:t>
            </w:r>
            <w:r w:rsidRPr="00C25A92">
              <w:rPr>
                <w:rFonts w:ascii="Times New Roman" w:hAnsi="Times New Roman"/>
                <w:bCs/>
                <w:sz w:val="24"/>
                <w:szCs w:val="24"/>
              </w:rPr>
              <w:t>основы самореализации и самоактуализации, активизации жизненной позиции граждан, обратившихся за социальным обслуживанием.</w:t>
            </w:r>
          </w:p>
        </w:tc>
      </w:tr>
      <w:tr w:rsidR="00F94682" w:rsidRPr="00C25A92" w:rsidTr="00F94682">
        <w:trPr>
          <w:trHeight w:val="146"/>
        </w:trPr>
        <w:tc>
          <w:tcPr>
            <w:tcW w:w="2660" w:type="dxa"/>
          </w:tcPr>
          <w:p w:rsidR="00F94682" w:rsidRPr="00C25A92" w:rsidRDefault="00F94682" w:rsidP="00DA4927">
            <w:pPr>
              <w:pStyle w:val="af4"/>
              <w:rPr>
                <w:rFonts w:ascii="Times New Roman" w:hAnsi="Times New Roman" w:cs="Times New Roman"/>
              </w:rPr>
            </w:pPr>
            <w:r w:rsidRPr="00C25A92">
              <w:rPr>
                <w:color w:val="000000" w:themeColor="text1"/>
              </w:rPr>
              <w:lastRenderedPageBreak/>
              <w:t xml:space="preserve">ПК 6. Обеспечивать ведение документации в процессе предоставления </w:t>
            </w:r>
            <w:r w:rsidRPr="00C25A92">
              <w:rPr>
                <w:color w:val="000000" w:themeColor="text1"/>
              </w:rPr>
              <w:lastRenderedPageBreak/>
              <w:t>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969" w:type="dxa"/>
          </w:tcPr>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lastRenderedPageBreak/>
              <w:t xml:space="preserve">Личностные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способность оценивать ситуацию и принимать осознанные решения, ориентируясь на морально-</w:t>
            </w:r>
            <w:r w:rsidRPr="00C25A92">
              <w:rPr>
                <w:color w:val="000000" w:themeColor="text1"/>
              </w:rPr>
              <w:lastRenderedPageBreak/>
              <w:t>нравственные нормы и ценности;</w:t>
            </w:r>
          </w:p>
          <w:p w:rsidR="00F94682" w:rsidRPr="00C25A92" w:rsidRDefault="00F94682" w:rsidP="00DA4927">
            <w:pPr>
              <w:adjustRightInd w:val="0"/>
              <w:jc w:val="both"/>
              <w:rPr>
                <w:color w:val="000000" w:themeColor="text1"/>
              </w:rPr>
            </w:pPr>
            <w:r w:rsidRPr="00C25A92">
              <w:rPr>
                <w:color w:val="000000" w:themeColor="text1"/>
              </w:rPr>
              <w:t>готовность к труду, осознание ценности мастерства, трудолюбие</w:t>
            </w:r>
          </w:p>
          <w:p w:rsidR="00F94682" w:rsidRPr="00C25A92" w:rsidRDefault="00F94682" w:rsidP="00DA4927">
            <w:pPr>
              <w:pStyle w:val="a7"/>
              <w:rPr>
                <w:rFonts w:ascii="Times New Roman" w:hAnsi="Times New Roman" w:cs="Times New Roman"/>
                <w:b/>
                <w:color w:val="000000" w:themeColor="text1"/>
                <w:sz w:val="24"/>
                <w:szCs w:val="24"/>
              </w:rPr>
            </w:pPr>
            <w:r w:rsidRPr="00C25A92">
              <w:rPr>
                <w:rFonts w:ascii="Times New Roman" w:hAnsi="Times New Roman" w:cs="Times New Roman"/>
                <w:b/>
                <w:color w:val="000000" w:themeColor="text1"/>
                <w:sz w:val="24"/>
                <w:szCs w:val="24"/>
              </w:rPr>
              <w:t xml:space="preserve">Метапредметные результаты в части: </w:t>
            </w:r>
          </w:p>
          <w:p w:rsidR="00F94682" w:rsidRPr="00C25A92" w:rsidRDefault="00F94682" w:rsidP="00DA4927">
            <w:pPr>
              <w:adjustRightInd w:val="0"/>
              <w:jc w:val="both"/>
              <w:rPr>
                <w:color w:val="000000" w:themeColor="text1"/>
              </w:rPr>
            </w:pPr>
            <w:r w:rsidRPr="00C25A92">
              <w:rPr>
                <w:color w:val="000000" w:themeColor="text1"/>
              </w:rPr>
              <w:t>определять цели деятельности, задавать параметры и критерии их достижения;</w:t>
            </w:r>
          </w:p>
          <w:p w:rsidR="00F94682" w:rsidRPr="00C25A92" w:rsidRDefault="00F94682" w:rsidP="00DA4927">
            <w:pPr>
              <w:adjustRightInd w:val="0"/>
              <w:jc w:val="both"/>
              <w:rPr>
                <w:color w:val="000000" w:themeColor="text1"/>
              </w:rPr>
            </w:pPr>
            <w:r w:rsidRPr="00C25A92">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4682" w:rsidRPr="00C25A92" w:rsidRDefault="00F94682" w:rsidP="00DA4927">
            <w:pPr>
              <w:adjustRightInd w:val="0"/>
              <w:jc w:val="both"/>
              <w:rPr>
                <w:color w:val="000000" w:themeColor="text1"/>
              </w:rPr>
            </w:pPr>
            <w:r w:rsidRPr="00C25A92">
              <w:rPr>
                <w:color w:val="000000" w:themeColor="text1"/>
              </w:rPr>
              <w:t>разрабатывать план решения проблемы с учетом анализа имеющихся материальных и нематериальных ресурсов;</w:t>
            </w:r>
          </w:p>
          <w:p w:rsidR="00F94682" w:rsidRPr="00C25A92" w:rsidRDefault="00F94682" w:rsidP="00DA4927">
            <w:pPr>
              <w:adjustRightInd w:val="0"/>
              <w:jc w:val="both"/>
              <w:rPr>
                <w:color w:val="000000" w:themeColor="text1"/>
              </w:rPr>
            </w:pPr>
            <w:r w:rsidRPr="00C25A92">
              <w:rPr>
                <w:color w:val="000000" w:themeColor="text1"/>
              </w:rPr>
              <w:t>уметь интегрировать знания из разных предметных областей;</w:t>
            </w:r>
          </w:p>
          <w:p w:rsidR="00F94682" w:rsidRPr="00C25A92" w:rsidRDefault="00F94682" w:rsidP="00DA4927">
            <w:pPr>
              <w:pStyle w:val="a7"/>
              <w:rPr>
                <w:rFonts w:ascii="Times New Roman" w:hAnsi="Times New Roman"/>
                <w:b/>
                <w:color w:val="000000" w:themeColor="text1"/>
                <w:sz w:val="24"/>
                <w:szCs w:val="24"/>
              </w:rPr>
            </w:pPr>
            <w:r w:rsidRPr="00C25A92">
              <w:rPr>
                <w:rFonts w:ascii="Times New Roman" w:hAnsi="Times New Roman"/>
                <w:b/>
                <w:color w:val="000000" w:themeColor="text1"/>
                <w:sz w:val="24"/>
                <w:szCs w:val="24"/>
              </w:rPr>
              <w:t>Универсальные коммуникативные действия:</w:t>
            </w:r>
          </w:p>
          <w:p w:rsidR="00F94682" w:rsidRPr="00C25A92" w:rsidRDefault="00F94682" w:rsidP="00DA4927">
            <w:pPr>
              <w:adjustRightInd w:val="0"/>
              <w:jc w:val="both"/>
              <w:rPr>
                <w:color w:val="000000" w:themeColor="text1"/>
              </w:rPr>
            </w:pPr>
            <w:r w:rsidRPr="00C25A92">
              <w:rPr>
                <w:color w:val="000000" w:themeColor="text1"/>
              </w:rPr>
              <w:t>владеть различными способами общения и взаимодействия;</w:t>
            </w:r>
          </w:p>
          <w:p w:rsidR="00F94682" w:rsidRPr="00C25A92" w:rsidRDefault="00F94682" w:rsidP="00DA4927">
            <w:pPr>
              <w:adjustRightInd w:val="0"/>
              <w:jc w:val="both"/>
              <w:rPr>
                <w:color w:val="000000" w:themeColor="text1"/>
              </w:rPr>
            </w:pPr>
            <w:r w:rsidRPr="00C25A92">
              <w:rPr>
                <w:color w:val="000000" w:themeColor="text1"/>
              </w:rPr>
              <w:t>предлагать новые проекты, оценивать идеи с позиции новизны, оригинальности, практической значимости.</w:t>
            </w:r>
          </w:p>
          <w:p w:rsidR="00F94682" w:rsidRPr="00C25A92" w:rsidRDefault="00F94682" w:rsidP="00DA4927">
            <w:pPr>
              <w:adjustRightInd w:val="0"/>
              <w:spacing w:after="150"/>
              <w:rPr>
                <w:b/>
                <w:color w:val="000000" w:themeColor="text1"/>
              </w:rPr>
            </w:pPr>
            <w:r w:rsidRPr="00C25A92">
              <w:rPr>
                <w:b/>
                <w:color w:val="000000" w:themeColor="text1"/>
              </w:rPr>
              <w:t>Универсальные  регулятивные действиями:</w:t>
            </w:r>
          </w:p>
          <w:p w:rsidR="00F94682" w:rsidRPr="00C25A92" w:rsidRDefault="00F94682" w:rsidP="00DA4927">
            <w:pPr>
              <w:adjustRightInd w:val="0"/>
              <w:jc w:val="both"/>
              <w:rPr>
                <w:color w:val="000000" w:themeColor="text1"/>
              </w:rPr>
            </w:pPr>
            <w:r w:rsidRPr="00C25A9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4682" w:rsidRPr="00C25A92" w:rsidRDefault="00F94682" w:rsidP="00DA4927">
            <w:pPr>
              <w:adjustRightInd w:val="0"/>
              <w:jc w:val="both"/>
              <w:rPr>
                <w:color w:val="000000" w:themeColor="text1"/>
              </w:rPr>
            </w:pPr>
            <w:r w:rsidRPr="00C25A92">
              <w:rPr>
                <w:color w:val="000000" w:themeColor="text1"/>
              </w:rPr>
              <w:t>делать осознанный выбор, аргументировать его, брать ответственность за решение;</w:t>
            </w:r>
          </w:p>
          <w:p w:rsidR="00F94682" w:rsidRPr="00C25A92" w:rsidRDefault="00F94682" w:rsidP="00DA4927">
            <w:pPr>
              <w:adjustRightInd w:val="0"/>
              <w:jc w:val="both"/>
              <w:rPr>
                <w:color w:val="000000" w:themeColor="text1"/>
              </w:rPr>
            </w:pPr>
            <w:r w:rsidRPr="00C25A92">
              <w:rPr>
                <w:color w:val="000000" w:themeColor="text1"/>
              </w:rPr>
              <w:t>давать оценку новым ситуациям, вносить коррективы в деятельность, оценивать соответствие результатов целям;</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C25A92">
              <w:rPr>
                <w:color w:val="000000" w:themeColor="text1"/>
                <w:sz w:val="24"/>
                <w:szCs w:val="24"/>
              </w:rPr>
              <w:t>.</w:t>
            </w:r>
          </w:p>
        </w:tc>
        <w:tc>
          <w:tcPr>
            <w:tcW w:w="3118" w:type="dxa"/>
          </w:tcPr>
          <w:p w:rsidR="00F94682" w:rsidRPr="00C25A92" w:rsidRDefault="00F94682" w:rsidP="00DA4927">
            <w:pPr>
              <w:pStyle w:val="a7"/>
              <w:rPr>
                <w:rFonts w:ascii="Times New Roman" w:hAnsi="Times New Roman"/>
                <w:bCs/>
                <w:sz w:val="24"/>
                <w:szCs w:val="24"/>
              </w:rPr>
            </w:pPr>
            <w:r w:rsidRPr="00C25A92">
              <w:rPr>
                <w:rFonts w:ascii="Times New Roman" w:hAnsi="Times New Roman"/>
                <w:b/>
                <w:sz w:val="24"/>
                <w:szCs w:val="24"/>
              </w:rPr>
              <w:lastRenderedPageBreak/>
              <w:t xml:space="preserve">Умения: </w:t>
            </w:r>
            <w:r w:rsidRPr="00C25A92">
              <w:rPr>
                <w:rFonts w:ascii="Times New Roman" w:hAnsi="Times New Roman"/>
                <w:bCs/>
                <w:sz w:val="24"/>
                <w:szCs w:val="24"/>
              </w:rPr>
              <w:t xml:space="preserve">осуществлять подготовку документов для заключения договора о предоставлении </w:t>
            </w:r>
            <w:r w:rsidRPr="00C25A92">
              <w:rPr>
                <w:rFonts w:ascii="Times New Roman" w:hAnsi="Times New Roman"/>
                <w:bCs/>
                <w:sz w:val="24"/>
                <w:szCs w:val="24"/>
              </w:rPr>
              <w:lastRenderedPageBreak/>
              <w:t>гражданину социальных услуг в соответствии с индивидуальной программой предоставления социальных услуг;</w:t>
            </w:r>
            <w:r w:rsidRPr="00C25A92">
              <w:rPr>
                <w:rFonts w:ascii="Times New Roman" w:hAnsi="Times New Roman"/>
                <w:b/>
                <w:sz w:val="24"/>
                <w:szCs w:val="24"/>
              </w:rPr>
              <w:t xml:space="preserve"> </w:t>
            </w:r>
            <w:r w:rsidRPr="00C25A92">
              <w:rPr>
                <w:rFonts w:ascii="Times New Roman" w:hAnsi="Times New Roman"/>
                <w:bCs/>
                <w:sz w:val="24"/>
                <w:szCs w:val="24"/>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C25A92">
              <w:rPr>
                <w:rFonts w:ascii="Times New Roman" w:hAnsi="Times New Roman"/>
                <w:b/>
                <w:sz w:val="24"/>
                <w:szCs w:val="24"/>
              </w:rPr>
              <w:t xml:space="preserve"> </w:t>
            </w:r>
            <w:r w:rsidRPr="00C25A92">
              <w:rPr>
                <w:rFonts w:ascii="Times New Roman" w:hAnsi="Times New Roman"/>
                <w:b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rsidR="00F94682" w:rsidRPr="00C25A92" w:rsidRDefault="00F94682" w:rsidP="00DA4927">
            <w:pPr>
              <w:pStyle w:val="a7"/>
              <w:rPr>
                <w:rFonts w:ascii="Times New Roman" w:hAnsi="Times New Roman" w:cs="Times New Roman"/>
                <w:sz w:val="24"/>
                <w:szCs w:val="24"/>
              </w:rPr>
            </w:pPr>
            <w:r w:rsidRPr="00C25A92">
              <w:rPr>
                <w:rFonts w:ascii="Times New Roman" w:hAnsi="Times New Roman"/>
                <w:b/>
                <w:sz w:val="24"/>
                <w:szCs w:val="24"/>
              </w:rPr>
              <w:t>Знания:</w:t>
            </w:r>
            <w:r w:rsidRPr="00C25A92">
              <w:t xml:space="preserve"> </w:t>
            </w:r>
            <w:r w:rsidRPr="00C25A92">
              <w:rPr>
                <w:rFonts w:ascii="Times New Roman" w:hAnsi="Times New Roman"/>
                <w:bCs/>
                <w:sz w:val="24"/>
                <w:szCs w:val="24"/>
              </w:rPr>
              <w:t>перечень документов, необходимых для оказания социальных услуг гражданам, обратившимся в социальные службы;</w:t>
            </w:r>
            <w:r w:rsidRPr="00C25A92">
              <w:rPr>
                <w:rFonts w:ascii="Times New Roman" w:hAnsi="Times New Roman"/>
                <w:b/>
                <w:sz w:val="24"/>
                <w:szCs w:val="24"/>
              </w:rPr>
              <w:t xml:space="preserve"> </w:t>
            </w:r>
            <w:r w:rsidRPr="00C25A92">
              <w:rPr>
                <w:rFonts w:ascii="Times New Roman" w:hAnsi="Times New Roman"/>
                <w:bCs/>
                <w:sz w:val="24"/>
                <w:szCs w:val="24"/>
              </w:rPr>
              <w:t>нормативные правовые акты в сфере социальной защиты населения и социального обслуживания граждан;</w:t>
            </w:r>
            <w:r w:rsidRPr="00C25A92">
              <w:rPr>
                <w:rFonts w:ascii="Times New Roman" w:hAnsi="Times New Roman"/>
                <w:b/>
                <w:sz w:val="24"/>
                <w:szCs w:val="24"/>
              </w:rPr>
              <w:t xml:space="preserve"> </w:t>
            </w:r>
            <w:r w:rsidRPr="00C25A92">
              <w:rPr>
                <w:rFonts w:ascii="Times New Roman" w:hAnsi="Times New Roman"/>
                <w:bCs/>
                <w:sz w:val="24"/>
                <w:szCs w:val="24"/>
              </w:rPr>
              <w:t>основы документоведения, требования к отчетности, порядку и сроками ее предоставления в рамках своей компетенции;</w:t>
            </w:r>
            <w:r w:rsidRPr="00C25A92">
              <w:rPr>
                <w:rFonts w:ascii="Times New Roman" w:hAnsi="Times New Roman"/>
                <w:b/>
                <w:sz w:val="24"/>
                <w:szCs w:val="24"/>
              </w:rPr>
              <w:t xml:space="preserve"> </w:t>
            </w:r>
            <w:r w:rsidRPr="00C25A92">
              <w:rPr>
                <w:rFonts w:ascii="Times New Roman" w:hAnsi="Times New Roman"/>
                <w:bCs/>
                <w:sz w:val="24"/>
                <w:szCs w:val="24"/>
              </w:rPr>
              <w:t>регламенты ведения документации, в том числе в электронном виде.</w:t>
            </w:r>
          </w:p>
        </w:tc>
      </w:tr>
    </w:tbl>
    <w:p w:rsidR="00E61CA4" w:rsidRPr="00C25A92" w:rsidRDefault="00E61CA4" w:rsidP="00884B3B">
      <w:pPr>
        <w:jc w:val="center"/>
        <w:rPr>
          <w:sz w:val="28"/>
          <w:szCs w:val="28"/>
        </w:rPr>
      </w:pPr>
    </w:p>
    <w:p w:rsidR="00E61CA4" w:rsidRPr="00C25A92" w:rsidRDefault="00E61CA4" w:rsidP="00E61CA4">
      <w:pPr>
        <w:ind w:firstLine="709"/>
        <w:jc w:val="both"/>
        <w:rPr>
          <w:sz w:val="28"/>
          <w:szCs w:val="28"/>
        </w:rPr>
      </w:pPr>
      <w:r w:rsidRPr="00C25A92">
        <w:rPr>
          <w:sz w:val="28"/>
          <w:szCs w:val="28"/>
        </w:rPr>
        <w:t>О проведении практической работы обучающимся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C25A92" w:rsidRDefault="00E61CA4" w:rsidP="00E61CA4">
      <w:pPr>
        <w:ind w:firstLine="709"/>
        <w:jc w:val="both"/>
        <w:rPr>
          <w:sz w:val="28"/>
          <w:szCs w:val="28"/>
        </w:rPr>
      </w:pPr>
      <w:r w:rsidRPr="00C25A92">
        <w:rPr>
          <w:sz w:val="28"/>
          <w:szCs w:val="28"/>
        </w:rPr>
        <w:lastRenderedPageBreak/>
        <w:t>Перед выполнением практической работы повторяются правила техники безопасности.</w:t>
      </w:r>
    </w:p>
    <w:p w:rsidR="000606B0" w:rsidRPr="00C25A92" w:rsidRDefault="000606B0" w:rsidP="00317374">
      <w:pPr>
        <w:pStyle w:val="a3"/>
        <w:numPr>
          <w:ilvl w:val="0"/>
          <w:numId w:val="3"/>
        </w:numPr>
        <w:jc w:val="center"/>
        <w:rPr>
          <w:rFonts w:ascii="Times New Roman" w:hAnsi="Times New Roman"/>
          <w:b/>
          <w:sz w:val="28"/>
          <w:szCs w:val="28"/>
        </w:rPr>
      </w:pPr>
      <w:r w:rsidRPr="00C25A92">
        <w:rPr>
          <w:rFonts w:ascii="Times New Roman" w:hAnsi="Times New Roman"/>
          <w:b/>
          <w:sz w:val="28"/>
          <w:szCs w:val="28"/>
        </w:rPr>
        <w:t>Содержание практических занятий</w:t>
      </w:r>
    </w:p>
    <w:p w:rsidR="000606B0" w:rsidRPr="00C25A92" w:rsidRDefault="00D22FAD" w:rsidP="00D22FAD">
      <w:pPr>
        <w:autoSpaceDE w:val="0"/>
        <w:autoSpaceDN w:val="0"/>
        <w:adjustRightInd w:val="0"/>
        <w:ind w:firstLine="709"/>
        <w:jc w:val="center"/>
        <w:rPr>
          <w:sz w:val="28"/>
          <w:szCs w:val="28"/>
        </w:rPr>
      </w:pPr>
      <w:r w:rsidRPr="00C25A92">
        <w:rPr>
          <w:sz w:val="28"/>
          <w:szCs w:val="28"/>
        </w:rPr>
        <w:t>Темы практических занятий согласно рабочей программе</w:t>
      </w:r>
    </w:p>
    <w:p w:rsidR="008B6042" w:rsidRPr="00C25A92"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C25A92" w:rsidTr="005249AF">
        <w:tc>
          <w:tcPr>
            <w:tcW w:w="534" w:type="dxa"/>
          </w:tcPr>
          <w:p w:rsidR="00D22FAD" w:rsidRPr="00C25A92" w:rsidRDefault="00D22FAD" w:rsidP="00E61CA4">
            <w:pPr>
              <w:autoSpaceDE w:val="0"/>
              <w:autoSpaceDN w:val="0"/>
              <w:adjustRightInd w:val="0"/>
              <w:jc w:val="both"/>
              <w:rPr>
                <w:sz w:val="28"/>
                <w:szCs w:val="28"/>
              </w:rPr>
            </w:pPr>
            <w:r w:rsidRPr="00C25A92">
              <w:rPr>
                <w:sz w:val="28"/>
                <w:szCs w:val="28"/>
              </w:rPr>
              <w:t>№</w:t>
            </w:r>
          </w:p>
        </w:tc>
        <w:tc>
          <w:tcPr>
            <w:tcW w:w="7950" w:type="dxa"/>
          </w:tcPr>
          <w:p w:rsidR="00D22FAD" w:rsidRPr="00C25A92" w:rsidRDefault="00D22FAD" w:rsidP="00546AF8">
            <w:pPr>
              <w:autoSpaceDE w:val="0"/>
              <w:autoSpaceDN w:val="0"/>
              <w:adjustRightInd w:val="0"/>
              <w:jc w:val="center"/>
              <w:rPr>
                <w:sz w:val="28"/>
                <w:szCs w:val="28"/>
              </w:rPr>
            </w:pPr>
            <w:r w:rsidRPr="00C25A92">
              <w:rPr>
                <w:sz w:val="28"/>
                <w:szCs w:val="28"/>
              </w:rPr>
              <w:t>Название темы практического зянятия</w:t>
            </w:r>
          </w:p>
        </w:tc>
        <w:tc>
          <w:tcPr>
            <w:tcW w:w="1417" w:type="dxa"/>
          </w:tcPr>
          <w:p w:rsidR="00D22FAD" w:rsidRPr="00C25A92" w:rsidRDefault="00D22FAD" w:rsidP="00530099">
            <w:pPr>
              <w:autoSpaceDE w:val="0"/>
              <w:autoSpaceDN w:val="0"/>
              <w:adjustRightInd w:val="0"/>
              <w:jc w:val="center"/>
            </w:pPr>
            <w:r w:rsidRPr="00C25A92">
              <w:t>Количество часов</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1</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1.  </w:t>
            </w:r>
          </w:p>
          <w:p w:rsidR="005249AF"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Изучение видов и форм проектов. </w:t>
            </w:r>
          </w:p>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Подготовка конспекта по изученному материалу, включая визуализационный материал (доклад, презентация, сообщение, выступление).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C84205"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2</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2. </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Подготовка конспекта по изученному материалу, включая визуализационный материал.  </w:t>
            </w:r>
          </w:p>
          <w:p w:rsidR="005249AF" w:rsidRPr="00C25A92" w:rsidRDefault="00C84205" w:rsidP="005249AF">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Подготовка доклада, презентации, сообщения, выступления по теме «</w:t>
            </w:r>
            <w:r w:rsidRPr="00C25A92">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C25A92">
              <w:rPr>
                <w:rStyle w:val="aa"/>
                <w:rFonts w:eastAsiaTheme="minorHAnsi"/>
                <w:color w:val="000000" w:themeColor="text1"/>
              </w:rPr>
              <w:t>.</w:t>
            </w:r>
          </w:p>
          <w:p w:rsidR="00D22FAD" w:rsidRPr="00C25A92" w:rsidRDefault="00C84205" w:rsidP="005249AF">
            <w:pPr>
              <w:autoSpaceDE w:val="0"/>
              <w:autoSpaceDN w:val="0"/>
              <w:adjustRightInd w:val="0"/>
              <w:ind w:left="33"/>
              <w:jc w:val="both"/>
              <w:rPr>
                <w:color w:val="000000" w:themeColor="text1"/>
                <w:sz w:val="28"/>
                <w:szCs w:val="28"/>
              </w:rPr>
            </w:pPr>
            <w:r w:rsidRPr="00C25A92">
              <w:rPr>
                <w:rStyle w:val="aa"/>
                <w:rFonts w:eastAsiaTheme="minorHAnsi"/>
                <w:color w:val="000000" w:themeColor="text1"/>
              </w:rPr>
              <w:t xml:space="preserve"> </w:t>
            </w: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3</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Практическое занятие № 3.</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Составление плана </w:t>
            </w:r>
            <w:r w:rsidR="003E67F2" w:rsidRPr="00C25A92">
              <w:rPr>
                <w:color w:val="000000" w:themeColor="text1"/>
                <w:sz w:val="28"/>
                <w:szCs w:val="28"/>
              </w:rPr>
              <w:t xml:space="preserve">работы </w:t>
            </w:r>
            <w:r w:rsidRPr="00C25A92">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4</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Практическое занятие № 4.</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Подготовка доклада, презентации, сообщения, выступления по  теме «</w:t>
            </w:r>
            <w:r w:rsidRPr="00C25A92">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C25A92">
              <w:rPr>
                <w:color w:val="000000" w:themeColor="text1"/>
                <w:sz w:val="28"/>
                <w:szCs w:val="28"/>
              </w:rPr>
              <w:t xml:space="preserve">.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5</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5. </w:t>
            </w:r>
          </w:p>
          <w:p w:rsidR="005249AF"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C25A92">
              <w:rPr>
                <w:rStyle w:val="aa"/>
                <w:rFonts w:eastAsiaTheme="minorHAnsi"/>
                <w:color w:val="000000" w:themeColor="text1"/>
              </w:rPr>
              <w:t>Подготовка конспекта, сообщения, выступления, доклада, речи или презентации</w:t>
            </w:r>
            <w:r w:rsidR="005249AF" w:rsidRPr="00C25A92">
              <w:rPr>
                <w:color w:val="000000" w:themeColor="text1"/>
                <w:sz w:val="28"/>
                <w:szCs w:val="28"/>
              </w:rPr>
              <w:t xml:space="preserve">. </w:t>
            </w:r>
          </w:p>
          <w:p w:rsidR="005249AF" w:rsidRPr="00C25A92" w:rsidRDefault="00C84205" w:rsidP="008B47D8">
            <w:pPr>
              <w:autoSpaceDE w:val="0"/>
              <w:autoSpaceDN w:val="0"/>
              <w:adjustRightInd w:val="0"/>
              <w:ind w:left="33"/>
              <w:jc w:val="both"/>
              <w:rPr>
                <w:sz w:val="28"/>
                <w:szCs w:val="28"/>
              </w:rPr>
            </w:pPr>
            <w:r w:rsidRPr="00C25A92">
              <w:rPr>
                <w:color w:val="000000" w:themeColor="text1"/>
                <w:sz w:val="28"/>
                <w:szCs w:val="28"/>
              </w:rPr>
              <w:t xml:space="preserve">Задание для  каждого обучающегося по индивидуальной </w:t>
            </w:r>
            <w:r w:rsidR="005249AF" w:rsidRPr="00C25A92">
              <w:rPr>
                <w:color w:val="000000" w:themeColor="text1"/>
                <w:sz w:val="28"/>
                <w:szCs w:val="28"/>
              </w:rPr>
              <w:t>теме потенциального проекта</w:t>
            </w: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C84205" w:rsidRPr="00C25A92" w:rsidTr="005249AF">
        <w:tc>
          <w:tcPr>
            <w:tcW w:w="534" w:type="dxa"/>
          </w:tcPr>
          <w:p w:rsidR="00C84205" w:rsidRPr="00C25A92" w:rsidRDefault="00C84205" w:rsidP="00E61CA4">
            <w:pPr>
              <w:autoSpaceDE w:val="0"/>
              <w:autoSpaceDN w:val="0"/>
              <w:adjustRightInd w:val="0"/>
              <w:jc w:val="both"/>
              <w:rPr>
                <w:sz w:val="28"/>
                <w:szCs w:val="28"/>
              </w:rPr>
            </w:pPr>
          </w:p>
        </w:tc>
        <w:tc>
          <w:tcPr>
            <w:tcW w:w="7950" w:type="dxa"/>
          </w:tcPr>
          <w:p w:rsidR="00C84205" w:rsidRPr="00C25A92" w:rsidRDefault="00C84205" w:rsidP="005249AF">
            <w:pPr>
              <w:autoSpaceDE w:val="0"/>
              <w:autoSpaceDN w:val="0"/>
              <w:adjustRightInd w:val="0"/>
              <w:ind w:left="33"/>
              <w:jc w:val="both"/>
              <w:rPr>
                <w:b/>
                <w:i/>
                <w:sz w:val="28"/>
                <w:szCs w:val="28"/>
              </w:rPr>
            </w:pPr>
            <w:r w:rsidRPr="00C25A92">
              <w:rPr>
                <w:b/>
                <w:i/>
                <w:sz w:val="28"/>
                <w:szCs w:val="28"/>
              </w:rPr>
              <w:t>В том числе практические занятия с учетом профессиональной направленности:</w:t>
            </w:r>
          </w:p>
        </w:tc>
        <w:tc>
          <w:tcPr>
            <w:tcW w:w="1417" w:type="dxa"/>
          </w:tcPr>
          <w:p w:rsidR="00C84205" w:rsidRPr="00C25A92" w:rsidRDefault="00C84205" w:rsidP="00530099">
            <w:pPr>
              <w:autoSpaceDE w:val="0"/>
              <w:autoSpaceDN w:val="0"/>
              <w:adjustRightInd w:val="0"/>
              <w:jc w:val="center"/>
              <w:rPr>
                <w:sz w:val="28"/>
                <w:szCs w:val="28"/>
              </w:rPr>
            </w:pP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6</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6. </w:t>
            </w:r>
          </w:p>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Проведение  сравнительного анализа проектов по выбранной специальности , по междисциплинарным специальностям  (или направлениям). Обоснование ег</w:t>
            </w:r>
            <w:r w:rsidR="00D20EA6" w:rsidRPr="00C25A92">
              <w:rPr>
                <w:rFonts w:ascii="Times New Roman" w:hAnsi="Times New Roman" w:cs="Times New Roman"/>
                <w:color w:val="000000" w:themeColor="text1"/>
                <w:sz w:val="28"/>
                <w:szCs w:val="28"/>
              </w:rPr>
              <w:t>о</w:t>
            </w:r>
            <w:r w:rsidRPr="00C25A92">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C25A92" w:rsidRDefault="00C84205" w:rsidP="005249AF">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Задание индивидуальное для  каждого обучающегося (</w:t>
            </w:r>
            <w:r w:rsidRPr="00C25A92">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7</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7.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6A510E" w:rsidP="00E61CA4">
            <w:pPr>
              <w:autoSpaceDE w:val="0"/>
              <w:autoSpaceDN w:val="0"/>
              <w:adjustRightInd w:val="0"/>
              <w:jc w:val="both"/>
              <w:rPr>
                <w:sz w:val="28"/>
                <w:szCs w:val="28"/>
              </w:rPr>
            </w:pPr>
            <w:r w:rsidRPr="00C25A92">
              <w:rPr>
                <w:sz w:val="28"/>
                <w:szCs w:val="28"/>
              </w:rPr>
              <w:t>8</w:t>
            </w:r>
          </w:p>
        </w:tc>
        <w:tc>
          <w:tcPr>
            <w:tcW w:w="7950" w:type="dxa"/>
          </w:tcPr>
          <w:p w:rsidR="00C84205" w:rsidRPr="00C25A92" w:rsidRDefault="00C84205" w:rsidP="005249AF">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Практическое занятие № 8. </w:t>
            </w:r>
          </w:p>
          <w:p w:rsidR="00D22FAD" w:rsidRPr="00C25A92" w:rsidRDefault="00C84205" w:rsidP="005249AF">
            <w:pPr>
              <w:autoSpaceDE w:val="0"/>
              <w:autoSpaceDN w:val="0"/>
              <w:adjustRightInd w:val="0"/>
              <w:ind w:left="33"/>
              <w:jc w:val="both"/>
              <w:rPr>
                <w:color w:val="000000" w:themeColor="text1"/>
                <w:sz w:val="28"/>
                <w:szCs w:val="28"/>
              </w:rPr>
            </w:pPr>
            <w:r w:rsidRPr="00C25A92">
              <w:rPr>
                <w:color w:val="000000" w:themeColor="text1"/>
                <w:sz w:val="28"/>
                <w:szCs w:val="28"/>
              </w:rPr>
              <w:t xml:space="preserve"> Оформление индивидуального проекта и продукта индивидуального проекта в соответствии с ГОСТ – 7.32.2017 и «Положением об индивидуальном проекте»</w:t>
            </w:r>
          </w:p>
          <w:p w:rsidR="008B6042" w:rsidRPr="00C25A92" w:rsidRDefault="008B6042" w:rsidP="005249AF">
            <w:pPr>
              <w:autoSpaceDE w:val="0"/>
              <w:autoSpaceDN w:val="0"/>
              <w:adjustRightInd w:val="0"/>
              <w:ind w:left="33"/>
              <w:jc w:val="both"/>
              <w:rPr>
                <w:sz w:val="28"/>
                <w:szCs w:val="28"/>
              </w:rPr>
            </w:pPr>
          </w:p>
        </w:tc>
        <w:tc>
          <w:tcPr>
            <w:tcW w:w="1417" w:type="dxa"/>
          </w:tcPr>
          <w:p w:rsidR="00D22FAD" w:rsidRPr="00C25A92" w:rsidRDefault="00530099" w:rsidP="00530099">
            <w:pPr>
              <w:autoSpaceDE w:val="0"/>
              <w:autoSpaceDN w:val="0"/>
              <w:adjustRightInd w:val="0"/>
              <w:jc w:val="center"/>
              <w:rPr>
                <w:sz w:val="28"/>
                <w:szCs w:val="28"/>
              </w:rPr>
            </w:pPr>
            <w:r w:rsidRPr="00C25A92">
              <w:rPr>
                <w:sz w:val="28"/>
                <w:szCs w:val="28"/>
              </w:rPr>
              <w:t>2</w:t>
            </w:r>
          </w:p>
        </w:tc>
      </w:tr>
      <w:tr w:rsidR="00D22FAD" w:rsidRPr="00C25A92" w:rsidTr="005249AF">
        <w:tc>
          <w:tcPr>
            <w:tcW w:w="534" w:type="dxa"/>
          </w:tcPr>
          <w:p w:rsidR="00D22FAD" w:rsidRPr="00C25A92" w:rsidRDefault="00D22FAD" w:rsidP="00E61CA4">
            <w:pPr>
              <w:autoSpaceDE w:val="0"/>
              <w:autoSpaceDN w:val="0"/>
              <w:adjustRightInd w:val="0"/>
              <w:jc w:val="both"/>
              <w:rPr>
                <w:sz w:val="28"/>
                <w:szCs w:val="28"/>
              </w:rPr>
            </w:pPr>
          </w:p>
        </w:tc>
        <w:tc>
          <w:tcPr>
            <w:tcW w:w="7950" w:type="dxa"/>
          </w:tcPr>
          <w:p w:rsidR="00530099" w:rsidRPr="00C25A92" w:rsidRDefault="00530099" w:rsidP="00E61CA4">
            <w:pPr>
              <w:autoSpaceDE w:val="0"/>
              <w:autoSpaceDN w:val="0"/>
              <w:adjustRightInd w:val="0"/>
              <w:jc w:val="both"/>
              <w:rPr>
                <w:b/>
                <w:sz w:val="28"/>
                <w:szCs w:val="28"/>
              </w:rPr>
            </w:pPr>
          </w:p>
          <w:p w:rsidR="00D22FAD" w:rsidRPr="00C25A92" w:rsidRDefault="00530099" w:rsidP="00E61CA4">
            <w:pPr>
              <w:autoSpaceDE w:val="0"/>
              <w:autoSpaceDN w:val="0"/>
              <w:adjustRightInd w:val="0"/>
              <w:jc w:val="both"/>
              <w:rPr>
                <w:b/>
                <w:sz w:val="28"/>
                <w:szCs w:val="28"/>
              </w:rPr>
            </w:pPr>
            <w:r w:rsidRPr="00C25A92">
              <w:rPr>
                <w:b/>
                <w:sz w:val="28"/>
                <w:szCs w:val="28"/>
              </w:rPr>
              <w:t>Всего часов</w:t>
            </w:r>
          </w:p>
        </w:tc>
        <w:tc>
          <w:tcPr>
            <w:tcW w:w="1417" w:type="dxa"/>
          </w:tcPr>
          <w:p w:rsidR="00530099" w:rsidRPr="00C25A92" w:rsidRDefault="00530099" w:rsidP="00530099">
            <w:pPr>
              <w:autoSpaceDE w:val="0"/>
              <w:autoSpaceDN w:val="0"/>
              <w:adjustRightInd w:val="0"/>
              <w:jc w:val="center"/>
              <w:rPr>
                <w:b/>
                <w:sz w:val="28"/>
                <w:szCs w:val="28"/>
              </w:rPr>
            </w:pPr>
          </w:p>
          <w:p w:rsidR="00D22FAD" w:rsidRPr="00C25A92" w:rsidRDefault="00530099" w:rsidP="00530099">
            <w:pPr>
              <w:autoSpaceDE w:val="0"/>
              <w:autoSpaceDN w:val="0"/>
              <w:adjustRightInd w:val="0"/>
              <w:jc w:val="center"/>
              <w:rPr>
                <w:b/>
                <w:sz w:val="28"/>
                <w:szCs w:val="28"/>
              </w:rPr>
            </w:pPr>
            <w:r w:rsidRPr="00C25A92">
              <w:rPr>
                <w:b/>
                <w:sz w:val="28"/>
                <w:szCs w:val="28"/>
              </w:rPr>
              <w:t>16</w:t>
            </w:r>
          </w:p>
        </w:tc>
      </w:tr>
      <w:tr w:rsidR="00D22FAD" w:rsidRPr="00C25A92" w:rsidTr="005249AF">
        <w:tc>
          <w:tcPr>
            <w:tcW w:w="534" w:type="dxa"/>
          </w:tcPr>
          <w:p w:rsidR="00D22FAD" w:rsidRPr="00C25A92" w:rsidRDefault="00D22FAD" w:rsidP="00E61CA4">
            <w:pPr>
              <w:autoSpaceDE w:val="0"/>
              <w:autoSpaceDN w:val="0"/>
              <w:adjustRightInd w:val="0"/>
              <w:jc w:val="both"/>
              <w:rPr>
                <w:sz w:val="28"/>
                <w:szCs w:val="28"/>
              </w:rPr>
            </w:pPr>
          </w:p>
        </w:tc>
        <w:tc>
          <w:tcPr>
            <w:tcW w:w="7950" w:type="dxa"/>
          </w:tcPr>
          <w:p w:rsidR="00D22FAD" w:rsidRPr="00C25A92" w:rsidRDefault="00530099" w:rsidP="00530099">
            <w:pPr>
              <w:autoSpaceDE w:val="0"/>
              <w:autoSpaceDN w:val="0"/>
              <w:adjustRightInd w:val="0"/>
              <w:jc w:val="both"/>
              <w:rPr>
                <w:sz w:val="28"/>
                <w:szCs w:val="28"/>
              </w:rPr>
            </w:pPr>
            <w:r w:rsidRPr="00C25A92">
              <w:rPr>
                <w:sz w:val="28"/>
                <w:szCs w:val="28"/>
              </w:rPr>
              <w:t>В том числе количество часов практических занятий с профессиональной направленностью</w:t>
            </w:r>
          </w:p>
        </w:tc>
        <w:tc>
          <w:tcPr>
            <w:tcW w:w="1417" w:type="dxa"/>
          </w:tcPr>
          <w:p w:rsidR="00D22FAD" w:rsidRPr="00C25A92" w:rsidRDefault="00530099" w:rsidP="00530099">
            <w:pPr>
              <w:autoSpaceDE w:val="0"/>
              <w:autoSpaceDN w:val="0"/>
              <w:adjustRightInd w:val="0"/>
              <w:jc w:val="center"/>
              <w:rPr>
                <w:b/>
                <w:sz w:val="28"/>
                <w:szCs w:val="28"/>
              </w:rPr>
            </w:pPr>
            <w:r w:rsidRPr="00C25A92">
              <w:rPr>
                <w:b/>
                <w:sz w:val="28"/>
                <w:szCs w:val="28"/>
              </w:rPr>
              <w:t>8</w:t>
            </w:r>
          </w:p>
        </w:tc>
      </w:tr>
    </w:tbl>
    <w:p w:rsidR="00D22FAD" w:rsidRPr="00C25A92" w:rsidRDefault="00D22FAD" w:rsidP="00E61CA4">
      <w:pPr>
        <w:autoSpaceDE w:val="0"/>
        <w:autoSpaceDN w:val="0"/>
        <w:adjustRightInd w:val="0"/>
        <w:ind w:firstLine="709"/>
        <w:jc w:val="both"/>
        <w:rPr>
          <w:sz w:val="28"/>
          <w:szCs w:val="28"/>
        </w:rPr>
      </w:pPr>
    </w:p>
    <w:p w:rsidR="000606B0" w:rsidRPr="00C25A92" w:rsidRDefault="000606B0"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D20EA6">
      <w:pPr>
        <w:autoSpaceDE w:val="0"/>
        <w:autoSpaceDN w:val="0"/>
        <w:adjustRightInd w:val="0"/>
        <w:ind w:firstLine="709"/>
        <w:jc w:val="center"/>
        <w:rPr>
          <w:b/>
          <w:sz w:val="28"/>
          <w:szCs w:val="28"/>
        </w:rPr>
      </w:pPr>
      <w:r w:rsidRPr="00C25A92">
        <w:rPr>
          <w:b/>
          <w:sz w:val="28"/>
          <w:szCs w:val="28"/>
        </w:rPr>
        <w:t>Содержание практических занятий</w:t>
      </w:r>
    </w:p>
    <w:p w:rsidR="000B3E48" w:rsidRPr="00C25A92" w:rsidRDefault="000B3E48" w:rsidP="00D20EA6">
      <w:pPr>
        <w:autoSpaceDE w:val="0"/>
        <w:autoSpaceDN w:val="0"/>
        <w:adjustRightInd w:val="0"/>
        <w:ind w:firstLine="709"/>
        <w:jc w:val="center"/>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lastRenderedPageBreak/>
        <w:t>Практическое занятие № 1</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pStyle w:val="a7"/>
        <w:ind w:left="33"/>
        <w:rPr>
          <w:rFonts w:ascii="Times New Roman" w:hAnsi="Times New Roman" w:cs="Times New Roman"/>
          <w:color w:val="000000" w:themeColor="text1"/>
          <w:sz w:val="28"/>
          <w:szCs w:val="28"/>
        </w:rPr>
      </w:pPr>
      <w:r w:rsidRPr="00C25A92">
        <w:rPr>
          <w:rFonts w:ascii="Times New Roman" w:hAnsi="Times New Roman" w:cs="Times New Roman"/>
          <w:b/>
          <w:color w:val="000000" w:themeColor="text1"/>
          <w:sz w:val="28"/>
          <w:szCs w:val="28"/>
        </w:rPr>
        <w:t>Тема:</w:t>
      </w:r>
      <w:r w:rsidRPr="00C25A92">
        <w:rPr>
          <w:rFonts w:ascii="Times New Roman" w:hAnsi="Times New Roman" w:cs="Times New Roman"/>
          <w:color w:val="000000" w:themeColor="text1"/>
          <w:sz w:val="28"/>
          <w:szCs w:val="28"/>
        </w:rPr>
        <w:t xml:space="preserve">       </w:t>
      </w:r>
      <w:r w:rsidR="00D20EA6" w:rsidRPr="00C25A92">
        <w:rPr>
          <w:rFonts w:ascii="Times New Roman" w:hAnsi="Times New Roman" w:cs="Times New Roman"/>
          <w:color w:val="000000" w:themeColor="text1"/>
          <w:sz w:val="28"/>
          <w:szCs w:val="28"/>
        </w:rPr>
        <w:t xml:space="preserve">Изучение видов и форм проектов. </w:t>
      </w:r>
    </w:p>
    <w:p w:rsidR="00D20EA6" w:rsidRPr="00C25A92" w:rsidRDefault="00D20EA6" w:rsidP="00D20EA6">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 xml:space="preserve">Подготовка конспекта по изученному материалу, включая визуализационный материал (доклад, презентация, сообщение, выступление).  </w:t>
      </w: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317374" w:rsidRPr="00C25A92" w:rsidRDefault="00317374" w:rsidP="00D20EA6">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D20EA6">
      <w:pPr>
        <w:autoSpaceDE w:val="0"/>
        <w:autoSpaceDN w:val="0"/>
        <w:adjustRightInd w:val="0"/>
        <w:ind w:left="33"/>
        <w:jc w:val="both"/>
        <w:rPr>
          <w:color w:val="000000" w:themeColor="text1"/>
          <w:sz w:val="28"/>
          <w:szCs w:val="28"/>
        </w:rPr>
      </w:pPr>
    </w:p>
    <w:p w:rsidR="00474D7E" w:rsidRPr="00C25A92" w:rsidRDefault="002C5DA6" w:rsidP="00474D7E">
      <w:pPr>
        <w:pStyle w:val="a7"/>
        <w:ind w:left="33"/>
        <w:rPr>
          <w:rFonts w:ascii="Times New Roman" w:hAnsi="Times New Roman" w:cs="Times New Roman"/>
          <w:color w:val="000000" w:themeColor="text1"/>
          <w:sz w:val="28"/>
          <w:szCs w:val="28"/>
        </w:rPr>
      </w:pPr>
      <w:r w:rsidRPr="00C25A92">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C25A92" w:rsidRDefault="002C5DA6" w:rsidP="00474D7E">
      <w:pPr>
        <w:pStyle w:val="a7"/>
        <w:ind w:left="33"/>
        <w:rPr>
          <w:rFonts w:ascii="Times New Roman" w:hAnsi="Times New Roman" w:cs="Times New Roman"/>
          <w:color w:val="000000" w:themeColor="text1"/>
          <w:sz w:val="28"/>
          <w:szCs w:val="28"/>
        </w:rPr>
      </w:pPr>
      <w:r w:rsidRPr="00C25A92">
        <w:rPr>
          <w:color w:val="000000" w:themeColor="text1"/>
          <w:sz w:val="28"/>
          <w:szCs w:val="28"/>
        </w:rPr>
        <w:t xml:space="preserve"> </w:t>
      </w:r>
      <w:r w:rsidR="00474D7E" w:rsidRPr="00C25A92">
        <w:rPr>
          <w:color w:val="000000" w:themeColor="text1"/>
          <w:sz w:val="28"/>
          <w:szCs w:val="28"/>
        </w:rPr>
        <w:t>«</w:t>
      </w:r>
      <w:r w:rsidR="00474D7E" w:rsidRPr="00C25A92">
        <w:rPr>
          <w:rFonts w:ascii="Times New Roman" w:hAnsi="Times New Roman" w:cs="Times New Roman"/>
          <w:b/>
          <w:color w:val="000000" w:themeColor="text1"/>
          <w:sz w:val="28"/>
          <w:szCs w:val="28"/>
        </w:rPr>
        <w:t>Изучение видов и форм проектов</w:t>
      </w:r>
      <w:r w:rsidR="00474D7E" w:rsidRPr="00C25A92">
        <w:rPr>
          <w:rFonts w:ascii="Times New Roman" w:hAnsi="Times New Roman" w:cs="Times New Roman"/>
          <w:color w:val="000000" w:themeColor="text1"/>
          <w:sz w:val="28"/>
          <w:szCs w:val="28"/>
        </w:rPr>
        <w:t xml:space="preserve">». </w:t>
      </w:r>
    </w:p>
    <w:p w:rsidR="002C5DA6" w:rsidRPr="00C25A92" w:rsidRDefault="002C5DA6" w:rsidP="00D20EA6">
      <w:pPr>
        <w:autoSpaceDE w:val="0"/>
        <w:autoSpaceDN w:val="0"/>
        <w:adjustRightInd w:val="0"/>
        <w:ind w:left="33"/>
        <w:jc w:val="both"/>
        <w:rPr>
          <w:color w:val="000000" w:themeColor="text1"/>
          <w:sz w:val="28"/>
          <w:szCs w:val="28"/>
        </w:rPr>
      </w:pPr>
    </w:p>
    <w:p w:rsidR="002C5DA6" w:rsidRPr="00C25A92" w:rsidRDefault="002C5DA6" w:rsidP="002C5DA6">
      <w:pPr>
        <w:pStyle w:val="11"/>
        <w:ind w:firstLine="740"/>
        <w:jc w:val="both"/>
        <w:rPr>
          <w:color w:val="000000" w:themeColor="text1"/>
          <w:sz w:val="28"/>
          <w:szCs w:val="28"/>
        </w:rPr>
      </w:pPr>
      <w:r w:rsidRPr="00C25A92">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2C5DA6" w:rsidRPr="00C25A92" w:rsidRDefault="002C5DA6" w:rsidP="002C5D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C25A92" w:rsidRDefault="002C5DA6" w:rsidP="002C5D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2C5DA6" w:rsidRPr="00C25A92" w:rsidRDefault="002C5DA6" w:rsidP="002C5D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C25A92" w:rsidRDefault="002C5DA6" w:rsidP="002C5DA6">
      <w:pPr>
        <w:pStyle w:val="11"/>
        <w:numPr>
          <w:ilvl w:val="0"/>
          <w:numId w:val="5"/>
        </w:numPr>
        <w:tabs>
          <w:tab w:val="left" w:pos="443"/>
        </w:tabs>
        <w:ind w:firstLine="0"/>
        <w:jc w:val="both"/>
        <w:rPr>
          <w:rStyle w:val="a9"/>
          <w:color w:val="000000" w:themeColor="text1"/>
          <w:sz w:val="28"/>
          <w:szCs w:val="28"/>
        </w:rPr>
      </w:pPr>
      <w:r w:rsidRPr="00C25A92">
        <w:rPr>
          <w:rStyle w:val="a9"/>
          <w:color w:val="000000" w:themeColor="text1"/>
          <w:sz w:val="28"/>
          <w:szCs w:val="28"/>
        </w:rPr>
        <w:t xml:space="preserve"> руководителем проекта является преподаватель, координирующий проект; </w:t>
      </w:r>
    </w:p>
    <w:p w:rsidR="002C5DA6" w:rsidRPr="00C25A92" w:rsidRDefault="002C5DA6" w:rsidP="002C5DA6">
      <w:pPr>
        <w:pStyle w:val="11"/>
        <w:numPr>
          <w:ilvl w:val="0"/>
          <w:numId w:val="5"/>
        </w:numPr>
        <w:tabs>
          <w:tab w:val="left" w:pos="443"/>
        </w:tabs>
        <w:ind w:firstLine="0"/>
        <w:jc w:val="both"/>
        <w:rPr>
          <w:color w:val="000000" w:themeColor="text1"/>
          <w:sz w:val="28"/>
          <w:szCs w:val="28"/>
        </w:rPr>
      </w:pPr>
      <w:r w:rsidRPr="00C25A92">
        <w:rPr>
          <w:rStyle w:val="a9"/>
          <w:color w:val="000000" w:themeColor="text1"/>
          <w:sz w:val="28"/>
          <w:szCs w:val="28"/>
        </w:rPr>
        <w:t>проект должен быть индивидуальным (по актуальной индивидуальной теме).</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(-щихся),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
    <w:p w:rsidR="002C5DA6" w:rsidRPr="00C25A92" w:rsidRDefault="002C5DA6" w:rsidP="002C5DA6">
      <w:pPr>
        <w:pStyle w:val="11"/>
        <w:numPr>
          <w:ilvl w:val="0"/>
          <w:numId w:val="5"/>
        </w:numPr>
        <w:ind w:firstLine="740"/>
        <w:jc w:val="both"/>
        <w:rPr>
          <w:rStyle w:val="a9"/>
          <w:color w:val="000000" w:themeColor="text1"/>
          <w:sz w:val="28"/>
          <w:szCs w:val="28"/>
        </w:rPr>
      </w:pPr>
      <w:r w:rsidRPr="00C25A92">
        <w:rPr>
          <w:rStyle w:val="a9"/>
          <w:color w:val="000000" w:themeColor="text1"/>
          <w:sz w:val="28"/>
          <w:szCs w:val="28"/>
        </w:rPr>
        <w:t xml:space="preserve">Для обучающихся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обучающимися. Результат этой деятельности - найденный способ решения проблемы - носит практический характер.  </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 xml:space="preserve">Для педагога индивидуальный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проблематизация, целеполагание, планирование деятельности, рефлексия и самоанализ, презентация и самопрезентация, а также поиск информации, </w:t>
      </w:r>
      <w:r w:rsidRPr="00C25A92">
        <w:rPr>
          <w:rStyle w:val="a9"/>
          <w:color w:val="000000" w:themeColor="text1"/>
          <w:sz w:val="28"/>
          <w:szCs w:val="28"/>
        </w:rPr>
        <w:lastRenderedPageBreak/>
        <w:t>практическое применение академических знаний, самообучение, исследовательская и творческая деятельность.</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b/>
          <w:iCs/>
          <w:color w:val="000000" w:themeColor="text1"/>
          <w:sz w:val="28"/>
          <w:szCs w:val="28"/>
        </w:rPr>
        <w:t>Проектная деятельность студентов</w:t>
      </w:r>
      <w:r w:rsidRPr="00C25A92">
        <w:rPr>
          <w:rStyle w:val="a9"/>
          <w:i/>
          <w:iCs/>
          <w:color w:val="000000" w:themeColor="text1"/>
          <w:sz w:val="28"/>
          <w:szCs w:val="28"/>
        </w:rPr>
        <w:t xml:space="preserve"> -</w:t>
      </w:r>
      <w:r w:rsidRPr="00C25A92">
        <w:rPr>
          <w:rStyle w:val="a9"/>
          <w:color w:val="000000" w:themeColor="text1"/>
          <w:sz w:val="28"/>
          <w:szCs w:val="28"/>
        </w:rPr>
        <w:t xml:space="preserve"> это мотивированная 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Проектная деятельность студентов является одним из методов развивающего (личностно-ориентированного) 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Проектная деятельность для преподавателей является одной из форм организации аудиторной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C25A92" w:rsidRDefault="002C5DA6" w:rsidP="002C5DA6">
      <w:pPr>
        <w:pStyle w:val="11"/>
        <w:numPr>
          <w:ilvl w:val="0"/>
          <w:numId w:val="5"/>
        </w:numPr>
        <w:ind w:firstLine="740"/>
        <w:jc w:val="both"/>
        <w:rPr>
          <w:color w:val="000000" w:themeColor="text1"/>
          <w:sz w:val="28"/>
          <w:szCs w:val="28"/>
        </w:rPr>
      </w:pPr>
      <w:r w:rsidRPr="00C25A92">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C25A92" w:rsidRDefault="002C5DA6" w:rsidP="002C5DA6">
      <w:pPr>
        <w:pStyle w:val="11"/>
        <w:numPr>
          <w:ilvl w:val="0"/>
          <w:numId w:val="5"/>
        </w:numPr>
        <w:ind w:firstLine="740"/>
        <w:jc w:val="both"/>
        <w:rPr>
          <w:rStyle w:val="a9"/>
          <w:color w:val="000000" w:themeColor="text1"/>
          <w:sz w:val="28"/>
          <w:szCs w:val="28"/>
        </w:rPr>
      </w:pPr>
      <w:r w:rsidRPr="00C25A92">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Результаты выполнения индивидуального проекта должны отражать:</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сформированность навыков коммуникативной, учебно-исследовательской деятельности, критического мышления;</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C25A92" w:rsidRDefault="002C5DA6" w:rsidP="002C5DA6">
      <w:pPr>
        <w:pStyle w:val="11"/>
        <w:numPr>
          <w:ilvl w:val="0"/>
          <w:numId w:val="5"/>
        </w:numPr>
        <w:ind w:firstLine="560"/>
        <w:jc w:val="both"/>
        <w:rPr>
          <w:color w:val="000000" w:themeColor="text1"/>
          <w:sz w:val="28"/>
          <w:szCs w:val="28"/>
        </w:rPr>
      </w:pPr>
      <w:r w:rsidRPr="00C25A92">
        <w:rPr>
          <w:rStyle w:val="a9"/>
          <w:color w:val="000000" w:themeColor="text1"/>
          <w:sz w:val="28"/>
          <w:szCs w:val="28"/>
        </w:rPr>
        <w:t xml:space="preserve"> способность постановки цели и формулирования гипотезы </w:t>
      </w:r>
      <w:r w:rsidRPr="00C25A92">
        <w:rPr>
          <w:rStyle w:val="a9"/>
          <w:color w:val="000000" w:themeColor="text1"/>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C25A92" w:rsidRDefault="002C5DA6" w:rsidP="002C5DA6">
      <w:pPr>
        <w:pStyle w:val="11"/>
        <w:numPr>
          <w:ilvl w:val="0"/>
          <w:numId w:val="5"/>
        </w:numPr>
        <w:ind w:firstLine="560"/>
        <w:jc w:val="both"/>
        <w:rPr>
          <w:rStyle w:val="a9"/>
          <w:color w:val="000000" w:themeColor="text1"/>
          <w:sz w:val="28"/>
          <w:szCs w:val="28"/>
        </w:rPr>
      </w:pPr>
      <w:r w:rsidRPr="00C25A92">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5DA6" w:rsidRPr="00C25A92" w:rsidRDefault="002C5DA6" w:rsidP="002C5DA6">
      <w:pPr>
        <w:pStyle w:val="11"/>
        <w:ind w:firstLine="0"/>
        <w:jc w:val="both"/>
        <w:rPr>
          <w:color w:val="000000" w:themeColor="text1"/>
          <w:sz w:val="28"/>
          <w:szCs w:val="28"/>
        </w:rPr>
      </w:pPr>
      <w:r w:rsidRPr="00C25A92">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области проектной деятельности</w:t>
      </w:r>
      <w:r w:rsidRPr="00C25A92">
        <w:rPr>
          <w:rStyle w:val="a9"/>
          <w:iCs/>
          <w:color w:val="000000" w:themeColor="text1"/>
          <w:sz w:val="28"/>
          <w:szCs w:val="28"/>
        </w:rPr>
        <w:t>:</w:t>
      </w:r>
      <w:r w:rsidRPr="00C25A92">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доминирующей деятельности</w:t>
      </w:r>
      <w:r w:rsidRPr="00C25A92">
        <w:rPr>
          <w:rStyle w:val="a9"/>
          <w:iCs/>
          <w:color w:val="000000" w:themeColor="text1"/>
          <w:sz w:val="28"/>
          <w:szCs w:val="28"/>
        </w:rPr>
        <w:t xml:space="preserve"> (виды проектов):</w:t>
      </w:r>
      <w:r w:rsidRPr="00C25A92">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предметно-содержательной области</w:t>
      </w:r>
      <w:r w:rsidRPr="00C25A92">
        <w:rPr>
          <w:rStyle w:val="a9"/>
          <w:iCs/>
          <w:color w:val="000000" w:themeColor="text1"/>
          <w:sz w:val="28"/>
          <w:szCs w:val="28"/>
        </w:rPr>
        <w:t>:</w:t>
      </w:r>
      <w:r w:rsidRPr="00C25A92">
        <w:rPr>
          <w:rStyle w:val="a9"/>
          <w:color w:val="000000" w:themeColor="text1"/>
          <w:sz w:val="28"/>
          <w:szCs w:val="28"/>
        </w:rPr>
        <w:t xml:space="preserve"> монопредметные - проект в рамках одной учебной дисциплины; междисциплинарный - проект, предполагающий использование знаний по двум и более дисциплинам; надпредметные - проект, выполняется на стыках областей знаний, выходит за рамки учебных дисциплин; метапредметный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2C5DA6" w:rsidRPr="00C25A92" w:rsidRDefault="002C5DA6" w:rsidP="002C5DA6">
      <w:pPr>
        <w:pStyle w:val="11"/>
        <w:numPr>
          <w:ilvl w:val="0"/>
          <w:numId w:val="6"/>
        </w:numPr>
        <w:tabs>
          <w:tab w:val="left" w:pos="288"/>
        </w:tabs>
        <w:ind w:firstLine="0"/>
        <w:jc w:val="both"/>
        <w:rPr>
          <w:color w:val="000000" w:themeColor="text1"/>
          <w:sz w:val="28"/>
          <w:szCs w:val="28"/>
        </w:rPr>
      </w:pPr>
      <w:r w:rsidRPr="00C25A92">
        <w:rPr>
          <w:rStyle w:val="a9"/>
          <w:b/>
          <w:iCs/>
          <w:color w:val="000000" w:themeColor="text1"/>
          <w:sz w:val="28"/>
          <w:szCs w:val="28"/>
        </w:rPr>
        <w:t>типы проектов по характеру координации</w:t>
      </w:r>
      <w:r w:rsidRPr="00C25A92">
        <w:rPr>
          <w:rStyle w:val="a9"/>
          <w:iCs/>
          <w:color w:val="000000" w:themeColor="text1"/>
          <w:sz w:val="28"/>
          <w:szCs w:val="28"/>
        </w:rPr>
        <w:t>:</w:t>
      </w:r>
      <w:r w:rsidRPr="00C25A92">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C25A92">
        <w:rPr>
          <w:rStyle w:val="a9"/>
          <w:color w:val="000000" w:themeColor="text1"/>
          <w:sz w:val="28"/>
          <w:szCs w:val="28"/>
          <w:lang w:val="en-US"/>
        </w:rPr>
        <w:t>IT</w:t>
      </w:r>
      <w:r w:rsidRPr="00C25A92">
        <w:rPr>
          <w:rStyle w:val="a9"/>
          <w:color w:val="000000" w:themeColor="text1"/>
          <w:sz w:val="28"/>
          <w:szCs w:val="28"/>
        </w:rPr>
        <w:t xml:space="preserve">  проектам);</w:t>
      </w:r>
    </w:p>
    <w:p w:rsidR="002C5DA6" w:rsidRPr="00C25A92" w:rsidRDefault="002C5DA6" w:rsidP="002C5DA6">
      <w:pPr>
        <w:pStyle w:val="11"/>
        <w:numPr>
          <w:ilvl w:val="0"/>
          <w:numId w:val="6"/>
        </w:numPr>
        <w:tabs>
          <w:tab w:val="left" w:pos="288"/>
        </w:tabs>
        <w:spacing w:line="230" w:lineRule="auto"/>
        <w:ind w:firstLine="0"/>
        <w:jc w:val="both"/>
        <w:rPr>
          <w:color w:val="000000" w:themeColor="text1"/>
          <w:sz w:val="28"/>
          <w:szCs w:val="28"/>
        </w:rPr>
      </w:pPr>
      <w:r w:rsidRPr="00C25A92">
        <w:rPr>
          <w:rStyle w:val="a9"/>
          <w:b/>
          <w:iCs/>
          <w:color w:val="000000" w:themeColor="text1"/>
          <w:sz w:val="28"/>
          <w:szCs w:val="28"/>
        </w:rPr>
        <w:t>типы проектов по количеству участников</w:t>
      </w:r>
      <w:r w:rsidRPr="00C25A92">
        <w:rPr>
          <w:rStyle w:val="a9"/>
          <w:iCs/>
          <w:color w:val="000000" w:themeColor="text1"/>
          <w:sz w:val="28"/>
          <w:szCs w:val="28"/>
        </w:rPr>
        <w:t>:</w:t>
      </w:r>
      <w:r w:rsidRPr="00C25A92">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
    <w:p w:rsidR="002C5DA6" w:rsidRPr="00C25A92"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r w:rsidRPr="00C25A92">
        <w:rPr>
          <w:rStyle w:val="a9"/>
          <w:b/>
          <w:iCs/>
          <w:color w:val="000000" w:themeColor="text1"/>
          <w:sz w:val="28"/>
          <w:szCs w:val="28"/>
        </w:rPr>
        <w:t>типы проектов по объекту проектирования</w:t>
      </w:r>
      <w:r w:rsidRPr="00C25A92">
        <w:rPr>
          <w:rStyle w:val="a9"/>
          <w:iCs/>
          <w:color w:val="000000" w:themeColor="text1"/>
          <w:sz w:val="28"/>
          <w:szCs w:val="28"/>
        </w:rPr>
        <w:t>:</w:t>
      </w:r>
      <w:r w:rsidRPr="00C25A92">
        <w:rPr>
          <w:rStyle w:val="a9"/>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
    <w:p w:rsidR="002C5DA6" w:rsidRPr="00C25A92" w:rsidRDefault="002C5DA6" w:rsidP="002C5DA6">
      <w:pPr>
        <w:pStyle w:val="11"/>
        <w:tabs>
          <w:tab w:val="left" w:pos="288"/>
        </w:tabs>
        <w:spacing w:line="233" w:lineRule="auto"/>
        <w:ind w:firstLine="0"/>
        <w:jc w:val="both"/>
        <w:rPr>
          <w:rStyle w:val="a9"/>
          <w:iCs/>
          <w:color w:val="000000" w:themeColor="text1"/>
          <w:sz w:val="28"/>
          <w:szCs w:val="28"/>
        </w:rPr>
      </w:pPr>
      <w:r w:rsidRPr="00C25A92">
        <w:rPr>
          <w:rStyle w:val="a9"/>
          <w:b/>
          <w:iCs/>
          <w:color w:val="000000" w:themeColor="text1"/>
          <w:sz w:val="28"/>
          <w:szCs w:val="28"/>
        </w:rPr>
        <w:t xml:space="preserve">          </w:t>
      </w:r>
      <w:r w:rsidRPr="00C25A92">
        <w:rPr>
          <w:rStyle w:val="a9"/>
          <w:iCs/>
          <w:color w:val="000000" w:themeColor="text1"/>
          <w:sz w:val="28"/>
          <w:szCs w:val="28"/>
        </w:rPr>
        <w:t>Формы проекта, его цели и задачи  определяют продукт проекта.</w:t>
      </w:r>
    </w:p>
    <w:p w:rsidR="002C5DA6" w:rsidRPr="00C25A92" w:rsidRDefault="002C5DA6" w:rsidP="002C5DA6">
      <w:pPr>
        <w:pStyle w:val="11"/>
        <w:ind w:firstLine="580"/>
        <w:rPr>
          <w:color w:val="000000" w:themeColor="text1"/>
          <w:sz w:val="28"/>
          <w:szCs w:val="28"/>
        </w:rPr>
      </w:pPr>
      <w:r w:rsidRPr="00C25A92">
        <w:rPr>
          <w:rStyle w:val="a9"/>
          <w:color w:val="000000" w:themeColor="text1"/>
          <w:sz w:val="28"/>
          <w:szCs w:val="28"/>
        </w:rPr>
        <w:t>Определены следующие виды индивидуальных проектов:</w:t>
      </w:r>
    </w:p>
    <w:p w:rsidR="002C5DA6" w:rsidRPr="00C25A92" w:rsidRDefault="002C5DA6" w:rsidP="002C5DA6">
      <w:pPr>
        <w:pStyle w:val="11"/>
        <w:numPr>
          <w:ilvl w:val="0"/>
          <w:numId w:val="6"/>
        </w:numPr>
        <w:tabs>
          <w:tab w:val="left" w:pos="296"/>
        </w:tabs>
        <w:spacing w:after="40" w:line="228" w:lineRule="auto"/>
        <w:ind w:firstLine="0"/>
        <w:rPr>
          <w:color w:val="000000" w:themeColor="text1"/>
          <w:sz w:val="28"/>
          <w:szCs w:val="28"/>
        </w:rPr>
      </w:pPr>
      <w:r w:rsidRPr="00C25A92">
        <w:rPr>
          <w:rStyle w:val="a9"/>
          <w:b/>
          <w:iCs/>
          <w:color w:val="000000" w:themeColor="text1"/>
          <w:sz w:val="28"/>
          <w:szCs w:val="28"/>
        </w:rPr>
        <w:t>Информационные.</w:t>
      </w:r>
      <w:r w:rsidRPr="00C25A92">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C25A92"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C25A92">
        <w:rPr>
          <w:rStyle w:val="a9"/>
          <w:b/>
          <w:iCs/>
          <w:color w:val="000000" w:themeColor="text1"/>
          <w:sz w:val="28"/>
          <w:szCs w:val="28"/>
        </w:rPr>
        <w:t>Творческие.</w:t>
      </w:r>
      <w:r w:rsidRPr="00C25A92">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w:t>
      </w:r>
      <w:r w:rsidRPr="00C25A92">
        <w:rPr>
          <w:rStyle w:val="a9"/>
          <w:color w:val="000000" w:themeColor="text1"/>
          <w:sz w:val="28"/>
          <w:szCs w:val="28"/>
        </w:rPr>
        <w:lastRenderedPageBreak/>
        <w:t>интересам участников проекта.</w:t>
      </w:r>
    </w:p>
    <w:p w:rsidR="002C5DA6" w:rsidRPr="00C25A92"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C25A92">
        <w:rPr>
          <w:rStyle w:val="a9"/>
          <w:b/>
          <w:iCs/>
          <w:color w:val="000000" w:themeColor="text1"/>
          <w:sz w:val="28"/>
          <w:szCs w:val="28"/>
        </w:rPr>
        <w:t>Социальные.</w:t>
      </w:r>
      <w:r w:rsidRPr="00C25A92">
        <w:rPr>
          <w:rStyle w:val="a9"/>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C25A92" w:rsidRDefault="002C5DA6" w:rsidP="002C5DA6">
      <w:pPr>
        <w:pStyle w:val="11"/>
        <w:numPr>
          <w:ilvl w:val="0"/>
          <w:numId w:val="6"/>
        </w:numPr>
        <w:tabs>
          <w:tab w:val="left" w:pos="296"/>
        </w:tabs>
        <w:spacing w:after="40"/>
        <w:ind w:firstLine="0"/>
        <w:jc w:val="both"/>
        <w:rPr>
          <w:color w:val="000000" w:themeColor="text1"/>
          <w:sz w:val="28"/>
          <w:szCs w:val="28"/>
        </w:rPr>
      </w:pPr>
      <w:r w:rsidRPr="00C25A92">
        <w:rPr>
          <w:rStyle w:val="a9"/>
          <w:b/>
          <w:iCs/>
          <w:color w:val="000000" w:themeColor="text1"/>
          <w:sz w:val="28"/>
          <w:szCs w:val="28"/>
        </w:rPr>
        <w:t>Прикладные.</w:t>
      </w:r>
      <w:r w:rsidRPr="00C25A92">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C25A92" w:rsidRDefault="002C5DA6" w:rsidP="002C5DA6">
      <w:pPr>
        <w:pStyle w:val="11"/>
        <w:numPr>
          <w:ilvl w:val="0"/>
          <w:numId w:val="7"/>
        </w:numPr>
        <w:tabs>
          <w:tab w:val="left" w:pos="296"/>
        </w:tabs>
        <w:spacing w:after="40"/>
        <w:ind w:firstLine="0"/>
        <w:jc w:val="both"/>
        <w:rPr>
          <w:color w:val="000000" w:themeColor="text1"/>
          <w:sz w:val="28"/>
          <w:szCs w:val="28"/>
        </w:rPr>
      </w:pPr>
      <w:r w:rsidRPr="00C25A92">
        <w:rPr>
          <w:rStyle w:val="a9"/>
          <w:b/>
          <w:iCs/>
          <w:color w:val="000000" w:themeColor="text1"/>
          <w:sz w:val="28"/>
          <w:szCs w:val="28"/>
        </w:rPr>
        <w:t>Инновационные.</w:t>
      </w:r>
      <w:r w:rsidRPr="00C25A92">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C25A92"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C25A92">
        <w:rPr>
          <w:rStyle w:val="a9"/>
          <w:b/>
          <w:iCs/>
          <w:color w:val="000000" w:themeColor="text1"/>
          <w:sz w:val="28"/>
          <w:szCs w:val="28"/>
        </w:rPr>
        <w:t>Конструкторские.</w:t>
      </w:r>
      <w:r w:rsidRPr="00C25A92">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C25A92" w:rsidRDefault="002C5DA6" w:rsidP="002C5DA6">
      <w:pPr>
        <w:pStyle w:val="11"/>
        <w:tabs>
          <w:tab w:val="left" w:pos="288"/>
        </w:tabs>
        <w:spacing w:line="233" w:lineRule="auto"/>
        <w:ind w:firstLine="0"/>
        <w:jc w:val="both"/>
        <w:rPr>
          <w:rStyle w:val="a9"/>
          <w:color w:val="000000" w:themeColor="text1"/>
          <w:sz w:val="28"/>
          <w:szCs w:val="28"/>
        </w:rPr>
      </w:pPr>
      <w:r w:rsidRPr="00C25A92">
        <w:rPr>
          <w:rStyle w:val="a9"/>
          <w:iCs/>
          <w:color w:val="000000" w:themeColor="text1"/>
          <w:sz w:val="28"/>
          <w:szCs w:val="28"/>
        </w:rPr>
        <w:t xml:space="preserve">- </w:t>
      </w:r>
      <w:r w:rsidRPr="00C25A92">
        <w:rPr>
          <w:rStyle w:val="a9"/>
          <w:b/>
          <w:iCs/>
          <w:color w:val="000000" w:themeColor="text1"/>
          <w:sz w:val="28"/>
          <w:szCs w:val="28"/>
        </w:rPr>
        <w:t>Инженерные.</w:t>
      </w:r>
      <w:r w:rsidRPr="00C25A92">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с методологической. </w:t>
      </w:r>
      <w:r w:rsidRPr="00C25A92">
        <w:rPr>
          <w:rStyle w:val="a9"/>
          <w:iCs/>
          <w:color w:val="000000" w:themeColor="text1"/>
          <w:sz w:val="28"/>
          <w:szCs w:val="28"/>
        </w:rPr>
        <w:t>Инженерный проект -</w:t>
      </w:r>
      <w:r w:rsidRPr="00C25A92">
        <w:rPr>
          <w:rStyle w:val="a9"/>
          <w:color w:val="000000" w:themeColor="text1"/>
          <w:sz w:val="28"/>
          <w:szCs w:val="28"/>
        </w:rPr>
        <w:t xml:space="preserve"> это временное предприятие, предназначенное для создания уникальных результатов </w:t>
      </w:r>
      <w:r w:rsidRPr="00C25A92">
        <w:rPr>
          <w:rStyle w:val="a9"/>
          <w:iCs/>
          <w:color w:val="000000" w:themeColor="text1"/>
          <w:sz w:val="28"/>
          <w:szCs w:val="28"/>
        </w:rPr>
        <w:t>на основе инженерного решения.</w:t>
      </w:r>
    </w:p>
    <w:p w:rsidR="002C5DA6" w:rsidRPr="00C25A92" w:rsidRDefault="002C5DA6" w:rsidP="002C5DA6">
      <w:pPr>
        <w:pStyle w:val="11"/>
        <w:ind w:left="560" w:firstLine="0"/>
        <w:jc w:val="both"/>
        <w:rPr>
          <w:rStyle w:val="a9"/>
          <w:color w:val="000000" w:themeColor="text1"/>
          <w:sz w:val="28"/>
          <w:szCs w:val="28"/>
        </w:rPr>
      </w:pPr>
    </w:p>
    <w:p w:rsidR="002C5DA6" w:rsidRPr="00C25A92" w:rsidRDefault="002C5DA6" w:rsidP="00D20EA6">
      <w:pPr>
        <w:autoSpaceDE w:val="0"/>
        <w:autoSpaceDN w:val="0"/>
        <w:adjustRightInd w:val="0"/>
        <w:ind w:left="33"/>
        <w:jc w:val="both"/>
        <w:rPr>
          <w:color w:val="000000" w:themeColor="text1"/>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2</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autoSpaceDE w:val="0"/>
        <w:autoSpaceDN w:val="0"/>
        <w:adjustRightInd w:val="0"/>
        <w:ind w:left="33"/>
        <w:jc w:val="both"/>
        <w:rPr>
          <w:color w:val="000000" w:themeColor="text1"/>
          <w:sz w:val="28"/>
          <w:szCs w:val="28"/>
        </w:rPr>
      </w:pPr>
      <w:r w:rsidRPr="00C25A92">
        <w:rPr>
          <w:b/>
          <w:color w:val="000000" w:themeColor="text1"/>
          <w:sz w:val="28"/>
          <w:szCs w:val="28"/>
        </w:rPr>
        <w:t>Тема:</w:t>
      </w:r>
      <w:r w:rsidRPr="00C25A92">
        <w:rPr>
          <w:color w:val="000000" w:themeColor="text1"/>
          <w:sz w:val="28"/>
          <w:szCs w:val="28"/>
        </w:rPr>
        <w:t xml:space="preserve">       </w:t>
      </w:r>
      <w:r w:rsidR="00D20EA6" w:rsidRPr="00C25A92">
        <w:rPr>
          <w:color w:val="000000" w:themeColor="text1"/>
          <w:sz w:val="28"/>
          <w:szCs w:val="28"/>
        </w:rPr>
        <w:t xml:space="preserve">Подготовка конспекта по изученному материалу, включая визуализационный материал.  </w:t>
      </w:r>
    </w:p>
    <w:p w:rsidR="00D20EA6" w:rsidRPr="00C25A92" w:rsidRDefault="00D20EA6" w:rsidP="00D20EA6">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Подготовка доклада, презентации, сообщения, выступления по теме «</w:t>
      </w:r>
      <w:r w:rsidRPr="00C25A92">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p w:rsidR="00D20EA6" w:rsidRPr="00C25A92" w:rsidRDefault="00D20EA6" w:rsidP="00D20EA6">
      <w:pPr>
        <w:autoSpaceDE w:val="0"/>
        <w:autoSpaceDN w:val="0"/>
        <w:adjustRightInd w:val="0"/>
        <w:ind w:left="33"/>
        <w:jc w:val="both"/>
        <w:rPr>
          <w:color w:val="000000" w:themeColor="text1"/>
          <w:sz w:val="28"/>
          <w:szCs w:val="28"/>
        </w:rPr>
      </w:pPr>
      <w:r w:rsidRPr="00C25A92">
        <w:rPr>
          <w:rStyle w:val="aa"/>
          <w:rFonts w:eastAsiaTheme="minorHAnsi"/>
          <w:color w:val="000000" w:themeColor="text1"/>
        </w:rPr>
        <w:t xml:space="preserve"> </w:t>
      </w: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0A7BDE" w:rsidRPr="00C25A92" w:rsidRDefault="000A7BDE" w:rsidP="002C5DA6">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0A7BDE" w:rsidRPr="00C25A92" w:rsidRDefault="000A7BDE" w:rsidP="000A7BDE">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w:t>
      </w:r>
      <w:r w:rsidRPr="00C25A92">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C25A92">
        <w:rPr>
          <w:rStyle w:val="aa"/>
          <w:rFonts w:eastAsiaTheme="minorHAnsi"/>
          <w:color w:val="000000" w:themeColor="text1"/>
        </w:rPr>
        <w:t>».</w:t>
      </w:r>
    </w:p>
    <w:p w:rsidR="00D62A7A" w:rsidRPr="00C25A92" w:rsidRDefault="00D62A7A" w:rsidP="00D62A7A">
      <w:pPr>
        <w:pStyle w:val="11"/>
        <w:ind w:firstLine="740"/>
        <w:jc w:val="both"/>
        <w:rPr>
          <w:sz w:val="28"/>
          <w:szCs w:val="28"/>
        </w:rPr>
      </w:pPr>
      <w:r w:rsidRPr="00C25A92">
        <w:rPr>
          <w:rStyle w:val="a9"/>
          <w:sz w:val="28"/>
          <w:szCs w:val="28"/>
        </w:rPr>
        <w:t>Тип</w:t>
      </w:r>
      <w:r w:rsidR="003F7196" w:rsidRPr="00C25A92">
        <w:rPr>
          <w:rStyle w:val="a9"/>
          <w:sz w:val="28"/>
          <w:szCs w:val="28"/>
        </w:rPr>
        <w:t xml:space="preserve">ы </w:t>
      </w:r>
      <w:r w:rsidRPr="00C25A92">
        <w:rPr>
          <w:rStyle w:val="a9"/>
          <w:sz w:val="28"/>
          <w:szCs w:val="28"/>
        </w:rPr>
        <w:t>проектной деятельности студентов (проектов) можно представить по следующим основаниям:</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области проектной деятельности:</w:t>
      </w:r>
      <w:r w:rsidRPr="00C25A92">
        <w:rPr>
          <w:rStyle w:val="a9"/>
          <w:sz w:val="28"/>
          <w:szCs w:val="28"/>
        </w:rPr>
        <w:t xml:space="preserve"> познавательные, практические, учебно-исследовательские, социальные, художественно-творческие и т.п.;</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доминирующей деятельности (виды проектов):</w:t>
      </w:r>
      <w:r w:rsidRPr="00C25A92">
        <w:rPr>
          <w:rStyle w:val="a9"/>
          <w:sz w:val="28"/>
          <w:szCs w:val="28"/>
        </w:rPr>
        <w:t xml:space="preserve"> информационный, творческий, социальный, прикладной, инновационный, конструкторский, инженерный;</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предметно-содержательной области:</w:t>
      </w:r>
      <w:r w:rsidRPr="00C25A92">
        <w:rPr>
          <w:rStyle w:val="a9"/>
          <w:sz w:val="28"/>
          <w:szCs w:val="28"/>
        </w:rPr>
        <w:t xml:space="preserve"> монопредметные - проект в рамках одной учебной дисциплины; междисциплинарный - проект, предполагающий использование знаний по двум и более дисциплинам; надпредметные - проект, выполняется на стыках областей знаний, выходит за рамки учебных дисциплин; метапредметный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D62A7A" w:rsidRPr="00C25A92" w:rsidRDefault="00D62A7A" w:rsidP="00D62A7A">
      <w:pPr>
        <w:pStyle w:val="11"/>
        <w:numPr>
          <w:ilvl w:val="0"/>
          <w:numId w:val="6"/>
        </w:numPr>
        <w:tabs>
          <w:tab w:val="left" w:pos="288"/>
        </w:tabs>
        <w:ind w:firstLine="0"/>
        <w:jc w:val="both"/>
        <w:rPr>
          <w:sz w:val="28"/>
          <w:szCs w:val="28"/>
        </w:rPr>
      </w:pPr>
      <w:r w:rsidRPr="00C25A92">
        <w:rPr>
          <w:rStyle w:val="a9"/>
          <w:iCs/>
          <w:sz w:val="28"/>
          <w:szCs w:val="28"/>
        </w:rPr>
        <w:t>типы проектов по характеру координации:</w:t>
      </w:r>
      <w:r w:rsidRPr="00C25A92">
        <w:rPr>
          <w:rStyle w:val="a9"/>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C25A92" w:rsidRDefault="00D62A7A" w:rsidP="00D62A7A">
      <w:pPr>
        <w:pStyle w:val="11"/>
        <w:numPr>
          <w:ilvl w:val="0"/>
          <w:numId w:val="6"/>
        </w:numPr>
        <w:tabs>
          <w:tab w:val="left" w:pos="288"/>
        </w:tabs>
        <w:spacing w:line="230" w:lineRule="auto"/>
        <w:ind w:firstLine="0"/>
        <w:jc w:val="both"/>
        <w:rPr>
          <w:sz w:val="28"/>
          <w:szCs w:val="28"/>
        </w:rPr>
      </w:pPr>
      <w:r w:rsidRPr="00C25A92">
        <w:rPr>
          <w:rStyle w:val="a9"/>
          <w:iCs/>
          <w:sz w:val="28"/>
          <w:szCs w:val="28"/>
        </w:rPr>
        <w:t>типы проектов по количеству участников:</w:t>
      </w:r>
      <w:r w:rsidRPr="00C25A92">
        <w:rPr>
          <w:rStyle w:val="a9"/>
          <w:sz w:val="28"/>
          <w:szCs w:val="28"/>
        </w:rPr>
        <w:t xml:space="preserve"> индивидуальные (личностные), парные (два человека), групповые (до 5 человек), сетевые (в рамках сложившейся партнерской сети, в т.ч. в Интернет);</w:t>
      </w:r>
    </w:p>
    <w:p w:rsidR="00D62A7A" w:rsidRPr="00C25A92" w:rsidRDefault="00D62A7A" w:rsidP="00D62A7A">
      <w:pPr>
        <w:pStyle w:val="11"/>
        <w:numPr>
          <w:ilvl w:val="0"/>
          <w:numId w:val="6"/>
        </w:numPr>
        <w:tabs>
          <w:tab w:val="left" w:pos="288"/>
        </w:tabs>
        <w:spacing w:line="226" w:lineRule="auto"/>
        <w:ind w:firstLine="0"/>
        <w:jc w:val="both"/>
        <w:rPr>
          <w:sz w:val="28"/>
          <w:szCs w:val="28"/>
        </w:rPr>
      </w:pPr>
      <w:r w:rsidRPr="00C25A92">
        <w:rPr>
          <w:rStyle w:val="a9"/>
          <w:iCs/>
          <w:sz w:val="28"/>
          <w:szCs w:val="28"/>
        </w:rPr>
        <w:t>типы проектов по продолжительности исполнения:</w:t>
      </w:r>
      <w:r w:rsidRPr="00C25A92">
        <w:rPr>
          <w:rStyle w:val="a9"/>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C25A92" w:rsidRDefault="00D62A7A" w:rsidP="00D62A7A">
      <w:pPr>
        <w:pStyle w:val="11"/>
        <w:numPr>
          <w:ilvl w:val="0"/>
          <w:numId w:val="6"/>
        </w:numPr>
        <w:tabs>
          <w:tab w:val="left" w:pos="288"/>
        </w:tabs>
        <w:spacing w:line="233" w:lineRule="auto"/>
        <w:ind w:firstLine="0"/>
        <w:jc w:val="both"/>
        <w:rPr>
          <w:rStyle w:val="a9"/>
          <w:sz w:val="28"/>
          <w:szCs w:val="28"/>
        </w:rPr>
      </w:pPr>
      <w:r w:rsidRPr="00C25A92">
        <w:rPr>
          <w:rStyle w:val="a9"/>
          <w:iCs/>
          <w:sz w:val="28"/>
          <w:szCs w:val="28"/>
        </w:rPr>
        <w:t>типы проектов по объекту проектирования:</w:t>
      </w:r>
      <w:r w:rsidRPr="00C25A92">
        <w:rPr>
          <w:rStyle w:val="a9"/>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
    <w:p w:rsidR="00231924" w:rsidRPr="00C25A92" w:rsidRDefault="00A040BA" w:rsidP="00231924">
      <w:pPr>
        <w:pStyle w:val="11"/>
        <w:spacing w:after="100"/>
        <w:rPr>
          <w:rStyle w:val="a9"/>
          <w:sz w:val="28"/>
          <w:szCs w:val="28"/>
        </w:rPr>
      </w:pPr>
      <w:r w:rsidRPr="00C25A92">
        <w:rPr>
          <w:rStyle w:val="a9"/>
          <w:sz w:val="28"/>
          <w:szCs w:val="28"/>
        </w:rPr>
        <w:tab/>
      </w:r>
      <w:r w:rsidRPr="00C25A92">
        <w:rPr>
          <w:rStyle w:val="a9"/>
          <w:sz w:val="28"/>
          <w:szCs w:val="28"/>
          <w:u w:val="single"/>
        </w:rPr>
        <w:t>Актуальность</w:t>
      </w:r>
      <w:r w:rsidRPr="00C25A92">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C25A92">
        <w:rPr>
          <w:rStyle w:val="a9"/>
          <w:sz w:val="28"/>
          <w:szCs w:val="28"/>
        </w:rPr>
        <w:t xml:space="preserve"> </w:t>
      </w:r>
    </w:p>
    <w:p w:rsidR="00A040BA" w:rsidRPr="00C25A92" w:rsidRDefault="00A040BA" w:rsidP="00231924">
      <w:pPr>
        <w:pStyle w:val="11"/>
        <w:spacing w:after="100"/>
        <w:rPr>
          <w:sz w:val="28"/>
          <w:szCs w:val="28"/>
        </w:rPr>
      </w:pPr>
      <w:r w:rsidRPr="00C25A92">
        <w:rPr>
          <w:rStyle w:val="a9"/>
          <w:sz w:val="28"/>
          <w:szCs w:val="28"/>
          <w:u w:val="single"/>
        </w:rPr>
        <w:t>Цель исследования</w:t>
      </w:r>
      <w:r w:rsidRPr="00C25A92">
        <w:rPr>
          <w:rStyle w:val="a9"/>
          <w:sz w:val="28"/>
          <w:szCs w:val="28"/>
        </w:rPr>
        <w:t xml:space="preserve"> - это желаемый конечный результат исследования. </w:t>
      </w:r>
      <w:r w:rsidRPr="00C25A92">
        <w:rPr>
          <w:rStyle w:val="a9"/>
          <w:sz w:val="28"/>
          <w:szCs w:val="28"/>
        </w:rPr>
        <w:lastRenderedPageBreak/>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
    <w:p w:rsidR="00A040BA" w:rsidRPr="00C25A92" w:rsidRDefault="00A040BA" w:rsidP="00A040BA">
      <w:pPr>
        <w:pStyle w:val="11"/>
        <w:spacing w:after="260"/>
        <w:ind w:firstLine="360"/>
        <w:jc w:val="both"/>
        <w:rPr>
          <w:sz w:val="28"/>
          <w:szCs w:val="28"/>
        </w:rPr>
      </w:pPr>
      <w:r w:rsidRPr="00C25A92">
        <w:rPr>
          <w:rStyle w:val="a9"/>
          <w:sz w:val="28"/>
          <w:szCs w:val="28"/>
          <w:u w:val="single"/>
        </w:rPr>
        <w:t>Задачи</w:t>
      </w:r>
      <w:r w:rsidRPr="00C25A92">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A040BA" w:rsidRPr="00C25A92" w:rsidRDefault="00A040BA" w:rsidP="00A040BA">
      <w:pPr>
        <w:pStyle w:val="11"/>
        <w:ind w:firstLine="0"/>
        <w:jc w:val="both"/>
        <w:rPr>
          <w:sz w:val="28"/>
          <w:szCs w:val="28"/>
        </w:rPr>
      </w:pPr>
      <w:r w:rsidRPr="00C25A92">
        <w:rPr>
          <w:rStyle w:val="a9"/>
          <w:sz w:val="28"/>
          <w:szCs w:val="28"/>
          <w:u w:val="single"/>
        </w:rPr>
        <w:t>Объект</w:t>
      </w:r>
      <w:r w:rsidRPr="00C25A92">
        <w:rPr>
          <w:rStyle w:val="a9"/>
          <w:sz w:val="28"/>
          <w:szCs w:val="28"/>
        </w:rPr>
        <w:t xml:space="preserve"> - это процесс или явление, порождающие проблемную ситуацию, избранную для изучения.</w:t>
      </w:r>
    </w:p>
    <w:p w:rsidR="00A040BA" w:rsidRPr="00C25A92" w:rsidRDefault="00A040BA" w:rsidP="00A040BA">
      <w:pPr>
        <w:pStyle w:val="11"/>
        <w:ind w:firstLine="0"/>
        <w:jc w:val="both"/>
        <w:rPr>
          <w:sz w:val="28"/>
          <w:szCs w:val="28"/>
        </w:rPr>
      </w:pPr>
      <w:r w:rsidRPr="00C25A92">
        <w:rPr>
          <w:rStyle w:val="a9"/>
          <w:sz w:val="28"/>
          <w:szCs w:val="28"/>
          <w:u w:val="single"/>
        </w:rPr>
        <w:t>Предмет</w:t>
      </w:r>
      <w:r w:rsidRPr="00C25A92">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C25A92" w:rsidRDefault="00A040BA" w:rsidP="00A040BA">
      <w:pPr>
        <w:pStyle w:val="11"/>
        <w:ind w:firstLine="0"/>
        <w:jc w:val="both"/>
        <w:rPr>
          <w:sz w:val="28"/>
          <w:szCs w:val="28"/>
        </w:rPr>
      </w:pPr>
      <w:r w:rsidRPr="00C25A92">
        <w:rPr>
          <w:rStyle w:val="a9"/>
          <w:sz w:val="28"/>
          <w:szCs w:val="28"/>
          <w:u w:val="single"/>
        </w:rPr>
        <w:t>Гипотеза</w:t>
      </w:r>
      <w:r w:rsidRPr="00C25A92">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A040BA" w:rsidRPr="00C25A92" w:rsidRDefault="00A040BA" w:rsidP="00A040BA">
      <w:pPr>
        <w:pStyle w:val="11"/>
        <w:spacing w:after="260"/>
        <w:ind w:firstLine="360"/>
        <w:jc w:val="both"/>
        <w:rPr>
          <w:sz w:val="28"/>
          <w:szCs w:val="28"/>
        </w:rPr>
      </w:pPr>
      <w:r w:rsidRPr="00C25A92">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8B47D8" w:rsidRPr="00C25A92" w:rsidRDefault="008B47D8" w:rsidP="00F407DC">
      <w:pPr>
        <w:pStyle w:val="a7"/>
        <w:ind w:left="33"/>
        <w:jc w:val="center"/>
        <w:rPr>
          <w:rFonts w:ascii="Times New Roman" w:hAnsi="Times New Roman" w:cs="Times New Roman"/>
          <w:b/>
          <w:color w:val="000000" w:themeColor="text1"/>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3</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702C1B">
      <w:pPr>
        <w:pStyle w:val="a7"/>
        <w:ind w:left="33"/>
        <w:rPr>
          <w:color w:val="000000" w:themeColor="text1"/>
          <w:sz w:val="28"/>
          <w:szCs w:val="28"/>
        </w:rPr>
      </w:pPr>
      <w:r w:rsidRPr="00C25A92">
        <w:rPr>
          <w:rFonts w:ascii="Times New Roman" w:hAnsi="Times New Roman" w:cs="Times New Roman"/>
          <w:b/>
          <w:color w:val="000000" w:themeColor="text1"/>
          <w:sz w:val="28"/>
          <w:szCs w:val="28"/>
        </w:rPr>
        <w:t>Тема:</w:t>
      </w:r>
      <w:r w:rsidRPr="00C25A92">
        <w:rPr>
          <w:rFonts w:ascii="Times New Roman" w:hAnsi="Times New Roman" w:cs="Times New Roman"/>
          <w:color w:val="000000" w:themeColor="text1"/>
          <w:sz w:val="28"/>
          <w:szCs w:val="28"/>
        </w:rPr>
        <w:t xml:space="preserve">       </w:t>
      </w:r>
      <w:r w:rsidR="00D20EA6" w:rsidRPr="00C25A92">
        <w:rPr>
          <w:rFonts w:ascii="Times New Roman" w:hAnsi="Times New Roman" w:cs="Times New Roman"/>
          <w:color w:val="000000" w:themeColor="text1"/>
          <w:sz w:val="28"/>
          <w:szCs w:val="28"/>
        </w:rPr>
        <w:t xml:space="preserve">Составление плана </w:t>
      </w:r>
      <w:r w:rsidR="003E67F2" w:rsidRPr="00C25A92">
        <w:rPr>
          <w:rFonts w:ascii="Times New Roman" w:hAnsi="Times New Roman" w:cs="Times New Roman"/>
          <w:color w:val="000000" w:themeColor="text1"/>
          <w:sz w:val="28"/>
          <w:szCs w:val="28"/>
        </w:rPr>
        <w:t xml:space="preserve">работы </w:t>
      </w:r>
      <w:r w:rsidR="00D20EA6" w:rsidRPr="00C25A92">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C25A92" w:rsidRDefault="00D20EA6" w:rsidP="00D20EA6">
      <w:pPr>
        <w:autoSpaceDE w:val="0"/>
        <w:autoSpaceDN w:val="0"/>
        <w:adjustRightInd w:val="0"/>
        <w:jc w:val="both"/>
        <w:rPr>
          <w:color w:val="000000" w:themeColor="text1"/>
          <w:sz w:val="28"/>
          <w:szCs w:val="28"/>
        </w:rPr>
      </w:pP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D20EA6" w:rsidRPr="00C25A92" w:rsidRDefault="00D20EA6" w:rsidP="00D20EA6">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2431BA" w:rsidRPr="00C25A92" w:rsidRDefault="002431BA" w:rsidP="002C5DA6">
      <w:pPr>
        <w:autoSpaceDE w:val="0"/>
        <w:autoSpaceDN w:val="0"/>
        <w:adjustRightInd w:val="0"/>
        <w:ind w:left="33"/>
        <w:jc w:val="both"/>
        <w:rPr>
          <w:color w:val="000000" w:themeColor="text1"/>
          <w:sz w:val="28"/>
          <w:szCs w:val="28"/>
        </w:rPr>
      </w:pPr>
      <w:r w:rsidRPr="00C25A92">
        <w:rPr>
          <w:color w:val="000000" w:themeColor="text1"/>
          <w:sz w:val="28"/>
          <w:szCs w:val="28"/>
        </w:rPr>
        <w:t>«</w:t>
      </w:r>
      <w:r w:rsidRPr="00C25A92">
        <w:rPr>
          <w:b/>
          <w:color w:val="000000" w:themeColor="text1"/>
          <w:sz w:val="28"/>
          <w:szCs w:val="28"/>
        </w:rPr>
        <w:t>Составление плана работы над темой потенциального проекта</w:t>
      </w:r>
      <w:r w:rsidRPr="00C25A92">
        <w:rPr>
          <w:color w:val="000000" w:themeColor="text1"/>
          <w:sz w:val="28"/>
          <w:szCs w:val="28"/>
        </w:rPr>
        <w:t>».</w:t>
      </w:r>
    </w:p>
    <w:p w:rsidR="002431BA" w:rsidRPr="00C25A92" w:rsidRDefault="002431BA" w:rsidP="00697099">
      <w:pPr>
        <w:pStyle w:val="30"/>
        <w:keepNext/>
        <w:keepLines/>
        <w:tabs>
          <w:tab w:val="left" w:pos="314"/>
        </w:tabs>
        <w:spacing w:after="0"/>
        <w:jc w:val="both"/>
        <w:rPr>
          <w:sz w:val="28"/>
          <w:szCs w:val="28"/>
        </w:rPr>
      </w:pPr>
      <w:bookmarkStart w:id="2" w:name="bookmark10"/>
      <w:r w:rsidRPr="00C25A92">
        <w:rPr>
          <w:rStyle w:val="3"/>
          <w:rFonts w:eastAsia="Calibri"/>
          <w:sz w:val="28"/>
          <w:szCs w:val="28"/>
        </w:rPr>
        <w:tab/>
      </w:r>
      <w:r w:rsidRPr="00C25A92">
        <w:rPr>
          <w:rStyle w:val="3"/>
          <w:rFonts w:eastAsia="Calibri"/>
          <w:sz w:val="28"/>
          <w:szCs w:val="28"/>
        </w:rPr>
        <w:tab/>
        <w:t>Этапы и сроки работы над проектом</w:t>
      </w:r>
      <w:bookmarkEnd w:id="2"/>
    </w:p>
    <w:p w:rsidR="002431BA" w:rsidRPr="00C25A92" w:rsidRDefault="002431BA" w:rsidP="002431BA">
      <w:pPr>
        <w:pStyle w:val="11"/>
        <w:ind w:firstLine="0"/>
        <w:jc w:val="both"/>
        <w:rPr>
          <w:sz w:val="28"/>
          <w:szCs w:val="28"/>
        </w:rPr>
      </w:pPr>
      <w:r w:rsidRPr="00C25A92">
        <w:rPr>
          <w:rStyle w:val="a9"/>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C25A92" w:rsidRDefault="002431BA" w:rsidP="002431BA">
      <w:pPr>
        <w:pStyle w:val="11"/>
        <w:ind w:firstLine="0"/>
        <w:jc w:val="both"/>
        <w:rPr>
          <w:sz w:val="28"/>
          <w:szCs w:val="28"/>
        </w:rPr>
      </w:pPr>
      <w:r w:rsidRPr="00C25A92">
        <w:rPr>
          <w:rStyle w:val="a9"/>
          <w:sz w:val="28"/>
          <w:szCs w:val="28"/>
        </w:rPr>
        <w:t>Этапы проектирования можно представить следующей</w:t>
      </w:r>
      <w:r w:rsidR="004178D8" w:rsidRPr="00C25A92">
        <w:rPr>
          <w:rStyle w:val="a9"/>
          <w:sz w:val="28"/>
          <w:szCs w:val="28"/>
        </w:rPr>
        <w:t xml:space="preserve"> </w:t>
      </w:r>
      <w:r w:rsidRPr="00C25A92">
        <w:rPr>
          <w:rStyle w:val="a9"/>
          <w:sz w:val="28"/>
          <w:szCs w:val="28"/>
        </w:rPr>
        <w:t>схемой:</w:t>
      </w:r>
    </w:p>
    <w:p w:rsidR="002431BA" w:rsidRPr="00C25A92" w:rsidRDefault="002431BA" w:rsidP="002431BA">
      <w:pPr>
        <w:pStyle w:val="11"/>
        <w:ind w:firstLine="0"/>
        <w:jc w:val="both"/>
        <w:rPr>
          <w:sz w:val="28"/>
          <w:szCs w:val="28"/>
        </w:rPr>
      </w:pPr>
      <w:r w:rsidRPr="00C25A92">
        <w:rPr>
          <w:rStyle w:val="a9"/>
          <w:iCs/>
          <w:sz w:val="28"/>
          <w:szCs w:val="28"/>
        </w:rPr>
        <w:lastRenderedPageBreak/>
        <w:t>Первый этап -</w:t>
      </w:r>
      <w:r w:rsidRPr="00C25A92">
        <w:rPr>
          <w:rStyle w:val="a9"/>
          <w:sz w:val="28"/>
          <w:szCs w:val="28"/>
        </w:rPr>
        <w:t xml:space="preserve"> подготовительный:</w:t>
      </w:r>
    </w:p>
    <w:p w:rsidR="002431BA" w:rsidRPr="00C25A92" w:rsidRDefault="002431BA" w:rsidP="004178D8">
      <w:pPr>
        <w:pStyle w:val="11"/>
        <w:ind w:firstLine="0"/>
        <w:jc w:val="both"/>
        <w:rPr>
          <w:sz w:val="28"/>
          <w:szCs w:val="28"/>
        </w:rPr>
      </w:pPr>
      <w:r w:rsidRPr="00C25A92">
        <w:rPr>
          <w:rStyle w:val="a9"/>
          <w:sz w:val="28"/>
          <w:szCs w:val="28"/>
        </w:rPr>
        <w:t>формулировка проблемы проекта (Проблема проекта —* Ответ на вопрос «Почему это важно для меня?» —&gt; Актуальность проблемы - мотивация);</w:t>
      </w:r>
    </w:p>
    <w:p w:rsidR="002431BA" w:rsidRPr="00C25A92" w:rsidRDefault="002431BA" w:rsidP="004178D8">
      <w:pPr>
        <w:pStyle w:val="11"/>
        <w:ind w:firstLine="0"/>
        <w:jc w:val="both"/>
        <w:rPr>
          <w:sz w:val="28"/>
          <w:szCs w:val="28"/>
        </w:rPr>
      </w:pPr>
      <w:r w:rsidRPr="00C25A92">
        <w:rPr>
          <w:rStyle w:val="a9"/>
          <w:sz w:val="28"/>
          <w:szCs w:val="28"/>
        </w:rPr>
        <w:t>определение цели проекта (Цель проекта —* Ответ на вопрос «Зачем мы это делаем?» Целеполагание);</w:t>
      </w:r>
    </w:p>
    <w:p w:rsidR="002431BA" w:rsidRPr="00C25A92" w:rsidRDefault="002431BA" w:rsidP="004178D8">
      <w:pPr>
        <w:pStyle w:val="11"/>
        <w:ind w:firstLine="0"/>
        <w:jc w:val="both"/>
        <w:rPr>
          <w:sz w:val="28"/>
          <w:szCs w:val="28"/>
        </w:rPr>
      </w:pPr>
      <w:r w:rsidRPr="00C25A92">
        <w:rPr>
          <w:rStyle w:val="a9"/>
          <w:sz w:val="28"/>
          <w:szCs w:val="28"/>
        </w:rPr>
        <w:t>задачи проекта (Задачи проекта —&gt; Ответ на вопрос «Что для этого я делаю?» —* Постановка задач);</w:t>
      </w:r>
    </w:p>
    <w:p w:rsidR="002431BA" w:rsidRPr="00C25A92" w:rsidRDefault="002431BA" w:rsidP="004178D8">
      <w:pPr>
        <w:pStyle w:val="11"/>
        <w:ind w:firstLine="0"/>
        <w:jc w:val="both"/>
        <w:rPr>
          <w:sz w:val="28"/>
          <w:szCs w:val="28"/>
        </w:rPr>
      </w:pPr>
      <w:r w:rsidRPr="00C25A92">
        <w:rPr>
          <w:rStyle w:val="a9"/>
          <w:sz w:val="28"/>
          <w:szCs w:val="28"/>
        </w:rPr>
        <w:t>гипотеза (Предположение, выдвигаемое для объяснения какого-либо явления);</w:t>
      </w:r>
    </w:p>
    <w:p w:rsidR="002431BA" w:rsidRPr="00C25A92" w:rsidRDefault="002431BA" w:rsidP="004178D8">
      <w:pPr>
        <w:pStyle w:val="11"/>
        <w:ind w:firstLine="0"/>
        <w:jc w:val="both"/>
        <w:rPr>
          <w:sz w:val="28"/>
          <w:szCs w:val="28"/>
        </w:rPr>
      </w:pPr>
      <w:r w:rsidRPr="00C25A92">
        <w:rPr>
          <w:rStyle w:val="a9"/>
          <w:sz w:val="28"/>
          <w:szCs w:val="28"/>
        </w:rPr>
        <w:t>методы и способы работы над проектом (Методы и способы —&gt; Ответ на вопрос «Как мы это можем делать?» —&gt; Выбор способов и методов, планирование);</w:t>
      </w:r>
    </w:p>
    <w:p w:rsidR="002431BA" w:rsidRPr="00C25A92" w:rsidRDefault="002431BA" w:rsidP="004178D8">
      <w:pPr>
        <w:pStyle w:val="11"/>
        <w:ind w:firstLine="0"/>
        <w:jc w:val="both"/>
        <w:rPr>
          <w:sz w:val="28"/>
          <w:szCs w:val="28"/>
        </w:rPr>
      </w:pPr>
      <w:r w:rsidRPr="00C25A92">
        <w:rPr>
          <w:rStyle w:val="a9"/>
          <w:sz w:val="28"/>
          <w:szCs w:val="28"/>
        </w:rPr>
        <w:t>сроки выполнения работы и цели, которые предполагается достичь;</w:t>
      </w:r>
    </w:p>
    <w:p w:rsidR="002431BA" w:rsidRPr="00C25A92" w:rsidRDefault="002431BA" w:rsidP="004178D8">
      <w:pPr>
        <w:pStyle w:val="11"/>
        <w:ind w:firstLine="0"/>
        <w:jc w:val="both"/>
        <w:rPr>
          <w:sz w:val="28"/>
          <w:szCs w:val="28"/>
        </w:rPr>
      </w:pPr>
      <w:r w:rsidRPr="00C25A92">
        <w:rPr>
          <w:rStyle w:val="a9"/>
          <w:sz w:val="28"/>
          <w:szCs w:val="28"/>
        </w:rPr>
        <w:t>план реализации проекта;</w:t>
      </w:r>
    </w:p>
    <w:p w:rsidR="002431BA" w:rsidRPr="00C25A92" w:rsidRDefault="002431BA" w:rsidP="004178D8">
      <w:pPr>
        <w:pStyle w:val="11"/>
        <w:ind w:firstLine="0"/>
        <w:jc w:val="both"/>
        <w:rPr>
          <w:sz w:val="28"/>
          <w:szCs w:val="28"/>
        </w:rPr>
      </w:pPr>
      <w:r w:rsidRPr="00C25A92">
        <w:rPr>
          <w:rStyle w:val="a9"/>
          <w:sz w:val="28"/>
          <w:szCs w:val="28"/>
        </w:rPr>
        <w:t>сбор информации по обозначенной проблеме;</w:t>
      </w:r>
    </w:p>
    <w:p w:rsidR="002431BA" w:rsidRPr="00C25A92" w:rsidRDefault="002431BA" w:rsidP="004178D8">
      <w:pPr>
        <w:pStyle w:val="11"/>
        <w:ind w:firstLine="0"/>
        <w:jc w:val="both"/>
        <w:rPr>
          <w:sz w:val="28"/>
          <w:szCs w:val="28"/>
        </w:rPr>
      </w:pPr>
      <w:r w:rsidRPr="00C25A92">
        <w:rPr>
          <w:rStyle w:val="a9"/>
          <w:sz w:val="28"/>
          <w:szCs w:val="28"/>
        </w:rPr>
        <w:t>обсуждение предполагаемых результатов (Результат —&gt; Ответ на вопрос —► «Что получится?» —* Ожидаемый результат).</w:t>
      </w:r>
    </w:p>
    <w:p w:rsidR="002431BA" w:rsidRPr="00C25A92" w:rsidRDefault="002431BA" w:rsidP="002431BA">
      <w:pPr>
        <w:pStyle w:val="11"/>
        <w:ind w:firstLine="0"/>
        <w:jc w:val="both"/>
        <w:rPr>
          <w:sz w:val="28"/>
          <w:szCs w:val="28"/>
        </w:rPr>
      </w:pPr>
      <w:r w:rsidRPr="00C25A92">
        <w:rPr>
          <w:rStyle w:val="a9"/>
          <w:iCs/>
          <w:sz w:val="28"/>
          <w:szCs w:val="28"/>
        </w:rPr>
        <w:t>Второй этап -</w:t>
      </w:r>
      <w:r w:rsidRPr="00C25A92">
        <w:rPr>
          <w:rStyle w:val="a9"/>
          <w:sz w:val="28"/>
          <w:szCs w:val="28"/>
        </w:rPr>
        <w:t xml:space="preserve"> работа по реализации проекта.</w:t>
      </w:r>
    </w:p>
    <w:p w:rsidR="002431BA" w:rsidRPr="00C25A92" w:rsidRDefault="002431BA" w:rsidP="002431BA">
      <w:pPr>
        <w:pStyle w:val="11"/>
        <w:ind w:firstLine="0"/>
        <w:jc w:val="both"/>
        <w:rPr>
          <w:sz w:val="28"/>
          <w:szCs w:val="28"/>
        </w:rPr>
      </w:pPr>
      <w:r w:rsidRPr="00C25A92">
        <w:rPr>
          <w:rStyle w:val="a9"/>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C25A92" w:rsidRDefault="002431BA" w:rsidP="002431BA">
      <w:pPr>
        <w:pStyle w:val="11"/>
        <w:ind w:firstLine="0"/>
        <w:jc w:val="both"/>
        <w:rPr>
          <w:sz w:val="28"/>
          <w:szCs w:val="28"/>
        </w:rPr>
      </w:pPr>
      <w:r w:rsidRPr="00C25A92">
        <w:rPr>
          <w:rStyle w:val="a9"/>
          <w:iCs/>
          <w:sz w:val="28"/>
          <w:szCs w:val="28"/>
        </w:rPr>
        <w:t>На третьем этапе</w:t>
      </w:r>
      <w:r w:rsidRPr="00C25A92">
        <w:rPr>
          <w:rStyle w:val="a9"/>
          <w:sz w:val="28"/>
          <w:szCs w:val="28"/>
        </w:rPr>
        <w:t xml:space="preserve"> обобщаются и систематизируются результаты предыдущих этапов, подводятся итоги.</w:t>
      </w:r>
    </w:p>
    <w:p w:rsidR="002431BA" w:rsidRPr="00C25A92" w:rsidRDefault="002431BA" w:rsidP="002431BA">
      <w:pPr>
        <w:pStyle w:val="11"/>
        <w:ind w:firstLine="0"/>
        <w:jc w:val="both"/>
        <w:rPr>
          <w:sz w:val="28"/>
          <w:szCs w:val="28"/>
        </w:rPr>
      </w:pPr>
      <w:r w:rsidRPr="00C25A92">
        <w:rPr>
          <w:rStyle w:val="a9"/>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C25A92" w:rsidRDefault="002431BA" w:rsidP="002431BA">
      <w:pPr>
        <w:pStyle w:val="11"/>
        <w:ind w:firstLine="0"/>
        <w:jc w:val="both"/>
        <w:rPr>
          <w:sz w:val="28"/>
          <w:szCs w:val="28"/>
        </w:rPr>
      </w:pPr>
      <w:r w:rsidRPr="00C25A92">
        <w:rPr>
          <w:rStyle w:val="a9"/>
          <w:iCs/>
          <w:sz w:val="28"/>
          <w:szCs w:val="28"/>
        </w:rPr>
        <w:t>Четвертый (заключительный) этап</w:t>
      </w:r>
      <w:r w:rsidRPr="00C25A92">
        <w:rPr>
          <w:rStyle w:val="a9"/>
          <w:sz w:val="28"/>
          <w:szCs w:val="28"/>
        </w:rPr>
        <w:t xml:space="preserve"> - защита проекта и его презентация.</w:t>
      </w:r>
    </w:p>
    <w:p w:rsidR="002431BA" w:rsidRPr="00C25A92" w:rsidRDefault="002431BA" w:rsidP="002431BA">
      <w:pPr>
        <w:pStyle w:val="11"/>
        <w:ind w:firstLine="0"/>
        <w:jc w:val="both"/>
        <w:rPr>
          <w:sz w:val="28"/>
          <w:szCs w:val="28"/>
        </w:rPr>
      </w:pPr>
      <w:r w:rsidRPr="00C25A92">
        <w:rPr>
          <w:rStyle w:val="a9"/>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C25A92" w:rsidRDefault="002431BA" w:rsidP="002431BA">
      <w:pPr>
        <w:pStyle w:val="11"/>
        <w:ind w:firstLine="0"/>
        <w:jc w:val="both"/>
        <w:rPr>
          <w:sz w:val="28"/>
          <w:szCs w:val="28"/>
        </w:rPr>
      </w:pPr>
      <w:r w:rsidRPr="00C25A92">
        <w:rPr>
          <w:rStyle w:val="a9"/>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C25A92" w:rsidRDefault="002431BA" w:rsidP="002431BA">
      <w:pPr>
        <w:pStyle w:val="11"/>
        <w:ind w:firstLine="0"/>
        <w:jc w:val="both"/>
        <w:rPr>
          <w:sz w:val="28"/>
          <w:szCs w:val="28"/>
        </w:rPr>
      </w:pPr>
      <w:r w:rsidRPr="00C25A92">
        <w:rPr>
          <w:rStyle w:val="a9"/>
          <w:sz w:val="28"/>
          <w:szCs w:val="28"/>
        </w:rPr>
        <w:t>Технологическая карта позволяет широко использовать практико-ориентированный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C25A92" w:rsidRDefault="002431BA" w:rsidP="002431BA">
      <w:pPr>
        <w:pStyle w:val="11"/>
        <w:ind w:firstLine="0"/>
        <w:jc w:val="both"/>
        <w:rPr>
          <w:sz w:val="28"/>
          <w:szCs w:val="28"/>
        </w:rPr>
      </w:pPr>
      <w:r w:rsidRPr="00C25A92">
        <w:rPr>
          <w:rStyle w:val="a9"/>
          <w:sz w:val="28"/>
          <w:szCs w:val="28"/>
        </w:rPr>
        <w:lastRenderedPageBreak/>
        <w:t>В определении сроков работы над проектом можно придерживаться следующего плана: 1) Выбор темы (сентябрь-октябрь)</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Планирование деятельности - ноябрь - декабрь.</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Оформление результатов (февраль - март). Написание работы и сдача на проверку руководителю.</w:t>
      </w:r>
    </w:p>
    <w:p w:rsidR="002431BA" w:rsidRPr="00C25A92" w:rsidRDefault="002431BA" w:rsidP="002431BA">
      <w:pPr>
        <w:pStyle w:val="11"/>
        <w:numPr>
          <w:ilvl w:val="0"/>
          <w:numId w:val="9"/>
        </w:numPr>
        <w:tabs>
          <w:tab w:val="left" w:pos="439"/>
        </w:tabs>
        <w:ind w:firstLine="0"/>
        <w:jc w:val="both"/>
        <w:rPr>
          <w:sz w:val="28"/>
          <w:szCs w:val="28"/>
        </w:rPr>
      </w:pPr>
      <w:r w:rsidRPr="00C25A92">
        <w:rPr>
          <w:rStyle w:val="a9"/>
          <w:sz w:val="28"/>
          <w:szCs w:val="28"/>
        </w:rPr>
        <w:t>Презентация результатов (апрель). Оформление окончательного варианта проекта в соответствие с предъявляемыми ему требованиями, составление презеитации/доклада по нему на защиту.</w:t>
      </w:r>
    </w:p>
    <w:p w:rsidR="008439F8" w:rsidRPr="00C25A92" w:rsidRDefault="002431BA" w:rsidP="005622FD">
      <w:pPr>
        <w:pStyle w:val="11"/>
        <w:numPr>
          <w:ilvl w:val="0"/>
          <w:numId w:val="9"/>
        </w:numPr>
        <w:tabs>
          <w:tab w:val="left" w:pos="439"/>
        </w:tabs>
        <w:spacing w:after="400"/>
        <w:ind w:firstLine="0"/>
        <w:jc w:val="both"/>
        <w:rPr>
          <w:sz w:val="28"/>
          <w:szCs w:val="28"/>
        </w:rPr>
      </w:pPr>
      <w:r w:rsidRPr="00C25A92">
        <w:rPr>
          <w:rStyle w:val="a9"/>
          <w:sz w:val="28"/>
          <w:szCs w:val="28"/>
        </w:rPr>
        <w:t>Оценка результатов и процесса проектной деятельности - защита проекта (апрель-май).</w:t>
      </w: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4</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autoSpaceDE w:val="0"/>
        <w:autoSpaceDN w:val="0"/>
        <w:adjustRightInd w:val="0"/>
        <w:ind w:left="33"/>
        <w:jc w:val="both"/>
        <w:rPr>
          <w:color w:val="000000" w:themeColor="text1"/>
          <w:sz w:val="28"/>
          <w:szCs w:val="28"/>
        </w:rPr>
      </w:pPr>
      <w:r w:rsidRPr="00C25A92">
        <w:rPr>
          <w:b/>
          <w:color w:val="000000" w:themeColor="text1"/>
          <w:sz w:val="28"/>
          <w:szCs w:val="28"/>
        </w:rPr>
        <w:t>Тема:</w:t>
      </w:r>
      <w:r w:rsidRPr="00C25A92">
        <w:rPr>
          <w:color w:val="000000" w:themeColor="text1"/>
          <w:sz w:val="28"/>
          <w:szCs w:val="28"/>
        </w:rPr>
        <w:t xml:space="preserve">       </w:t>
      </w:r>
      <w:r w:rsidR="00D20EA6" w:rsidRPr="00C25A92">
        <w:rPr>
          <w:color w:val="000000" w:themeColor="text1"/>
          <w:sz w:val="28"/>
          <w:szCs w:val="28"/>
        </w:rPr>
        <w:t>Подготовка доклада, презентации, сообщения, выступления по  теме «</w:t>
      </w:r>
      <w:r w:rsidR="00D20EA6" w:rsidRPr="00C25A92">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C25A92">
        <w:rPr>
          <w:color w:val="000000" w:themeColor="text1"/>
          <w:sz w:val="28"/>
          <w:szCs w:val="28"/>
        </w:rPr>
        <w:t xml:space="preserve">.  </w:t>
      </w: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Задание индивидуальное для  каждого обучающегося</w:t>
      </w:r>
      <w:r w:rsidR="00F407DC" w:rsidRPr="00C25A92">
        <w:rPr>
          <w:color w:val="000000" w:themeColor="text1"/>
          <w:sz w:val="28"/>
          <w:szCs w:val="28"/>
        </w:rPr>
        <w:t>.</w:t>
      </w:r>
    </w:p>
    <w:p w:rsidR="000B3E48" w:rsidRPr="00C25A92" w:rsidRDefault="000B3E48" w:rsidP="00D20EA6">
      <w:pPr>
        <w:autoSpaceDE w:val="0"/>
        <w:autoSpaceDN w:val="0"/>
        <w:adjustRightInd w:val="0"/>
        <w:ind w:left="33"/>
        <w:jc w:val="both"/>
        <w:rPr>
          <w:color w:val="000000" w:themeColor="text1"/>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Теоретический материал для выполнения практического задания</w:t>
      </w:r>
      <w:r w:rsidR="002C70DF" w:rsidRPr="00C25A92">
        <w:rPr>
          <w:color w:val="000000" w:themeColor="text1"/>
          <w:sz w:val="28"/>
          <w:szCs w:val="28"/>
        </w:rPr>
        <w:t xml:space="preserve"> «</w:t>
      </w:r>
      <w:r w:rsidR="002C70DF" w:rsidRPr="00C25A92">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C25A92">
        <w:rPr>
          <w:rStyle w:val="aa"/>
          <w:rFonts w:eastAsiaTheme="minorHAnsi"/>
          <w:color w:val="000000" w:themeColor="text1"/>
        </w:rPr>
        <w:t>»</w:t>
      </w:r>
      <w:r w:rsidRPr="00C25A92">
        <w:rPr>
          <w:color w:val="000000" w:themeColor="text1"/>
          <w:sz w:val="28"/>
          <w:szCs w:val="28"/>
        </w:rPr>
        <w:t xml:space="preserve">: </w:t>
      </w:r>
    </w:p>
    <w:p w:rsidR="00203A1D" w:rsidRPr="00C25A92" w:rsidRDefault="00203A1D" w:rsidP="002C5DA6">
      <w:pPr>
        <w:autoSpaceDE w:val="0"/>
        <w:autoSpaceDN w:val="0"/>
        <w:adjustRightInd w:val="0"/>
        <w:ind w:left="33"/>
        <w:jc w:val="both"/>
        <w:rPr>
          <w:color w:val="000000" w:themeColor="text1"/>
          <w:sz w:val="28"/>
          <w:szCs w:val="28"/>
        </w:rPr>
      </w:pPr>
    </w:p>
    <w:p w:rsidR="00A62F70" w:rsidRPr="00C25A92" w:rsidRDefault="00A62F70" w:rsidP="00A62F70">
      <w:pPr>
        <w:pStyle w:val="11"/>
        <w:ind w:firstLine="720"/>
        <w:jc w:val="both"/>
        <w:rPr>
          <w:sz w:val="28"/>
          <w:szCs w:val="28"/>
        </w:rPr>
      </w:pPr>
      <w:r w:rsidRPr="00C25A92">
        <w:rPr>
          <w:rStyle w:val="a9"/>
          <w:sz w:val="28"/>
          <w:szCs w:val="28"/>
        </w:rPr>
        <w:t xml:space="preserve">Защита проекта: Специфика проектной деятельности обучающихся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C25A92">
        <w:rPr>
          <w:rStyle w:val="a9"/>
          <w:i/>
          <w:iCs/>
          <w:sz w:val="28"/>
          <w:szCs w:val="28"/>
        </w:rPr>
        <w:t>продукт</w:t>
      </w:r>
      <w:r w:rsidRPr="00C25A92">
        <w:rPr>
          <w:rStyle w:val="a9"/>
          <w:sz w:val="28"/>
          <w:szCs w:val="28"/>
        </w:rPr>
        <w:t xml:space="preserve"> как материализованный результат, </w:t>
      </w:r>
      <w:r w:rsidRPr="00C25A92">
        <w:rPr>
          <w:rStyle w:val="a9"/>
          <w:i/>
          <w:iCs/>
          <w:sz w:val="28"/>
          <w:szCs w:val="28"/>
        </w:rPr>
        <w:t>процесс</w:t>
      </w:r>
      <w:r w:rsidRPr="00C25A92">
        <w:rPr>
          <w:rStyle w:val="a9"/>
          <w:sz w:val="28"/>
          <w:szCs w:val="28"/>
        </w:rPr>
        <w:t xml:space="preserve"> как работа по выполнению проекта, </w:t>
      </w:r>
      <w:r w:rsidRPr="00C25A92">
        <w:rPr>
          <w:rStyle w:val="a9"/>
          <w:i/>
          <w:iCs/>
          <w:sz w:val="28"/>
          <w:szCs w:val="28"/>
        </w:rPr>
        <w:t>защита</w:t>
      </w:r>
      <w:r w:rsidRPr="00C25A92">
        <w:rPr>
          <w:rStyle w:val="a9"/>
          <w:sz w:val="28"/>
          <w:szCs w:val="28"/>
        </w:rPr>
        <w:t xml:space="preserve"> проекта как иллюстрация образовательного достижения обучающегося.</w:t>
      </w:r>
    </w:p>
    <w:p w:rsidR="00A62F70" w:rsidRPr="00C25A92" w:rsidRDefault="00A62F70" w:rsidP="00A62F70">
      <w:pPr>
        <w:pStyle w:val="11"/>
        <w:ind w:firstLine="300"/>
        <w:jc w:val="both"/>
        <w:rPr>
          <w:sz w:val="28"/>
          <w:szCs w:val="28"/>
        </w:rPr>
      </w:pPr>
      <w:r w:rsidRPr="00C25A92">
        <w:rPr>
          <w:rStyle w:val="a9"/>
          <w:sz w:val="28"/>
          <w:szCs w:val="28"/>
        </w:rPr>
        <w:t>Основной процедурой итоговой оценки достижения метапредметных результатов является защита индивидуального проекта.</w:t>
      </w:r>
    </w:p>
    <w:p w:rsidR="00A62F70" w:rsidRPr="00C25A92" w:rsidRDefault="00A62F70" w:rsidP="00A62F70">
      <w:pPr>
        <w:pStyle w:val="11"/>
        <w:ind w:firstLine="300"/>
        <w:jc w:val="both"/>
        <w:rPr>
          <w:sz w:val="28"/>
          <w:szCs w:val="28"/>
        </w:rPr>
      </w:pPr>
      <w:r w:rsidRPr="00C25A92">
        <w:rPr>
          <w:rStyle w:val="a9"/>
          <w:sz w:val="28"/>
          <w:szCs w:val="28"/>
        </w:rPr>
        <w:t>Защита индивидуального проекта осуществляется на заключительных занятиях учебной дисциплины с приглашением членов администрации.</w:t>
      </w:r>
    </w:p>
    <w:p w:rsidR="00A62F70" w:rsidRPr="00C25A92" w:rsidRDefault="00A62F70" w:rsidP="00A62F70">
      <w:pPr>
        <w:pStyle w:val="11"/>
        <w:ind w:firstLine="300"/>
        <w:jc w:val="both"/>
        <w:rPr>
          <w:sz w:val="28"/>
          <w:szCs w:val="28"/>
        </w:rPr>
      </w:pPr>
      <w:r w:rsidRPr="00C25A92">
        <w:rPr>
          <w:rStyle w:val="a9"/>
          <w:sz w:val="28"/>
          <w:szCs w:val="28"/>
        </w:rPr>
        <w:t xml:space="preserve">Защита индивидуального проекта оценивается по пятибалльной системе в соответствии со шкалой выставления баллов. </w:t>
      </w:r>
    </w:p>
    <w:p w:rsidR="00A62F70" w:rsidRPr="00C25A92" w:rsidRDefault="00A62F70" w:rsidP="00A62F70">
      <w:pPr>
        <w:pStyle w:val="11"/>
        <w:ind w:firstLine="300"/>
        <w:jc w:val="both"/>
        <w:rPr>
          <w:sz w:val="28"/>
          <w:szCs w:val="28"/>
        </w:rPr>
      </w:pPr>
      <w:r w:rsidRPr="00C25A92">
        <w:rPr>
          <w:rStyle w:val="a9"/>
          <w:sz w:val="28"/>
          <w:szCs w:val="28"/>
        </w:rPr>
        <w:t>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обучающегося оцениваются согласно предложенным критериям</w:t>
      </w:r>
      <w:r w:rsidR="00F93DAF" w:rsidRPr="00C25A92">
        <w:rPr>
          <w:rStyle w:val="a9"/>
          <w:sz w:val="28"/>
          <w:szCs w:val="28"/>
        </w:rPr>
        <w:t xml:space="preserve">. </w:t>
      </w:r>
    </w:p>
    <w:p w:rsidR="00A62F70" w:rsidRPr="00C25A92" w:rsidRDefault="00A62F70" w:rsidP="00A62F70">
      <w:pPr>
        <w:pStyle w:val="11"/>
        <w:ind w:firstLine="620"/>
        <w:jc w:val="both"/>
        <w:rPr>
          <w:rStyle w:val="a9"/>
          <w:sz w:val="28"/>
          <w:szCs w:val="28"/>
        </w:rPr>
      </w:pPr>
      <w:r w:rsidRPr="00C25A92">
        <w:rPr>
          <w:rStyle w:val="a9"/>
          <w:sz w:val="28"/>
          <w:szCs w:val="28"/>
        </w:rPr>
        <w:lastRenderedPageBreak/>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C25A92" w:rsidRDefault="00442EF5" w:rsidP="00B66554">
      <w:pPr>
        <w:pStyle w:val="30"/>
        <w:keepNext/>
        <w:keepLines/>
        <w:tabs>
          <w:tab w:val="left" w:pos="244"/>
        </w:tabs>
        <w:spacing w:after="0"/>
        <w:jc w:val="left"/>
        <w:rPr>
          <w:sz w:val="28"/>
          <w:szCs w:val="28"/>
        </w:rPr>
      </w:pPr>
      <w:bookmarkStart w:id="3" w:name="bookmark20"/>
      <w:r w:rsidRPr="00C25A92">
        <w:rPr>
          <w:rStyle w:val="3"/>
          <w:rFonts w:eastAsia="Calibri"/>
          <w:sz w:val="28"/>
          <w:szCs w:val="28"/>
        </w:rPr>
        <w:tab/>
        <w:t xml:space="preserve">        Критерии оценки проектной деятельности (индивидуального проекта)</w:t>
      </w:r>
      <w:bookmarkEnd w:id="3"/>
      <w:r w:rsidRPr="00C25A92">
        <w:rPr>
          <w:rStyle w:val="3"/>
          <w:rFonts w:eastAsia="Calibri"/>
          <w:sz w:val="28"/>
          <w:szCs w:val="28"/>
        </w:rPr>
        <w:t>:</w:t>
      </w:r>
    </w:p>
    <w:p w:rsidR="00442EF5" w:rsidRPr="00C25A92" w:rsidRDefault="00442EF5" w:rsidP="00B66554">
      <w:pPr>
        <w:pStyle w:val="11"/>
        <w:ind w:firstLine="740"/>
        <w:jc w:val="both"/>
        <w:rPr>
          <w:sz w:val="28"/>
          <w:szCs w:val="28"/>
        </w:rPr>
      </w:pPr>
      <w:r w:rsidRPr="00C25A92">
        <w:rPr>
          <w:rStyle w:val="a9"/>
          <w:sz w:val="28"/>
          <w:szCs w:val="28"/>
        </w:rPr>
        <w:t>Прежде всего, следует понимать, что при оценке индивидуального проекта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индивидуального проекта. Поэтому критерии оценки (успешности) индивидуального проекта должны отражать: - степень сформированности  навыков коммуникативной, учебно-исследовательской деятельности, критического мышления;</w:t>
      </w:r>
    </w:p>
    <w:p w:rsidR="00442EF5" w:rsidRPr="00C25A92" w:rsidRDefault="00442EF5" w:rsidP="00442EF5">
      <w:pPr>
        <w:pStyle w:val="11"/>
        <w:numPr>
          <w:ilvl w:val="0"/>
          <w:numId w:val="13"/>
        </w:numPr>
        <w:tabs>
          <w:tab w:val="left" w:pos="367"/>
        </w:tabs>
        <w:ind w:left="380" w:hanging="380"/>
        <w:jc w:val="both"/>
        <w:rPr>
          <w:sz w:val="28"/>
          <w:szCs w:val="28"/>
        </w:rPr>
      </w:pPr>
      <w:r w:rsidRPr="00C25A92">
        <w:rPr>
          <w:rStyle w:val="a9"/>
          <w:sz w:val="28"/>
          <w:szCs w:val="28"/>
        </w:rPr>
        <w:t>уровень способности к инновационной, аналитической, творческой, интеллектуальной деятельности;</w:t>
      </w:r>
    </w:p>
    <w:p w:rsidR="00442EF5" w:rsidRPr="00C25A92" w:rsidRDefault="00442EF5" w:rsidP="00442EF5">
      <w:pPr>
        <w:pStyle w:val="11"/>
        <w:numPr>
          <w:ilvl w:val="0"/>
          <w:numId w:val="13"/>
        </w:numPr>
        <w:tabs>
          <w:tab w:val="left" w:pos="367"/>
        </w:tabs>
        <w:ind w:left="380" w:hanging="380"/>
        <w:jc w:val="both"/>
        <w:rPr>
          <w:sz w:val="28"/>
          <w:szCs w:val="28"/>
        </w:rPr>
      </w:pPr>
      <w:r w:rsidRPr="00C25A92">
        <w:rPr>
          <w:rStyle w:val="a9"/>
          <w:sz w:val="28"/>
          <w:szCs w:val="28"/>
        </w:rPr>
        <w:t>степень сформированности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C25A92" w:rsidRDefault="00442EF5" w:rsidP="00442EF5">
      <w:pPr>
        <w:pStyle w:val="11"/>
        <w:numPr>
          <w:ilvl w:val="0"/>
          <w:numId w:val="13"/>
        </w:numPr>
        <w:tabs>
          <w:tab w:val="left" w:pos="367"/>
        </w:tabs>
        <w:ind w:left="380" w:hanging="380"/>
        <w:jc w:val="both"/>
        <w:rPr>
          <w:sz w:val="28"/>
          <w:szCs w:val="28"/>
        </w:rPr>
      </w:pPr>
      <w:r w:rsidRPr="00C25A92">
        <w:rPr>
          <w:rStyle w:val="a9"/>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C25A92" w:rsidRDefault="00442EF5" w:rsidP="00442EF5">
      <w:pPr>
        <w:pStyle w:val="11"/>
        <w:ind w:firstLine="740"/>
        <w:jc w:val="both"/>
        <w:rPr>
          <w:sz w:val="28"/>
          <w:szCs w:val="28"/>
        </w:rPr>
      </w:pPr>
      <w:r w:rsidRPr="00C25A92">
        <w:rPr>
          <w:rStyle w:val="a9"/>
          <w:sz w:val="28"/>
          <w:szCs w:val="28"/>
        </w:rPr>
        <w:t>Для оценивания проекта необходимо руководствоваться уровневым подходом сформированно</w:t>
      </w:r>
      <w:r w:rsidR="00456406" w:rsidRPr="00C25A92">
        <w:rPr>
          <w:rStyle w:val="a9"/>
          <w:sz w:val="28"/>
          <w:szCs w:val="28"/>
        </w:rPr>
        <w:t xml:space="preserve">сти </w:t>
      </w:r>
      <w:r w:rsidRPr="00C25A92">
        <w:rPr>
          <w:rStyle w:val="a9"/>
          <w:sz w:val="28"/>
          <w:szCs w:val="28"/>
        </w:rPr>
        <w:t xml:space="preserve"> навыков проектной деятельности. Вывод об уровне сформированно</w:t>
      </w:r>
      <w:r w:rsidR="00456406" w:rsidRPr="00C25A92">
        <w:rPr>
          <w:rStyle w:val="a9"/>
          <w:sz w:val="28"/>
          <w:szCs w:val="28"/>
        </w:rPr>
        <w:t xml:space="preserve">сти </w:t>
      </w:r>
      <w:r w:rsidRPr="00C25A92">
        <w:rPr>
          <w:rStyle w:val="a9"/>
          <w:sz w:val="28"/>
          <w:szCs w:val="28"/>
        </w:rPr>
        <w:t>навыков п</w:t>
      </w:r>
      <w:r w:rsidR="00456406" w:rsidRPr="00C25A92">
        <w:rPr>
          <w:rStyle w:val="a9"/>
          <w:sz w:val="28"/>
          <w:szCs w:val="28"/>
        </w:rPr>
        <w:t>роектной деятельности делается н</w:t>
      </w:r>
      <w:r w:rsidRPr="00C25A92">
        <w:rPr>
          <w:rStyle w:val="a9"/>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C25A92" w:rsidRDefault="00442EF5" w:rsidP="00442EF5">
      <w:pPr>
        <w:pStyle w:val="11"/>
        <w:ind w:firstLine="740"/>
        <w:jc w:val="both"/>
        <w:rPr>
          <w:sz w:val="28"/>
          <w:szCs w:val="28"/>
        </w:rPr>
      </w:pPr>
      <w:r w:rsidRPr="00C25A92">
        <w:rPr>
          <w:rStyle w:val="a9"/>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C25A92" w:rsidRDefault="00F93DAF" w:rsidP="00A62F70">
      <w:pPr>
        <w:pStyle w:val="11"/>
        <w:ind w:firstLine="620"/>
        <w:jc w:val="both"/>
        <w:rPr>
          <w:rStyle w:val="a9"/>
          <w:sz w:val="28"/>
          <w:szCs w:val="28"/>
        </w:rPr>
      </w:pPr>
    </w:p>
    <w:p w:rsidR="00F93DAF" w:rsidRPr="00C25A92" w:rsidRDefault="00F93DAF" w:rsidP="00F93DAF">
      <w:pPr>
        <w:pStyle w:val="30"/>
        <w:keepNext/>
        <w:keepLines/>
        <w:rPr>
          <w:sz w:val="28"/>
          <w:szCs w:val="28"/>
        </w:rPr>
      </w:pPr>
      <w:bookmarkStart w:id="4" w:name="bookmark45"/>
      <w:r w:rsidRPr="00C25A92">
        <w:rPr>
          <w:rStyle w:val="3"/>
          <w:rFonts w:eastAsia="Calibri"/>
          <w:sz w:val="28"/>
          <w:szCs w:val="28"/>
        </w:rPr>
        <w:t>РЕКОМЕНДАЦИИ ПО ПОДГОТОВКЕ ДОКЛАДА И ПРЕЗЕНТАЦИИ</w:t>
      </w:r>
      <w:r w:rsidRPr="00C25A92">
        <w:rPr>
          <w:rStyle w:val="3"/>
          <w:rFonts w:eastAsia="Calibri"/>
          <w:sz w:val="28"/>
          <w:szCs w:val="28"/>
        </w:rPr>
        <w:br/>
        <w:t>НА ЗАЩИТУ ИНДИВИДУАЛЬНОГО ПРОЕКТА</w:t>
      </w:r>
      <w:bookmarkEnd w:id="4"/>
    </w:p>
    <w:p w:rsidR="00F93DAF" w:rsidRPr="00C25A92" w:rsidRDefault="00F93DAF" w:rsidP="00F93DAF">
      <w:pPr>
        <w:pStyle w:val="11"/>
        <w:ind w:firstLine="0"/>
        <w:jc w:val="both"/>
        <w:rPr>
          <w:sz w:val="28"/>
          <w:szCs w:val="28"/>
        </w:rPr>
      </w:pPr>
      <w:r w:rsidRPr="00C25A92">
        <w:rPr>
          <w:rStyle w:val="a9"/>
          <w:sz w:val="28"/>
          <w:szCs w:val="28"/>
        </w:rPr>
        <w:t>Доклад составляется по итогам проделанной работы и должен содержать грамотное, краткое и четкое изложение индивидуального проекта. Средняя 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C25A92" w:rsidRDefault="00F93DAF" w:rsidP="00F93DAF">
      <w:pPr>
        <w:pStyle w:val="11"/>
        <w:ind w:firstLine="0"/>
        <w:jc w:val="both"/>
        <w:rPr>
          <w:sz w:val="28"/>
          <w:szCs w:val="28"/>
        </w:rPr>
      </w:pPr>
      <w:r w:rsidRPr="00C25A92">
        <w:rPr>
          <w:rStyle w:val="a9"/>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F93DAF" w:rsidRPr="00C25A92" w:rsidRDefault="00F93DAF" w:rsidP="00F93DAF">
      <w:pPr>
        <w:pStyle w:val="11"/>
        <w:ind w:firstLine="0"/>
        <w:jc w:val="both"/>
        <w:rPr>
          <w:sz w:val="28"/>
          <w:szCs w:val="28"/>
        </w:rPr>
      </w:pPr>
      <w:r w:rsidRPr="00C25A92">
        <w:rPr>
          <w:rStyle w:val="a9"/>
          <w:sz w:val="28"/>
          <w:szCs w:val="28"/>
        </w:rPr>
        <w:t xml:space="preserve">Целью любой презентации является визуальное представление работы, </w:t>
      </w:r>
      <w:r w:rsidRPr="00C25A92">
        <w:rPr>
          <w:rStyle w:val="a9"/>
          <w:sz w:val="28"/>
          <w:szCs w:val="28"/>
        </w:rPr>
        <w:lastRenderedPageBreak/>
        <w:t>максимально удобное для восприятия. На слайдах представляют оригинальные (собственные) фотографии, рисунки, схемы, чертежи, формулы, графики, таблицы.</w:t>
      </w:r>
    </w:p>
    <w:p w:rsidR="00F93DAF" w:rsidRPr="00C25A92" w:rsidRDefault="00F93DAF" w:rsidP="00F93DAF">
      <w:pPr>
        <w:pStyle w:val="11"/>
        <w:ind w:firstLine="0"/>
        <w:jc w:val="both"/>
        <w:rPr>
          <w:sz w:val="28"/>
          <w:szCs w:val="28"/>
        </w:rPr>
      </w:pPr>
      <w:r w:rsidRPr="00C25A92">
        <w:rPr>
          <w:rStyle w:val="a9"/>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C25A92" w:rsidRDefault="00F93DAF" w:rsidP="00F93DAF">
      <w:pPr>
        <w:pStyle w:val="11"/>
        <w:ind w:firstLine="0"/>
        <w:jc w:val="both"/>
        <w:rPr>
          <w:sz w:val="28"/>
          <w:szCs w:val="28"/>
        </w:rPr>
      </w:pPr>
      <w:r w:rsidRPr="00C25A92">
        <w:rPr>
          <w:rStyle w:val="a9"/>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C25A92" w:rsidRDefault="00F93DAF" w:rsidP="00F93DAF">
      <w:pPr>
        <w:pStyle w:val="11"/>
        <w:ind w:firstLine="0"/>
        <w:jc w:val="both"/>
        <w:rPr>
          <w:sz w:val="28"/>
          <w:szCs w:val="28"/>
        </w:rPr>
      </w:pPr>
      <w:r w:rsidRPr="00C25A92">
        <w:rPr>
          <w:rStyle w:val="a9"/>
          <w:sz w:val="28"/>
          <w:szCs w:val="28"/>
        </w:rPr>
        <w:t>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второстепенные.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C25A92" w:rsidRDefault="00F93DAF" w:rsidP="00F93DAF">
      <w:pPr>
        <w:pStyle w:val="11"/>
        <w:ind w:firstLine="0"/>
        <w:jc w:val="both"/>
        <w:rPr>
          <w:sz w:val="28"/>
          <w:szCs w:val="28"/>
        </w:rPr>
      </w:pPr>
      <w:r w:rsidRPr="00C25A92">
        <w:rPr>
          <w:rStyle w:val="a9"/>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C25A92" w:rsidRDefault="00F93DAF" w:rsidP="00F93DAF">
      <w:pPr>
        <w:pStyle w:val="11"/>
        <w:ind w:firstLine="0"/>
        <w:jc w:val="both"/>
        <w:rPr>
          <w:sz w:val="28"/>
          <w:szCs w:val="28"/>
        </w:rPr>
      </w:pPr>
      <w:r w:rsidRPr="00C25A92">
        <w:rPr>
          <w:rStyle w:val="a9"/>
          <w:sz w:val="28"/>
          <w:szCs w:val="28"/>
        </w:rPr>
        <w:t>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т.о.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C25A92" w:rsidRDefault="00F93DAF" w:rsidP="00F93DAF">
      <w:pPr>
        <w:pStyle w:val="11"/>
        <w:ind w:firstLine="0"/>
        <w:jc w:val="both"/>
        <w:rPr>
          <w:sz w:val="28"/>
          <w:szCs w:val="28"/>
        </w:rPr>
      </w:pPr>
      <w:r w:rsidRPr="00C25A92">
        <w:rPr>
          <w:rStyle w:val="a9"/>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C25A92" w:rsidRDefault="00F93DAF" w:rsidP="00F93DAF">
      <w:pPr>
        <w:pStyle w:val="11"/>
        <w:ind w:firstLine="0"/>
        <w:jc w:val="both"/>
        <w:rPr>
          <w:sz w:val="28"/>
          <w:szCs w:val="28"/>
        </w:rPr>
      </w:pPr>
      <w:r w:rsidRPr="00C25A92">
        <w:rPr>
          <w:rStyle w:val="a9"/>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C25A92" w:rsidRDefault="00F93DAF" w:rsidP="00F93DAF">
      <w:pPr>
        <w:pStyle w:val="11"/>
        <w:ind w:firstLine="0"/>
        <w:jc w:val="both"/>
        <w:rPr>
          <w:sz w:val="28"/>
          <w:szCs w:val="28"/>
        </w:rPr>
      </w:pPr>
      <w:r w:rsidRPr="00C25A92">
        <w:rPr>
          <w:rStyle w:val="a9"/>
          <w:sz w:val="28"/>
          <w:szCs w:val="28"/>
        </w:rPr>
        <w:t>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C25A92" w:rsidRDefault="00F93DAF" w:rsidP="00F93DAF">
      <w:pPr>
        <w:pStyle w:val="11"/>
        <w:ind w:firstLine="0"/>
        <w:jc w:val="both"/>
        <w:rPr>
          <w:rStyle w:val="a9"/>
          <w:sz w:val="28"/>
          <w:szCs w:val="28"/>
        </w:rPr>
      </w:pPr>
      <w:r w:rsidRPr="00C25A92">
        <w:rPr>
          <w:rStyle w:val="a9"/>
          <w:sz w:val="28"/>
          <w:szCs w:val="28"/>
        </w:rPr>
        <w:t xml:space="preserve">СОВЕТ. Материалов для презентации нужно набирать куда как больше, чем </w:t>
      </w:r>
      <w:r w:rsidRPr="00C25A92">
        <w:rPr>
          <w:rStyle w:val="a9"/>
          <w:sz w:val="28"/>
          <w:szCs w:val="28"/>
        </w:rPr>
        <w:lastRenderedPageBreak/>
        <w:t>используется при ее создании.</w:t>
      </w:r>
      <w:r w:rsidR="00357352" w:rsidRPr="00C25A92">
        <w:rPr>
          <w:rStyle w:val="a9"/>
          <w:sz w:val="28"/>
          <w:szCs w:val="28"/>
        </w:rPr>
        <w:t xml:space="preserve"> </w:t>
      </w:r>
    </w:p>
    <w:p w:rsidR="00F93DAF" w:rsidRPr="00C25A92" w:rsidRDefault="00F93DAF" w:rsidP="00F93DAF">
      <w:pPr>
        <w:pStyle w:val="11"/>
        <w:ind w:firstLine="0"/>
        <w:jc w:val="both"/>
        <w:rPr>
          <w:sz w:val="28"/>
          <w:szCs w:val="28"/>
        </w:rPr>
      </w:pPr>
      <w:r w:rsidRPr="00C25A92">
        <w:rPr>
          <w:rStyle w:val="a9"/>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C25A92" w:rsidRDefault="00F93DAF" w:rsidP="00F93DAF">
      <w:pPr>
        <w:pStyle w:val="11"/>
        <w:ind w:firstLine="0"/>
        <w:jc w:val="both"/>
        <w:rPr>
          <w:sz w:val="28"/>
          <w:szCs w:val="28"/>
        </w:rPr>
      </w:pPr>
      <w:r w:rsidRPr="00C25A92">
        <w:rPr>
          <w:rStyle w:val="a9"/>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C25A92" w:rsidRDefault="00F93DAF" w:rsidP="00F93DAF">
      <w:pPr>
        <w:pStyle w:val="11"/>
        <w:ind w:firstLine="0"/>
        <w:jc w:val="both"/>
        <w:rPr>
          <w:sz w:val="28"/>
          <w:szCs w:val="28"/>
        </w:rPr>
      </w:pPr>
      <w:r w:rsidRPr="00C25A92">
        <w:rPr>
          <w:rStyle w:val="a9"/>
          <w:sz w:val="28"/>
          <w:szCs w:val="28"/>
        </w:rPr>
        <w:t>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рекомендую тся для участия во Всероссийских конкурсах.</w:t>
      </w:r>
    </w:p>
    <w:p w:rsidR="00F93DAF" w:rsidRPr="00C25A92" w:rsidRDefault="00F93DAF" w:rsidP="00F93DAF">
      <w:pPr>
        <w:pStyle w:val="11"/>
        <w:ind w:firstLine="0"/>
        <w:jc w:val="both"/>
        <w:rPr>
          <w:sz w:val="28"/>
          <w:szCs w:val="28"/>
        </w:rPr>
      </w:pPr>
      <w:r w:rsidRPr="00C25A92">
        <w:rPr>
          <w:rStyle w:val="a9"/>
          <w:sz w:val="28"/>
          <w:szCs w:val="28"/>
        </w:rPr>
        <w:t>Рекомендации к оформлению слайдов для электронной презентации проекта:</w:t>
      </w:r>
    </w:p>
    <w:p w:rsidR="00F93DAF" w:rsidRPr="00C25A92" w:rsidRDefault="00F93DAF" w:rsidP="00F93DAF">
      <w:pPr>
        <w:pStyle w:val="11"/>
        <w:numPr>
          <w:ilvl w:val="0"/>
          <w:numId w:val="10"/>
        </w:numPr>
        <w:tabs>
          <w:tab w:val="left" w:pos="266"/>
        </w:tabs>
        <w:ind w:firstLine="0"/>
        <w:jc w:val="both"/>
        <w:rPr>
          <w:sz w:val="28"/>
          <w:szCs w:val="28"/>
        </w:rPr>
      </w:pPr>
      <w:r w:rsidRPr="00C25A92">
        <w:rPr>
          <w:rStyle w:val="a9"/>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C25A92" w:rsidRDefault="00F93DAF" w:rsidP="00F93DAF">
      <w:pPr>
        <w:pStyle w:val="11"/>
        <w:numPr>
          <w:ilvl w:val="0"/>
          <w:numId w:val="10"/>
        </w:numPr>
        <w:tabs>
          <w:tab w:val="left" w:pos="266"/>
        </w:tabs>
        <w:ind w:firstLine="0"/>
        <w:jc w:val="both"/>
        <w:rPr>
          <w:sz w:val="28"/>
          <w:szCs w:val="28"/>
        </w:rPr>
      </w:pPr>
      <w:r w:rsidRPr="00C25A92">
        <w:rPr>
          <w:rStyle w:val="a9"/>
          <w:sz w:val="28"/>
          <w:szCs w:val="28"/>
        </w:rPr>
        <w:t xml:space="preserve">рекомендуется оформлять электронную презентацию в </w:t>
      </w:r>
      <w:r w:rsidRPr="00C25A92">
        <w:rPr>
          <w:rStyle w:val="a9"/>
          <w:sz w:val="28"/>
          <w:szCs w:val="28"/>
          <w:lang w:val="en-US" w:bidi="en-US"/>
        </w:rPr>
        <w:t>Microsoft</w:t>
      </w:r>
      <w:r w:rsidRPr="00C25A92">
        <w:rPr>
          <w:rStyle w:val="a9"/>
          <w:sz w:val="28"/>
          <w:szCs w:val="28"/>
          <w:lang w:bidi="en-US"/>
        </w:rPr>
        <w:t xml:space="preserve"> </w:t>
      </w:r>
      <w:r w:rsidRPr="00C25A92">
        <w:rPr>
          <w:rStyle w:val="a9"/>
          <w:sz w:val="28"/>
          <w:szCs w:val="28"/>
          <w:lang w:val="en-US" w:bidi="en-US"/>
        </w:rPr>
        <w:t>Power</w:t>
      </w:r>
      <w:r w:rsidRPr="00C25A92">
        <w:rPr>
          <w:rStyle w:val="a9"/>
          <w:sz w:val="28"/>
          <w:szCs w:val="28"/>
          <w:lang w:bidi="en-US"/>
        </w:rPr>
        <w:t xml:space="preserve"> </w:t>
      </w:r>
      <w:r w:rsidRPr="00C25A92">
        <w:rPr>
          <w:rStyle w:val="a9"/>
          <w:sz w:val="28"/>
          <w:szCs w:val="28"/>
          <w:lang w:val="en-US" w:bidi="en-US"/>
        </w:rPr>
        <w:t>Point</w:t>
      </w:r>
      <w:r w:rsidRPr="00C25A92">
        <w:rPr>
          <w:rStyle w:val="a9"/>
          <w:sz w:val="28"/>
          <w:szCs w:val="28"/>
          <w:lang w:bidi="en-US"/>
        </w:rPr>
        <w:t xml:space="preserve">, </w:t>
      </w:r>
      <w:r w:rsidRPr="00C25A92">
        <w:rPr>
          <w:rStyle w:val="a9"/>
          <w:sz w:val="28"/>
          <w:szCs w:val="28"/>
        </w:rPr>
        <w:t xml:space="preserve">хотя допустим также вывод документов </w:t>
      </w:r>
      <w:r w:rsidRPr="00C25A92">
        <w:rPr>
          <w:rStyle w:val="a9"/>
          <w:sz w:val="28"/>
          <w:szCs w:val="28"/>
          <w:lang w:val="en-US" w:bidi="en-US"/>
        </w:rPr>
        <w:t>Word</w:t>
      </w:r>
      <w:r w:rsidRPr="00C25A92">
        <w:rPr>
          <w:rStyle w:val="a9"/>
          <w:sz w:val="28"/>
          <w:szCs w:val="28"/>
          <w:lang w:bidi="en-US"/>
        </w:rPr>
        <w:t xml:space="preserve"> </w:t>
      </w:r>
      <w:r w:rsidRPr="00C25A92">
        <w:rPr>
          <w:rStyle w:val="a9"/>
          <w:sz w:val="28"/>
          <w:szCs w:val="28"/>
        </w:rPr>
        <w:t xml:space="preserve">и </w:t>
      </w:r>
      <w:r w:rsidRPr="00C25A92">
        <w:rPr>
          <w:rStyle w:val="a9"/>
          <w:sz w:val="28"/>
          <w:szCs w:val="28"/>
          <w:lang w:val="en-US" w:bidi="en-US"/>
        </w:rPr>
        <w:t>Excel</w:t>
      </w:r>
      <w:r w:rsidRPr="00C25A92">
        <w:rPr>
          <w:rStyle w:val="a9"/>
          <w:sz w:val="28"/>
          <w:szCs w:val="28"/>
          <w:lang w:bidi="en-US"/>
        </w:rPr>
        <w:t xml:space="preserve">, </w:t>
      </w:r>
      <w:r w:rsidRPr="00C25A92">
        <w:rPr>
          <w:rStyle w:val="a9"/>
          <w:sz w:val="28"/>
          <w:szCs w:val="28"/>
        </w:rPr>
        <w:t>но последние могут быть плохо видны на большом экране;</w:t>
      </w:r>
    </w:p>
    <w:p w:rsidR="00F93DAF" w:rsidRPr="00C25A92" w:rsidRDefault="00F93DAF" w:rsidP="00F93DAF">
      <w:pPr>
        <w:pStyle w:val="11"/>
        <w:numPr>
          <w:ilvl w:val="0"/>
          <w:numId w:val="10"/>
        </w:numPr>
        <w:tabs>
          <w:tab w:val="left" w:pos="273"/>
        </w:tabs>
        <w:ind w:firstLine="0"/>
        <w:jc w:val="both"/>
        <w:rPr>
          <w:sz w:val="28"/>
          <w:szCs w:val="28"/>
        </w:rPr>
      </w:pPr>
      <w:r w:rsidRPr="00C25A92">
        <w:rPr>
          <w:rStyle w:val="a9"/>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C25A92" w:rsidRDefault="00F93DAF" w:rsidP="00F93DAF">
      <w:pPr>
        <w:pStyle w:val="11"/>
        <w:numPr>
          <w:ilvl w:val="0"/>
          <w:numId w:val="10"/>
        </w:numPr>
        <w:tabs>
          <w:tab w:val="left" w:pos="270"/>
        </w:tabs>
        <w:ind w:firstLine="0"/>
        <w:jc w:val="both"/>
        <w:rPr>
          <w:sz w:val="28"/>
          <w:szCs w:val="28"/>
        </w:rPr>
      </w:pPr>
      <w:r w:rsidRPr="00C25A92">
        <w:rPr>
          <w:rStyle w:val="a9"/>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C25A92" w:rsidRDefault="00F93DAF" w:rsidP="00F93DAF">
      <w:pPr>
        <w:pStyle w:val="11"/>
        <w:numPr>
          <w:ilvl w:val="0"/>
          <w:numId w:val="10"/>
        </w:numPr>
        <w:tabs>
          <w:tab w:val="left" w:pos="266"/>
        </w:tabs>
        <w:ind w:firstLine="0"/>
        <w:jc w:val="both"/>
        <w:rPr>
          <w:sz w:val="28"/>
          <w:szCs w:val="28"/>
        </w:rPr>
      </w:pPr>
      <w:r w:rsidRPr="00C25A92">
        <w:rPr>
          <w:rStyle w:val="a9"/>
          <w:sz w:val="28"/>
          <w:szCs w:val="28"/>
        </w:rPr>
        <w:t>использовать размер шрифта не менее 14, желательно 16. Наиболее подходящий тип шрифта</w:t>
      </w:r>
    </w:p>
    <w:p w:rsidR="00F93DAF" w:rsidRPr="00C25A92" w:rsidRDefault="00F93DAF" w:rsidP="00F93DAF">
      <w:pPr>
        <w:pStyle w:val="11"/>
        <w:numPr>
          <w:ilvl w:val="0"/>
          <w:numId w:val="10"/>
        </w:numPr>
        <w:tabs>
          <w:tab w:val="left" w:pos="262"/>
        </w:tabs>
        <w:ind w:firstLine="0"/>
        <w:jc w:val="both"/>
        <w:rPr>
          <w:sz w:val="28"/>
          <w:szCs w:val="28"/>
        </w:rPr>
      </w:pPr>
      <w:r w:rsidRPr="00C25A92">
        <w:rPr>
          <w:rStyle w:val="a9"/>
          <w:sz w:val="28"/>
          <w:szCs w:val="28"/>
          <w:lang w:val="en-US" w:bidi="en-US"/>
        </w:rPr>
        <w:t>Arial;</w:t>
      </w:r>
    </w:p>
    <w:p w:rsidR="00F93DAF" w:rsidRPr="00C25A92" w:rsidRDefault="00F93DAF" w:rsidP="00F93DAF">
      <w:pPr>
        <w:pStyle w:val="11"/>
        <w:numPr>
          <w:ilvl w:val="0"/>
          <w:numId w:val="10"/>
        </w:numPr>
        <w:tabs>
          <w:tab w:val="left" w:pos="262"/>
        </w:tabs>
        <w:ind w:firstLine="0"/>
        <w:jc w:val="both"/>
        <w:rPr>
          <w:sz w:val="28"/>
          <w:szCs w:val="28"/>
        </w:rPr>
      </w:pPr>
      <w:r w:rsidRPr="00C25A92">
        <w:rPr>
          <w:rStyle w:val="a9"/>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C25A92" w:rsidRDefault="00F93DAF" w:rsidP="00F93DAF">
      <w:pPr>
        <w:pStyle w:val="11"/>
        <w:ind w:firstLine="0"/>
        <w:jc w:val="both"/>
        <w:rPr>
          <w:sz w:val="28"/>
          <w:szCs w:val="28"/>
        </w:rPr>
      </w:pPr>
      <w:r w:rsidRPr="00C25A92">
        <w:rPr>
          <w:rStyle w:val="a9"/>
          <w:sz w:val="28"/>
          <w:szCs w:val="28"/>
        </w:rPr>
        <w:t>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C25A92" w:rsidRDefault="00F93DAF" w:rsidP="00F93DAF">
      <w:pPr>
        <w:pStyle w:val="11"/>
        <w:ind w:firstLine="0"/>
        <w:jc w:val="both"/>
        <w:rPr>
          <w:sz w:val="28"/>
          <w:szCs w:val="28"/>
        </w:rPr>
      </w:pPr>
      <w:r w:rsidRPr="00C25A92">
        <w:rPr>
          <w:rStyle w:val="a9"/>
          <w:sz w:val="28"/>
          <w:szCs w:val="28"/>
        </w:rPr>
        <w:t>Презентация начинается с первого слайда, содержащего: наименование образовательного учреждения; название индивидуального проекта; имена: разработчика, руководителя проекта; город и год защиты.</w:t>
      </w:r>
    </w:p>
    <w:p w:rsidR="00F93DAF" w:rsidRPr="00C25A92" w:rsidRDefault="00F93DAF" w:rsidP="00F93DAF">
      <w:pPr>
        <w:pStyle w:val="11"/>
        <w:ind w:firstLine="0"/>
        <w:jc w:val="both"/>
        <w:rPr>
          <w:sz w:val="28"/>
          <w:szCs w:val="28"/>
        </w:rPr>
      </w:pPr>
      <w:r w:rsidRPr="00C25A92">
        <w:rPr>
          <w:rStyle w:val="a9"/>
          <w:sz w:val="28"/>
          <w:szCs w:val="28"/>
        </w:rPr>
        <w:t>Все слайды должны быть пронумерованы, номера слайдов должны легко читаться.</w:t>
      </w:r>
    </w:p>
    <w:p w:rsidR="00F93DAF" w:rsidRPr="00C25A92" w:rsidRDefault="00F93DAF" w:rsidP="00F93DAF">
      <w:pPr>
        <w:pStyle w:val="11"/>
        <w:ind w:firstLine="0"/>
        <w:jc w:val="both"/>
        <w:rPr>
          <w:sz w:val="28"/>
          <w:szCs w:val="28"/>
        </w:rPr>
      </w:pPr>
      <w:r w:rsidRPr="00C25A92">
        <w:rPr>
          <w:rStyle w:val="a9"/>
          <w:sz w:val="28"/>
          <w:szCs w:val="28"/>
        </w:rPr>
        <w:t xml:space="preserve">На каждом слайде должно быть заглавие, расположенное сверху. Заглавие </w:t>
      </w:r>
      <w:r w:rsidRPr="00C25A92">
        <w:rPr>
          <w:rStyle w:val="a9"/>
          <w:sz w:val="28"/>
          <w:szCs w:val="28"/>
        </w:rPr>
        <w:lastRenderedPageBreak/>
        <w:t>должно быть кратким и лаконичным, оптимально 5...7 слов. Оно обычно выделяется более крупным шрифтом, чем основной текст презентации.</w:t>
      </w:r>
    </w:p>
    <w:p w:rsidR="00F93DAF" w:rsidRPr="00C25A92" w:rsidRDefault="00F93DAF" w:rsidP="00F93DAF">
      <w:pPr>
        <w:pStyle w:val="11"/>
        <w:ind w:firstLine="0"/>
        <w:jc w:val="both"/>
        <w:rPr>
          <w:sz w:val="28"/>
          <w:szCs w:val="28"/>
        </w:rPr>
      </w:pPr>
      <w:r w:rsidRPr="00C25A92">
        <w:rPr>
          <w:rStyle w:val="a9"/>
          <w:sz w:val="28"/>
          <w:szCs w:val="28"/>
        </w:rPr>
        <w:t>Весь материал должен быть расшифрован в краткой форме.</w:t>
      </w:r>
    </w:p>
    <w:p w:rsidR="00F93DAF" w:rsidRPr="00C25A92" w:rsidRDefault="00F93DAF" w:rsidP="00F93DAF">
      <w:pPr>
        <w:pStyle w:val="11"/>
        <w:ind w:firstLine="0"/>
        <w:jc w:val="both"/>
        <w:rPr>
          <w:sz w:val="28"/>
          <w:szCs w:val="28"/>
        </w:rPr>
      </w:pPr>
      <w:r w:rsidRPr="00C25A92">
        <w:rPr>
          <w:rStyle w:val="a9"/>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C25A92" w:rsidRDefault="00F93DAF" w:rsidP="00F93DAF">
      <w:pPr>
        <w:pStyle w:val="11"/>
        <w:ind w:firstLine="0"/>
        <w:jc w:val="both"/>
        <w:rPr>
          <w:sz w:val="28"/>
          <w:szCs w:val="28"/>
        </w:rPr>
      </w:pPr>
      <w:r w:rsidRPr="00C25A92">
        <w:rPr>
          <w:rStyle w:val="a9"/>
          <w:sz w:val="28"/>
          <w:szCs w:val="28"/>
        </w:rPr>
        <w:t>Перечень слайдов зависит от вида проекта и должен отражать классическую последовательность построения работы.</w:t>
      </w:r>
    </w:p>
    <w:p w:rsidR="00F93DAF" w:rsidRPr="00C25A92" w:rsidRDefault="00F93DAF" w:rsidP="00F93DAF">
      <w:pPr>
        <w:pStyle w:val="11"/>
        <w:ind w:firstLine="0"/>
        <w:jc w:val="both"/>
        <w:rPr>
          <w:sz w:val="28"/>
          <w:szCs w:val="28"/>
        </w:rPr>
      </w:pPr>
      <w:r w:rsidRPr="00C25A92">
        <w:rPr>
          <w:rStyle w:val="a9"/>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C25A92" w:rsidRDefault="00F93DAF" w:rsidP="00B66554">
      <w:pPr>
        <w:pStyle w:val="11"/>
        <w:ind w:firstLine="0"/>
        <w:jc w:val="both"/>
        <w:rPr>
          <w:sz w:val="28"/>
          <w:szCs w:val="28"/>
        </w:rPr>
      </w:pPr>
      <w:r w:rsidRPr="00C25A92">
        <w:rPr>
          <w:rStyle w:val="a9"/>
          <w:sz w:val="28"/>
          <w:szCs w:val="28"/>
        </w:rPr>
        <w:t>Далее следует третий слайд, на котором излагаются цель и задачи проекта.</w:t>
      </w:r>
    </w:p>
    <w:p w:rsidR="00F93DAF" w:rsidRPr="00C25A92" w:rsidRDefault="00F93DAF" w:rsidP="00B66554">
      <w:pPr>
        <w:pStyle w:val="11"/>
        <w:ind w:firstLine="0"/>
        <w:jc w:val="both"/>
        <w:rPr>
          <w:rStyle w:val="a9"/>
          <w:sz w:val="28"/>
          <w:szCs w:val="28"/>
        </w:rPr>
      </w:pPr>
      <w:r w:rsidRPr="00C25A92">
        <w:rPr>
          <w:rStyle w:val="a9"/>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C25A92">
        <w:rPr>
          <w:rStyle w:val="a9"/>
          <w:sz w:val="28"/>
          <w:szCs w:val="28"/>
        </w:rPr>
        <w:t xml:space="preserve"> </w:t>
      </w:r>
    </w:p>
    <w:p w:rsidR="00F93DAF" w:rsidRPr="00C25A92" w:rsidRDefault="00F93DAF" w:rsidP="00B66554">
      <w:pPr>
        <w:pStyle w:val="11"/>
        <w:ind w:firstLine="0"/>
        <w:jc w:val="both"/>
        <w:rPr>
          <w:sz w:val="28"/>
          <w:szCs w:val="28"/>
        </w:rPr>
      </w:pPr>
      <w:r w:rsidRPr="00C25A92">
        <w:rPr>
          <w:rStyle w:val="a9"/>
          <w:sz w:val="28"/>
          <w:szCs w:val="28"/>
        </w:rPr>
        <w:t>Затем следует принципиальная схема объекта или его части, рассчитанной в проекте:</w:t>
      </w:r>
    </w:p>
    <w:p w:rsidR="00F93DAF" w:rsidRPr="00C25A92" w:rsidRDefault="00F93DAF" w:rsidP="00B66554">
      <w:pPr>
        <w:pStyle w:val="11"/>
        <w:numPr>
          <w:ilvl w:val="0"/>
          <w:numId w:val="11"/>
        </w:numPr>
        <w:tabs>
          <w:tab w:val="left" w:pos="232"/>
        </w:tabs>
        <w:ind w:firstLine="0"/>
        <w:jc w:val="both"/>
        <w:rPr>
          <w:sz w:val="28"/>
          <w:szCs w:val="28"/>
        </w:rPr>
      </w:pPr>
      <w:r w:rsidRPr="00C25A92">
        <w:rPr>
          <w:rStyle w:val="a9"/>
          <w:sz w:val="28"/>
          <w:szCs w:val="28"/>
        </w:rPr>
        <w:t>...2 слайда.</w:t>
      </w:r>
    </w:p>
    <w:p w:rsidR="00F93DAF" w:rsidRPr="00C25A92" w:rsidRDefault="00F93DAF" w:rsidP="00B66554">
      <w:pPr>
        <w:pStyle w:val="11"/>
        <w:ind w:firstLine="0"/>
        <w:jc w:val="both"/>
        <w:rPr>
          <w:sz w:val="28"/>
          <w:szCs w:val="28"/>
        </w:rPr>
      </w:pPr>
      <w:r w:rsidRPr="00C25A92">
        <w:rPr>
          <w:rStyle w:val="a9"/>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C25A92" w:rsidRDefault="00F93DAF" w:rsidP="00B66554">
      <w:pPr>
        <w:pStyle w:val="11"/>
        <w:ind w:firstLine="0"/>
        <w:jc w:val="both"/>
        <w:rPr>
          <w:sz w:val="28"/>
          <w:szCs w:val="28"/>
        </w:rPr>
      </w:pPr>
      <w:r w:rsidRPr="00C25A92">
        <w:rPr>
          <w:rStyle w:val="a9"/>
          <w:sz w:val="28"/>
          <w:szCs w:val="28"/>
        </w:rPr>
        <w:t>Затем следуют технико-экономические показатели спроектированного объекта и его прототипов (аналогов) и мероприятия по обеспечению безопасности и экологичности: 2...3 слайда. В заключении следует слайд с выводами.</w:t>
      </w:r>
    </w:p>
    <w:p w:rsidR="00F93DAF" w:rsidRPr="00C25A92" w:rsidRDefault="00F93DAF" w:rsidP="00B66554">
      <w:pPr>
        <w:pStyle w:val="11"/>
        <w:ind w:firstLine="0"/>
        <w:jc w:val="both"/>
        <w:rPr>
          <w:sz w:val="28"/>
          <w:szCs w:val="28"/>
        </w:rPr>
      </w:pPr>
      <w:r w:rsidRPr="00C25A92">
        <w:rPr>
          <w:rStyle w:val="a9"/>
          <w:sz w:val="28"/>
          <w:szCs w:val="28"/>
        </w:rPr>
        <w:t>Финальный слайд - «СПАСИБО ЗА ВНИМАНИЕ».</w:t>
      </w:r>
    </w:p>
    <w:p w:rsidR="00F93DAF" w:rsidRPr="00C25A92" w:rsidRDefault="00F93DAF" w:rsidP="00B66554">
      <w:pPr>
        <w:pStyle w:val="11"/>
        <w:ind w:firstLine="0"/>
        <w:jc w:val="both"/>
        <w:rPr>
          <w:sz w:val="28"/>
          <w:szCs w:val="28"/>
        </w:rPr>
      </w:pPr>
      <w:r w:rsidRPr="00C25A92">
        <w:rPr>
          <w:rStyle w:val="a9"/>
          <w:i/>
          <w:iCs/>
          <w:sz w:val="28"/>
          <w:szCs w:val="28"/>
        </w:rPr>
        <w:t>Советы при планировании выступления.</w:t>
      </w:r>
    </w:p>
    <w:p w:rsidR="00F93DAF" w:rsidRPr="00C25A92" w:rsidRDefault="00F93DAF" w:rsidP="00B66554">
      <w:pPr>
        <w:pStyle w:val="11"/>
        <w:ind w:firstLine="0"/>
        <w:jc w:val="both"/>
        <w:rPr>
          <w:sz w:val="28"/>
          <w:szCs w:val="28"/>
        </w:rPr>
      </w:pPr>
      <w:r w:rsidRPr="00C25A92">
        <w:rPr>
          <w:rStyle w:val="a9"/>
          <w:sz w:val="28"/>
          <w:szCs w:val="28"/>
        </w:rPr>
        <w:t>Планируя выступление, следует:</w:t>
      </w:r>
    </w:p>
    <w:p w:rsidR="00F93DAF" w:rsidRPr="00C25A92" w:rsidRDefault="00F93DAF" w:rsidP="00B66554">
      <w:pPr>
        <w:pStyle w:val="11"/>
        <w:ind w:left="360" w:firstLine="0"/>
        <w:jc w:val="both"/>
        <w:rPr>
          <w:sz w:val="28"/>
          <w:szCs w:val="28"/>
        </w:rPr>
      </w:pPr>
      <w:r w:rsidRPr="00C25A92">
        <w:rPr>
          <w:rStyle w:val="a9"/>
          <w:sz w:val="28"/>
          <w:szCs w:val="28"/>
        </w:rPr>
        <w:t>учитывать интерес и подготовку слушателей, их осведомленность о теме твоего выступления;</w:t>
      </w:r>
    </w:p>
    <w:p w:rsidR="00F93DAF" w:rsidRPr="00C25A92" w:rsidRDefault="00F93DAF" w:rsidP="00B66554">
      <w:pPr>
        <w:pStyle w:val="11"/>
        <w:ind w:left="360" w:firstLine="0"/>
        <w:jc w:val="both"/>
        <w:rPr>
          <w:sz w:val="28"/>
          <w:szCs w:val="28"/>
        </w:rPr>
      </w:pPr>
      <w:r w:rsidRPr="00C25A92">
        <w:rPr>
          <w:rStyle w:val="a9"/>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C25A92" w:rsidRDefault="00F93DAF" w:rsidP="00B66554">
      <w:pPr>
        <w:pStyle w:val="11"/>
        <w:ind w:left="360" w:firstLine="0"/>
        <w:jc w:val="both"/>
        <w:rPr>
          <w:sz w:val="28"/>
          <w:szCs w:val="28"/>
        </w:rPr>
      </w:pPr>
      <w:r w:rsidRPr="00C25A92">
        <w:rPr>
          <w:rStyle w:val="a9"/>
          <w:sz w:val="28"/>
          <w:szCs w:val="28"/>
        </w:rPr>
        <w:t>выписать ключевые слова; попытаться не читать текст дословно, это слишком скучно для слушателей;</w:t>
      </w:r>
    </w:p>
    <w:p w:rsidR="00F93DAF" w:rsidRPr="00C25A92" w:rsidRDefault="00F93DAF" w:rsidP="00B66554">
      <w:pPr>
        <w:pStyle w:val="11"/>
        <w:ind w:left="360" w:firstLine="0"/>
        <w:jc w:val="both"/>
        <w:rPr>
          <w:sz w:val="28"/>
          <w:szCs w:val="28"/>
        </w:rPr>
      </w:pPr>
      <w:r w:rsidRPr="00C25A92">
        <w:rPr>
          <w:rStyle w:val="a9"/>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C25A92" w:rsidRDefault="00F93DAF" w:rsidP="00B66554">
      <w:pPr>
        <w:pStyle w:val="11"/>
        <w:ind w:firstLine="0"/>
        <w:jc w:val="both"/>
        <w:rPr>
          <w:sz w:val="28"/>
          <w:szCs w:val="28"/>
        </w:rPr>
      </w:pPr>
      <w:r w:rsidRPr="00C25A92">
        <w:rPr>
          <w:rStyle w:val="a9"/>
          <w:sz w:val="28"/>
          <w:szCs w:val="28"/>
        </w:rPr>
        <w:t>в первых же словах выступления дать слушателям понять, о чем пойдет речь дальше;</w:t>
      </w:r>
    </w:p>
    <w:p w:rsidR="00F93DAF" w:rsidRPr="00C25A92" w:rsidRDefault="00F93DAF" w:rsidP="00B66554">
      <w:pPr>
        <w:pStyle w:val="11"/>
        <w:ind w:firstLine="0"/>
        <w:jc w:val="both"/>
        <w:rPr>
          <w:sz w:val="28"/>
          <w:szCs w:val="28"/>
        </w:rPr>
      </w:pPr>
      <w:r w:rsidRPr="00C25A92">
        <w:rPr>
          <w:rStyle w:val="a9"/>
          <w:sz w:val="28"/>
          <w:szCs w:val="28"/>
        </w:rPr>
        <w:t>в заключение выступления еще раз подчеркнуть главные мысли, которые в нем изложены;</w:t>
      </w:r>
    </w:p>
    <w:p w:rsidR="00F93DAF" w:rsidRPr="00C25A92" w:rsidRDefault="00F93DAF" w:rsidP="00B66554">
      <w:pPr>
        <w:pStyle w:val="11"/>
        <w:ind w:firstLine="0"/>
        <w:jc w:val="both"/>
        <w:rPr>
          <w:sz w:val="28"/>
          <w:szCs w:val="28"/>
        </w:rPr>
      </w:pPr>
      <w:r w:rsidRPr="00C25A92">
        <w:rPr>
          <w:rStyle w:val="a9"/>
          <w:sz w:val="28"/>
          <w:szCs w:val="28"/>
        </w:rPr>
        <w:t xml:space="preserve"> проверить готовность оборудования;</w:t>
      </w:r>
    </w:p>
    <w:p w:rsidR="00F93DAF" w:rsidRPr="00C25A92" w:rsidRDefault="00F93DAF" w:rsidP="00B66554">
      <w:pPr>
        <w:pStyle w:val="11"/>
        <w:ind w:firstLine="0"/>
        <w:jc w:val="both"/>
        <w:rPr>
          <w:sz w:val="28"/>
          <w:szCs w:val="28"/>
        </w:rPr>
      </w:pPr>
      <w:r w:rsidRPr="00C25A92">
        <w:rPr>
          <w:rStyle w:val="a9"/>
          <w:sz w:val="28"/>
          <w:szCs w:val="28"/>
        </w:rPr>
        <w:t xml:space="preserve"> продумать свой внешний вид;</w:t>
      </w:r>
    </w:p>
    <w:p w:rsidR="00F93DAF" w:rsidRPr="00C25A92" w:rsidRDefault="00F93DAF" w:rsidP="00B66554">
      <w:pPr>
        <w:pStyle w:val="11"/>
        <w:ind w:firstLine="0"/>
        <w:jc w:val="both"/>
        <w:rPr>
          <w:sz w:val="28"/>
          <w:szCs w:val="28"/>
        </w:rPr>
      </w:pPr>
      <w:r w:rsidRPr="00C25A92">
        <w:rPr>
          <w:rStyle w:val="a9"/>
          <w:sz w:val="28"/>
          <w:szCs w:val="28"/>
        </w:rPr>
        <w:lastRenderedPageBreak/>
        <w:t>думать об успехе.</w:t>
      </w:r>
    </w:p>
    <w:p w:rsidR="00F93DAF" w:rsidRPr="00C25A92" w:rsidRDefault="00F93DAF" w:rsidP="00B66554">
      <w:pPr>
        <w:pStyle w:val="11"/>
        <w:ind w:firstLine="0"/>
        <w:jc w:val="both"/>
        <w:rPr>
          <w:sz w:val="28"/>
          <w:szCs w:val="28"/>
        </w:rPr>
      </w:pPr>
      <w:r w:rsidRPr="00C25A92">
        <w:rPr>
          <w:rStyle w:val="a9"/>
          <w:i/>
          <w:iCs/>
          <w:sz w:val="28"/>
          <w:szCs w:val="28"/>
        </w:rPr>
        <w:t>Использование средств наглядности.</w:t>
      </w:r>
    </w:p>
    <w:p w:rsidR="00F93DAF" w:rsidRPr="00C25A92" w:rsidRDefault="00F93DAF" w:rsidP="00B66554">
      <w:pPr>
        <w:pStyle w:val="11"/>
        <w:ind w:firstLine="0"/>
        <w:jc w:val="both"/>
        <w:rPr>
          <w:sz w:val="28"/>
          <w:szCs w:val="28"/>
        </w:rPr>
      </w:pPr>
      <w:r w:rsidRPr="00C25A92">
        <w:rPr>
          <w:rStyle w:val="a9"/>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C25A92" w:rsidRDefault="00F93DAF" w:rsidP="00B66554">
      <w:pPr>
        <w:pStyle w:val="11"/>
        <w:ind w:left="360" w:firstLine="0"/>
        <w:jc w:val="both"/>
        <w:rPr>
          <w:sz w:val="28"/>
          <w:szCs w:val="28"/>
        </w:rPr>
      </w:pPr>
      <w:r w:rsidRPr="00C25A92">
        <w:rPr>
          <w:rStyle w:val="a9"/>
          <w:sz w:val="28"/>
          <w:szCs w:val="28"/>
        </w:rPr>
        <w:t xml:space="preserve"> привлечь внимание слушателей и поддерживать их интерес; • усилить смысл и значение твоих слов;</w:t>
      </w:r>
    </w:p>
    <w:p w:rsidR="00F93DAF" w:rsidRPr="00C25A92" w:rsidRDefault="00F93DAF" w:rsidP="00B66554">
      <w:pPr>
        <w:pStyle w:val="11"/>
        <w:ind w:left="360" w:firstLine="0"/>
        <w:jc w:val="both"/>
        <w:rPr>
          <w:sz w:val="28"/>
          <w:szCs w:val="28"/>
        </w:rPr>
      </w:pPr>
      <w:r w:rsidRPr="00C25A92">
        <w:rPr>
          <w:rStyle w:val="a9"/>
          <w:sz w:val="28"/>
          <w:szCs w:val="28"/>
          <w:lang w:bidi="en-US"/>
        </w:rPr>
        <w:t xml:space="preserve"> </w:t>
      </w:r>
      <w:r w:rsidRPr="00C25A92">
        <w:rPr>
          <w:rStyle w:val="a9"/>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 Не следует использовать средства наглядности только для того, чтобы: произвести впечатление;</w:t>
      </w:r>
    </w:p>
    <w:p w:rsidR="00F93DAF" w:rsidRPr="00C25A92" w:rsidRDefault="00F93DAF" w:rsidP="00B66554">
      <w:pPr>
        <w:pStyle w:val="11"/>
        <w:ind w:firstLine="0"/>
        <w:jc w:val="both"/>
        <w:rPr>
          <w:sz w:val="28"/>
          <w:szCs w:val="28"/>
        </w:rPr>
      </w:pPr>
      <w:r w:rsidRPr="00C25A92">
        <w:rPr>
          <w:rStyle w:val="a9"/>
          <w:sz w:val="28"/>
          <w:szCs w:val="28"/>
        </w:rPr>
        <w:t>заменить средствами наглядности живое общение с аудиторией;</w:t>
      </w:r>
    </w:p>
    <w:p w:rsidR="00F93DAF" w:rsidRPr="00C25A92" w:rsidRDefault="00F93DAF" w:rsidP="00B66554">
      <w:pPr>
        <w:pStyle w:val="11"/>
        <w:ind w:firstLine="0"/>
        <w:jc w:val="both"/>
        <w:rPr>
          <w:sz w:val="28"/>
          <w:szCs w:val="28"/>
        </w:rPr>
      </w:pPr>
      <w:r w:rsidRPr="00C25A92">
        <w:rPr>
          <w:rStyle w:val="a9"/>
          <w:sz w:val="28"/>
          <w:szCs w:val="28"/>
        </w:rPr>
        <w:t>перегрузить выступление большим объемом информации;</w:t>
      </w:r>
    </w:p>
    <w:p w:rsidR="00F93DAF" w:rsidRPr="00C25A92" w:rsidRDefault="00F93DAF" w:rsidP="00B66554">
      <w:pPr>
        <w:pStyle w:val="11"/>
        <w:ind w:firstLine="0"/>
        <w:jc w:val="both"/>
        <w:rPr>
          <w:sz w:val="28"/>
          <w:szCs w:val="28"/>
        </w:rPr>
      </w:pPr>
      <w:r w:rsidRPr="00C25A92">
        <w:rPr>
          <w:rStyle w:val="a9"/>
          <w:sz w:val="28"/>
          <w:szCs w:val="28"/>
        </w:rPr>
        <w:t>проиллюстрировать простые идеи, которые легко можно изложить словами</w:t>
      </w:r>
    </w:p>
    <w:p w:rsidR="00F93DAF" w:rsidRPr="00C25A92" w:rsidRDefault="002672B7" w:rsidP="00B66554">
      <w:pPr>
        <w:pStyle w:val="11"/>
        <w:ind w:firstLine="0"/>
        <w:jc w:val="both"/>
        <w:rPr>
          <w:sz w:val="28"/>
          <w:szCs w:val="28"/>
        </w:rPr>
      </w:pPr>
      <w:r w:rsidRPr="00C25A92">
        <w:rPr>
          <w:rStyle w:val="a9"/>
          <w:i/>
          <w:iCs/>
          <w:sz w:val="28"/>
          <w:szCs w:val="28"/>
        </w:rPr>
        <w:t>Как справиться с волнением?</w:t>
      </w:r>
    </w:p>
    <w:p w:rsidR="00F93DAF" w:rsidRPr="00C25A92" w:rsidRDefault="00F93DAF" w:rsidP="00B66554">
      <w:pPr>
        <w:pStyle w:val="11"/>
        <w:ind w:firstLine="0"/>
        <w:jc w:val="both"/>
        <w:rPr>
          <w:sz w:val="28"/>
          <w:szCs w:val="28"/>
        </w:rPr>
      </w:pPr>
      <w:r w:rsidRPr="00C25A92">
        <w:rPr>
          <w:rStyle w:val="a9"/>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C25A92" w:rsidRDefault="00F93DAF" w:rsidP="002672B7">
      <w:pPr>
        <w:pStyle w:val="11"/>
        <w:ind w:firstLine="708"/>
        <w:jc w:val="both"/>
        <w:rPr>
          <w:sz w:val="28"/>
          <w:szCs w:val="28"/>
        </w:rPr>
      </w:pPr>
      <w:r w:rsidRPr="00C25A92">
        <w:rPr>
          <w:rStyle w:val="a9"/>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C25A92" w:rsidRDefault="00F93DAF" w:rsidP="002672B7">
      <w:pPr>
        <w:pStyle w:val="11"/>
        <w:ind w:firstLine="708"/>
        <w:jc w:val="both"/>
        <w:rPr>
          <w:sz w:val="28"/>
          <w:szCs w:val="28"/>
        </w:rPr>
      </w:pPr>
      <w:r w:rsidRPr="00C25A92">
        <w:rPr>
          <w:rStyle w:val="a9"/>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C25A92" w:rsidRDefault="00F93DAF" w:rsidP="002672B7">
      <w:pPr>
        <w:pStyle w:val="11"/>
        <w:ind w:firstLine="360"/>
        <w:jc w:val="both"/>
        <w:rPr>
          <w:sz w:val="28"/>
          <w:szCs w:val="28"/>
        </w:rPr>
      </w:pPr>
      <w:r w:rsidRPr="00C25A92">
        <w:rPr>
          <w:rStyle w:val="a9"/>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C25A92" w:rsidRDefault="00F93DAF" w:rsidP="002672B7">
      <w:pPr>
        <w:pStyle w:val="11"/>
        <w:ind w:firstLine="360"/>
        <w:jc w:val="both"/>
        <w:rPr>
          <w:sz w:val="28"/>
          <w:szCs w:val="28"/>
        </w:rPr>
      </w:pPr>
      <w:r w:rsidRPr="00C25A92">
        <w:rPr>
          <w:rStyle w:val="a9"/>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C25A92" w:rsidRDefault="00F93DAF" w:rsidP="0049145D">
      <w:pPr>
        <w:pStyle w:val="11"/>
        <w:ind w:firstLine="360"/>
        <w:jc w:val="both"/>
        <w:rPr>
          <w:sz w:val="28"/>
          <w:szCs w:val="28"/>
        </w:rPr>
      </w:pPr>
      <w:r w:rsidRPr="00C25A92">
        <w:rPr>
          <w:rStyle w:val="a9"/>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C25A92" w:rsidRDefault="00F93DAF" w:rsidP="00F93DAF">
      <w:pPr>
        <w:pStyle w:val="11"/>
        <w:ind w:firstLine="0"/>
        <w:jc w:val="both"/>
        <w:rPr>
          <w:sz w:val="28"/>
          <w:szCs w:val="28"/>
        </w:rPr>
      </w:pPr>
      <w:r w:rsidRPr="00C25A92">
        <w:rPr>
          <w:rStyle w:val="a9"/>
          <w:sz w:val="28"/>
          <w:szCs w:val="28"/>
        </w:rPr>
        <w:t>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C25A92" w:rsidRDefault="00F93DAF" w:rsidP="0049145D">
      <w:pPr>
        <w:pStyle w:val="11"/>
        <w:ind w:firstLine="708"/>
        <w:jc w:val="both"/>
        <w:rPr>
          <w:sz w:val="28"/>
          <w:szCs w:val="28"/>
        </w:rPr>
      </w:pPr>
      <w:r w:rsidRPr="00C25A92">
        <w:rPr>
          <w:rStyle w:val="a9"/>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C25A92" w:rsidRDefault="00F93DAF" w:rsidP="0049145D">
      <w:pPr>
        <w:pStyle w:val="11"/>
        <w:ind w:firstLine="708"/>
        <w:jc w:val="both"/>
        <w:rPr>
          <w:sz w:val="28"/>
          <w:szCs w:val="28"/>
        </w:rPr>
      </w:pPr>
      <w:r w:rsidRPr="00C25A92">
        <w:rPr>
          <w:rStyle w:val="a9"/>
          <w:sz w:val="28"/>
          <w:szCs w:val="28"/>
        </w:rPr>
        <w:t xml:space="preserve">В ходе презентации тебе могут задавать вопросы. Ответ начинай с </w:t>
      </w:r>
      <w:r w:rsidRPr="00C25A92">
        <w:rPr>
          <w:rStyle w:val="a9"/>
          <w:sz w:val="28"/>
          <w:szCs w:val="28"/>
        </w:rPr>
        <w:lastRenderedPageBreak/>
        <w:t>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C25A92" w:rsidRDefault="00F93DAF" w:rsidP="00F93DAF">
      <w:pPr>
        <w:pStyle w:val="11"/>
        <w:ind w:firstLine="0"/>
        <w:jc w:val="both"/>
        <w:rPr>
          <w:sz w:val="28"/>
          <w:szCs w:val="28"/>
        </w:rPr>
      </w:pP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5</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D20EA6">
      <w:pPr>
        <w:autoSpaceDE w:val="0"/>
        <w:autoSpaceDN w:val="0"/>
        <w:adjustRightInd w:val="0"/>
        <w:ind w:left="33"/>
        <w:jc w:val="both"/>
        <w:rPr>
          <w:color w:val="000000" w:themeColor="text1"/>
          <w:sz w:val="28"/>
          <w:szCs w:val="28"/>
        </w:rPr>
      </w:pPr>
      <w:r w:rsidRPr="00C25A92">
        <w:rPr>
          <w:b/>
          <w:color w:val="000000" w:themeColor="text1"/>
          <w:sz w:val="28"/>
          <w:szCs w:val="28"/>
        </w:rPr>
        <w:t>Тема:</w:t>
      </w:r>
      <w:r w:rsidRPr="00C25A92">
        <w:rPr>
          <w:color w:val="000000" w:themeColor="text1"/>
          <w:sz w:val="28"/>
          <w:szCs w:val="28"/>
        </w:rPr>
        <w:t xml:space="preserve">       </w:t>
      </w:r>
      <w:r w:rsidR="00D20EA6" w:rsidRPr="00C25A92">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C25A92">
        <w:rPr>
          <w:rStyle w:val="aa"/>
          <w:rFonts w:eastAsiaTheme="minorHAnsi"/>
          <w:color w:val="000000" w:themeColor="text1"/>
        </w:rPr>
        <w:t>Подготовка конспекта, сообщения, выступления, доклада, речи или презентации</w:t>
      </w:r>
      <w:r w:rsidR="00D20EA6" w:rsidRPr="00C25A92">
        <w:rPr>
          <w:color w:val="000000" w:themeColor="text1"/>
          <w:sz w:val="28"/>
          <w:szCs w:val="28"/>
        </w:rPr>
        <w:t xml:space="preserve">. </w:t>
      </w: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Задание для  каждого обучающегося по индивидуальной теме потенциального проекта</w:t>
      </w:r>
      <w:r w:rsidR="00F407DC" w:rsidRPr="00C25A92">
        <w:rPr>
          <w:color w:val="000000" w:themeColor="text1"/>
          <w:sz w:val="28"/>
          <w:szCs w:val="28"/>
        </w:rPr>
        <w:t>.</w:t>
      </w:r>
    </w:p>
    <w:p w:rsidR="00D20EA6" w:rsidRPr="00C25A92" w:rsidRDefault="00D20EA6" w:rsidP="00E61CA4">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0113F" w:rsidRPr="00C25A92" w:rsidRDefault="0020113F" w:rsidP="000B3E48">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D2686C" w:rsidRPr="00C25A92" w:rsidRDefault="00D2686C" w:rsidP="002C5DA6">
      <w:pPr>
        <w:autoSpaceDE w:val="0"/>
        <w:autoSpaceDN w:val="0"/>
        <w:adjustRightInd w:val="0"/>
        <w:ind w:left="33"/>
        <w:jc w:val="both"/>
        <w:rPr>
          <w:color w:val="000000" w:themeColor="text1"/>
          <w:sz w:val="28"/>
          <w:szCs w:val="28"/>
        </w:rPr>
      </w:pPr>
      <w:r w:rsidRPr="00C25A92">
        <w:rPr>
          <w:color w:val="000000" w:themeColor="text1"/>
          <w:sz w:val="28"/>
          <w:szCs w:val="28"/>
        </w:rPr>
        <w:t>«</w:t>
      </w:r>
      <w:r w:rsidRPr="00C25A92">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C25A92">
        <w:rPr>
          <w:color w:val="000000" w:themeColor="text1"/>
          <w:sz w:val="28"/>
          <w:szCs w:val="28"/>
        </w:rPr>
        <w:t>».</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проекта</w:t>
      </w:r>
      <w:r w:rsidRPr="00C25A92">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темы проекта</w:t>
      </w:r>
      <w:r w:rsidRPr="00C25A92">
        <w:rPr>
          <w:color w:val="333333"/>
          <w:sz w:val="28"/>
          <w:szCs w:val="28"/>
        </w:rPr>
        <w:t> – это востребованность изучения данной проблемы, практической и творческой реализации ее решения.</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При обосновании актуальности нужно ответить на вопросы:</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Почему выбрана данная тема?</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Чем тема интересна другим людям?</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Какие новые знания я получу?</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rFonts w:ascii="MS Gothic" w:eastAsia="MS Gothic" w:hAnsi="MS Gothic" w:cs="MS Gothic" w:hint="eastAsia"/>
          <w:color w:val="333333"/>
          <w:sz w:val="28"/>
          <w:szCs w:val="28"/>
        </w:rPr>
        <w:t>✐</w:t>
      </w:r>
      <w:r w:rsidRPr="00C25A92">
        <w:rPr>
          <w:color w:val="333333"/>
          <w:sz w:val="28"/>
          <w:szCs w:val="28"/>
        </w:rPr>
        <w:t xml:space="preserve"> Что есть уже по данной теме?</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проекта</w:t>
      </w:r>
      <w:r w:rsidRPr="00C25A92">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b/>
          <w:bCs/>
          <w:color w:val="333333"/>
          <w:sz w:val="28"/>
          <w:szCs w:val="28"/>
        </w:rPr>
        <w:t>Актуальность темы проекта</w:t>
      </w:r>
      <w:r w:rsidRPr="00C25A92">
        <w:rPr>
          <w:color w:val="333333"/>
          <w:sz w:val="28"/>
          <w:szCs w:val="28"/>
        </w:rPr>
        <w:t> – это востребованность изучения данной проблемы, практической и творческой реализации ее решения.</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color w:val="333333"/>
          <w:sz w:val="28"/>
          <w:szCs w:val="28"/>
        </w:rPr>
        <w:t>При написании индивидуального проекта актуальность исследовательской работы может состоять </w:t>
      </w:r>
      <w:r w:rsidRPr="00C25A92">
        <w:rPr>
          <w:b/>
          <w:bCs/>
          <w:color w:val="333333"/>
          <w:sz w:val="28"/>
          <w:szCs w:val="28"/>
        </w:rPr>
        <w:t>в необходимости получения новых данных, проверки совсем новых методов</w:t>
      </w:r>
      <w:r w:rsidRPr="00C25A92">
        <w:rPr>
          <w:color w:val="333333"/>
          <w:sz w:val="28"/>
          <w:szCs w:val="28"/>
        </w:rPr>
        <w:t> и т.п.</w:t>
      </w:r>
    </w:p>
    <w:p w:rsidR="008537B4" w:rsidRPr="00C25A92" w:rsidRDefault="008537B4" w:rsidP="008537B4">
      <w:pPr>
        <w:pStyle w:val="a6"/>
        <w:shd w:val="clear" w:color="auto" w:fill="FFFFFF"/>
        <w:spacing w:before="0" w:beforeAutospacing="0" w:after="0" w:afterAutospacing="0"/>
        <w:jc w:val="both"/>
        <w:rPr>
          <w:color w:val="333333"/>
          <w:sz w:val="28"/>
          <w:szCs w:val="28"/>
        </w:rPr>
      </w:pPr>
      <w:r w:rsidRPr="00C25A92">
        <w:rPr>
          <w:color w:val="333333"/>
          <w:sz w:val="28"/>
          <w:szCs w:val="28"/>
        </w:rPr>
        <w:t>Часто в исследовательском проекте вместе со словом " </w:t>
      </w:r>
      <w:r w:rsidRPr="00C25A92">
        <w:rPr>
          <w:b/>
          <w:bCs/>
          <w:color w:val="333333"/>
          <w:sz w:val="28"/>
          <w:szCs w:val="28"/>
        </w:rPr>
        <w:t>актуальность</w:t>
      </w:r>
      <w:r w:rsidRPr="00C25A92">
        <w:rPr>
          <w:color w:val="333333"/>
          <w:sz w:val="28"/>
          <w:szCs w:val="28"/>
        </w:rPr>
        <w:t> " используют слово " </w:t>
      </w:r>
      <w:r w:rsidRPr="00C25A92">
        <w:rPr>
          <w:b/>
          <w:bCs/>
          <w:color w:val="333333"/>
          <w:sz w:val="28"/>
          <w:szCs w:val="28"/>
        </w:rPr>
        <w:t>новизна</w:t>
      </w:r>
      <w:r w:rsidRPr="00C25A92">
        <w:rPr>
          <w:color w:val="333333"/>
          <w:sz w:val="28"/>
          <w:szCs w:val="28"/>
        </w:rPr>
        <w:t> " исследования.</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rPr>
        <w:lastRenderedPageBreak/>
        <w:t>Актуальность творческого проекта</w:t>
      </w:r>
      <w:r w:rsidRPr="00C25A92">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rPr>
        <w:t>Актуальность темы проекта</w:t>
      </w:r>
      <w:r w:rsidRPr="00C25A92">
        <w:rPr>
          <w:color w:val="222222"/>
          <w:sz w:val="28"/>
          <w:szCs w:val="28"/>
        </w:rPr>
        <w:t> - это востребованность изучения данной проблемы, практической и творческой реализации ее решения.</w:t>
      </w:r>
    </w:p>
    <w:p w:rsidR="008537B4" w:rsidRPr="00C25A92" w:rsidRDefault="008537B4" w:rsidP="008537B4">
      <w:pPr>
        <w:shd w:val="clear" w:color="auto" w:fill="FFFFFF"/>
        <w:spacing w:before="300"/>
        <w:jc w:val="both"/>
        <w:outlineLvl w:val="1"/>
        <w:rPr>
          <w:color w:val="000000" w:themeColor="text1"/>
          <w:sz w:val="28"/>
          <w:szCs w:val="28"/>
        </w:rPr>
      </w:pPr>
      <w:r w:rsidRPr="00C25A92">
        <w:rPr>
          <w:color w:val="000000" w:themeColor="text1"/>
          <w:sz w:val="28"/>
          <w:szCs w:val="28"/>
        </w:rPr>
        <w:t>Примеры обоснования актуальности проекта по технологии:</w:t>
      </w:r>
    </w:p>
    <w:p w:rsidR="008537B4" w:rsidRPr="00C25A92" w:rsidRDefault="008537B4" w:rsidP="008537B4">
      <w:pPr>
        <w:jc w:val="both"/>
        <w:rPr>
          <w:sz w:val="28"/>
          <w:szCs w:val="28"/>
        </w:rPr>
      </w:pPr>
      <w:r w:rsidRPr="00C25A92">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u w:val="single"/>
        </w:rPr>
        <w:t>1. Обоснование выбора проекта "Подсолнухи за окном"</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Как часто мы слышим о том, что вещи изготовленные своими руками приносят в наш дом уют и теплоту. Чтобы достичь этого не всегда нужно затрачивать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И так, мы решили выполнить работу коллективно, выбрали картину «Подсолнухи за окном».</w:t>
      </w:r>
    </w:p>
    <w:p w:rsidR="008537B4" w:rsidRPr="00C25A92" w:rsidRDefault="008537B4" w:rsidP="008537B4">
      <w:pPr>
        <w:shd w:val="clear" w:color="auto" w:fill="FFFFFF"/>
        <w:spacing w:before="100" w:beforeAutospacing="1"/>
        <w:jc w:val="both"/>
        <w:rPr>
          <w:color w:val="222222"/>
          <w:sz w:val="28"/>
          <w:szCs w:val="28"/>
        </w:rPr>
      </w:pPr>
      <w:r w:rsidRPr="00C25A92">
        <w:rPr>
          <w:b/>
          <w:bCs/>
          <w:color w:val="222222"/>
          <w:sz w:val="28"/>
          <w:szCs w:val="28"/>
          <w:u w:val="single"/>
        </w:rPr>
        <w:t>2. Обоснование выбора проекта «Дыхание цветов»</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C25A92" w:rsidRDefault="008537B4" w:rsidP="008537B4">
      <w:pPr>
        <w:shd w:val="clear" w:color="auto" w:fill="FFFFFF"/>
        <w:spacing w:before="100" w:beforeAutospacing="1"/>
        <w:jc w:val="both"/>
        <w:rPr>
          <w:color w:val="222222"/>
          <w:sz w:val="28"/>
          <w:szCs w:val="28"/>
        </w:rPr>
      </w:pPr>
      <w:r w:rsidRPr="00C25A92">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C25A92" w:rsidRDefault="002E600A" w:rsidP="0020113F">
      <w:pPr>
        <w:shd w:val="clear" w:color="auto" w:fill="FFFFFF"/>
        <w:spacing w:before="100" w:beforeAutospacing="1"/>
        <w:jc w:val="center"/>
        <w:rPr>
          <w:b/>
          <w:color w:val="222222"/>
          <w:sz w:val="28"/>
          <w:szCs w:val="28"/>
        </w:rPr>
      </w:pPr>
      <w:r w:rsidRPr="00C25A92">
        <w:rPr>
          <w:b/>
          <w:color w:val="222222"/>
          <w:sz w:val="28"/>
          <w:szCs w:val="28"/>
        </w:rPr>
        <w:lastRenderedPageBreak/>
        <w:t>Образцы формулирования актуальности некоторых проектов:</w:t>
      </w:r>
    </w:p>
    <w:p w:rsidR="0020113F" w:rsidRPr="00C25A92"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C25A92"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«Влияние компьютера на здоровье человека»</w:t>
      </w:r>
    </w:p>
    <w:p w:rsidR="0024701C" w:rsidRPr="00C25A92" w:rsidRDefault="0024701C" w:rsidP="002E600A">
      <w:pPr>
        <w:shd w:val="clear" w:color="auto" w:fill="FFFFFF"/>
        <w:jc w:val="center"/>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 темы исследования.</w:t>
      </w:r>
      <w:r w:rsidRPr="00C25A92">
        <w:rPr>
          <w:color w:val="000000" w:themeColor="text1"/>
          <w:sz w:val="28"/>
          <w:szCs w:val="28"/>
        </w:rPr>
        <w:t>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на ряду с этим существуют и проблемы. И это не могут осознать не только молодое поколение, но и даже взрослые.</w:t>
      </w:r>
    </w:p>
    <w:p w:rsidR="0020113F" w:rsidRPr="00C25A92"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по истории: «Французская революция»</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 </w:t>
      </w:r>
      <w:r w:rsidRPr="00C25A92">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C25A92" w:rsidRDefault="002E600A" w:rsidP="0024701C">
      <w:pPr>
        <w:shd w:val="clear" w:color="auto" w:fill="FFFFFF"/>
        <w:jc w:val="both"/>
        <w:textAlignment w:val="baseline"/>
        <w:outlineLvl w:val="1"/>
        <w:rPr>
          <w:b/>
          <w:bCs/>
          <w:color w:val="000000" w:themeColor="text1"/>
          <w:sz w:val="28"/>
          <w:szCs w:val="28"/>
        </w:rPr>
      </w:pPr>
      <w:r w:rsidRPr="00C25A92">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w:t>
      </w:r>
      <w:r w:rsidRPr="00C25A92">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C25A92" w:rsidRDefault="0024701C" w:rsidP="0024701C">
      <w:pPr>
        <w:shd w:val="clear" w:color="auto" w:fill="FFFFFF"/>
        <w:jc w:val="both"/>
        <w:textAlignment w:val="baseline"/>
        <w:rPr>
          <w:color w:val="000000" w:themeColor="text1"/>
          <w:sz w:val="28"/>
          <w:szCs w:val="28"/>
        </w:rPr>
      </w:pPr>
    </w:p>
    <w:p w:rsidR="0020113F"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 xml:space="preserve">Тема проекта по информатике: </w:t>
      </w: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«Методы организации и защиты локальных вычислительных сетей»</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 </w:t>
      </w:r>
      <w:r w:rsidRPr="00C25A92">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C25A92" w:rsidRDefault="002E600A" w:rsidP="0024701C">
      <w:pPr>
        <w:shd w:val="clear" w:color="auto" w:fill="FFFFFF"/>
        <w:spacing w:after="360"/>
        <w:jc w:val="both"/>
        <w:textAlignment w:val="baseline"/>
        <w:rPr>
          <w:color w:val="000000" w:themeColor="text1"/>
          <w:sz w:val="28"/>
          <w:szCs w:val="28"/>
        </w:rPr>
      </w:pPr>
      <w:r w:rsidRPr="00C25A92">
        <w:rPr>
          <w:color w:val="000000" w:themeColor="text1"/>
          <w:sz w:val="28"/>
          <w:szCs w:val="28"/>
        </w:rPr>
        <w:t xml:space="preserve">Любопытно, но хорошо работающая система с качественными соединениями будет способствовать более успешной краже информации. Для </w:t>
      </w:r>
      <w:r w:rsidRPr="00C25A92">
        <w:rPr>
          <w:color w:val="000000" w:themeColor="text1"/>
          <w:sz w:val="28"/>
          <w:szCs w:val="28"/>
        </w:rPr>
        <w:lastRenderedPageBreak/>
        <w:t>предотвращения кражи информации из локальных сетей следует эффективно реализовать их защиту.</w:t>
      </w:r>
    </w:p>
    <w:p w:rsidR="0020113F"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 xml:space="preserve">Тема проекта по экономике: </w:t>
      </w: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«Основы экономики для школьников»</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Изучение основ экономики является </w:t>
      </w:r>
      <w:r w:rsidRPr="00C25A92">
        <w:rPr>
          <w:b/>
          <w:bCs/>
          <w:color w:val="000000" w:themeColor="text1"/>
          <w:sz w:val="28"/>
          <w:szCs w:val="28"/>
          <w:bdr w:val="none" w:sz="0" w:space="0" w:color="auto" w:frame="1"/>
        </w:rPr>
        <w:t>актуальным</w:t>
      </w:r>
      <w:r w:rsidRPr="00C25A92">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C25A92" w:rsidRDefault="002E600A" w:rsidP="0024701C">
      <w:pPr>
        <w:shd w:val="clear" w:color="auto" w:fill="FFFFFF"/>
        <w:spacing w:after="360"/>
        <w:jc w:val="both"/>
        <w:textAlignment w:val="baseline"/>
        <w:rPr>
          <w:color w:val="000000" w:themeColor="text1"/>
          <w:sz w:val="28"/>
          <w:szCs w:val="28"/>
        </w:rPr>
      </w:pPr>
      <w:r w:rsidRPr="00C25A92">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 xml:space="preserve">Тема проекта по информатике: </w:t>
      </w: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А</w:t>
      </w:r>
      <w:r w:rsidRPr="00C25A92">
        <w:rPr>
          <w:b/>
          <w:bCs/>
          <w:color w:val="000000" w:themeColor="text1"/>
          <w:sz w:val="28"/>
          <w:szCs w:val="28"/>
          <w:bdr w:val="none" w:sz="0" w:space="0" w:color="auto" w:frame="1"/>
        </w:rPr>
        <w:t>ктуальность темы исследования: </w:t>
      </w:r>
      <w:r w:rsidRPr="00C25A92">
        <w:rPr>
          <w:color w:val="000000" w:themeColor="text1"/>
          <w:sz w:val="28"/>
          <w:szCs w:val="28"/>
        </w:rPr>
        <w:t>в настоящее время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В виртуальном мире позволено всё: можно назваться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информацию, однако некоторые пользователи используют эти ресурсы, чтобы причинять боль другим людям.</w:t>
      </w:r>
    </w:p>
    <w:p w:rsidR="002E600A" w:rsidRPr="00C25A92" w:rsidRDefault="002E600A" w:rsidP="0024701C">
      <w:pPr>
        <w:shd w:val="clear" w:color="auto" w:fill="FFFFFF"/>
        <w:jc w:val="both"/>
        <w:textAlignment w:val="baseline"/>
        <w:rPr>
          <w:color w:val="000000" w:themeColor="text1"/>
          <w:sz w:val="28"/>
          <w:szCs w:val="28"/>
        </w:rPr>
      </w:pPr>
      <w:r w:rsidRPr="00C25A92">
        <w:rPr>
          <w:color w:val="000000" w:themeColor="text1"/>
          <w:sz w:val="28"/>
          <w:szCs w:val="28"/>
        </w:rPr>
        <w:t>Важная проблема гуманистического общества – насилие, к которому с развитием технологий примкнул и кибербуллинг. Россия, по данным Microsoft, занимает одно из первых мест по интернет-травле среди школьников: каждый второй подросток хотя бы раз сталкивался с кибербуллингом. А согласно исследованиям, самое агрессивное поведение в русскоязычном интернете демонстрируют пользователи в возрасте 12–16 лет.</w:t>
      </w:r>
    </w:p>
    <w:p w:rsidR="0020113F" w:rsidRPr="00C25A92"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по информатике: «Киберпреступность»</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w:t>
      </w:r>
      <w:r w:rsidRPr="00C25A92">
        <w:rPr>
          <w:color w:val="000000" w:themeColor="text1"/>
          <w:sz w:val="28"/>
          <w:szCs w:val="28"/>
        </w:rPr>
        <w:t> темы «Киберпреступность» определяется тем, что в последнее время жертв преступников,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ИТ). В прошедшем 2021 году в стране зарегистрировано около 518 000 киберпреступлений, что на 1,4 % больше, чем годом ранее, но сразу в 1,8 раза превосходит показатель 2019 года. В 2022 году также ожидается рост числа кибератак не менее чем на 30–40% [14]. В 2022 г. мировые финансовые потери от киберпреступлений ожидаются в 9 трлн. долларов, что превышает ущерб от пандемии за два года.</w:t>
      </w:r>
    </w:p>
    <w:p w:rsidR="0024701C" w:rsidRPr="00C25A92"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25A92"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25A92">
        <w:rPr>
          <w:b/>
          <w:bCs/>
          <w:iCs/>
          <w:color w:val="000000" w:themeColor="text1"/>
          <w:sz w:val="28"/>
          <w:szCs w:val="28"/>
          <w:bdr w:val="none" w:sz="0" w:space="0" w:color="auto" w:frame="1"/>
        </w:rPr>
        <w:t>Тема проекта по обществознанию: «Подростковая преступность»</w:t>
      </w:r>
    </w:p>
    <w:p w:rsidR="0024701C" w:rsidRPr="00C25A92" w:rsidRDefault="0024701C" w:rsidP="0024701C">
      <w:pPr>
        <w:shd w:val="clear" w:color="auto" w:fill="FFFFFF"/>
        <w:jc w:val="both"/>
        <w:textAlignment w:val="baseline"/>
        <w:outlineLvl w:val="1"/>
        <w:rPr>
          <w:b/>
          <w:bCs/>
          <w:color w:val="000000" w:themeColor="text1"/>
          <w:sz w:val="28"/>
          <w:szCs w:val="28"/>
        </w:rPr>
      </w:pPr>
    </w:p>
    <w:p w:rsidR="002E600A" w:rsidRPr="00C25A92" w:rsidRDefault="002E600A" w:rsidP="0024701C">
      <w:pPr>
        <w:shd w:val="clear" w:color="auto" w:fill="FFFFFF"/>
        <w:jc w:val="both"/>
        <w:textAlignment w:val="baseline"/>
        <w:rPr>
          <w:color w:val="000000" w:themeColor="text1"/>
          <w:sz w:val="28"/>
          <w:szCs w:val="28"/>
        </w:rPr>
      </w:pPr>
      <w:r w:rsidRPr="00C25A92">
        <w:rPr>
          <w:b/>
          <w:bCs/>
          <w:color w:val="000000" w:themeColor="text1"/>
          <w:sz w:val="28"/>
          <w:szCs w:val="28"/>
          <w:bdr w:val="none" w:sz="0" w:space="0" w:color="auto" w:frame="1"/>
        </w:rPr>
        <w:t>Актуальность.</w:t>
      </w:r>
      <w:r w:rsidRPr="00C25A92">
        <w:rPr>
          <w:color w:val="000000" w:themeColor="text1"/>
          <w:sz w:val="28"/>
          <w:szCs w:val="28"/>
        </w:rPr>
        <w:t>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то что ждать от этого общества?</w:t>
      </w:r>
    </w:p>
    <w:p w:rsidR="002E600A" w:rsidRPr="00C25A92" w:rsidRDefault="002E600A" w:rsidP="0024701C">
      <w:pPr>
        <w:shd w:val="clear" w:color="auto" w:fill="FFFFFF"/>
        <w:spacing w:before="100" w:beforeAutospacing="1"/>
        <w:jc w:val="both"/>
        <w:rPr>
          <w:color w:val="000000" w:themeColor="text1"/>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6</w:t>
      </w:r>
    </w:p>
    <w:p w:rsidR="00F407DC" w:rsidRPr="00C25A92" w:rsidRDefault="00F407DC" w:rsidP="00F407DC">
      <w:pPr>
        <w:pStyle w:val="a7"/>
        <w:ind w:left="33"/>
        <w:jc w:val="center"/>
        <w:rPr>
          <w:rFonts w:ascii="Times New Roman" w:hAnsi="Times New Roman" w:cs="Times New Roman"/>
          <w:b/>
          <w:color w:val="000000" w:themeColor="text1"/>
          <w:sz w:val="28"/>
          <w:szCs w:val="28"/>
        </w:rPr>
      </w:pPr>
    </w:p>
    <w:p w:rsidR="00D20EA6" w:rsidRPr="00C25A92" w:rsidRDefault="00F407DC" w:rsidP="00F407DC">
      <w:pPr>
        <w:pStyle w:val="a7"/>
        <w:ind w:left="33"/>
        <w:jc w:val="both"/>
        <w:rPr>
          <w:rFonts w:ascii="Times New Roman" w:hAnsi="Times New Roman" w:cs="Times New Roman"/>
          <w:color w:val="000000" w:themeColor="text1"/>
          <w:sz w:val="28"/>
          <w:szCs w:val="28"/>
        </w:rPr>
      </w:pPr>
      <w:r w:rsidRPr="00C25A92">
        <w:rPr>
          <w:rFonts w:ascii="Times New Roman" w:hAnsi="Times New Roman" w:cs="Times New Roman"/>
          <w:b/>
          <w:color w:val="000000" w:themeColor="text1"/>
          <w:sz w:val="28"/>
          <w:szCs w:val="28"/>
        </w:rPr>
        <w:t>Тема:</w:t>
      </w:r>
      <w:r w:rsidRPr="00C25A92">
        <w:rPr>
          <w:rFonts w:ascii="Times New Roman" w:hAnsi="Times New Roman" w:cs="Times New Roman"/>
          <w:color w:val="000000" w:themeColor="text1"/>
          <w:sz w:val="28"/>
          <w:szCs w:val="28"/>
        </w:rPr>
        <w:t xml:space="preserve">       </w:t>
      </w:r>
      <w:r w:rsidR="00D20EA6" w:rsidRPr="00C25A92">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C25A92" w:rsidRDefault="00D20EA6" w:rsidP="00F407DC">
      <w:pPr>
        <w:autoSpaceDE w:val="0"/>
        <w:autoSpaceDN w:val="0"/>
        <w:adjustRightInd w:val="0"/>
        <w:ind w:left="33"/>
        <w:jc w:val="both"/>
        <w:rPr>
          <w:rStyle w:val="aa"/>
          <w:rFonts w:eastAsiaTheme="minorHAnsi"/>
          <w:color w:val="000000" w:themeColor="text1"/>
        </w:rPr>
      </w:pPr>
      <w:r w:rsidRPr="00C25A92">
        <w:rPr>
          <w:color w:val="000000" w:themeColor="text1"/>
          <w:sz w:val="28"/>
          <w:szCs w:val="28"/>
        </w:rPr>
        <w:t>Задание индивидуальное для  каждого обучающегося (</w:t>
      </w:r>
      <w:r w:rsidRPr="00C25A92">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C25A92">
        <w:rPr>
          <w:rStyle w:val="aa"/>
          <w:rFonts w:eastAsiaTheme="minorHAnsi"/>
          <w:color w:val="000000" w:themeColor="text1"/>
        </w:rPr>
        <w:t>.</w:t>
      </w:r>
    </w:p>
    <w:p w:rsidR="00D20EA6" w:rsidRPr="00C25A92" w:rsidRDefault="00D20EA6" w:rsidP="00E61CA4">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0A2A3E" w:rsidRPr="00C25A92" w:rsidRDefault="000A2A3E" w:rsidP="002C5DA6">
      <w:pPr>
        <w:autoSpaceDE w:val="0"/>
        <w:autoSpaceDN w:val="0"/>
        <w:adjustRightInd w:val="0"/>
        <w:ind w:left="33"/>
        <w:jc w:val="both"/>
        <w:rPr>
          <w:color w:val="000000" w:themeColor="text1"/>
          <w:sz w:val="28"/>
          <w:szCs w:val="28"/>
        </w:rPr>
      </w:pPr>
    </w:p>
    <w:p w:rsidR="000A2A3E" w:rsidRPr="00C25A92" w:rsidRDefault="000A2A3E" w:rsidP="000A2A3E">
      <w:pPr>
        <w:pStyle w:val="11"/>
        <w:ind w:firstLine="520"/>
        <w:jc w:val="both"/>
        <w:rPr>
          <w:rStyle w:val="a9"/>
          <w:rFonts w:eastAsia="Calibri"/>
          <w:sz w:val="28"/>
          <w:szCs w:val="28"/>
        </w:rPr>
      </w:pPr>
      <w:r w:rsidRPr="00C25A92">
        <w:rPr>
          <w:rStyle w:val="a9"/>
          <w:rFonts w:eastAsia="Calibri"/>
          <w:sz w:val="28"/>
          <w:szCs w:val="28"/>
        </w:rPr>
        <w:t xml:space="preserve">Существует два типа сравнительного анализа, которые проектные команды и организации могут выполнять: </w:t>
      </w:r>
      <w:r w:rsidRPr="00C25A92">
        <w:rPr>
          <w:rStyle w:val="a9"/>
          <w:rFonts w:eastAsia="Calibri"/>
          <w:b/>
          <w:sz w:val="28"/>
          <w:szCs w:val="28"/>
        </w:rPr>
        <w:t>сверху-вниз и снизу-вверх</w:t>
      </w:r>
      <w:r w:rsidRPr="00C25A92">
        <w:rPr>
          <w:rStyle w:val="a9"/>
          <w:rFonts w:eastAsia="Calibri"/>
          <w:sz w:val="28"/>
          <w:szCs w:val="28"/>
        </w:rPr>
        <w:t xml:space="preserve">. </w:t>
      </w:r>
    </w:p>
    <w:p w:rsidR="000A2A3E" w:rsidRPr="00C25A92" w:rsidRDefault="000A2A3E" w:rsidP="000A2A3E">
      <w:pPr>
        <w:pStyle w:val="11"/>
        <w:ind w:firstLine="520"/>
        <w:jc w:val="both"/>
        <w:rPr>
          <w:sz w:val="28"/>
          <w:szCs w:val="28"/>
        </w:rPr>
      </w:pPr>
      <w:r w:rsidRPr="00C25A92">
        <w:rPr>
          <w:rStyle w:val="a9"/>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C25A92" w:rsidRDefault="000A2A3E" w:rsidP="000A2A3E">
      <w:pPr>
        <w:pStyle w:val="11"/>
        <w:ind w:firstLine="440"/>
        <w:jc w:val="both"/>
        <w:rPr>
          <w:sz w:val="28"/>
          <w:szCs w:val="28"/>
        </w:rPr>
      </w:pPr>
      <w:r w:rsidRPr="00C25A92">
        <w:rPr>
          <w:rStyle w:val="a9"/>
          <w:rFonts w:eastAsia="Calibri"/>
          <w:sz w:val="28"/>
          <w:szCs w:val="28"/>
        </w:rPr>
        <w:t>Проведение сравнительного анализа более высокого уровня («</w:t>
      </w:r>
      <w:r w:rsidRPr="00C25A92">
        <w:rPr>
          <w:rStyle w:val="a9"/>
          <w:rFonts w:eastAsia="Calibri"/>
          <w:b/>
          <w:sz w:val="28"/>
          <w:szCs w:val="28"/>
        </w:rPr>
        <w:t>сверху- вниз</w:t>
      </w:r>
      <w:r w:rsidRPr="00C25A92">
        <w:rPr>
          <w:rStyle w:val="a9"/>
          <w:rFonts w:eastAsia="Calibri"/>
          <w:sz w:val="28"/>
          <w:szCs w:val="28"/>
        </w:rPr>
        <w:t xml:space="preserve">»)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w:t>
      </w:r>
      <w:r w:rsidRPr="00C25A92">
        <w:rPr>
          <w:rStyle w:val="a9"/>
          <w:rFonts w:eastAsia="Calibri"/>
          <w:sz w:val="28"/>
          <w:szCs w:val="28"/>
        </w:rPr>
        <w:lastRenderedPageBreak/>
        <w:t>стратегических решений с учетом общей выгоды от проекта.</w:t>
      </w:r>
    </w:p>
    <w:p w:rsidR="000A2A3E" w:rsidRPr="00C25A92" w:rsidRDefault="000A2A3E" w:rsidP="000A2A3E">
      <w:pPr>
        <w:pStyle w:val="11"/>
        <w:ind w:firstLine="440"/>
        <w:jc w:val="both"/>
        <w:rPr>
          <w:sz w:val="28"/>
          <w:szCs w:val="28"/>
        </w:rPr>
      </w:pPr>
      <w:r w:rsidRPr="00C25A92">
        <w:rPr>
          <w:rStyle w:val="a9"/>
          <w:rFonts w:eastAsia="Calibri"/>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C25A92" w:rsidRDefault="000A2A3E" w:rsidP="000A2A3E">
      <w:pPr>
        <w:pStyle w:val="11"/>
        <w:ind w:firstLine="440"/>
        <w:jc w:val="both"/>
        <w:rPr>
          <w:rStyle w:val="a9"/>
          <w:rFonts w:eastAsia="Calibri"/>
          <w:sz w:val="28"/>
          <w:szCs w:val="28"/>
        </w:rPr>
      </w:pPr>
      <w:r w:rsidRPr="00C25A92">
        <w:rPr>
          <w:rStyle w:val="a9"/>
          <w:rFonts w:eastAsia="Calibri"/>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C25A92">
        <w:rPr>
          <w:rStyle w:val="a9"/>
          <w:rFonts w:eastAsia="Calibri"/>
          <w:b/>
          <w:sz w:val="28"/>
          <w:szCs w:val="28"/>
        </w:rPr>
        <w:t>снизу-вверх</w:t>
      </w:r>
      <w:r w:rsidRPr="00C25A92">
        <w:rPr>
          <w:rStyle w:val="a9"/>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C25A92" w:rsidRDefault="003A5CA7" w:rsidP="003A5CA7">
      <w:pPr>
        <w:pStyle w:val="11"/>
        <w:ind w:firstLine="440"/>
        <w:jc w:val="both"/>
        <w:rPr>
          <w:rStyle w:val="a9"/>
          <w:rFonts w:eastAsia="Calibri"/>
          <w:color w:val="000000" w:themeColor="text1"/>
          <w:sz w:val="28"/>
          <w:szCs w:val="28"/>
        </w:rPr>
      </w:pPr>
      <w:r w:rsidRPr="00C25A92">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к снижению шансов на успех проекта.</w:t>
      </w:r>
    </w:p>
    <w:p w:rsidR="003A5CA7" w:rsidRPr="00C25A92" w:rsidRDefault="00E00623" w:rsidP="003A5CA7">
      <w:pPr>
        <w:pStyle w:val="11"/>
        <w:ind w:firstLine="440"/>
        <w:jc w:val="both"/>
        <w:rPr>
          <w:color w:val="000000" w:themeColor="text1"/>
          <w:sz w:val="28"/>
          <w:szCs w:val="28"/>
        </w:rPr>
      </w:pPr>
      <w:r w:rsidRPr="00C25A92">
        <w:rPr>
          <w:rStyle w:val="a9"/>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C25A92" w:rsidRDefault="007C514E" w:rsidP="007C514E">
      <w:pPr>
        <w:pStyle w:val="11"/>
        <w:ind w:firstLine="440"/>
        <w:jc w:val="both"/>
        <w:rPr>
          <w:color w:val="000000" w:themeColor="text1"/>
          <w:sz w:val="28"/>
          <w:szCs w:val="28"/>
        </w:rPr>
      </w:pPr>
      <w:r w:rsidRPr="00C25A92">
        <w:rPr>
          <w:rStyle w:val="a9"/>
          <w:rFonts w:eastAsia="Calibri"/>
          <w:color w:val="000000" w:themeColor="text1"/>
          <w:sz w:val="28"/>
          <w:szCs w:val="28"/>
        </w:rPr>
        <w:t>Применение эффективных практик сравнительного анализа должно выступать в качестве поддержки бизнес-кейса проекта или программы и стимулировать эффективность:</w:t>
      </w:r>
    </w:p>
    <w:p w:rsidR="007C514E" w:rsidRPr="00C25A92"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C25A92">
        <w:rPr>
          <w:rStyle w:val="a9"/>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C25A92" w:rsidRDefault="007C514E" w:rsidP="008B47D8">
      <w:pPr>
        <w:pStyle w:val="11"/>
        <w:numPr>
          <w:ilvl w:val="0"/>
          <w:numId w:val="14"/>
        </w:numPr>
        <w:tabs>
          <w:tab w:val="left" w:pos="735"/>
        </w:tabs>
        <w:spacing w:line="259" w:lineRule="auto"/>
        <w:ind w:left="740" w:hanging="360"/>
        <w:jc w:val="both"/>
        <w:rPr>
          <w:color w:val="000000" w:themeColor="text1"/>
          <w:sz w:val="28"/>
          <w:szCs w:val="28"/>
        </w:rPr>
      </w:pPr>
      <w:r w:rsidRPr="00C25A92">
        <w:rPr>
          <w:rStyle w:val="a9"/>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C25A92" w:rsidRDefault="006B7343" w:rsidP="008B47D8">
      <w:pPr>
        <w:pStyle w:val="11"/>
        <w:numPr>
          <w:ilvl w:val="0"/>
          <w:numId w:val="14"/>
        </w:numPr>
        <w:ind w:firstLine="440"/>
        <w:jc w:val="both"/>
        <w:rPr>
          <w:rStyle w:val="a9"/>
          <w:color w:val="000000" w:themeColor="text1"/>
          <w:sz w:val="28"/>
          <w:szCs w:val="28"/>
        </w:rPr>
      </w:pPr>
      <w:r w:rsidRPr="00C25A92">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5" w:name="bookmark17"/>
    </w:p>
    <w:p w:rsidR="008B47D8" w:rsidRPr="00C25A92" w:rsidRDefault="008B47D8" w:rsidP="008B47D8">
      <w:pPr>
        <w:pStyle w:val="11"/>
        <w:ind w:left="440" w:firstLine="0"/>
        <w:jc w:val="both"/>
        <w:rPr>
          <w:rStyle w:val="25"/>
          <w:rFonts w:eastAsia="Calibri"/>
          <w:b w:val="0"/>
          <w:bCs w:val="0"/>
          <w:color w:val="000000" w:themeColor="text1"/>
        </w:rPr>
      </w:pPr>
    </w:p>
    <w:p w:rsidR="006B7343" w:rsidRPr="00C25A92" w:rsidRDefault="006B7343" w:rsidP="008B47D8">
      <w:pPr>
        <w:pStyle w:val="11"/>
        <w:ind w:left="440" w:firstLine="0"/>
        <w:jc w:val="both"/>
        <w:rPr>
          <w:rStyle w:val="25"/>
          <w:rFonts w:eastAsia="Calibri"/>
          <w:b w:val="0"/>
          <w:bCs w:val="0"/>
          <w:color w:val="000000" w:themeColor="text1"/>
        </w:rPr>
      </w:pPr>
      <w:r w:rsidRPr="00C25A92">
        <w:rPr>
          <w:rStyle w:val="25"/>
          <w:rFonts w:eastAsia="Calibri"/>
          <w:b w:val="0"/>
          <w:bCs w:val="0"/>
          <w:color w:val="000000" w:themeColor="text1"/>
        </w:rPr>
        <w:t>Шаг 1. Подтвердите цели проекта и установите показатели</w:t>
      </w:r>
      <w:bookmarkEnd w:id="5"/>
    </w:p>
    <w:p w:rsidR="008B47D8" w:rsidRPr="00C25A92" w:rsidRDefault="008B47D8" w:rsidP="008B47D8">
      <w:pPr>
        <w:pStyle w:val="11"/>
        <w:ind w:left="440" w:firstLine="0"/>
        <w:jc w:val="both"/>
        <w:rPr>
          <w:color w:val="000000" w:themeColor="text1"/>
          <w:sz w:val="28"/>
          <w:szCs w:val="28"/>
        </w:rPr>
      </w:pPr>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 xml:space="preserve">У каждого проекта и программы есть свои цели. Так, крупный </w:t>
      </w:r>
      <w:r w:rsidRPr="00C25A92">
        <w:rPr>
          <w:rStyle w:val="a9"/>
          <w:rFonts w:eastAsia="Calibri"/>
          <w:color w:val="000000" w:themeColor="text1"/>
          <w:sz w:val="28"/>
          <w:szCs w:val="28"/>
        </w:rPr>
        <w:lastRenderedPageBreak/>
        <w:t xml:space="preserve">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или дает экономические выгоды региону.</w:t>
      </w:r>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C25A92" w:rsidRDefault="006B7343" w:rsidP="006B7343">
      <w:pPr>
        <w:pStyle w:val="11"/>
        <w:numPr>
          <w:ilvl w:val="0"/>
          <w:numId w:val="14"/>
        </w:numPr>
        <w:spacing w:after="240"/>
        <w:ind w:firstLine="440"/>
        <w:jc w:val="both"/>
        <w:rPr>
          <w:color w:val="000000" w:themeColor="text1"/>
          <w:sz w:val="28"/>
          <w:szCs w:val="28"/>
        </w:rPr>
      </w:pPr>
      <w:r w:rsidRPr="00C25A92">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C25A92" w:rsidRDefault="006B7343" w:rsidP="006B7343">
      <w:pPr>
        <w:pStyle w:val="26"/>
        <w:keepNext/>
        <w:keepLines/>
        <w:spacing w:after="240" w:line="240" w:lineRule="auto"/>
        <w:ind w:left="440" w:firstLine="0"/>
        <w:jc w:val="both"/>
        <w:rPr>
          <w:color w:val="000000" w:themeColor="text1"/>
        </w:rPr>
      </w:pPr>
      <w:bookmarkStart w:id="6" w:name="bookmark19"/>
      <w:r w:rsidRPr="00C25A92">
        <w:rPr>
          <w:rStyle w:val="25"/>
          <w:rFonts w:eastAsia="Calibri"/>
          <w:color w:val="000000" w:themeColor="text1"/>
        </w:rPr>
        <w:t xml:space="preserve">Шаг </w:t>
      </w:r>
      <w:r w:rsidRPr="00C25A92">
        <w:rPr>
          <w:rStyle w:val="25"/>
          <w:rFonts w:eastAsia="Calibri"/>
          <w:color w:val="000000" w:themeColor="text1"/>
          <w:lang w:bidi="en-US"/>
        </w:rPr>
        <w:t xml:space="preserve">2. </w:t>
      </w:r>
      <w:r w:rsidRPr="00C25A92">
        <w:rPr>
          <w:rStyle w:val="25"/>
          <w:rFonts w:eastAsia="Calibri"/>
          <w:color w:val="000000" w:themeColor="text1"/>
        </w:rPr>
        <w:t>Разделите проект на основные компоненты для сравнительного анализа</w:t>
      </w:r>
      <w:bookmarkEnd w:id="6"/>
    </w:p>
    <w:p w:rsidR="006B7343" w:rsidRPr="00C25A92" w:rsidRDefault="006B7343" w:rsidP="006B7343">
      <w:pPr>
        <w:pStyle w:val="11"/>
        <w:numPr>
          <w:ilvl w:val="0"/>
          <w:numId w:val="14"/>
        </w:numPr>
        <w:spacing w:after="240"/>
        <w:ind w:firstLine="440"/>
        <w:jc w:val="both"/>
        <w:rPr>
          <w:color w:val="000000" w:themeColor="text1"/>
          <w:sz w:val="28"/>
          <w:szCs w:val="28"/>
        </w:rPr>
      </w:pPr>
      <w:r w:rsidRPr="00C25A92">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C25A92" w:rsidRDefault="006B7343" w:rsidP="006B7343">
      <w:pPr>
        <w:pStyle w:val="26"/>
        <w:keepNext/>
        <w:keepLines/>
        <w:spacing w:after="120"/>
        <w:ind w:left="440" w:firstLine="0"/>
        <w:rPr>
          <w:color w:val="000000" w:themeColor="text1"/>
        </w:rPr>
      </w:pPr>
      <w:bookmarkStart w:id="7" w:name="bookmark21"/>
      <w:r w:rsidRPr="00C25A92">
        <w:rPr>
          <w:rStyle w:val="25"/>
          <w:rFonts w:eastAsia="Calibri"/>
          <w:color w:val="000000" w:themeColor="text1"/>
        </w:rPr>
        <w:t xml:space="preserve">Шаг </w:t>
      </w:r>
      <w:r w:rsidRPr="00C25A92">
        <w:rPr>
          <w:rStyle w:val="25"/>
          <w:rFonts w:eastAsia="Calibri"/>
          <w:color w:val="000000" w:themeColor="text1"/>
          <w:lang w:bidi="en-US"/>
        </w:rPr>
        <w:t xml:space="preserve">3. </w:t>
      </w:r>
      <w:r w:rsidRPr="00C25A92">
        <w:rPr>
          <w:rStyle w:val="25"/>
          <w:rFonts w:eastAsia="Calibri"/>
          <w:color w:val="000000" w:themeColor="text1"/>
        </w:rPr>
        <w:t>Разработайте шаблоны для сбора данных</w:t>
      </w:r>
      <w:bookmarkEnd w:id="7"/>
    </w:p>
    <w:p w:rsidR="006B7343" w:rsidRPr="00C25A92" w:rsidRDefault="006B7343" w:rsidP="006B7343">
      <w:pPr>
        <w:pStyle w:val="11"/>
        <w:numPr>
          <w:ilvl w:val="0"/>
          <w:numId w:val="14"/>
        </w:numPr>
        <w:spacing w:after="240" w:line="257" w:lineRule="auto"/>
        <w:ind w:firstLine="440"/>
        <w:jc w:val="both"/>
        <w:rPr>
          <w:color w:val="000000" w:themeColor="text1"/>
          <w:sz w:val="28"/>
          <w:szCs w:val="28"/>
        </w:rPr>
      </w:pPr>
      <w:r w:rsidRPr="00C25A92">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C25A92" w:rsidRDefault="006B7343" w:rsidP="006B7343">
      <w:pPr>
        <w:pStyle w:val="26"/>
        <w:keepNext/>
        <w:keepLines/>
        <w:spacing w:after="120"/>
        <w:ind w:left="440" w:firstLine="0"/>
        <w:rPr>
          <w:color w:val="000000" w:themeColor="text1"/>
        </w:rPr>
      </w:pPr>
      <w:bookmarkStart w:id="8" w:name="bookmark23"/>
      <w:r w:rsidRPr="00C25A92">
        <w:rPr>
          <w:rStyle w:val="25"/>
          <w:rFonts w:eastAsia="Calibri"/>
          <w:color w:val="000000" w:themeColor="text1"/>
        </w:rPr>
        <w:t xml:space="preserve">Шаг </w:t>
      </w:r>
      <w:r w:rsidRPr="00C25A92">
        <w:rPr>
          <w:rStyle w:val="25"/>
          <w:rFonts w:eastAsia="Calibri"/>
          <w:color w:val="000000" w:themeColor="text1"/>
          <w:lang w:bidi="en-US"/>
        </w:rPr>
        <w:t xml:space="preserve">4. </w:t>
      </w:r>
      <w:r w:rsidRPr="00C25A92">
        <w:rPr>
          <w:rStyle w:val="25"/>
          <w:rFonts w:eastAsia="Calibri"/>
          <w:color w:val="000000" w:themeColor="text1"/>
        </w:rPr>
        <w:t>Определите источники и соберите данные</w:t>
      </w:r>
      <w:bookmarkEnd w:id="8"/>
    </w:p>
    <w:p w:rsidR="006B7343" w:rsidRPr="00C25A92" w:rsidRDefault="006B7343" w:rsidP="006B7343">
      <w:pPr>
        <w:pStyle w:val="11"/>
        <w:numPr>
          <w:ilvl w:val="0"/>
          <w:numId w:val="14"/>
        </w:numPr>
        <w:spacing w:after="240"/>
        <w:ind w:firstLine="440"/>
        <w:jc w:val="both"/>
        <w:rPr>
          <w:color w:val="000000" w:themeColor="text1"/>
          <w:sz w:val="28"/>
          <w:szCs w:val="28"/>
        </w:rPr>
      </w:pPr>
      <w:r w:rsidRPr="00C25A92">
        <w:rPr>
          <w:rStyle w:val="a9"/>
          <w:rFonts w:eastAsia="Calibri"/>
          <w:color w:val="000000" w:themeColor="text1"/>
          <w:sz w:val="28"/>
          <w:szCs w:val="28"/>
        </w:rPr>
        <w:t>Информация и данные о проекте имеют решающее значение для успешного бенчмаркинга.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C25A92" w:rsidRDefault="006B7343" w:rsidP="006B7343">
      <w:pPr>
        <w:pStyle w:val="26"/>
        <w:keepNext/>
        <w:keepLines/>
        <w:spacing w:after="120"/>
        <w:ind w:left="440" w:firstLine="0"/>
        <w:rPr>
          <w:color w:val="000000" w:themeColor="text1"/>
        </w:rPr>
      </w:pPr>
      <w:bookmarkStart w:id="9" w:name="bookmark25"/>
      <w:r w:rsidRPr="00C25A92">
        <w:rPr>
          <w:rStyle w:val="25"/>
          <w:rFonts w:eastAsia="Calibri"/>
          <w:color w:val="000000" w:themeColor="text1"/>
        </w:rPr>
        <w:t xml:space="preserve">Шаг </w:t>
      </w:r>
      <w:r w:rsidRPr="00C25A92">
        <w:rPr>
          <w:rStyle w:val="25"/>
          <w:rFonts w:eastAsia="Calibri"/>
          <w:color w:val="000000" w:themeColor="text1"/>
          <w:lang w:bidi="en-US"/>
        </w:rPr>
        <w:t xml:space="preserve">5. </w:t>
      </w:r>
      <w:r w:rsidRPr="00C25A92">
        <w:rPr>
          <w:rStyle w:val="25"/>
          <w:rFonts w:eastAsia="Calibri"/>
          <w:color w:val="000000" w:themeColor="text1"/>
        </w:rPr>
        <w:t>Подтвердите данные и перепроверьте их</w:t>
      </w:r>
      <w:bookmarkEnd w:id="9"/>
    </w:p>
    <w:p w:rsidR="006B7343" w:rsidRPr="00C25A92"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C25A92">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C25A92">
        <w:rPr>
          <w:rStyle w:val="a9"/>
          <w:rFonts w:eastAsia="Calibri"/>
          <w:color w:val="000000" w:themeColor="text1"/>
          <w:sz w:val="28"/>
          <w:szCs w:val="28"/>
        </w:rPr>
        <w:tab/>
        <w:t>(например,</w:t>
      </w:r>
      <w:r w:rsidRPr="00C25A92">
        <w:rPr>
          <w:rStyle w:val="a9"/>
          <w:rFonts w:eastAsia="Calibri"/>
          <w:color w:val="000000" w:themeColor="text1"/>
          <w:sz w:val="28"/>
          <w:szCs w:val="28"/>
        </w:rPr>
        <w:tab/>
        <w:t>между</w:t>
      </w:r>
      <w:r w:rsidRPr="00C25A92">
        <w:rPr>
          <w:rStyle w:val="a9"/>
          <w:rFonts w:eastAsia="Calibri"/>
          <w:color w:val="000000" w:themeColor="text1"/>
          <w:sz w:val="28"/>
          <w:szCs w:val="28"/>
        </w:rPr>
        <w:tab/>
        <w:t>проектами</w:t>
      </w:r>
      <w:r w:rsidRPr="00C25A92">
        <w:rPr>
          <w:rStyle w:val="a9"/>
          <w:rFonts w:eastAsia="Calibri"/>
          <w:color w:val="000000" w:themeColor="text1"/>
          <w:sz w:val="28"/>
          <w:szCs w:val="28"/>
        </w:rPr>
        <w:tab/>
        <w:t>в</w:t>
      </w:r>
      <w:r w:rsidRPr="00C25A92">
        <w:rPr>
          <w:rStyle w:val="a9"/>
          <w:rFonts w:eastAsia="Calibri"/>
          <w:color w:val="000000" w:themeColor="text1"/>
          <w:sz w:val="28"/>
          <w:szCs w:val="28"/>
        </w:rPr>
        <w:tab/>
        <w:t xml:space="preserve">разных странах/регионах). Соответственно, следует </w:t>
      </w:r>
      <w:r w:rsidRPr="00C25A92">
        <w:rPr>
          <w:rStyle w:val="a9"/>
          <w:rFonts w:eastAsia="Calibri"/>
          <w:color w:val="000000" w:themeColor="text1"/>
          <w:sz w:val="28"/>
          <w:szCs w:val="28"/>
        </w:rPr>
        <w:lastRenderedPageBreak/>
        <w:t>учитывать в модели и индекс инфляции, и курсы валют, и многие другие показатели.</w:t>
      </w:r>
    </w:p>
    <w:p w:rsidR="006B7343" w:rsidRPr="00C25A92" w:rsidRDefault="006B7343" w:rsidP="006B7343">
      <w:pPr>
        <w:pStyle w:val="26"/>
        <w:keepNext/>
        <w:keepLines/>
        <w:spacing w:after="220"/>
        <w:ind w:left="440" w:firstLine="0"/>
        <w:rPr>
          <w:color w:val="000000" w:themeColor="text1"/>
        </w:rPr>
      </w:pPr>
      <w:bookmarkStart w:id="10" w:name="bookmark27"/>
      <w:r w:rsidRPr="00C25A92">
        <w:rPr>
          <w:rStyle w:val="25"/>
          <w:rFonts w:eastAsia="Calibri"/>
          <w:color w:val="000000" w:themeColor="text1"/>
        </w:rPr>
        <w:t xml:space="preserve">Шаг </w:t>
      </w:r>
      <w:r w:rsidRPr="00C25A92">
        <w:rPr>
          <w:rStyle w:val="25"/>
          <w:rFonts w:eastAsia="Calibri"/>
          <w:color w:val="000000" w:themeColor="text1"/>
          <w:lang w:bidi="en-US"/>
        </w:rPr>
        <w:t xml:space="preserve">6. </w:t>
      </w:r>
      <w:r w:rsidRPr="00C25A92">
        <w:rPr>
          <w:rStyle w:val="25"/>
          <w:rFonts w:eastAsia="Calibri"/>
          <w:color w:val="000000" w:themeColor="text1"/>
        </w:rPr>
        <w:t>Создайте и протестируйте контрольную цифру</w:t>
      </w:r>
      <w:bookmarkEnd w:id="10"/>
    </w:p>
    <w:p w:rsidR="006B7343" w:rsidRPr="00C25A92" w:rsidRDefault="006B7343" w:rsidP="006B7343">
      <w:pPr>
        <w:pStyle w:val="11"/>
        <w:numPr>
          <w:ilvl w:val="0"/>
          <w:numId w:val="14"/>
        </w:numPr>
        <w:spacing w:after="220"/>
        <w:ind w:firstLine="440"/>
        <w:jc w:val="both"/>
        <w:rPr>
          <w:color w:val="000000" w:themeColor="text1"/>
          <w:sz w:val="28"/>
          <w:szCs w:val="28"/>
        </w:rPr>
      </w:pPr>
      <w:r w:rsidRPr="00C25A92">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C25A92">
        <w:rPr>
          <w:rStyle w:val="a9"/>
          <w:rFonts w:eastAsia="Calibri"/>
          <w:color w:val="000000" w:themeColor="text1"/>
          <w:sz w:val="28"/>
          <w:szCs w:val="28"/>
          <w:lang w:bidi="en-US"/>
        </w:rPr>
        <w:t xml:space="preserve">3, </w:t>
      </w:r>
      <w:r w:rsidRPr="00C25A92">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 xml:space="preserve">вместе взятые затраты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образуют единый диапазон, известный как эталонная общая стоимость.</w:t>
      </w:r>
    </w:p>
    <w:p w:rsidR="006B7343" w:rsidRPr="00C25A92" w:rsidRDefault="006B7343" w:rsidP="006B7343">
      <w:pPr>
        <w:pStyle w:val="26"/>
        <w:keepNext/>
        <w:keepLines/>
        <w:spacing w:line="240" w:lineRule="auto"/>
        <w:ind w:left="440" w:firstLine="0"/>
        <w:jc w:val="both"/>
        <w:rPr>
          <w:color w:val="000000" w:themeColor="text1"/>
        </w:rPr>
      </w:pPr>
      <w:bookmarkStart w:id="11" w:name="bookmark29"/>
      <w:r w:rsidRPr="00C25A92">
        <w:rPr>
          <w:rStyle w:val="25"/>
          <w:rFonts w:eastAsia="Calibri"/>
          <w:color w:val="000000" w:themeColor="text1"/>
        </w:rPr>
        <w:t xml:space="preserve">Шаг </w:t>
      </w:r>
      <w:r w:rsidRPr="00C25A92">
        <w:rPr>
          <w:rStyle w:val="25"/>
          <w:rFonts w:eastAsia="Calibri"/>
          <w:color w:val="000000" w:themeColor="text1"/>
          <w:lang w:bidi="en-US"/>
        </w:rPr>
        <w:t xml:space="preserve">7. </w:t>
      </w:r>
      <w:r w:rsidRPr="00C25A92">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1"/>
    </w:p>
    <w:p w:rsidR="006B7343" w:rsidRPr="00C25A92" w:rsidRDefault="006B7343" w:rsidP="006B7343">
      <w:pPr>
        <w:pStyle w:val="11"/>
        <w:numPr>
          <w:ilvl w:val="0"/>
          <w:numId w:val="14"/>
        </w:numPr>
        <w:ind w:firstLine="440"/>
        <w:jc w:val="both"/>
        <w:rPr>
          <w:color w:val="000000" w:themeColor="text1"/>
          <w:sz w:val="28"/>
          <w:szCs w:val="28"/>
        </w:rPr>
      </w:pPr>
      <w:r w:rsidRPr="00C25A92">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C25A92">
        <w:rPr>
          <w:rStyle w:val="a9"/>
          <w:rFonts w:eastAsia="Calibri"/>
          <w:color w:val="000000" w:themeColor="text1"/>
          <w:sz w:val="28"/>
          <w:szCs w:val="28"/>
          <w:lang w:bidi="en-US"/>
        </w:rPr>
        <w:t xml:space="preserve">1 </w:t>
      </w:r>
      <w:r w:rsidRPr="00C25A92">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C25A92" w:rsidRDefault="006B7343" w:rsidP="006B7343">
      <w:pPr>
        <w:pStyle w:val="11"/>
        <w:numPr>
          <w:ilvl w:val="0"/>
          <w:numId w:val="14"/>
        </w:numPr>
        <w:spacing w:after="500"/>
        <w:ind w:firstLine="440"/>
        <w:jc w:val="both"/>
        <w:rPr>
          <w:color w:val="000000" w:themeColor="text1"/>
          <w:sz w:val="28"/>
          <w:szCs w:val="28"/>
        </w:rPr>
      </w:pPr>
      <w:r w:rsidRPr="00C25A92">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C25A92">
        <w:rPr>
          <w:rStyle w:val="a9"/>
          <w:rFonts w:eastAsia="Calibri"/>
          <w:color w:val="000000" w:themeColor="text1"/>
          <w:sz w:val="28"/>
          <w:szCs w:val="28"/>
          <w:lang w:bidi="en-US"/>
        </w:rPr>
        <w:t xml:space="preserve">- </w:t>
      </w:r>
      <w:r w:rsidRPr="00C25A92">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D20EA6" w:rsidRPr="00C25A92" w:rsidRDefault="00D20EA6" w:rsidP="00E61CA4">
      <w:pPr>
        <w:autoSpaceDE w:val="0"/>
        <w:autoSpaceDN w:val="0"/>
        <w:adjustRightInd w:val="0"/>
        <w:ind w:firstLine="709"/>
        <w:jc w:val="both"/>
        <w:rPr>
          <w:b/>
          <w:sz w:val="28"/>
          <w:szCs w:val="28"/>
        </w:rPr>
      </w:pPr>
    </w:p>
    <w:p w:rsidR="00D20EA6" w:rsidRPr="00C25A92" w:rsidRDefault="00D20EA6" w:rsidP="00F407DC">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7</w:t>
      </w:r>
    </w:p>
    <w:p w:rsidR="00F407DC" w:rsidRPr="00C25A92" w:rsidRDefault="00F407DC" w:rsidP="00F407DC">
      <w:pPr>
        <w:pStyle w:val="a7"/>
        <w:ind w:left="33"/>
        <w:jc w:val="center"/>
        <w:rPr>
          <w:rFonts w:ascii="Times New Roman" w:hAnsi="Times New Roman" w:cs="Times New Roman"/>
          <w:color w:val="000000" w:themeColor="text1"/>
          <w:sz w:val="28"/>
          <w:szCs w:val="28"/>
        </w:rPr>
      </w:pP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 xml:space="preserve"> </w:t>
      </w:r>
      <w:r w:rsidR="00F407DC" w:rsidRPr="00C25A92">
        <w:rPr>
          <w:b/>
          <w:color w:val="000000" w:themeColor="text1"/>
          <w:sz w:val="28"/>
          <w:szCs w:val="28"/>
        </w:rPr>
        <w:t>Тема:</w:t>
      </w:r>
      <w:r w:rsidR="00F407DC" w:rsidRPr="00C25A92">
        <w:rPr>
          <w:color w:val="000000" w:themeColor="text1"/>
          <w:sz w:val="28"/>
          <w:szCs w:val="28"/>
        </w:rPr>
        <w:t xml:space="preserve">       </w:t>
      </w:r>
      <w:r w:rsidRPr="00C25A92">
        <w:rPr>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C25A92">
        <w:rPr>
          <w:color w:val="000000" w:themeColor="text1"/>
          <w:sz w:val="28"/>
          <w:szCs w:val="28"/>
        </w:rPr>
        <w:t>.</w:t>
      </w:r>
    </w:p>
    <w:p w:rsidR="00D20EA6" w:rsidRPr="00C25A92" w:rsidRDefault="00D20EA6" w:rsidP="00E61CA4">
      <w:pPr>
        <w:autoSpaceDE w:val="0"/>
        <w:autoSpaceDN w:val="0"/>
        <w:adjustRightInd w:val="0"/>
        <w:ind w:firstLine="709"/>
        <w:jc w:val="both"/>
        <w:rPr>
          <w:b/>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142733" w:rsidRPr="00C25A92" w:rsidRDefault="00142733" w:rsidP="000B3E48">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4F0403" w:rsidRPr="00C25A92" w:rsidRDefault="004F0403" w:rsidP="002C5DA6">
      <w:pPr>
        <w:autoSpaceDE w:val="0"/>
        <w:autoSpaceDN w:val="0"/>
        <w:adjustRightInd w:val="0"/>
        <w:ind w:left="33"/>
        <w:jc w:val="both"/>
        <w:rPr>
          <w:color w:val="000000" w:themeColor="text1"/>
          <w:sz w:val="28"/>
          <w:szCs w:val="28"/>
        </w:rPr>
      </w:pPr>
      <w:r w:rsidRPr="00C25A92">
        <w:rPr>
          <w:color w:val="000000" w:themeColor="text1"/>
          <w:sz w:val="28"/>
          <w:szCs w:val="28"/>
        </w:rPr>
        <w:t>«</w:t>
      </w:r>
      <w:r w:rsidRPr="00C25A92">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C25A92">
        <w:rPr>
          <w:color w:val="000000" w:themeColor="text1"/>
          <w:sz w:val="28"/>
          <w:szCs w:val="28"/>
        </w:rPr>
        <w:t>».</w:t>
      </w:r>
    </w:p>
    <w:p w:rsidR="005E05C3" w:rsidRPr="00C25A92" w:rsidRDefault="005E05C3" w:rsidP="002C5DA6">
      <w:pPr>
        <w:autoSpaceDE w:val="0"/>
        <w:autoSpaceDN w:val="0"/>
        <w:adjustRightInd w:val="0"/>
        <w:ind w:left="33"/>
        <w:jc w:val="both"/>
        <w:rPr>
          <w:color w:val="000000" w:themeColor="text1"/>
          <w:sz w:val="28"/>
          <w:szCs w:val="28"/>
        </w:rPr>
      </w:pPr>
    </w:p>
    <w:p w:rsidR="0075491A" w:rsidRPr="00C25A92" w:rsidRDefault="005E05C3" w:rsidP="0075491A">
      <w:pPr>
        <w:pStyle w:val="11"/>
        <w:ind w:firstLine="440"/>
        <w:jc w:val="both"/>
        <w:rPr>
          <w:rStyle w:val="a9"/>
          <w:rFonts w:eastAsia="Calibri"/>
          <w:sz w:val="28"/>
          <w:szCs w:val="28"/>
        </w:rPr>
      </w:pPr>
      <w:r w:rsidRPr="00C25A92">
        <w:rPr>
          <w:rStyle w:val="a9"/>
          <w:rFonts w:eastAsia="Calibri"/>
          <w:sz w:val="28"/>
          <w:szCs w:val="28"/>
        </w:rPr>
        <w:t xml:space="preserve">Для многих крупных и сложных проектов методология сравнительного анализа </w:t>
      </w:r>
      <w:r w:rsidR="00C94199" w:rsidRPr="00C25A92">
        <w:rPr>
          <w:rStyle w:val="a9"/>
          <w:rFonts w:eastAsia="Calibri"/>
          <w:sz w:val="28"/>
          <w:szCs w:val="28"/>
        </w:rPr>
        <w:t xml:space="preserve">будущей темы выбранного проекта и объекта (продукта) проектной деятельности </w:t>
      </w:r>
      <w:r w:rsidRPr="00C25A92">
        <w:rPr>
          <w:rStyle w:val="a9"/>
          <w:rFonts w:eastAsia="Calibri"/>
          <w:sz w:val="28"/>
          <w:szCs w:val="28"/>
        </w:rPr>
        <w:t xml:space="preserve">может служить ценным инструментом для понимания и уверенности в ожидаемых результатах </w:t>
      </w:r>
      <w:r w:rsidR="005E52DA" w:rsidRPr="00C25A92">
        <w:rPr>
          <w:rStyle w:val="a9"/>
          <w:rFonts w:eastAsia="Calibri"/>
          <w:sz w:val="28"/>
          <w:szCs w:val="28"/>
        </w:rPr>
        <w:t xml:space="preserve">судьбы </w:t>
      </w:r>
      <w:r w:rsidRPr="00C25A92">
        <w:rPr>
          <w:rStyle w:val="a9"/>
          <w:rFonts w:eastAsia="Calibri"/>
          <w:sz w:val="28"/>
          <w:szCs w:val="28"/>
        </w:rPr>
        <w:t xml:space="preserve">проекта с самого начала. </w:t>
      </w:r>
    </w:p>
    <w:p w:rsidR="0075491A" w:rsidRPr="00C25A92" w:rsidRDefault="005E05C3" w:rsidP="0075491A">
      <w:pPr>
        <w:pStyle w:val="11"/>
        <w:ind w:firstLine="440"/>
        <w:jc w:val="both"/>
        <w:rPr>
          <w:rStyle w:val="a9"/>
          <w:rFonts w:eastAsia="Calibri"/>
          <w:sz w:val="28"/>
          <w:szCs w:val="28"/>
        </w:rPr>
      </w:pPr>
      <w:r w:rsidRPr="00C25A92">
        <w:rPr>
          <w:rStyle w:val="a9"/>
          <w:rFonts w:eastAsia="Calibri"/>
          <w:sz w:val="28"/>
          <w:szCs w:val="28"/>
        </w:rPr>
        <w:t xml:space="preserve">На начальной стадии проекта сравнительный анализ важен для </w:t>
      </w:r>
      <w:r w:rsidRPr="00C25A92">
        <w:rPr>
          <w:rStyle w:val="a9"/>
          <w:rFonts w:eastAsia="Calibri"/>
          <w:sz w:val="28"/>
          <w:szCs w:val="28"/>
        </w:rPr>
        <w:lastRenderedPageBreak/>
        <w:t xml:space="preserve">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C25A92" w:rsidRDefault="005E05C3" w:rsidP="0075491A">
      <w:pPr>
        <w:pStyle w:val="11"/>
        <w:ind w:firstLine="440"/>
        <w:jc w:val="both"/>
        <w:rPr>
          <w:rStyle w:val="a9"/>
          <w:rFonts w:eastAsia="Calibri"/>
          <w:sz w:val="28"/>
          <w:szCs w:val="28"/>
        </w:rPr>
      </w:pPr>
      <w:r w:rsidRPr="00C25A92">
        <w:rPr>
          <w:rStyle w:val="a9"/>
          <w:rFonts w:eastAsia="Calibri"/>
          <w:sz w:val="28"/>
          <w:szCs w:val="28"/>
        </w:rPr>
        <w:t xml:space="preserve">Возможно, создание центра, </w:t>
      </w:r>
      <w:r w:rsidR="002D1CFB" w:rsidRPr="00C25A92">
        <w:rPr>
          <w:rStyle w:val="a9"/>
          <w:rFonts w:eastAsia="Calibri"/>
          <w:sz w:val="28"/>
          <w:szCs w:val="28"/>
        </w:rPr>
        <w:t xml:space="preserve">площадок, информационных ресурсов, </w:t>
      </w:r>
      <w:r w:rsidRPr="00C25A92">
        <w:rPr>
          <w:rStyle w:val="a9"/>
          <w:rFonts w:eastAsia="Calibri"/>
          <w:sz w:val="28"/>
          <w:szCs w:val="28"/>
        </w:rPr>
        <w:t>поддерживающ</w:t>
      </w:r>
      <w:r w:rsidR="002D1CFB" w:rsidRPr="00C25A92">
        <w:rPr>
          <w:rStyle w:val="a9"/>
          <w:rFonts w:eastAsia="Calibri"/>
          <w:sz w:val="28"/>
          <w:szCs w:val="28"/>
        </w:rPr>
        <w:t>их</w:t>
      </w:r>
      <w:r w:rsidRPr="00C25A92">
        <w:rPr>
          <w:rStyle w:val="a9"/>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C25A92">
        <w:rPr>
          <w:rStyle w:val="a9"/>
          <w:rFonts w:eastAsia="Calibri"/>
          <w:sz w:val="28"/>
          <w:szCs w:val="28"/>
        </w:rPr>
        <w:t xml:space="preserve"> различного типа и направления</w:t>
      </w:r>
      <w:r w:rsidRPr="00C25A92">
        <w:rPr>
          <w:rStyle w:val="a9"/>
          <w:rFonts w:eastAsia="Calibri"/>
          <w:sz w:val="28"/>
          <w:szCs w:val="28"/>
        </w:rPr>
        <w:t>.</w:t>
      </w:r>
    </w:p>
    <w:p w:rsidR="0075491A" w:rsidRPr="00C25A92" w:rsidRDefault="0075491A" w:rsidP="0075491A">
      <w:pPr>
        <w:pStyle w:val="11"/>
        <w:ind w:firstLine="440"/>
        <w:jc w:val="both"/>
        <w:rPr>
          <w:rStyle w:val="a9"/>
          <w:rFonts w:eastAsia="Calibri"/>
          <w:sz w:val="28"/>
          <w:szCs w:val="28"/>
        </w:rPr>
      </w:pPr>
      <w:r w:rsidRPr="00C25A92">
        <w:rPr>
          <w:rStyle w:val="a9"/>
          <w:rFonts w:eastAsia="Calibri"/>
          <w:sz w:val="28"/>
          <w:szCs w:val="28"/>
        </w:rPr>
        <w:t xml:space="preserve"> Перед определением темы проекта следует проанализировать </w:t>
      </w:r>
      <w:r w:rsidR="004F76DB" w:rsidRPr="00C25A92">
        <w:rPr>
          <w:rStyle w:val="a9"/>
          <w:rFonts w:eastAsia="Calibri"/>
          <w:sz w:val="28"/>
          <w:szCs w:val="28"/>
        </w:rPr>
        <w:t xml:space="preserve">его уже имеющиеся на практике </w:t>
      </w:r>
      <w:r w:rsidRPr="00C25A92">
        <w:rPr>
          <w:rStyle w:val="a9"/>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C25A92" w:rsidRDefault="0075491A" w:rsidP="0075491A">
      <w:pPr>
        <w:pStyle w:val="11"/>
        <w:ind w:firstLine="440"/>
        <w:jc w:val="both"/>
        <w:rPr>
          <w:rStyle w:val="a9"/>
          <w:rFonts w:eastAsia="Calibri"/>
          <w:sz w:val="28"/>
          <w:szCs w:val="28"/>
        </w:rPr>
      </w:pPr>
      <w:r w:rsidRPr="00C25A92">
        <w:rPr>
          <w:rStyle w:val="a9"/>
          <w:rFonts w:eastAsia="Calibri"/>
          <w:sz w:val="28"/>
          <w:szCs w:val="28"/>
        </w:rPr>
        <w:t xml:space="preserve">Например, </w:t>
      </w:r>
      <w:r w:rsidR="00E36D30" w:rsidRPr="00C25A92">
        <w:rPr>
          <w:rStyle w:val="a9"/>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C25A92">
        <w:rPr>
          <w:rStyle w:val="a9"/>
          <w:rFonts w:eastAsia="Calibri"/>
          <w:sz w:val="28"/>
          <w:szCs w:val="28"/>
        </w:rPr>
        <w:t>Рассмотрим его.</w:t>
      </w:r>
    </w:p>
    <w:p w:rsidR="00E36D30" w:rsidRPr="00C25A92" w:rsidRDefault="00E36D30" w:rsidP="0075491A">
      <w:pPr>
        <w:pStyle w:val="11"/>
        <w:ind w:firstLine="440"/>
        <w:jc w:val="both"/>
        <w:rPr>
          <w:rStyle w:val="a9"/>
          <w:rFonts w:eastAsia="Calibri"/>
          <w:sz w:val="28"/>
          <w:szCs w:val="28"/>
        </w:rPr>
      </w:pPr>
      <w:r w:rsidRPr="00C25A92">
        <w:rPr>
          <w:rStyle w:val="a9"/>
          <w:rFonts w:eastAsia="Calibri"/>
          <w:sz w:val="28"/>
          <w:szCs w:val="28"/>
        </w:rPr>
        <w:t xml:space="preserve">Для исключения </w:t>
      </w:r>
      <w:r w:rsidR="006229F5" w:rsidRPr="00C25A92">
        <w:rPr>
          <w:rStyle w:val="a9"/>
          <w:rFonts w:eastAsia="Calibri"/>
          <w:sz w:val="28"/>
          <w:szCs w:val="28"/>
        </w:rPr>
        <w:t xml:space="preserve">случаев плагиата и изобретения «велосипеда» начинающему автору стоит обратиться с </w:t>
      </w:r>
      <w:r w:rsidR="00A542C3" w:rsidRPr="00C25A92">
        <w:rPr>
          <w:rStyle w:val="a9"/>
          <w:rFonts w:eastAsia="Calibri"/>
          <w:sz w:val="28"/>
          <w:szCs w:val="28"/>
        </w:rPr>
        <w:t xml:space="preserve">поисковым </w:t>
      </w:r>
      <w:r w:rsidR="006229F5" w:rsidRPr="00C25A92">
        <w:rPr>
          <w:rStyle w:val="a9"/>
          <w:rFonts w:eastAsia="Calibri"/>
          <w:sz w:val="28"/>
          <w:szCs w:val="28"/>
        </w:rPr>
        <w:t xml:space="preserve">запросом </w:t>
      </w:r>
      <w:r w:rsidR="00A542C3" w:rsidRPr="00C25A92">
        <w:rPr>
          <w:rStyle w:val="a9"/>
          <w:rFonts w:eastAsia="Calibri"/>
          <w:sz w:val="28"/>
          <w:szCs w:val="28"/>
        </w:rPr>
        <w:t xml:space="preserve">в интернет : </w:t>
      </w:r>
      <w:r w:rsidR="006229F5" w:rsidRPr="00C25A92">
        <w:rPr>
          <w:rStyle w:val="a9"/>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C25A92" w:rsidRDefault="001D050B" w:rsidP="00AC631B">
      <w:pPr>
        <w:pStyle w:val="11"/>
        <w:ind w:left="33" w:firstLine="407"/>
        <w:jc w:val="both"/>
        <w:rPr>
          <w:rStyle w:val="a9"/>
          <w:rFonts w:eastAsia="Calibri"/>
          <w:sz w:val="28"/>
          <w:szCs w:val="28"/>
        </w:rPr>
      </w:pPr>
      <w:r w:rsidRPr="00C25A92">
        <w:rPr>
          <w:rStyle w:val="a9"/>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C25A92">
        <w:rPr>
          <w:rStyle w:val="a9"/>
          <w:rFonts w:eastAsia="Calibri"/>
          <w:sz w:val="28"/>
          <w:szCs w:val="28"/>
        </w:rPr>
        <w:t>е</w:t>
      </w:r>
      <w:r w:rsidRPr="00C25A92">
        <w:rPr>
          <w:rStyle w:val="a9"/>
          <w:rFonts w:eastAsia="Calibri"/>
          <w:sz w:val="28"/>
          <w:szCs w:val="28"/>
        </w:rPr>
        <w:t xml:space="preserve"> популярные в рейтинге поиска. </w:t>
      </w:r>
    </w:p>
    <w:p w:rsidR="006229F5" w:rsidRPr="00C25A92" w:rsidRDefault="001D050B" w:rsidP="00AC631B">
      <w:pPr>
        <w:pStyle w:val="11"/>
        <w:ind w:left="33" w:firstLine="407"/>
        <w:jc w:val="both"/>
        <w:rPr>
          <w:rStyle w:val="a9"/>
          <w:rFonts w:eastAsia="Calibri"/>
          <w:sz w:val="28"/>
          <w:szCs w:val="28"/>
        </w:rPr>
      </w:pPr>
      <w:r w:rsidRPr="00C25A92">
        <w:rPr>
          <w:rStyle w:val="a9"/>
          <w:rFonts w:eastAsia="Calibri"/>
          <w:sz w:val="28"/>
          <w:szCs w:val="28"/>
        </w:rPr>
        <w:t xml:space="preserve">Одним из них может служить следующий - </w:t>
      </w:r>
      <w:r w:rsidR="002736F8" w:rsidRPr="00C25A92">
        <w:rPr>
          <w:rStyle w:val="a9"/>
          <w:rFonts w:eastAsia="Calibri"/>
          <w:sz w:val="28"/>
          <w:szCs w:val="28"/>
        </w:rPr>
        <w:t xml:space="preserve"> «Интерьеры ресторанов», </w:t>
      </w:r>
      <w:hyperlink r:id="rId9" w:history="1">
        <w:r w:rsidRPr="00C25A92">
          <w:rPr>
            <w:rStyle w:val="af1"/>
            <w:rFonts w:eastAsia="Calibri"/>
            <w:sz w:val="28"/>
            <w:szCs w:val="28"/>
          </w:rPr>
          <w:t>https://interiorscafe.ru/category/interier-restorana/</w:t>
        </w:r>
      </w:hyperlink>
      <w:r w:rsidRPr="00C25A92">
        <w:rPr>
          <w:rStyle w:val="a9"/>
          <w:rFonts w:eastAsia="Calibri"/>
          <w:sz w:val="28"/>
          <w:szCs w:val="28"/>
        </w:rPr>
        <w:t xml:space="preserve">  Как мы видим из </w:t>
      </w:r>
      <w:r w:rsidR="00FD4EA4" w:rsidRPr="00C25A92">
        <w:rPr>
          <w:rStyle w:val="a9"/>
          <w:rFonts w:eastAsia="Calibri"/>
          <w:sz w:val="28"/>
          <w:szCs w:val="28"/>
        </w:rPr>
        <w:t xml:space="preserve">информационных и </w:t>
      </w:r>
      <w:r w:rsidRPr="00C25A92">
        <w:rPr>
          <w:rStyle w:val="a9"/>
          <w:rFonts w:eastAsia="Calibri"/>
          <w:sz w:val="28"/>
          <w:szCs w:val="28"/>
        </w:rPr>
        <w:t xml:space="preserve">визуализационных данных сайта, </w:t>
      </w:r>
      <w:r w:rsidR="00AC631B" w:rsidRPr="00C25A92">
        <w:rPr>
          <w:rStyle w:val="a9"/>
          <w:rFonts w:eastAsia="Calibri"/>
          <w:sz w:val="28"/>
          <w:szCs w:val="28"/>
        </w:rPr>
        <w:t xml:space="preserve"> </w:t>
      </w:r>
      <w:r w:rsidR="002B1A40" w:rsidRPr="00C25A92">
        <w:rPr>
          <w:rStyle w:val="a9"/>
          <w:rFonts w:eastAsia="Calibri"/>
          <w:sz w:val="28"/>
          <w:szCs w:val="28"/>
        </w:rPr>
        <w:t>популярными являются многие стили – классика, лофт, кантри, королевский</w:t>
      </w:r>
      <w:r w:rsidR="00E66DE3" w:rsidRPr="00C25A92">
        <w:rPr>
          <w:rStyle w:val="a9"/>
          <w:rFonts w:eastAsia="Calibri"/>
          <w:sz w:val="28"/>
          <w:szCs w:val="28"/>
        </w:rPr>
        <w:t>, модерн</w:t>
      </w:r>
      <w:r w:rsidR="002B1A40" w:rsidRPr="00C25A92">
        <w:rPr>
          <w:rStyle w:val="a9"/>
          <w:rFonts w:eastAsia="Calibri"/>
          <w:sz w:val="28"/>
          <w:szCs w:val="28"/>
        </w:rPr>
        <w:t xml:space="preserve"> и т.д. </w:t>
      </w:r>
    </w:p>
    <w:p w:rsidR="00DD5779" w:rsidRPr="00C25A92" w:rsidRDefault="002B1A40" w:rsidP="00AC631B">
      <w:pPr>
        <w:pStyle w:val="11"/>
        <w:ind w:left="33" w:firstLine="407"/>
        <w:jc w:val="both"/>
        <w:rPr>
          <w:rStyle w:val="a9"/>
          <w:rFonts w:eastAsia="Calibri"/>
          <w:sz w:val="28"/>
          <w:szCs w:val="28"/>
        </w:rPr>
      </w:pPr>
      <w:r w:rsidRPr="00C25A92">
        <w:rPr>
          <w:rStyle w:val="a9"/>
          <w:rFonts w:eastAsia="Calibri"/>
          <w:sz w:val="28"/>
          <w:szCs w:val="28"/>
        </w:rPr>
        <w:t>Планируя выполнение проекта по дизайну ресторана стоит учитывать возможности бюджета, географическое расположение</w:t>
      </w:r>
      <w:r w:rsidR="00170F0E" w:rsidRPr="00C25A92">
        <w:rPr>
          <w:rStyle w:val="a9"/>
          <w:rFonts w:eastAsia="Calibri"/>
          <w:sz w:val="28"/>
          <w:szCs w:val="28"/>
        </w:rPr>
        <w:t xml:space="preserve"> объекта</w:t>
      </w:r>
      <w:r w:rsidRPr="00C25A92">
        <w:rPr>
          <w:rStyle w:val="a9"/>
          <w:rFonts w:eastAsia="Calibri"/>
          <w:sz w:val="28"/>
          <w:szCs w:val="28"/>
        </w:rPr>
        <w:t xml:space="preserve">, </w:t>
      </w:r>
      <w:r w:rsidR="004414AB" w:rsidRPr="00C25A92">
        <w:rPr>
          <w:rStyle w:val="a9"/>
          <w:rFonts w:eastAsia="Calibri"/>
          <w:sz w:val="28"/>
          <w:szCs w:val="28"/>
        </w:rPr>
        <w:t xml:space="preserve">исторические и архитектурные особенности, </w:t>
      </w:r>
      <w:r w:rsidRPr="00C25A92">
        <w:rPr>
          <w:rStyle w:val="a9"/>
          <w:rFonts w:eastAsia="Calibri"/>
          <w:sz w:val="28"/>
          <w:szCs w:val="28"/>
        </w:rPr>
        <w:t xml:space="preserve">а также площадь и планировку и потенциальную целевую аудиторию. </w:t>
      </w:r>
    </w:p>
    <w:p w:rsidR="004E7EC8" w:rsidRPr="00C25A92" w:rsidRDefault="002B1A40" w:rsidP="00DD5779">
      <w:pPr>
        <w:pStyle w:val="11"/>
        <w:ind w:left="33" w:firstLine="407"/>
        <w:jc w:val="both"/>
        <w:rPr>
          <w:rStyle w:val="a9"/>
          <w:rFonts w:eastAsia="Calibri"/>
          <w:sz w:val="28"/>
          <w:szCs w:val="28"/>
        </w:rPr>
      </w:pPr>
      <w:r w:rsidRPr="00C25A92">
        <w:rPr>
          <w:rStyle w:val="a9"/>
          <w:rFonts w:eastAsia="Calibri"/>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C25A92">
        <w:rPr>
          <w:rStyle w:val="a9"/>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«Бургер-Кинг» и т.д.</w:t>
      </w:r>
    </w:p>
    <w:p w:rsidR="002503E7" w:rsidRPr="00C25A92" w:rsidRDefault="002503E7" w:rsidP="00DD5779">
      <w:pPr>
        <w:pStyle w:val="11"/>
        <w:ind w:left="33" w:firstLine="407"/>
        <w:jc w:val="both"/>
        <w:rPr>
          <w:rStyle w:val="a9"/>
          <w:rFonts w:eastAsia="Calibri"/>
          <w:sz w:val="28"/>
          <w:szCs w:val="28"/>
        </w:rPr>
      </w:pPr>
      <w:r w:rsidRPr="00C25A92">
        <w:rPr>
          <w:rStyle w:val="a9"/>
          <w:rFonts w:eastAsia="Calibri"/>
          <w:sz w:val="28"/>
          <w:szCs w:val="28"/>
        </w:rPr>
        <w:t xml:space="preserve">Общие идеи по дизайну ресторанов можно посмотреть : </w:t>
      </w:r>
      <w:hyperlink r:id="rId10" w:history="1">
        <w:r w:rsidRPr="00C25A92">
          <w:rPr>
            <w:rStyle w:val="af1"/>
            <w:rFonts w:eastAsia="Calibri"/>
            <w:sz w:val="28"/>
            <w:szCs w:val="28"/>
          </w:rPr>
          <w:t>https://www.int-ext.ru/stati/kak-pravilno-podobrat-dizajn-interera-restorana.htm</w:t>
        </w:r>
      </w:hyperlink>
      <w:r w:rsidRPr="00C25A92">
        <w:rPr>
          <w:rStyle w:val="a9"/>
          <w:rFonts w:eastAsia="Calibri"/>
          <w:sz w:val="28"/>
          <w:szCs w:val="28"/>
        </w:rPr>
        <w:t xml:space="preserve"> </w:t>
      </w:r>
    </w:p>
    <w:p w:rsidR="00546BCD" w:rsidRPr="00C25A92" w:rsidRDefault="00546BCD" w:rsidP="000563DE">
      <w:pPr>
        <w:ind w:firstLine="709"/>
        <w:jc w:val="both"/>
        <w:rPr>
          <w:sz w:val="28"/>
          <w:szCs w:val="28"/>
        </w:rPr>
      </w:pPr>
      <w:r w:rsidRPr="00C25A92">
        <w:rPr>
          <w:sz w:val="28"/>
          <w:szCs w:val="28"/>
        </w:rPr>
        <w:t>Очевидно, что открытие собственного ресторана не начинается сразу же с создания дизайн-проекта.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C25A92" w:rsidRDefault="00546BCD" w:rsidP="000563DE">
      <w:pPr>
        <w:ind w:firstLine="709"/>
        <w:jc w:val="both"/>
        <w:rPr>
          <w:sz w:val="28"/>
          <w:szCs w:val="28"/>
        </w:rPr>
      </w:pPr>
      <w:r w:rsidRPr="00C25A92">
        <w:rPr>
          <w:sz w:val="28"/>
          <w:szCs w:val="28"/>
        </w:rPr>
        <w:lastRenderedPageBreak/>
        <w:t>1. Общая идея</w:t>
      </w:r>
    </w:p>
    <w:p w:rsidR="00546BCD" w:rsidRPr="00C25A92" w:rsidRDefault="00546BCD" w:rsidP="000563DE">
      <w:pPr>
        <w:ind w:firstLine="709"/>
        <w:jc w:val="both"/>
        <w:rPr>
          <w:sz w:val="28"/>
          <w:szCs w:val="28"/>
        </w:rPr>
      </w:pPr>
      <w:r w:rsidRPr="00C25A92">
        <w:rPr>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C25A92" w:rsidRDefault="00546BCD" w:rsidP="000563DE">
      <w:pPr>
        <w:ind w:firstLine="709"/>
        <w:jc w:val="both"/>
        <w:rPr>
          <w:sz w:val="28"/>
          <w:szCs w:val="28"/>
        </w:rPr>
      </w:pPr>
      <w:r w:rsidRPr="00C25A92">
        <w:rPr>
          <w:sz w:val="28"/>
          <w:szCs w:val="28"/>
        </w:rPr>
        <w:t>2. Кухня</w:t>
      </w:r>
    </w:p>
    <w:p w:rsidR="00546BCD" w:rsidRPr="00C25A92" w:rsidRDefault="00546BCD" w:rsidP="000563DE">
      <w:pPr>
        <w:ind w:firstLine="709"/>
        <w:jc w:val="both"/>
        <w:rPr>
          <w:sz w:val="28"/>
          <w:szCs w:val="28"/>
        </w:rPr>
      </w:pPr>
      <w:r w:rsidRPr="00C25A92">
        <w:rPr>
          <w:sz w:val="28"/>
          <w:szCs w:val="28"/>
        </w:rPr>
        <w:t>Еще один ключевой фактор, определяющий дизайн интерьера ресторана, – это кухня. Очевидно, что совершено по-разному будут оформлены Fast Food рестораны и заведение, предлагающие классические европейские блюда. Более того, сегодня все чаще встречаются рестораны с так называемой миксовой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C25A92" w:rsidRDefault="00546BCD" w:rsidP="000563DE">
      <w:pPr>
        <w:ind w:firstLine="709"/>
        <w:jc w:val="both"/>
        <w:rPr>
          <w:sz w:val="28"/>
          <w:szCs w:val="28"/>
        </w:rPr>
      </w:pPr>
      <w:r w:rsidRPr="00C25A92">
        <w:rPr>
          <w:sz w:val="28"/>
          <w:szCs w:val="28"/>
        </w:rPr>
        <w:t>3. Образ потенциального клиента</w:t>
      </w:r>
    </w:p>
    <w:p w:rsidR="00546BCD" w:rsidRPr="00C25A92" w:rsidRDefault="00546BCD" w:rsidP="000563DE">
      <w:pPr>
        <w:ind w:firstLine="709"/>
        <w:jc w:val="both"/>
        <w:rPr>
          <w:sz w:val="28"/>
          <w:szCs w:val="28"/>
        </w:rPr>
      </w:pPr>
      <w:r w:rsidRPr="00C25A92">
        <w:rPr>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C25A92" w:rsidRDefault="00546BCD" w:rsidP="000563DE">
      <w:pPr>
        <w:ind w:firstLine="709"/>
        <w:jc w:val="both"/>
        <w:rPr>
          <w:sz w:val="28"/>
          <w:szCs w:val="28"/>
        </w:rPr>
      </w:pPr>
      <w:r w:rsidRPr="00C25A92">
        <w:rPr>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C25A92">
          <w:rPr>
            <w:rStyle w:val="af1"/>
            <w:sz w:val="28"/>
            <w:szCs w:val="28"/>
          </w:rPr>
          <w:t>отделки ресторана</w:t>
        </w:r>
      </w:hyperlink>
      <w:r w:rsidRPr="00C25A92">
        <w:rPr>
          <w:sz w:val="28"/>
          <w:szCs w:val="28"/>
        </w:rPr>
        <w:t>. При этом в нем обязательно должны быть отражены и учтены следующие детали:</w:t>
      </w:r>
    </w:p>
    <w:p w:rsidR="00546BCD" w:rsidRPr="00C25A92" w:rsidRDefault="00546BCD" w:rsidP="000563DE">
      <w:pPr>
        <w:ind w:firstLine="709"/>
        <w:jc w:val="both"/>
        <w:rPr>
          <w:sz w:val="28"/>
          <w:szCs w:val="28"/>
        </w:rPr>
      </w:pPr>
      <w:r w:rsidRPr="00C25A92">
        <w:rPr>
          <w:sz w:val="28"/>
          <w:szCs w:val="28"/>
        </w:rPr>
        <w:t>Цветовое решение. Подбирается не только с учетом стиля, но и психологии человека. Например, яркие цвета стимулируют аппетит, неестественные (фиолетовый, голубой, серый и т.д.) – снижают.</w:t>
      </w:r>
    </w:p>
    <w:p w:rsidR="00546BCD" w:rsidRPr="00C25A92" w:rsidRDefault="00546BCD" w:rsidP="000563DE">
      <w:pPr>
        <w:ind w:firstLine="709"/>
        <w:jc w:val="both"/>
        <w:rPr>
          <w:sz w:val="28"/>
          <w:szCs w:val="28"/>
        </w:rPr>
      </w:pPr>
      <w:r w:rsidRPr="00C25A92">
        <w:rPr>
          <w:sz w:val="28"/>
          <w:szCs w:val="28"/>
        </w:rPr>
        <w:t>Зонирование пространства с экспликацией каждого помещения. В грамотном дизайн-проекте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C25A92" w:rsidRDefault="00546BCD" w:rsidP="000563DE">
      <w:pPr>
        <w:ind w:firstLine="709"/>
        <w:jc w:val="both"/>
        <w:rPr>
          <w:sz w:val="28"/>
          <w:szCs w:val="28"/>
        </w:rPr>
      </w:pPr>
      <w:r w:rsidRPr="00C25A92">
        <w:rPr>
          <w:sz w:val="28"/>
          <w:szCs w:val="28"/>
        </w:rPr>
        <w:t xml:space="preserve">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w:t>
      </w:r>
      <w:r w:rsidRPr="00C25A92">
        <w:rPr>
          <w:sz w:val="28"/>
          <w:szCs w:val="28"/>
        </w:rPr>
        <w:lastRenderedPageBreak/>
        <w:t>специфики помещения. Например, в ресторане с невысокими потолками неуместно будет смотреться стиль хай-тек, а в длинном и узком помещении идеальным решением станут зеркала.</w:t>
      </w:r>
    </w:p>
    <w:p w:rsidR="00546BCD" w:rsidRPr="00C25A92"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C25A92">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C25A92" w:rsidRDefault="002503E7" w:rsidP="000563DE">
      <w:pPr>
        <w:pStyle w:val="11"/>
        <w:ind w:left="33" w:firstLine="407"/>
        <w:jc w:val="both"/>
        <w:rPr>
          <w:rStyle w:val="a9"/>
          <w:rFonts w:eastAsia="Calibri"/>
          <w:sz w:val="28"/>
          <w:szCs w:val="28"/>
        </w:rPr>
      </w:pPr>
      <w:r w:rsidRPr="00C25A92">
        <w:rPr>
          <w:rStyle w:val="a9"/>
          <w:rFonts w:eastAsia="Calibri"/>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C25A92" w:rsidRDefault="000E68AF" w:rsidP="000563DE">
      <w:pPr>
        <w:pStyle w:val="11"/>
        <w:ind w:left="33" w:firstLine="407"/>
        <w:jc w:val="both"/>
        <w:rPr>
          <w:rStyle w:val="a9"/>
          <w:rFonts w:eastAsia="Calibri"/>
          <w:sz w:val="28"/>
          <w:szCs w:val="28"/>
        </w:rPr>
      </w:pPr>
    </w:p>
    <w:p w:rsidR="00E12F46" w:rsidRPr="00C25A92" w:rsidRDefault="00E12F46" w:rsidP="000563DE">
      <w:pPr>
        <w:pStyle w:val="11"/>
        <w:ind w:left="33" w:firstLine="407"/>
        <w:jc w:val="both"/>
        <w:rPr>
          <w:rStyle w:val="a9"/>
          <w:rFonts w:eastAsia="Calibri"/>
          <w:sz w:val="28"/>
          <w:szCs w:val="28"/>
        </w:rPr>
      </w:pPr>
      <w:r w:rsidRPr="00C25A92">
        <w:rPr>
          <w:rStyle w:val="a9"/>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C25A92" w:rsidRDefault="00114971" w:rsidP="000563DE">
      <w:pPr>
        <w:pStyle w:val="11"/>
        <w:ind w:left="33" w:firstLine="407"/>
        <w:jc w:val="both"/>
        <w:rPr>
          <w:rStyle w:val="a9"/>
          <w:rFonts w:eastAsia="Calibri"/>
          <w:sz w:val="28"/>
          <w:szCs w:val="28"/>
        </w:rPr>
      </w:pPr>
      <w:r w:rsidRPr="00C25A92">
        <w:rPr>
          <w:rStyle w:val="a9"/>
          <w:rFonts w:eastAsia="Calibri"/>
          <w:sz w:val="28"/>
          <w:szCs w:val="28"/>
        </w:rPr>
        <w:t xml:space="preserve">Поиск аналогов </w:t>
      </w:r>
      <w:r w:rsidR="00C94199" w:rsidRPr="00C25A92">
        <w:rPr>
          <w:rStyle w:val="a9"/>
          <w:rFonts w:eastAsia="Calibri"/>
          <w:sz w:val="28"/>
          <w:szCs w:val="28"/>
        </w:rPr>
        <w:t xml:space="preserve">будущего </w:t>
      </w:r>
      <w:r w:rsidRPr="00C25A92">
        <w:rPr>
          <w:rStyle w:val="a9"/>
          <w:rFonts w:eastAsia="Calibri"/>
          <w:sz w:val="28"/>
          <w:szCs w:val="28"/>
        </w:rPr>
        <w:t>проект</w:t>
      </w:r>
      <w:r w:rsidR="00C94199" w:rsidRPr="00C25A92">
        <w:rPr>
          <w:rStyle w:val="a9"/>
          <w:rFonts w:eastAsia="Calibri"/>
          <w:sz w:val="28"/>
          <w:szCs w:val="28"/>
        </w:rPr>
        <w:t>а с учетом профессиональной направленности по выбранной студентом специальности</w:t>
      </w:r>
      <w:r w:rsidRPr="00C25A92">
        <w:rPr>
          <w:rStyle w:val="a9"/>
          <w:rFonts w:eastAsia="Calibri"/>
          <w:sz w:val="28"/>
          <w:szCs w:val="28"/>
        </w:rPr>
        <w:t xml:space="preserve"> позволит обучающемуся освоить и изучить реализованные ранее проекты, изучить их сравнительно. </w:t>
      </w:r>
    </w:p>
    <w:p w:rsidR="00114971" w:rsidRPr="00C25A92" w:rsidRDefault="00114971" w:rsidP="000563DE">
      <w:pPr>
        <w:pStyle w:val="11"/>
        <w:ind w:left="33" w:firstLine="407"/>
        <w:jc w:val="both"/>
        <w:rPr>
          <w:rStyle w:val="a9"/>
          <w:rFonts w:eastAsia="Calibri"/>
          <w:sz w:val="28"/>
          <w:szCs w:val="28"/>
        </w:rPr>
      </w:pPr>
      <w:r w:rsidRPr="00C25A92">
        <w:rPr>
          <w:rStyle w:val="a9"/>
          <w:rFonts w:eastAsia="Calibri"/>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C25A92" w:rsidRDefault="00E12F46" w:rsidP="000563DE">
      <w:pPr>
        <w:pStyle w:val="11"/>
        <w:ind w:left="33" w:firstLine="407"/>
        <w:jc w:val="both"/>
        <w:rPr>
          <w:rStyle w:val="a9"/>
          <w:rFonts w:eastAsia="Calibri"/>
          <w:sz w:val="28"/>
          <w:szCs w:val="28"/>
        </w:rPr>
      </w:pPr>
      <w:r w:rsidRPr="00C25A92">
        <w:rPr>
          <w:rStyle w:val="a9"/>
          <w:rFonts w:eastAsia="Calibri"/>
          <w:sz w:val="28"/>
          <w:szCs w:val="28"/>
        </w:rPr>
        <w:t>Пример</w:t>
      </w:r>
      <w:r w:rsidR="00103E81" w:rsidRPr="00C25A92">
        <w:rPr>
          <w:rStyle w:val="a9"/>
          <w:rFonts w:eastAsia="Calibri"/>
          <w:sz w:val="28"/>
          <w:szCs w:val="28"/>
        </w:rPr>
        <w:t>ов</w:t>
      </w:r>
      <w:r w:rsidRPr="00C25A92">
        <w:rPr>
          <w:rStyle w:val="a9"/>
          <w:rFonts w:eastAsia="Calibri"/>
          <w:sz w:val="28"/>
          <w:szCs w:val="28"/>
        </w:rPr>
        <w:t xml:space="preserve"> тем для выполнения данного ПЗ</w:t>
      </w:r>
      <w:r w:rsidR="000E68AF" w:rsidRPr="00C25A92">
        <w:rPr>
          <w:rStyle w:val="a9"/>
          <w:rFonts w:eastAsia="Calibri"/>
          <w:sz w:val="28"/>
          <w:szCs w:val="28"/>
        </w:rPr>
        <w:t xml:space="preserve"> великое множество</w:t>
      </w:r>
      <w:r w:rsidRPr="00C25A92">
        <w:rPr>
          <w:rStyle w:val="a9"/>
          <w:rFonts w:eastAsia="Calibri"/>
          <w:sz w:val="28"/>
          <w:szCs w:val="28"/>
        </w:rPr>
        <w:t>:</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w:t>
      </w:r>
      <w:r w:rsidR="00C50E7A" w:rsidRPr="00C25A92">
        <w:rPr>
          <w:rStyle w:val="a9"/>
          <w:rFonts w:eastAsia="Calibri"/>
          <w:sz w:val="28"/>
          <w:szCs w:val="28"/>
        </w:rPr>
        <w:t>по увеличению каче</w:t>
      </w:r>
      <w:r w:rsidR="006D62C3" w:rsidRPr="00C25A92">
        <w:rPr>
          <w:rStyle w:val="a9"/>
          <w:rFonts w:eastAsia="Calibri"/>
          <w:sz w:val="28"/>
          <w:szCs w:val="28"/>
        </w:rPr>
        <w:t>ст</w:t>
      </w:r>
      <w:r w:rsidR="00C50E7A" w:rsidRPr="00C25A92">
        <w:rPr>
          <w:rStyle w:val="a9"/>
          <w:rFonts w:eastAsia="Calibri"/>
          <w:sz w:val="28"/>
          <w:szCs w:val="28"/>
        </w:rPr>
        <w:t xml:space="preserve">ва жизни маломобильных категорий населения. </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разработки комплекта спецодежды для </w:t>
      </w:r>
      <w:r w:rsidR="003233E1" w:rsidRPr="00C25A92">
        <w:rPr>
          <w:rStyle w:val="a9"/>
          <w:rFonts w:eastAsia="Calibri"/>
          <w:sz w:val="28"/>
          <w:szCs w:val="28"/>
        </w:rPr>
        <w:t xml:space="preserve">служащих и специалистов … </w:t>
      </w:r>
      <w:r w:rsidRPr="00C25A92">
        <w:rPr>
          <w:rStyle w:val="a9"/>
          <w:rFonts w:eastAsia="Calibri"/>
          <w:sz w:val="28"/>
          <w:szCs w:val="28"/>
        </w:rPr>
        <w:t>специальностей</w:t>
      </w:r>
      <w:r w:rsidR="003233E1" w:rsidRPr="00C25A92">
        <w:rPr>
          <w:rStyle w:val="a9"/>
          <w:rFonts w:eastAsia="Calibri"/>
          <w:sz w:val="28"/>
          <w:szCs w:val="28"/>
        </w:rPr>
        <w:t>..</w:t>
      </w:r>
      <w:r w:rsidRPr="00C25A92">
        <w:rPr>
          <w:rStyle w:val="a9"/>
          <w:rFonts w:eastAsia="Calibri"/>
          <w:sz w:val="28"/>
          <w:szCs w:val="28"/>
        </w:rPr>
        <w:t xml:space="preserve">. </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разработки </w:t>
      </w:r>
      <w:r w:rsidR="003233E1" w:rsidRPr="00C25A92">
        <w:rPr>
          <w:rStyle w:val="a9"/>
          <w:rFonts w:eastAsia="Calibri"/>
          <w:sz w:val="28"/>
          <w:szCs w:val="28"/>
        </w:rPr>
        <w:t xml:space="preserve">и применения </w:t>
      </w:r>
      <w:r w:rsidRPr="00C25A92">
        <w:rPr>
          <w:rStyle w:val="a9"/>
          <w:rFonts w:eastAsia="Calibri"/>
          <w:sz w:val="28"/>
          <w:szCs w:val="28"/>
        </w:rPr>
        <w:t xml:space="preserve">по </w:t>
      </w:r>
      <w:r w:rsidRPr="00C25A92">
        <w:rPr>
          <w:rStyle w:val="a9"/>
          <w:rFonts w:eastAsia="Calibri"/>
          <w:sz w:val="28"/>
          <w:szCs w:val="28"/>
          <w:lang w:val="en-US"/>
        </w:rPr>
        <w:t>IT</w:t>
      </w:r>
      <w:r w:rsidR="003233E1" w:rsidRPr="00C25A92">
        <w:rPr>
          <w:rStyle w:val="a9"/>
          <w:rFonts w:eastAsia="Calibri"/>
          <w:sz w:val="28"/>
          <w:szCs w:val="28"/>
        </w:rPr>
        <w:t xml:space="preserve"> – </w:t>
      </w:r>
      <w:r w:rsidRPr="00C25A92">
        <w:rPr>
          <w:rStyle w:val="a9"/>
          <w:rFonts w:eastAsia="Calibri"/>
          <w:sz w:val="28"/>
          <w:szCs w:val="28"/>
        </w:rPr>
        <w:t>технологи</w:t>
      </w:r>
      <w:r w:rsidR="003233E1" w:rsidRPr="00C25A92">
        <w:rPr>
          <w:rStyle w:val="a9"/>
          <w:rFonts w:eastAsia="Calibri"/>
          <w:sz w:val="28"/>
          <w:szCs w:val="28"/>
        </w:rPr>
        <w:t>й в домашний условиях для категорий лиц, подопечных социальной службе, поимощи, наблюдению или обслуживанию..</w:t>
      </w:r>
      <w:r w:rsidRPr="00C25A92">
        <w:rPr>
          <w:rStyle w:val="a9"/>
          <w:rFonts w:eastAsia="Calibri"/>
          <w:sz w:val="28"/>
          <w:szCs w:val="28"/>
        </w:rPr>
        <w:t>.</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усовершенствования документооборота по….</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развития социальной помощи населению в небольшом поселке.</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по улучшению качества жизни маломобильных групп населения.</w:t>
      </w:r>
    </w:p>
    <w:p w:rsidR="00E12F46" w:rsidRPr="00C25A92" w:rsidRDefault="00E12F46" w:rsidP="000563DE">
      <w:pPr>
        <w:pStyle w:val="11"/>
        <w:numPr>
          <w:ilvl w:val="0"/>
          <w:numId w:val="19"/>
        </w:numPr>
        <w:jc w:val="both"/>
        <w:rPr>
          <w:rStyle w:val="a9"/>
          <w:rFonts w:eastAsia="Calibri"/>
          <w:sz w:val="28"/>
          <w:szCs w:val="28"/>
        </w:rPr>
      </w:pPr>
      <w:r w:rsidRPr="00C25A92">
        <w:rPr>
          <w:rStyle w:val="a9"/>
          <w:rFonts w:eastAsia="Calibri"/>
          <w:sz w:val="28"/>
          <w:szCs w:val="28"/>
        </w:rPr>
        <w:t>Проект по созданию …. типографской продукции для…. (брошюра, перекидной календарь, ежедневник, дневник и т.д.)</w:t>
      </w:r>
    </w:p>
    <w:p w:rsidR="00E12F46" w:rsidRPr="00C25A92" w:rsidRDefault="000E68AF"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Проект разработки </w:t>
      </w:r>
      <w:r w:rsidR="004975A8" w:rsidRPr="00C25A92">
        <w:rPr>
          <w:rStyle w:val="a9"/>
          <w:rFonts w:eastAsia="Calibri"/>
          <w:sz w:val="28"/>
          <w:szCs w:val="28"/>
        </w:rPr>
        <w:t xml:space="preserve">обустройства </w:t>
      </w:r>
      <w:r w:rsidRPr="00C25A92">
        <w:rPr>
          <w:rStyle w:val="a9"/>
          <w:rFonts w:eastAsia="Calibri"/>
          <w:sz w:val="28"/>
          <w:szCs w:val="28"/>
        </w:rPr>
        <w:t>или реновации парка, территории, п</w:t>
      </w:r>
      <w:r w:rsidR="00534172" w:rsidRPr="00C25A92">
        <w:rPr>
          <w:rStyle w:val="a9"/>
          <w:rFonts w:eastAsia="Calibri"/>
          <w:sz w:val="28"/>
          <w:szCs w:val="28"/>
        </w:rPr>
        <w:t>одъезда, п</w:t>
      </w:r>
      <w:r w:rsidRPr="00C25A92">
        <w:rPr>
          <w:rStyle w:val="a9"/>
          <w:rFonts w:eastAsia="Calibri"/>
          <w:sz w:val="28"/>
          <w:szCs w:val="28"/>
        </w:rPr>
        <w:t>ридомовой территории</w:t>
      </w:r>
      <w:r w:rsidR="00534172" w:rsidRPr="00C25A92">
        <w:rPr>
          <w:rStyle w:val="a9"/>
          <w:rFonts w:eastAsia="Calibri"/>
          <w:sz w:val="28"/>
          <w:szCs w:val="28"/>
        </w:rPr>
        <w:t xml:space="preserve"> </w:t>
      </w:r>
      <w:r w:rsidRPr="00C25A92">
        <w:rPr>
          <w:rStyle w:val="a9"/>
          <w:rFonts w:eastAsia="Calibri"/>
          <w:sz w:val="28"/>
          <w:szCs w:val="28"/>
        </w:rPr>
        <w:t xml:space="preserve"> для </w:t>
      </w:r>
      <w:r w:rsidR="00534172" w:rsidRPr="00C25A92">
        <w:rPr>
          <w:rStyle w:val="a9"/>
          <w:rFonts w:eastAsia="Calibri"/>
          <w:sz w:val="28"/>
          <w:szCs w:val="28"/>
        </w:rPr>
        <w:t xml:space="preserve">отдыха лиц с ограниченными возможностями здоровья. </w:t>
      </w:r>
    </w:p>
    <w:p w:rsidR="000E68AF" w:rsidRPr="00C25A92" w:rsidRDefault="000E68AF" w:rsidP="000563DE">
      <w:pPr>
        <w:pStyle w:val="11"/>
        <w:numPr>
          <w:ilvl w:val="0"/>
          <w:numId w:val="19"/>
        </w:numPr>
        <w:jc w:val="both"/>
        <w:rPr>
          <w:rStyle w:val="a9"/>
          <w:rFonts w:eastAsia="Calibri"/>
          <w:sz w:val="28"/>
          <w:szCs w:val="28"/>
        </w:rPr>
      </w:pPr>
      <w:r w:rsidRPr="00C25A92">
        <w:rPr>
          <w:rStyle w:val="a9"/>
          <w:rFonts w:eastAsia="Calibri"/>
          <w:sz w:val="28"/>
          <w:szCs w:val="28"/>
        </w:rPr>
        <w:t>Проект бренд-бука, логотипа, символики, форменной одежды и т.д.</w:t>
      </w:r>
    </w:p>
    <w:p w:rsidR="00534172" w:rsidRPr="00C25A92" w:rsidRDefault="005B6B00"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 Проект по </w:t>
      </w:r>
      <w:r w:rsidR="00534172" w:rsidRPr="00C25A92">
        <w:rPr>
          <w:rStyle w:val="a9"/>
          <w:rFonts w:eastAsia="Calibri"/>
          <w:sz w:val="28"/>
          <w:szCs w:val="28"/>
        </w:rPr>
        <w:t xml:space="preserve">улучшению качества жизни … определенных категорий граждан… в целях… </w:t>
      </w:r>
    </w:p>
    <w:p w:rsidR="00260948" w:rsidRPr="00C25A92" w:rsidRDefault="00260948" w:rsidP="000563DE">
      <w:pPr>
        <w:pStyle w:val="11"/>
        <w:numPr>
          <w:ilvl w:val="0"/>
          <w:numId w:val="19"/>
        </w:numPr>
        <w:jc w:val="both"/>
        <w:rPr>
          <w:rStyle w:val="a9"/>
          <w:rFonts w:eastAsia="Calibri"/>
          <w:sz w:val="28"/>
          <w:szCs w:val="28"/>
        </w:rPr>
      </w:pPr>
      <w:r w:rsidRPr="00C25A92">
        <w:rPr>
          <w:rStyle w:val="a9"/>
          <w:rFonts w:eastAsia="Calibri"/>
          <w:sz w:val="28"/>
          <w:szCs w:val="28"/>
        </w:rPr>
        <w:t>Создание комфортной зоны отдыха семей с маленькими детьми.</w:t>
      </w:r>
    </w:p>
    <w:p w:rsidR="00260948" w:rsidRPr="00C25A92" w:rsidRDefault="00260948" w:rsidP="000563DE">
      <w:pPr>
        <w:pStyle w:val="11"/>
        <w:numPr>
          <w:ilvl w:val="0"/>
          <w:numId w:val="19"/>
        </w:numPr>
        <w:jc w:val="both"/>
        <w:rPr>
          <w:rStyle w:val="a9"/>
          <w:rFonts w:eastAsia="Calibri"/>
          <w:sz w:val="28"/>
          <w:szCs w:val="28"/>
        </w:rPr>
      </w:pPr>
      <w:r w:rsidRPr="00C25A92">
        <w:rPr>
          <w:rStyle w:val="a9"/>
          <w:rFonts w:eastAsia="Calibri"/>
          <w:sz w:val="28"/>
          <w:szCs w:val="28"/>
        </w:rPr>
        <w:t xml:space="preserve"> </w:t>
      </w:r>
      <w:r w:rsidR="00F10F3A" w:rsidRPr="00C25A92">
        <w:rPr>
          <w:rStyle w:val="a9"/>
          <w:rFonts w:eastAsia="Calibri"/>
          <w:sz w:val="28"/>
          <w:szCs w:val="28"/>
        </w:rPr>
        <w:t xml:space="preserve">Проект по развитию популяризации профессии </w:t>
      </w:r>
      <w:r w:rsidR="00247BD4" w:rsidRPr="00C25A92">
        <w:rPr>
          <w:rStyle w:val="a9"/>
          <w:rFonts w:eastAsia="Calibri"/>
          <w:sz w:val="28"/>
          <w:szCs w:val="28"/>
        </w:rPr>
        <w:t>… например…с</w:t>
      </w:r>
      <w:r w:rsidR="00F10F3A" w:rsidRPr="00C25A92">
        <w:rPr>
          <w:rStyle w:val="a9"/>
          <w:rFonts w:eastAsia="Calibri"/>
          <w:sz w:val="28"/>
          <w:szCs w:val="28"/>
        </w:rPr>
        <w:t>оциальный работник.</w:t>
      </w:r>
    </w:p>
    <w:p w:rsidR="00F10F3A" w:rsidRPr="00C25A92" w:rsidRDefault="00F10F3A" w:rsidP="000563DE">
      <w:pPr>
        <w:pStyle w:val="11"/>
        <w:ind w:left="800" w:firstLine="0"/>
        <w:jc w:val="both"/>
        <w:rPr>
          <w:rStyle w:val="a9"/>
          <w:rFonts w:eastAsia="Calibri"/>
          <w:sz w:val="28"/>
          <w:szCs w:val="28"/>
        </w:rPr>
      </w:pPr>
      <w:r w:rsidRPr="00C25A92">
        <w:rPr>
          <w:rStyle w:val="a9"/>
          <w:rFonts w:eastAsia="Calibri"/>
          <w:sz w:val="28"/>
          <w:szCs w:val="28"/>
        </w:rPr>
        <w:lastRenderedPageBreak/>
        <w:t xml:space="preserve">И многие другие. </w:t>
      </w:r>
    </w:p>
    <w:p w:rsidR="00F10F3A" w:rsidRPr="00C25A92" w:rsidRDefault="00F10F3A" w:rsidP="000563DE">
      <w:pPr>
        <w:pStyle w:val="11"/>
        <w:ind w:firstLine="709"/>
        <w:jc w:val="both"/>
        <w:rPr>
          <w:rStyle w:val="a9"/>
          <w:rFonts w:eastAsia="Calibri"/>
          <w:sz w:val="28"/>
          <w:szCs w:val="28"/>
        </w:rPr>
      </w:pPr>
      <w:r w:rsidRPr="00C25A92">
        <w:rPr>
          <w:rStyle w:val="a9"/>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C25A92" w:rsidRDefault="001D050B" w:rsidP="000563DE">
      <w:pPr>
        <w:pStyle w:val="11"/>
        <w:ind w:firstLine="709"/>
        <w:jc w:val="both"/>
        <w:rPr>
          <w:rStyle w:val="a9"/>
          <w:rFonts w:eastAsia="Calibri"/>
          <w:sz w:val="28"/>
          <w:szCs w:val="28"/>
        </w:rPr>
      </w:pPr>
    </w:p>
    <w:p w:rsidR="002D1CFB" w:rsidRPr="00C25A92" w:rsidRDefault="002D1CFB" w:rsidP="005E05C3">
      <w:pPr>
        <w:pStyle w:val="11"/>
        <w:spacing w:after="220"/>
        <w:ind w:firstLine="440"/>
        <w:jc w:val="both"/>
        <w:rPr>
          <w:rStyle w:val="a9"/>
          <w:rFonts w:eastAsia="Calibri"/>
          <w:sz w:val="28"/>
          <w:szCs w:val="28"/>
        </w:rPr>
      </w:pPr>
    </w:p>
    <w:p w:rsidR="00D20EA6" w:rsidRPr="00C25A92" w:rsidRDefault="00D20EA6" w:rsidP="008729D0">
      <w:pPr>
        <w:pStyle w:val="a7"/>
        <w:ind w:left="33"/>
        <w:jc w:val="center"/>
        <w:rPr>
          <w:rFonts w:ascii="Times New Roman" w:hAnsi="Times New Roman" w:cs="Times New Roman"/>
          <w:b/>
          <w:color w:val="000000" w:themeColor="text1"/>
          <w:sz w:val="28"/>
          <w:szCs w:val="28"/>
        </w:rPr>
      </w:pPr>
      <w:r w:rsidRPr="00C25A92">
        <w:rPr>
          <w:rFonts w:ascii="Times New Roman" w:hAnsi="Times New Roman" w:cs="Times New Roman"/>
          <w:b/>
          <w:color w:val="000000" w:themeColor="text1"/>
          <w:sz w:val="28"/>
          <w:szCs w:val="28"/>
        </w:rPr>
        <w:t>Практическое занятие № 8</w:t>
      </w:r>
      <w:r w:rsidR="008729D0" w:rsidRPr="00C25A92">
        <w:rPr>
          <w:rFonts w:ascii="Times New Roman" w:hAnsi="Times New Roman" w:cs="Times New Roman"/>
          <w:b/>
          <w:color w:val="000000" w:themeColor="text1"/>
          <w:sz w:val="28"/>
          <w:szCs w:val="28"/>
        </w:rPr>
        <w:t xml:space="preserve"> </w:t>
      </w:r>
    </w:p>
    <w:p w:rsidR="008729D0" w:rsidRPr="00C25A92" w:rsidRDefault="008729D0" w:rsidP="008729D0">
      <w:pPr>
        <w:pStyle w:val="a7"/>
        <w:ind w:left="33"/>
        <w:jc w:val="center"/>
        <w:rPr>
          <w:rFonts w:ascii="Times New Roman" w:hAnsi="Times New Roman" w:cs="Times New Roman"/>
          <w:color w:val="000000" w:themeColor="text1"/>
          <w:sz w:val="28"/>
          <w:szCs w:val="28"/>
        </w:rPr>
      </w:pPr>
    </w:p>
    <w:p w:rsidR="00D20EA6" w:rsidRPr="00C25A92" w:rsidRDefault="00D20EA6" w:rsidP="00D20EA6">
      <w:pPr>
        <w:autoSpaceDE w:val="0"/>
        <w:autoSpaceDN w:val="0"/>
        <w:adjustRightInd w:val="0"/>
        <w:ind w:left="33"/>
        <w:jc w:val="both"/>
        <w:rPr>
          <w:color w:val="000000" w:themeColor="text1"/>
          <w:sz w:val="28"/>
          <w:szCs w:val="28"/>
        </w:rPr>
      </w:pPr>
      <w:r w:rsidRPr="00C25A92">
        <w:rPr>
          <w:color w:val="000000" w:themeColor="text1"/>
          <w:sz w:val="28"/>
          <w:szCs w:val="28"/>
        </w:rPr>
        <w:t xml:space="preserve"> </w:t>
      </w:r>
      <w:r w:rsidR="008729D0" w:rsidRPr="00C25A92">
        <w:rPr>
          <w:b/>
          <w:color w:val="000000" w:themeColor="text1"/>
          <w:sz w:val="28"/>
          <w:szCs w:val="28"/>
        </w:rPr>
        <w:t>Тема:</w:t>
      </w:r>
      <w:r w:rsidR="008729D0" w:rsidRPr="00C25A92">
        <w:rPr>
          <w:color w:val="000000" w:themeColor="text1"/>
          <w:sz w:val="28"/>
          <w:szCs w:val="28"/>
        </w:rPr>
        <w:t xml:space="preserve">       </w:t>
      </w:r>
      <w:r w:rsidRPr="00C25A92">
        <w:rPr>
          <w:color w:val="000000" w:themeColor="text1"/>
          <w:sz w:val="28"/>
          <w:szCs w:val="28"/>
        </w:rPr>
        <w:t>Оформление индивидуального проекта и продукта индивидуального проекта в соответствии с ГОСТ – 7.32.2017 и «Положением об индивидуальном проекте».</w:t>
      </w:r>
    </w:p>
    <w:p w:rsidR="00F407DC" w:rsidRPr="00C25A92" w:rsidRDefault="00F407DC" w:rsidP="00D20EA6">
      <w:pPr>
        <w:autoSpaceDE w:val="0"/>
        <w:autoSpaceDN w:val="0"/>
        <w:adjustRightInd w:val="0"/>
        <w:ind w:left="33"/>
        <w:jc w:val="both"/>
        <w:rPr>
          <w:color w:val="000000" w:themeColor="text1"/>
          <w:sz w:val="28"/>
          <w:szCs w:val="28"/>
        </w:rPr>
      </w:pPr>
    </w:p>
    <w:p w:rsidR="000B3E48" w:rsidRPr="00C25A92" w:rsidRDefault="000B3E48" w:rsidP="000B3E48">
      <w:pPr>
        <w:autoSpaceDE w:val="0"/>
        <w:autoSpaceDN w:val="0"/>
        <w:adjustRightInd w:val="0"/>
        <w:ind w:left="33"/>
        <w:jc w:val="both"/>
        <w:rPr>
          <w:color w:val="000000" w:themeColor="text1"/>
          <w:sz w:val="28"/>
          <w:szCs w:val="28"/>
        </w:rPr>
      </w:pPr>
      <w:r w:rsidRPr="00C25A92">
        <w:rPr>
          <w:color w:val="000000" w:themeColor="text1"/>
          <w:sz w:val="28"/>
          <w:szCs w:val="28"/>
        </w:rPr>
        <w:t>Продолжительность практического занятия – 2 часа.</w:t>
      </w:r>
    </w:p>
    <w:p w:rsidR="005A3313" w:rsidRPr="00C25A92" w:rsidRDefault="005A3313" w:rsidP="000B3E48">
      <w:pPr>
        <w:autoSpaceDE w:val="0"/>
        <w:autoSpaceDN w:val="0"/>
        <w:adjustRightInd w:val="0"/>
        <w:ind w:left="33"/>
        <w:jc w:val="both"/>
        <w:rPr>
          <w:color w:val="000000" w:themeColor="text1"/>
          <w:sz w:val="28"/>
          <w:szCs w:val="28"/>
        </w:rPr>
      </w:pPr>
    </w:p>
    <w:p w:rsidR="002C5DA6" w:rsidRPr="00C25A92" w:rsidRDefault="002C5DA6" w:rsidP="002C5DA6">
      <w:pPr>
        <w:autoSpaceDE w:val="0"/>
        <w:autoSpaceDN w:val="0"/>
        <w:adjustRightInd w:val="0"/>
        <w:ind w:left="33"/>
        <w:jc w:val="both"/>
        <w:rPr>
          <w:color w:val="000000" w:themeColor="text1"/>
          <w:sz w:val="28"/>
          <w:szCs w:val="28"/>
        </w:rPr>
      </w:pPr>
      <w:r w:rsidRPr="00C25A92">
        <w:rPr>
          <w:color w:val="000000" w:themeColor="text1"/>
          <w:sz w:val="28"/>
          <w:szCs w:val="28"/>
        </w:rPr>
        <w:t xml:space="preserve">Теоретический материал для выполнения практического задания: </w:t>
      </w:r>
    </w:p>
    <w:p w:rsidR="005A3313" w:rsidRPr="00C25A92" w:rsidRDefault="005A3313" w:rsidP="002C5DA6">
      <w:pPr>
        <w:autoSpaceDE w:val="0"/>
        <w:autoSpaceDN w:val="0"/>
        <w:adjustRightInd w:val="0"/>
        <w:ind w:left="33"/>
        <w:jc w:val="both"/>
        <w:rPr>
          <w:color w:val="000000" w:themeColor="text1"/>
          <w:sz w:val="28"/>
          <w:szCs w:val="28"/>
        </w:rPr>
      </w:pPr>
    </w:p>
    <w:p w:rsidR="00110F0D" w:rsidRPr="00C25A92" w:rsidRDefault="00110F0D" w:rsidP="00E23C32">
      <w:pPr>
        <w:pStyle w:val="11"/>
        <w:spacing w:after="100"/>
        <w:jc w:val="both"/>
        <w:rPr>
          <w:sz w:val="28"/>
          <w:szCs w:val="28"/>
        </w:rPr>
      </w:pPr>
      <w:r w:rsidRPr="00C25A92">
        <w:rPr>
          <w:rStyle w:val="a9"/>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лист включают в общую нумерацию страниц. Номер страницы на титульном листе не проставляют.</w:t>
      </w:r>
    </w:p>
    <w:p w:rsidR="005A3313" w:rsidRPr="00C25A92" w:rsidRDefault="005A3313" w:rsidP="00E23C32">
      <w:pPr>
        <w:pStyle w:val="11"/>
        <w:ind w:firstLine="0"/>
        <w:jc w:val="both"/>
        <w:rPr>
          <w:sz w:val="28"/>
          <w:szCs w:val="28"/>
        </w:rPr>
      </w:pPr>
      <w:r w:rsidRPr="00C25A92">
        <w:rPr>
          <w:rStyle w:val="a9"/>
          <w:i/>
          <w:iCs/>
          <w:sz w:val="28"/>
          <w:szCs w:val="28"/>
        </w:rPr>
        <w:t>Титульный лист</w:t>
      </w:r>
    </w:p>
    <w:p w:rsidR="005A3313" w:rsidRPr="00C25A92" w:rsidRDefault="005A3313" w:rsidP="00E23C32">
      <w:pPr>
        <w:pStyle w:val="11"/>
        <w:ind w:firstLine="0"/>
        <w:jc w:val="both"/>
        <w:rPr>
          <w:sz w:val="28"/>
          <w:szCs w:val="28"/>
        </w:rPr>
      </w:pPr>
      <w:r w:rsidRPr="00C25A92">
        <w:rPr>
          <w:rStyle w:val="a9"/>
          <w:sz w:val="28"/>
          <w:szCs w:val="28"/>
        </w:rPr>
        <w:t>Содержит:</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наименование образовательной организации, где выполнена работа;</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наименование (тема) проекта;</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фамилию, имя и отчество автора;</w:t>
      </w:r>
    </w:p>
    <w:p w:rsidR="005A3313" w:rsidRPr="00C25A92" w:rsidRDefault="005A3313" w:rsidP="00E23C32">
      <w:pPr>
        <w:pStyle w:val="11"/>
        <w:numPr>
          <w:ilvl w:val="0"/>
          <w:numId w:val="15"/>
        </w:numPr>
        <w:tabs>
          <w:tab w:val="left" w:pos="268"/>
        </w:tabs>
        <w:ind w:firstLine="0"/>
        <w:jc w:val="both"/>
        <w:rPr>
          <w:sz w:val="28"/>
          <w:szCs w:val="28"/>
        </w:rPr>
      </w:pPr>
      <w:r w:rsidRPr="00C25A92">
        <w:rPr>
          <w:rStyle w:val="a9"/>
          <w:sz w:val="28"/>
          <w:szCs w:val="28"/>
        </w:rPr>
        <w:t>фамилию, имя и отчество руководителя - координатора;</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город и год.</w:t>
      </w:r>
    </w:p>
    <w:p w:rsidR="005A3313" w:rsidRPr="00C25A92" w:rsidRDefault="005A3313" w:rsidP="00E23C32">
      <w:pPr>
        <w:pStyle w:val="11"/>
        <w:ind w:firstLine="0"/>
        <w:jc w:val="both"/>
        <w:rPr>
          <w:sz w:val="28"/>
          <w:szCs w:val="28"/>
        </w:rPr>
      </w:pPr>
      <w:r w:rsidRPr="00C25A92">
        <w:rPr>
          <w:rStyle w:val="a9"/>
          <w:i/>
          <w:iCs/>
          <w:sz w:val="28"/>
          <w:szCs w:val="28"/>
        </w:rPr>
        <w:t>Содержание</w:t>
      </w:r>
    </w:p>
    <w:p w:rsidR="005A3313" w:rsidRPr="00C25A92" w:rsidRDefault="005A3313" w:rsidP="00E23C32">
      <w:pPr>
        <w:pStyle w:val="11"/>
        <w:ind w:firstLine="0"/>
        <w:jc w:val="both"/>
        <w:rPr>
          <w:sz w:val="28"/>
          <w:szCs w:val="28"/>
        </w:rPr>
      </w:pPr>
      <w:r w:rsidRPr="00C25A92">
        <w:rPr>
          <w:rStyle w:val="a9"/>
          <w:sz w:val="28"/>
          <w:szCs w:val="28"/>
        </w:rPr>
        <w:t>Включает:</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паспорт проекта</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введение,</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наименование всех разделов и подразделов,</w:t>
      </w:r>
    </w:p>
    <w:p w:rsidR="005A3313" w:rsidRPr="00C25A92" w:rsidRDefault="005A3313" w:rsidP="00E23C32">
      <w:pPr>
        <w:pStyle w:val="11"/>
        <w:numPr>
          <w:ilvl w:val="0"/>
          <w:numId w:val="15"/>
        </w:numPr>
        <w:tabs>
          <w:tab w:val="left" w:pos="261"/>
        </w:tabs>
        <w:ind w:firstLine="0"/>
        <w:jc w:val="both"/>
        <w:rPr>
          <w:rStyle w:val="a9"/>
          <w:sz w:val="28"/>
          <w:szCs w:val="28"/>
        </w:rPr>
      </w:pPr>
      <w:r w:rsidRPr="00C25A92">
        <w:rPr>
          <w:rStyle w:val="a9"/>
          <w:sz w:val="28"/>
          <w:szCs w:val="28"/>
        </w:rPr>
        <w:t xml:space="preserve">заключение, </w:t>
      </w:r>
    </w:p>
    <w:p w:rsidR="005A3313" w:rsidRPr="00C25A92" w:rsidRDefault="005A3313" w:rsidP="00E23C32">
      <w:pPr>
        <w:pStyle w:val="11"/>
        <w:numPr>
          <w:ilvl w:val="0"/>
          <w:numId w:val="15"/>
        </w:numPr>
        <w:tabs>
          <w:tab w:val="left" w:pos="261"/>
        </w:tabs>
        <w:ind w:firstLine="0"/>
        <w:jc w:val="both"/>
        <w:rPr>
          <w:sz w:val="28"/>
          <w:szCs w:val="28"/>
        </w:rPr>
      </w:pPr>
      <w:r w:rsidRPr="00C25A92">
        <w:rPr>
          <w:rStyle w:val="a9"/>
          <w:sz w:val="28"/>
          <w:szCs w:val="28"/>
        </w:rPr>
        <w:t xml:space="preserve"> глоссарий;</w:t>
      </w:r>
    </w:p>
    <w:p w:rsidR="005A3313" w:rsidRPr="00C25A92" w:rsidRDefault="005A3313" w:rsidP="00E23C32">
      <w:pPr>
        <w:pStyle w:val="11"/>
        <w:numPr>
          <w:ilvl w:val="0"/>
          <w:numId w:val="15"/>
        </w:numPr>
        <w:tabs>
          <w:tab w:val="left" w:pos="265"/>
        </w:tabs>
        <w:ind w:firstLine="0"/>
        <w:jc w:val="both"/>
        <w:rPr>
          <w:rStyle w:val="a9"/>
          <w:sz w:val="28"/>
          <w:szCs w:val="28"/>
        </w:rPr>
      </w:pPr>
      <w:r w:rsidRPr="00C25A92">
        <w:rPr>
          <w:rStyle w:val="a9"/>
          <w:sz w:val="28"/>
          <w:szCs w:val="28"/>
        </w:rPr>
        <w:t xml:space="preserve">информационные источники (библиографический список), </w:t>
      </w:r>
    </w:p>
    <w:p w:rsidR="005A3313" w:rsidRPr="00C25A92" w:rsidRDefault="005A3313" w:rsidP="00E23C32">
      <w:pPr>
        <w:pStyle w:val="11"/>
        <w:numPr>
          <w:ilvl w:val="0"/>
          <w:numId w:val="15"/>
        </w:numPr>
        <w:tabs>
          <w:tab w:val="left" w:pos="265"/>
        </w:tabs>
        <w:ind w:firstLine="0"/>
        <w:jc w:val="both"/>
        <w:rPr>
          <w:sz w:val="28"/>
          <w:szCs w:val="28"/>
        </w:rPr>
      </w:pPr>
      <w:r w:rsidRPr="00C25A92">
        <w:rPr>
          <w:rStyle w:val="a9"/>
          <w:sz w:val="28"/>
          <w:szCs w:val="28"/>
        </w:rPr>
        <w:t>приложения.</w:t>
      </w:r>
    </w:p>
    <w:p w:rsidR="005A3313" w:rsidRPr="00C25A92" w:rsidRDefault="005A3313" w:rsidP="00E23C32">
      <w:pPr>
        <w:pStyle w:val="11"/>
        <w:ind w:firstLine="0"/>
        <w:jc w:val="both"/>
        <w:rPr>
          <w:sz w:val="28"/>
          <w:szCs w:val="28"/>
        </w:rPr>
      </w:pPr>
      <w:r w:rsidRPr="00C25A92">
        <w:rPr>
          <w:rStyle w:val="a9"/>
          <w:sz w:val="28"/>
          <w:szCs w:val="28"/>
        </w:rPr>
        <w:t>От конца текста до номера страницы дается отточие.</w:t>
      </w:r>
    </w:p>
    <w:p w:rsidR="005A3313" w:rsidRPr="00C25A92" w:rsidRDefault="005A3313" w:rsidP="00E23C32">
      <w:pPr>
        <w:pStyle w:val="11"/>
        <w:ind w:firstLine="0"/>
        <w:jc w:val="both"/>
        <w:rPr>
          <w:sz w:val="28"/>
          <w:szCs w:val="28"/>
        </w:rPr>
      </w:pPr>
      <w:r w:rsidRPr="00C25A92">
        <w:rPr>
          <w:rStyle w:val="a9"/>
          <w:i/>
          <w:iCs/>
          <w:sz w:val="28"/>
          <w:szCs w:val="28"/>
        </w:rPr>
        <w:t>Паспорт проекта</w:t>
      </w:r>
    </w:p>
    <w:p w:rsidR="005A3313" w:rsidRPr="00C25A92" w:rsidRDefault="005A3313" w:rsidP="00E23C32">
      <w:pPr>
        <w:pStyle w:val="11"/>
        <w:spacing w:line="233" w:lineRule="auto"/>
        <w:ind w:firstLine="0"/>
        <w:jc w:val="both"/>
        <w:rPr>
          <w:sz w:val="28"/>
          <w:szCs w:val="28"/>
        </w:rPr>
      </w:pPr>
      <w:r w:rsidRPr="00C25A92">
        <w:rPr>
          <w:rStyle w:val="a9"/>
          <w:sz w:val="28"/>
          <w:szCs w:val="28"/>
        </w:rPr>
        <w:t>Содержит:</w:t>
      </w:r>
    </w:p>
    <w:p w:rsidR="005A3313" w:rsidRPr="00C25A92" w:rsidRDefault="005A3313" w:rsidP="00E23C32">
      <w:pPr>
        <w:pStyle w:val="11"/>
        <w:numPr>
          <w:ilvl w:val="0"/>
          <w:numId w:val="15"/>
        </w:numPr>
        <w:tabs>
          <w:tab w:val="left" w:pos="268"/>
        </w:tabs>
        <w:spacing w:line="233" w:lineRule="auto"/>
        <w:ind w:firstLine="0"/>
        <w:jc w:val="both"/>
        <w:rPr>
          <w:sz w:val="28"/>
          <w:szCs w:val="28"/>
        </w:rPr>
      </w:pPr>
      <w:r w:rsidRPr="00C25A92">
        <w:rPr>
          <w:rStyle w:val="a9"/>
          <w:sz w:val="28"/>
          <w:szCs w:val="28"/>
        </w:rPr>
        <w:t>тему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учебная дисциплина, в рамках которой разрабатывается проект;</w:t>
      </w:r>
    </w:p>
    <w:p w:rsidR="005A3313" w:rsidRPr="00C25A92" w:rsidRDefault="005A3313" w:rsidP="00E23C32">
      <w:pPr>
        <w:pStyle w:val="11"/>
        <w:numPr>
          <w:ilvl w:val="0"/>
          <w:numId w:val="15"/>
        </w:numPr>
        <w:tabs>
          <w:tab w:val="left" w:pos="268"/>
        </w:tabs>
        <w:spacing w:line="233" w:lineRule="auto"/>
        <w:ind w:firstLine="0"/>
        <w:jc w:val="both"/>
        <w:rPr>
          <w:sz w:val="28"/>
          <w:szCs w:val="28"/>
        </w:rPr>
      </w:pPr>
      <w:r w:rsidRPr="00C25A92">
        <w:rPr>
          <w:rStyle w:val="a9"/>
          <w:sz w:val="28"/>
          <w:szCs w:val="28"/>
        </w:rPr>
        <w:t>тип (вид) проекта;</w:t>
      </w:r>
    </w:p>
    <w:p w:rsidR="005A3313" w:rsidRPr="00C25A92" w:rsidRDefault="005A3313" w:rsidP="00E23C32">
      <w:pPr>
        <w:pStyle w:val="11"/>
        <w:numPr>
          <w:ilvl w:val="0"/>
          <w:numId w:val="15"/>
        </w:numPr>
        <w:tabs>
          <w:tab w:val="left" w:pos="261"/>
        </w:tabs>
        <w:spacing w:line="233" w:lineRule="auto"/>
        <w:ind w:firstLine="0"/>
        <w:jc w:val="both"/>
        <w:rPr>
          <w:sz w:val="28"/>
          <w:szCs w:val="28"/>
        </w:rPr>
      </w:pPr>
      <w:r w:rsidRPr="00C25A92">
        <w:rPr>
          <w:rStyle w:val="a9"/>
          <w:sz w:val="28"/>
          <w:szCs w:val="28"/>
        </w:rPr>
        <w:t>область проектной деятельности;</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назначение и обоснование проекта (аннотация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lastRenderedPageBreak/>
        <w:t>продукт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объект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предмет проекта;</w:t>
      </w:r>
    </w:p>
    <w:p w:rsidR="005A3313" w:rsidRPr="00C25A92" w:rsidRDefault="005A3313" w:rsidP="00E23C32">
      <w:pPr>
        <w:pStyle w:val="11"/>
        <w:spacing w:line="233" w:lineRule="auto"/>
        <w:ind w:firstLine="0"/>
        <w:jc w:val="both"/>
        <w:rPr>
          <w:sz w:val="28"/>
          <w:szCs w:val="28"/>
        </w:rPr>
      </w:pPr>
      <w:r w:rsidRPr="00C25A92">
        <w:rPr>
          <w:rStyle w:val="a9"/>
          <w:sz w:val="28"/>
          <w:szCs w:val="28"/>
        </w:rPr>
        <w:t>-специальность</w:t>
      </w:r>
    </w:p>
    <w:p w:rsidR="005A3313" w:rsidRPr="00C25A92" w:rsidRDefault="005A3313" w:rsidP="00E23C32">
      <w:pPr>
        <w:pStyle w:val="11"/>
        <w:numPr>
          <w:ilvl w:val="0"/>
          <w:numId w:val="15"/>
        </w:numPr>
        <w:tabs>
          <w:tab w:val="left" w:pos="261"/>
        </w:tabs>
        <w:spacing w:line="233" w:lineRule="auto"/>
        <w:ind w:firstLine="0"/>
        <w:jc w:val="both"/>
        <w:rPr>
          <w:sz w:val="28"/>
          <w:szCs w:val="28"/>
        </w:rPr>
      </w:pPr>
      <w:r w:rsidRPr="00C25A92">
        <w:rPr>
          <w:rStyle w:val="a9"/>
          <w:sz w:val="28"/>
          <w:szCs w:val="28"/>
        </w:rPr>
        <w:t>автор проекта (фамилия, имя, отчество);</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учебная группа;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Ф.И.О. руководителя - координатора проекта</w:t>
      </w:r>
    </w:p>
    <w:p w:rsidR="005A3313" w:rsidRPr="00C25A92" w:rsidRDefault="005A3313" w:rsidP="00E23C32">
      <w:pPr>
        <w:pStyle w:val="11"/>
        <w:numPr>
          <w:ilvl w:val="0"/>
          <w:numId w:val="15"/>
        </w:numPr>
        <w:tabs>
          <w:tab w:val="left" w:pos="265"/>
        </w:tabs>
        <w:spacing w:line="233" w:lineRule="auto"/>
        <w:ind w:firstLine="0"/>
        <w:jc w:val="both"/>
        <w:rPr>
          <w:sz w:val="28"/>
          <w:szCs w:val="28"/>
        </w:rPr>
      </w:pPr>
      <w:r w:rsidRPr="00C25A92">
        <w:rPr>
          <w:rStyle w:val="a9"/>
          <w:sz w:val="28"/>
          <w:szCs w:val="28"/>
        </w:rPr>
        <w:t>юридический адрес образовательной организации, телефон, электронная почта, адрес сайта.</w:t>
      </w:r>
    </w:p>
    <w:p w:rsidR="005A3313" w:rsidRPr="00C25A92" w:rsidRDefault="005A3313" w:rsidP="00E23C32">
      <w:pPr>
        <w:pStyle w:val="11"/>
        <w:ind w:firstLine="0"/>
        <w:jc w:val="both"/>
        <w:rPr>
          <w:sz w:val="28"/>
          <w:szCs w:val="28"/>
        </w:rPr>
      </w:pPr>
      <w:r w:rsidRPr="00C25A92">
        <w:rPr>
          <w:rStyle w:val="a9"/>
          <w:i/>
          <w:iCs/>
          <w:sz w:val="28"/>
          <w:szCs w:val="28"/>
        </w:rPr>
        <w:t>Введение</w:t>
      </w:r>
    </w:p>
    <w:p w:rsidR="005A3313" w:rsidRPr="00C25A92" w:rsidRDefault="005A3313" w:rsidP="00E23C32">
      <w:pPr>
        <w:pStyle w:val="11"/>
        <w:ind w:firstLine="780"/>
        <w:jc w:val="both"/>
        <w:rPr>
          <w:rStyle w:val="a9"/>
          <w:sz w:val="28"/>
          <w:szCs w:val="28"/>
        </w:rPr>
      </w:pPr>
      <w:r w:rsidRPr="00C25A92">
        <w:rPr>
          <w:rStyle w:val="a9"/>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C25A92" w:rsidRDefault="00110F0D" w:rsidP="00E23C32">
      <w:pPr>
        <w:pStyle w:val="11"/>
        <w:ind w:firstLine="460"/>
        <w:jc w:val="both"/>
        <w:rPr>
          <w:sz w:val="28"/>
          <w:szCs w:val="28"/>
        </w:rPr>
      </w:pPr>
      <w:r w:rsidRPr="00C25A92">
        <w:rPr>
          <w:rStyle w:val="a9"/>
          <w:sz w:val="28"/>
          <w:szCs w:val="28"/>
        </w:rPr>
        <w:t>Введение является следующим листом после «Содержание». Введение не нумеруется и на подразделы не разбивается.</w:t>
      </w:r>
    </w:p>
    <w:p w:rsidR="00110F0D" w:rsidRPr="00C25A92" w:rsidRDefault="00110F0D" w:rsidP="00E23C32">
      <w:pPr>
        <w:pStyle w:val="11"/>
        <w:jc w:val="both"/>
        <w:rPr>
          <w:sz w:val="28"/>
          <w:szCs w:val="28"/>
        </w:rPr>
      </w:pPr>
      <w:r w:rsidRPr="00C25A92">
        <w:rPr>
          <w:rStyle w:val="a9"/>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C25A92" w:rsidRDefault="00110F0D" w:rsidP="00E23C32">
      <w:pPr>
        <w:pStyle w:val="11"/>
        <w:ind w:firstLine="0"/>
        <w:jc w:val="both"/>
        <w:rPr>
          <w:sz w:val="28"/>
          <w:szCs w:val="28"/>
        </w:rPr>
      </w:pPr>
      <w:r w:rsidRPr="00C25A92">
        <w:rPr>
          <w:rStyle w:val="a9"/>
          <w:sz w:val="28"/>
          <w:szCs w:val="28"/>
        </w:rPr>
        <w:t>Введение должно включать следующие вопросы:</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Актуальность исследования</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Цель работы</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Задачи работы</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Объект исследования</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Предмет исследования</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Гипотеза</w:t>
      </w:r>
    </w:p>
    <w:p w:rsidR="00110F0D" w:rsidRPr="00C25A92" w:rsidRDefault="00110F0D" w:rsidP="00E23C32">
      <w:pPr>
        <w:pStyle w:val="11"/>
        <w:numPr>
          <w:ilvl w:val="0"/>
          <w:numId w:val="17"/>
        </w:numPr>
        <w:tabs>
          <w:tab w:val="left" w:pos="1049"/>
        </w:tabs>
        <w:ind w:firstLine="700"/>
        <w:jc w:val="both"/>
        <w:rPr>
          <w:sz w:val="28"/>
          <w:szCs w:val="28"/>
        </w:rPr>
      </w:pPr>
      <w:r w:rsidRPr="00C25A92">
        <w:rPr>
          <w:rStyle w:val="a9"/>
          <w:sz w:val="28"/>
          <w:szCs w:val="28"/>
        </w:rPr>
        <w:t>Методы исследования</w:t>
      </w:r>
    </w:p>
    <w:p w:rsidR="00110F0D" w:rsidRPr="00C25A92" w:rsidRDefault="00110F0D" w:rsidP="00E23C32">
      <w:pPr>
        <w:pStyle w:val="11"/>
        <w:spacing w:after="100"/>
        <w:jc w:val="both"/>
        <w:rPr>
          <w:rStyle w:val="a9"/>
          <w:sz w:val="28"/>
          <w:szCs w:val="28"/>
        </w:rPr>
      </w:pPr>
      <w:r w:rsidRPr="00C25A92">
        <w:rPr>
          <w:rStyle w:val="a9"/>
          <w:sz w:val="28"/>
          <w:szCs w:val="28"/>
          <w:u w:val="single"/>
        </w:rPr>
        <w:t>Актуальность</w:t>
      </w:r>
      <w:r w:rsidRPr="00C25A92">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C25A92" w:rsidRDefault="00110F0D" w:rsidP="00E23C32">
      <w:pPr>
        <w:pStyle w:val="11"/>
        <w:ind w:firstLine="360"/>
        <w:jc w:val="both"/>
        <w:rPr>
          <w:sz w:val="28"/>
          <w:szCs w:val="28"/>
        </w:rPr>
      </w:pPr>
      <w:r w:rsidRPr="00C25A92">
        <w:rPr>
          <w:rStyle w:val="a9"/>
          <w:sz w:val="28"/>
          <w:szCs w:val="28"/>
          <w:u w:val="single"/>
        </w:rPr>
        <w:t>Цель исследования</w:t>
      </w:r>
      <w:r w:rsidRPr="00C25A92">
        <w:rPr>
          <w:rStyle w:val="a9"/>
          <w:sz w:val="28"/>
          <w:szCs w:val="28"/>
        </w:rPr>
        <w:t xml:space="preserve"> - это желаемый конечный результат исследования. 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w:t>
      </w:r>
      <w:r w:rsidRPr="00C25A92">
        <w:rPr>
          <w:rStyle w:val="a9"/>
          <w:sz w:val="28"/>
          <w:szCs w:val="28"/>
        </w:rPr>
        <w:lastRenderedPageBreak/>
        <w:t>т.п..</w:t>
      </w:r>
    </w:p>
    <w:p w:rsidR="00110F0D" w:rsidRPr="00C25A92" w:rsidRDefault="00110F0D" w:rsidP="00E23C32">
      <w:pPr>
        <w:pStyle w:val="11"/>
        <w:spacing w:after="260"/>
        <w:ind w:firstLine="360"/>
        <w:jc w:val="both"/>
        <w:rPr>
          <w:sz w:val="28"/>
          <w:szCs w:val="28"/>
        </w:rPr>
      </w:pPr>
      <w:r w:rsidRPr="00C25A92">
        <w:rPr>
          <w:rStyle w:val="a9"/>
          <w:sz w:val="28"/>
          <w:szCs w:val="28"/>
          <w:u w:val="single"/>
        </w:rPr>
        <w:t>Задачи</w:t>
      </w:r>
      <w:r w:rsidRPr="00C25A92">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110F0D" w:rsidRPr="00C25A92" w:rsidRDefault="00110F0D" w:rsidP="00E23C32">
      <w:pPr>
        <w:pStyle w:val="11"/>
        <w:ind w:firstLine="0"/>
        <w:jc w:val="both"/>
        <w:rPr>
          <w:sz w:val="28"/>
          <w:szCs w:val="28"/>
        </w:rPr>
      </w:pPr>
      <w:r w:rsidRPr="00C25A92">
        <w:rPr>
          <w:rStyle w:val="a9"/>
          <w:sz w:val="28"/>
          <w:szCs w:val="28"/>
          <w:u w:val="single"/>
        </w:rPr>
        <w:t>Объект</w:t>
      </w:r>
      <w:r w:rsidRPr="00C25A92">
        <w:rPr>
          <w:rStyle w:val="a9"/>
          <w:sz w:val="28"/>
          <w:szCs w:val="28"/>
        </w:rPr>
        <w:t xml:space="preserve"> - это процесс или явление, порождающие проблемную ситуацию, избранную для изучения.</w:t>
      </w:r>
    </w:p>
    <w:p w:rsidR="00110F0D" w:rsidRPr="00C25A92" w:rsidRDefault="00110F0D" w:rsidP="00E23C32">
      <w:pPr>
        <w:pStyle w:val="11"/>
        <w:ind w:firstLine="0"/>
        <w:jc w:val="both"/>
        <w:rPr>
          <w:sz w:val="28"/>
          <w:szCs w:val="28"/>
        </w:rPr>
      </w:pPr>
      <w:r w:rsidRPr="00C25A92">
        <w:rPr>
          <w:rStyle w:val="a9"/>
          <w:sz w:val="28"/>
          <w:szCs w:val="28"/>
          <w:u w:val="single"/>
        </w:rPr>
        <w:t>Предмет</w:t>
      </w:r>
      <w:r w:rsidRPr="00C25A92">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C25A92" w:rsidRDefault="00110F0D" w:rsidP="00E23C32">
      <w:pPr>
        <w:pStyle w:val="11"/>
        <w:ind w:firstLine="0"/>
        <w:jc w:val="both"/>
        <w:rPr>
          <w:sz w:val="28"/>
          <w:szCs w:val="28"/>
        </w:rPr>
      </w:pPr>
      <w:r w:rsidRPr="00C25A92">
        <w:rPr>
          <w:rStyle w:val="a9"/>
          <w:sz w:val="28"/>
          <w:szCs w:val="28"/>
          <w:u w:val="single"/>
        </w:rPr>
        <w:t>Гипотеза</w:t>
      </w:r>
      <w:r w:rsidRPr="00C25A92">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110F0D" w:rsidRPr="00C25A92" w:rsidRDefault="00110F0D" w:rsidP="00E23C32">
      <w:pPr>
        <w:pStyle w:val="11"/>
        <w:spacing w:after="260"/>
        <w:ind w:firstLine="360"/>
        <w:jc w:val="both"/>
        <w:rPr>
          <w:sz w:val="28"/>
          <w:szCs w:val="28"/>
        </w:rPr>
      </w:pPr>
      <w:r w:rsidRPr="00C25A92">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C25A92" w:rsidRDefault="005A3313" w:rsidP="00E23C32">
      <w:pPr>
        <w:pStyle w:val="11"/>
        <w:ind w:firstLine="0"/>
        <w:jc w:val="both"/>
        <w:rPr>
          <w:sz w:val="28"/>
          <w:szCs w:val="28"/>
        </w:rPr>
      </w:pPr>
      <w:r w:rsidRPr="00C25A92">
        <w:rPr>
          <w:rStyle w:val="a9"/>
          <w:i/>
          <w:iCs/>
          <w:sz w:val="28"/>
          <w:szCs w:val="28"/>
        </w:rPr>
        <w:t>Основная часть</w:t>
      </w:r>
    </w:p>
    <w:p w:rsidR="005A3313" w:rsidRPr="00C25A92" w:rsidRDefault="005A3313" w:rsidP="00E23C32">
      <w:pPr>
        <w:pStyle w:val="11"/>
        <w:ind w:firstLine="760"/>
        <w:jc w:val="both"/>
        <w:rPr>
          <w:rStyle w:val="a9"/>
          <w:sz w:val="28"/>
          <w:szCs w:val="28"/>
        </w:rPr>
      </w:pPr>
      <w:r w:rsidRPr="00C25A92">
        <w:rPr>
          <w:rStyle w:val="a9"/>
          <w:sz w:val="28"/>
          <w:szCs w:val="28"/>
        </w:rPr>
        <w:t>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C25A92" w:rsidRDefault="00110F0D" w:rsidP="00E23C32">
      <w:pPr>
        <w:pStyle w:val="11"/>
        <w:ind w:firstLine="0"/>
        <w:jc w:val="both"/>
        <w:rPr>
          <w:sz w:val="28"/>
          <w:szCs w:val="28"/>
        </w:rPr>
      </w:pPr>
      <w:r w:rsidRPr="00C25A92">
        <w:rPr>
          <w:rStyle w:val="a9"/>
          <w:sz w:val="28"/>
          <w:szCs w:val="28"/>
        </w:rPr>
        <w:t xml:space="preserve">Текст работы набирают шрифтом </w:t>
      </w:r>
      <w:r w:rsidRPr="00C25A92">
        <w:rPr>
          <w:rStyle w:val="a9"/>
          <w:sz w:val="28"/>
          <w:szCs w:val="28"/>
          <w:lang w:val="en-US" w:bidi="en-US"/>
        </w:rPr>
        <w:t>Times</w:t>
      </w:r>
      <w:r w:rsidRPr="00C25A92">
        <w:rPr>
          <w:rStyle w:val="a9"/>
          <w:sz w:val="28"/>
          <w:szCs w:val="28"/>
          <w:lang w:bidi="en-US"/>
        </w:rPr>
        <w:t xml:space="preserve"> </w:t>
      </w:r>
      <w:r w:rsidRPr="00C25A92">
        <w:rPr>
          <w:rStyle w:val="a9"/>
          <w:sz w:val="28"/>
          <w:szCs w:val="28"/>
          <w:lang w:val="en-US" w:bidi="en-US"/>
        </w:rPr>
        <w:t>New</w:t>
      </w:r>
      <w:r w:rsidRPr="00C25A92">
        <w:rPr>
          <w:rStyle w:val="a9"/>
          <w:sz w:val="28"/>
          <w:szCs w:val="28"/>
          <w:lang w:bidi="en-US"/>
        </w:rPr>
        <w:t xml:space="preserve"> </w:t>
      </w:r>
      <w:r w:rsidRPr="00C25A92">
        <w:rPr>
          <w:rStyle w:val="a9"/>
          <w:sz w:val="28"/>
          <w:szCs w:val="28"/>
          <w:lang w:val="en-US" w:bidi="en-US"/>
        </w:rPr>
        <w:t>Roman</w:t>
      </w:r>
      <w:r w:rsidRPr="00C25A92">
        <w:rPr>
          <w:rStyle w:val="a9"/>
          <w:sz w:val="28"/>
          <w:szCs w:val="28"/>
          <w:lang w:bidi="en-US"/>
        </w:rPr>
        <w:t>.</w:t>
      </w:r>
    </w:p>
    <w:p w:rsidR="00110F0D" w:rsidRPr="00C25A92" w:rsidRDefault="00110F0D" w:rsidP="00E23C32">
      <w:pPr>
        <w:pStyle w:val="11"/>
        <w:ind w:firstLine="0"/>
        <w:jc w:val="both"/>
        <w:rPr>
          <w:sz w:val="28"/>
          <w:szCs w:val="28"/>
        </w:rPr>
      </w:pPr>
      <w:r w:rsidRPr="00C25A92">
        <w:rPr>
          <w:rStyle w:val="a9"/>
          <w:sz w:val="28"/>
          <w:szCs w:val="28"/>
        </w:rPr>
        <w:t>Размер шрифта 14. Заголовки 16</w:t>
      </w:r>
    </w:p>
    <w:p w:rsidR="00110F0D" w:rsidRPr="00C25A92" w:rsidRDefault="00110F0D" w:rsidP="00E23C32">
      <w:pPr>
        <w:pStyle w:val="11"/>
        <w:ind w:firstLine="0"/>
        <w:jc w:val="both"/>
        <w:rPr>
          <w:sz w:val="28"/>
          <w:szCs w:val="28"/>
        </w:rPr>
      </w:pPr>
      <w:r w:rsidRPr="00C25A92">
        <w:rPr>
          <w:rStyle w:val="a9"/>
          <w:sz w:val="28"/>
          <w:szCs w:val="28"/>
        </w:rPr>
        <w:t>Междустрочный интервал - 1,5 (полуторный).</w:t>
      </w:r>
    </w:p>
    <w:p w:rsidR="00110F0D" w:rsidRPr="00C25A92" w:rsidRDefault="00110F0D" w:rsidP="00E23C32">
      <w:pPr>
        <w:pStyle w:val="11"/>
        <w:ind w:firstLine="0"/>
        <w:jc w:val="both"/>
        <w:rPr>
          <w:sz w:val="28"/>
          <w:szCs w:val="28"/>
        </w:rPr>
      </w:pPr>
      <w:r w:rsidRPr="00C25A92">
        <w:rPr>
          <w:rStyle w:val="a9"/>
          <w:sz w:val="28"/>
          <w:szCs w:val="28"/>
        </w:rPr>
        <w:t>Выравнивание текста на странице - по ширине.</w:t>
      </w:r>
    </w:p>
    <w:p w:rsidR="00110F0D" w:rsidRPr="00C25A92" w:rsidRDefault="00110F0D" w:rsidP="00E23C32">
      <w:pPr>
        <w:pStyle w:val="11"/>
        <w:ind w:firstLine="0"/>
        <w:jc w:val="both"/>
        <w:rPr>
          <w:rStyle w:val="a9"/>
          <w:sz w:val="28"/>
          <w:szCs w:val="28"/>
        </w:rPr>
      </w:pPr>
      <w:r w:rsidRPr="00C25A92">
        <w:rPr>
          <w:rStyle w:val="a9"/>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C25A92" w:rsidRDefault="00110F0D" w:rsidP="00E23C32">
      <w:pPr>
        <w:pStyle w:val="11"/>
        <w:ind w:firstLine="0"/>
        <w:jc w:val="both"/>
        <w:rPr>
          <w:rStyle w:val="a9"/>
          <w:sz w:val="28"/>
          <w:szCs w:val="28"/>
        </w:rPr>
      </w:pPr>
    </w:p>
    <w:p w:rsidR="00110F0D" w:rsidRPr="00C25A92" w:rsidRDefault="00110F0D" w:rsidP="00E23C32">
      <w:pPr>
        <w:pStyle w:val="11"/>
        <w:ind w:firstLine="0"/>
        <w:jc w:val="both"/>
        <w:rPr>
          <w:rStyle w:val="a9"/>
          <w:sz w:val="28"/>
          <w:szCs w:val="28"/>
        </w:rPr>
      </w:pPr>
    </w:p>
    <w:p w:rsidR="005A3313" w:rsidRPr="00C25A92" w:rsidRDefault="005A3313" w:rsidP="00E23C32">
      <w:pPr>
        <w:pStyle w:val="11"/>
        <w:ind w:firstLine="0"/>
        <w:jc w:val="both"/>
        <w:rPr>
          <w:sz w:val="28"/>
          <w:szCs w:val="28"/>
        </w:rPr>
      </w:pPr>
      <w:r w:rsidRPr="00C25A92">
        <w:rPr>
          <w:rStyle w:val="a9"/>
          <w:i/>
          <w:iCs/>
          <w:sz w:val="28"/>
          <w:szCs w:val="28"/>
        </w:rPr>
        <w:t>Заключение</w:t>
      </w:r>
    </w:p>
    <w:p w:rsidR="005A3313" w:rsidRPr="00C25A92" w:rsidRDefault="005A3313" w:rsidP="00E23C32">
      <w:pPr>
        <w:pStyle w:val="11"/>
        <w:ind w:firstLine="760"/>
        <w:jc w:val="both"/>
        <w:rPr>
          <w:sz w:val="28"/>
          <w:szCs w:val="28"/>
        </w:rPr>
      </w:pPr>
      <w:r w:rsidRPr="00C25A92">
        <w:rPr>
          <w:rStyle w:val="a9"/>
          <w:sz w:val="28"/>
          <w:szCs w:val="28"/>
        </w:rPr>
        <w:t xml:space="preserve">В заключении обобщаются теоретические и практические выводы и </w:t>
      </w:r>
      <w:r w:rsidRPr="00C25A92">
        <w:rPr>
          <w:rStyle w:val="a9"/>
          <w:sz w:val="28"/>
          <w:szCs w:val="28"/>
        </w:rPr>
        <w:lastRenderedPageBreak/>
        <w:t>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C25A92" w:rsidRDefault="005A3313" w:rsidP="00E23C32">
      <w:pPr>
        <w:pStyle w:val="30"/>
        <w:keepNext/>
        <w:keepLines/>
        <w:spacing w:after="0"/>
        <w:jc w:val="both"/>
        <w:rPr>
          <w:sz w:val="28"/>
          <w:szCs w:val="28"/>
        </w:rPr>
      </w:pPr>
      <w:bookmarkStart w:id="12" w:name="bookmark14"/>
      <w:r w:rsidRPr="00C25A92">
        <w:rPr>
          <w:rStyle w:val="3"/>
          <w:rFonts w:eastAsia="Calibri"/>
          <w:sz w:val="28"/>
          <w:szCs w:val="28"/>
        </w:rPr>
        <w:t>Информационные источники</w:t>
      </w:r>
      <w:bookmarkEnd w:id="12"/>
    </w:p>
    <w:p w:rsidR="005A3313" w:rsidRPr="00C25A92" w:rsidRDefault="005A3313" w:rsidP="00E23C32">
      <w:pPr>
        <w:autoSpaceDE w:val="0"/>
        <w:autoSpaceDN w:val="0"/>
        <w:adjustRightInd w:val="0"/>
        <w:ind w:left="33"/>
        <w:jc w:val="both"/>
        <w:rPr>
          <w:rStyle w:val="a9"/>
          <w:sz w:val="28"/>
          <w:szCs w:val="28"/>
        </w:rPr>
      </w:pPr>
      <w:r w:rsidRPr="00C25A92">
        <w:rPr>
          <w:rStyle w:val="a9"/>
          <w:sz w:val="28"/>
          <w:szCs w:val="28"/>
        </w:rPr>
        <w:t>Перечень информационных источников, использованных при написании проекта, состоит из библиографического списка и интернст-источников. Библиографический список должен содержать сведения о информационных 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C25A92" w:rsidRDefault="005A3313" w:rsidP="00E23C32">
      <w:pPr>
        <w:pStyle w:val="11"/>
        <w:ind w:firstLine="0"/>
        <w:jc w:val="both"/>
        <w:rPr>
          <w:sz w:val="28"/>
          <w:szCs w:val="28"/>
        </w:rPr>
      </w:pPr>
      <w:r w:rsidRPr="00C25A92">
        <w:rPr>
          <w:rStyle w:val="a9"/>
          <w:i/>
          <w:iCs/>
          <w:sz w:val="28"/>
          <w:szCs w:val="28"/>
        </w:rPr>
        <w:t>Приложения</w:t>
      </w:r>
    </w:p>
    <w:p w:rsidR="005A3313" w:rsidRPr="00C25A92" w:rsidRDefault="005A3313" w:rsidP="00E23C32">
      <w:pPr>
        <w:pStyle w:val="11"/>
        <w:ind w:firstLine="760"/>
        <w:jc w:val="both"/>
        <w:rPr>
          <w:sz w:val="28"/>
          <w:szCs w:val="28"/>
        </w:rPr>
      </w:pPr>
      <w:r w:rsidRPr="00C25A92">
        <w:rPr>
          <w:rStyle w:val="a9"/>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C25A92" w:rsidRDefault="005A3313" w:rsidP="00E23C32">
      <w:pPr>
        <w:pStyle w:val="11"/>
        <w:numPr>
          <w:ilvl w:val="0"/>
          <w:numId w:val="16"/>
        </w:numPr>
        <w:tabs>
          <w:tab w:val="left" w:pos="1033"/>
        </w:tabs>
        <w:ind w:firstLine="760"/>
        <w:jc w:val="both"/>
        <w:rPr>
          <w:sz w:val="28"/>
          <w:szCs w:val="28"/>
        </w:rPr>
      </w:pPr>
      <w:r w:rsidRPr="00C25A92">
        <w:rPr>
          <w:rStyle w:val="a9"/>
          <w:sz w:val="28"/>
          <w:szCs w:val="28"/>
        </w:rPr>
        <w:t>результаты обзора литературных источников;</w:t>
      </w:r>
    </w:p>
    <w:p w:rsidR="005A3313" w:rsidRPr="00C25A92" w:rsidRDefault="005A3313" w:rsidP="00E23C32">
      <w:pPr>
        <w:pStyle w:val="11"/>
        <w:numPr>
          <w:ilvl w:val="0"/>
          <w:numId w:val="16"/>
        </w:numPr>
        <w:tabs>
          <w:tab w:val="left" w:pos="1030"/>
        </w:tabs>
        <w:ind w:firstLine="760"/>
        <w:jc w:val="both"/>
        <w:rPr>
          <w:sz w:val="28"/>
          <w:szCs w:val="28"/>
        </w:rPr>
      </w:pPr>
      <w:r w:rsidRPr="00C25A92">
        <w:rPr>
          <w:rStyle w:val="a9"/>
          <w:sz w:val="28"/>
          <w:szCs w:val="28"/>
        </w:rPr>
        <w:t>документы, использованные при выполнении работы;</w:t>
      </w:r>
    </w:p>
    <w:p w:rsidR="005A3313" w:rsidRPr="00C25A92" w:rsidRDefault="005A3313" w:rsidP="00E23C32">
      <w:pPr>
        <w:pStyle w:val="11"/>
        <w:numPr>
          <w:ilvl w:val="0"/>
          <w:numId w:val="16"/>
        </w:numPr>
        <w:tabs>
          <w:tab w:val="left" w:pos="1010"/>
        </w:tabs>
        <w:ind w:left="740" w:firstLine="20"/>
        <w:jc w:val="both"/>
        <w:rPr>
          <w:sz w:val="28"/>
          <w:szCs w:val="28"/>
        </w:rPr>
      </w:pPr>
      <w:r w:rsidRPr="00C25A92">
        <w:rPr>
          <w:rStyle w:val="a9"/>
          <w:sz w:val="28"/>
          <w:szCs w:val="28"/>
        </w:rPr>
        <w:t>таблицы вспомогательных цифровых данных или иллюстрирующих расчетов, графики, диаграммы;</w:t>
      </w:r>
    </w:p>
    <w:p w:rsidR="005A3313" w:rsidRPr="00C25A92" w:rsidRDefault="005A3313" w:rsidP="00E23C32">
      <w:pPr>
        <w:pStyle w:val="11"/>
        <w:numPr>
          <w:ilvl w:val="0"/>
          <w:numId w:val="16"/>
        </w:numPr>
        <w:tabs>
          <w:tab w:val="left" w:pos="1010"/>
        </w:tabs>
        <w:ind w:left="740" w:firstLine="20"/>
        <w:jc w:val="both"/>
        <w:rPr>
          <w:sz w:val="28"/>
          <w:szCs w:val="28"/>
        </w:rPr>
      </w:pPr>
      <w:r w:rsidRPr="00C25A92">
        <w:rPr>
          <w:rStyle w:val="a9"/>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C25A92" w:rsidRDefault="005A3313" w:rsidP="00E23C32">
      <w:pPr>
        <w:pStyle w:val="11"/>
        <w:numPr>
          <w:ilvl w:val="0"/>
          <w:numId w:val="16"/>
        </w:numPr>
        <w:tabs>
          <w:tab w:val="left" w:pos="1013"/>
        </w:tabs>
        <w:ind w:firstLine="740"/>
        <w:jc w:val="both"/>
        <w:rPr>
          <w:sz w:val="28"/>
          <w:szCs w:val="28"/>
        </w:rPr>
      </w:pPr>
      <w:r w:rsidRPr="00C25A92">
        <w:rPr>
          <w:rStyle w:val="a9"/>
          <w:sz w:val="28"/>
          <w:szCs w:val="28"/>
        </w:rPr>
        <w:t>иллюстрации вспомогательного характера (фотографии) и др.</w:t>
      </w:r>
    </w:p>
    <w:p w:rsidR="005A3313" w:rsidRPr="00C25A92" w:rsidRDefault="005A3313" w:rsidP="00E23C32">
      <w:pPr>
        <w:pStyle w:val="11"/>
        <w:ind w:firstLine="740"/>
        <w:jc w:val="both"/>
        <w:rPr>
          <w:sz w:val="28"/>
          <w:szCs w:val="28"/>
        </w:rPr>
      </w:pPr>
      <w:r w:rsidRPr="00C25A92">
        <w:rPr>
          <w:rStyle w:val="a9"/>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C25A92">
        <w:rPr>
          <w:rStyle w:val="a9"/>
          <w:sz w:val="28"/>
          <w:szCs w:val="28"/>
        </w:rPr>
        <w:t xml:space="preserve"> </w:t>
      </w:r>
      <w:r w:rsidRPr="00C25A92">
        <w:rPr>
          <w:rStyle w:val="a9"/>
          <w:sz w:val="28"/>
          <w:szCs w:val="28"/>
        </w:rPr>
        <w:t>Й, О, Ч, Ь, Ы, Ъ; например, ПРИЛОЖЕНИЕ А. Допускается обозначение приложений буквами латинского алфавита, за исключением букв I и О.</w:t>
      </w:r>
    </w:p>
    <w:p w:rsidR="005A3313" w:rsidRPr="00C25A92" w:rsidRDefault="005A3313" w:rsidP="00E23C32">
      <w:pPr>
        <w:pStyle w:val="11"/>
        <w:ind w:firstLine="740"/>
        <w:jc w:val="both"/>
        <w:rPr>
          <w:sz w:val="28"/>
          <w:szCs w:val="28"/>
        </w:rPr>
      </w:pPr>
      <w:r w:rsidRPr="00C25A92">
        <w:rPr>
          <w:rStyle w:val="a9"/>
          <w:sz w:val="28"/>
          <w:szCs w:val="28"/>
        </w:rPr>
        <w:t>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C25A92" w:rsidRDefault="005A3313" w:rsidP="00E23C32">
      <w:pPr>
        <w:pStyle w:val="30"/>
        <w:keepNext/>
        <w:keepLines/>
        <w:spacing w:after="0"/>
        <w:jc w:val="both"/>
        <w:rPr>
          <w:sz w:val="28"/>
          <w:szCs w:val="28"/>
        </w:rPr>
      </w:pPr>
      <w:bookmarkStart w:id="13" w:name="bookmark16"/>
      <w:r w:rsidRPr="00C25A92">
        <w:rPr>
          <w:rStyle w:val="3"/>
          <w:rFonts w:eastAsia="Calibri"/>
          <w:sz w:val="28"/>
          <w:szCs w:val="28"/>
        </w:rPr>
        <w:t>Мультимедийная презентация</w:t>
      </w:r>
      <w:bookmarkEnd w:id="13"/>
    </w:p>
    <w:p w:rsidR="005A3313" w:rsidRPr="00C25A92" w:rsidRDefault="005A3313" w:rsidP="00325D43">
      <w:pPr>
        <w:pStyle w:val="11"/>
        <w:ind w:firstLine="740"/>
        <w:jc w:val="both"/>
        <w:rPr>
          <w:color w:val="000000" w:themeColor="text1"/>
          <w:sz w:val="28"/>
          <w:szCs w:val="28"/>
        </w:rPr>
      </w:pPr>
      <w:r w:rsidRPr="00C25A92">
        <w:rPr>
          <w:rStyle w:val="a9"/>
          <w:sz w:val="28"/>
          <w:szCs w:val="28"/>
        </w:rPr>
        <w:t xml:space="preserve">Мультимедийная презентация проекта содержит основные положения </w:t>
      </w:r>
      <w:r w:rsidRPr="00C25A92">
        <w:rPr>
          <w:rStyle w:val="a9"/>
          <w:sz w:val="28"/>
          <w:szCs w:val="28"/>
        </w:rPr>
        <w:lastRenderedPageBreak/>
        <w:t>и результаты проекта (исследовательской работы), может включать проекта авторские фото-, видео- и аудио-материалы. При использовании заимствованных фото-, видео- и аудио- материалов обязательно указание автора.</w:t>
      </w:r>
      <w:r w:rsidR="00325D43" w:rsidRPr="00C25A92">
        <w:rPr>
          <w:rStyle w:val="a9"/>
          <w:sz w:val="28"/>
          <w:szCs w:val="28"/>
        </w:rPr>
        <w:t xml:space="preserve"> </w:t>
      </w:r>
      <w:r w:rsidRPr="00C25A92">
        <w:rPr>
          <w:rStyle w:val="a9"/>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C25A92" w:rsidRDefault="002C5DA6" w:rsidP="00E23C32">
      <w:pPr>
        <w:autoSpaceDE w:val="0"/>
        <w:autoSpaceDN w:val="0"/>
        <w:adjustRightInd w:val="0"/>
        <w:ind w:left="33"/>
        <w:jc w:val="both"/>
        <w:rPr>
          <w:color w:val="000000" w:themeColor="text1"/>
          <w:sz w:val="28"/>
          <w:szCs w:val="28"/>
        </w:rPr>
      </w:pPr>
    </w:p>
    <w:p w:rsidR="00D20EA6" w:rsidRPr="00C25A92" w:rsidRDefault="00D20EA6"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4F5FFB" w:rsidRPr="00C25A92" w:rsidRDefault="004F5FFB" w:rsidP="00E23C32">
      <w:pPr>
        <w:autoSpaceDE w:val="0"/>
        <w:autoSpaceDN w:val="0"/>
        <w:adjustRightInd w:val="0"/>
        <w:ind w:firstLine="709"/>
        <w:jc w:val="both"/>
        <w:rPr>
          <w:b/>
          <w:sz w:val="28"/>
          <w:szCs w:val="28"/>
        </w:rPr>
      </w:pPr>
    </w:p>
    <w:p w:rsidR="000606B0" w:rsidRPr="00C25A92" w:rsidRDefault="000606B0" w:rsidP="000606B0">
      <w:pPr>
        <w:pStyle w:val="a3"/>
        <w:numPr>
          <w:ilvl w:val="0"/>
          <w:numId w:val="3"/>
        </w:numPr>
        <w:autoSpaceDE w:val="0"/>
        <w:autoSpaceDN w:val="0"/>
        <w:adjustRightInd w:val="0"/>
        <w:jc w:val="both"/>
        <w:rPr>
          <w:rFonts w:ascii="Times New Roman" w:hAnsi="Times New Roman"/>
          <w:b/>
          <w:sz w:val="28"/>
          <w:szCs w:val="28"/>
        </w:rPr>
      </w:pPr>
      <w:r w:rsidRPr="00C25A92">
        <w:rPr>
          <w:rFonts w:ascii="Times New Roman" w:hAnsi="Times New Roman"/>
          <w:b/>
          <w:sz w:val="28"/>
          <w:szCs w:val="28"/>
        </w:rPr>
        <w:t xml:space="preserve">Критерии оценки результатов практической работы студентов </w:t>
      </w:r>
    </w:p>
    <w:p w:rsidR="000606B0" w:rsidRPr="00C25A92" w:rsidRDefault="000606B0" w:rsidP="000606B0">
      <w:pPr>
        <w:pStyle w:val="a3"/>
        <w:autoSpaceDE w:val="0"/>
        <w:autoSpaceDN w:val="0"/>
        <w:adjustRightInd w:val="0"/>
        <w:jc w:val="both"/>
        <w:rPr>
          <w:rFonts w:ascii="Times New Roman" w:hAnsi="Times New Roman"/>
          <w:b/>
          <w:sz w:val="28"/>
          <w:szCs w:val="28"/>
        </w:rPr>
      </w:pPr>
    </w:p>
    <w:p w:rsidR="00E61CA4" w:rsidRPr="00C25A92" w:rsidRDefault="00E61CA4" w:rsidP="000606B0">
      <w:pPr>
        <w:pStyle w:val="a3"/>
        <w:autoSpaceDE w:val="0"/>
        <w:autoSpaceDN w:val="0"/>
        <w:adjustRightInd w:val="0"/>
        <w:jc w:val="both"/>
        <w:rPr>
          <w:rFonts w:ascii="Times New Roman" w:hAnsi="Times New Roman"/>
          <w:sz w:val="28"/>
          <w:szCs w:val="28"/>
        </w:rPr>
      </w:pPr>
      <w:r w:rsidRPr="00C25A92">
        <w:rPr>
          <w:rFonts w:ascii="Times New Roman" w:hAnsi="Times New Roman"/>
          <w:sz w:val="28"/>
          <w:szCs w:val="28"/>
        </w:rPr>
        <w:t>Критерии оценки результатов практической работы студентов:</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уровень освоения студентом учебного материала;</w:t>
      </w:r>
    </w:p>
    <w:p w:rsidR="00CD02E4" w:rsidRPr="00C25A92" w:rsidRDefault="00CD02E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соответствие профессиональной направленности и выбранной профессии;</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сформированность общеучебных умений;</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t>обоснованность и четкость изложения ответа;</w:t>
      </w:r>
    </w:p>
    <w:p w:rsidR="00E61CA4" w:rsidRPr="00C25A92"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C25A92">
        <w:rPr>
          <w:rFonts w:ascii="Times New Roman" w:hAnsi="Times New Roman"/>
          <w:color w:val="000000"/>
          <w:sz w:val="28"/>
          <w:szCs w:val="28"/>
        </w:rPr>
        <w:lastRenderedPageBreak/>
        <w:t>четкое и правильное выполнение заданий.</w:t>
      </w:r>
    </w:p>
    <w:p w:rsidR="00E61CA4" w:rsidRPr="00C25A92" w:rsidRDefault="00E61CA4" w:rsidP="00E61CA4">
      <w:pPr>
        <w:jc w:val="center"/>
        <w:rPr>
          <w:sz w:val="28"/>
          <w:szCs w:val="28"/>
        </w:rPr>
      </w:pPr>
      <w:r w:rsidRPr="00C25A9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C25A92" w:rsidTr="003E67F2">
        <w:tc>
          <w:tcPr>
            <w:tcW w:w="2160" w:type="dxa"/>
          </w:tcPr>
          <w:p w:rsidR="00E61CA4" w:rsidRPr="00C25A92" w:rsidRDefault="00E61CA4" w:rsidP="003E67F2">
            <w:pPr>
              <w:tabs>
                <w:tab w:val="left" w:pos="1134"/>
                <w:tab w:val="left" w:pos="2295"/>
              </w:tabs>
              <w:jc w:val="center"/>
              <w:rPr>
                <w:sz w:val="28"/>
                <w:szCs w:val="28"/>
              </w:rPr>
            </w:pPr>
            <w:r w:rsidRPr="00C25A92">
              <w:rPr>
                <w:sz w:val="28"/>
                <w:szCs w:val="28"/>
              </w:rPr>
              <w:t>Оценка</w:t>
            </w:r>
          </w:p>
        </w:tc>
        <w:tc>
          <w:tcPr>
            <w:tcW w:w="7479" w:type="dxa"/>
          </w:tcPr>
          <w:p w:rsidR="00E61CA4" w:rsidRPr="00C25A92" w:rsidRDefault="00E61CA4" w:rsidP="003E67F2">
            <w:pPr>
              <w:tabs>
                <w:tab w:val="left" w:pos="1134"/>
                <w:tab w:val="left" w:pos="2295"/>
              </w:tabs>
              <w:jc w:val="center"/>
              <w:rPr>
                <w:sz w:val="28"/>
                <w:szCs w:val="28"/>
              </w:rPr>
            </w:pPr>
            <w:r w:rsidRPr="00C25A92">
              <w:rPr>
                <w:sz w:val="28"/>
                <w:szCs w:val="28"/>
              </w:rPr>
              <w:t>Критерии</w:t>
            </w:r>
          </w:p>
        </w:tc>
      </w:tr>
      <w:tr w:rsidR="00E61CA4" w:rsidRPr="00C25A92" w:rsidTr="003E67F2">
        <w:tc>
          <w:tcPr>
            <w:tcW w:w="2160" w:type="dxa"/>
          </w:tcPr>
          <w:p w:rsidR="00E61CA4" w:rsidRPr="00C25A92" w:rsidRDefault="00E61CA4" w:rsidP="003E67F2">
            <w:pPr>
              <w:tabs>
                <w:tab w:val="left" w:pos="1134"/>
                <w:tab w:val="left" w:pos="2295"/>
              </w:tabs>
              <w:jc w:val="center"/>
              <w:rPr>
                <w:sz w:val="28"/>
                <w:szCs w:val="28"/>
              </w:rPr>
            </w:pPr>
          </w:p>
          <w:p w:rsidR="00E61CA4" w:rsidRPr="00C25A92" w:rsidRDefault="00E61CA4" w:rsidP="003E67F2">
            <w:pPr>
              <w:tabs>
                <w:tab w:val="left" w:pos="1134"/>
                <w:tab w:val="left" w:pos="2295"/>
              </w:tabs>
              <w:jc w:val="center"/>
              <w:rPr>
                <w:sz w:val="28"/>
                <w:szCs w:val="28"/>
              </w:rPr>
            </w:pPr>
            <w:r w:rsidRPr="00C25A92">
              <w:rPr>
                <w:sz w:val="28"/>
                <w:szCs w:val="28"/>
              </w:rPr>
              <w:t>«Отлично»</w:t>
            </w:r>
          </w:p>
          <w:p w:rsidR="00E61CA4" w:rsidRPr="00C25A92" w:rsidRDefault="00E61CA4" w:rsidP="003E67F2">
            <w:pPr>
              <w:tabs>
                <w:tab w:val="left" w:pos="1134"/>
                <w:tab w:val="left" w:pos="2295"/>
              </w:tabs>
              <w:jc w:val="center"/>
              <w:rPr>
                <w:sz w:val="28"/>
                <w:szCs w:val="28"/>
              </w:rPr>
            </w:pPr>
          </w:p>
        </w:tc>
        <w:tc>
          <w:tcPr>
            <w:tcW w:w="7479" w:type="dxa"/>
          </w:tcPr>
          <w:p w:rsidR="00E61CA4" w:rsidRPr="00C25A92" w:rsidRDefault="00E61CA4" w:rsidP="003E67F2">
            <w:pPr>
              <w:pStyle w:val="Style19"/>
              <w:widowControl/>
              <w:jc w:val="both"/>
              <w:rPr>
                <w:rFonts w:ascii="Times New Roman" w:hAnsi="Times New Roman"/>
                <w:sz w:val="28"/>
                <w:szCs w:val="28"/>
              </w:rPr>
            </w:pPr>
            <w:r w:rsidRPr="00C25A92">
              <w:rPr>
                <w:rStyle w:val="FontStyle40"/>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C25A92" w:rsidTr="003E67F2">
        <w:tc>
          <w:tcPr>
            <w:tcW w:w="2160" w:type="dxa"/>
          </w:tcPr>
          <w:p w:rsidR="00E61CA4" w:rsidRPr="00C25A92" w:rsidRDefault="00E61CA4" w:rsidP="003E67F2">
            <w:pPr>
              <w:tabs>
                <w:tab w:val="left" w:pos="1134"/>
                <w:tab w:val="left" w:pos="2295"/>
              </w:tabs>
              <w:jc w:val="center"/>
              <w:rPr>
                <w:sz w:val="28"/>
                <w:szCs w:val="28"/>
              </w:rPr>
            </w:pPr>
          </w:p>
          <w:p w:rsidR="00E61CA4" w:rsidRPr="00C25A92" w:rsidRDefault="00E61CA4" w:rsidP="003E67F2">
            <w:pPr>
              <w:tabs>
                <w:tab w:val="left" w:pos="1134"/>
                <w:tab w:val="left" w:pos="2295"/>
              </w:tabs>
              <w:jc w:val="center"/>
              <w:rPr>
                <w:sz w:val="28"/>
                <w:szCs w:val="28"/>
              </w:rPr>
            </w:pPr>
            <w:r w:rsidRPr="00C25A92">
              <w:rPr>
                <w:sz w:val="28"/>
                <w:szCs w:val="28"/>
              </w:rPr>
              <w:t>«Хорошо»</w:t>
            </w:r>
          </w:p>
          <w:p w:rsidR="00E61CA4" w:rsidRPr="00C25A92" w:rsidRDefault="00E61CA4" w:rsidP="003E67F2">
            <w:pPr>
              <w:tabs>
                <w:tab w:val="left" w:pos="1134"/>
                <w:tab w:val="left" w:pos="2295"/>
              </w:tabs>
              <w:jc w:val="center"/>
              <w:rPr>
                <w:sz w:val="28"/>
                <w:szCs w:val="28"/>
              </w:rPr>
            </w:pPr>
          </w:p>
        </w:tc>
        <w:tc>
          <w:tcPr>
            <w:tcW w:w="7479" w:type="dxa"/>
          </w:tcPr>
          <w:p w:rsidR="00E61CA4" w:rsidRPr="00C25A92" w:rsidRDefault="00E61CA4" w:rsidP="003E67F2">
            <w:pPr>
              <w:pStyle w:val="Style19"/>
              <w:widowControl/>
              <w:jc w:val="both"/>
              <w:rPr>
                <w:rFonts w:ascii="Times New Roman" w:hAnsi="Times New Roman"/>
                <w:sz w:val="28"/>
                <w:szCs w:val="28"/>
              </w:rPr>
            </w:pPr>
            <w:r w:rsidRPr="00C25A92">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C25A92" w:rsidTr="003E67F2">
        <w:tc>
          <w:tcPr>
            <w:tcW w:w="2160" w:type="dxa"/>
          </w:tcPr>
          <w:p w:rsidR="00E61CA4" w:rsidRPr="00C25A92" w:rsidRDefault="00E61CA4" w:rsidP="003E67F2">
            <w:pPr>
              <w:tabs>
                <w:tab w:val="left" w:pos="1134"/>
                <w:tab w:val="left" w:pos="2295"/>
              </w:tabs>
              <w:jc w:val="both"/>
              <w:rPr>
                <w:sz w:val="28"/>
                <w:szCs w:val="28"/>
              </w:rPr>
            </w:pPr>
          </w:p>
          <w:p w:rsidR="00E61CA4" w:rsidRPr="00C25A92" w:rsidRDefault="00E61CA4" w:rsidP="003E67F2">
            <w:pPr>
              <w:tabs>
                <w:tab w:val="left" w:pos="1134"/>
                <w:tab w:val="left" w:pos="2295"/>
              </w:tabs>
              <w:jc w:val="both"/>
              <w:rPr>
                <w:sz w:val="28"/>
                <w:szCs w:val="28"/>
              </w:rPr>
            </w:pPr>
            <w:r w:rsidRPr="00C25A92">
              <w:rPr>
                <w:sz w:val="28"/>
                <w:szCs w:val="28"/>
              </w:rPr>
              <w:t>«Удовлетвори-тельно»</w:t>
            </w:r>
          </w:p>
          <w:p w:rsidR="00E61CA4" w:rsidRPr="00C25A92" w:rsidRDefault="00E61CA4" w:rsidP="003E67F2">
            <w:pPr>
              <w:tabs>
                <w:tab w:val="left" w:pos="1134"/>
                <w:tab w:val="left" w:pos="2295"/>
              </w:tabs>
              <w:jc w:val="both"/>
              <w:rPr>
                <w:sz w:val="28"/>
                <w:szCs w:val="28"/>
              </w:rPr>
            </w:pPr>
          </w:p>
        </w:tc>
        <w:tc>
          <w:tcPr>
            <w:tcW w:w="7479" w:type="dxa"/>
          </w:tcPr>
          <w:p w:rsidR="00E61CA4" w:rsidRPr="00C25A92" w:rsidRDefault="00E61CA4" w:rsidP="003E67F2">
            <w:pPr>
              <w:pStyle w:val="Style27"/>
              <w:widowControl/>
              <w:spacing w:line="240" w:lineRule="auto"/>
              <w:ind w:firstLine="0"/>
              <w:jc w:val="both"/>
              <w:rPr>
                <w:sz w:val="28"/>
                <w:szCs w:val="28"/>
              </w:rPr>
            </w:pPr>
            <w:r w:rsidRPr="00C25A92">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C25A92" w:rsidTr="003E67F2">
        <w:tc>
          <w:tcPr>
            <w:tcW w:w="2160" w:type="dxa"/>
          </w:tcPr>
          <w:p w:rsidR="00E61CA4" w:rsidRPr="00C25A92" w:rsidRDefault="00E61CA4" w:rsidP="003E67F2">
            <w:pPr>
              <w:tabs>
                <w:tab w:val="left" w:pos="1134"/>
                <w:tab w:val="left" w:pos="2295"/>
              </w:tabs>
              <w:jc w:val="both"/>
              <w:rPr>
                <w:sz w:val="28"/>
                <w:szCs w:val="28"/>
              </w:rPr>
            </w:pPr>
          </w:p>
          <w:p w:rsidR="00E61CA4" w:rsidRPr="00C25A92" w:rsidRDefault="00E61CA4" w:rsidP="003E67F2">
            <w:pPr>
              <w:tabs>
                <w:tab w:val="left" w:pos="1134"/>
                <w:tab w:val="left" w:pos="2295"/>
              </w:tabs>
              <w:jc w:val="both"/>
              <w:rPr>
                <w:sz w:val="28"/>
                <w:szCs w:val="28"/>
              </w:rPr>
            </w:pPr>
            <w:r w:rsidRPr="00C25A92">
              <w:rPr>
                <w:sz w:val="28"/>
                <w:szCs w:val="28"/>
              </w:rPr>
              <w:t>«Неудовлетво-рительно»</w:t>
            </w:r>
          </w:p>
          <w:p w:rsidR="00E61CA4" w:rsidRPr="00C25A92" w:rsidRDefault="00E61CA4" w:rsidP="003E67F2">
            <w:pPr>
              <w:tabs>
                <w:tab w:val="left" w:pos="1134"/>
                <w:tab w:val="left" w:pos="2295"/>
              </w:tabs>
              <w:jc w:val="both"/>
              <w:rPr>
                <w:sz w:val="28"/>
                <w:szCs w:val="28"/>
              </w:rPr>
            </w:pPr>
          </w:p>
        </w:tc>
        <w:tc>
          <w:tcPr>
            <w:tcW w:w="7479" w:type="dxa"/>
          </w:tcPr>
          <w:p w:rsidR="00E61CA4" w:rsidRPr="00C25A92" w:rsidRDefault="00E61CA4" w:rsidP="003E67F2">
            <w:pPr>
              <w:pStyle w:val="Style28"/>
              <w:widowControl/>
              <w:jc w:val="both"/>
              <w:rPr>
                <w:rFonts w:ascii="Times New Roman" w:hAnsi="Times New Roman"/>
                <w:sz w:val="28"/>
                <w:szCs w:val="28"/>
              </w:rPr>
            </w:pPr>
            <w:r w:rsidRPr="00C25A92">
              <w:rPr>
                <w:rStyle w:val="FontStyle40"/>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61CA4" w:rsidRPr="00C25A92" w:rsidRDefault="00E61CA4" w:rsidP="00E61CA4">
      <w:pPr>
        <w:rPr>
          <w:color w:val="000000"/>
          <w:sz w:val="28"/>
          <w:szCs w:val="28"/>
        </w:rPr>
      </w:pPr>
    </w:p>
    <w:p w:rsidR="00E61CA4" w:rsidRPr="00C25A92" w:rsidRDefault="00F47C41" w:rsidP="00F47C41">
      <w:pPr>
        <w:pStyle w:val="a3"/>
        <w:numPr>
          <w:ilvl w:val="0"/>
          <w:numId w:val="3"/>
        </w:numPr>
        <w:jc w:val="center"/>
        <w:rPr>
          <w:rFonts w:ascii="Times New Roman" w:hAnsi="Times New Roman"/>
          <w:b/>
          <w:sz w:val="28"/>
          <w:szCs w:val="28"/>
        </w:rPr>
      </w:pPr>
      <w:r w:rsidRPr="00C25A92">
        <w:rPr>
          <w:rFonts w:ascii="Times New Roman" w:hAnsi="Times New Roman"/>
          <w:b/>
          <w:sz w:val="28"/>
          <w:szCs w:val="28"/>
        </w:rPr>
        <w:t>Список рекомендуемых литературных источников</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Основные печатные и электронные издания</w:t>
      </w:r>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1. Круглова О.С. Технология проектного обучения \\ Завуч. № 6, 1999. С 90-94.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2. Крылова О. Освоение Амазонии, или Использование метода проектов в преподавании. \\ Директор школы. 1999. № 2 с.71-76.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3. Кулюткин Ю.Н., Сухобская Г.С. Моделирование педагогических ситуаций. – М.: Просвещение, 1981. 4. Деловая активность. Учебное пособие, Самара. - 1998.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5. Липсиц И.В. Экономика. – М.: Вита – Пресс, 1996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lastRenderedPageBreak/>
        <w:t xml:space="preserve">6. Шмелькова Л.В. Цель - проективно-технологическая компетентность педагога \\ Школьные технологии, №4. - 2002. </w:t>
      </w:r>
    </w:p>
    <w:p w:rsidR="009054D5" w:rsidRPr="00C25A92" w:rsidRDefault="009054D5" w:rsidP="009054D5">
      <w:pPr>
        <w:pStyle w:val="a7"/>
        <w:jc w:val="both"/>
        <w:rPr>
          <w:rFonts w:ascii="Times New Roman" w:hAnsi="Times New Roman" w:cs="Times New Roman"/>
          <w:color w:val="000000"/>
          <w:sz w:val="28"/>
          <w:szCs w:val="28"/>
          <w:shd w:val="clear" w:color="auto" w:fill="FFFFFF"/>
        </w:rPr>
      </w:pPr>
      <w:r w:rsidRPr="00C25A92">
        <w:rPr>
          <w:rFonts w:ascii="Times New Roman" w:hAnsi="Times New Roman" w:cs="Times New Roman"/>
          <w:sz w:val="28"/>
          <w:szCs w:val="28"/>
        </w:rPr>
        <w:t xml:space="preserve">7. </w:t>
      </w:r>
      <w:r w:rsidRPr="00C25A92">
        <w:rPr>
          <w:rFonts w:ascii="Times New Roman" w:hAnsi="Times New Roman" w:cs="Times New Roman"/>
          <w:i/>
          <w:iCs/>
          <w:color w:val="000000"/>
          <w:sz w:val="28"/>
          <w:szCs w:val="28"/>
          <w:shd w:val="clear" w:color="auto" w:fill="FFFFFF"/>
        </w:rPr>
        <w:t>Дрещинский, В. А. </w:t>
      </w:r>
      <w:r w:rsidRPr="00C25A92">
        <w:rPr>
          <w:rFonts w:ascii="Times New Roman" w:hAnsi="Times New Roman" w:cs="Times New Roman"/>
          <w:color w:val="000000"/>
          <w:sz w:val="28"/>
          <w:szCs w:val="28"/>
          <w:shd w:val="clear" w:color="auto" w:fill="FFFFFF"/>
        </w:rPr>
        <w:t> Методология научных исследований : учебник для вузов / В. А. Дрещинский. — 2-е изд., перераб. и доп. — Москва : Издательство Юрайт, 2023. — 274 с. — (Высшее образование). — ISBN 978-5-534-07187-0. — Текст : электронный // Образовательная платформа Юрайт [сайт]. — URL: </w:t>
      </w:r>
      <w:hyperlink r:id="rId12" w:tgtFrame="_blank" w:history="1">
        <w:r w:rsidRPr="00C25A92">
          <w:rPr>
            <w:rStyle w:val="af1"/>
            <w:rFonts w:ascii="Times New Roman" w:hAnsi="Times New Roman"/>
            <w:color w:val="486C97"/>
            <w:sz w:val="28"/>
            <w:szCs w:val="28"/>
            <w:shd w:val="clear" w:color="auto" w:fill="FFFFFF"/>
          </w:rPr>
          <w:t>https://urait.ru/bcode/514505</w:t>
        </w:r>
      </w:hyperlink>
      <w:r w:rsidRPr="00C25A92">
        <w:rPr>
          <w:rFonts w:ascii="Times New Roman" w:hAnsi="Times New Roman" w:cs="Times New Roman"/>
          <w:color w:val="000000"/>
          <w:sz w:val="28"/>
          <w:szCs w:val="28"/>
          <w:shd w:val="clear" w:color="auto" w:fill="FFFFFF"/>
        </w:rPr>
        <w:t> (дата обращения: 23.06.2023).</w:t>
      </w:r>
    </w:p>
    <w:p w:rsidR="009054D5" w:rsidRPr="00C25A92" w:rsidRDefault="009054D5" w:rsidP="009054D5">
      <w:pPr>
        <w:pStyle w:val="1"/>
        <w:shd w:val="clear" w:color="auto" w:fill="FFFFFF"/>
        <w:spacing w:before="0"/>
        <w:jc w:val="both"/>
        <w:rPr>
          <w:rFonts w:ascii="Times New Roman" w:hAnsi="Times New Roman" w:cs="Times New Roman"/>
          <w:b w:val="0"/>
          <w:bCs w:val="0"/>
          <w:color w:val="000000" w:themeColor="text1"/>
        </w:rPr>
      </w:pPr>
      <w:r w:rsidRPr="00C25A92">
        <w:rPr>
          <w:rFonts w:ascii="Times New Roman" w:hAnsi="Times New Roman"/>
          <w:b w:val="0"/>
          <w:color w:val="000000"/>
          <w:shd w:val="clear" w:color="auto" w:fill="FFFFFF"/>
        </w:rPr>
        <w:t xml:space="preserve">8. Мандель Б.Р. </w:t>
      </w:r>
      <w:r w:rsidRPr="00C25A92">
        <w:rPr>
          <w:rFonts w:ascii="Times New Roman" w:hAnsi="Times New Roman" w:cs="Times New Roman"/>
          <w:b w:val="0"/>
          <w:color w:val="000000" w:themeColor="text1"/>
        </w:rPr>
        <w:t>Основы проектной деятельности : учебное пособие для обучающихся в системе СПО / Б. Р. Мандель. – Москва ; Берлин : Директ-Медиа, 2018. – 293 с.</w:t>
      </w:r>
    </w:p>
    <w:p w:rsidR="009054D5" w:rsidRPr="00C25A92" w:rsidRDefault="009054D5" w:rsidP="009054D5">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lang w:val="x-none" w:eastAsia="x-none"/>
        </w:rPr>
      </w:pPr>
      <w:r w:rsidRPr="00C25A92">
        <w:rPr>
          <w:rFonts w:ascii="Times New Roman" w:hAnsi="Times New Roman"/>
          <w:color w:val="000000" w:themeColor="text1"/>
          <w:sz w:val="28"/>
          <w:szCs w:val="28"/>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rsidR="009054D5" w:rsidRPr="00C25A92" w:rsidRDefault="009054D5" w:rsidP="009054D5">
      <w:pPr>
        <w:pStyle w:val="a3"/>
        <w:numPr>
          <w:ilvl w:val="0"/>
          <w:numId w:val="21"/>
        </w:numPr>
        <w:spacing w:before="120" w:after="120" w:line="240" w:lineRule="auto"/>
        <w:ind w:left="0" w:firstLine="0"/>
        <w:jc w:val="both"/>
        <w:rPr>
          <w:rFonts w:ascii="Times New Roman" w:hAnsi="Times New Roman"/>
          <w:color w:val="000000" w:themeColor="text1"/>
          <w:sz w:val="28"/>
          <w:szCs w:val="28"/>
          <w:shd w:val="clear" w:color="auto" w:fill="FFFFFF"/>
          <w:lang w:val="x-none" w:eastAsia="x-none"/>
        </w:rPr>
      </w:pPr>
      <w:r w:rsidRPr="00C25A92">
        <w:rPr>
          <w:rFonts w:ascii="Times New Roman" w:hAnsi="Times New Roman"/>
          <w:iCs/>
          <w:color w:val="000000" w:themeColor="text1"/>
          <w:sz w:val="28"/>
          <w:szCs w:val="28"/>
          <w:shd w:val="clear" w:color="auto" w:fill="FFFFFF"/>
          <w:lang w:val="x-none" w:eastAsia="x-none"/>
        </w:rPr>
        <w:t>Корнеев, И.</w:t>
      </w:r>
      <w:r w:rsidRPr="00C25A92">
        <w:rPr>
          <w:rFonts w:ascii="Times New Roman" w:hAnsi="Times New Roman"/>
          <w:iCs/>
          <w:color w:val="000000" w:themeColor="text1"/>
          <w:sz w:val="28"/>
          <w:szCs w:val="28"/>
          <w:shd w:val="clear" w:color="auto" w:fill="FFFFFF"/>
          <w:lang w:eastAsia="x-none"/>
        </w:rPr>
        <w:t xml:space="preserve"> </w:t>
      </w:r>
      <w:r w:rsidRPr="00C25A92">
        <w:rPr>
          <w:rFonts w:ascii="Times New Roman" w:hAnsi="Times New Roman"/>
          <w:iCs/>
          <w:color w:val="000000" w:themeColor="text1"/>
          <w:sz w:val="28"/>
          <w:szCs w:val="28"/>
          <w:shd w:val="clear" w:color="auto" w:fill="FFFFFF"/>
          <w:lang w:val="x-none" w:eastAsia="x-none"/>
        </w:rPr>
        <w:t>К.</w:t>
      </w:r>
      <w:r w:rsidRPr="00C25A92">
        <w:rPr>
          <w:rFonts w:ascii="Times New Roman" w:hAnsi="Times New Roman"/>
          <w:iCs/>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И.</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К.</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Корнеев, А.</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В.</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Пшенко, В.</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А.</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Машурцев.</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2-е изд., перераб. и доп.</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М</w:t>
      </w:r>
      <w:r w:rsidRPr="00C25A92">
        <w:rPr>
          <w:rFonts w:ascii="Times New Roman" w:hAnsi="Times New Roman"/>
          <w:color w:val="000000" w:themeColor="text1"/>
          <w:sz w:val="28"/>
          <w:szCs w:val="28"/>
          <w:shd w:val="clear" w:color="auto" w:fill="FFFFFF"/>
          <w:lang w:eastAsia="x-none"/>
        </w:rPr>
        <w:t>.</w:t>
      </w:r>
      <w:r w:rsidRPr="00C25A92">
        <w:rPr>
          <w:rFonts w:ascii="Times New Roman" w:hAnsi="Times New Roman"/>
          <w:color w:val="000000" w:themeColor="text1"/>
          <w:sz w:val="28"/>
          <w:szCs w:val="28"/>
          <w:shd w:val="clear" w:color="auto" w:fill="FFFFFF"/>
          <w:lang w:val="x-none" w:eastAsia="x-none"/>
        </w:rPr>
        <w:t>: Издательство Юрайт, 2021.</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384</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с.</w:t>
      </w:r>
      <w:r w:rsidRPr="00C25A92">
        <w:rPr>
          <w:rFonts w:ascii="Times New Roman" w:hAnsi="Times New Roman"/>
          <w:color w:val="000000" w:themeColor="text1"/>
          <w:sz w:val="28"/>
          <w:szCs w:val="28"/>
          <w:shd w:val="clear" w:color="auto" w:fill="FFFFFF"/>
          <w:lang w:eastAsia="x-none"/>
        </w:rPr>
        <w:t xml:space="preserve"> </w:t>
      </w:r>
      <w:r w:rsidRPr="00C25A92">
        <w:rPr>
          <w:rFonts w:ascii="Times New Roman" w:hAnsi="Times New Roman"/>
          <w:color w:val="000000" w:themeColor="text1"/>
          <w:sz w:val="28"/>
          <w:szCs w:val="28"/>
          <w:shd w:val="clear" w:color="auto" w:fill="FFFFFF"/>
          <w:lang w:val="x-none" w:eastAsia="x-none"/>
        </w:rPr>
        <w:t>— (Профессиональное образование).</w:t>
      </w:r>
      <w:r w:rsidRPr="00C25A92">
        <w:rPr>
          <w:rFonts w:ascii="Times New Roman" w:hAnsi="Times New Roman"/>
          <w:color w:val="000000" w:themeColor="text1"/>
          <w:sz w:val="28"/>
          <w:szCs w:val="28"/>
          <w:shd w:val="clear" w:color="auto" w:fill="FFFFFF"/>
          <w:lang w:eastAsia="x-none"/>
        </w:rPr>
        <w:t xml:space="preserve"> </w:t>
      </w:r>
    </w:p>
    <w:p w:rsidR="009054D5" w:rsidRPr="00C25A92" w:rsidRDefault="009054D5" w:rsidP="009054D5">
      <w:pPr>
        <w:numPr>
          <w:ilvl w:val="0"/>
          <w:numId w:val="21"/>
        </w:numPr>
        <w:ind w:left="0" w:firstLine="0"/>
        <w:contextualSpacing/>
        <w:jc w:val="both"/>
        <w:rPr>
          <w:color w:val="000000"/>
          <w:sz w:val="28"/>
          <w:szCs w:val="28"/>
          <w:shd w:val="clear" w:color="auto" w:fill="FFFFFF"/>
          <w:lang w:val="x-none" w:eastAsia="x-none"/>
        </w:rPr>
      </w:pPr>
      <w:r w:rsidRPr="00C25A92">
        <w:rPr>
          <w:bCs/>
          <w:sz w:val="28"/>
          <w:szCs w:val="28"/>
        </w:rPr>
        <w:t>Основы социальной медицины : учебник для среднего профессионального образования / А. В. Мартыненко [и др.] ; под редакцией А. В. Мартыненко. — 2-е изд., перераб. и доп. — Москва : Издательство Юрайт, 2022. — 375 с. — (Профессиональное образование). — ISBN 978-5-534-11055-5. — Текст : электронный // Образовательная платформа Юрайт [сайт]. — URL: https://urait.ru/bcode/498931 (дата обращения: 10.10.2022).</w:t>
      </w:r>
    </w:p>
    <w:p w:rsidR="009054D5" w:rsidRPr="00C25A92" w:rsidRDefault="009054D5" w:rsidP="009054D5">
      <w:pPr>
        <w:numPr>
          <w:ilvl w:val="0"/>
          <w:numId w:val="21"/>
        </w:numPr>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Петрушин, В. И.  Психология здоровья : учебник для среднего профессионального образования / В. И. Петрушин, Н. В. Петрушина. — 2-е изд., испр. и доп. — Москва : Издательство Юрайт, 2022. — 381 с. — (Профессиональное образование). — ISBN 978-5-534-11272-6. — Текст : электронный // Образовательная платформа Юрайт [сайт]. — URL: https://urait.ru/bcode/491333 (дата обращения: 10.10.2022).</w:t>
      </w:r>
      <w:r w:rsidRPr="00C25A92" w:rsidDel="009F0B91">
        <w:rPr>
          <w:iCs/>
          <w:color w:val="000000"/>
          <w:sz w:val="28"/>
          <w:szCs w:val="28"/>
          <w:shd w:val="clear" w:color="auto" w:fill="FFFFFF"/>
          <w:lang w:val="x-none" w:eastAsia="x-none"/>
        </w:rPr>
        <w:t xml:space="preserve"> </w:t>
      </w:r>
    </w:p>
    <w:p w:rsidR="009054D5" w:rsidRPr="00C25A92" w:rsidRDefault="009054D5" w:rsidP="009054D5">
      <w:pPr>
        <w:numPr>
          <w:ilvl w:val="0"/>
          <w:numId w:val="21"/>
        </w:numPr>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Кузнецов,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Н.</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Кузнецов.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3-е изд., перераб.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462</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p>
    <w:p w:rsidR="009054D5" w:rsidRPr="00C25A92" w:rsidRDefault="009054D5" w:rsidP="009054D5">
      <w:pPr>
        <w:numPr>
          <w:ilvl w:val="0"/>
          <w:numId w:val="21"/>
        </w:numPr>
        <w:spacing w:before="120"/>
        <w:ind w:left="0" w:firstLine="0"/>
        <w:contextualSpacing/>
        <w:jc w:val="both"/>
        <w:rPr>
          <w:iCs/>
          <w:color w:val="000000"/>
          <w:sz w:val="28"/>
          <w:szCs w:val="28"/>
          <w:shd w:val="clear" w:color="auto" w:fill="FFFFFF"/>
          <w:lang w:val="x-none" w:eastAsia="x-none"/>
        </w:rPr>
      </w:pPr>
      <w:r w:rsidRPr="00C25A92">
        <w:rPr>
          <w:iCs/>
          <w:color w:val="000000"/>
          <w:sz w:val="28"/>
          <w:szCs w:val="28"/>
          <w:shd w:val="clear" w:color="auto" w:fill="FFFFFF"/>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13" w:history="1">
        <w:r w:rsidRPr="00C25A92">
          <w:rPr>
            <w:iCs/>
            <w:color w:val="0000FF"/>
            <w:sz w:val="28"/>
            <w:szCs w:val="28"/>
            <w:u w:val="single"/>
            <w:shd w:val="clear" w:color="auto" w:fill="FFFFFF"/>
            <w:lang w:val="x-none" w:eastAsia="x-none"/>
          </w:rPr>
          <w:t>https://www.iprbookshop.ru/103343.html</w:t>
        </w:r>
      </w:hyperlink>
      <w:r w:rsidRPr="00C25A92">
        <w:rPr>
          <w:iCs/>
          <w:color w:val="000000"/>
          <w:sz w:val="28"/>
          <w:szCs w:val="28"/>
          <w:shd w:val="clear" w:color="auto" w:fill="FFFFFF"/>
          <w:lang w:val="x-none" w:eastAsia="x-none"/>
        </w:rPr>
        <w:t>. — Режим доступа: для авторизир. Пользователей</w:t>
      </w:r>
    </w:p>
    <w:p w:rsidR="009054D5" w:rsidRPr="00C25A92" w:rsidRDefault="009054D5" w:rsidP="009054D5">
      <w:pPr>
        <w:numPr>
          <w:ilvl w:val="0"/>
          <w:numId w:val="21"/>
        </w:numPr>
        <w:spacing w:before="120"/>
        <w:ind w:left="0" w:firstLine="0"/>
        <w:contextualSpacing/>
        <w:jc w:val="both"/>
        <w:rPr>
          <w:sz w:val="28"/>
          <w:szCs w:val="28"/>
          <w:lang w:val="x-none" w:eastAsia="x-none"/>
        </w:rPr>
      </w:pPr>
      <w:r w:rsidRPr="00C25A92">
        <w:rPr>
          <w:iCs/>
          <w:color w:val="000000"/>
          <w:sz w:val="28"/>
          <w:szCs w:val="28"/>
          <w:shd w:val="clear" w:color="auto" w:fill="FFFFFF"/>
          <w:lang w:val="x-none" w:eastAsia="x-none"/>
        </w:rPr>
        <w:t>Доронина, Л.</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А.</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Л.</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Доронина,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Иритикова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Москва: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233.</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xml:space="preserve">— </w:t>
      </w:r>
      <w:r w:rsidRPr="00C25A92">
        <w:rPr>
          <w:color w:val="000000"/>
          <w:sz w:val="28"/>
          <w:szCs w:val="28"/>
          <w:shd w:val="clear" w:color="auto" w:fill="FFFFFF"/>
          <w:lang w:val="x-none" w:eastAsia="x-none"/>
        </w:rPr>
        <w:lastRenderedPageBreak/>
        <w:t>(Профессиональное образование). — Текст: электронный // ЭБС Юрайт [сайт]. — URL:</w:t>
      </w:r>
      <w:r w:rsidRPr="00C25A92">
        <w:rPr>
          <w:color w:val="000000"/>
          <w:sz w:val="28"/>
          <w:szCs w:val="28"/>
          <w:shd w:val="clear" w:color="auto" w:fill="FFFFFF"/>
          <w:lang w:eastAsia="x-none"/>
        </w:rPr>
        <w:t xml:space="preserve"> </w:t>
      </w:r>
      <w:hyperlink r:id="rId14" w:history="1">
        <w:r w:rsidRPr="00C25A92">
          <w:rPr>
            <w:color w:val="0000FF"/>
            <w:sz w:val="28"/>
            <w:szCs w:val="28"/>
            <w:u w:val="single"/>
            <w:shd w:val="clear" w:color="auto" w:fill="FFFFFF"/>
            <w:lang w:val="x-none" w:eastAsia="x-none"/>
          </w:rPr>
          <w:t>https://urait.ru/bcode/473802</w:t>
        </w:r>
      </w:hyperlink>
    </w:p>
    <w:p w:rsidR="009054D5" w:rsidRPr="00C25A92" w:rsidRDefault="009054D5" w:rsidP="009054D5">
      <w:pPr>
        <w:numPr>
          <w:ilvl w:val="0"/>
          <w:numId w:val="21"/>
        </w:numPr>
        <w:spacing w:before="120"/>
        <w:ind w:left="0" w:firstLine="0"/>
        <w:contextualSpacing/>
        <w:jc w:val="both"/>
        <w:rPr>
          <w:iCs/>
          <w:color w:val="000000"/>
          <w:sz w:val="28"/>
          <w:szCs w:val="28"/>
          <w:shd w:val="clear" w:color="auto" w:fill="FFFFFF"/>
          <w:lang w:val="x-none" w:eastAsia="x-none"/>
        </w:rPr>
      </w:pPr>
      <w:r w:rsidRPr="00C25A92">
        <w:rPr>
          <w:iCs/>
          <w:color w:val="000000"/>
          <w:sz w:val="28"/>
          <w:szCs w:val="28"/>
          <w:shd w:val="clear" w:color="auto" w:fill="FFFFFF"/>
          <w:lang w:val="x-none" w:eastAsia="x-none"/>
        </w:rPr>
        <w:t>Казакевич, Т.</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А.</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Т.</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Казакевич, 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Ткалич.</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 испр.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Москва: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177</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Текст: электронный // ЭБС Юрайт [сайт]. — URL:</w:t>
      </w:r>
      <w:r w:rsidRPr="00C25A92">
        <w:rPr>
          <w:color w:val="000000"/>
          <w:sz w:val="28"/>
          <w:szCs w:val="28"/>
          <w:shd w:val="clear" w:color="auto" w:fill="FFFFFF"/>
          <w:lang w:eastAsia="x-none"/>
        </w:rPr>
        <w:t xml:space="preserve"> </w:t>
      </w:r>
      <w:hyperlink r:id="rId15" w:history="1">
        <w:r w:rsidRPr="00C25A92">
          <w:rPr>
            <w:color w:val="0000FF"/>
            <w:sz w:val="28"/>
            <w:szCs w:val="28"/>
            <w:u w:val="single"/>
            <w:shd w:val="clear" w:color="auto" w:fill="FFFFFF"/>
            <w:lang w:val="x-none" w:eastAsia="x-none"/>
          </w:rPr>
          <w:t>https://urait.ru/bcode/471615</w:t>
        </w:r>
      </w:hyperlink>
    </w:p>
    <w:p w:rsidR="009054D5" w:rsidRPr="00C25A92" w:rsidRDefault="009054D5" w:rsidP="009054D5">
      <w:pPr>
        <w:numPr>
          <w:ilvl w:val="0"/>
          <w:numId w:val="21"/>
        </w:numPr>
        <w:spacing w:before="120"/>
        <w:ind w:left="0" w:firstLine="0"/>
        <w:contextualSpacing/>
        <w:jc w:val="both"/>
        <w:rPr>
          <w:iCs/>
          <w:color w:val="000000"/>
          <w:sz w:val="28"/>
          <w:szCs w:val="28"/>
          <w:shd w:val="clear" w:color="auto" w:fill="FFFFFF"/>
          <w:lang w:val="x-none" w:eastAsia="x-none"/>
        </w:rPr>
      </w:pPr>
      <w:r w:rsidRPr="00C25A92">
        <w:rPr>
          <w:iCs/>
          <w:color w:val="000000"/>
          <w:sz w:val="28"/>
          <w:szCs w:val="28"/>
          <w:shd w:val="clear" w:color="auto" w:fill="FFFFFF"/>
          <w:lang w:val="x-none" w:eastAsia="x-none"/>
        </w:rPr>
        <w:t>Корнеев,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К.</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Корнеев, 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Пшенко,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Машурцев.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 перераб.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384</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Текст: электронный // ЭБС Юрайт [сайт]. — URL:</w:t>
      </w:r>
      <w:r w:rsidRPr="00C25A92">
        <w:rPr>
          <w:color w:val="000000"/>
          <w:sz w:val="28"/>
          <w:szCs w:val="28"/>
          <w:shd w:val="clear" w:color="auto" w:fill="FFFFFF"/>
          <w:lang w:eastAsia="x-none"/>
        </w:rPr>
        <w:t xml:space="preserve"> </w:t>
      </w:r>
      <w:hyperlink r:id="rId16" w:history="1">
        <w:r w:rsidRPr="00C25A92">
          <w:rPr>
            <w:color w:val="0000FF"/>
            <w:sz w:val="28"/>
            <w:szCs w:val="28"/>
            <w:u w:val="single"/>
            <w:shd w:val="clear" w:color="auto" w:fill="FFFFFF"/>
            <w:lang w:val="x-none" w:eastAsia="x-none"/>
          </w:rPr>
          <w:t>https://urait.ru/bcode/472550</w:t>
        </w:r>
      </w:hyperlink>
    </w:p>
    <w:p w:rsidR="009054D5" w:rsidRPr="00C25A92" w:rsidRDefault="009054D5" w:rsidP="009054D5">
      <w:pPr>
        <w:numPr>
          <w:ilvl w:val="0"/>
          <w:numId w:val="21"/>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Кузнецов,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Н.</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Кузнецов.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3-е изд., перераб.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462</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Текст: электронный // ЭБС Юрайт [сайт]. — URL:</w:t>
      </w:r>
      <w:r w:rsidRPr="00C25A92">
        <w:rPr>
          <w:color w:val="000000"/>
          <w:sz w:val="28"/>
          <w:szCs w:val="28"/>
          <w:shd w:val="clear" w:color="auto" w:fill="FFFFFF"/>
          <w:lang w:eastAsia="x-none"/>
        </w:rPr>
        <w:t xml:space="preserve"> </w:t>
      </w:r>
      <w:hyperlink r:id="rId17" w:history="1">
        <w:r w:rsidRPr="00C25A92">
          <w:rPr>
            <w:color w:val="0000FF"/>
            <w:sz w:val="28"/>
            <w:szCs w:val="28"/>
            <w:u w:val="single"/>
            <w:shd w:val="clear" w:color="auto" w:fill="FFFFFF"/>
            <w:lang w:val="x-none" w:eastAsia="x-none"/>
          </w:rPr>
          <w:t>https://urait.ru/bcode/470020</w:t>
        </w:r>
      </w:hyperlink>
    </w:p>
    <w:p w:rsidR="009054D5" w:rsidRPr="00C25A92" w:rsidRDefault="009054D5" w:rsidP="009054D5">
      <w:pPr>
        <w:numPr>
          <w:ilvl w:val="0"/>
          <w:numId w:val="21"/>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Шувалова, Н.</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Н.</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Шувалова.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265</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(Профессиональное образование).</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—Текст: электронный // ЭБС Юрайт [сайт]. — URL:</w:t>
      </w:r>
      <w:r w:rsidRPr="00C25A92">
        <w:rPr>
          <w:color w:val="000000"/>
          <w:sz w:val="28"/>
          <w:szCs w:val="28"/>
          <w:shd w:val="clear" w:color="auto" w:fill="FFFFFF"/>
          <w:lang w:eastAsia="x-none"/>
        </w:rPr>
        <w:t xml:space="preserve"> </w:t>
      </w:r>
      <w:hyperlink r:id="rId18" w:history="1">
        <w:r w:rsidRPr="00C25A92">
          <w:rPr>
            <w:color w:val="0000FF"/>
            <w:sz w:val="28"/>
            <w:szCs w:val="28"/>
            <w:u w:val="single"/>
            <w:shd w:val="clear" w:color="auto" w:fill="FFFFFF"/>
            <w:lang w:val="x-none" w:eastAsia="x-none"/>
          </w:rPr>
          <w:t>https://urait.ru/bcode/469832</w:t>
        </w:r>
      </w:hyperlink>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Дополнительные источники</w:t>
      </w:r>
    </w:p>
    <w:p w:rsidR="009054D5" w:rsidRPr="00C25A92" w:rsidRDefault="009054D5" w:rsidP="009054D5">
      <w:pPr>
        <w:pStyle w:val="a7"/>
        <w:jc w:val="both"/>
        <w:rPr>
          <w:rFonts w:ascii="Times New Roman" w:hAnsi="Times New Roman" w:cs="Times New Roman"/>
          <w:sz w:val="28"/>
          <w:szCs w:val="28"/>
        </w:rPr>
      </w:pP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2. Арцев М.Н. Учебно-исследовательская работа учащихся: методические рекомендации для педагогов и учащихся //Завуч для администрации школ. - 2005. - №6. - С.4-30.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3. Голубева Т.М. Основы предпринимательской деятельности: учебное пособие / Т.М. Голубева. – 2-е изд., перераб. и доп. – ФОРУМ, 2014.</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t xml:space="preserve">5. Нинбург Е. А. Технология научного исследования. Методические рекомендации. – СПб.,2000. – 28 с. 6. Нинбург Е. А. Технология научного исследования. Программа курса. – СПб., 2000. – 20 с. </w:t>
      </w:r>
    </w:p>
    <w:p w:rsidR="009054D5" w:rsidRPr="00C25A92" w:rsidRDefault="009054D5" w:rsidP="009054D5">
      <w:pPr>
        <w:pStyle w:val="a7"/>
        <w:jc w:val="both"/>
        <w:rPr>
          <w:rFonts w:ascii="Times New Roman" w:hAnsi="Times New Roman" w:cs="Times New Roman"/>
          <w:sz w:val="28"/>
          <w:szCs w:val="28"/>
        </w:rPr>
      </w:pPr>
      <w:r w:rsidRPr="00C25A92">
        <w:rPr>
          <w:rFonts w:ascii="Times New Roman" w:hAnsi="Times New Roman" w:cs="Times New Roman"/>
          <w:sz w:val="28"/>
          <w:szCs w:val="28"/>
        </w:rPr>
        <w:lastRenderedPageBreak/>
        <w:t>7. Программы лауреатов V Всероссийского конкурса авторских программ дополнительного образования детей. Номинации: эколого-биологическая, социальнопедагогическая. – М.: ГОУ ЦРСДОД, 2003. – 200 с.</w:t>
      </w:r>
    </w:p>
    <w:p w:rsidR="009054D5" w:rsidRPr="00C25A92" w:rsidRDefault="009054D5" w:rsidP="009054D5">
      <w:pPr>
        <w:jc w:val="both"/>
        <w:rPr>
          <w:sz w:val="28"/>
          <w:szCs w:val="28"/>
        </w:rPr>
      </w:pPr>
      <w:r w:rsidRPr="00C25A92">
        <w:rPr>
          <w:sz w:val="28"/>
          <w:szCs w:val="28"/>
        </w:rPr>
        <w:t xml:space="preserve">8. </w:t>
      </w:r>
      <w:r w:rsidRPr="00C25A92">
        <w:rPr>
          <w:color w:val="000000"/>
          <w:sz w:val="28"/>
          <w:szCs w:val="28"/>
          <w:shd w:val="clear" w:color="auto" w:fill="FFFFFF"/>
        </w:rPr>
        <w:t xml:space="preserve"> Электронно- библиотечная система Лань </w:t>
      </w:r>
      <w:hyperlink r:id="rId19" w:tgtFrame="_blank" w:history="1">
        <w:r w:rsidRPr="00C25A92">
          <w:rPr>
            <w:rStyle w:val="af1"/>
            <w:sz w:val="28"/>
            <w:szCs w:val="28"/>
            <w:shd w:val="clear" w:color="auto" w:fill="FFFFFF"/>
          </w:rPr>
          <w:t>https://e.lanbook.com</w:t>
        </w:r>
      </w:hyperlink>
    </w:p>
    <w:p w:rsidR="009054D5" w:rsidRPr="00C25A92" w:rsidRDefault="009054D5" w:rsidP="00B30F73">
      <w:pPr>
        <w:pStyle w:val="a3"/>
        <w:numPr>
          <w:ilvl w:val="0"/>
          <w:numId w:val="18"/>
        </w:numPr>
        <w:spacing w:before="120" w:after="12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Российская электронная школа </w:t>
      </w:r>
      <w:hyperlink r:id="rId20" w:tgtFrame="_blank" w:history="1">
        <w:r w:rsidRPr="00C25A92">
          <w:rPr>
            <w:rStyle w:val="af1"/>
            <w:rFonts w:ascii="Times New Roman" w:hAnsi="Times New Roman"/>
            <w:sz w:val="28"/>
            <w:szCs w:val="28"/>
            <w:shd w:val="clear" w:color="auto" w:fill="FFFFFF"/>
          </w:rPr>
          <w:t>https://resh.edu.ru/</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Московская электронная школа </w:t>
      </w:r>
      <w:hyperlink r:id="rId21" w:history="1">
        <w:r w:rsidRPr="00C25A92">
          <w:rPr>
            <w:rStyle w:val="af1"/>
            <w:rFonts w:ascii="Times New Roman" w:hAnsi="Times New Roman"/>
            <w:sz w:val="28"/>
            <w:szCs w:val="28"/>
            <w:shd w:val="clear" w:color="auto" w:fill="FFFFFF"/>
          </w:rPr>
          <w:t>https://uchebnik.mos.ru/catalogue- Учи.ру</w:t>
        </w:r>
      </w:hyperlink>
      <w:r w:rsidRPr="00C25A92">
        <w:rPr>
          <w:rFonts w:ascii="Times New Roman" w:hAnsi="Times New Roman"/>
          <w:color w:val="000000"/>
          <w:sz w:val="28"/>
          <w:szCs w:val="28"/>
          <w:shd w:val="clear" w:color="auto" w:fill="FFFFFF"/>
        </w:rPr>
        <w:t xml:space="preserve"> </w:t>
      </w:r>
      <w:hyperlink r:id="rId22" w:tgtFrame="_blank" w:history="1">
        <w:r w:rsidRPr="00C25A92">
          <w:rPr>
            <w:rStyle w:val="af1"/>
            <w:rFonts w:ascii="Times New Roman" w:hAnsi="Times New Roman"/>
            <w:sz w:val="28"/>
            <w:szCs w:val="28"/>
            <w:shd w:val="clear" w:color="auto" w:fill="FFFFFF"/>
          </w:rPr>
          <w:t>https://uchi.ru/</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Единая коллекция цифровых образовательных ресурсов </w:t>
      </w:r>
      <w:hyperlink r:id="rId23" w:tgtFrame="_blank" w:history="1">
        <w:r w:rsidRPr="00C25A92">
          <w:rPr>
            <w:rStyle w:val="af1"/>
            <w:rFonts w:ascii="Times New Roman" w:hAnsi="Times New Roman"/>
            <w:sz w:val="28"/>
            <w:szCs w:val="28"/>
            <w:shd w:val="clear" w:color="auto" w:fill="FFFFFF"/>
          </w:rPr>
          <w:t>http://school-collection.edu.ru/</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Интернет-издание Профобразование </w:t>
      </w:r>
      <w:hyperlink r:id="rId24" w:tgtFrame="_blank" w:history="1">
        <w:r w:rsidRPr="00C25A92">
          <w:rPr>
            <w:rStyle w:val="af1"/>
            <w:rFonts w:ascii="Times New Roman" w:hAnsi="Times New Roman"/>
            <w:sz w:val="28"/>
            <w:szCs w:val="28"/>
            <w:shd w:val="clear" w:color="auto" w:fill="FFFFFF"/>
          </w:rPr>
          <w:t>http://проф-обр.рф/</w:t>
        </w:r>
      </w:hyperlink>
    </w:p>
    <w:p w:rsidR="009054D5" w:rsidRPr="00C25A92" w:rsidRDefault="009054D5" w:rsidP="00B30F73">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ЯКласс. Видеоуроки и тренажеры </w:t>
      </w:r>
      <w:hyperlink r:id="rId25" w:tgtFrame="_blank" w:history="1">
        <w:r w:rsidRPr="00C25A92">
          <w:rPr>
            <w:rStyle w:val="af1"/>
            <w:rFonts w:ascii="Times New Roman" w:hAnsi="Times New Roman"/>
            <w:sz w:val="28"/>
            <w:szCs w:val="28"/>
            <w:shd w:val="clear" w:color="auto" w:fill="FFFFFF"/>
          </w:rPr>
          <w:t>https://www.yaklass.ru</w:t>
        </w:r>
      </w:hyperlink>
    </w:p>
    <w:p w:rsidR="009054D5" w:rsidRPr="00C25A92" w:rsidRDefault="009054D5" w:rsidP="00B30F73">
      <w:pPr>
        <w:pStyle w:val="a3"/>
        <w:numPr>
          <w:ilvl w:val="0"/>
          <w:numId w:val="18"/>
        </w:numPr>
        <w:spacing w:after="0" w:line="240" w:lineRule="auto"/>
        <w:ind w:left="0" w:firstLine="0"/>
        <w:contextualSpacing w:val="0"/>
        <w:jc w:val="both"/>
        <w:rPr>
          <w:rStyle w:val="af1"/>
          <w:rFonts w:ascii="Times New Roman" w:hAnsi="Times New Roman"/>
          <w:color w:val="000000"/>
          <w:sz w:val="28"/>
          <w:szCs w:val="28"/>
          <w:shd w:val="clear" w:color="auto" w:fill="FFFFFF"/>
        </w:rPr>
      </w:pPr>
      <w:r w:rsidRPr="00C25A92">
        <w:rPr>
          <w:rFonts w:ascii="Times New Roman" w:hAnsi="Times New Roman"/>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6" w:tgtFrame="_blank" w:history="1">
        <w:r w:rsidRPr="00C25A92">
          <w:rPr>
            <w:rStyle w:val="af1"/>
            <w:rFonts w:ascii="Times New Roman" w:hAnsi="Times New Roman"/>
            <w:sz w:val="28"/>
            <w:szCs w:val="28"/>
            <w:shd w:val="clear" w:color="auto" w:fill="FFFFFF"/>
          </w:rPr>
          <w:t>https://nauka.club/</w:t>
        </w:r>
      </w:hyperlink>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Бегидова, Т.</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П.</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Теория и организация адаптивной физической культуры: учебное пособие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Т.</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Бегидова.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2-е изд., испр. и доп.</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191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Воронцова, М.</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В.</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Социальная наркология: учебное пособие для среднего профессионального образования</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Воронцова,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Н.</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Бородулин, С.</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Котлярова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под редакцией М.</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Воронцовой.</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167</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Дереча, В.</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А.</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Личностные основы наркологической профилактики и реабилитации: учебное пособие для вузов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Дереча, 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Карпец.</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216</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B30F73">
      <w:pPr>
        <w:numPr>
          <w:ilvl w:val="0"/>
          <w:numId w:val="18"/>
        </w:numPr>
        <w:spacing w:before="120"/>
        <w:ind w:left="0" w:firstLine="0"/>
        <w:contextualSpacing/>
        <w:jc w:val="both"/>
        <w:rPr>
          <w:color w:val="000000"/>
          <w:sz w:val="28"/>
          <w:szCs w:val="28"/>
          <w:shd w:val="clear" w:color="auto" w:fill="FFFFFF"/>
          <w:lang w:val="x-none" w:eastAsia="x-none"/>
        </w:rPr>
      </w:pPr>
      <w:r w:rsidRPr="00C25A92">
        <w:rPr>
          <w:iCs/>
          <w:color w:val="000000"/>
          <w:sz w:val="28"/>
          <w:szCs w:val="28"/>
          <w:shd w:val="clear" w:color="auto" w:fill="FFFFFF"/>
          <w:lang w:val="x-none" w:eastAsia="x-none"/>
        </w:rPr>
        <w:t>Ильина, И.</w:t>
      </w:r>
      <w:r w:rsidRPr="00C25A92">
        <w:rPr>
          <w:iCs/>
          <w:color w:val="000000"/>
          <w:sz w:val="28"/>
          <w:szCs w:val="28"/>
          <w:shd w:val="clear" w:color="auto" w:fill="FFFFFF"/>
          <w:lang w:eastAsia="x-none"/>
        </w:rPr>
        <w:t xml:space="preserve"> </w:t>
      </w:r>
      <w:r w:rsidRPr="00C25A92">
        <w:rPr>
          <w:iCs/>
          <w:color w:val="000000"/>
          <w:sz w:val="28"/>
          <w:szCs w:val="28"/>
          <w:shd w:val="clear" w:color="auto" w:fill="FFFFFF"/>
          <w:lang w:val="x-none" w:eastAsia="x-none"/>
        </w:rPr>
        <w:t>В.</w:t>
      </w:r>
      <w:r w:rsidRPr="00C25A92">
        <w:rPr>
          <w:iCs/>
          <w:color w:val="000000"/>
          <w:sz w:val="28"/>
          <w:szCs w:val="28"/>
          <w:shd w:val="clear" w:color="auto" w:fill="FFFFFF"/>
          <w:lang w:eastAsia="x-none"/>
        </w:rPr>
        <w:t xml:space="preserve"> </w:t>
      </w:r>
      <w:r w:rsidRPr="00C25A92">
        <w:rPr>
          <w:color w:val="000000"/>
          <w:sz w:val="28"/>
          <w:szCs w:val="28"/>
          <w:shd w:val="clear" w:color="auto" w:fill="FFFFFF"/>
          <w:lang w:val="x-none" w:eastAsia="x-none"/>
        </w:rPr>
        <w:t>Медицинская реабилитация: учебник для вузов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И.</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В.</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Ильина.</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М</w:t>
      </w:r>
      <w:r w:rsidRPr="00C25A92">
        <w:rPr>
          <w:color w:val="000000"/>
          <w:sz w:val="28"/>
          <w:szCs w:val="28"/>
          <w:shd w:val="clear" w:color="auto" w:fill="FFFFFF"/>
          <w:lang w:eastAsia="x-none"/>
        </w:rPr>
        <w:t>.</w:t>
      </w:r>
      <w:r w:rsidRPr="00C25A92">
        <w:rPr>
          <w:color w:val="000000"/>
          <w:sz w:val="28"/>
          <w:szCs w:val="28"/>
          <w:shd w:val="clear" w:color="auto" w:fill="FFFFFF"/>
          <w:lang w:val="x-none" w:eastAsia="x-none"/>
        </w:rPr>
        <w:t>: Издательство Юрайт, 2021.</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 276</w:t>
      </w:r>
      <w:r w:rsidRPr="00C25A92">
        <w:rPr>
          <w:color w:val="000000"/>
          <w:sz w:val="28"/>
          <w:szCs w:val="28"/>
          <w:shd w:val="clear" w:color="auto" w:fill="FFFFFF"/>
          <w:lang w:eastAsia="x-none"/>
        </w:rPr>
        <w:t xml:space="preserve"> </w:t>
      </w:r>
      <w:r w:rsidRPr="00C25A92">
        <w:rPr>
          <w:color w:val="000000"/>
          <w:sz w:val="28"/>
          <w:szCs w:val="28"/>
          <w:shd w:val="clear" w:color="auto" w:fill="FFFFFF"/>
          <w:lang w:val="x-none" w:eastAsia="x-none"/>
        </w:rPr>
        <w:t>с.</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Единый портал государственных и муниципальных услуг (функций) «Госуслуги» [Электронный ресурс]: Режим доступа: https://www.gosuslugi.ru/,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Минтруда России. [Электронный ресурс]: Режим доступа: https://mintrud.gov.ru/,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Пенсионного Фонда Российской Федерации [Электронный ресурс]: Режим доступа: https://pfr.gov.ru/, свободный. Официальный информационный интернет-ресурс</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Фонда социального страхования РФ [Электронный ресурс]: Режим доступа: https://fss.ru/, свободный.</w:t>
      </w:r>
    </w:p>
    <w:p w:rsidR="009054D5" w:rsidRPr="00C25A92" w:rsidRDefault="009054D5" w:rsidP="009054D5">
      <w:pPr>
        <w:numPr>
          <w:ilvl w:val="0"/>
          <w:numId w:val="18"/>
        </w:numPr>
        <w:tabs>
          <w:tab w:val="left" w:pos="851"/>
        </w:tabs>
        <w:ind w:left="0" w:firstLine="0"/>
        <w:contextualSpacing/>
        <w:jc w:val="both"/>
        <w:rPr>
          <w:rFonts w:eastAsia="Calibri"/>
          <w:sz w:val="28"/>
          <w:szCs w:val="28"/>
          <w:lang w:val="x-none" w:eastAsia="x-none"/>
        </w:rPr>
      </w:pPr>
      <w:r w:rsidRPr="00C25A92">
        <w:rPr>
          <w:rFonts w:eastAsia="Calibri"/>
          <w:sz w:val="28"/>
          <w:szCs w:val="28"/>
          <w:lang w:val="x-none" w:eastAsia="x-none"/>
        </w:rPr>
        <w:t>Официальный информационный интернет-ресурс Федерального Фонда обязательного медицинского страхования РФ [Электронный ресурс]: Режим доступа: http://www.ffoms.gov.ru/, свободный.</w:t>
      </w:r>
    </w:p>
    <w:p w:rsidR="009054D5" w:rsidRPr="009704AA" w:rsidRDefault="009054D5" w:rsidP="009054D5">
      <w:pPr>
        <w:pStyle w:val="a3"/>
        <w:spacing w:after="0"/>
        <w:ind w:left="0"/>
        <w:jc w:val="both"/>
        <w:rPr>
          <w:color w:val="000000"/>
          <w:sz w:val="28"/>
          <w:szCs w:val="28"/>
          <w:shd w:val="clear" w:color="auto" w:fill="FFFFFF"/>
        </w:rPr>
      </w:pPr>
    </w:p>
    <w:p w:rsidR="00F47C41" w:rsidRPr="00E33A80" w:rsidRDefault="00F47C41" w:rsidP="00F47C41">
      <w:pPr>
        <w:pStyle w:val="a3"/>
        <w:rPr>
          <w:rFonts w:ascii="Times New Roman" w:hAnsi="Times New Roman"/>
          <w:b/>
          <w:sz w:val="28"/>
          <w:szCs w:val="28"/>
        </w:rPr>
      </w:pPr>
    </w:p>
    <w:sectPr w:rsidR="00F47C41" w:rsidRPr="00E33A80">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3B7" w:rsidRDefault="002B73B7" w:rsidP="00F93DAF">
      <w:r>
        <w:separator/>
      </w:r>
    </w:p>
  </w:endnote>
  <w:endnote w:type="continuationSeparator" w:id="0">
    <w:p w:rsidR="002B73B7" w:rsidRDefault="002B73B7"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C50E7A" w:rsidRDefault="00C50E7A">
        <w:pPr>
          <w:pStyle w:val="ae"/>
          <w:jc w:val="right"/>
        </w:pPr>
        <w:r>
          <w:fldChar w:fldCharType="begin"/>
        </w:r>
        <w:r>
          <w:instrText>PAGE   \* MERGEFORMAT</w:instrText>
        </w:r>
        <w:r>
          <w:fldChar w:fldCharType="separate"/>
        </w:r>
        <w:r w:rsidR="003165A1">
          <w:rPr>
            <w:noProof/>
          </w:rPr>
          <w:t>11</w:t>
        </w:r>
        <w:r>
          <w:fldChar w:fldCharType="end"/>
        </w:r>
      </w:p>
    </w:sdtContent>
  </w:sdt>
  <w:p w:rsidR="00C50E7A" w:rsidRDefault="00C50E7A">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3B7" w:rsidRDefault="002B73B7" w:rsidP="00F93DAF">
      <w:r>
        <w:separator/>
      </w:r>
    </w:p>
  </w:footnote>
  <w:footnote w:type="continuationSeparator" w:id="0">
    <w:p w:rsidR="002B73B7" w:rsidRDefault="002B73B7"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4"/>
  </w:num>
  <w:num w:numId="4">
    <w:abstractNumId w:val="15"/>
  </w:num>
  <w:num w:numId="5">
    <w:abstractNumId w:val="10"/>
  </w:num>
  <w:num w:numId="6">
    <w:abstractNumId w:val="17"/>
  </w:num>
  <w:num w:numId="7">
    <w:abstractNumId w:val="11"/>
  </w:num>
  <w:num w:numId="8">
    <w:abstractNumId w:val="12"/>
  </w:num>
  <w:num w:numId="9">
    <w:abstractNumId w:val="4"/>
  </w:num>
  <w:num w:numId="10">
    <w:abstractNumId w:val="9"/>
  </w:num>
  <w:num w:numId="11">
    <w:abstractNumId w:val="16"/>
  </w:num>
  <w:num w:numId="12">
    <w:abstractNumId w:val="8"/>
  </w:num>
  <w:num w:numId="13">
    <w:abstractNumId w:val="19"/>
  </w:num>
  <w:num w:numId="14">
    <w:abstractNumId w:val="7"/>
  </w:num>
  <w:num w:numId="15">
    <w:abstractNumId w:val="20"/>
  </w:num>
  <w:num w:numId="16">
    <w:abstractNumId w:val="1"/>
  </w:num>
  <w:num w:numId="17">
    <w:abstractNumId w:val="5"/>
  </w:num>
  <w:num w:numId="18">
    <w:abstractNumId w:val="2"/>
  </w:num>
  <w:num w:numId="19">
    <w:abstractNumId w:val="18"/>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793F"/>
    <w:rsid w:val="000328D0"/>
    <w:rsid w:val="00052A82"/>
    <w:rsid w:val="000563DE"/>
    <w:rsid w:val="000606B0"/>
    <w:rsid w:val="0008082C"/>
    <w:rsid w:val="000A2A3E"/>
    <w:rsid w:val="000A7BDE"/>
    <w:rsid w:val="000B3E48"/>
    <w:rsid w:val="000C19FF"/>
    <w:rsid w:val="000E03E1"/>
    <w:rsid w:val="000E68AF"/>
    <w:rsid w:val="00103E81"/>
    <w:rsid w:val="00110F0D"/>
    <w:rsid w:val="00114971"/>
    <w:rsid w:val="00142733"/>
    <w:rsid w:val="00161203"/>
    <w:rsid w:val="00170F0E"/>
    <w:rsid w:val="00195212"/>
    <w:rsid w:val="001B0497"/>
    <w:rsid w:val="001C02A2"/>
    <w:rsid w:val="001D050B"/>
    <w:rsid w:val="001E0CD8"/>
    <w:rsid w:val="0020113F"/>
    <w:rsid w:val="00203A1D"/>
    <w:rsid w:val="00231924"/>
    <w:rsid w:val="002431BA"/>
    <w:rsid w:val="0024701C"/>
    <w:rsid w:val="00247BD4"/>
    <w:rsid w:val="002503E7"/>
    <w:rsid w:val="00256D71"/>
    <w:rsid w:val="00260948"/>
    <w:rsid w:val="002660A5"/>
    <w:rsid w:val="002672B7"/>
    <w:rsid w:val="002736F8"/>
    <w:rsid w:val="002B1A40"/>
    <w:rsid w:val="002B73B7"/>
    <w:rsid w:val="002C17DE"/>
    <w:rsid w:val="002C53ED"/>
    <w:rsid w:val="002C5DA6"/>
    <w:rsid w:val="002C70DF"/>
    <w:rsid w:val="002D1CFB"/>
    <w:rsid w:val="002E600A"/>
    <w:rsid w:val="00302E5A"/>
    <w:rsid w:val="00303BF4"/>
    <w:rsid w:val="003165A1"/>
    <w:rsid w:val="00317374"/>
    <w:rsid w:val="003233E1"/>
    <w:rsid w:val="00325D43"/>
    <w:rsid w:val="00330F33"/>
    <w:rsid w:val="00334044"/>
    <w:rsid w:val="00337A9A"/>
    <w:rsid w:val="00357352"/>
    <w:rsid w:val="003A5CA7"/>
    <w:rsid w:val="003E0C1F"/>
    <w:rsid w:val="003E67F2"/>
    <w:rsid w:val="003F7196"/>
    <w:rsid w:val="0040735C"/>
    <w:rsid w:val="004178D8"/>
    <w:rsid w:val="004267CC"/>
    <w:rsid w:val="004414AB"/>
    <w:rsid w:val="00442EF5"/>
    <w:rsid w:val="00456406"/>
    <w:rsid w:val="00474D7E"/>
    <w:rsid w:val="00482F85"/>
    <w:rsid w:val="0049145D"/>
    <w:rsid w:val="004975A8"/>
    <w:rsid w:val="00497C25"/>
    <w:rsid w:val="004E688C"/>
    <w:rsid w:val="004E7EC8"/>
    <w:rsid w:val="004F0403"/>
    <w:rsid w:val="004F5FFB"/>
    <w:rsid w:val="004F76DB"/>
    <w:rsid w:val="00520327"/>
    <w:rsid w:val="005249AF"/>
    <w:rsid w:val="00530099"/>
    <w:rsid w:val="00534172"/>
    <w:rsid w:val="0054281D"/>
    <w:rsid w:val="00542A27"/>
    <w:rsid w:val="00546AF8"/>
    <w:rsid w:val="00546BCD"/>
    <w:rsid w:val="00551CE7"/>
    <w:rsid w:val="00560E1B"/>
    <w:rsid w:val="005622FD"/>
    <w:rsid w:val="00570931"/>
    <w:rsid w:val="005A3313"/>
    <w:rsid w:val="005B6B00"/>
    <w:rsid w:val="005C7E38"/>
    <w:rsid w:val="005E05C3"/>
    <w:rsid w:val="005E52DA"/>
    <w:rsid w:val="006070A3"/>
    <w:rsid w:val="00611974"/>
    <w:rsid w:val="006229F5"/>
    <w:rsid w:val="006268DA"/>
    <w:rsid w:val="00664C12"/>
    <w:rsid w:val="00697099"/>
    <w:rsid w:val="006A27CB"/>
    <w:rsid w:val="006A510E"/>
    <w:rsid w:val="006B7343"/>
    <w:rsid w:val="006C6DA6"/>
    <w:rsid w:val="006D2317"/>
    <w:rsid w:val="006D62C3"/>
    <w:rsid w:val="006E6ECB"/>
    <w:rsid w:val="00702C1B"/>
    <w:rsid w:val="00746E9E"/>
    <w:rsid w:val="0075225A"/>
    <w:rsid w:val="0075491A"/>
    <w:rsid w:val="00761CF6"/>
    <w:rsid w:val="007839FB"/>
    <w:rsid w:val="007927E1"/>
    <w:rsid w:val="007A5359"/>
    <w:rsid w:val="007C25C0"/>
    <w:rsid w:val="007C2D07"/>
    <w:rsid w:val="007C41E0"/>
    <w:rsid w:val="007C514E"/>
    <w:rsid w:val="007D414A"/>
    <w:rsid w:val="007D5C2C"/>
    <w:rsid w:val="007F5A21"/>
    <w:rsid w:val="007F63FC"/>
    <w:rsid w:val="008339E5"/>
    <w:rsid w:val="008439F8"/>
    <w:rsid w:val="008537B4"/>
    <w:rsid w:val="00854141"/>
    <w:rsid w:val="008729D0"/>
    <w:rsid w:val="00884B3B"/>
    <w:rsid w:val="008A5608"/>
    <w:rsid w:val="008B47D8"/>
    <w:rsid w:val="008B6042"/>
    <w:rsid w:val="008F1AB8"/>
    <w:rsid w:val="009040F3"/>
    <w:rsid w:val="009054D5"/>
    <w:rsid w:val="009674E8"/>
    <w:rsid w:val="009B5049"/>
    <w:rsid w:val="009D3BD8"/>
    <w:rsid w:val="009E35A1"/>
    <w:rsid w:val="009F453E"/>
    <w:rsid w:val="00A040BA"/>
    <w:rsid w:val="00A110FE"/>
    <w:rsid w:val="00A179AB"/>
    <w:rsid w:val="00A22955"/>
    <w:rsid w:val="00A542C3"/>
    <w:rsid w:val="00A62F70"/>
    <w:rsid w:val="00A90F0B"/>
    <w:rsid w:val="00AA276C"/>
    <w:rsid w:val="00AA37E7"/>
    <w:rsid w:val="00AC631B"/>
    <w:rsid w:val="00AF69FC"/>
    <w:rsid w:val="00B065B2"/>
    <w:rsid w:val="00B30F73"/>
    <w:rsid w:val="00B45A60"/>
    <w:rsid w:val="00B4619D"/>
    <w:rsid w:val="00B60B63"/>
    <w:rsid w:val="00B60E9A"/>
    <w:rsid w:val="00B66554"/>
    <w:rsid w:val="00BA7D60"/>
    <w:rsid w:val="00BC4A44"/>
    <w:rsid w:val="00C11FE9"/>
    <w:rsid w:val="00C230FD"/>
    <w:rsid w:val="00C25A92"/>
    <w:rsid w:val="00C37E02"/>
    <w:rsid w:val="00C50E7A"/>
    <w:rsid w:val="00C56190"/>
    <w:rsid w:val="00C84205"/>
    <w:rsid w:val="00C94199"/>
    <w:rsid w:val="00CB69D3"/>
    <w:rsid w:val="00CD02E4"/>
    <w:rsid w:val="00CD4625"/>
    <w:rsid w:val="00CF3C3C"/>
    <w:rsid w:val="00D06157"/>
    <w:rsid w:val="00D20EA6"/>
    <w:rsid w:val="00D22FAD"/>
    <w:rsid w:val="00D2686C"/>
    <w:rsid w:val="00D62A7A"/>
    <w:rsid w:val="00D75AF9"/>
    <w:rsid w:val="00D80D05"/>
    <w:rsid w:val="00DC2EED"/>
    <w:rsid w:val="00DD04FD"/>
    <w:rsid w:val="00DD23F6"/>
    <w:rsid w:val="00DD5779"/>
    <w:rsid w:val="00E00623"/>
    <w:rsid w:val="00E00DE3"/>
    <w:rsid w:val="00E12F46"/>
    <w:rsid w:val="00E23C32"/>
    <w:rsid w:val="00E33A80"/>
    <w:rsid w:val="00E36D30"/>
    <w:rsid w:val="00E37182"/>
    <w:rsid w:val="00E61CA4"/>
    <w:rsid w:val="00E66DE3"/>
    <w:rsid w:val="00EB2CA6"/>
    <w:rsid w:val="00EB4EC0"/>
    <w:rsid w:val="00ED0327"/>
    <w:rsid w:val="00EE1920"/>
    <w:rsid w:val="00F10F3A"/>
    <w:rsid w:val="00F407DC"/>
    <w:rsid w:val="00F47201"/>
    <w:rsid w:val="00F47C41"/>
    <w:rsid w:val="00F93DAF"/>
    <w:rsid w:val="00F94682"/>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af4">
    <w:name w:val="Прижатый влево"/>
    <w:basedOn w:val="a"/>
    <w:next w:val="a"/>
    <w:uiPriority w:val="99"/>
    <w:rsid w:val="00337A9A"/>
    <w:pPr>
      <w:widowControl w:val="0"/>
      <w:autoSpaceDE w:val="0"/>
      <w:autoSpaceDN w:val="0"/>
      <w:adjustRightInd w:val="0"/>
    </w:pPr>
    <w:rPr>
      <w:rFonts w:ascii="Times New Roman CYR" w:eastAsiaTheme="minorEastAsia" w:hAnsi="Times New Roman CYR" w:cs="Times New Roman CYR"/>
    </w:rPr>
  </w:style>
  <w:style w:type="character" w:customStyle="1" w:styleId="27">
    <w:name w:val="Основной текст (2)_"/>
    <w:basedOn w:val="a0"/>
    <w:link w:val="28"/>
    <w:rsid w:val="008339E5"/>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8339E5"/>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af4">
    <w:name w:val="Прижатый влево"/>
    <w:basedOn w:val="a"/>
    <w:next w:val="a"/>
    <w:uiPriority w:val="99"/>
    <w:rsid w:val="00337A9A"/>
    <w:pPr>
      <w:widowControl w:val="0"/>
      <w:autoSpaceDE w:val="0"/>
      <w:autoSpaceDN w:val="0"/>
      <w:adjustRightInd w:val="0"/>
    </w:pPr>
    <w:rPr>
      <w:rFonts w:ascii="Times New Roman CYR" w:eastAsiaTheme="minorEastAsia" w:hAnsi="Times New Roman CYR" w:cs="Times New Roman CYR"/>
    </w:rPr>
  </w:style>
  <w:style w:type="character" w:customStyle="1" w:styleId="27">
    <w:name w:val="Основной текст (2)_"/>
    <w:basedOn w:val="a0"/>
    <w:link w:val="28"/>
    <w:rsid w:val="008339E5"/>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8339E5"/>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prbookshop.ru/103343.html" TargetMode="External"/><Relationship Id="rId18" Type="http://schemas.openxmlformats.org/officeDocument/2006/relationships/hyperlink" Target="https://urait.ru/bcode/469832" TargetMode="External"/><Relationship Id="rId26" Type="http://schemas.openxmlformats.org/officeDocument/2006/relationships/hyperlink" Target="https://vk.com/away.php?to=https%3A%2F%2Fnauka.club%2F&amp;cc_key=" TargetMode="External"/><Relationship Id="rId3" Type="http://schemas.openxmlformats.org/officeDocument/2006/relationships/styles" Target="styles.xml"/><Relationship Id="rId21" Type="http://schemas.openxmlformats.org/officeDocument/2006/relationships/hyperlink" Target="https://uchebnik.mos.ru/catalogue-%20&#1059;&#1095;&#1080;.&#1088;&#1091;" TargetMode="External"/><Relationship Id="rId7" Type="http://schemas.openxmlformats.org/officeDocument/2006/relationships/footnotes" Target="footnotes.xml"/><Relationship Id="rId12" Type="http://schemas.openxmlformats.org/officeDocument/2006/relationships/hyperlink" Target="https://urait.ru/bcode/514505" TargetMode="External"/><Relationship Id="rId17" Type="http://schemas.openxmlformats.org/officeDocument/2006/relationships/hyperlink" Target="https://urait.ru/bcode/470020" TargetMode="External"/><Relationship Id="rId25" Type="http://schemas.openxmlformats.org/officeDocument/2006/relationships/hyperlink" Target="https://vk.com/away.php?to=https%3A%2F%2Fwww.yaklass.ru&amp;cc_key=" TargetMode="External"/><Relationship Id="rId2" Type="http://schemas.openxmlformats.org/officeDocument/2006/relationships/numbering" Target="numbering.xml"/><Relationship Id="rId16" Type="http://schemas.openxmlformats.org/officeDocument/2006/relationships/hyperlink" Target="https://urait.ru/bcode/472550" TargetMode="External"/><Relationship Id="rId20" Type="http://schemas.openxmlformats.org/officeDocument/2006/relationships/hyperlink" Target="https://vk.com/away.php?to=https%3A%2F%2Fresh.edu.ru%2F&amp;cc_ke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hyperlink" Target="https://vk.com/away.php?to=http%3A%2F%2F%EF%F0%EE%F4-%EE%E1%F0.%F0%F4%2F&amp;cc_key=" TargetMode="External"/><Relationship Id="rId5" Type="http://schemas.openxmlformats.org/officeDocument/2006/relationships/settings" Target="settings.xml"/><Relationship Id="rId15" Type="http://schemas.openxmlformats.org/officeDocument/2006/relationships/hyperlink" Target="https://urait.ru/bcode/471615" TargetMode="External"/><Relationship Id="rId23" Type="http://schemas.openxmlformats.org/officeDocument/2006/relationships/hyperlink" Target="https://vk.com/away.php?to=http%3A%2F%2Fschool-collection.edu.ru%2F&amp;cc_key=" TargetMode="External"/><Relationship Id="rId28" Type="http://schemas.openxmlformats.org/officeDocument/2006/relationships/fontTable" Target="fontTable.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vk.com/away.php?to=https%3A%2F%2Fe.lanbook.com&amp;cc_key="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urait.ru/bcode/473802" TargetMode="External"/><Relationship Id="rId22" Type="http://schemas.openxmlformats.org/officeDocument/2006/relationships/hyperlink" Target="https://vk.com/away.php?to=https%3A%2F%2Fuchi.ru%2F&amp;cc_key="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7683-BA90-4048-86DB-F25F4A04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61</Pages>
  <Words>19345</Words>
  <Characters>110267</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194</cp:revision>
  <dcterms:created xsi:type="dcterms:W3CDTF">2023-07-04T10:37:00Z</dcterms:created>
  <dcterms:modified xsi:type="dcterms:W3CDTF">2024-06-06T08:02:00Z</dcterms:modified>
</cp:coreProperties>
</file>