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бюджетное профессиональное образовательное учреждение</w:t>
      </w:r>
    </w:p>
    <w:p w:rsidR="00A77827" w:rsidRPr="00C51F7D" w:rsidRDefault="00A77827" w:rsidP="00A77827">
      <w:pPr>
        <w:pStyle w:val="a6"/>
        <w:jc w:val="center"/>
        <w:rPr>
          <w:rFonts w:ascii="Times New Roman" w:hAnsi="Times New Roman" w:cs="Times New Roman"/>
          <w:caps/>
          <w:sz w:val="28"/>
          <w:szCs w:val="28"/>
        </w:rPr>
      </w:pPr>
      <w:r w:rsidRPr="00C51F7D">
        <w:rPr>
          <w:rFonts w:ascii="Times New Roman" w:hAnsi="Times New Roman" w:cs="Times New Roman"/>
          <w:sz w:val="28"/>
          <w:szCs w:val="28"/>
        </w:rPr>
        <w:t>Вологодской области «Вологодский колледж технологии и дизайна»</w:t>
      </w: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A77827" w:rsidRPr="00C51F7D" w:rsidRDefault="00A77827" w:rsidP="00E63863">
      <w:pPr>
        <w:pStyle w:val="aa"/>
        <w:tabs>
          <w:tab w:val="clear" w:pos="9355"/>
          <w:tab w:val="right" w:pos="10065"/>
        </w:tabs>
        <w:ind w:left="5387"/>
        <w:rPr>
          <w:sz w:val="28"/>
          <w:szCs w:val="28"/>
        </w:rPr>
      </w:pPr>
      <w:r w:rsidRPr="00C51F7D">
        <w:rPr>
          <w:sz w:val="28"/>
          <w:szCs w:val="28"/>
        </w:rPr>
        <w:t>УТВЕРЖДЕНО</w:t>
      </w:r>
    </w:p>
    <w:p w:rsidR="00A77827" w:rsidRPr="00C51F7D" w:rsidRDefault="00A77827" w:rsidP="00E63863">
      <w:pPr>
        <w:pStyle w:val="aa"/>
        <w:tabs>
          <w:tab w:val="clear" w:pos="9355"/>
          <w:tab w:val="right" w:pos="10065"/>
        </w:tabs>
        <w:ind w:left="5387"/>
        <w:rPr>
          <w:sz w:val="28"/>
          <w:szCs w:val="28"/>
        </w:rPr>
      </w:pPr>
      <w:r w:rsidRPr="00C51F7D">
        <w:rPr>
          <w:sz w:val="28"/>
          <w:szCs w:val="28"/>
        </w:rPr>
        <w:t xml:space="preserve">приказом директора </w:t>
      </w:r>
    </w:p>
    <w:p w:rsidR="00A77827" w:rsidRPr="00C51F7D" w:rsidRDefault="00A77827" w:rsidP="00E63863">
      <w:pPr>
        <w:pStyle w:val="aa"/>
        <w:tabs>
          <w:tab w:val="clear" w:pos="9355"/>
          <w:tab w:val="right" w:pos="10065"/>
        </w:tabs>
        <w:ind w:left="5387"/>
        <w:rPr>
          <w:sz w:val="28"/>
          <w:szCs w:val="28"/>
        </w:rPr>
      </w:pPr>
      <w:r w:rsidRPr="00C51F7D">
        <w:rPr>
          <w:sz w:val="28"/>
          <w:szCs w:val="28"/>
        </w:rPr>
        <w:t xml:space="preserve">БПОУ </w:t>
      </w:r>
      <w:proofErr w:type="gramStart"/>
      <w:r w:rsidRPr="00C51F7D">
        <w:rPr>
          <w:sz w:val="28"/>
          <w:szCs w:val="28"/>
        </w:rPr>
        <w:t>ВО</w:t>
      </w:r>
      <w:proofErr w:type="gramEnd"/>
      <w:r w:rsidRPr="00C51F7D">
        <w:rPr>
          <w:sz w:val="28"/>
          <w:szCs w:val="28"/>
        </w:rPr>
        <w:t xml:space="preserve"> «Вологодский </w:t>
      </w:r>
    </w:p>
    <w:p w:rsidR="00A77827" w:rsidRPr="00C51F7D" w:rsidRDefault="00A77827" w:rsidP="00E63863">
      <w:pPr>
        <w:pStyle w:val="aa"/>
        <w:tabs>
          <w:tab w:val="clear" w:pos="9355"/>
          <w:tab w:val="right" w:pos="10065"/>
        </w:tabs>
        <w:ind w:left="5387"/>
        <w:rPr>
          <w:sz w:val="28"/>
          <w:szCs w:val="28"/>
        </w:rPr>
      </w:pPr>
      <w:r w:rsidRPr="00C51F7D">
        <w:rPr>
          <w:sz w:val="28"/>
          <w:szCs w:val="28"/>
        </w:rPr>
        <w:t>колледж технологии и дизайна»</w:t>
      </w:r>
    </w:p>
    <w:p w:rsidR="007E63E7" w:rsidRPr="00C51F7D" w:rsidRDefault="00A77827" w:rsidP="00E63863">
      <w:pPr>
        <w:pStyle w:val="a6"/>
        <w:tabs>
          <w:tab w:val="right" w:pos="10065"/>
        </w:tabs>
        <w:ind w:left="5387"/>
        <w:rPr>
          <w:rFonts w:ascii="Times New Roman" w:hAnsi="Times New Roman" w:cs="Times New Roman"/>
          <w:sz w:val="28"/>
          <w:szCs w:val="28"/>
        </w:rPr>
      </w:pPr>
      <w:r w:rsidRPr="00C51F7D">
        <w:rPr>
          <w:rFonts w:ascii="Times New Roman" w:eastAsia="Calibri" w:hAnsi="Times New Roman" w:cs="Times New Roman"/>
          <w:sz w:val="28"/>
          <w:szCs w:val="28"/>
        </w:rPr>
        <w:t xml:space="preserve">от </w:t>
      </w:r>
      <w:r w:rsidR="00722A54">
        <w:rPr>
          <w:rFonts w:ascii="Times New Roman" w:eastAsia="Calibri" w:hAnsi="Times New Roman" w:cs="Times New Roman"/>
          <w:sz w:val="28"/>
          <w:szCs w:val="28"/>
        </w:rPr>
        <w:t xml:space="preserve">______ </w:t>
      </w:r>
      <w:r w:rsidRPr="00C51F7D">
        <w:rPr>
          <w:rFonts w:ascii="Times New Roman" w:eastAsia="Calibri" w:hAnsi="Times New Roman" w:cs="Times New Roman"/>
          <w:sz w:val="28"/>
          <w:szCs w:val="28"/>
        </w:rPr>
        <w:t>202</w:t>
      </w:r>
      <w:r w:rsidR="00060226">
        <w:rPr>
          <w:rFonts w:ascii="Times New Roman" w:eastAsia="Calibri" w:hAnsi="Times New Roman" w:cs="Times New Roman"/>
          <w:sz w:val="28"/>
          <w:szCs w:val="28"/>
        </w:rPr>
        <w:t>3</w:t>
      </w:r>
      <w:r w:rsidRPr="00C51F7D">
        <w:rPr>
          <w:rFonts w:ascii="Times New Roman" w:eastAsia="Calibri" w:hAnsi="Times New Roman" w:cs="Times New Roman"/>
          <w:sz w:val="28"/>
          <w:szCs w:val="28"/>
        </w:rPr>
        <w:t xml:space="preserve"> № </w:t>
      </w:r>
      <w:r w:rsidR="00722A54">
        <w:rPr>
          <w:rFonts w:ascii="Times New Roman" w:eastAsia="Calibri" w:hAnsi="Times New Roman" w:cs="Times New Roman"/>
          <w:sz w:val="28"/>
          <w:szCs w:val="28"/>
        </w:rPr>
        <w:t>_______</w:t>
      </w: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Default="007E63E7" w:rsidP="00A77827">
      <w:pPr>
        <w:pStyle w:val="a6"/>
        <w:jc w:val="center"/>
        <w:rPr>
          <w:rFonts w:ascii="Times New Roman" w:hAnsi="Times New Roman" w:cs="Times New Roman"/>
          <w:sz w:val="28"/>
          <w:szCs w:val="28"/>
        </w:rPr>
      </w:pPr>
    </w:p>
    <w:p w:rsidR="00060226" w:rsidRDefault="00060226" w:rsidP="00A77827">
      <w:pPr>
        <w:pStyle w:val="a6"/>
        <w:jc w:val="center"/>
        <w:rPr>
          <w:rFonts w:ascii="Times New Roman" w:hAnsi="Times New Roman" w:cs="Times New Roman"/>
          <w:sz w:val="28"/>
          <w:szCs w:val="28"/>
        </w:rPr>
      </w:pPr>
    </w:p>
    <w:p w:rsidR="00060226" w:rsidRDefault="00060226"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A77827" w:rsidRPr="00C51F7D" w:rsidRDefault="00574F0D" w:rsidP="000E25C6">
      <w:pPr>
        <w:pStyle w:val="a6"/>
        <w:spacing w:line="360" w:lineRule="auto"/>
        <w:jc w:val="center"/>
        <w:rPr>
          <w:rFonts w:ascii="Times New Roman" w:hAnsi="Times New Roman" w:cs="Times New Roman"/>
          <w:b/>
          <w:sz w:val="28"/>
          <w:szCs w:val="28"/>
        </w:rPr>
      </w:pPr>
      <w:r>
        <w:rPr>
          <w:rFonts w:ascii="Times New Roman" w:hAnsi="Times New Roman" w:cs="Times New Roman"/>
          <w:b/>
          <w:sz w:val="28"/>
          <w:szCs w:val="28"/>
        </w:rPr>
        <w:t>ФОНД ОЦЕНОЧНЫХ СРЕДСТВ</w:t>
      </w:r>
    </w:p>
    <w:p w:rsidR="002D5A85" w:rsidRPr="002D5A85" w:rsidRDefault="000E25C6" w:rsidP="000E25C6">
      <w:pPr>
        <w:pStyle w:val="a6"/>
        <w:spacing w:line="360" w:lineRule="auto"/>
        <w:jc w:val="center"/>
        <w:rPr>
          <w:rFonts w:ascii="Times New Roman" w:hAnsi="Times New Roman" w:cs="Times New Roman"/>
          <w:i/>
          <w:color w:val="C00000"/>
          <w:sz w:val="28"/>
          <w:szCs w:val="28"/>
        </w:rPr>
      </w:pPr>
      <w:r>
        <w:rPr>
          <w:rFonts w:ascii="Times New Roman" w:hAnsi="Times New Roman" w:cs="Times New Roman"/>
          <w:b/>
          <w:sz w:val="28"/>
          <w:szCs w:val="28"/>
        </w:rPr>
        <w:t>ОБЩЕОБРАЗОВАТЕЛЬНОЙ ДИСЦИПЛИНЫ</w:t>
      </w:r>
    </w:p>
    <w:p w:rsidR="00A77827" w:rsidRPr="00B25339" w:rsidRDefault="00A77827" w:rsidP="000E25C6">
      <w:pPr>
        <w:pStyle w:val="a6"/>
        <w:spacing w:line="360" w:lineRule="auto"/>
        <w:jc w:val="center"/>
        <w:rPr>
          <w:rFonts w:ascii="Times New Roman" w:hAnsi="Times New Roman" w:cs="Times New Roman"/>
          <w:b/>
          <w:i/>
          <w:sz w:val="28"/>
          <w:szCs w:val="28"/>
        </w:rPr>
      </w:pPr>
      <w:r w:rsidRPr="00B25339">
        <w:rPr>
          <w:rFonts w:ascii="Times New Roman" w:hAnsi="Times New Roman" w:cs="Times New Roman"/>
          <w:b/>
          <w:sz w:val="28"/>
          <w:szCs w:val="28"/>
        </w:rPr>
        <w:t>ОУД</w:t>
      </w:r>
      <w:r w:rsidR="00B25339" w:rsidRPr="00B25339">
        <w:rPr>
          <w:rFonts w:ascii="Times New Roman" w:hAnsi="Times New Roman" w:cs="Times New Roman"/>
          <w:b/>
          <w:sz w:val="28"/>
          <w:szCs w:val="28"/>
        </w:rPr>
        <w:t>Б. 02 Литература</w:t>
      </w:r>
    </w:p>
    <w:p w:rsidR="00722A54" w:rsidRDefault="00722A54" w:rsidP="00A77827">
      <w:pPr>
        <w:pStyle w:val="a6"/>
        <w:jc w:val="center"/>
        <w:rPr>
          <w:rFonts w:ascii="Times New Roman" w:hAnsi="Times New Roman" w:cs="Times New Roman"/>
          <w:b/>
          <w:sz w:val="28"/>
          <w:szCs w:val="28"/>
        </w:rPr>
      </w:pPr>
    </w:p>
    <w:p w:rsidR="00060226" w:rsidRPr="00C51F7D" w:rsidRDefault="00060226" w:rsidP="00A77827">
      <w:pPr>
        <w:pStyle w:val="a6"/>
        <w:jc w:val="center"/>
        <w:rPr>
          <w:rFonts w:ascii="Times New Roman" w:hAnsi="Times New Roman" w:cs="Times New Roman"/>
          <w:b/>
          <w:sz w:val="28"/>
          <w:szCs w:val="28"/>
        </w:rPr>
      </w:pPr>
    </w:p>
    <w:p w:rsidR="00A77827" w:rsidRPr="00C51F7D" w:rsidRDefault="003B7859" w:rsidP="003B7859">
      <w:pPr>
        <w:pStyle w:val="a6"/>
        <w:tabs>
          <w:tab w:val="center" w:pos="4960"/>
          <w:tab w:val="left" w:pos="8874"/>
        </w:tabs>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p>
    <w:p w:rsidR="00A77827" w:rsidRPr="00C51F7D" w:rsidRDefault="00A77827" w:rsidP="00A77827">
      <w:pPr>
        <w:pStyle w:val="a6"/>
        <w:rPr>
          <w:rFonts w:ascii="Times New Roman" w:hAnsi="Times New Roman" w:cs="Times New Roman"/>
          <w:sz w:val="28"/>
          <w:szCs w:val="28"/>
        </w:rPr>
      </w:pPr>
    </w:p>
    <w:p w:rsidR="00515AD9" w:rsidRPr="00B40DD3" w:rsidRDefault="00515AD9" w:rsidP="00515AD9">
      <w:pPr>
        <w:pStyle w:val="a6"/>
        <w:tabs>
          <w:tab w:val="center" w:pos="4960"/>
          <w:tab w:val="left" w:pos="8874"/>
        </w:tabs>
        <w:jc w:val="center"/>
        <w:rPr>
          <w:rFonts w:ascii="Times New Roman" w:hAnsi="Times New Roman" w:cs="Times New Roman"/>
          <w:sz w:val="28"/>
          <w:szCs w:val="28"/>
        </w:rPr>
      </w:pPr>
      <w:r w:rsidRPr="00B40DD3">
        <w:rPr>
          <w:rFonts w:ascii="Times New Roman" w:hAnsi="Times New Roman" w:cs="Times New Roman"/>
          <w:sz w:val="28"/>
          <w:szCs w:val="28"/>
        </w:rPr>
        <w:t>Специальность 39.02.01. Социальная работа</w:t>
      </w:r>
    </w:p>
    <w:p w:rsidR="00515AD9" w:rsidRDefault="00515AD9" w:rsidP="00515AD9">
      <w:pPr>
        <w:pStyle w:val="a6"/>
        <w:jc w:val="center"/>
        <w:rPr>
          <w:rFonts w:ascii="Times New Roman" w:hAnsi="Times New Roman" w:cs="Times New Roman"/>
          <w:sz w:val="28"/>
          <w:szCs w:val="28"/>
        </w:rPr>
      </w:pPr>
    </w:p>
    <w:p w:rsidR="00722A54" w:rsidRPr="00C51F7D" w:rsidRDefault="00722A54"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092B68" w:rsidRPr="00C51F7D" w:rsidRDefault="00092B68" w:rsidP="00A77827">
      <w:pPr>
        <w:pStyle w:val="a6"/>
        <w:jc w:val="center"/>
        <w:rPr>
          <w:rFonts w:ascii="Times New Roman" w:hAnsi="Times New Roman" w:cs="Times New Roman"/>
          <w:sz w:val="28"/>
          <w:szCs w:val="28"/>
        </w:rPr>
      </w:pPr>
    </w:p>
    <w:p w:rsidR="00092B68" w:rsidRPr="00C51F7D" w:rsidRDefault="00092B68" w:rsidP="00B25339">
      <w:pPr>
        <w:pStyle w:val="a6"/>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Вологда</w:t>
      </w:r>
    </w:p>
    <w:p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202</w:t>
      </w:r>
      <w:r w:rsidR="00060226">
        <w:rPr>
          <w:rFonts w:ascii="Times New Roman" w:hAnsi="Times New Roman" w:cs="Times New Roman"/>
          <w:sz w:val="28"/>
          <w:szCs w:val="28"/>
        </w:rPr>
        <w:t>3</w:t>
      </w:r>
    </w:p>
    <w:p w:rsidR="00B64314" w:rsidRDefault="00B64314" w:rsidP="00296418">
      <w:pPr>
        <w:pStyle w:val="a6"/>
        <w:jc w:val="both"/>
        <w:rPr>
          <w:rFonts w:ascii="Times New Roman" w:hAnsi="Times New Roman" w:cs="Times New Roman"/>
          <w:sz w:val="28"/>
          <w:szCs w:val="28"/>
        </w:rPr>
      </w:pPr>
    </w:p>
    <w:p w:rsidR="00B64314" w:rsidRDefault="00B64314" w:rsidP="00296418">
      <w:pPr>
        <w:pStyle w:val="a6"/>
        <w:jc w:val="both"/>
        <w:rPr>
          <w:rFonts w:ascii="Times New Roman" w:hAnsi="Times New Roman" w:cs="Times New Roman"/>
          <w:sz w:val="28"/>
          <w:szCs w:val="28"/>
        </w:rPr>
      </w:pPr>
    </w:p>
    <w:p w:rsidR="00296418" w:rsidRPr="00E63863" w:rsidRDefault="00296418" w:rsidP="00296418">
      <w:pPr>
        <w:pStyle w:val="a6"/>
        <w:jc w:val="both"/>
        <w:rPr>
          <w:rFonts w:ascii="Times New Roman" w:hAnsi="Times New Roman" w:cs="Times New Roman"/>
          <w:sz w:val="28"/>
          <w:szCs w:val="28"/>
        </w:rPr>
      </w:pPr>
      <w:r w:rsidRPr="00E63863">
        <w:rPr>
          <w:rFonts w:ascii="Times New Roman" w:hAnsi="Times New Roman" w:cs="Times New Roman"/>
          <w:sz w:val="28"/>
          <w:szCs w:val="28"/>
        </w:rPr>
        <w:lastRenderedPageBreak/>
        <w:t>Организация-разработчик: бюджетное профессиональное образовательное учреждение Вологодской области «Вологодский колледж технологии и дизайна»</w:t>
      </w:r>
    </w:p>
    <w:p w:rsidR="00296418" w:rsidRPr="00E63863" w:rsidRDefault="00296418" w:rsidP="00296418">
      <w:pPr>
        <w:pStyle w:val="a6"/>
        <w:rPr>
          <w:rFonts w:ascii="Times New Roman" w:hAnsi="Times New Roman" w:cs="Times New Roman"/>
          <w:sz w:val="28"/>
          <w:szCs w:val="28"/>
        </w:rPr>
      </w:pPr>
    </w:p>
    <w:p w:rsidR="00E63863" w:rsidRPr="00E63863" w:rsidRDefault="00E63863" w:rsidP="00296418">
      <w:pPr>
        <w:pStyle w:val="a6"/>
        <w:rPr>
          <w:rFonts w:ascii="Times New Roman" w:hAnsi="Times New Roman" w:cs="Times New Roman"/>
          <w:sz w:val="28"/>
          <w:szCs w:val="28"/>
        </w:rPr>
      </w:pPr>
    </w:p>
    <w:p w:rsidR="00296418" w:rsidRPr="00E63863" w:rsidRDefault="00296418" w:rsidP="00B25339">
      <w:pPr>
        <w:pStyle w:val="a6"/>
        <w:rPr>
          <w:rFonts w:ascii="Times New Roman" w:hAnsi="Times New Roman" w:cs="Times New Roman"/>
          <w:sz w:val="28"/>
          <w:szCs w:val="28"/>
        </w:rPr>
      </w:pPr>
      <w:r w:rsidRPr="00E63863">
        <w:rPr>
          <w:rFonts w:ascii="Times New Roman" w:hAnsi="Times New Roman" w:cs="Times New Roman"/>
          <w:sz w:val="28"/>
          <w:szCs w:val="28"/>
        </w:rPr>
        <w:t xml:space="preserve">Разработчик: </w:t>
      </w:r>
      <w:r w:rsidR="00B64314">
        <w:rPr>
          <w:rFonts w:ascii="Times New Roman" w:hAnsi="Times New Roman" w:cs="Times New Roman"/>
          <w:sz w:val="28"/>
          <w:szCs w:val="28"/>
        </w:rPr>
        <w:t xml:space="preserve"> Быковская О.В.</w:t>
      </w:r>
      <w:r w:rsidR="00B25339">
        <w:rPr>
          <w:rFonts w:ascii="Times New Roman" w:hAnsi="Times New Roman" w:cs="Times New Roman"/>
          <w:sz w:val="28"/>
          <w:szCs w:val="28"/>
        </w:rPr>
        <w:t>.</w:t>
      </w:r>
      <w:r w:rsidRPr="00E63863">
        <w:rPr>
          <w:rFonts w:ascii="Times New Roman" w:hAnsi="Times New Roman" w:cs="Times New Roman"/>
          <w:sz w:val="28"/>
          <w:szCs w:val="28"/>
        </w:rPr>
        <w:t xml:space="preserve">, преподаватель БПОУ </w:t>
      </w:r>
      <w:proofErr w:type="gramStart"/>
      <w:r w:rsidRPr="00E63863">
        <w:rPr>
          <w:rFonts w:ascii="Times New Roman" w:hAnsi="Times New Roman" w:cs="Times New Roman"/>
          <w:sz w:val="28"/>
          <w:szCs w:val="28"/>
        </w:rPr>
        <w:t>ВО</w:t>
      </w:r>
      <w:proofErr w:type="gramEnd"/>
      <w:r w:rsidRPr="00E63863">
        <w:rPr>
          <w:rFonts w:ascii="Times New Roman" w:hAnsi="Times New Roman" w:cs="Times New Roman"/>
          <w:sz w:val="28"/>
          <w:szCs w:val="28"/>
        </w:rPr>
        <w:t xml:space="preserve"> «Вологодский колледж технологии и дизайна»</w:t>
      </w:r>
    </w:p>
    <w:p w:rsidR="00296418" w:rsidRPr="00E63863" w:rsidRDefault="00296418" w:rsidP="00296418">
      <w:pPr>
        <w:pStyle w:val="a6"/>
        <w:rPr>
          <w:rFonts w:ascii="Times New Roman" w:hAnsi="Times New Roman" w:cs="Times New Roman"/>
          <w:sz w:val="28"/>
          <w:szCs w:val="28"/>
        </w:rPr>
      </w:pPr>
    </w:p>
    <w:p w:rsidR="00E63863" w:rsidRPr="00E63863" w:rsidRDefault="00E63863" w:rsidP="00296418">
      <w:pPr>
        <w:pStyle w:val="a6"/>
        <w:rPr>
          <w:rFonts w:ascii="Times New Roman" w:hAnsi="Times New Roman" w:cs="Times New Roman"/>
          <w:sz w:val="28"/>
          <w:szCs w:val="28"/>
        </w:rPr>
      </w:pPr>
    </w:p>
    <w:p w:rsidR="00296418" w:rsidRPr="00E63863" w:rsidRDefault="00296418" w:rsidP="00296418">
      <w:pPr>
        <w:pStyle w:val="a6"/>
        <w:jc w:val="both"/>
        <w:rPr>
          <w:rFonts w:ascii="Times New Roman" w:hAnsi="Times New Roman" w:cs="Times New Roman"/>
          <w:sz w:val="28"/>
          <w:szCs w:val="28"/>
        </w:rPr>
      </w:pPr>
      <w:r w:rsidRPr="00E63863">
        <w:rPr>
          <w:rFonts w:ascii="Times New Roman" w:hAnsi="Times New Roman" w:cs="Times New Roman"/>
          <w:sz w:val="28"/>
          <w:szCs w:val="28"/>
        </w:rPr>
        <w:t xml:space="preserve">Рассмотрен и рекомендован к использованию в учебном процессе </w:t>
      </w:r>
      <w:r w:rsidRPr="00E63863">
        <w:rPr>
          <w:rFonts w:ascii="Times New Roman" w:hAnsi="Times New Roman" w:cs="Times New Roman"/>
          <w:sz w:val="28"/>
          <w:szCs w:val="28"/>
        </w:rPr>
        <w:br/>
        <w:t xml:space="preserve">предметной цикловой комиссией, </w:t>
      </w:r>
      <w:r w:rsidR="00E63863" w:rsidRPr="00E63863">
        <w:rPr>
          <w:rFonts w:ascii="Times New Roman" w:hAnsi="Times New Roman" w:cs="Times New Roman"/>
          <w:sz w:val="28"/>
          <w:szCs w:val="28"/>
        </w:rPr>
        <w:t>п</w:t>
      </w:r>
      <w:r w:rsidRPr="00E63863">
        <w:rPr>
          <w:rFonts w:ascii="Times New Roman" w:eastAsia="Calibri" w:hAnsi="Times New Roman" w:cs="Times New Roman"/>
          <w:sz w:val="28"/>
          <w:szCs w:val="28"/>
        </w:rPr>
        <w:t xml:space="preserve">ротокол № </w:t>
      </w:r>
      <w:r w:rsidR="00060226">
        <w:rPr>
          <w:rFonts w:ascii="Times New Roman" w:eastAsia="Calibri" w:hAnsi="Times New Roman" w:cs="Times New Roman"/>
          <w:sz w:val="28"/>
          <w:szCs w:val="28"/>
        </w:rPr>
        <w:t>__</w:t>
      </w:r>
      <w:r w:rsidRPr="00E63863">
        <w:rPr>
          <w:rFonts w:ascii="Times New Roman" w:eastAsia="Calibri" w:hAnsi="Times New Roman" w:cs="Times New Roman"/>
          <w:sz w:val="28"/>
          <w:szCs w:val="28"/>
        </w:rPr>
        <w:t xml:space="preserve"> </w:t>
      </w:r>
      <w:proofErr w:type="gramStart"/>
      <w:r w:rsidRPr="00E63863">
        <w:rPr>
          <w:rFonts w:ascii="Times New Roman" w:eastAsia="Calibri" w:hAnsi="Times New Roman" w:cs="Times New Roman"/>
          <w:sz w:val="28"/>
          <w:szCs w:val="28"/>
        </w:rPr>
        <w:t>от</w:t>
      </w:r>
      <w:proofErr w:type="gramEnd"/>
      <w:r w:rsidRPr="00E63863">
        <w:rPr>
          <w:rFonts w:ascii="Times New Roman" w:eastAsia="Calibri" w:hAnsi="Times New Roman" w:cs="Times New Roman"/>
          <w:sz w:val="28"/>
          <w:szCs w:val="28"/>
        </w:rPr>
        <w:t xml:space="preserve"> </w:t>
      </w:r>
      <w:r w:rsidR="00060226">
        <w:rPr>
          <w:rFonts w:ascii="Times New Roman" w:eastAsia="Calibri" w:hAnsi="Times New Roman" w:cs="Times New Roman"/>
          <w:sz w:val="28"/>
          <w:szCs w:val="28"/>
        </w:rPr>
        <w:t>________________</w:t>
      </w:r>
      <w:r w:rsidRPr="00E63863">
        <w:rPr>
          <w:rFonts w:ascii="Times New Roman" w:eastAsia="Calibri" w:hAnsi="Times New Roman" w:cs="Times New Roman"/>
          <w:sz w:val="28"/>
          <w:szCs w:val="28"/>
        </w:rPr>
        <w:t xml:space="preserve">  </w:t>
      </w:r>
    </w:p>
    <w:p w:rsidR="00296418" w:rsidRPr="00E63863" w:rsidRDefault="00296418" w:rsidP="00296418">
      <w:pPr>
        <w:pStyle w:val="a6"/>
        <w:jc w:val="both"/>
        <w:rPr>
          <w:rFonts w:ascii="Times New Roman" w:hAnsi="Times New Roman" w:cs="Times New Roman"/>
          <w:sz w:val="28"/>
          <w:szCs w:val="28"/>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Default="00B831A4"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Pr="00597EC0" w:rsidRDefault="00E63863"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2D5A85" w:rsidRDefault="002D5A85">
      <w:pPr>
        <w:widowControl/>
        <w:autoSpaceDE/>
        <w:autoSpaceDN/>
        <w:spacing w:after="200" w:line="276" w:lineRule="auto"/>
        <w:rPr>
          <w:rFonts w:eastAsiaTheme="minorHAnsi"/>
          <w:b/>
          <w:sz w:val="24"/>
          <w:szCs w:val="24"/>
        </w:rPr>
      </w:pPr>
      <w:r>
        <w:rPr>
          <w:b/>
          <w:sz w:val="24"/>
          <w:szCs w:val="24"/>
        </w:rPr>
        <w:br w:type="page"/>
      </w:r>
    </w:p>
    <w:p w:rsidR="00A60A9E" w:rsidRPr="00565B55" w:rsidRDefault="005F6862" w:rsidP="00A60A9E">
      <w:pPr>
        <w:pStyle w:val="a6"/>
        <w:jc w:val="center"/>
        <w:rPr>
          <w:rFonts w:ascii="Times New Roman" w:hAnsi="Times New Roman" w:cs="Times New Roman"/>
          <w:b/>
          <w:sz w:val="28"/>
          <w:szCs w:val="28"/>
        </w:rPr>
      </w:pPr>
      <w:r w:rsidRPr="00565B55">
        <w:rPr>
          <w:rFonts w:ascii="Times New Roman" w:hAnsi="Times New Roman" w:cs="Times New Roman"/>
          <w:b/>
          <w:sz w:val="28"/>
          <w:szCs w:val="28"/>
        </w:rPr>
        <w:lastRenderedPageBreak/>
        <w:t>СОДЕРЖАНИЕ</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613"/>
        <w:gridCol w:w="958"/>
      </w:tblGrid>
      <w:tr w:rsidR="005F6862" w:rsidRPr="008E6785" w:rsidTr="008E6785">
        <w:tc>
          <w:tcPr>
            <w:tcW w:w="8613" w:type="dxa"/>
          </w:tcPr>
          <w:p w:rsidR="00A60A9E" w:rsidRPr="008E6785" w:rsidRDefault="00A60A9E" w:rsidP="008E6785">
            <w:pPr>
              <w:pStyle w:val="a6"/>
              <w:spacing w:after="240"/>
              <w:jc w:val="both"/>
              <w:rPr>
                <w:rFonts w:ascii="Times New Roman" w:hAnsi="Times New Roman" w:cs="Times New Roman"/>
                <w:sz w:val="28"/>
                <w:szCs w:val="28"/>
              </w:rPr>
            </w:pPr>
          </w:p>
        </w:tc>
        <w:tc>
          <w:tcPr>
            <w:tcW w:w="958" w:type="dxa"/>
          </w:tcPr>
          <w:p w:rsidR="00A60A9E" w:rsidRPr="008E6785" w:rsidRDefault="00A60A9E" w:rsidP="008E6785">
            <w:pPr>
              <w:pStyle w:val="a6"/>
              <w:spacing w:after="240"/>
              <w:jc w:val="center"/>
              <w:rPr>
                <w:rFonts w:ascii="Times New Roman" w:hAnsi="Times New Roman" w:cs="Times New Roman"/>
                <w:b/>
                <w:sz w:val="28"/>
                <w:szCs w:val="28"/>
              </w:rPr>
            </w:pPr>
          </w:p>
          <w:p w:rsidR="005F6862" w:rsidRPr="008E6785" w:rsidRDefault="005F6862" w:rsidP="008E6785">
            <w:pPr>
              <w:pStyle w:val="a6"/>
              <w:spacing w:after="240"/>
              <w:jc w:val="center"/>
              <w:rPr>
                <w:rFonts w:ascii="Times New Roman" w:hAnsi="Times New Roman" w:cs="Times New Roman"/>
                <w:b/>
                <w:sz w:val="28"/>
                <w:szCs w:val="28"/>
              </w:rPr>
            </w:pPr>
            <w:r w:rsidRPr="008E6785">
              <w:rPr>
                <w:rFonts w:ascii="Times New Roman" w:hAnsi="Times New Roman" w:cs="Times New Roman"/>
                <w:b/>
                <w:sz w:val="28"/>
                <w:szCs w:val="28"/>
              </w:rPr>
              <w:t>Стр.</w:t>
            </w:r>
          </w:p>
        </w:tc>
      </w:tr>
      <w:tr w:rsidR="005F6862" w:rsidRPr="00BB260F" w:rsidTr="00BB260F">
        <w:tc>
          <w:tcPr>
            <w:tcW w:w="8613" w:type="dxa"/>
          </w:tcPr>
          <w:p w:rsidR="005F6862" w:rsidRPr="00BB260F" w:rsidRDefault="00A12FD1" w:rsidP="008E6785">
            <w:pPr>
              <w:pStyle w:val="a6"/>
              <w:spacing w:after="240"/>
              <w:rPr>
                <w:rFonts w:ascii="Times New Roman" w:hAnsi="Times New Roman" w:cs="Times New Roman"/>
                <w:caps/>
                <w:sz w:val="28"/>
                <w:szCs w:val="28"/>
              </w:rPr>
            </w:pPr>
            <w:r w:rsidRPr="00BB260F">
              <w:rPr>
                <w:rFonts w:ascii="Times New Roman" w:hAnsi="Times New Roman" w:cs="Times New Roman"/>
                <w:caps/>
                <w:sz w:val="28"/>
                <w:szCs w:val="28"/>
              </w:rPr>
              <w:t xml:space="preserve">1. </w:t>
            </w:r>
            <w:r w:rsidR="008E6785" w:rsidRPr="00BB260F">
              <w:rPr>
                <w:rFonts w:ascii="Times New Roman" w:hAnsi="Times New Roman" w:cs="Times New Roman"/>
                <w:caps/>
                <w:sz w:val="28"/>
                <w:szCs w:val="28"/>
              </w:rPr>
              <w:t>Фонд оценочных средств для входного, текущего, рубежного контроля и промежуточной аттестации</w:t>
            </w:r>
          </w:p>
        </w:tc>
        <w:tc>
          <w:tcPr>
            <w:tcW w:w="958" w:type="dxa"/>
          </w:tcPr>
          <w:p w:rsidR="005F6862" w:rsidRPr="00BB260F" w:rsidRDefault="00A60A9E" w:rsidP="008E6785">
            <w:pPr>
              <w:pStyle w:val="a6"/>
              <w:spacing w:after="240"/>
              <w:jc w:val="center"/>
              <w:rPr>
                <w:rFonts w:ascii="Times New Roman" w:hAnsi="Times New Roman" w:cs="Times New Roman"/>
                <w:sz w:val="28"/>
                <w:szCs w:val="28"/>
              </w:rPr>
            </w:pPr>
            <w:r w:rsidRPr="00BB260F">
              <w:rPr>
                <w:rFonts w:ascii="Times New Roman" w:hAnsi="Times New Roman" w:cs="Times New Roman"/>
                <w:sz w:val="28"/>
                <w:szCs w:val="28"/>
              </w:rPr>
              <w:t>4</w:t>
            </w:r>
          </w:p>
        </w:tc>
      </w:tr>
      <w:tr w:rsidR="005F6862" w:rsidRPr="00BB260F" w:rsidTr="00BB260F">
        <w:tc>
          <w:tcPr>
            <w:tcW w:w="8613" w:type="dxa"/>
          </w:tcPr>
          <w:p w:rsidR="005F6862" w:rsidRPr="00BB260F" w:rsidRDefault="008E6785" w:rsidP="008E6785">
            <w:pPr>
              <w:pStyle w:val="a6"/>
              <w:numPr>
                <w:ilvl w:val="1"/>
                <w:numId w:val="15"/>
              </w:numPr>
              <w:spacing w:after="240"/>
              <w:ind w:left="567" w:hanging="567"/>
              <w:jc w:val="both"/>
              <w:rPr>
                <w:rFonts w:ascii="Times New Roman" w:hAnsi="Times New Roman" w:cs="Times New Roman"/>
                <w:sz w:val="28"/>
                <w:szCs w:val="28"/>
              </w:rPr>
            </w:pPr>
            <w:r w:rsidRPr="00BB260F">
              <w:rPr>
                <w:rFonts w:ascii="Times New Roman" w:hAnsi="Times New Roman" w:cs="Times New Roman"/>
                <w:sz w:val="28"/>
                <w:szCs w:val="28"/>
              </w:rPr>
              <w:t>Фонд оценочных сре</w:t>
            </w:r>
            <w:proofErr w:type="gramStart"/>
            <w:r w:rsidRPr="00BB260F">
              <w:rPr>
                <w:rFonts w:ascii="Times New Roman" w:hAnsi="Times New Roman" w:cs="Times New Roman"/>
                <w:sz w:val="28"/>
                <w:szCs w:val="28"/>
              </w:rPr>
              <w:t>дств дл</w:t>
            </w:r>
            <w:proofErr w:type="gramEnd"/>
            <w:r w:rsidRPr="00BB260F">
              <w:rPr>
                <w:rFonts w:ascii="Times New Roman" w:hAnsi="Times New Roman" w:cs="Times New Roman"/>
                <w:sz w:val="28"/>
                <w:szCs w:val="28"/>
              </w:rPr>
              <w:t>я входного контроля (диагностическая работа)</w:t>
            </w:r>
          </w:p>
        </w:tc>
        <w:tc>
          <w:tcPr>
            <w:tcW w:w="958" w:type="dxa"/>
          </w:tcPr>
          <w:p w:rsidR="005F6862" w:rsidRPr="00BB260F" w:rsidRDefault="00D4344D" w:rsidP="008E6785">
            <w:pPr>
              <w:pStyle w:val="a6"/>
              <w:spacing w:after="240"/>
              <w:jc w:val="center"/>
              <w:rPr>
                <w:rFonts w:ascii="Times New Roman" w:hAnsi="Times New Roman" w:cs="Times New Roman"/>
                <w:sz w:val="28"/>
                <w:szCs w:val="28"/>
              </w:rPr>
            </w:pPr>
            <w:r>
              <w:rPr>
                <w:rFonts w:ascii="Times New Roman" w:hAnsi="Times New Roman" w:cs="Times New Roman"/>
                <w:sz w:val="28"/>
                <w:szCs w:val="28"/>
              </w:rPr>
              <w:t>5</w:t>
            </w:r>
          </w:p>
        </w:tc>
      </w:tr>
      <w:tr w:rsidR="008E6785" w:rsidRPr="00BB260F" w:rsidTr="00BB260F">
        <w:tc>
          <w:tcPr>
            <w:tcW w:w="8613" w:type="dxa"/>
          </w:tcPr>
          <w:p w:rsidR="008E6785" w:rsidRPr="00BB260F" w:rsidRDefault="008E6785" w:rsidP="008E6785">
            <w:pPr>
              <w:pStyle w:val="a6"/>
              <w:numPr>
                <w:ilvl w:val="1"/>
                <w:numId w:val="15"/>
              </w:numPr>
              <w:spacing w:after="240"/>
              <w:ind w:left="567" w:hanging="567"/>
              <w:jc w:val="both"/>
              <w:rPr>
                <w:rFonts w:ascii="Times New Roman" w:hAnsi="Times New Roman" w:cs="Times New Roman"/>
                <w:sz w:val="28"/>
                <w:szCs w:val="28"/>
              </w:rPr>
            </w:pPr>
            <w:r w:rsidRPr="00BB260F">
              <w:rPr>
                <w:rFonts w:ascii="Times New Roman" w:hAnsi="Times New Roman" w:cs="Times New Roman"/>
                <w:sz w:val="28"/>
                <w:szCs w:val="28"/>
              </w:rPr>
              <w:t>Фонд оценочных сре</w:t>
            </w:r>
            <w:proofErr w:type="gramStart"/>
            <w:r w:rsidRPr="00BB260F">
              <w:rPr>
                <w:rFonts w:ascii="Times New Roman" w:hAnsi="Times New Roman" w:cs="Times New Roman"/>
                <w:sz w:val="28"/>
                <w:szCs w:val="28"/>
              </w:rPr>
              <w:t>дств дл</w:t>
            </w:r>
            <w:proofErr w:type="gramEnd"/>
            <w:r w:rsidRPr="00BB260F">
              <w:rPr>
                <w:rFonts w:ascii="Times New Roman" w:hAnsi="Times New Roman" w:cs="Times New Roman"/>
                <w:sz w:val="28"/>
                <w:szCs w:val="28"/>
              </w:rPr>
              <w:t>я текущего контроля</w:t>
            </w:r>
          </w:p>
        </w:tc>
        <w:tc>
          <w:tcPr>
            <w:tcW w:w="958" w:type="dxa"/>
          </w:tcPr>
          <w:p w:rsidR="008E6785" w:rsidRPr="00BB260F" w:rsidRDefault="00876CCF" w:rsidP="008E6785">
            <w:pPr>
              <w:pStyle w:val="a6"/>
              <w:spacing w:after="240"/>
              <w:jc w:val="center"/>
              <w:rPr>
                <w:rFonts w:ascii="Times New Roman" w:hAnsi="Times New Roman" w:cs="Times New Roman"/>
                <w:sz w:val="28"/>
                <w:szCs w:val="28"/>
              </w:rPr>
            </w:pPr>
            <w:r>
              <w:rPr>
                <w:rFonts w:ascii="Times New Roman" w:hAnsi="Times New Roman" w:cs="Times New Roman"/>
                <w:sz w:val="28"/>
                <w:szCs w:val="28"/>
              </w:rPr>
              <w:t>7</w:t>
            </w:r>
          </w:p>
        </w:tc>
      </w:tr>
      <w:tr w:rsidR="008E6785" w:rsidRPr="00BB260F" w:rsidTr="00BB260F">
        <w:tc>
          <w:tcPr>
            <w:tcW w:w="8613" w:type="dxa"/>
          </w:tcPr>
          <w:p w:rsidR="008E6785" w:rsidRPr="00BB260F" w:rsidRDefault="008E6785" w:rsidP="008E6785">
            <w:pPr>
              <w:pStyle w:val="a6"/>
              <w:numPr>
                <w:ilvl w:val="2"/>
                <w:numId w:val="15"/>
              </w:numPr>
              <w:spacing w:after="240"/>
              <w:ind w:hanging="213"/>
              <w:jc w:val="both"/>
              <w:rPr>
                <w:rFonts w:ascii="Times New Roman" w:hAnsi="Times New Roman" w:cs="Times New Roman"/>
                <w:sz w:val="28"/>
                <w:szCs w:val="28"/>
              </w:rPr>
            </w:pPr>
            <w:r w:rsidRPr="00BB260F">
              <w:rPr>
                <w:rFonts w:ascii="Times New Roman" w:hAnsi="Times New Roman" w:cs="Times New Roman"/>
                <w:sz w:val="28"/>
                <w:szCs w:val="28"/>
              </w:rPr>
              <w:t>Самооценка образовательных результатов обучающихся</w:t>
            </w:r>
          </w:p>
        </w:tc>
        <w:tc>
          <w:tcPr>
            <w:tcW w:w="958" w:type="dxa"/>
          </w:tcPr>
          <w:p w:rsidR="008E6785" w:rsidRPr="00BB260F" w:rsidRDefault="00876CCF" w:rsidP="008E6785">
            <w:pPr>
              <w:pStyle w:val="a6"/>
              <w:spacing w:after="240"/>
              <w:jc w:val="center"/>
              <w:rPr>
                <w:rFonts w:ascii="Times New Roman" w:hAnsi="Times New Roman" w:cs="Times New Roman"/>
                <w:sz w:val="28"/>
                <w:szCs w:val="28"/>
              </w:rPr>
            </w:pPr>
            <w:r>
              <w:rPr>
                <w:rFonts w:ascii="Times New Roman" w:hAnsi="Times New Roman" w:cs="Times New Roman"/>
                <w:sz w:val="28"/>
                <w:szCs w:val="28"/>
              </w:rPr>
              <w:t>7</w:t>
            </w:r>
          </w:p>
        </w:tc>
      </w:tr>
      <w:tr w:rsidR="008E6785" w:rsidRPr="00BB260F" w:rsidTr="00BB260F">
        <w:tc>
          <w:tcPr>
            <w:tcW w:w="8613" w:type="dxa"/>
          </w:tcPr>
          <w:p w:rsidR="008E6785" w:rsidRPr="00BB260F" w:rsidRDefault="008E6785" w:rsidP="008E6785">
            <w:pPr>
              <w:pStyle w:val="a6"/>
              <w:numPr>
                <w:ilvl w:val="2"/>
                <w:numId w:val="15"/>
              </w:numPr>
              <w:spacing w:after="240"/>
              <w:ind w:hanging="213"/>
              <w:jc w:val="both"/>
              <w:rPr>
                <w:rFonts w:ascii="Times New Roman" w:hAnsi="Times New Roman" w:cs="Times New Roman"/>
                <w:sz w:val="28"/>
                <w:szCs w:val="28"/>
              </w:rPr>
            </w:pPr>
            <w:r w:rsidRPr="00BB260F">
              <w:rPr>
                <w:rFonts w:ascii="Times New Roman" w:hAnsi="Times New Roman" w:cs="Times New Roman"/>
                <w:sz w:val="28"/>
                <w:szCs w:val="28"/>
              </w:rPr>
              <w:t>Критерии оценивания устного ответа обучающегося</w:t>
            </w:r>
          </w:p>
        </w:tc>
        <w:tc>
          <w:tcPr>
            <w:tcW w:w="958" w:type="dxa"/>
          </w:tcPr>
          <w:p w:rsidR="008E6785" w:rsidRPr="00BB260F" w:rsidRDefault="00876CCF" w:rsidP="008E6785">
            <w:pPr>
              <w:pStyle w:val="a6"/>
              <w:spacing w:after="240"/>
              <w:jc w:val="center"/>
              <w:rPr>
                <w:rFonts w:ascii="Times New Roman" w:hAnsi="Times New Roman" w:cs="Times New Roman"/>
                <w:sz w:val="28"/>
                <w:szCs w:val="28"/>
              </w:rPr>
            </w:pPr>
            <w:r>
              <w:rPr>
                <w:rFonts w:ascii="Times New Roman" w:hAnsi="Times New Roman" w:cs="Times New Roman"/>
                <w:sz w:val="28"/>
                <w:szCs w:val="28"/>
              </w:rPr>
              <w:t>9</w:t>
            </w:r>
          </w:p>
        </w:tc>
      </w:tr>
      <w:tr w:rsidR="008E6785" w:rsidRPr="00BB260F" w:rsidTr="00BB260F">
        <w:tc>
          <w:tcPr>
            <w:tcW w:w="8613" w:type="dxa"/>
          </w:tcPr>
          <w:p w:rsidR="008E6785" w:rsidRPr="00BB260F" w:rsidRDefault="008E6785" w:rsidP="00BA3927">
            <w:pPr>
              <w:pStyle w:val="a6"/>
              <w:numPr>
                <w:ilvl w:val="1"/>
                <w:numId w:val="15"/>
              </w:numPr>
              <w:spacing w:after="240"/>
              <w:ind w:left="567" w:hanging="567"/>
              <w:jc w:val="both"/>
              <w:rPr>
                <w:rFonts w:ascii="Times New Roman" w:hAnsi="Times New Roman" w:cs="Times New Roman"/>
                <w:sz w:val="28"/>
                <w:szCs w:val="28"/>
              </w:rPr>
            </w:pPr>
            <w:r w:rsidRPr="00BB260F">
              <w:rPr>
                <w:rFonts w:ascii="Times New Roman" w:hAnsi="Times New Roman" w:cs="Times New Roman"/>
                <w:bCs/>
                <w:sz w:val="28"/>
                <w:szCs w:val="28"/>
              </w:rPr>
              <w:t>Фонд оценочных сре</w:t>
            </w:r>
            <w:proofErr w:type="gramStart"/>
            <w:r w:rsidRPr="00BB260F">
              <w:rPr>
                <w:rFonts w:ascii="Times New Roman" w:hAnsi="Times New Roman" w:cs="Times New Roman"/>
                <w:bCs/>
                <w:sz w:val="28"/>
                <w:szCs w:val="28"/>
              </w:rPr>
              <w:t>дств дл</w:t>
            </w:r>
            <w:proofErr w:type="gramEnd"/>
            <w:r w:rsidRPr="00BB260F">
              <w:rPr>
                <w:rFonts w:ascii="Times New Roman" w:hAnsi="Times New Roman" w:cs="Times New Roman"/>
                <w:bCs/>
                <w:sz w:val="28"/>
                <w:szCs w:val="28"/>
              </w:rPr>
              <w:t xml:space="preserve">я рубежного контроля </w:t>
            </w:r>
          </w:p>
        </w:tc>
        <w:tc>
          <w:tcPr>
            <w:tcW w:w="958" w:type="dxa"/>
          </w:tcPr>
          <w:p w:rsidR="008E6785" w:rsidRPr="00BB260F" w:rsidRDefault="00BA3927" w:rsidP="008E6785">
            <w:pPr>
              <w:pStyle w:val="a6"/>
              <w:spacing w:after="240"/>
              <w:jc w:val="center"/>
              <w:rPr>
                <w:rFonts w:ascii="Times New Roman" w:hAnsi="Times New Roman" w:cs="Times New Roman"/>
                <w:sz w:val="28"/>
                <w:szCs w:val="28"/>
              </w:rPr>
            </w:pPr>
            <w:r>
              <w:rPr>
                <w:rFonts w:ascii="Times New Roman" w:hAnsi="Times New Roman" w:cs="Times New Roman"/>
                <w:sz w:val="28"/>
                <w:szCs w:val="28"/>
              </w:rPr>
              <w:t>9</w:t>
            </w:r>
            <w:bookmarkStart w:id="0" w:name="_GoBack"/>
            <w:bookmarkEnd w:id="0"/>
          </w:p>
        </w:tc>
      </w:tr>
      <w:tr w:rsidR="008E6785" w:rsidRPr="00BB260F" w:rsidTr="00BB260F">
        <w:tc>
          <w:tcPr>
            <w:tcW w:w="8613" w:type="dxa"/>
          </w:tcPr>
          <w:p w:rsidR="008E6785" w:rsidRPr="00BB260F" w:rsidRDefault="008E6785" w:rsidP="008E6785">
            <w:pPr>
              <w:pStyle w:val="a6"/>
              <w:numPr>
                <w:ilvl w:val="1"/>
                <w:numId w:val="15"/>
              </w:numPr>
              <w:spacing w:after="240"/>
              <w:ind w:left="567" w:hanging="567"/>
              <w:jc w:val="both"/>
              <w:rPr>
                <w:rFonts w:ascii="Times New Roman" w:hAnsi="Times New Roman" w:cs="Times New Roman"/>
                <w:bCs/>
                <w:sz w:val="28"/>
                <w:szCs w:val="28"/>
              </w:rPr>
            </w:pPr>
            <w:r w:rsidRPr="00BB260F">
              <w:rPr>
                <w:rFonts w:ascii="Times New Roman" w:hAnsi="Times New Roman" w:cs="Times New Roman"/>
                <w:sz w:val="28"/>
                <w:szCs w:val="28"/>
              </w:rPr>
              <w:t>Фонд оценочных сре</w:t>
            </w:r>
            <w:proofErr w:type="gramStart"/>
            <w:r w:rsidRPr="00BB260F">
              <w:rPr>
                <w:rFonts w:ascii="Times New Roman" w:hAnsi="Times New Roman" w:cs="Times New Roman"/>
                <w:sz w:val="28"/>
                <w:szCs w:val="28"/>
              </w:rPr>
              <w:t>дств дл</w:t>
            </w:r>
            <w:proofErr w:type="gramEnd"/>
            <w:r w:rsidRPr="00BB260F">
              <w:rPr>
                <w:rFonts w:ascii="Times New Roman" w:hAnsi="Times New Roman" w:cs="Times New Roman"/>
                <w:sz w:val="28"/>
                <w:szCs w:val="28"/>
              </w:rPr>
              <w:t>я промежуточной аттестации</w:t>
            </w:r>
          </w:p>
        </w:tc>
        <w:tc>
          <w:tcPr>
            <w:tcW w:w="958" w:type="dxa"/>
          </w:tcPr>
          <w:p w:rsidR="008E6785" w:rsidRPr="00BB260F" w:rsidRDefault="00BA3927" w:rsidP="008E6785">
            <w:pPr>
              <w:pStyle w:val="a6"/>
              <w:spacing w:after="240"/>
              <w:jc w:val="center"/>
              <w:rPr>
                <w:rFonts w:ascii="Times New Roman" w:hAnsi="Times New Roman" w:cs="Times New Roman"/>
                <w:sz w:val="28"/>
                <w:szCs w:val="28"/>
              </w:rPr>
            </w:pPr>
            <w:r>
              <w:rPr>
                <w:rFonts w:ascii="Times New Roman" w:hAnsi="Times New Roman" w:cs="Times New Roman"/>
                <w:sz w:val="28"/>
                <w:szCs w:val="28"/>
              </w:rPr>
              <w:t>13</w:t>
            </w:r>
          </w:p>
        </w:tc>
      </w:tr>
    </w:tbl>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A60A9E" w:rsidRDefault="00A60A9E"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BB260F" w:rsidRDefault="00BB260F"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Pr="00B25339"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Pr="00597EC0" w:rsidRDefault="00956386"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Default="00A60A9E" w:rsidP="00296418">
      <w:pPr>
        <w:pStyle w:val="a6"/>
        <w:jc w:val="both"/>
        <w:rPr>
          <w:rFonts w:ascii="Times New Roman" w:hAnsi="Times New Roman" w:cs="Times New Roman"/>
          <w:sz w:val="24"/>
          <w:szCs w:val="24"/>
        </w:rPr>
      </w:pPr>
    </w:p>
    <w:p w:rsidR="00994437" w:rsidRDefault="00994437" w:rsidP="00296418">
      <w:pPr>
        <w:pStyle w:val="a6"/>
        <w:jc w:val="both"/>
        <w:rPr>
          <w:rFonts w:ascii="Times New Roman" w:hAnsi="Times New Roman" w:cs="Times New Roman"/>
          <w:sz w:val="24"/>
          <w:szCs w:val="24"/>
        </w:rPr>
      </w:pPr>
    </w:p>
    <w:p w:rsidR="00BA3927" w:rsidRDefault="00BA3927" w:rsidP="00296418">
      <w:pPr>
        <w:pStyle w:val="a6"/>
        <w:jc w:val="both"/>
        <w:rPr>
          <w:rFonts w:ascii="Times New Roman" w:hAnsi="Times New Roman" w:cs="Times New Roman"/>
          <w:sz w:val="24"/>
          <w:szCs w:val="24"/>
        </w:rPr>
      </w:pPr>
    </w:p>
    <w:p w:rsidR="00994437" w:rsidRPr="00597EC0" w:rsidRDefault="00994437"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Default="008E6785" w:rsidP="008E6785">
      <w:pPr>
        <w:pStyle w:val="a6"/>
        <w:jc w:val="center"/>
        <w:rPr>
          <w:rFonts w:ascii="Times New Roman" w:hAnsi="Times New Roman" w:cs="Times New Roman"/>
          <w:sz w:val="24"/>
          <w:szCs w:val="24"/>
        </w:rPr>
      </w:pPr>
      <w:r w:rsidRPr="008E6785">
        <w:rPr>
          <w:rFonts w:ascii="Times New Roman" w:hAnsi="Times New Roman" w:cs="Times New Roman"/>
          <w:b/>
          <w:caps/>
          <w:sz w:val="28"/>
          <w:szCs w:val="28"/>
        </w:rPr>
        <w:t>1. Фонд оценочных средств для входного, текущего, рубежного контроля и промежуточной аттестации</w:t>
      </w:r>
    </w:p>
    <w:p w:rsidR="00104F19" w:rsidRDefault="00104F19" w:rsidP="00296418">
      <w:pPr>
        <w:pStyle w:val="a6"/>
        <w:jc w:val="both"/>
        <w:rPr>
          <w:rFonts w:ascii="Times New Roman" w:hAnsi="Times New Roman" w:cs="Times New Roman"/>
          <w:sz w:val="24"/>
          <w:szCs w:val="24"/>
        </w:rPr>
      </w:pPr>
    </w:p>
    <w:p w:rsidR="00104F19" w:rsidRPr="00BB260F" w:rsidRDefault="00BB260F" w:rsidP="00BB260F">
      <w:pPr>
        <w:pStyle w:val="a6"/>
        <w:numPr>
          <w:ilvl w:val="1"/>
          <w:numId w:val="16"/>
        </w:numPr>
        <w:jc w:val="both"/>
        <w:rPr>
          <w:rFonts w:ascii="Times New Roman" w:hAnsi="Times New Roman" w:cs="Times New Roman"/>
          <w:sz w:val="28"/>
          <w:szCs w:val="28"/>
        </w:rPr>
      </w:pPr>
      <w:r w:rsidRPr="00BB260F">
        <w:rPr>
          <w:rFonts w:ascii="Times New Roman" w:hAnsi="Times New Roman" w:cs="Times New Roman"/>
          <w:b/>
          <w:sz w:val="28"/>
          <w:szCs w:val="28"/>
        </w:rPr>
        <w:t xml:space="preserve">  Фонд оценочных сре</w:t>
      </w:r>
      <w:proofErr w:type="gramStart"/>
      <w:r w:rsidRPr="00BB260F">
        <w:rPr>
          <w:rFonts w:ascii="Times New Roman" w:hAnsi="Times New Roman" w:cs="Times New Roman"/>
          <w:b/>
          <w:sz w:val="28"/>
          <w:szCs w:val="28"/>
        </w:rPr>
        <w:t>дств дл</w:t>
      </w:r>
      <w:proofErr w:type="gramEnd"/>
      <w:r w:rsidRPr="00BB260F">
        <w:rPr>
          <w:rFonts w:ascii="Times New Roman" w:hAnsi="Times New Roman" w:cs="Times New Roman"/>
          <w:b/>
          <w:sz w:val="28"/>
          <w:szCs w:val="28"/>
        </w:rPr>
        <w:t>я входного контроля (диагностическая работа)</w:t>
      </w:r>
    </w:p>
    <w:p w:rsidR="005D68C5" w:rsidRPr="00A14FBF" w:rsidRDefault="005D68C5" w:rsidP="005D6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709"/>
        <w:jc w:val="both"/>
        <w:rPr>
          <w:sz w:val="28"/>
          <w:szCs w:val="28"/>
        </w:rPr>
      </w:pPr>
      <w:r>
        <w:rPr>
          <w:sz w:val="28"/>
          <w:szCs w:val="28"/>
          <w:lang w:eastAsia="ru-RU"/>
        </w:rPr>
        <w:t xml:space="preserve"> Фонд оценочных средств (Ф</w:t>
      </w:r>
      <w:r w:rsidRPr="00A14FBF">
        <w:rPr>
          <w:sz w:val="28"/>
          <w:szCs w:val="28"/>
          <w:lang w:eastAsia="ru-RU"/>
        </w:rPr>
        <w:t xml:space="preserve">ОС) </w:t>
      </w:r>
      <w:r>
        <w:rPr>
          <w:sz w:val="28"/>
          <w:szCs w:val="28"/>
          <w:lang w:eastAsia="ru-RU"/>
        </w:rPr>
        <w:t xml:space="preserve">для входного контроля </w:t>
      </w:r>
      <w:r w:rsidRPr="00A14FBF">
        <w:rPr>
          <w:sz w:val="28"/>
          <w:szCs w:val="28"/>
          <w:lang w:eastAsia="ru-RU"/>
        </w:rPr>
        <w:t>предназначен для контроля и оценки образовательных достижений обучающихся, освоивших программу учебной дисциплины обще</w:t>
      </w:r>
      <w:r w:rsidR="000F339F">
        <w:rPr>
          <w:sz w:val="28"/>
          <w:szCs w:val="28"/>
          <w:lang w:eastAsia="ru-RU"/>
        </w:rPr>
        <w:t>образовательного учебного цикла</w:t>
      </w:r>
      <w:r>
        <w:rPr>
          <w:sz w:val="28"/>
          <w:szCs w:val="28"/>
          <w:lang w:eastAsia="ru-RU"/>
        </w:rPr>
        <w:t xml:space="preserve"> «</w:t>
      </w:r>
      <w:r w:rsidRPr="00A14FBF">
        <w:rPr>
          <w:sz w:val="28"/>
          <w:szCs w:val="28"/>
        </w:rPr>
        <w:t>Литература</w:t>
      </w:r>
      <w:r>
        <w:rPr>
          <w:sz w:val="28"/>
          <w:szCs w:val="28"/>
        </w:rPr>
        <w:t xml:space="preserve">» в рамках Основного общего образования. </w:t>
      </w:r>
    </w:p>
    <w:p w:rsidR="00BB260F" w:rsidRPr="00BB260F" w:rsidRDefault="00BB260F" w:rsidP="00BB260F">
      <w:pPr>
        <w:pStyle w:val="a6"/>
        <w:jc w:val="both"/>
        <w:rPr>
          <w:rFonts w:ascii="Times New Roman" w:hAnsi="Times New Roman" w:cs="Times New Roman"/>
          <w:b/>
          <w:sz w:val="28"/>
          <w:szCs w:val="28"/>
        </w:rPr>
      </w:pPr>
    </w:p>
    <w:p w:rsidR="00BB260F" w:rsidRPr="00BB260F" w:rsidRDefault="00BB260F" w:rsidP="00BB260F">
      <w:pPr>
        <w:pStyle w:val="a6"/>
        <w:jc w:val="both"/>
        <w:rPr>
          <w:rFonts w:ascii="Times New Roman" w:hAnsi="Times New Roman" w:cs="Times New Roman"/>
          <w:b/>
          <w:sz w:val="28"/>
          <w:szCs w:val="28"/>
        </w:rPr>
      </w:pPr>
      <w:r w:rsidRPr="00BB260F">
        <w:rPr>
          <w:rFonts w:ascii="Times New Roman" w:hAnsi="Times New Roman" w:cs="Times New Roman"/>
          <w:b/>
          <w:sz w:val="28"/>
          <w:szCs w:val="28"/>
        </w:rPr>
        <w:t>1. Назначение контрольной работы</w:t>
      </w:r>
    </w:p>
    <w:p w:rsidR="00BB260F" w:rsidRPr="005D68C5" w:rsidRDefault="005D68C5" w:rsidP="00BB260F">
      <w:pPr>
        <w:pStyle w:val="a6"/>
        <w:jc w:val="both"/>
        <w:rPr>
          <w:rFonts w:ascii="Times New Roman" w:hAnsi="Times New Roman" w:cs="Times New Roman"/>
          <w:sz w:val="28"/>
          <w:szCs w:val="28"/>
        </w:rPr>
      </w:pPr>
      <w:r>
        <w:rPr>
          <w:rFonts w:ascii="Times New Roman" w:hAnsi="Times New Roman" w:cs="Times New Roman"/>
          <w:b/>
          <w:sz w:val="28"/>
          <w:szCs w:val="28"/>
        </w:rPr>
        <w:t xml:space="preserve">     </w:t>
      </w:r>
      <w:r w:rsidRPr="005D68C5">
        <w:rPr>
          <w:rFonts w:ascii="Times New Roman" w:hAnsi="Times New Roman" w:cs="Times New Roman"/>
          <w:sz w:val="28"/>
          <w:szCs w:val="28"/>
        </w:rPr>
        <w:t>Диагностическая контрольная работа проводится с целью оценки уровня освоения учебной дисциплины.</w:t>
      </w:r>
    </w:p>
    <w:p w:rsidR="00BB260F" w:rsidRPr="00BB260F" w:rsidRDefault="00BB260F" w:rsidP="00BB260F">
      <w:pPr>
        <w:pStyle w:val="a6"/>
        <w:jc w:val="both"/>
        <w:rPr>
          <w:rFonts w:ascii="Times New Roman" w:hAnsi="Times New Roman" w:cs="Times New Roman"/>
          <w:b/>
          <w:sz w:val="28"/>
          <w:szCs w:val="28"/>
        </w:rPr>
      </w:pPr>
    </w:p>
    <w:p w:rsidR="00BB260F" w:rsidRPr="00BB260F" w:rsidRDefault="00BB260F" w:rsidP="00BB260F">
      <w:pPr>
        <w:pStyle w:val="a6"/>
        <w:jc w:val="both"/>
        <w:rPr>
          <w:rFonts w:ascii="Times New Roman" w:hAnsi="Times New Roman" w:cs="Times New Roman"/>
          <w:b/>
          <w:sz w:val="28"/>
          <w:szCs w:val="28"/>
        </w:rPr>
      </w:pPr>
      <w:r w:rsidRPr="00BB260F">
        <w:rPr>
          <w:rFonts w:ascii="Times New Roman" w:hAnsi="Times New Roman" w:cs="Times New Roman"/>
          <w:b/>
          <w:sz w:val="28"/>
          <w:szCs w:val="28"/>
        </w:rPr>
        <w:t>2. Характеристика фонда оценочных средств</w:t>
      </w:r>
    </w:p>
    <w:p w:rsidR="00BB260F" w:rsidRPr="00BB260F" w:rsidRDefault="00BB260F" w:rsidP="00BB260F">
      <w:pPr>
        <w:pStyle w:val="a6"/>
        <w:jc w:val="both"/>
        <w:rPr>
          <w:rFonts w:ascii="Times New Roman" w:hAnsi="Times New Roman" w:cs="Times New Roman"/>
          <w:b/>
          <w:sz w:val="28"/>
          <w:szCs w:val="28"/>
        </w:rPr>
      </w:pPr>
    </w:p>
    <w:p w:rsidR="00B74615" w:rsidRPr="00B74615" w:rsidRDefault="00B74615" w:rsidP="00B74615">
      <w:pPr>
        <w:widowControl/>
        <w:autoSpaceDE/>
        <w:autoSpaceDN/>
        <w:ind w:firstLine="709"/>
        <w:contextualSpacing/>
        <w:jc w:val="both"/>
        <w:rPr>
          <w:sz w:val="28"/>
          <w:szCs w:val="28"/>
          <w:lang w:eastAsia="ru-RU"/>
        </w:rPr>
      </w:pPr>
      <w:r>
        <w:rPr>
          <w:sz w:val="28"/>
          <w:szCs w:val="28"/>
          <w:lang w:eastAsia="ru-RU"/>
        </w:rPr>
        <w:t>Ф</w:t>
      </w:r>
      <w:r w:rsidRPr="00B74615">
        <w:rPr>
          <w:sz w:val="28"/>
          <w:szCs w:val="28"/>
          <w:lang w:eastAsia="ru-RU"/>
        </w:rPr>
        <w:t>ОС включает контрольные материалы для</w:t>
      </w:r>
      <w:r>
        <w:rPr>
          <w:sz w:val="28"/>
          <w:szCs w:val="28"/>
          <w:lang w:eastAsia="ru-RU"/>
        </w:rPr>
        <w:t xml:space="preserve"> входного,</w:t>
      </w:r>
      <w:r w:rsidRPr="00B74615">
        <w:rPr>
          <w:sz w:val="28"/>
          <w:szCs w:val="28"/>
          <w:lang w:eastAsia="ru-RU"/>
        </w:rPr>
        <w:t xml:space="preserve"> текущего контроля успеваемости и промежуточной аттестации в форме </w:t>
      </w:r>
      <w:r w:rsidR="00D4344D">
        <w:rPr>
          <w:sz w:val="28"/>
          <w:szCs w:val="28"/>
          <w:lang w:eastAsia="ru-RU"/>
        </w:rPr>
        <w:t xml:space="preserve"> комплексного </w:t>
      </w:r>
      <w:r>
        <w:rPr>
          <w:sz w:val="28"/>
          <w:szCs w:val="28"/>
          <w:lang w:eastAsia="ru-RU"/>
        </w:rPr>
        <w:t>экзамена.</w:t>
      </w:r>
    </w:p>
    <w:p w:rsidR="00B74615" w:rsidRPr="00B74615" w:rsidRDefault="00B74615" w:rsidP="00B746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709"/>
        <w:jc w:val="both"/>
        <w:rPr>
          <w:b/>
          <w:color w:val="FF0000"/>
          <w:sz w:val="28"/>
          <w:szCs w:val="28"/>
        </w:rPr>
      </w:pPr>
      <w:r>
        <w:rPr>
          <w:sz w:val="28"/>
          <w:szCs w:val="28"/>
          <w:lang w:eastAsia="ru-RU"/>
        </w:rPr>
        <w:t>Ф</w:t>
      </w:r>
      <w:r w:rsidRPr="00B74615">
        <w:rPr>
          <w:sz w:val="28"/>
          <w:szCs w:val="28"/>
          <w:lang w:eastAsia="ru-RU"/>
        </w:rPr>
        <w:t xml:space="preserve">ОС </w:t>
      </w:r>
      <w:proofErr w:type="gramStart"/>
      <w:r w:rsidRPr="00B74615">
        <w:rPr>
          <w:sz w:val="28"/>
          <w:szCs w:val="28"/>
          <w:lang w:eastAsia="ru-RU"/>
        </w:rPr>
        <w:t>разработан</w:t>
      </w:r>
      <w:proofErr w:type="gramEnd"/>
      <w:r w:rsidRPr="00B74615">
        <w:rPr>
          <w:sz w:val="28"/>
          <w:szCs w:val="28"/>
          <w:lang w:eastAsia="ru-RU"/>
        </w:rPr>
        <w:t xml:space="preserve"> на основе ФГОС СОО и рабочей программы учебной дисциплины ОУДБ.02 Литература. </w:t>
      </w:r>
    </w:p>
    <w:p w:rsidR="00B74615" w:rsidRPr="00B74615" w:rsidRDefault="00B74615" w:rsidP="00B74615">
      <w:pPr>
        <w:widowControl/>
        <w:shd w:val="clear" w:color="auto" w:fill="FFFFFF"/>
        <w:tabs>
          <w:tab w:val="left" w:pos="178"/>
        </w:tabs>
        <w:autoSpaceDE/>
        <w:autoSpaceDN/>
        <w:spacing w:line="288" w:lineRule="auto"/>
        <w:ind w:firstLine="709"/>
        <w:jc w:val="both"/>
        <w:rPr>
          <w:spacing w:val="-1"/>
          <w:sz w:val="28"/>
          <w:szCs w:val="28"/>
        </w:rPr>
      </w:pPr>
      <w:r w:rsidRPr="00B74615">
        <w:rPr>
          <w:spacing w:val="-1"/>
          <w:sz w:val="28"/>
          <w:szCs w:val="28"/>
        </w:rPr>
        <w:t xml:space="preserve">Оценка качества подготовки </w:t>
      </w:r>
      <w:proofErr w:type="gramStart"/>
      <w:r w:rsidRPr="00B74615">
        <w:rPr>
          <w:spacing w:val="-1"/>
          <w:sz w:val="28"/>
          <w:szCs w:val="28"/>
        </w:rPr>
        <w:t>обучающих</w:t>
      </w:r>
      <w:r>
        <w:rPr>
          <w:spacing w:val="-1"/>
          <w:sz w:val="28"/>
          <w:szCs w:val="28"/>
        </w:rPr>
        <w:t>ся</w:t>
      </w:r>
      <w:proofErr w:type="gramEnd"/>
      <w:r>
        <w:rPr>
          <w:spacing w:val="-1"/>
          <w:sz w:val="28"/>
          <w:szCs w:val="28"/>
        </w:rPr>
        <w:t xml:space="preserve"> осуществляется в направлении оценки</w:t>
      </w:r>
      <w:r w:rsidRPr="00B74615">
        <w:rPr>
          <w:spacing w:val="-1"/>
          <w:sz w:val="28"/>
          <w:szCs w:val="28"/>
        </w:rPr>
        <w:t xml:space="preserve"> уровня освоения учебной дисциплин</w:t>
      </w:r>
      <w:r w:rsidRPr="00B74615">
        <w:rPr>
          <w:sz w:val="28"/>
          <w:szCs w:val="28"/>
          <w:lang w:eastAsia="ru-RU"/>
        </w:rPr>
        <w:t>ы.</w:t>
      </w:r>
    </w:p>
    <w:p w:rsidR="00BB260F" w:rsidRPr="00BB260F" w:rsidRDefault="00BB260F" w:rsidP="00BB260F">
      <w:pPr>
        <w:pStyle w:val="a6"/>
        <w:jc w:val="both"/>
        <w:rPr>
          <w:rFonts w:ascii="Times New Roman" w:hAnsi="Times New Roman" w:cs="Times New Roman"/>
          <w:b/>
          <w:sz w:val="28"/>
          <w:szCs w:val="28"/>
        </w:rPr>
      </w:pPr>
    </w:p>
    <w:p w:rsidR="00BB260F" w:rsidRPr="00BB260F" w:rsidRDefault="00BB260F" w:rsidP="00BB260F">
      <w:pPr>
        <w:pStyle w:val="a6"/>
        <w:jc w:val="both"/>
        <w:rPr>
          <w:rFonts w:ascii="Times New Roman" w:hAnsi="Times New Roman" w:cs="Times New Roman"/>
          <w:b/>
          <w:sz w:val="28"/>
          <w:szCs w:val="28"/>
        </w:rPr>
      </w:pPr>
      <w:r w:rsidRPr="00BB260F">
        <w:rPr>
          <w:rFonts w:ascii="Times New Roman" w:hAnsi="Times New Roman" w:cs="Times New Roman"/>
          <w:b/>
          <w:sz w:val="28"/>
          <w:szCs w:val="28"/>
        </w:rPr>
        <w:t>3. План (спецификация) работы</w:t>
      </w:r>
    </w:p>
    <w:p w:rsidR="00BB260F" w:rsidRPr="00BB260F" w:rsidRDefault="00BB260F" w:rsidP="000F339F">
      <w:pPr>
        <w:pStyle w:val="a6"/>
        <w:jc w:val="both"/>
        <w:rPr>
          <w:rFonts w:ascii="Times New Roman" w:hAnsi="Times New Roman" w:cs="Times New Roman"/>
          <w:sz w:val="28"/>
          <w:szCs w:val="28"/>
        </w:rPr>
      </w:pPr>
    </w:p>
    <w:p w:rsidR="004E1577" w:rsidRPr="004E1577" w:rsidRDefault="004E1577" w:rsidP="008A73E9">
      <w:pPr>
        <w:shd w:val="clear" w:color="auto" w:fill="FFFFFF"/>
        <w:ind w:firstLine="567"/>
        <w:jc w:val="both"/>
        <w:rPr>
          <w:b/>
          <w:i/>
          <w:spacing w:val="-2"/>
          <w:sz w:val="28"/>
          <w:szCs w:val="28"/>
          <w:lang w:eastAsia="ru-RU"/>
        </w:rPr>
      </w:pPr>
      <w:r>
        <w:rPr>
          <w:sz w:val="28"/>
          <w:szCs w:val="28"/>
        </w:rPr>
        <w:t xml:space="preserve"> </w:t>
      </w:r>
      <w:r w:rsidRPr="004E1577">
        <w:rPr>
          <w:spacing w:val="-2"/>
          <w:sz w:val="28"/>
          <w:szCs w:val="28"/>
          <w:lang w:eastAsia="ru-RU"/>
        </w:rPr>
        <w:t>В результате изучения учебной дисциплины общеобразовательного учебного цикла ОУДБ.02 Литература</w:t>
      </w:r>
      <w:r>
        <w:rPr>
          <w:b/>
          <w:i/>
          <w:spacing w:val="-2"/>
          <w:sz w:val="28"/>
          <w:szCs w:val="28"/>
          <w:lang w:eastAsia="ru-RU"/>
        </w:rPr>
        <w:t xml:space="preserve"> </w:t>
      </w:r>
      <w:proofErr w:type="gramStart"/>
      <w:r w:rsidRPr="004E1577">
        <w:rPr>
          <w:spacing w:val="-2"/>
          <w:sz w:val="28"/>
          <w:szCs w:val="28"/>
          <w:lang w:eastAsia="ru-RU"/>
        </w:rPr>
        <w:t>обучающийся</w:t>
      </w:r>
      <w:proofErr w:type="gramEnd"/>
      <w:r w:rsidRPr="004E1577">
        <w:rPr>
          <w:spacing w:val="-2"/>
          <w:sz w:val="28"/>
          <w:szCs w:val="28"/>
          <w:lang w:eastAsia="ru-RU"/>
        </w:rPr>
        <w:t xml:space="preserve"> должен:</w:t>
      </w:r>
    </w:p>
    <w:p w:rsidR="004E1577" w:rsidRPr="004E1577" w:rsidRDefault="004E1577" w:rsidP="008A73E9">
      <w:pPr>
        <w:widowControl/>
        <w:shd w:val="clear" w:color="auto" w:fill="FFFFFF"/>
        <w:autoSpaceDE/>
        <w:autoSpaceDN/>
        <w:ind w:firstLine="709"/>
        <w:jc w:val="both"/>
        <w:rPr>
          <w:b/>
          <w:sz w:val="28"/>
          <w:szCs w:val="28"/>
        </w:rPr>
      </w:pPr>
      <w:r w:rsidRPr="004E1577">
        <w:rPr>
          <w:b/>
          <w:spacing w:val="4"/>
          <w:sz w:val="28"/>
          <w:szCs w:val="28"/>
        </w:rPr>
        <w:t>уметь:</w:t>
      </w:r>
    </w:p>
    <w:p w:rsidR="004E1577" w:rsidRPr="004E1577" w:rsidRDefault="004E1577" w:rsidP="008A73E9">
      <w:pPr>
        <w:widowControl/>
        <w:numPr>
          <w:ilvl w:val="0"/>
          <w:numId w:val="1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both"/>
        <w:rPr>
          <w:color w:val="000000"/>
          <w:spacing w:val="-5"/>
          <w:sz w:val="28"/>
          <w:szCs w:val="28"/>
        </w:rPr>
      </w:pPr>
      <w:r>
        <w:rPr>
          <w:color w:val="000000"/>
          <w:spacing w:val="-5"/>
          <w:sz w:val="28"/>
          <w:szCs w:val="28"/>
        </w:rPr>
        <w:t xml:space="preserve">-анализировать </w:t>
      </w:r>
      <w:r w:rsidRPr="004E1577">
        <w:rPr>
          <w:color w:val="000000"/>
          <w:spacing w:val="-5"/>
          <w:sz w:val="28"/>
          <w:szCs w:val="28"/>
        </w:rPr>
        <w:t xml:space="preserve">тексты художественных произведений; </w:t>
      </w:r>
    </w:p>
    <w:p w:rsidR="004E1577" w:rsidRPr="004E1577" w:rsidRDefault="004E1577" w:rsidP="008A73E9">
      <w:pPr>
        <w:widowControl/>
        <w:numPr>
          <w:ilvl w:val="0"/>
          <w:numId w:val="1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both"/>
        <w:rPr>
          <w:color w:val="000000"/>
          <w:spacing w:val="-5"/>
          <w:sz w:val="28"/>
          <w:szCs w:val="28"/>
        </w:rPr>
      </w:pPr>
      <w:r>
        <w:rPr>
          <w:color w:val="000000"/>
          <w:spacing w:val="-5"/>
          <w:sz w:val="28"/>
          <w:szCs w:val="28"/>
        </w:rPr>
        <w:t xml:space="preserve">готовить </w:t>
      </w:r>
      <w:r w:rsidRPr="004E1577">
        <w:rPr>
          <w:color w:val="000000"/>
          <w:spacing w:val="-5"/>
          <w:sz w:val="28"/>
          <w:szCs w:val="28"/>
        </w:rPr>
        <w:t xml:space="preserve">доклады; </w:t>
      </w:r>
    </w:p>
    <w:p w:rsidR="004E1577" w:rsidRPr="004E1577" w:rsidRDefault="004E1577" w:rsidP="008A73E9">
      <w:pPr>
        <w:widowControl/>
        <w:numPr>
          <w:ilvl w:val="0"/>
          <w:numId w:val="1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both"/>
        <w:rPr>
          <w:color w:val="000000"/>
          <w:spacing w:val="-5"/>
          <w:sz w:val="28"/>
          <w:szCs w:val="28"/>
        </w:rPr>
      </w:pPr>
      <w:r>
        <w:rPr>
          <w:color w:val="000000"/>
          <w:spacing w:val="-5"/>
          <w:sz w:val="28"/>
          <w:szCs w:val="28"/>
        </w:rPr>
        <w:t xml:space="preserve">самостоятельно работать </w:t>
      </w:r>
      <w:r w:rsidRPr="004E1577">
        <w:rPr>
          <w:color w:val="000000"/>
          <w:spacing w:val="-5"/>
          <w:sz w:val="28"/>
          <w:szCs w:val="28"/>
        </w:rPr>
        <w:t xml:space="preserve">по заданиям учебника; готовиться к семинару (в том числе подготовка компьютерных презентаций); выступать на семинаре; </w:t>
      </w:r>
      <w:proofErr w:type="gramStart"/>
      <w:r w:rsidRPr="004E1577">
        <w:rPr>
          <w:color w:val="000000"/>
          <w:spacing w:val="-5"/>
          <w:sz w:val="28"/>
          <w:szCs w:val="28"/>
        </w:rPr>
        <w:t>-в</w:t>
      </w:r>
      <w:proofErr w:type="gramEnd"/>
      <w:r w:rsidRPr="004E1577">
        <w:rPr>
          <w:color w:val="000000"/>
          <w:spacing w:val="-5"/>
          <w:sz w:val="28"/>
          <w:szCs w:val="28"/>
        </w:rPr>
        <w:t xml:space="preserve">ыразительно читать стихотворения наизусть; </w:t>
      </w:r>
    </w:p>
    <w:p w:rsidR="004E1577" w:rsidRPr="004E1577" w:rsidRDefault="004E1577" w:rsidP="008A73E9">
      <w:pPr>
        <w:widowControl/>
        <w:numPr>
          <w:ilvl w:val="0"/>
          <w:numId w:val="1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both"/>
        <w:rPr>
          <w:color w:val="000000"/>
          <w:spacing w:val="-5"/>
          <w:sz w:val="28"/>
          <w:szCs w:val="28"/>
        </w:rPr>
      </w:pPr>
      <w:r w:rsidRPr="004E1577">
        <w:rPr>
          <w:color w:val="000000"/>
          <w:spacing w:val="-5"/>
          <w:sz w:val="28"/>
          <w:szCs w:val="28"/>
        </w:rPr>
        <w:t xml:space="preserve">конспектировать критические статьи; </w:t>
      </w:r>
    </w:p>
    <w:p w:rsidR="004E1577" w:rsidRPr="004E1577" w:rsidRDefault="004E1577" w:rsidP="008A73E9">
      <w:pPr>
        <w:widowControl/>
        <w:numPr>
          <w:ilvl w:val="0"/>
          <w:numId w:val="1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both"/>
        <w:rPr>
          <w:bCs/>
          <w:color w:val="000000"/>
          <w:spacing w:val="-5"/>
          <w:sz w:val="28"/>
          <w:szCs w:val="28"/>
        </w:rPr>
      </w:pPr>
      <w:r>
        <w:rPr>
          <w:color w:val="000000"/>
          <w:spacing w:val="-5"/>
          <w:sz w:val="28"/>
          <w:szCs w:val="28"/>
        </w:rPr>
        <w:t xml:space="preserve">составлять </w:t>
      </w:r>
      <w:r w:rsidRPr="004E1577">
        <w:rPr>
          <w:color w:val="000000"/>
          <w:spacing w:val="-5"/>
          <w:sz w:val="28"/>
          <w:szCs w:val="28"/>
        </w:rPr>
        <w:t>связное высказывание (сочинение) в устной и письменной форме;</w:t>
      </w:r>
    </w:p>
    <w:p w:rsidR="004E1577" w:rsidRPr="004E1577" w:rsidRDefault="004E1577" w:rsidP="008A73E9">
      <w:pPr>
        <w:widowControl/>
        <w:numPr>
          <w:ilvl w:val="0"/>
          <w:numId w:val="1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both"/>
        <w:rPr>
          <w:color w:val="000000"/>
          <w:spacing w:val="-5"/>
          <w:sz w:val="28"/>
          <w:szCs w:val="28"/>
        </w:rPr>
      </w:pPr>
      <w:r w:rsidRPr="004E1577">
        <w:rPr>
          <w:bCs/>
          <w:color w:val="000000"/>
          <w:spacing w:val="-5"/>
          <w:sz w:val="28"/>
          <w:szCs w:val="28"/>
        </w:rPr>
        <w:t xml:space="preserve">осуществлять </w:t>
      </w:r>
      <w:r w:rsidRPr="004E1577">
        <w:rPr>
          <w:color w:val="000000"/>
          <w:spacing w:val="-5"/>
          <w:sz w:val="28"/>
          <w:szCs w:val="28"/>
        </w:rPr>
        <w:t>проектную и учебно-исследовательскую работу;</w:t>
      </w:r>
    </w:p>
    <w:p w:rsidR="00BA3927" w:rsidRPr="00BA3927" w:rsidRDefault="004E1577" w:rsidP="00B64314">
      <w:pPr>
        <w:widowControl/>
        <w:numPr>
          <w:ilvl w:val="0"/>
          <w:numId w:val="1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both"/>
        <w:rPr>
          <w:b/>
          <w:color w:val="000000"/>
          <w:spacing w:val="-5"/>
          <w:sz w:val="28"/>
          <w:szCs w:val="28"/>
        </w:rPr>
      </w:pPr>
      <w:r w:rsidRPr="00BA3927">
        <w:rPr>
          <w:color w:val="000000"/>
          <w:spacing w:val="-5"/>
          <w:sz w:val="28"/>
          <w:szCs w:val="28"/>
        </w:rPr>
        <w:t xml:space="preserve">составлять различные виды планов; </w:t>
      </w:r>
    </w:p>
    <w:p w:rsidR="004E1577" w:rsidRPr="00BA3927" w:rsidRDefault="004E1577" w:rsidP="00B64314">
      <w:pPr>
        <w:widowControl/>
        <w:numPr>
          <w:ilvl w:val="0"/>
          <w:numId w:val="1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both"/>
        <w:rPr>
          <w:b/>
          <w:color w:val="000000"/>
          <w:spacing w:val="-5"/>
          <w:sz w:val="28"/>
          <w:szCs w:val="28"/>
        </w:rPr>
      </w:pPr>
      <w:r w:rsidRPr="00BA3927">
        <w:rPr>
          <w:b/>
          <w:color w:val="000000"/>
          <w:spacing w:val="-5"/>
          <w:sz w:val="28"/>
          <w:szCs w:val="28"/>
        </w:rPr>
        <w:t>знать:</w:t>
      </w:r>
    </w:p>
    <w:p w:rsidR="004E1577" w:rsidRPr="004E1577" w:rsidRDefault="004E1577" w:rsidP="008A73E9">
      <w:pPr>
        <w:widowControl/>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both"/>
        <w:rPr>
          <w:b/>
          <w:bCs/>
          <w:color w:val="000000"/>
          <w:spacing w:val="-5"/>
          <w:sz w:val="28"/>
          <w:szCs w:val="28"/>
        </w:rPr>
      </w:pPr>
      <w:r w:rsidRPr="004E1577">
        <w:rPr>
          <w:color w:val="000000"/>
          <w:spacing w:val="-5"/>
          <w:sz w:val="28"/>
          <w:szCs w:val="28"/>
        </w:rPr>
        <w:t>сведения из биографии писателей;</w:t>
      </w:r>
    </w:p>
    <w:p w:rsidR="004E1577" w:rsidRPr="004E1577" w:rsidRDefault="004E1577" w:rsidP="008A73E9">
      <w:pPr>
        <w:widowControl/>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both"/>
        <w:rPr>
          <w:color w:val="000000"/>
          <w:spacing w:val="-5"/>
          <w:sz w:val="28"/>
          <w:szCs w:val="28"/>
        </w:rPr>
      </w:pPr>
      <w:r w:rsidRPr="004E1577">
        <w:rPr>
          <w:color w:val="000000"/>
          <w:spacing w:val="-5"/>
          <w:sz w:val="28"/>
          <w:szCs w:val="28"/>
        </w:rPr>
        <w:t xml:space="preserve">природу социальных противоречий в России 19-20 века, </w:t>
      </w:r>
    </w:p>
    <w:p w:rsidR="004E1577" w:rsidRPr="004E1577" w:rsidRDefault="004E1577" w:rsidP="008A73E9">
      <w:pPr>
        <w:widowControl/>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both"/>
        <w:rPr>
          <w:color w:val="000000"/>
          <w:spacing w:val="-5"/>
          <w:sz w:val="28"/>
          <w:szCs w:val="28"/>
        </w:rPr>
      </w:pPr>
      <w:r w:rsidRPr="004E1577">
        <w:rPr>
          <w:bCs/>
          <w:color w:val="000000"/>
          <w:spacing w:val="-5"/>
          <w:sz w:val="28"/>
          <w:szCs w:val="28"/>
        </w:rPr>
        <w:t>тексты изучаемых произведений</w:t>
      </w:r>
    </w:p>
    <w:p w:rsidR="00BB260F" w:rsidRDefault="00BB260F" w:rsidP="008A73E9">
      <w:pPr>
        <w:pStyle w:val="a6"/>
        <w:jc w:val="both"/>
        <w:rPr>
          <w:rFonts w:ascii="Times New Roman" w:hAnsi="Times New Roman" w:cs="Times New Roman"/>
          <w:sz w:val="28"/>
          <w:szCs w:val="28"/>
        </w:rPr>
      </w:pPr>
    </w:p>
    <w:p w:rsidR="00BB260F" w:rsidRPr="00BB260F" w:rsidRDefault="004E1577" w:rsidP="008A73E9">
      <w:pPr>
        <w:pStyle w:val="a6"/>
        <w:jc w:val="both"/>
        <w:rPr>
          <w:rFonts w:ascii="Times New Roman" w:hAnsi="Times New Roman" w:cs="Times New Roman"/>
          <w:sz w:val="28"/>
          <w:szCs w:val="28"/>
        </w:rPr>
      </w:pPr>
      <w:r w:rsidRPr="004E1577">
        <w:rPr>
          <w:rFonts w:ascii="Times New Roman" w:eastAsia="Times New Roman" w:hAnsi="Times New Roman" w:cs="Times New Roman"/>
          <w:sz w:val="28"/>
          <w:szCs w:val="28"/>
        </w:rPr>
        <w:t>Форма промежуточной аттестации освоения учебной дисциплин</w:t>
      </w:r>
      <w:proofErr w:type="gramStart"/>
      <w:r w:rsidRPr="004E1577">
        <w:rPr>
          <w:rFonts w:ascii="Times New Roman" w:eastAsia="Times New Roman" w:hAnsi="Times New Roman" w:cs="Times New Roman"/>
          <w:sz w:val="28"/>
          <w:szCs w:val="28"/>
        </w:rPr>
        <w:t>ы</w:t>
      </w:r>
      <w:r>
        <w:rPr>
          <w:rFonts w:ascii="Times New Roman" w:eastAsia="Times New Roman" w:hAnsi="Times New Roman" w:cs="Times New Roman"/>
          <w:sz w:val="28"/>
          <w:szCs w:val="28"/>
        </w:rPr>
        <w:t>-</w:t>
      </w:r>
      <w:proofErr w:type="gramEnd"/>
      <w:r w:rsidR="000F339F">
        <w:rPr>
          <w:rFonts w:ascii="Times New Roman" w:eastAsia="Times New Roman" w:hAnsi="Times New Roman" w:cs="Times New Roman"/>
          <w:sz w:val="28"/>
          <w:szCs w:val="28"/>
        </w:rPr>
        <w:t xml:space="preserve"> комплексный </w:t>
      </w:r>
      <w:r>
        <w:rPr>
          <w:rFonts w:ascii="Times New Roman" w:eastAsia="Times New Roman" w:hAnsi="Times New Roman" w:cs="Times New Roman"/>
          <w:sz w:val="28"/>
          <w:szCs w:val="28"/>
        </w:rPr>
        <w:t xml:space="preserve"> экзамен</w:t>
      </w:r>
      <w:r w:rsidR="000F339F">
        <w:rPr>
          <w:rFonts w:ascii="Times New Roman" w:eastAsia="Times New Roman" w:hAnsi="Times New Roman" w:cs="Times New Roman"/>
          <w:sz w:val="28"/>
          <w:szCs w:val="28"/>
        </w:rPr>
        <w:t>.</w:t>
      </w:r>
    </w:p>
    <w:p w:rsidR="00BB260F" w:rsidRPr="00BB260F" w:rsidRDefault="00BB260F" w:rsidP="00BB260F">
      <w:pPr>
        <w:pStyle w:val="a6"/>
        <w:jc w:val="both"/>
        <w:rPr>
          <w:rFonts w:ascii="Times New Roman" w:hAnsi="Times New Roman" w:cs="Times New Roman"/>
          <w:sz w:val="28"/>
          <w:szCs w:val="28"/>
        </w:rPr>
      </w:pPr>
    </w:p>
    <w:p w:rsidR="00BB260F" w:rsidRDefault="00BB260F" w:rsidP="00BB260F">
      <w:pPr>
        <w:pStyle w:val="a6"/>
        <w:jc w:val="both"/>
        <w:rPr>
          <w:rFonts w:ascii="Times New Roman" w:hAnsi="Times New Roman" w:cs="Times New Roman"/>
          <w:b/>
          <w:sz w:val="32"/>
          <w:szCs w:val="32"/>
        </w:rPr>
      </w:pPr>
      <w:r w:rsidRPr="008A73E9">
        <w:rPr>
          <w:rFonts w:ascii="Times New Roman" w:hAnsi="Times New Roman" w:cs="Times New Roman"/>
          <w:b/>
          <w:sz w:val="32"/>
          <w:szCs w:val="32"/>
        </w:rPr>
        <w:t>4. Система оценивания отдельных заданий и работы в целом</w:t>
      </w:r>
    </w:p>
    <w:p w:rsidR="008A73E9" w:rsidRPr="00ED4852" w:rsidRDefault="008A73E9" w:rsidP="008A73E9">
      <w:pPr>
        <w:widowControl/>
        <w:shd w:val="clear" w:color="auto" w:fill="FFFFFF"/>
        <w:autoSpaceDE/>
        <w:autoSpaceDN/>
        <w:jc w:val="center"/>
        <w:rPr>
          <w:rFonts w:ascii="Arial" w:hAnsi="Arial" w:cs="Arial"/>
          <w:color w:val="000000"/>
          <w:sz w:val="32"/>
          <w:szCs w:val="32"/>
          <w:lang w:eastAsia="ru-RU"/>
        </w:rPr>
      </w:pPr>
      <w:r w:rsidRPr="00ED4852">
        <w:rPr>
          <w:b/>
          <w:bCs/>
          <w:color w:val="000000"/>
          <w:sz w:val="32"/>
          <w:szCs w:val="32"/>
          <w:lang w:eastAsia="ru-RU"/>
        </w:rPr>
        <w:t xml:space="preserve">Входная контрольная работа (тест) по русской литературе </w:t>
      </w:r>
    </w:p>
    <w:p w:rsidR="008A73E9" w:rsidRPr="005D68C5" w:rsidRDefault="008A73E9" w:rsidP="008A73E9">
      <w:pPr>
        <w:widowControl/>
        <w:shd w:val="clear" w:color="auto" w:fill="FFFFFF"/>
        <w:autoSpaceDE/>
        <w:autoSpaceDN/>
        <w:ind w:left="180"/>
        <w:jc w:val="center"/>
        <w:rPr>
          <w:rFonts w:ascii="Arial" w:hAnsi="Arial" w:cs="Arial"/>
          <w:color w:val="000000"/>
          <w:lang w:eastAsia="ru-RU"/>
        </w:rPr>
      </w:pPr>
      <w:r w:rsidRPr="005D68C5">
        <w:rPr>
          <w:b/>
          <w:bCs/>
          <w:color w:val="000000"/>
          <w:sz w:val="24"/>
          <w:szCs w:val="24"/>
          <w:lang w:eastAsia="ru-RU"/>
        </w:rPr>
        <w:t>Вариант 1</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b/>
          <w:bCs/>
          <w:color w:val="000000"/>
          <w:sz w:val="24"/>
          <w:szCs w:val="24"/>
          <w:lang w:eastAsia="ru-RU"/>
        </w:rPr>
        <w:t>1. Какой принцип является лишним для классицизма</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color w:val="000000"/>
          <w:sz w:val="24"/>
          <w:szCs w:val="24"/>
          <w:lang w:eastAsia="ru-RU"/>
        </w:rPr>
        <w:t>А) единство времени, Б) единство места, В) единство действия, Г) единство языка?</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b/>
          <w:bCs/>
          <w:color w:val="000000"/>
          <w:sz w:val="24"/>
          <w:szCs w:val="24"/>
          <w:lang w:eastAsia="ru-RU"/>
        </w:rPr>
        <w:t> 2. Где происходит действие пьесы «Горе от ума»?</w:t>
      </w:r>
    </w:p>
    <w:p w:rsidR="008A73E9" w:rsidRPr="005D68C5" w:rsidRDefault="008A73E9" w:rsidP="008A73E9">
      <w:pPr>
        <w:widowControl/>
        <w:shd w:val="clear" w:color="auto" w:fill="FFFFFF"/>
        <w:autoSpaceDE/>
        <w:autoSpaceDN/>
        <w:rPr>
          <w:rFonts w:ascii="Arial" w:hAnsi="Arial" w:cs="Arial"/>
          <w:color w:val="000000"/>
          <w:lang w:eastAsia="ru-RU"/>
        </w:rPr>
      </w:pPr>
      <w:r w:rsidRPr="005D68C5">
        <w:rPr>
          <w:color w:val="000000"/>
          <w:sz w:val="24"/>
          <w:szCs w:val="24"/>
          <w:lang w:eastAsia="ru-RU"/>
        </w:rPr>
        <w:t>А) в городе Н,  Б) в доме Чацкого,  В) в доме Фамусова</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b/>
          <w:bCs/>
          <w:color w:val="000000"/>
          <w:sz w:val="24"/>
          <w:szCs w:val="24"/>
          <w:lang w:eastAsia="ru-RU"/>
        </w:rPr>
        <w:t>3. Определите жанровую принадлежность произведения «Горе от ума»:</w:t>
      </w:r>
    </w:p>
    <w:p w:rsidR="008A73E9" w:rsidRPr="005D68C5" w:rsidRDefault="008A73E9" w:rsidP="008A73E9">
      <w:pPr>
        <w:widowControl/>
        <w:shd w:val="clear" w:color="auto" w:fill="FFFFFF"/>
        <w:autoSpaceDE/>
        <w:autoSpaceDN/>
        <w:rPr>
          <w:rFonts w:ascii="Arial" w:hAnsi="Arial" w:cs="Arial"/>
          <w:color w:val="000000"/>
          <w:lang w:eastAsia="ru-RU"/>
        </w:rPr>
      </w:pPr>
      <w:r w:rsidRPr="005D68C5">
        <w:rPr>
          <w:color w:val="000000"/>
          <w:sz w:val="24"/>
          <w:szCs w:val="24"/>
          <w:lang w:eastAsia="ru-RU"/>
        </w:rPr>
        <w:t>А) комедия,  Б) трагедия  В) роман в стихах</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b/>
          <w:bCs/>
          <w:color w:val="000000"/>
          <w:sz w:val="24"/>
          <w:szCs w:val="24"/>
          <w:lang w:eastAsia="ru-RU"/>
        </w:rPr>
        <w:t>4. Кому посвящено стихотворение «</w:t>
      </w:r>
      <w:proofErr w:type="gramStart"/>
      <w:r w:rsidRPr="005D68C5">
        <w:rPr>
          <w:b/>
          <w:bCs/>
          <w:color w:val="000000"/>
          <w:sz w:val="24"/>
          <w:szCs w:val="24"/>
          <w:lang w:eastAsia="ru-RU"/>
        </w:rPr>
        <w:t>Во</w:t>
      </w:r>
      <w:proofErr w:type="gramEnd"/>
      <w:r w:rsidRPr="005D68C5">
        <w:rPr>
          <w:b/>
          <w:bCs/>
          <w:color w:val="000000"/>
          <w:sz w:val="24"/>
          <w:szCs w:val="24"/>
          <w:lang w:eastAsia="ru-RU"/>
        </w:rPr>
        <w:t xml:space="preserve"> глубине сибирских руд…»?</w:t>
      </w:r>
    </w:p>
    <w:p w:rsidR="008A73E9" w:rsidRPr="005D68C5" w:rsidRDefault="008A73E9" w:rsidP="008A73E9">
      <w:pPr>
        <w:widowControl/>
        <w:shd w:val="clear" w:color="auto" w:fill="FFFFFF"/>
        <w:autoSpaceDE/>
        <w:autoSpaceDN/>
        <w:rPr>
          <w:rFonts w:ascii="Arial" w:hAnsi="Arial" w:cs="Arial"/>
          <w:color w:val="000000"/>
          <w:lang w:eastAsia="ru-RU"/>
        </w:rPr>
      </w:pPr>
      <w:r w:rsidRPr="005D68C5">
        <w:rPr>
          <w:color w:val="000000"/>
          <w:sz w:val="24"/>
          <w:szCs w:val="24"/>
          <w:lang w:eastAsia="ru-RU"/>
        </w:rPr>
        <w:t>А) декабристам,  Б) императору Александру,  В) Наталье Гончаровой.</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b/>
          <w:bCs/>
          <w:color w:val="000000"/>
          <w:sz w:val="24"/>
          <w:szCs w:val="24"/>
          <w:lang w:eastAsia="ru-RU"/>
        </w:rPr>
        <w:t>5. Кто из героинь романа “Евгений Онегин”</w:t>
      </w:r>
    </w:p>
    <w:p w:rsidR="008A73E9" w:rsidRPr="005D68C5" w:rsidRDefault="008A73E9" w:rsidP="008A73E9">
      <w:pPr>
        <w:widowControl/>
        <w:shd w:val="clear" w:color="auto" w:fill="FFFFFF"/>
        <w:autoSpaceDE/>
        <w:autoSpaceDN/>
        <w:ind w:left="1416"/>
        <w:rPr>
          <w:rFonts w:ascii="Arial" w:hAnsi="Arial" w:cs="Arial"/>
          <w:color w:val="000000"/>
          <w:lang w:eastAsia="ru-RU"/>
        </w:rPr>
      </w:pPr>
      <w:r w:rsidRPr="005D68C5">
        <w:rPr>
          <w:b/>
          <w:bCs/>
          <w:color w:val="000000"/>
          <w:sz w:val="24"/>
          <w:szCs w:val="24"/>
          <w:lang w:eastAsia="ru-RU"/>
        </w:rPr>
        <w:t>Дика, печальна, молчалива,…</w:t>
      </w:r>
      <w:r w:rsidRPr="005D68C5">
        <w:rPr>
          <w:b/>
          <w:bCs/>
          <w:color w:val="000000"/>
          <w:sz w:val="24"/>
          <w:szCs w:val="24"/>
          <w:lang w:eastAsia="ru-RU"/>
        </w:rPr>
        <w:br/>
        <w:t>Она в семье своей родной</w:t>
      </w:r>
      <w:proofErr w:type="gramStart"/>
      <w:r w:rsidRPr="005D68C5">
        <w:rPr>
          <w:b/>
          <w:bCs/>
          <w:color w:val="000000"/>
          <w:sz w:val="24"/>
          <w:szCs w:val="24"/>
          <w:lang w:eastAsia="ru-RU"/>
        </w:rPr>
        <w:br/>
        <w:t>К</w:t>
      </w:r>
      <w:proofErr w:type="gramEnd"/>
      <w:r w:rsidRPr="005D68C5">
        <w:rPr>
          <w:b/>
          <w:bCs/>
          <w:color w:val="000000"/>
          <w:sz w:val="24"/>
          <w:szCs w:val="24"/>
          <w:lang w:eastAsia="ru-RU"/>
        </w:rPr>
        <w:t>азалась девочкой чужой …</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color w:val="000000"/>
          <w:sz w:val="24"/>
          <w:szCs w:val="24"/>
          <w:lang w:eastAsia="ru-RU"/>
        </w:rPr>
        <w:t>А) Татьяна,  Б) няня Татьяны,  В) Ольга</w:t>
      </w:r>
      <w:r w:rsidRPr="005D68C5">
        <w:rPr>
          <w:rFonts w:ascii="Calibri" w:hAnsi="Calibri" w:cs="Arial"/>
          <w:color w:val="000000"/>
          <w:lang w:eastAsia="ru-RU"/>
        </w:rPr>
        <w:br/>
      </w:r>
      <w:r w:rsidRPr="005D68C5">
        <w:rPr>
          <w:b/>
          <w:bCs/>
          <w:color w:val="000000"/>
          <w:sz w:val="24"/>
          <w:szCs w:val="24"/>
          <w:lang w:eastAsia="ru-RU"/>
        </w:rPr>
        <w:t>6. Сколько строк в «</w:t>
      </w:r>
      <w:proofErr w:type="spellStart"/>
      <w:r w:rsidRPr="005D68C5">
        <w:rPr>
          <w:b/>
          <w:bCs/>
          <w:color w:val="000000"/>
          <w:sz w:val="24"/>
          <w:szCs w:val="24"/>
          <w:lang w:eastAsia="ru-RU"/>
        </w:rPr>
        <w:t>онегинской</w:t>
      </w:r>
      <w:proofErr w:type="spellEnd"/>
      <w:r w:rsidRPr="005D68C5">
        <w:rPr>
          <w:b/>
          <w:bCs/>
          <w:color w:val="000000"/>
          <w:sz w:val="24"/>
          <w:szCs w:val="24"/>
          <w:lang w:eastAsia="ru-RU"/>
        </w:rPr>
        <w:t xml:space="preserve"> строфе»</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color w:val="000000"/>
          <w:sz w:val="24"/>
          <w:szCs w:val="24"/>
          <w:lang w:eastAsia="ru-RU"/>
        </w:rPr>
        <w:t>А) четыре, Б) восемь, В) семь, Г) четырнадцать?</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b/>
          <w:bCs/>
          <w:color w:val="000000"/>
          <w:sz w:val="24"/>
          <w:szCs w:val="24"/>
          <w:lang w:eastAsia="ru-RU"/>
        </w:rPr>
        <w:t>7. Назовите стихотворение, в котором Бог повелевает своему</w:t>
      </w:r>
      <w:r w:rsidRPr="005D68C5">
        <w:rPr>
          <w:color w:val="000000"/>
          <w:sz w:val="24"/>
          <w:szCs w:val="24"/>
          <w:lang w:eastAsia="ru-RU"/>
        </w:rPr>
        <w:t> </w:t>
      </w:r>
      <w:r w:rsidRPr="005D68C5">
        <w:rPr>
          <w:b/>
          <w:bCs/>
          <w:color w:val="000000"/>
          <w:sz w:val="24"/>
          <w:szCs w:val="24"/>
          <w:lang w:eastAsia="ru-RU"/>
        </w:rPr>
        <w:t>посланнику “глаголом жечь сердца людей”</w:t>
      </w:r>
    </w:p>
    <w:p w:rsidR="008A73E9" w:rsidRPr="005D68C5" w:rsidRDefault="008A73E9" w:rsidP="008A73E9">
      <w:pPr>
        <w:widowControl/>
        <w:shd w:val="clear" w:color="auto" w:fill="FFFFFF"/>
        <w:autoSpaceDE/>
        <w:autoSpaceDN/>
        <w:rPr>
          <w:rFonts w:ascii="Arial" w:hAnsi="Arial" w:cs="Arial"/>
          <w:color w:val="000000"/>
          <w:lang w:eastAsia="ru-RU"/>
        </w:rPr>
      </w:pPr>
      <w:r w:rsidRPr="005D68C5">
        <w:rPr>
          <w:color w:val="000000"/>
          <w:sz w:val="24"/>
          <w:szCs w:val="24"/>
          <w:lang w:eastAsia="ru-RU"/>
        </w:rPr>
        <w:t>А) “Пророк”,  Б) “Узник”, В) “Памятник”</w:t>
      </w:r>
      <w:r w:rsidRPr="005D68C5">
        <w:rPr>
          <w:color w:val="000000"/>
          <w:sz w:val="24"/>
          <w:szCs w:val="24"/>
          <w:lang w:eastAsia="ru-RU"/>
        </w:rPr>
        <w:br/>
      </w:r>
      <w:r w:rsidRPr="005D68C5">
        <w:rPr>
          <w:b/>
          <w:bCs/>
          <w:color w:val="000000"/>
          <w:sz w:val="24"/>
          <w:szCs w:val="24"/>
          <w:lang w:eastAsia="ru-RU"/>
        </w:rPr>
        <w:t>8.  Как погиб Пушкин?</w:t>
      </w:r>
    </w:p>
    <w:p w:rsidR="008A73E9" w:rsidRPr="005D68C5" w:rsidRDefault="008A73E9" w:rsidP="008A73E9">
      <w:pPr>
        <w:widowControl/>
        <w:shd w:val="clear" w:color="auto" w:fill="FFFFFF"/>
        <w:autoSpaceDE/>
        <w:autoSpaceDN/>
        <w:rPr>
          <w:rFonts w:ascii="Arial" w:hAnsi="Arial" w:cs="Arial"/>
          <w:color w:val="000000"/>
          <w:lang w:eastAsia="ru-RU"/>
        </w:rPr>
      </w:pPr>
      <w:r w:rsidRPr="005D68C5">
        <w:rPr>
          <w:color w:val="000000"/>
          <w:sz w:val="24"/>
          <w:szCs w:val="24"/>
          <w:lang w:eastAsia="ru-RU"/>
        </w:rPr>
        <w:t>А) погиб на каторге,  Б) погиб на дуэли,  В) погиб на войне.</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b/>
          <w:bCs/>
          <w:color w:val="000000"/>
          <w:sz w:val="24"/>
          <w:szCs w:val="24"/>
          <w:lang w:eastAsia="ru-RU"/>
        </w:rPr>
        <w:t>9. Какое произведение сделало имя М.Ю.Лермонтова знаменитым?</w:t>
      </w:r>
    </w:p>
    <w:p w:rsidR="008A73E9" w:rsidRPr="005D68C5" w:rsidRDefault="008A73E9" w:rsidP="008A73E9">
      <w:pPr>
        <w:widowControl/>
        <w:shd w:val="clear" w:color="auto" w:fill="FFFFFF"/>
        <w:autoSpaceDE/>
        <w:autoSpaceDN/>
        <w:rPr>
          <w:rFonts w:ascii="Arial" w:hAnsi="Arial" w:cs="Arial"/>
          <w:color w:val="000000"/>
          <w:lang w:eastAsia="ru-RU"/>
        </w:rPr>
      </w:pPr>
      <w:r w:rsidRPr="005D68C5">
        <w:rPr>
          <w:color w:val="000000"/>
          <w:sz w:val="24"/>
          <w:szCs w:val="24"/>
          <w:lang w:eastAsia="ru-RU"/>
        </w:rPr>
        <w:t>А) "Парус",  Б) "Герой нашего времени",  В) "Смерть поэта"</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b/>
          <w:bCs/>
          <w:color w:val="000000"/>
          <w:sz w:val="24"/>
          <w:szCs w:val="24"/>
          <w:lang w:eastAsia="ru-RU"/>
        </w:rPr>
        <w:t>10.Какая повесть из составляющих роман «Герой нашего времени» является последней</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color w:val="000000"/>
          <w:sz w:val="24"/>
          <w:szCs w:val="24"/>
          <w:lang w:eastAsia="ru-RU"/>
        </w:rPr>
        <w:t xml:space="preserve">А) «Бэла», Б) «Максим </w:t>
      </w:r>
      <w:proofErr w:type="spellStart"/>
      <w:r w:rsidRPr="005D68C5">
        <w:rPr>
          <w:color w:val="000000"/>
          <w:sz w:val="24"/>
          <w:szCs w:val="24"/>
          <w:lang w:eastAsia="ru-RU"/>
        </w:rPr>
        <w:t>Максимыч</w:t>
      </w:r>
      <w:proofErr w:type="spellEnd"/>
      <w:r w:rsidRPr="005D68C5">
        <w:rPr>
          <w:color w:val="000000"/>
          <w:sz w:val="24"/>
          <w:szCs w:val="24"/>
          <w:lang w:eastAsia="ru-RU"/>
        </w:rPr>
        <w:t>», В) «Фаталист», Г) «Княжна Мери»?</w:t>
      </w:r>
      <w:r w:rsidRPr="005D68C5">
        <w:rPr>
          <w:b/>
          <w:bCs/>
          <w:color w:val="000000"/>
          <w:sz w:val="24"/>
          <w:szCs w:val="24"/>
          <w:lang w:eastAsia="ru-RU"/>
        </w:rPr>
        <w:t> </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b/>
          <w:bCs/>
          <w:color w:val="000000"/>
          <w:sz w:val="24"/>
          <w:szCs w:val="24"/>
          <w:lang w:eastAsia="ru-RU"/>
        </w:rPr>
        <w:t>11.        Сколько частей по первоначальному замыслу Н.В. Гоголя должно было быть в произведении «Мертвые души»</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color w:val="000000"/>
          <w:sz w:val="24"/>
          <w:szCs w:val="24"/>
          <w:lang w:eastAsia="ru-RU"/>
        </w:rPr>
        <w:t>А) три, Б) две, В) четыре, Г) одна?</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b/>
          <w:bCs/>
          <w:color w:val="000000"/>
          <w:sz w:val="24"/>
          <w:szCs w:val="24"/>
          <w:lang w:eastAsia="ru-RU"/>
        </w:rPr>
        <w:t>12. Какого помещика Чичиков посетил первым</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color w:val="000000"/>
          <w:sz w:val="24"/>
          <w:szCs w:val="24"/>
          <w:lang w:eastAsia="ru-RU"/>
        </w:rPr>
        <w:t>А) Ноздрева,  Б) Коробочку, В) Плюшкина, Г) Манилова?</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b/>
          <w:bCs/>
          <w:color w:val="000000"/>
          <w:sz w:val="24"/>
          <w:szCs w:val="24"/>
          <w:lang w:eastAsia="ru-RU"/>
        </w:rPr>
        <w:t>13. Кто из помещиков в хозяйстве много хлопотал о прочности (Н.В.Гоголь «Мертвые души»)?</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color w:val="000000"/>
          <w:sz w:val="24"/>
          <w:szCs w:val="24"/>
          <w:lang w:eastAsia="ru-RU"/>
        </w:rPr>
        <w:t>А) Манилов;  Б) Коробочка;  В) Плюшкин;  Г) Собакевич.</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b/>
          <w:bCs/>
          <w:color w:val="000000"/>
          <w:sz w:val="24"/>
          <w:szCs w:val="24"/>
          <w:lang w:eastAsia="ru-RU"/>
        </w:rPr>
        <w:t>14. Кто предложил Чичикову на ночь почесать пятки (Н.В.Гоголь «Мертвые души»)?</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color w:val="000000"/>
          <w:sz w:val="24"/>
          <w:szCs w:val="24"/>
          <w:lang w:eastAsia="ru-RU"/>
        </w:rPr>
        <w:t>А) Манилов; Б) Коробочка; В) Плюшкин; Г) Собакевич.</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b/>
          <w:bCs/>
          <w:color w:val="000000"/>
          <w:sz w:val="24"/>
          <w:szCs w:val="24"/>
          <w:lang w:eastAsia="ru-RU"/>
        </w:rPr>
        <w:t>15.  Кто из помещиков прежде был бережливым хозяином?</w:t>
      </w:r>
    </w:p>
    <w:p w:rsidR="008A73E9" w:rsidRPr="005D68C5" w:rsidRDefault="008A73E9" w:rsidP="008A73E9">
      <w:pPr>
        <w:widowControl/>
        <w:shd w:val="clear" w:color="auto" w:fill="FFFFFF"/>
        <w:autoSpaceDE/>
        <w:autoSpaceDN/>
        <w:rPr>
          <w:rFonts w:ascii="Arial" w:hAnsi="Arial" w:cs="Arial"/>
          <w:color w:val="000000"/>
          <w:lang w:eastAsia="ru-RU"/>
        </w:rPr>
      </w:pPr>
      <w:r w:rsidRPr="005D68C5">
        <w:rPr>
          <w:color w:val="000000"/>
          <w:sz w:val="24"/>
          <w:szCs w:val="24"/>
          <w:lang w:eastAsia="ru-RU"/>
        </w:rPr>
        <w:t>А) Плюшкин; Б) Собакевич; В) Манилов; Г) Ноздрев.</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b/>
          <w:bCs/>
          <w:color w:val="000000"/>
          <w:sz w:val="24"/>
          <w:szCs w:val="24"/>
          <w:lang w:eastAsia="ru-RU"/>
        </w:rPr>
        <w:t>16. У кого в кабинете всегда лежала книжка с закладкой на 14 странице (Н.В.Гоголь «Мертвые души»)?</w:t>
      </w:r>
    </w:p>
    <w:p w:rsidR="008A73E9" w:rsidRPr="005D68C5" w:rsidRDefault="008A73E9" w:rsidP="008A73E9">
      <w:pPr>
        <w:widowControl/>
        <w:shd w:val="clear" w:color="auto" w:fill="FFFFFF"/>
        <w:autoSpaceDE/>
        <w:autoSpaceDN/>
        <w:rPr>
          <w:rFonts w:ascii="Arial" w:hAnsi="Arial" w:cs="Arial"/>
          <w:color w:val="000000"/>
          <w:lang w:eastAsia="ru-RU"/>
        </w:rPr>
      </w:pPr>
      <w:r w:rsidRPr="005D68C5">
        <w:rPr>
          <w:color w:val="000000"/>
          <w:sz w:val="24"/>
          <w:szCs w:val="24"/>
          <w:lang w:eastAsia="ru-RU"/>
        </w:rPr>
        <w:t>А) у Коробочки; Б) у Собакевича; В) у Плюшкина;  Г) у Манилова.                                                                                              </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b/>
          <w:bCs/>
          <w:color w:val="000000"/>
          <w:sz w:val="24"/>
          <w:szCs w:val="24"/>
          <w:lang w:eastAsia="ru-RU"/>
        </w:rPr>
        <w:t>17. Какой наказ дал отец Чичикову (Н.В.Гоголь «Мертвые души»)?</w:t>
      </w:r>
    </w:p>
    <w:p w:rsidR="008A73E9" w:rsidRPr="005D68C5" w:rsidRDefault="008A73E9" w:rsidP="008A73E9">
      <w:pPr>
        <w:widowControl/>
        <w:shd w:val="clear" w:color="auto" w:fill="FFFFFF"/>
        <w:autoSpaceDE/>
        <w:autoSpaceDN/>
        <w:rPr>
          <w:rFonts w:ascii="Arial" w:hAnsi="Arial" w:cs="Arial"/>
          <w:color w:val="000000"/>
          <w:lang w:eastAsia="ru-RU"/>
        </w:rPr>
      </w:pPr>
      <w:r w:rsidRPr="005D68C5">
        <w:rPr>
          <w:color w:val="000000"/>
          <w:sz w:val="24"/>
          <w:szCs w:val="24"/>
          <w:lang w:eastAsia="ru-RU"/>
        </w:rPr>
        <w:t>А) «береги копейку»,                 Б) «верно служи Отчизне»,</w:t>
      </w:r>
    </w:p>
    <w:p w:rsidR="008A73E9" w:rsidRPr="005D68C5" w:rsidRDefault="008A73E9" w:rsidP="008A73E9">
      <w:pPr>
        <w:widowControl/>
        <w:shd w:val="clear" w:color="auto" w:fill="FFFFFF"/>
        <w:autoSpaceDE/>
        <w:autoSpaceDN/>
        <w:rPr>
          <w:rFonts w:ascii="Arial" w:hAnsi="Arial" w:cs="Arial"/>
          <w:color w:val="000000"/>
          <w:lang w:eastAsia="ru-RU"/>
        </w:rPr>
      </w:pPr>
      <w:r w:rsidRPr="005D68C5">
        <w:rPr>
          <w:color w:val="000000"/>
          <w:sz w:val="24"/>
          <w:szCs w:val="24"/>
          <w:lang w:eastAsia="ru-RU"/>
        </w:rPr>
        <w:t>В) «береги честь смолоду»</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b/>
          <w:bCs/>
          <w:color w:val="000000"/>
          <w:sz w:val="24"/>
          <w:szCs w:val="24"/>
          <w:lang w:eastAsia="ru-RU"/>
        </w:rPr>
        <w:t>18.Какое произведение является лишним для «маленькой трилогии» А.П. Чехова</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color w:val="000000"/>
          <w:sz w:val="24"/>
          <w:szCs w:val="24"/>
          <w:lang w:eastAsia="ru-RU"/>
        </w:rPr>
        <w:t>А)   «Крыжовник», Б) «</w:t>
      </w:r>
      <w:proofErr w:type="spellStart"/>
      <w:r w:rsidRPr="005D68C5">
        <w:rPr>
          <w:color w:val="000000"/>
          <w:sz w:val="24"/>
          <w:szCs w:val="24"/>
          <w:lang w:eastAsia="ru-RU"/>
        </w:rPr>
        <w:t>Ионыч</w:t>
      </w:r>
      <w:proofErr w:type="spellEnd"/>
      <w:r w:rsidRPr="005D68C5">
        <w:rPr>
          <w:color w:val="000000"/>
          <w:sz w:val="24"/>
          <w:szCs w:val="24"/>
          <w:lang w:eastAsia="ru-RU"/>
        </w:rPr>
        <w:t>», В) «О любви», Г) «Человек в футляре»?</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b/>
          <w:bCs/>
          <w:color w:val="000000"/>
          <w:sz w:val="24"/>
          <w:szCs w:val="24"/>
          <w:lang w:eastAsia="ru-RU"/>
        </w:rPr>
        <w:t>19.</w:t>
      </w:r>
      <w:r w:rsidRPr="005D68C5">
        <w:rPr>
          <w:color w:val="000000"/>
          <w:sz w:val="24"/>
          <w:szCs w:val="24"/>
          <w:lang w:eastAsia="ru-RU"/>
        </w:rPr>
        <w:t> </w:t>
      </w:r>
      <w:r w:rsidRPr="005D68C5">
        <w:rPr>
          <w:b/>
          <w:bCs/>
          <w:color w:val="000000"/>
          <w:sz w:val="24"/>
          <w:szCs w:val="24"/>
          <w:lang w:eastAsia="ru-RU"/>
        </w:rPr>
        <w:t>Действие повести «Собачье сердце» М.А. Булгакова происходит</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color w:val="000000"/>
          <w:sz w:val="24"/>
          <w:szCs w:val="24"/>
          <w:lang w:eastAsia="ru-RU"/>
        </w:rPr>
        <w:t>А) в Москве, Б) в Петрограде, В) в Киеве, Г) в городе N?</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b/>
          <w:bCs/>
          <w:color w:val="000000"/>
          <w:sz w:val="24"/>
          <w:szCs w:val="24"/>
          <w:lang w:eastAsia="ru-RU"/>
        </w:rPr>
        <w:lastRenderedPageBreak/>
        <w:t>20.Кто не является героем повести М.А. Булгакова «Собачье сердце»</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color w:val="000000"/>
          <w:sz w:val="24"/>
          <w:szCs w:val="24"/>
          <w:lang w:eastAsia="ru-RU"/>
        </w:rPr>
        <w:t xml:space="preserve">А) профессор Персиков, Б) доктор </w:t>
      </w:r>
      <w:proofErr w:type="spellStart"/>
      <w:r w:rsidRPr="005D68C5">
        <w:rPr>
          <w:color w:val="000000"/>
          <w:sz w:val="24"/>
          <w:szCs w:val="24"/>
          <w:lang w:eastAsia="ru-RU"/>
        </w:rPr>
        <w:t>Борменталь</w:t>
      </w:r>
      <w:proofErr w:type="spellEnd"/>
      <w:r w:rsidRPr="005D68C5">
        <w:rPr>
          <w:color w:val="000000"/>
          <w:sz w:val="24"/>
          <w:szCs w:val="24"/>
          <w:lang w:eastAsia="ru-RU"/>
        </w:rPr>
        <w:t>, В) профессор Преображенский,</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color w:val="000000"/>
          <w:sz w:val="24"/>
          <w:szCs w:val="24"/>
          <w:lang w:eastAsia="ru-RU"/>
        </w:rPr>
        <w:t xml:space="preserve">Г) </w:t>
      </w:r>
      <w:proofErr w:type="spellStart"/>
      <w:r w:rsidRPr="005D68C5">
        <w:rPr>
          <w:color w:val="000000"/>
          <w:sz w:val="24"/>
          <w:szCs w:val="24"/>
          <w:lang w:eastAsia="ru-RU"/>
        </w:rPr>
        <w:t>Швондер</w:t>
      </w:r>
      <w:proofErr w:type="spellEnd"/>
      <w:r w:rsidRPr="005D68C5">
        <w:rPr>
          <w:color w:val="000000"/>
          <w:sz w:val="24"/>
          <w:szCs w:val="24"/>
          <w:lang w:eastAsia="ru-RU"/>
        </w:rPr>
        <w:t>?</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b/>
          <w:bCs/>
          <w:color w:val="000000"/>
          <w:sz w:val="24"/>
          <w:szCs w:val="24"/>
          <w:lang w:eastAsia="ru-RU"/>
        </w:rPr>
        <w:t>21. Какие художественные средства выразительности использованы в строке С.Есенина: «Отговорила роща золотая…»</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color w:val="000000"/>
          <w:sz w:val="24"/>
          <w:szCs w:val="24"/>
          <w:lang w:eastAsia="ru-RU"/>
        </w:rPr>
        <w:t>А) гипербола и метафора, Б) сравнение и градация, В) олицетворение, эпитет, инверсия, Г) олицетворение и инверсия?</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b/>
          <w:bCs/>
          <w:color w:val="000000"/>
          <w:sz w:val="24"/>
          <w:szCs w:val="24"/>
          <w:lang w:eastAsia="ru-RU"/>
        </w:rPr>
        <w:t>22. Главного героя рассказа М. Шолохова «Судьба человека» зовут</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color w:val="000000"/>
          <w:sz w:val="24"/>
          <w:szCs w:val="24"/>
          <w:lang w:eastAsia="ru-RU"/>
        </w:rPr>
        <w:t>А) Андрей Гуськов, Б) Андрей Соколов, В) Андрей Петров, Г) Андрей Болконский?</w:t>
      </w:r>
    </w:p>
    <w:p w:rsidR="008A73E9" w:rsidRDefault="008A73E9" w:rsidP="008A73E9">
      <w:pPr>
        <w:widowControl/>
        <w:shd w:val="clear" w:color="auto" w:fill="FFFFFF"/>
        <w:autoSpaceDE/>
        <w:autoSpaceDN/>
        <w:jc w:val="center"/>
        <w:rPr>
          <w:b/>
          <w:bCs/>
          <w:color w:val="000000"/>
          <w:sz w:val="24"/>
          <w:szCs w:val="24"/>
          <w:lang w:eastAsia="ru-RU"/>
        </w:rPr>
      </w:pPr>
    </w:p>
    <w:p w:rsidR="008A73E9" w:rsidRDefault="008A73E9" w:rsidP="008A73E9">
      <w:pPr>
        <w:widowControl/>
        <w:shd w:val="clear" w:color="auto" w:fill="FFFFFF"/>
        <w:autoSpaceDE/>
        <w:autoSpaceDN/>
        <w:rPr>
          <w:b/>
          <w:bCs/>
          <w:color w:val="000000"/>
          <w:sz w:val="24"/>
          <w:szCs w:val="24"/>
          <w:lang w:eastAsia="ru-RU"/>
        </w:rPr>
      </w:pPr>
    </w:p>
    <w:p w:rsidR="008A73E9" w:rsidRPr="00ED4852" w:rsidRDefault="008A73E9" w:rsidP="008A73E9">
      <w:pPr>
        <w:widowControl/>
        <w:shd w:val="clear" w:color="auto" w:fill="FFFFFF"/>
        <w:autoSpaceDE/>
        <w:autoSpaceDN/>
        <w:jc w:val="center"/>
        <w:rPr>
          <w:b/>
          <w:bCs/>
          <w:color w:val="000000"/>
          <w:sz w:val="28"/>
          <w:szCs w:val="28"/>
          <w:lang w:eastAsia="ru-RU"/>
        </w:rPr>
      </w:pPr>
    </w:p>
    <w:p w:rsidR="008A73E9" w:rsidRPr="00ED4852" w:rsidRDefault="008A73E9" w:rsidP="008A73E9">
      <w:pPr>
        <w:widowControl/>
        <w:shd w:val="clear" w:color="auto" w:fill="FFFFFF"/>
        <w:autoSpaceDE/>
        <w:autoSpaceDN/>
        <w:jc w:val="center"/>
        <w:rPr>
          <w:rFonts w:ascii="Arial" w:hAnsi="Arial" w:cs="Arial"/>
          <w:color w:val="000000"/>
          <w:sz w:val="28"/>
          <w:szCs w:val="28"/>
          <w:lang w:eastAsia="ru-RU"/>
        </w:rPr>
      </w:pPr>
      <w:r w:rsidRPr="00ED4852">
        <w:rPr>
          <w:b/>
          <w:bCs/>
          <w:color w:val="000000"/>
          <w:sz w:val="28"/>
          <w:szCs w:val="28"/>
          <w:lang w:eastAsia="ru-RU"/>
        </w:rPr>
        <w:t>Входная контрольная работа</w:t>
      </w:r>
      <w:r w:rsidR="00D4344D">
        <w:rPr>
          <w:b/>
          <w:bCs/>
          <w:color w:val="000000"/>
          <w:sz w:val="28"/>
          <w:szCs w:val="28"/>
          <w:lang w:eastAsia="ru-RU"/>
        </w:rPr>
        <w:t xml:space="preserve"> </w:t>
      </w:r>
      <w:r w:rsidRPr="00ED4852">
        <w:rPr>
          <w:b/>
          <w:bCs/>
          <w:color w:val="000000"/>
          <w:sz w:val="28"/>
          <w:szCs w:val="28"/>
          <w:lang w:eastAsia="ru-RU"/>
        </w:rPr>
        <w:t>(тест</w:t>
      </w:r>
      <w:proofErr w:type="gramStart"/>
      <w:r w:rsidRPr="00ED4852">
        <w:rPr>
          <w:b/>
          <w:bCs/>
          <w:color w:val="000000"/>
          <w:sz w:val="28"/>
          <w:szCs w:val="28"/>
          <w:lang w:eastAsia="ru-RU"/>
        </w:rPr>
        <w:t xml:space="preserve"> )</w:t>
      </w:r>
      <w:proofErr w:type="gramEnd"/>
      <w:r w:rsidRPr="00ED4852">
        <w:rPr>
          <w:b/>
          <w:bCs/>
          <w:color w:val="000000"/>
          <w:sz w:val="28"/>
          <w:szCs w:val="28"/>
          <w:lang w:eastAsia="ru-RU"/>
        </w:rPr>
        <w:t xml:space="preserve"> по русской литературе </w:t>
      </w:r>
    </w:p>
    <w:p w:rsidR="008A73E9" w:rsidRPr="00ED4852" w:rsidRDefault="008A73E9" w:rsidP="008A73E9">
      <w:pPr>
        <w:widowControl/>
        <w:shd w:val="clear" w:color="auto" w:fill="FFFFFF"/>
        <w:autoSpaceDE/>
        <w:autoSpaceDN/>
        <w:ind w:left="180"/>
        <w:jc w:val="center"/>
        <w:rPr>
          <w:rFonts w:ascii="Arial" w:hAnsi="Arial" w:cs="Arial"/>
          <w:color w:val="000000"/>
          <w:sz w:val="28"/>
          <w:szCs w:val="28"/>
          <w:lang w:eastAsia="ru-RU"/>
        </w:rPr>
      </w:pPr>
      <w:r w:rsidRPr="00ED4852">
        <w:rPr>
          <w:b/>
          <w:bCs/>
          <w:color w:val="000000"/>
          <w:sz w:val="28"/>
          <w:szCs w:val="28"/>
          <w:lang w:eastAsia="ru-RU"/>
        </w:rPr>
        <w:t>Вариант 2</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b/>
          <w:bCs/>
          <w:color w:val="000000"/>
          <w:sz w:val="24"/>
          <w:szCs w:val="24"/>
          <w:lang w:eastAsia="ru-RU"/>
        </w:rPr>
        <w:t>1. «Слово о полку Игореве»-</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color w:val="000000"/>
          <w:sz w:val="24"/>
          <w:szCs w:val="24"/>
          <w:lang w:eastAsia="ru-RU"/>
        </w:rPr>
        <w:t>А) фольклорное произведение, Б) название летописи, В) литературное произведение особого жанра.</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b/>
          <w:bCs/>
          <w:color w:val="000000"/>
          <w:sz w:val="24"/>
          <w:szCs w:val="24"/>
          <w:lang w:eastAsia="ru-RU"/>
        </w:rPr>
        <w:t>2. Автор произведения «Горе от ума»:</w:t>
      </w:r>
    </w:p>
    <w:p w:rsidR="008A73E9" w:rsidRPr="005D68C5" w:rsidRDefault="008A73E9" w:rsidP="008A73E9">
      <w:pPr>
        <w:widowControl/>
        <w:shd w:val="clear" w:color="auto" w:fill="FFFFFF"/>
        <w:autoSpaceDE/>
        <w:autoSpaceDN/>
        <w:rPr>
          <w:rFonts w:ascii="Arial" w:hAnsi="Arial" w:cs="Arial"/>
          <w:color w:val="000000"/>
          <w:lang w:eastAsia="ru-RU"/>
        </w:rPr>
      </w:pPr>
      <w:r w:rsidRPr="005D68C5">
        <w:rPr>
          <w:color w:val="000000"/>
          <w:sz w:val="24"/>
          <w:szCs w:val="24"/>
          <w:lang w:eastAsia="ru-RU"/>
        </w:rPr>
        <w:t>А) Гончаров, Б) Грибоедов, В) Гоголь</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b/>
          <w:bCs/>
          <w:color w:val="000000"/>
          <w:sz w:val="24"/>
          <w:szCs w:val="24"/>
          <w:lang w:eastAsia="ru-RU"/>
        </w:rPr>
        <w:t>3. Что лежит в основе сюжета  комедии «Горе от ума»?</w:t>
      </w:r>
    </w:p>
    <w:p w:rsidR="008A73E9" w:rsidRPr="005D68C5" w:rsidRDefault="008A73E9" w:rsidP="008A73E9">
      <w:pPr>
        <w:widowControl/>
        <w:shd w:val="clear" w:color="auto" w:fill="FFFFFF"/>
        <w:autoSpaceDE/>
        <w:autoSpaceDN/>
        <w:rPr>
          <w:rFonts w:ascii="Arial" w:hAnsi="Arial" w:cs="Arial"/>
          <w:color w:val="000000"/>
          <w:lang w:eastAsia="ru-RU"/>
        </w:rPr>
      </w:pPr>
      <w:r w:rsidRPr="005D68C5">
        <w:rPr>
          <w:color w:val="000000"/>
          <w:sz w:val="24"/>
          <w:szCs w:val="24"/>
          <w:lang w:eastAsia="ru-RU"/>
        </w:rPr>
        <w:t>А) любовная интрига,  Б) конфликт «века нынешнего» и «века минувшего»,  В) дуэль между Чацким и Фамусовым</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b/>
          <w:bCs/>
          <w:color w:val="000000"/>
          <w:sz w:val="24"/>
          <w:szCs w:val="24"/>
          <w:lang w:eastAsia="ru-RU"/>
        </w:rPr>
        <w:t>4. Чем заканчивается «Горе от ума»?</w:t>
      </w:r>
    </w:p>
    <w:p w:rsidR="008A73E9" w:rsidRPr="005D68C5" w:rsidRDefault="008A73E9" w:rsidP="008A73E9">
      <w:pPr>
        <w:widowControl/>
        <w:shd w:val="clear" w:color="auto" w:fill="FFFFFF"/>
        <w:autoSpaceDE/>
        <w:autoSpaceDN/>
        <w:rPr>
          <w:rFonts w:ascii="Arial" w:hAnsi="Arial" w:cs="Arial"/>
          <w:color w:val="000000"/>
          <w:lang w:eastAsia="ru-RU"/>
        </w:rPr>
      </w:pPr>
      <w:r w:rsidRPr="005D68C5">
        <w:rPr>
          <w:color w:val="000000"/>
          <w:sz w:val="24"/>
          <w:szCs w:val="24"/>
          <w:lang w:eastAsia="ru-RU"/>
        </w:rPr>
        <w:t>А) свадьбой героев,  Б) отъездом героя,  В) смертью героя.</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b/>
          <w:bCs/>
          <w:color w:val="000000"/>
          <w:sz w:val="24"/>
          <w:szCs w:val="24"/>
          <w:lang w:eastAsia="ru-RU"/>
        </w:rPr>
        <w:t>5. Узнайте героя произведения «Евгений Онегин»:</w:t>
      </w:r>
    </w:p>
    <w:p w:rsidR="008A73E9" w:rsidRPr="005D68C5" w:rsidRDefault="008A73E9" w:rsidP="008A73E9">
      <w:pPr>
        <w:widowControl/>
        <w:shd w:val="clear" w:color="auto" w:fill="FFFFFF"/>
        <w:autoSpaceDE/>
        <w:autoSpaceDN/>
        <w:ind w:left="358"/>
        <w:rPr>
          <w:rFonts w:ascii="Arial" w:hAnsi="Arial" w:cs="Arial"/>
          <w:color w:val="000000"/>
          <w:lang w:eastAsia="ru-RU"/>
        </w:rPr>
      </w:pPr>
      <w:r w:rsidRPr="005D68C5">
        <w:rPr>
          <w:b/>
          <w:bCs/>
          <w:i/>
          <w:iCs/>
          <w:color w:val="000000"/>
          <w:sz w:val="24"/>
          <w:szCs w:val="24"/>
          <w:lang w:eastAsia="ru-RU"/>
        </w:rPr>
        <w:t>Легко мазурку танцевал</w:t>
      </w:r>
    </w:p>
    <w:p w:rsidR="008A73E9" w:rsidRPr="005D68C5" w:rsidRDefault="008A73E9" w:rsidP="008A73E9">
      <w:pPr>
        <w:widowControl/>
        <w:shd w:val="clear" w:color="auto" w:fill="FFFFFF"/>
        <w:autoSpaceDE/>
        <w:autoSpaceDN/>
        <w:ind w:left="358"/>
        <w:rPr>
          <w:rFonts w:ascii="Arial" w:hAnsi="Arial" w:cs="Arial"/>
          <w:color w:val="000000"/>
          <w:lang w:eastAsia="ru-RU"/>
        </w:rPr>
      </w:pPr>
      <w:r w:rsidRPr="005D68C5">
        <w:rPr>
          <w:b/>
          <w:bCs/>
          <w:i/>
          <w:iCs/>
          <w:color w:val="000000"/>
          <w:sz w:val="24"/>
          <w:szCs w:val="24"/>
          <w:lang w:eastAsia="ru-RU"/>
        </w:rPr>
        <w:t>И кланялся непринуждённо…</w:t>
      </w:r>
    </w:p>
    <w:p w:rsidR="008A73E9" w:rsidRPr="005D68C5" w:rsidRDefault="008A73E9" w:rsidP="008A73E9">
      <w:pPr>
        <w:widowControl/>
        <w:shd w:val="clear" w:color="auto" w:fill="FFFFFF"/>
        <w:autoSpaceDE/>
        <w:autoSpaceDN/>
        <w:rPr>
          <w:rFonts w:ascii="Arial" w:hAnsi="Arial" w:cs="Arial"/>
          <w:color w:val="000000"/>
          <w:lang w:eastAsia="ru-RU"/>
        </w:rPr>
      </w:pPr>
      <w:r w:rsidRPr="005D68C5">
        <w:rPr>
          <w:color w:val="000000"/>
          <w:sz w:val="24"/>
          <w:szCs w:val="24"/>
          <w:lang w:eastAsia="ru-RU"/>
        </w:rPr>
        <w:t>А) Ленский,  Б) Онегин,   В) Дубровский</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b/>
          <w:bCs/>
          <w:color w:val="000000"/>
          <w:sz w:val="24"/>
          <w:szCs w:val="24"/>
          <w:lang w:eastAsia="ru-RU"/>
        </w:rPr>
        <w:t>6. Как Онегин узнает о любви Татьяны?</w:t>
      </w:r>
    </w:p>
    <w:p w:rsidR="008A73E9" w:rsidRPr="005D68C5" w:rsidRDefault="008A73E9" w:rsidP="008A73E9">
      <w:pPr>
        <w:widowControl/>
        <w:shd w:val="clear" w:color="auto" w:fill="FFFFFF"/>
        <w:autoSpaceDE/>
        <w:autoSpaceDN/>
        <w:rPr>
          <w:rFonts w:ascii="Arial" w:hAnsi="Arial" w:cs="Arial"/>
          <w:color w:val="000000"/>
          <w:lang w:eastAsia="ru-RU"/>
        </w:rPr>
      </w:pPr>
      <w:r w:rsidRPr="005D68C5">
        <w:rPr>
          <w:color w:val="000000"/>
          <w:sz w:val="24"/>
          <w:szCs w:val="24"/>
          <w:lang w:eastAsia="ru-RU"/>
        </w:rPr>
        <w:t xml:space="preserve">А) ему рассказал </w:t>
      </w:r>
      <w:proofErr w:type="gramStart"/>
      <w:r w:rsidRPr="005D68C5">
        <w:rPr>
          <w:color w:val="000000"/>
          <w:sz w:val="24"/>
          <w:szCs w:val="24"/>
          <w:lang w:eastAsia="ru-RU"/>
        </w:rPr>
        <w:t>Ленский</w:t>
      </w:r>
      <w:proofErr w:type="gramEnd"/>
      <w:r w:rsidRPr="005D68C5">
        <w:rPr>
          <w:color w:val="000000"/>
          <w:sz w:val="24"/>
          <w:szCs w:val="24"/>
          <w:lang w:eastAsia="ru-RU"/>
        </w:rPr>
        <w:t>,  Б) из письма Ольги,  В) из письма Татьяны</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b/>
          <w:bCs/>
          <w:color w:val="000000"/>
          <w:sz w:val="24"/>
          <w:szCs w:val="24"/>
          <w:lang w:eastAsia="ru-RU"/>
        </w:rPr>
        <w:t>7. Луна, как бледное пятно,</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b/>
          <w:bCs/>
          <w:color w:val="000000"/>
          <w:sz w:val="24"/>
          <w:szCs w:val="24"/>
          <w:lang w:eastAsia="ru-RU"/>
        </w:rPr>
        <w:t>    Сквозь тучи мрачные желтела…- здесь:</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color w:val="000000"/>
          <w:sz w:val="24"/>
          <w:szCs w:val="24"/>
          <w:lang w:eastAsia="ru-RU"/>
        </w:rPr>
        <w:t>А) аллегория, Б) сравнение</w:t>
      </w:r>
      <w:proofErr w:type="gramStart"/>
      <w:r w:rsidRPr="005D68C5">
        <w:rPr>
          <w:color w:val="000000"/>
          <w:sz w:val="24"/>
          <w:szCs w:val="24"/>
          <w:lang w:eastAsia="ru-RU"/>
        </w:rPr>
        <w:t xml:space="preserve"> ,</w:t>
      </w:r>
      <w:proofErr w:type="gramEnd"/>
      <w:r w:rsidRPr="005D68C5">
        <w:rPr>
          <w:color w:val="000000"/>
          <w:sz w:val="24"/>
          <w:szCs w:val="24"/>
          <w:lang w:eastAsia="ru-RU"/>
        </w:rPr>
        <w:t xml:space="preserve"> В) антитеза.</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b/>
          <w:bCs/>
          <w:color w:val="000000"/>
          <w:sz w:val="24"/>
          <w:szCs w:val="24"/>
          <w:lang w:eastAsia="ru-RU"/>
        </w:rPr>
        <w:t>8. Определите жанровую принадлежность произведения «Евгений Онегин»:</w:t>
      </w:r>
    </w:p>
    <w:p w:rsidR="008A73E9" w:rsidRPr="005D68C5" w:rsidRDefault="008A73E9" w:rsidP="008A73E9">
      <w:pPr>
        <w:widowControl/>
        <w:shd w:val="clear" w:color="auto" w:fill="FFFFFF"/>
        <w:autoSpaceDE/>
        <w:autoSpaceDN/>
        <w:rPr>
          <w:rFonts w:ascii="Arial" w:hAnsi="Arial" w:cs="Arial"/>
          <w:color w:val="000000"/>
          <w:lang w:eastAsia="ru-RU"/>
        </w:rPr>
      </w:pPr>
      <w:r w:rsidRPr="005D68C5">
        <w:rPr>
          <w:color w:val="000000"/>
          <w:sz w:val="24"/>
          <w:szCs w:val="24"/>
          <w:lang w:eastAsia="ru-RU"/>
        </w:rPr>
        <w:t>А) комедия,  Б) поэма  В) роман в стихах</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b/>
          <w:bCs/>
          <w:color w:val="000000"/>
          <w:sz w:val="24"/>
          <w:szCs w:val="24"/>
          <w:lang w:eastAsia="ru-RU"/>
        </w:rPr>
        <w:t>9. О каком памятнике говорит А.С. Пушкин в одноименном стихотворении?</w:t>
      </w:r>
    </w:p>
    <w:p w:rsidR="008A73E9" w:rsidRPr="005D68C5" w:rsidRDefault="008A73E9" w:rsidP="008A73E9">
      <w:pPr>
        <w:widowControl/>
        <w:shd w:val="clear" w:color="auto" w:fill="FFFFFF"/>
        <w:autoSpaceDE/>
        <w:autoSpaceDN/>
        <w:rPr>
          <w:rFonts w:ascii="Arial" w:hAnsi="Arial" w:cs="Arial"/>
          <w:color w:val="000000"/>
          <w:lang w:eastAsia="ru-RU"/>
        </w:rPr>
      </w:pPr>
      <w:r w:rsidRPr="005D68C5">
        <w:rPr>
          <w:color w:val="000000"/>
          <w:sz w:val="24"/>
          <w:szCs w:val="24"/>
          <w:lang w:eastAsia="ru-RU"/>
        </w:rPr>
        <w:t>А) о памятнике Петру</w:t>
      </w:r>
      <w:proofErr w:type="gramStart"/>
      <w:r w:rsidRPr="005D68C5">
        <w:rPr>
          <w:color w:val="000000"/>
          <w:sz w:val="24"/>
          <w:szCs w:val="24"/>
          <w:lang w:eastAsia="ru-RU"/>
        </w:rPr>
        <w:t xml:space="preserve"> П</w:t>
      </w:r>
      <w:proofErr w:type="gramEnd"/>
      <w:r w:rsidRPr="005D68C5">
        <w:rPr>
          <w:color w:val="000000"/>
          <w:sz w:val="24"/>
          <w:szCs w:val="24"/>
          <w:lang w:eastAsia="ru-RU"/>
        </w:rPr>
        <w:t>ервому, Б) о своем литературном наследии,  В) о памятнике Державину.</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b/>
          <w:bCs/>
          <w:color w:val="000000"/>
          <w:sz w:val="24"/>
          <w:szCs w:val="24"/>
          <w:lang w:eastAsia="ru-RU"/>
        </w:rPr>
        <w:t>10. Кому посвятил Ю. Лермонтов стихотворение «Смерть Поэта»?</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color w:val="000000"/>
          <w:sz w:val="24"/>
          <w:szCs w:val="24"/>
          <w:lang w:eastAsia="ru-RU"/>
        </w:rPr>
        <w:t>А) Державину,  Б) Пушкину,  В) Чаадаеву.</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b/>
          <w:bCs/>
          <w:color w:val="000000"/>
          <w:sz w:val="24"/>
          <w:szCs w:val="24"/>
          <w:lang w:eastAsia="ru-RU"/>
        </w:rPr>
        <w:t>11. Кто является героем своего времени в романе М.Ю. Лермонтова «Герой нашего времени»?</w:t>
      </w:r>
    </w:p>
    <w:p w:rsidR="008A73E9" w:rsidRPr="005D68C5" w:rsidRDefault="008A73E9" w:rsidP="008A73E9">
      <w:pPr>
        <w:widowControl/>
        <w:shd w:val="clear" w:color="auto" w:fill="FFFFFF"/>
        <w:autoSpaceDE/>
        <w:autoSpaceDN/>
        <w:rPr>
          <w:rFonts w:ascii="Arial" w:hAnsi="Arial" w:cs="Arial"/>
          <w:color w:val="000000"/>
          <w:lang w:eastAsia="ru-RU"/>
        </w:rPr>
      </w:pPr>
      <w:r w:rsidRPr="005D68C5">
        <w:rPr>
          <w:color w:val="000000"/>
          <w:sz w:val="24"/>
          <w:szCs w:val="24"/>
          <w:lang w:eastAsia="ru-RU"/>
        </w:rPr>
        <w:t xml:space="preserve">А) Грушницкий,   Б) Максим </w:t>
      </w:r>
      <w:proofErr w:type="spellStart"/>
      <w:r w:rsidRPr="005D68C5">
        <w:rPr>
          <w:color w:val="000000"/>
          <w:sz w:val="24"/>
          <w:szCs w:val="24"/>
          <w:lang w:eastAsia="ru-RU"/>
        </w:rPr>
        <w:t>Максимыч</w:t>
      </w:r>
      <w:proofErr w:type="spellEnd"/>
      <w:r w:rsidRPr="005D68C5">
        <w:rPr>
          <w:color w:val="000000"/>
          <w:sz w:val="24"/>
          <w:szCs w:val="24"/>
          <w:lang w:eastAsia="ru-RU"/>
        </w:rPr>
        <w:t>,   В) Печорин</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b/>
          <w:bCs/>
          <w:color w:val="000000"/>
          <w:sz w:val="24"/>
          <w:szCs w:val="24"/>
          <w:lang w:eastAsia="ru-RU"/>
        </w:rPr>
        <w:t>12.Какая повесть из составляющих роман «Герой нашего времени» является последней</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color w:val="000000"/>
          <w:sz w:val="24"/>
          <w:szCs w:val="24"/>
          <w:lang w:eastAsia="ru-RU"/>
        </w:rPr>
        <w:t xml:space="preserve">А) «Бэла», Б) «Максим </w:t>
      </w:r>
      <w:proofErr w:type="spellStart"/>
      <w:r w:rsidRPr="005D68C5">
        <w:rPr>
          <w:color w:val="000000"/>
          <w:sz w:val="24"/>
          <w:szCs w:val="24"/>
          <w:lang w:eastAsia="ru-RU"/>
        </w:rPr>
        <w:t>Максимыч</w:t>
      </w:r>
      <w:proofErr w:type="spellEnd"/>
      <w:r w:rsidRPr="005D68C5">
        <w:rPr>
          <w:color w:val="000000"/>
          <w:sz w:val="24"/>
          <w:szCs w:val="24"/>
          <w:lang w:eastAsia="ru-RU"/>
        </w:rPr>
        <w:t>», В) «Фаталист», Г) «Княжна Мери»?</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b/>
          <w:bCs/>
          <w:color w:val="000000"/>
          <w:sz w:val="24"/>
          <w:szCs w:val="24"/>
          <w:lang w:eastAsia="ru-RU"/>
        </w:rPr>
        <w:t>13. У кого из героев в поэме Н.В.Гоголя «Мертвые души» была беседка с надписью «Храм уединенного размышления»?</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color w:val="000000"/>
          <w:sz w:val="24"/>
          <w:szCs w:val="24"/>
          <w:lang w:eastAsia="ru-RU"/>
        </w:rPr>
        <w:t>А) у губернатора; Б) у Ноздрева; В) у Собакевича; Г) у Манилова.</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b/>
          <w:bCs/>
          <w:color w:val="000000"/>
          <w:sz w:val="24"/>
          <w:szCs w:val="24"/>
          <w:lang w:eastAsia="ru-RU"/>
        </w:rPr>
        <w:t>14. Как определил Гоголь жанр «Мертвых душ»</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color w:val="000000"/>
          <w:sz w:val="24"/>
          <w:szCs w:val="24"/>
          <w:lang w:eastAsia="ru-RU"/>
        </w:rPr>
        <w:t>А) поэма, Б) роман, В) повесть, Г) эпопея?</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b/>
          <w:bCs/>
          <w:color w:val="000000"/>
          <w:sz w:val="24"/>
          <w:szCs w:val="24"/>
          <w:lang w:eastAsia="ru-RU"/>
        </w:rPr>
        <w:t>15. Кого Гоголь называет «прорехой на человечестве» (Н.В.Гоголь «Мертвые души»)?</w:t>
      </w:r>
    </w:p>
    <w:p w:rsidR="008A73E9" w:rsidRPr="005D68C5" w:rsidRDefault="008A73E9" w:rsidP="008A73E9">
      <w:pPr>
        <w:widowControl/>
        <w:shd w:val="clear" w:color="auto" w:fill="FFFFFF"/>
        <w:autoSpaceDE/>
        <w:autoSpaceDN/>
        <w:rPr>
          <w:rFonts w:ascii="Arial" w:hAnsi="Arial" w:cs="Arial"/>
          <w:color w:val="000000"/>
          <w:lang w:eastAsia="ru-RU"/>
        </w:rPr>
      </w:pPr>
      <w:r w:rsidRPr="005D68C5">
        <w:rPr>
          <w:color w:val="000000"/>
          <w:sz w:val="24"/>
          <w:szCs w:val="24"/>
          <w:lang w:eastAsia="ru-RU"/>
        </w:rPr>
        <w:t>А) Манилова;  Б) Плюшкина;  В) Собакевича;  Г) Коробочку.</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b/>
          <w:bCs/>
          <w:color w:val="000000"/>
          <w:sz w:val="24"/>
          <w:szCs w:val="24"/>
          <w:lang w:eastAsia="ru-RU"/>
        </w:rPr>
        <w:t xml:space="preserve">16. Кто имел «страстишку к </w:t>
      </w:r>
      <w:proofErr w:type="gramStart"/>
      <w:r w:rsidRPr="005D68C5">
        <w:rPr>
          <w:b/>
          <w:bCs/>
          <w:color w:val="000000"/>
          <w:sz w:val="24"/>
          <w:szCs w:val="24"/>
          <w:lang w:eastAsia="ru-RU"/>
        </w:rPr>
        <w:t>картишкам</w:t>
      </w:r>
      <w:proofErr w:type="gramEnd"/>
      <w:r w:rsidRPr="005D68C5">
        <w:rPr>
          <w:b/>
          <w:bCs/>
          <w:color w:val="000000"/>
          <w:sz w:val="24"/>
          <w:szCs w:val="24"/>
          <w:lang w:eastAsia="ru-RU"/>
        </w:rPr>
        <w:t>» (Н.В.Гоголь «Мертвые души»)?</w:t>
      </w:r>
    </w:p>
    <w:p w:rsidR="008A73E9" w:rsidRPr="005D68C5" w:rsidRDefault="008A73E9" w:rsidP="008A73E9">
      <w:pPr>
        <w:widowControl/>
        <w:shd w:val="clear" w:color="auto" w:fill="FFFFFF"/>
        <w:autoSpaceDE/>
        <w:autoSpaceDN/>
        <w:rPr>
          <w:rFonts w:ascii="Arial" w:hAnsi="Arial" w:cs="Arial"/>
          <w:color w:val="000000"/>
          <w:lang w:eastAsia="ru-RU"/>
        </w:rPr>
      </w:pPr>
      <w:r w:rsidRPr="005D68C5">
        <w:rPr>
          <w:color w:val="000000"/>
          <w:sz w:val="24"/>
          <w:szCs w:val="24"/>
          <w:lang w:eastAsia="ru-RU"/>
        </w:rPr>
        <w:lastRenderedPageBreak/>
        <w:t>А) Ноздрев; Б) Собакевич; В) Плюшкин; Г) Коробочка.</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b/>
          <w:bCs/>
          <w:color w:val="000000"/>
          <w:sz w:val="24"/>
          <w:szCs w:val="24"/>
          <w:lang w:eastAsia="ru-RU"/>
        </w:rPr>
        <w:t>17. Кто из героев был «не красавец, но и не дурной наружности, не слишком толст, но и не слишком тонок» (Н.В.Гоголь «Мертвые души»)?</w:t>
      </w:r>
    </w:p>
    <w:p w:rsidR="008A73E9" w:rsidRPr="005D68C5" w:rsidRDefault="008A73E9" w:rsidP="008A73E9">
      <w:pPr>
        <w:widowControl/>
        <w:shd w:val="clear" w:color="auto" w:fill="FFFFFF"/>
        <w:autoSpaceDE/>
        <w:autoSpaceDN/>
        <w:rPr>
          <w:rFonts w:ascii="Arial" w:hAnsi="Arial" w:cs="Arial"/>
          <w:color w:val="000000"/>
          <w:lang w:eastAsia="ru-RU"/>
        </w:rPr>
      </w:pPr>
      <w:r w:rsidRPr="005D68C5">
        <w:rPr>
          <w:color w:val="000000"/>
          <w:sz w:val="24"/>
          <w:szCs w:val="24"/>
          <w:lang w:eastAsia="ru-RU"/>
        </w:rPr>
        <w:t>А) Манилов;  Б) Чичиков;  В) губернатор.</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b/>
          <w:bCs/>
          <w:color w:val="000000"/>
          <w:sz w:val="24"/>
          <w:szCs w:val="24"/>
          <w:lang w:eastAsia="ru-RU"/>
        </w:rPr>
        <w:t>18.Какое произведение является лишним для «маленькой трилогии» А.П. Чехова</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color w:val="000000"/>
          <w:sz w:val="24"/>
          <w:szCs w:val="24"/>
          <w:lang w:eastAsia="ru-RU"/>
        </w:rPr>
        <w:t>А)   «Крыжовник», Б) «</w:t>
      </w:r>
      <w:proofErr w:type="spellStart"/>
      <w:r w:rsidRPr="005D68C5">
        <w:rPr>
          <w:color w:val="000000"/>
          <w:sz w:val="24"/>
          <w:szCs w:val="24"/>
          <w:lang w:eastAsia="ru-RU"/>
        </w:rPr>
        <w:t>Ионыч</w:t>
      </w:r>
      <w:proofErr w:type="spellEnd"/>
      <w:r w:rsidRPr="005D68C5">
        <w:rPr>
          <w:color w:val="000000"/>
          <w:sz w:val="24"/>
          <w:szCs w:val="24"/>
          <w:lang w:eastAsia="ru-RU"/>
        </w:rPr>
        <w:t>», В) «О любви», Г) «Человек в футляре»?</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b/>
          <w:bCs/>
          <w:color w:val="000000"/>
          <w:sz w:val="24"/>
          <w:szCs w:val="24"/>
          <w:lang w:eastAsia="ru-RU"/>
        </w:rPr>
        <w:t>19.</w:t>
      </w:r>
      <w:r w:rsidRPr="005D68C5">
        <w:rPr>
          <w:color w:val="000000"/>
          <w:sz w:val="24"/>
          <w:szCs w:val="24"/>
          <w:lang w:eastAsia="ru-RU"/>
        </w:rPr>
        <w:t> </w:t>
      </w:r>
      <w:r w:rsidRPr="005D68C5">
        <w:rPr>
          <w:b/>
          <w:bCs/>
          <w:color w:val="000000"/>
          <w:sz w:val="24"/>
          <w:szCs w:val="24"/>
          <w:lang w:eastAsia="ru-RU"/>
        </w:rPr>
        <w:t>Действие повести «Собачье сердце» М.А. Булгакова происходит</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color w:val="000000"/>
          <w:sz w:val="24"/>
          <w:szCs w:val="24"/>
          <w:lang w:eastAsia="ru-RU"/>
        </w:rPr>
        <w:t>А) в Москве, Б) в Петрограде, В) в Киеве, Г) в городе N?</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b/>
          <w:bCs/>
          <w:color w:val="000000"/>
          <w:sz w:val="24"/>
          <w:szCs w:val="24"/>
          <w:lang w:eastAsia="ru-RU"/>
        </w:rPr>
        <w:t>20.Кто не является героем повести М.А. Булгакова «Собачье сердце»</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color w:val="000000"/>
          <w:sz w:val="24"/>
          <w:szCs w:val="24"/>
          <w:lang w:eastAsia="ru-RU"/>
        </w:rPr>
        <w:t xml:space="preserve">А) профессор Персиков, Б) доктор </w:t>
      </w:r>
      <w:proofErr w:type="spellStart"/>
      <w:r w:rsidRPr="005D68C5">
        <w:rPr>
          <w:color w:val="000000"/>
          <w:sz w:val="24"/>
          <w:szCs w:val="24"/>
          <w:lang w:eastAsia="ru-RU"/>
        </w:rPr>
        <w:t>Борменталь</w:t>
      </w:r>
      <w:proofErr w:type="spellEnd"/>
      <w:r w:rsidRPr="005D68C5">
        <w:rPr>
          <w:color w:val="000000"/>
          <w:sz w:val="24"/>
          <w:szCs w:val="24"/>
          <w:lang w:eastAsia="ru-RU"/>
        </w:rPr>
        <w:t xml:space="preserve">, В) профессор Преображенский, Г) </w:t>
      </w:r>
      <w:proofErr w:type="spellStart"/>
      <w:r w:rsidRPr="005D68C5">
        <w:rPr>
          <w:color w:val="000000"/>
          <w:sz w:val="24"/>
          <w:szCs w:val="24"/>
          <w:lang w:eastAsia="ru-RU"/>
        </w:rPr>
        <w:t>Швондер</w:t>
      </w:r>
      <w:proofErr w:type="spellEnd"/>
      <w:r w:rsidRPr="005D68C5">
        <w:rPr>
          <w:color w:val="000000"/>
          <w:sz w:val="24"/>
          <w:szCs w:val="24"/>
          <w:lang w:eastAsia="ru-RU"/>
        </w:rPr>
        <w:t>?</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b/>
          <w:bCs/>
          <w:color w:val="000000"/>
          <w:sz w:val="24"/>
          <w:szCs w:val="24"/>
          <w:lang w:eastAsia="ru-RU"/>
        </w:rPr>
        <w:t>21. Какие художественные средства выразительности использованы в строке С.Есенина: «Отговорила роща золотая…»</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color w:val="000000"/>
          <w:sz w:val="24"/>
          <w:szCs w:val="24"/>
          <w:lang w:eastAsia="ru-RU"/>
        </w:rPr>
        <w:t>А) гипербола и метафора, Б) сравнение и градация, В) олицетворение, эпитет, инверсия,</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color w:val="000000"/>
          <w:sz w:val="24"/>
          <w:szCs w:val="24"/>
          <w:lang w:eastAsia="ru-RU"/>
        </w:rPr>
        <w:t>Г) олицетворение и инверсия?</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b/>
          <w:bCs/>
          <w:color w:val="000000"/>
          <w:sz w:val="24"/>
          <w:szCs w:val="24"/>
          <w:lang w:eastAsia="ru-RU"/>
        </w:rPr>
        <w:t>22. Главного героя рассказа М. Шолохова «Судьба человека» зовут</w:t>
      </w:r>
    </w:p>
    <w:p w:rsidR="008A73E9" w:rsidRDefault="008A73E9" w:rsidP="008A73E9">
      <w:pPr>
        <w:widowControl/>
        <w:shd w:val="clear" w:color="auto" w:fill="FFFFFF"/>
        <w:autoSpaceDE/>
        <w:autoSpaceDN/>
        <w:jc w:val="both"/>
        <w:rPr>
          <w:color w:val="000000"/>
          <w:sz w:val="24"/>
          <w:szCs w:val="24"/>
          <w:lang w:eastAsia="ru-RU"/>
        </w:rPr>
      </w:pPr>
      <w:r w:rsidRPr="005D68C5">
        <w:rPr>
          <w:color w:val="000000"/>
          <w:sz w:val="24"/>
          <w:szCs w:val="24"/>
          <w:lang w:eastAsia="ru-RU"/>
        </w:rPr>
        <w:t>А) Андрей Гуськов, Б) Андрей Соколов, В) Андрей Петров, Г) Андрей Болконский?</w:t>
      </w:r>
    </w:p>
    <w:p w:rsidR="00BA3927" w:rsidRDefault="00BA3927" w:rsidP="008A73E9">
      <w:pPr>
        <w:widowControl/>
        <w:shd w:val="clear" w:color="auto" w:fill="FFFFFF"/>
        <w:autoSpaceDE/>
        <w:autoSpaceDN/>
        <w:jc w:val="both"/>
        <w:rPr>
          <w:b/>
          <w:color w:val="000000"/>
          <w:sz w:val="32"/>
          <w:szCs w:val="32"/>
          <w:lang w:eastAsia="ru-RU"/>
        </w:rPr>
      </w:pPr>
    </w:p>
    <w:p w:rsidR="00876CCF" w:rsidRDefault="00876CCF" w:rsidP="008A73E9">
      <w:pPr>
        <w:widowControl/>
        <w:shd w:val="clear" w:color="auto" w:fill="FFFFFF"/>
        <w:autoSpaceDE/>
        <w:autoSpaceDN/>
        <w:jc w:val="both"/>
        <w:rPr>
          <w:b/>
          <w:color w:val="000000"/>
          <w:sz w:val="32"/>
          <w:szCs w:val="32"/>
          <w:lang w:eastAsia="ru-RU"/>
        </w:rPr>
      </w:pPr>
      <w:r w:rsidRPr="00876CCF">
        <w:rPr>
          <w:b/>
          <w:color w:val="000000"/>
          <w:sz w:val="32"/>
          <w:szCs w:val="32"/>
          <w:lang w:eastAsia="ru-RU"/>
        </w:rPr>
        <w:t>Критерии оценки</w:t>
      </w:r>
      <w:r w:rsidR="00BA3927">
        <w:rPr>
          <w:b/>
          <w:color w:val="000000"/>
          <w:sz w:val="32"/>
          <w:szCs w:val="32"/>
          <w:lang w:eastAsia="ru-RU"/>
        </w:rPr>
        <w:t xml:space="preserve"> входной контрольной работы</w:t>
      </w:r>
    </w:p>
    <w:p w:rsidR="00BA3927" w:rsidRPr="00BA3927" w:rsidRDefault="00BA3927" w:rsidP="008A73E9">
      <w:pPr>
        <w:widowControl/>
        <w:shd w:val="clear" w:color="auto" w:fill="FFFFFF"/>
        <w:autoSpaceDE/>
        <w:autoSpaceDN/>
        <w:jc w:val="both"/>
        <w:rPr>
          <w:color w:val="000000"/>
          <w:sz w:val="24"/>
          <w:szCs w:val="24"/>
          <w:lang w:eastAsia="ru-RU"/>
        </w:rPr>
      </w:pPr>
      <w:r w:rsidRPr="00BA3927">
        <w:rPr>
          <w:color w:val="000000"/>
          <w:sz w:val="24"/>
          <w:szCs w:val="24"/>
          <w:lang w:eastAsia="ru-RU"/>
        </w:rPr>
        <w:t>Оценка «5» 22-20 баллов;</w:t>
      </w:r>
    </w:p>
    <w:p w:rsidR="00BA3927" w:rsidRPr="00BA3927" w:rsidRDefault="00BA3927" w:rsidP="008A73E9">
      <w:pPr>
        <w:widowControl/>
        <w:shd w:val="clear" w:color="auto" w:fill="FFFFFF"/>
        <w:autoSpaceDE/>
        <w:autoSpaceDN/>
        <w:jc w:val="both"/>
        <w:rPr>
          <w:color w:val="000000"/>
          <w:sz w:val="24"/>
          <w:szCs w:val="24"/>
          <w:lang w:eastAsia="ru-RU"/>
        </w:rPr>
      </w:pPr>
      <w:r w:rsidRPr="00BA3927">
        <w:rPr>
          <w:color w:val="000000"/>
          <w:sz w:val="24"/>
          <w:szCs w:val="24"/>
          <w:lang w:eastAsia="ru-RU"/>
        </w:rPr>
        <w:t>Оценка «4» 19-18 баллов;</w:t>
      </w:r>
    </w:p>
    <w:p w:rsidR="00BA3927" w:rsidRPr="00BA3927" w:rsidRDefault="00BA3927" w:rsidP="008A73E9">
      <w:pPr>
        <w:widowControl/>
        <w:shd w:val="clear" w:color="auto" w:fill="FFFFFF"/>
        <w:autoSpaceDE/>
        <w:autoSpaceDN/>
        <w:jc w:val="both"/>
        <w:rPr>
          <w:color w:val="000000"/>
          <w:sz w:val="24"/>
          <w:szCs w:val="24"/>
          <w:lang w:eastAsia="ru-RU"/>
        </w:rPr>
      </w:pPr>
      <w:r w:rsidRPr="00BA3927">
        <w:rPr>
          <w:color w:val="000000"/>
          <w:sz w:val="24"/>
          <w:szCs w:val="24"/>
          <w:lang w:eastAsia="ru-RU"/>
        </w:rPr>
        <w:t>Оценка «3» 17-15 баллов;</w:t>
      </w:r>
    </w:p>
    <w:p w:rsidR="00BA3927" w:rsidRPr="00BA3927" w:rsidRDefault="00BA3927" w:rsidP="008A73E9">
      <w:pPr>
        <w:widowControl/>
        <w:shd w:val="clear" w:color="auto" w:fill="FFFFFF"/>
        <w:autoSpaceDE/>
        <w:autoSpaceDN/>
        <w:jc w:val="both"/>
        <w:rPr>
          <w:color w:val="000000"/>
          <w:sz w:val="24"/>
          <w:szCs w:val="24"/>
          <w:lang w:eastAsia="ru-RU"/>
        </w:rPr>
      </w:pPr>
      <w:r w:rsidRPr="00BA3927">
        <w:rPr>
          <w:color w:val="000000"/>
          <w:sz w:val="24"/>
          <w:szCs w:val="24"/>
          <w:lang w:eastAsia="ru-RU"/>
        </w:rPr>
        <w:t>Оценка «2» менее 15 баллов.</w:t>
      </w:r>
    </w:p>
    <w:p w:rsidR="00BA3927" w:rsidRPr="00876CCF" w:rsidRDefault="00BA3927" w:rsidP="008A73E9">
      <w:pPr>
        <w:widowControl/>
        <w:shd w:val="clear" w:color="auto" w:fill="FFFFFF"/>
        <w:autoSpaceDE/>
        <w:autoSpaceDN/>
        <w:jc w:val="both"/>
        <w:rPr>
          <w:b/>
          <w:color w:val="000000"/>
          <w:sz w:val="32"/>
          <w:szCs w:val="32"/>
          <w:lang w:eastAsia="ru-RU"/>
        </w:rPr>
      </w:pPr>
    </w:p>
    <w:p w:rsidR="00876CCF" w:rsidRPr="005D68C5" w:rsidRDefault="00876CCF" w:rsidP="008A73E9">
      <w:pPr>
        <w:widowControl/>
        <w:shd w:val="clear" w:color="auto" w:fill="FFFFFF"/>
        <w:autoSpaceDE/>
        <w:autoSpaceDN/>
        <w:jc w:val="both"/>
        <w:rPr>
          <w:rFonts w:ascii="Arial" w:hAnsi="Arial" w:cs="Arial"/>
          <w:color w:val="000000"/>
          <w:lang w:eastAsia="ru-RU"/>
        </w:rPr>
      </w:pPr>
    </w:p>
    <w:p w:rsidR="00876CCF" w:rsidRPr="00876CCF" w:rsidRDefault="00876CCF" w:rsidP="00BA3927">
      <w:pPr>
        <w:widowControl/>
        <w:shd w:val="clear" w:color="auto" w:fill="FFFFFF"/>
        <w:autoSpaceDE/>
        <w:autoSpaceDN/>
        <w:ind w:left="20" w:firstLine="700"/>
        <w:jc w:val="both"/>
        <w:rPr>
          <w:b/>
          <w:sz w:val="32"/>
          <w:szCs w:val="32"/>
        </w:rPr>
      </w:pPr>
      <w:r w:rsidRPr="00876CCF">
        <w:rPr>
          <w:b/>
          <w:sz w:val="32"/>
          <w:szCs w:val="32"/>
        </w:rPr>
        <w:t>1.2 Фонд оценочных сре</w:t>
      </w:r>
      <w:proofErr w:type="gramStart"/>
      <w:r w:rsidRPr="00876CCF">
        <w:rPr>
          <w:b/>
          <w:sz w:val="32"/>
          <w:szCs w:val="32"/>
        </w:rPr>
        <w:t>дств дл</w:t>
      </w:r>
      <w:proofErr w:type="gramEnd"/>
      <w:r w:rsidRPr="00876CCF">
        <w:rPr>
          <w:b/>
          <w:sz w:val="32"/>
          <w:szCs w:val="32"/>
        </w:rPr>
        <w:t>я текущего контроля</w:t>
      </w:r>
    </w:p>
    <w:p w:rsidR="004748A9" w:rsidRPr="00BA3927" w:rsidRDefault="004748A9" w:rsidP="00D4344D">
      <w:pPr>
        <w:widowControl/>
        <w:shd w:val="clear" w:color="auto" w:fill="FFFFFF"/>
        <w:autoSpaceDE/>
        <w:autoSpaceDN/>
        <w:ind w:left="20" w:firstLine="700"/>
        <w:jc w:val="both"/>
        <w:rPr>
          <w:b/>
          <w:sz w:val="28"/>
          <w:szCs w:val="28"/>
        </w:rPr>
      </w:pPr>
      <w:r w:rsidRPr="000272E2">
        <w:rPr>
          <w:b/>
          <w:sz w:val="32"/>
          <w:szCs w:val="32"/>
        </w:rPr>
        <w:t xml:space="preserve">1.2.1 </w:t>
      </w:r>
      <w:r w:rsidRPr="00BA3927">
        <w:rPr>
          <w:b/>
          <w:sz w:val="28"/>
          <w:szCs w:val="28"/>
        </w:rPr>
        <w:t>Самооценка образовательных результатов обучающихся</w:t>
      </w:r>
    </w:p>
    <w:p w:rsidR="000272E2" w:rsidRPr="00BA3927" w:rsidRDefault="000272E2" w:rsidP="000272E2">
      <w:pPr>
        <w:widowControl/>
        <w:autoSpaceDE/>
        <w:autoSpaceDN/>
        <w:spacing w:before="75" w:after="150" w:line="312" w:lineRule="atLeast"/>
        <w:outlineLvl w:val="0"/>
        <w:rPr>
          <w:rFonts w:ascii="Open Sans" w:hAnsi="Open Sans"/>
          <w:b/>
          <w:bCs/>
          <w:color w:val="000000"/>
          <w:kern w:val="36"/>
          <w:sz w:val="24"/>
          <w:szCs w:val="24"/>
          <w:lang w:eastAsia="ru-RU"/>
        </w:rPr>
      </w:pPr>
      <w:r w:rsidRPr="000272E2">
        <w:rPr>
          <w:rFonts w:ascii="Open Sans" w:hAnsi="Open Sans"/>
          <w:b/>
          <w:bCs/>
          <w:color w:val="000000"/>
          <w:kern w:val="36"/>
          <w:sz w:val="24"/>
          <w:szCs w:val="24"/>
          <w:lang w:eastAsia="ru-RU"/>
        </w:rPr>
        <w:t>Примеры листов самооценки учащихся на уроке</w:t>
      </w:r>
    </w:p>
    <w:p w:rsidR="000272E2" w:rsidRPr="000272E2" w:rsidRDefault="000272E2" w:rsidP="000272E2">
      <w:pPr>
        <w:widowControl/>
        <w:autoSpaceDE/>
        <w:autoSpaceDN/>
        <w:spacing w:before="75" w:after="150" w:line="312" w:lineRule="atLeast"/>
        <w:outlineLvl w:val="0"/>
        <w:rPr>
          <w:b/>
          <w:bCs/>
          <w:kern w:val="36"/>
          <w:sz w:val="24"/>
          <w:szCs w:val="24"/>
          <w:lang w:eastAsia="ru-RU"/>
        </w:rPr>
      </w:pPr>
      <w:r w:rsidRPr="000272E2">
        <w:rPr>
          <w:b/>
          <w:bCs/>
          <w:sz w:val="24"/>
          <w:szCs w:val="24"/>
          <w:lang w:eastAsia="ru-RU"/>
        </w:rPr>
        <w:t>Вариант 1.</w:t>
      </w:r>
    </w:p>
    <w:p w:rsidR="000272E2" w:rsidRPr="000272E2" w:rsidRDefault="000272E2" w:rsidP="000272E2">
      <w:pPr>
        <w:widowControl/>
        <w:autoSpaceDE/>
        <w:autoSpaceDN/>
        <w:rPr>
          <w:color w:val="000000"/>
          <w:sz w:val="24"/>
          <w:szCs w:val="24"/>
          <w:lang w:eastAsia="ru-RU"/>
        </w:rPr>
      </w:pPr>
      <w:r w:rsidRPr="000272E2">
        <w:rPr>
          <w:b/>
          <w:bCs/>
          <w:color w:val="000000"/>
          <w:sz w:val="24"/>
          <w:szCs w:val="24"/>
          <w:lang w:eastAsia="ru-RU"/>
        </w:rPr>
        <w:t>Лист самооценки работы группы</w:t>
      </w:r>
    </w:p>
    <w:p w:rsidR="000272E2" w:rsidRPr="000272E2" w:rsidRDefault="000272E2" w:rsidP="000272E2">
      <w:pPr>
        <w:widowControl/>
        <w:autoSpaceDE/>
        <w:autoSpaceDN/>
        <w:rPr>
          <w:color w:val="000000"/>
          <w:sz w:val="24"/>
          <w:szCs w:val="24"/>
          <w:lang w:eastAsia="ru-RU"/>
        </w:rPr>
      </w:pPr>
      <w:r w:rsidRPr="000272E2">
        <w:rPr>
          <w:color w:val="000000"/>
          <w:sz w:val="24"/>
          <w:szCs w:val="24"/>
          <w:lang w:eastAsia="ru-RU"/>
        </w:rPr>
        <w:t>Оцени работу своей группы:</w:t>
      </w:r>
    </w:p>
    <w:p w:rsidR="000272E2" w:rsidRPr="000272E2" w:rsidRDefault="000272E2" w:rsidP="000272E2">
      <w:pPr>
        <w:widowControl/>
        <w:autoSpaceDE/>
        <w:autoSpaceDN/>
        <w:rPr>
          <w:color w:val="000000"/>
          <w:sz w:val="24"/>
          <w:szCs w:val="24"/>
          <w:lang w:eastAsia="ru-RU"/>
        </w:rPr>
      </w:pPr>
      <w:r w:rsidRPr="000272E2">
        <w:rPr>
          <w:b/>
          <w:bCs/>
          <w:color w:val="000000"/>
          <w:sz w:val="24"/>
          <w:szCs w:val="24"/>
          <w:lang w:eastAsia="ru-RU"/>
        </w:rPr>
        <w:t>Все ли члены группы принимали участие в работе?</w:t>
      </w:r>
    </w:p>
    <w:p w:rsidR="000272E2" w:rsidRPr="000272E2" w:rsidRDefault="000272E2" w:rsidP="000272E2">
      <w:pPr>
        <w:widowControl/>
        <w:autoSpaceDE/>
        <w:autoSpaceDN/>
        <w:rPr>
          <w:color w:val="000000"/>
          <w:sz w:val="24"/>
          <w:szCs w:val="24"/>
          <w:lang w:eastAsia="ru-RU"/>
        </w:rPr>
      </w:pPr>
      <w:r w:rsidRPr="000272E2">
        <w:rPr>
          <w:color w:val="000000"/>
          <w:sz w:val="24"/>
          <w:szCs w:val="24"/>
          <w:lang w:eastAsia="ru-RU"/>
        </w:rPr>
        <w:t>А) Да, все работали одинаково;</w:t>
      </w:r>
    </w:p>
    <w:p w:rsidR="000272E2" w:rsidRPr="000272E2" w:rsidRDefault="000272E2" w:rsidP="000272E2">
      <w:pPr>
        <w:widowControl/>
        <w:autoSpaceDE/>
        <w:autoSpaceDN/>
        <w:rPr>
          <w:color w:val="000000"/>
          <w:sz w:val="24"/>
          <w:szCs w:val="24"/>
          <w:lang w:eastAsia="ru-RU"/>
        </w:rPr>
      </w:pPr>
      <w:r w:rsidRPr="000272E2">
        <w:rPr>
          <w:color w:val="000000"/>
          <w:sz w:val="24"/>
          <w:szCs w:val="24"/>
          <w:lang w:eastAsia="ru-RU"/>
        </w:rPr>
        <w:t>Б) Нет, работал только один;</w:t>
      </w:r>
    </w:p>
    <w:p w:rsidR="000272E2" w:rsidRPr="00BA3927" w:rsidRDefault="000272E2" w:rsidP="000272E2">
      <w:pPr>
        <w:widowControl/>
        <w:autoSpaceDE/>
        <w:autoSpaceDN/>
        <w:rPr>
          <w:color w:val="000000"/>
          <w:sz w:val="24"/>
          <w:szCs w:val="24"/>
          <w:lang w:eastAsia="ru-RU"/>
        </w:rPr>
      </w:pPr>
      <w:r w:rsidRPr="000272E2">
        <w:rPr>
          <w:color w:val="000000"/>
          <w:sz w:val="24"/>
          <w:szCs w:val="24"/>
          <w:lang w:eastAsia="ru-RU"/>
        </w:rPr>
        <w:t>В) кто- то работал больше, кто- то меньше других.</w:t>
      </w:r>
    </w:p>
    <w:p w:rsidR="000272E2" w:rsidRPr="000272E2" w:rsidRDefault="000272E2" w:rsidP="000272E2">
      <w:pPr>
        <w:widowControl/>
        <w:autoSpaceDE/>
        <w:autoSpaceDN/>
        <w:rPr>
          <w:color w:val="000000"/>
          <w:sz w:val="24"/>
          <w:szCs w:val="24"/>
          <w:lang w:eastAsia="ru-RU"/>
        </w:rPr>
      </w:pPr>
    </w:p>
    <w:p w:rsidR="000272E2" w:rsidRPr="000272E2" w:rsidRDefault="000272E2" w:rsidP="000272E2">
      <w:pPr>
        <w:widowControl/>
        <w:autoSpaceDE/>
        <w:autoSpaceDN/>
        <w:rPr>
          <w:color w:val="000000"/>
          <w:sz w:val="24"/>
          <w:szCs w:val="24"/>
          <w:lang w:eastAsia="ru-RU"/>
        </w:rPr>
      </w:pPr>
      <w:r w:rsidRPr="000272E2">
        <w:rPr>
          <w:b/>
          <w:bCs/>
          <w:color w:val="000000"/>
          <w:sz w:val="24"/>
          <w:szCs w:val="24"/>
          <w:lang w:eastAsia="ru-RU"/>
        </w:rPr>
        <w:t xml:space="preserve">Дружно ли вы работали? </w:t>
      </w:r>
    </w:p>
    <w:p w:rsidR="000272E2" w:rsidRPr="000272E2" w:rsidRDefault="000272E2" w:rsidP="000272E2">
      <w:pPr>
        <w:widowControl/>
        <w:autoSpaceDE/>
        <w:autoSpaceDN/>
        <w:rPr>
          <w:color w:val="000000"/>
          <w:sz w:val="24"/>
          <w:szCs w:val="24"/>
          <w:lang w:eastAsia="ru-RU"/>
        </w:rPr>
      </w:pPr>
      <w:r w:rsidRPr="000272E2">
        <w:rPr>
          <w:color w:val="000000"/>
          <w:sz w:val="24"/>
          <w:szCs w:val="24"/>
          <w:lang w:eastAsia="ru-RU"/>
        </w:rPr>
        <w:t>А) Работали дружно, ссор не было;</w:t>
      </w:r>
    </w:p>
    <w:p w:rsidR="000272E2" w:rsidRPr="000272E2" w:rsidRDefault="000272E2" w:rsidP="000272E2">
      <w:pPr>
        <w:widowControl/>
        <w:autoSpaceDE/>
        <w:autoSpaceDN/>
        <w:rPr>
          <w:color w:val="000000"/>
          <w:sz w:val="24"/>
          <w:szCs w:val="24"/>
          <w:lang w:eastAsia="ru-RU"/>
        </w:rPr>
      </w:pPr>
      <w:r w:rsidRPr="000272E2">
        <w:rPr>
          <w:color w:val="000000"/>
          <w:sz w:val="24"/>
          <w:szCs w:val="24"/>
          <w:lang w:eastAsia="ru-RU"/>
        </w:rPr>
        <w:t>Б) Работали дружно, спорили, но не ссорились</w:t>
      </w:r>
      <w:r w:rsidRPr="000272E2">
        <w:rPr>
          <w:b/>
          <w:bCs/>
          <w:color w:val="000000"/>
          <w:sz w:val="24"/>
          <w:szCs w:val="24"/>
          <w:lang w:eastAsia="ru-RU"/>
        </w:rPr>
        <w:t>;</w:t>
      </w:r>
    </w:p>
    <w:p w:rsidR="000272E2" w:rsidRPr="00BA3927" w:rsidRDefault="000272E2" w:rsidP="000272E2">
      <w:pPr>
        <w:widowControl/>
        <w:autoSpaceDE/>
        <w:autoSpaceDN/>
        <w:rPr>
          <w:color w:val="000000"/>
          <w:sz w:val="24"/>
          <w:szCs w:val="24"/>
          <w:lang w:eastAsia="ru-RU"/>
        </w:rPr>
      </w:pPr>
      <w:r w:rsidRPr="000272E2">
        <w:rPr>
          <w:color w:val="000000"/>
          <w:sz w:val="24"/>
          <w:szCs w:val="24"/>
          <w:lang w:eastAsia="ru-RU"/>
        </w:rPr>
        <w:t>В) Очень трудно было договариваться, не всегда получалось.</w:t>
      </w:r>
    </w:p>
    <w:p w:rsidR="000272E2" w:rsidRPr="000272E2" w:rsidRDefault="000272E2" w:rsidP="000272E2">
      <w:pPr>
        <w:widowControl/>
        <w:autoSpaceDE/>
        <w:autoSpaceDN/>
        <w:rPr>
          <w:color w:val="000000"/>
          <w:sz w:val="24"/>
          <w:szCs w:val="24"/>
          <w:lang w:eastAsia="ru-RU"/>
        </w:rPr>
      </w:pPr>
    </w:p>
    <w:p w:rsidR="000272E2" w:rsidRPr="000272E2" w:rsidRDefault="000272E2" w:rsidP="000272E2">
      <w:pPr>
        <w:widowControl/>
        <w:autoSpaceDE/>
        <w:autoSpaceDN/>
        <w:rPr>
          <w:b/>
          <w:bCs/>
          <w:color w:val="000000"/>
          <w:sz w:val="24"/>
          <w:szCs w:val="24"/>
          <w:lang w:eastAsia="ru-RU"/>
        </w:rPr>
      </w:pPr>
      <w:r w:rsidRPr="00BA3927">
        <w:rPr>
          <w:b/>
          <w:bCs/>
          <w:color w:val="000000"/>
          <w:sz w:val="24"/>
          <w:szCs w:val="24"/>
          <w:lang w:eastAsia="ru-RU"/>
        </w:rPr>
        <w:t xml:space="preserve">Вам </w:t>
      </w:r>
      <w:r w:rsidRPr="000272E2">
        <w:rPr>
          <w:b/>
          <w:bCs/>
          <w:color w:val="000000"/>
          <w:sz w:val="24"/>
          <w:szCs w:val="24"/>
          <w:lang w:eastAsia="ru-RU"/>
        </w:rPr>
        <w:t>нравится результат работы группы?</w:t>
      </w:r>
    </w:p>
    <w:p w:rsidR="000272E2" w:rsidRPr="000272E2" w:rsidRDefault="000272E2" w:rsidP="000272E2">
      <w:pPr>
        <w:widowControl/>
        <w:autoSpaceDE/>
        <w:autoSpaceDN/>
        <w:rPr>
          <w:color w:val="000000"/>
          <w:sz w:val="24"/>
          <w:szCs w:val="24"/>
          <w:lang w:eastAsia="ru-RU"/>
        </w:rPr>
      </w:pPr>
      <w:r w:rsidRPr="000272E2">
        <w:rPr>
          <w:color w:val="000000"/>
          <w:sz w:val="24"/>
          <w:szCs w:val="24"/>
          <w:lang w:eastAsia="ru-RU"/>
        </w:rPr>
        <w:t>А) Да, всё получилось хорошо;</w:t>
      </w:r>
    </w:p>
    <w:p w:rsidR="000272E2" w:rsidRPr="000272E2" w:rsidRDefault="000272E2" w:rsidP="000272E2">
      <w:pPr>
        <w:widowControl/>
        <w:autoSpaceDE/>
        <w:autoSpaceDN/>
        <w:rPr>
          <w:color w:val="000000"/>
          <w:sz w:val="24"/>
          <w:szCs w:val="24"/>
          <w:lang w:eastAsia="ru-RU"/>
        </w:rPr>
      </w:pPr>
      <w:r w:rsidRPr="000272E2">
        <w:rPr>
          <w:color w:val="000000"/>
          <w:sz w:val="24"/>
          <w:szCs w:val="24"/>
          <w:lang w:eastAsia="ru-RU"/>
        </w:rPr>
        <w:t>Б) Нравится, но можно сделать лучше;</w:t>
      </w:r>
    </w:p>
    <w:p w:rsidR="000272E2" w:rsidRPr="00BA3927" w:rsidRDefault="000272E2" w:rsidP="000272E2">
      <w:pPr>
        <w:widowControl/>
        <w:autoSpaceDE/>
        <w:autoSpaceDN/>
        <w:rPr>
          <w:color w:val="000000"/>
          <w:sz w:val="24"/>
          <w:szCs w:val="24"/>
          <w:lang w:eastAsia="ru-RU"/>
        </w:rPr>
      </w:pPr>
      <w:r w:rsidRPr="000272E2">
        <w:rPr>
          <w:color w:val="000000"/>
          <w:sz w:val="24"/>
          <w:szCs w:val="24"/>
          <w:lang w:eastAsia="ru-RU"/>
        </w:rPr>
        <w:t>В) Нет, не нравится.</w:t>
      </w:r>
    </w:p>
    <w:p w:rsidR="000272E2" w:rsidRPr="000272E2" w:rsidRDefault="000272E2" w:rsidP="000272E2">
      <w:pPr>
        <w:widowControl/>
        <w:autoSpaceDE/>
        <w:autoSpaceDN/>
        <w:rPr>
          <w:color w:val="000000"/>
          <w:sz w:val="24"/>
          <w:szCs w:val="24"/>
          <w:lang w:eastAsia="ru-RU"/>
        </w:rPr>
      </w:pPr>
    </w:p>
    <w:p w:rsidR="000272E2" w:rsidRPr="000272E2" w:rsidRDefault="000272E2" w:rsidP="000272E2">
      <w:pPr>
        <w:widowControl/>
        <w:autoSpaceDE/>
        <w:autoSpaceDN/>
        <w:rPr>
          <w:b/>
          <w:bCs/>
          <w:color w:val="000000"/>
          <w:sz w:val="24"/>
          <w:szCs w:val="24"/>
          <w:lang w:eastAsia="ru-RU"/>
        </w:rPr>
      </w:pPr>
      <w:r w:rsidRPr="000272E2">
        <w:rPr>
          <w:b/>
          <w:bCs/>
          <w:color w:val="000000"/>
          <w:sz w:val="24"/>
          <w:szCs w:val="24"/>
          <w:lang w:eastAsia="ru-RU"/>
        </w:rPr>
        <w:t>4. Оцени свой вклад в работу группы.</w:t>
      </w:r>
    </w:p>
    <w:p w:rsidR="000272E2" w:rsidRPr="000272E2" w:rsidRDefault="000272E2" w:rsidP="000272E2">
      <w:pPr>
        <w:widowControl/>
        <w:shd w:val="clear" w:color="auto" w:fill="FFFFFF"/>
        <w:autoSpaceDE/>
        <w:autoSpaceDN/>
        <w:rPr>
          <w:color w:val="000000"/>
          <w:sz w:val="24"/>
          <w:szCs w:val="24"/>
          <w:lang w:eastAsia="ru-RU"/>
        </w:rPr>
      </w:pPr>
      <w:r w:rsidRPr="000272E2">
        <w:rPr>
          <w:color w:val="000000"/>
          <w:sz w:val="24"/>
          <w:szCs w:val="24"/>
          <w:lang w:eastAsia="ru-RU"/>
        </w:rPr>
        <w:t>А) Почти всё сделали без меня;</w:t>
      </w:r>
    </w:p>
    <w:p w:rsidR="000272E2" w:rsidRPr="000272E2" w:rsidRDefault="000272E2" w:rsidP="000272E2">
      <w:pPr>
        <w:widowControl/>
        <w:shd w:val="clear" w:color="auto" w:fill="FFFFFF"/>
        <w:autoSpaceDE/>
        <w:autoSpaceDN/>
        <w:rPr>
          <w:color w:val="000000"/>
          <w:sz w:val="24"/>
          <w:szCs w:val="24"/>
          <w:lang w:eastAsia="ru-RU"/>
        </w:rPr>
      </w:pPr>
      <w:r w:rsidRPr="000272E2">
        <w:rPr>
          <w:color w:val="000000"/>
          <w:sz w:val="24"/>
          <w:szCs w:val="24"/>
          <w:lang w:eastAsia="ru-RU"/>
        </w:rPr>
        <w:t>Б) Я сделал очень много, без меня работа бы не получилась;</w:t>
      </w:r>
    </w:p>
    <w:p w:rsidR="000272E2" w:rsidRPr="00BA3927" w:rsidRDefault="000272E2" w:rsidP="00876CCF">
      <w:pPr>
        <w:widowControl/>
        <w:shd w:val="clear" w:color="auto" w:fill="FFFFFF"/>
        <w:autoSpaceDE/>
        <w:autoSpaceDN/>
        <w:rPr>
          <w:color w:val="000000"/>
          <w:sz w:val="24"/>
          <w:szCs w:val="24"/>
          <w:lang w:eastAsia="ru-RU"/>
        </w:rPr>
      </w:pPr>
      <w:r w:rsidRPr="000272E2">
        <w:rPr>
          <w:color w:val="000000"/>
          <w:sz w:val="24"/>
          <w:szCs w:val="24"/>
          <w:lang w:eastAsia="ru-RU"/>
        </w:rPr>
        <w:t>В) Я принимал участие в обсуждении.</w:t>
      </w:r>
    </w:p>
    <w:p w:rsidR="000272E2" w:rsidRPr="000272E2" w:rsidRDefault="000272E2" w:rsidP="000272E2">
      <w:pPr>
        <w:widowControl/>
        <w:shd w:val="clear" w:color="auto" w:fill="FFFFFF"/>
        <w:autoSpaceDE/>
        <w:autoSpaceDN/>
        <w:spacing w:before="100" w:beforeAutospacing="1" w:after="100" w:afterAutospacing="1"/>
        <w:rPr>
          <w:sz w:val="24"/>
          <w:szCs w:val="24"/>
          <w:lang w:eastAsia="ru-RU"/>
        </w:rPr>
      </w:pPr>
      <w:r w:rsidRPr="000272E2">
        <w:rPr>
          <w:b/>
          <w:bCs/>
          <w:sz w:val="24"/>
          <w:szCs w:val="24"/>
          <w:lang w:eastAsia="ru-RU"/>
        </w:rPr>
        <w:lastRenderedPageBreak/>
        <w:t>Вариант 2.</w:t>
      </w:r>
    </w:p>
    <w:p w:rsidR="000272E2" w:rsidRPr="000272E2" w:rsidRDefault="000272E2" w:rsidP="000272E2">
      <w:pPr>
        <w:widowControl/>
        <w:shd w:val="clear" w:color="auto" w:fill="FFFFFF"/>
        <w:autoSpaceDE/>
        <w:autoSpaceDN/>
        <w:spacing w:before="100" w:beforeAutospacing="1" w:after="100" w:afterAutospacing="1"/>
        <w:rPr>
          <w:color w:val="000000"/>
          <w:sz w:val="24"/>
          <w:szCs w:val="24"/>
          <w:lang w:eastAsia="ru-RU"/>
        </w:rPr>
      </w:pPr>
      <w:r w:rsidRPr="000272E2">
        <w:rPr>
          <w:b/>
          <w:bCs/>
          <w:color w:val="000000"/>
          <w:sz w:val="24"/>
          <w:szCs w:val="24"/>
          <w:lang w:eastAsia="ru-RU"/>
        </w:rPr>
        <w:t>Лист самооценки работы в паре</w:t>
      </w:r>
    </w:p>
    <w:p w:rsidR="000272E2" w:rsidRPr="000272E2" w:rsidRDefault="000272E2" w:rsidP="000272E2">
      <w:pPr>
        <w:widowControl/>
        <w:shd w:val="clear" w:color="auto" w:fill="FFFFFF"/>
        <w:autoSpaceDE/>
        <w:autoSpaceDN/>
        <w:spacing w:before="100" w:beforeAutospacing="1" w:after="100" w:afterAutospacing="1"/>
        <w:rPr>
          <w:color w:val="000000"/>
          <w:sz w:val="24"/>
          <w:szCs w:val="24"/>
          <w:lang w:eastAsia="ru-RU"/>
        </w:rPr>
      </w:pPr>
      <w:r w:rsidRPr="000272E2">
        <w:rPr>
          <w:b/>
          <w:bCs/>
          <w:color w:val="000000"/>
          <w:sz w:val="24"/>
          <w:szCs w:val="24"/>
          <w:lang w:eastAsia="ru-RU"/>
        </w:rPr>
        <w:t>Оцени свою работу в паре:</w:t>
      </w:r>
    </w:p>
    <w:tbl>
      <w:tblPr>
        <w:tblW w:w="0" w:type="auto"/>
        <w:tblCellSpacing w:w="15" w:type="dxa"/>
        <w:tblCellMar>
          <w:top w:w="15" w:type="dxa"/>
          <w:left w:w="15" w:type="dxa"/>
          <w:bottom w:w="15" w:type="dxa"/>
          <w:right w:w="15" w:type="dxa"/>
        </w:tblCellMar>
        <w:tblLook w:val="04A0"/>
      </w:tblPr>
      <w:tblGrid>
        <w:gridCol w:w="4711"/>
        <w:gridCol w:w="1452"/>
        <w:gridCol w:w="1262"/>
        <w:gridCol w:w="1183"/>
        <w:gridCol w:w="1633"/>
      </w:tblGrid>
      <w:tr w:rsidR="000272E2" w:rsidRPr="000272E2" w:rsidTr="000272E2">
        <w:trPr>
          <w:tblCellSpacing w:w="15" w:type="dxa"/>
        </w:trPr>
        <w:tc>
          <w:tcPr>
            <w:tcW w:w="2500"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spacing w:before="100" w:beforeAutospacing="1" w:after="100" w:afterAutospacing="1"/>
              <w:rPr>
                <w:sz w:val="24"/>
                <w:szCs w:val="24"/>
                <w:lang w:eastAsia="ru-RU"/>
              </w:rPr>
            </w:pPr>
            <w:r w:rsidRPr="000272E2">
              <w:rPr>
                <w:sz w:val="24"/>
                <w:szCs w:val="24"/>
                <w:lang w:eastAsia="ru-RU"/>
              </w:rPr>
              <w:t>Утверждение</w:t>
            </w:r>
          </w:p>
        </w:tc>
        <w:tc>
          <w:tcPr>
            <w:tcW w:w="650"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spacing w:before="100" w:beforeAutospacing="1" w:after="100" w:afterAutospacing="1"/>
              <w:rPr>
                <w:sz w:val="24"/>
                <w:szCs w:val="24"/>
                <w:lang w:eastAsia="ru-RU"/>
              </w:rPr>
            </w:pPr>
            <w:r w:rsidRPr="000272E2">
              <w:rPr>
                <w:sz w:val="24"/>
                <w:szCs w:val="24"/>
                <w:lang w:eastAsia="ru-RU"/>
              </w:rPr>
              <w:t>Полностью</w:t>
            </w:r>
          </w:p>
          <w:p w:rsidR="000272E2" w:rsidRPr="000272E2" w:rsidRDefault="000272E2" w:rsidP="000272E2">
            <w:pPr>
              <w:widowControl/>
              <w:autoSpaceDE/>
              <w:autoSpaceDN/>
              <w:spacing w:before="100" w:beforeAutospacing="1" w:after="100" w:afterAutospacing="1"/>
              <w:rPr>
                <w:sz w:val="24"/>
                <w:szCs w:val="24"/>
                <w:lang w:eastAsia="ru-RU"/>
              </w:rPr>
            </w:pPr>
            <w:r w:rsidRPr="000272E2">
              <w:rPr>
                <w:sz w:val="24"/>
                <w:szCs w:val="24"/>
                <w:lang w:eastAsia="ru-RU"/>
              </w:rPr>
              <w:t>согласен</w:t>
            </w:r>
          </w:p>
        </w:tc>
        <w:tc>
          <w:tcPr>
            <w:tcW w:w="550"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spacing w:before="100" w:beforeAutospacing="1" w:after="100" w:afterAutospacing="1"/>
              <w:rPr>
                <w:sz w:val="24"/>
                <w:szCs w:val="24"/>
                <w:lang w:eastAsia="ru-RU"/>
              </w:rPr>
            </w:pPr>
            <w:r w:rsidRPr="000272E2">
              <w:rPr>
                <w:sz w:val="24"/>
                <w:szCs w:val="24"/>
                <w:lang w:eastAsia="ru-RU"/>
              </w:rPr>
              <w:t>Частично</w:t>
            </w:r>
          </w:p>
          <w:p w:rsidR="000272E2" w:rsidRPr="000272E2" w:rsidRDefault="000272E2" w:rsidP="000272E2">
            <w:pPr>
              <w:widowControl/>
              <w:autoSpaceDE/>
              <w:autoSpaceDN/>
              <w:spacing w:before="100" w:beforeAutospacing="1" w:after="100" w:afterAutospacing="1"/>
              <w:rPr>
                <w:sz w:val="24"/>
                <w:szCs w:val="24"/>
                <w:lang w:eastAsia="ru-RU"/>
              </w:rPr>
            </w:pPr>
            <w:r w:rsidRPr="000272E2">
              <w:rPr>
                <w:sz w:val="24"/>
                <w:szCs w:val="24"/>
                <w:lang w:eastAsia="ru-RU"/>
              </w:rPr>
              <w:t>согласен</w:t>
            </w:r>
          </w:p>
        </w:tc>
        <w:tc>
          <w:tcPr>
            <w:tcW w:w="650"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spacing w:before="100" w:beforeAutospacing="1" w:after="100" w:afterAutospacing="1"/>
              <w:rPr>
                <w:sz w:val="24"/>
                <w:szCs w:val="24"/>
                <w:lang w:eastAsia="ru-RU"/>
              </w:rPr>
            </w:pPr>
            <w:r w:rsidRPr="000272E2">
              <w:rPr>
                <w:sz w:val="24"/>
                <w:szCs w:val="24"/>
                <w:lang w:eastAsia="ru-RU"/>
              </w:rPr>
              <w:t>Не согласен</w:t>
            </w:r>
          </w:p>
        </w:tc>
        <w:tc>
          <w:tcPr>
            <w:tcW w:w="700"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spacing w:before="100" w:beforeAutospacing="1" w:after="100" w:afterAutospacing="1"/>
              <w:rPr>
                <w:sz w:val="24"/>
                <w:szCs w:val="24"/>
                <w:lang w:eastAsia="ru-RU"/>
              </w:rPr>
            </w:pPr>
            <w:r w:rsidRPr="000272E2">
              <w:rPr>
                <w:sz w:val="24"/>
                <w:szCs w:val="24"/>
                <w:lang w:eastAsia="ru-RU"/>
              </w:rPr>
              <w:t>Затрудняюсь</w:t>
            </w:r>
          </w:p>
          <w:p w:rsidR="000272E2" w:rsidRPr="000272E2" w:rsidRDefault="000272E2" w:rsidP="000272E2">
            <w:pPr>
              <w:widowControl/>
              <w:autoSpaceDE/>
              <w:autoSpaceDN/>
              <w:spacing w:before="100" w:beforeAutospacing="1" w:after="100" w:afterAutospacing="1"/>
              <w:rPr>
                <w:sz w:val="24"/>
                <w:szCs w:val="24"/>
                <w:lang w:eastAsia="ru-RU"/>
              </w:rPr>
            </w:pPr>
            <w:r w:rsidRPr="000272E2">
              <w:rPr>
                <w:sz w:val="24"/>
                <w:szCs w:val="24"/>
                <w:lang w:eastAsia="ru-RU"/>
              </w:rPr>
              <w:t>ответить</w:t>
            </w:r>
          </w:p>
        </w:tc>
      </w:tr>
      <w:tr w:rsidR="000272E2" w:rsidRPr="000272E2" w:rsidTr="000272E2">
        <w:trPr>
          <w:tblCellSpacing w:w="15" w:type="dxa"/>
        </w:trPr>
        <w:tc>
          <w:tcPr>
            <w:tcW w:w="2500"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spacing w:before="100" w:beforeAutospacing="1" w:after="100" w:afterAutospacing="1"/>
              <w:rPr>
                <w:sz w:val="24"/>
                <w:szCs w:val="24"/>
                <w:lang w:eastAsia="ru-RU"/>
              </w:rPr>
            </w:pPr>
            <w:r w:rsidRPr="000272E2">
              <w:rPr>
                <w:sz w:val="24"/>
                <w:szCs w:val="24"/>
                <w:lang w:eastAsia="ru-RU"/>
              </w:rPr>
              <w:t>Я в полной мере участвую в выполнении всех заданий</w:t>
            </w:r>
          </w:p>
        </w:tc>
        <w:tc>
          <w:tcPr>
            <w:tcW w:w="650"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rPr>
                <w:sz w:val="24"/>
                <w:szCs w:val="24"/>
                <w:lang w:eastAsia="ru-RU"/>
              </w:rPr>
            </w:pPr>
            <w:r w:rsidRPr="000272E2">
              <w:rPr>
                <w:sz w:val="24"/>
                <w:szCs w:val="24"/>
                <w:lang w:eastAsia="ru-RU"/>
              </w:rPr>
              <w:t> </w:t>
            </w:r>
          </w:p>
        </w:tc>
        <w:tc>
          <w:tcPr>
            <w:tcW w:w="550"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rPr>
                <w:sz w:val="24"/>
                <w:szCs w:val="24"/>
                <w:lang w:eastAsia="ru-RU"/>
              </w:rPr>
            </w:pPr>
            <w:r w:rsidRPr="000272E2">
              <w:rPr>
                <w:sz w:val="24"/>
                <w:szCs w:val="24"/>
                <w:lang w:eastAsia="ru-RU"/>
              </w:rPr>
              <w:t> </w:t>
            </w:r>
          </w:p>
        </w:tc>
        <w:tc>
          <w:tcPr>
            <w:tcW w:w="650"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rPr>
                <w:sz w:val="24"/>
                <w:szCs w:val="24"/>
                <w:lang w:eastAsia="ru-RU"/>
              </w:rPr>
            </w:pPr>
            <w:r w:rsidRPr="000272E2">
              <w:rPr>
                <w:sz w:val="24"/>
                <w:szCs w:val="24"/>
                <w:lang w:eastAsia="ru-RU"/>
              </w:rPr>
              <w:t> </w:t>
            </w:r>
          </w:p>
        </w:tc>
        <w:tc>
          <w:tcPr>
            <w:tcW w:w="700"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rPr>
                <w:sz w:val="24"/>
                <w:szCs w:val="24"/>
                <w:lang w:eastAsia="ru-RU"/>
              </w:rPr>
            </w:pPr>
            <w:r w:rsidRPr="000272E2">
              <w:rPr>
                <w:sz w:val="24"/>
                <w:szCs w:val="24"/>
                <w:lang w:eastAsia="ru-RU"/>
              </w:rPr>
              <w:t> </w:t>
            </w:r>
          </w:p>
        </w:tc>
      </w:tr>
      <w:tr w:rsidR="000272E2" w:rsidRPr="000272E2" w:rsidTr="000272E2">
        <w:trPr>
          <w:tblCellSpacing w:w="15" w:type="dxa"/>
        </w:trPr>
        <w:tc>
          <w:tcPr>
            <w:tcW w:w="2500"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spacing w:before="100" w:beforeAutospacing="1" w:after="100" w:afterAutospacing="1"/>
              <w:rPr>
                <w:sz w:val="24"/>
                <w:szCs w:val="24"/>
                <w:lang w:eastAsia="ru-RU"/>
              </w:rPr>
            </w:pPr>
            <w:r w:rsidRPr="000272E2">
              <w:rPr>
                <w:sz w:val="24"/>
                <w:szCs w:val="24"/>
                <w:lang w:eastAsia="ru-RU"/>
              </w:rPr>
              <w:t>При разногласиях я принимаю другое решение</w:t>
            </w:r>
          </w:p>
        </w:tc>
        <w:tc>
          <w:tcPr>
            <w:tcW w:w="650"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rPr>
                <w:sz w:val="24"/>
                <w:szCs w:val="24"/>
                <w:lang w:eastAsia="ru-RU"/>
              </w:rPr>
            </w:pPr>
            <w:r w:rsidRPr="000272E2">
              <w:rPr>
                <w:sz w:val="24"/>
                <w:szCs w:val="24"/>
                <w:lang w:eastAsia="ru-RU"/>
              </w:rPr>
              <w:t> </w:t>
            </w:r>
          </w:p>
        </w:tc>
        <w:tc>
          <w:tcPr>
            <w:tcW w:w="550"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rPr>
                <w:sz w:val="24"/>
                <w:szCs w:val="24"/>
                <w:lang w:eastAsia="ru-RU"/>
              </w:rPr>
            </w:pPr>
            <w:r w:rsidRPr="000272E2">
              <w:rPr>
                <w:sz w:val="24"/>
                <w:szCs w:val="24"/>
                <w:lang w:eastAsia="ru-RU"/>
              </w:rPr>
              <w:t> </w:t>
            </w:r>
          </w:p>
        </w:tc>
        <w:tc>
          <w:tcPr>
            <w:tcW w:w="650"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rPr>
                <w:sz w:val="24"/>
                <w:szCs w:val="24"/>
                <w:lang w:eastAsia="ru-RU"/>
              </w:rPr>
            </w:pPr>
            <w:r w:rsidRPr="000272E2">
              <w:rPr>
                <w:sz w:val="24"/>
                <w:szCs w:val="24"/>
                <w:lang w:eastAsia="ru-RU"/>
              </w:rPr>
              <w:t> </w:t>
            </w:r>
          </w:p>
        </w:tc>
        <w:tc>
          <w:tcPr>
            <w:tcW w:w="700"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rPr>
                <w:sz w:val="24"/>
                <w:szCs w:val="24"/>
                <w:lang w:eastAsia="ru-RU"/>
              </w:rPr>
            </w:pPr>
            <w:r w:rsidRPr="000272E2">
              <w:rPr>
                <w:sz w:val="24"/>
                <w:szCs w:val="24"/>
                <w:lang w:eastAsia="ru-RU"/>
              </w:rPr>
              <w:t> </w:t>
            </w:r>
          </w:p>
        </w:tc>
      </w:tr>
      <w:tr w:rsidR="000272E2" w:rsidRPr="000272E2" w:rsidTr="000272E2">
        <w:trPr>
          <w:tblCellSpacing w:w="15" w:type="dxa"/>
        </w:trPr>
        <w:tc>
          <w:tcPr>
            <w:tcW w:w="2500"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spacing w:before="100" w:beforeAutospacing="1" w:after="100" w:afterAutospacing="1"/>
              <w:rPr>
                <w:sz w:val="24"/>
                <w:szCs w:val="24"/>
                <w:lang w:eastAsia="ru-RU"/>
              </w:rPr>
            </w:pPr>
            <w:r w:rsidRPr="000272E2">
              <w:rPr>
                <w:sz w:val="24"/>
                <w:szCs w:val="24"/>
                <w:lang w:eastAsia="ru-RU"/>
              </w:rPr>
              <w:t>Большинство решений предложено мной</w:t>
            </w:r>
          </w:p>
        </w:tc>
        <w:tc>
          <w:tcPr>
            <w:tcW w:w="650"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rPr>
                <w:sz w:val="24"/>
                <w:szCs w:val="24"/>
                <w:lang w:eastAsia="ru-RU"/>
              </w:rPr>
            </w:pPr>
            <w:r w:rsidRPr="000272E2">
              <w:rPr>
                <w:sz w:val="24"/>
                <w:szCs w:val="24"/>
                <w:lang w:eastAsia="ru-RU"/>
              </w:rPr>
              <w:t> </w:t>
            </w:r>
          </w:p>
        </w:tc>
        <w:tc>
          <w:tcPr>
            <w:tcW w:w="550"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rPr>
                <w:sz w:val="24"/>
                <w:szCs w:val="24"/>
                <w:lang w:eastAsia="ru-RU"/>
              </w:rPr>
            </w:pPr>
            <w:r w:rsidRPr="000272E2">
              <w:rPr>
                <w:sz w:val="24"/>
                <w:szCs w:val="24"/>
                <w:lang w:eastAsia="ru-RU"/>
              </w:rPr>
              <w:t> </w:t>
            </w:r>
          </w:p>
        </w:tc>
        <w:tc>
          <w:tcPr>
            <w:tcW w:w="650"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rPr>
                <w:sz w:val="24"/>
                <w:szCs w:val="24"/>
                <w:lang w:eastAsia="ru-RU"/>
              </w:rPr>
            </w:pPr>
            <w:r w:rsidRPr="000272E2">
              <w:rPr>
                <w:sz w:val="24"/>
                <w:szCs w:val="24"/>
                <w:lang w:eastAsia="ru-RU"/>
              </w:rPr>
              <w:t> </w:t>
            </w:r>
          </w:p>
        </w:tc>
        <w:tc>
          <w:tcPr>
            <w:tcW w:w="700"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rPr>
                <w:sz w:val="24"/>
                <w:szCs w:val="24"/>
                <w:lang w:eastAsia="ru-RU"/>
              </w:rPr>
            </w:pPr>
            <w:r w:rsidRPr="000272E2">
              <w:rPr>
                <w:sz w:val="24"/>
                <w:szCs w:val="24"/>
                <w:lang w:eastAsia="ru-RU"/>
              </w:rPr>
              <w:t> </w:t>
            </w:r>
          </w:p>
        </w:tc>
      </w:tr>
      <w:tr w:rsidR="000272E2" w:rsidRPr="000272E2" w:rsidTr="000272E2">
        <w:trPr>
          <w:trHeight w:val="375"/>
          <w:tblCellSpacing w:w="15" w:type="dxa"/>
        </w:trPr>
        <w:tc>
          <w:tcPr>
            <w:tcW w:w="2500"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spacing w:before="100" w:beforeAutospacing="1" w:after="100" w:afterAutospacing="1"/>
              <w:rPr>
                <w:sz w:val="24"/>
                <w:szCs w:val="24"/>
                <w:lang w:eastAsia="ru-RU"/>
              </w:rPr>
            </w:pPr>
            <w:r w:rsidRPr="000272E2">
              <w:rPr>
                <w:sz w:val="24"/>
                <w:szCs w:val="24"/>
                <w:lang w:eastAsia="ru-RU"/>
              </w:rPr>
              <w:t>Если не согласен, я не спорю, предлагаю другое решение</w:t>
            </w:r>
          </w:p>
        </w:tc>
        <w:tc>
          <w:tcPr>
            <w:tcW w:w="650"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rPr>
                <w:sz w:val="24"/>
                <w:szCs w:val="24"/>
                <w:lang w:eastAsia="ru-RU"/>
              </w:rPr>
            </w:pPr>
            <w:r w:rsidRPr="000272E2">
              <w:rPr>
                <w:sz w:val="24"/>
                <w:szCs w:val="24"/>
                <w:lang w:eastAsia="ru-RU"/>
              </w:rPr>
              <w:t> </w:t>
            </w:r>
          </w:p>
        </w:tc>
        <w:tc>
          <w:tcPr>
            <w:tcW w:w="550"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rPr>
                <w:sz w:val="24"/>
                <w:szCs w:val="24"/>
                <w:lang w:eastAsia="ru-RU"/>
              </w:rPr>
            </w:pPr>
            <w:r w:rsidRPr="000272E2">
              <w:rPr>
                <w:sz w:val="24"/>
                <w:szCs w:val="24"/>
                <w:lang w:eastAsia="ru-RU"/>
              </w:rPr>
              <w:t> </w:t>
            </w:r>
          </w:p>
        </w:tc>
        <w:tc>
          <w:tcPr>
            <w:tcW w:w="650"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rPr>
                <w:sz w:val="24"/>
                <w:szCs w:val="24"/>
                <w:lang w:eastAsia="ru-RU"/>
              </w:rPr>
            </w:pPr>
            <w:r w:rsidRPr="000272E2">
              <w:rPr>
                <w:sz w:val="24"/>
                <w:szCs w:val="24"/>
                <w:lang w:eastAsia="ru-RU"/>
              </w:rPr>
              <w:t> </w:t>
            </w:r>
          </w:p>
        </w:tc>
        <w:tc>
          <w:tcPr>
            <w:tcW w:w="700"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rPr>
                <w:sz w:val="24"/>
                <w:szCs w:val="24"/>
                <w:lang w:eastAsia="ru-RU"/>
              </w:rPr>
            </w:pPr>
            <w:r w:rsidRPr="000272E2">
              <w:rPr>
                <w:sz w:val="24"/>
                <w:szCs w:val="24"/>
                <w:lang w:eastAsia="ru-RU"/>
              </w:rPr>
              <w:t> </w:t>
            </w:r>
          </w:p>
        </w:tc>
      </w:tr>
      <w:tr w:rsidR="000272E2" w:rsidRPr="000272E2" w:rsidTr="000272E2">
        <w:trPr>
          <w:trHeight w:val="150"/>
          <w:tblCellSpacing w:w="15" w:type="dxa"/>
        </w:trPr>
        <w:tc>
          <w:tcPr>
            <w:tcW w:w="2500"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spacing w:before="100" w:beforeAutospacing="1" w:after="100" w:afterAutospacing="1"/>
              <w:rPr>
                <w:sz w:val="24"/>
                <w:szCs w:val="24"/>
                <w:lang w:eastAsia="ru-RU"/>
              </w:rPr>
            </w:pPr>
            <w:r w:rsidRPr="000272E2">
              <w:rPr>
                <w:sz w:val="24"/>
                <w:szCs w:val="24"/>
                <w:lang w:eastAsia="ru-RU"/>
              </w:rPr>
              <w:t>Работать в паре труднее, чем одному</w:t>
            </w:r>
          </w:p>
        </w:tc>
        <w:tc>
          <w:tcPr>
            <w:tcW w:w="650"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rPr>
                <w:sz w:val="24"/>
                <w:szCs w:val="24"/>
                <w:lang w:eastAsia="ru-RU"/>
              </w:rPr>
            </w:pPr>
            <w:r w:rsidRPr="000272E2">
              <w:rPr>
                <w:sz w:val="24"/>
                <w:szCs w:val="24"/>
                <w:lang w:eastAsia="ru-RU"/>
              </w:rPr>
              <w:t> </w:t>
            </w:r>
          </w:p>
        </w:tc>
        <w:tc>
          <w:tcPr>
            <w:tcW w:w="550"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rPr>
                <w:sz w:val="24"/>
                <w:szCs w:val="24"/>
                <w:lang w:eastAsia="ru-RU"/>
              </w:rPr>
            </w:pPr>
            <w:r w:rsidRPr="000272E2">
              <w:rPr>
                <w:sz w:val="24"/>
                <w:szCs w:val="24"/>
                <w:lang w:eastAsia="ru-RU"/>
              </w:rPr>
              <w:t> </w:t>
            </w:r>
          </w:p>
        </w:tc>
        <w:tc>
          <w:tcPr>
            <w:tcW w:w="650"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rPr>
                <w:sz w:val="24"/>
                <w:szCs w:val="24"/>
                <w:lang w:eastAsia="ru-RU"/>
              </w:rPr>
            </w:pPr>
            <w:r w:rsidRPr="000272E2">
              <w:rPr>
                <w:sz w:val="24"/>
                <w:szCs w:val="24"/>
                <w:lang w:eastAsia="ru-RU"/>
              </w:rPr>
              <w:t> </w:t>
            </w:r>
          </w:p>
        </w:tc>
        <w:tc>
          <w:tcPr>
            <w:tcW w:w="700"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rPr>
                <w:sz w:val="24"/>
                <w:szCs w:val="24"/>
                <w:lang w:eastAsia="ru-RU"/>
              </w:rPr>
            </w:pPr>
            <w:r w:rsidRPr="000272E2">
              <w:rPr>
                <w:sz w:val="24"/>
                <w:szCs w:val="24"/>
                <w:lang w:eastAsia="ru-RU"/>
              </w:rPr>
              <w:t> </w:t>
            </w:r>
          </w:p>
        </w:tc>
      </w:tr>
      <w:tr w:rsidR="000272E2" w:rsidRPr="000272E2" w:rsidTr="000272E2">
        <w:trPr>
          <w:tblCellSpacing w:w="15" w:type="dxa"/>
        </w:trPr>
        <w:tc>
          <w:tcPr>
            <w:tcW w:w="2500"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spacing w:before="100" w:beforeAutospacing="1" w:after="100" w:afterAutospacing="1"/>
              <w:rPr>
                <w:sz w:val="24"/>
                <w:szCs w:val="24"/>
                <w:lang w:eastAsia="ru-RU"/>
              </w:rPr>
            </w:pPr>
            <w:r w:rsidRPr="000272E2">
              <w:rPr>
                <w:sz w:val="24"/>
                <w:szCs w:val="24"/>
                <w:lang w:eastAsia="ru-RU"/>
              </w:rPr>
              <w:t>Мне интереснее и полезнее работать в паре</w:t>
            </w:r>
          </w:p>
        </w:tc>
        <w:tc>
          <w:tcPr>
            <w:tcW w:w="650"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rPr>
                <w:sz w:val="24"/>
                <w:szCs w:val="24"/>
                <w:lang w:eastAsia="ru-RU"/>
              </w:rPr>
            </w:pPr>
            <w:r w:rsidRPr="000272E2">
              <w:rPr>
                <w:sz w:val="24"/>
                <w:szCs w:val="24"/>
                <w:lang w:eastAsia="ru-RU"/>
              </w:rPr>
              <w:t> </w:t>
            </w:r>
          </w:p>
        </w:tc>
        <w:tc>
          <w:tcPr>
            <w:tcW w:w="550"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rPr>
                <w:sz w:val="24"/>
                <w:szCs w:val="24"/>
                <w:lang w:eastAsia="ru-RU"/>
              </w:rPr>
            </w:pPr>
            <w:r w:rsidRPr="000272E2">
              <w:rPr>
                <w:sz w:val="24"/>
                <w:szCs w:val="24"/>
                <w:lang w:eastAsia="ru-RU"/>
              </w:rPr>
              <w:t> </w:t>
            </w:r>
          </w:p>
        </w:tc>
        <w:tc>
          <w:tcPr>
            <w:tcW w:w="650"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rPr>
                <w:sz w:val="24"/>
                <w:szCs w:val="24"/>
                <w:lang w:eastAsia="ru-RU"/>
              </w:rPr>
            </w:pPr>
            <w:r w:rsidRPr="000272E2">
              <w:rPr>
                <w:sz w:val="24"/>
                <w:szCs w:val="24"/>
                <w:lang w:eastAsia="ru-RU"/>
              </w:rPr>
              <w:t> </w:t>
            </w:r>
          </w:p>
        </w:tc>
        <w:tc>
          <w:tcPr>
            <w:tcW w:w="700"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rPr>
                <w:sz w:val="24"/>
                <w:szCs w:val="24"/>
                <w:lang w:eastAsia="ru-RU"/>
              </w:rPr>
            </w:pPr>
            <w:r w:rsidRPr="000272E2">
              <w:rPr>
                <w:sz w:val="24"/>
                <w:szCs w:val="24"/>
                <w:lang w:eastAsia="ru-RU"/>
              </w:rPr>
              <w:t> </w:t>
            </w:r>
          </w:p>
        </w:tc>
      </w:tr>
    </w:tbl>
    <w:p w:rsidR="000272E2" w:rsidRPr="000272E2" w:rsidRDefault="000272E2" w:rsidP="000272E2">
      <w:pPr>
        <w:widowControl/>
        <w:shd w:val="clear" w:color="auto" w:fill="FFFFFF"/>
        <w:autoSpaceDE/>
        <w:autoSpaceDN/>
        <w:spacing w:before="100" w:beforeAutospacing="1" w:after="100" w:afterAutospacing="1"/>
        <w:rPr>
          <w:sz w:val="24"/>
          <w:szCs w:val="24"/>
          <w:lang w:eastAsia="ru-RU"/>
        </w:rPr>
      </w:pPr>
      <w:r w:rsidRPr="000272E2">
        <w:rPr>
          <w:b/>
          <w:bCs/>
          <w:sz w:val="24"/>
          <w:szCs w:val="24"/>
          <w:lang w:eastAsia="ru-RU"/>
        </w:rPr>
        <w:t>Вариант 3.</w:t>
      </w:r>
    </w:p>
    <w:p w:rsidR="000272E2" w:rsidRPr="000272E2" w:rsidRDefault="000272E2" w:rsidP="000272E2">
      <w:pPr>
        <w:widowControl/>
        <w:shd w:val="clear" w:color="auto" w:fill="FFFFFF"/>
        <w:autoSpaceDE/>
        <w:autoSpaceDN/>
        <w:spacing w:before="100" w:beforeAutospacing="1" w:after="100" w:afterAutospacing="1"/>
        <w:rPr>
          <w:color w:val="000000"/>
          <w:sz w:val="24"/>
          <w:szCs w:val="24"/>
          <w:lang w:eastAsia="ru-RU"/>
        </w:rPr>
      </w:pPr>
      <w:r w:rsidRPr="000272E2">
        <w:rPr>
          <w:b/>
          <w:bCs/>
          <w:color w:val="000000"/>
          <w:sz w:val="24"/>
          <w:szCs w:val="24"/>
          <w:lang w:eastAsia="ru-RU"/>
        </w:rPr>
        <w:t>Лист самооценки ____________________________________</w:t>
      </w:r>
    </w:p>
    <w:tbl>
      <w:tblPr>
        <w:tblW w:w="0" w:type="auto"/>
        <w:tblCellSpacing w:w="15" w:type="dxa"/>
        <w:tblCellMar>
          <w:top w:w="15" w:type="dxa"/>
          <w:left w:w="15" w:type="dxa"/>
          <w:bottom w:w="15" w:type="dxa"/>
          <w:right w:w="15" w:type="dxa"/>
        </w:tblCellMar>
        <w:tblLook w:val="04A0"/>
      </w:tblPr>
      <w:tblGrid>
        <w:gridCol w:w="683"/>
        <w:gridCol w:w="2176"/>
        <w:gridCol w:w="1682"/>
        <w:gridCol w:w="1682"/>
        <w:gridCol w:w="3451"/>
      </w:tblGrid>
      <w:tr w:rsidR="000272E2" w:rsidRPr="000272E2" w:rsidTr="000272E2">
        <w:trPr>
          <w:tblCellSpacing w:w="15" w:type="dxa"/>
        </w:trPr>
        <w:tc>
          <w:tcPr>
            <w:tcW w:w="638" w:type="dxa"/>
            <w:vMerge w:val="restar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spacing w:before="100" w:beforeAutospacing="1" w:after="100" w:afterAutospacing="1"/>
              <w:rPr>
                <w:sz w:val="24"/>
                <w:szCs w:val="24"/>
                <w:lang w:eastAsia="ru-RU"/>
              </w:rPr>
            </w:pPr>
            <w:r w:rsidRPr="000272E2">
              <w:rPr>
                <w:sz w:val="24"/>
                <w:szCs w:val="24"/>
                <w:lang w:eastAsia="ru-RU"/>
              </w:rPr>
              <w:t>№</w:t>
            </w:r>
          </w:p>
          <w:p w:rsidR="000272E2" w:rsidRPr="000272E2" w:rsidRDefault="000272E2" w:rsidP="000272E2">
            <w:pPr>
              <w:widowControl/>
              <w:autoSpaceDE/>
              <w:autoSpaceDN/>
              <w:spacing w:before="100" w:beforeAutospacing="1" w:after="100" w:afterAutospacing="1"/>
              <w:rPr>
                <w:sz w:val="24"/>
                <w:szCs w:val="24"/>
                <w:lang w:eastAsia="ru-RU"/>
              </w:rPr>
            </w:pPr>
            <w:proofErr w:type="spellStart"/>
            <w:r w:rsidRPr="000272E2">
              <w:rPr>
                <w:sz w:val="24"/>
                <w:szCs w:val="24"/>
                <w:lang w:eastAsia="ru-RU"/>
              </w:rPr>
              <w:t>п\</w:t>
            </w:r>
            <w:proofErr w:type="gramStart"/>
            <w:r w:rsidRPr="000272E2">
              <w:rPr>
                <w:sz w:val="24"/>
                <w:szCs w:val="24"/>
                <w:lang w:eastAsia="ru-RU"/>
              </w:rPr>
              <w:t>п</w:t>
            </w:r>
            <w:proofErr w:type="spellEnd"/>
            <w:proofErr w:type="gramEnd"/>
          </w:p>
        </w:tc>
        <w:tc>
          <w:tcPr>
            <w:tcW w:w="2146" w:type="dxa"/>
            <w:vMerge w:val="restar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spacing w:before="100" w:beforeAutospacing="1" w:after="100" w:afterAutospacing="1"/>
              <w:rPr>
                <w:sz w:val="24"/>
                <w:szCs w:val="24"/>
                <w:lang w:eastAsia="ru-RU"/>
              </w:rPr>
            </w:pPr>
            <w:r w:rsidRPr="000272E2">
              <w:rPr>
                <w:sz w:val="24"/>
                <w:szCs w:val="24"/>
                <w:lang w:eastAsia="ru-RU"/>
              </w:rPr>
              <w:t>Критерии оценивания</w:t>
            </w:r>
          </w:p>
        </w:tc>
        <w:tc>
          <w:tcPr>
            <w:tcW w:w="6770" w:type="dxa"/>
            <w:gridSpan w:val="3"/>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spacing w:before="100" w:beforeAutospacing="1" w:after="100" w:afterAutospacing="1"/>
              <w:rPr>
                <w:sz w:val="24"/>
                <w:szCs w:val="24"/>
                <w:lang w:eastAsia="ru-RU"/>
              </w:rPr>
            </w:pPr>
            <w:r w:rsidRPr="000272E2">
              <w:rPr>
                <w:sz w:val="24"/>
                <w:szCs w:val="24"/>
                <w:lang w:eastAsia="ru-RU"/>
              </w:rPr>
              <w:t>Оценка</w:t>
            </w:r>
          </w:p>
        </w:tc>
      </w:tr>
      <w:tr w:rsidR="000272E2" w:rsidRPr="000272E2" w:rsidTr="000272E2">
        <w:trPr>
          <w:tblCellSpacing w:w="15" w:type="dxa"/>
        </w:trPr>
        <w:tc>
          <w:tcPr>
            <w:tcW w:w="0" w:type="auto"/>
            <w:vMerge/>
            <w:tcBorders>
              <w:top w:val="single" w:sz="6" w:space="0" w:color="00000A"/>
              <w:left w:val="single" w:sz="6" w:space="0" w:color="00000A"/>
              <w:bottom w:val="single" w:sz="6" w:space="0" w:color="00000A"/>
              <w:right w:val="single" w:sz="6" w:space="0" w:color="00000A"/>
            </w:tcBorders>
            <w:vAlign w:val="center"/>
            <w:hideMark/>
          </w:tcPr>
          <w:p w:rsidR="000272E2" w:rsidRPr="000272E2" w:rsidRDefault="000272E2" w:rsidP="000272E2">
            <w:pPr>
              <w:widowControl/>
              <w:autoSpaceDE/>
              <w:autoSpaceDN/>
              <w:rPr>
                <w:sz w:val="24"/>
                <w:szCs w:val="24"/>
                <w:lang w:eastAsia="ru-RU"/>
              </w:rPr>
            </w:pPr>
          </w:p>
        </w:tc>
        <w:tc>
          <w:tcPr>
            <w:tcW w:w="2146" w:type="dxa"/>
            <w:vMerge/>
            <w:tcBorders>
              <w:top w:val="single" w:sz="6" w:space="0" w:color="00000A"/>
              <w:left w:val="single" w:sz="6" w:space="0" w:color="00000A"/>
              <w:bottom w:val="single" w:sz="6" w:space="0" w:color="00000A"/>
              <w:right w:val="single" w:sz="6" w:space="0" w:color="00000A"/>
            </w:tcBorders>
            <w:vAlign w:val="center"/>
            <w:hideMark/>
          </w:tcPr>
          <w:p w:rsidR="000272E2" w:rsidRPr="000272E2" w:rsidRDefault="000272E2" w:rsidP="000272E2">
            <w:pPr>
              <w:widowControl/>
              <w:autoSpaceDE/>
              <w:autoSpaceDN/>
              <w:rPr>
                <w:sz w:val="24"/>
                <w:szCs w:val="24"/>
                <w:lang w:eastAsia="ru-RU"/>
              </w:rPr>
            </w:pPr>
          </w:p>
        </w:tc>
        <w:tc>
          <w:tcPr>
            <w:tcW w:w="1652"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spacing w:before="100" w:beforeAutospacing="1" w:after="100" w:afterAutospacing="1"/>
              <w:rPr>
                <w:sz w:val="24"/>
                <w:szCs w:val="24"/>
                <w:lang w:eastAsia="ru-RU"/>
              </w:rPr>
            </w:pPr>
            <w:r w:rsidRPr="000272E2">
              <w:rPr>
                <w:sz w:val="24"/>
                <w:szCs w:val="24"/>
                <w:lang w:eastAsia="ru-RU"/>
              </w:rPr>
              <w:t>Всё получилось</w:t>
            </w:r>
          </w:p>
        </w:tc>
        <w:tc>
          <w:tcPr>
            <w:tcW w:w="1652"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spacing w:before="100" w:beforeAutospacing="1" w:after="100" w:afterAutospacing="1"/>
              <w:rPr>
                <w:sz w:val="24"/>
                <w:szCs w:val="24"/>
                <w:lang w:eastAsia="ru-RU"/>
              </w:rPr>
            </w:pPr>
            <w:r w:rsidRPr="000272E2">
              <w:rPr>
                <w:sz w:val="24"/>
                <w:szCs w:val="24"/>
                <w:lang w:eastAsia="ru-RU"/>
              </w:rPr>
              <w:t>Не совсем всё получилось</w:t>
            </w:r>
          </w:p>
        </w:tc>
        <w:tc>
          <w:tcPr>
            <w:tcW w:w="3406"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spacing w:before="100" w:beforeAutospacing="1" w:after="100" w:afterAutospacing="1"/>
              <w:rPr>
                <w:sz w:val="24"/>
                <w:szCs w:val="24"/>
                <w:lang w:eastAsia="ru-RU"/>
              </w:rPr>
            </w:pPr>
            <w:r w:rsidRPr="000272E2">
              <w:rPr>
                <w:sz w:val="24"/>
                <w:szCs w:val="24"/>
                <w:lang w:eastAsia="ru-RU"/>
              </w:rPr>
              <w:t>Не получилось</w:t>
            </w:r>
          </w:p>
          <w:p w:rsidR="000272E2" w:rsidRPr="000272E2" w:rsidRDefault="000272E2" w:rsidP="000272E2">
            <w:pPr>
              <w:widowControl/>
              <w:autoSpaceDE/>
              <w:autoSpaceDN/>
              <w:spacing w:before="100" w:beforeAutospacing="1" w:after="100" w:afterAutospacing="1"/>
              <w:rPr>
                <w:sz w:val="24"/>
                <w:szCs w:val="24"/>
                <w:lang w:eastAsia="ru-RU"/>
              </w:rPr>
            </w:pPr>
            <w:r w:rsidRPr="000272E2">
              <w:rPr>
                <w:sz w:val="24"/>
                <w:szCs w:val="24"/>
                <w:lang w:eastAsia="ru-RU"/>
              </w:rPr>
              <w:t>(почему)</w:t>
            </w:r>
          </w:p>
        </w:tc>
      </w:tr>
      <w:tr w:rsidR="000272E2" w:rsidRPr="000272E2" w:rsidTr="000272E2">
        <w:trPr>
          <w:tblCellSpacing w:w="15" w:type="dxa"/>
        </w:trPr>
        <w:tc>
          <w:tcPr>
            <w:tcW w:w="638"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spacing w:before="100" w:beforeAutospacing="1" w:after="100" w:afterAutospacing="1"/>
              <w:rPr>
                <w:sz w:val="24"/>
                <w:szCs w:val="24"/>
                <w:lang w:eastAsia="ru-RU"/>
              </w:rPr>
            </w:pPr>
            <w:r w:rsidRPr="000272E2">
              <w:rPr>
                <w:sz w:val="24"/>
                <w:szCs w:val="24"/>
                <w:lang w:eastAsia="ru-RU"/>
              </w:rPr>
              <w:t>1</w:t>
            </w:r>
          </w:p>
        </w:tc>
        <w:tc>
          <w:tcPr>
            <w:tcW w:w="2146"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spacing w:before="100" w:beforeAutospacing="1" w:after="100" w:afterAutospacing="1"/>
              <w:rPr>
                <w:sz w:val="24"/>
                <w:szCs w:val="24"/>
                <w:lang w:eastAsia="ru-RU"/>
              </w:rPr>
            </w:pPr>
            <w:r w:rsidRPr="000272E2">
              <w:rPr>
                <w:sz w:val="24"/>
                <w:szCs w:val="24"/>
                <w:lang w:eastAsia="ru-RU"/>
              </w:rPr>
              <w:t>Найти информацию самостоятельно</w:t>
            </w:r>
          </w:p>
        </w:tc>
        <w:tc>
          <w:tcPr>
            <w:tcW w:w="1652"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rPr>
                <w:sz w:val="24"/>
                <w:szCs w:val="24"/>
                <w:lang w:eastAsia="ru-RU"/>
              </w:rPr>
            </w:pPr>
            <w:r w:rsidRPr="000272E2">
              <w:rPr>
                <w:sz w:val="24"/>
                <w:szCs w:val="24"/>
                <w:lang w:eastAsia="ru-RU"/>
              </w:rPr>
              <w:t> </w:t>
            </w:r>
          </w:p>
        </w:tc>
        <w:tc>
          <w:tcPr>
            <w:tcW w:w="1652"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rPr>
                <w:sz w:val="24"/>
                <w:szCs w:val="24"/>
                <w:lang w:eastAsia="ru-RU"/>
              </w:rPr>
            </w:pPr>
            <w:r w:rsidRPr="000272E2">
              <w:rPr>
                <w:sz w:val="24"/>
                <w:szCs w:val="24"/>
                <w:lang w:eastAsia="ru-RU"/>
              </w:rPr>
              <w:t> </w:t>
            </w:r>
          </w:p>
        </w:tc>
        <w:tc>
          <w:tcPr>
            <w:tcW w:w="3406"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rPr>
                <w:sz w:val="24"/>
                <w:szCs w:val="24"/>
                <w:lang w:eastAsia="ru-RU"/>
              </w:rPr>
            </w:pPr>
            <w:r w:rsidRPr="000272E2">
              <w:rPr>
                <w:sz w:val="24"/>
                <w:szCs w:val="24"/>
                <w:lang w:eastAsia="ru-RU"/>
              </w:rPr>
              <w:t> </w:t>
            </w:r>
          </w:p>
        </w:tc>
      </w:tr>
      <w:tr w:rsidR="000272E2" w:rsidRPr="000272E2" w:rsidTr="000272E2">
        <w:trPr>
          <w:tblCellSpacing w:w="15" w:type="dxa"/>
        </w:trPr>
        <w:tc>
          <w:tcPr>
            <w:tcW w:w="638"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spacing w:before="100" w:beforeAutospacing="1" w:after="100" w:afterAutospacing="1"/>
              <w:rPr>
                <w:sz w:val="24"/>
                <w:szCs w:val="24"/>
                <w:lang w:eastAsia="ru-RU"/>
              </w:rPr>
            </w:pPr>
            <w:r w:rsidRPr="000272E2">
              <w:rPr>
                <w:sz w:val="24"/>
                <w:szCs w:val="24"/>
                <w:lang w:eastAsia="ru-RU"/>
              </w:rPr>
              <w:t>2</w:t>
            </w:r>
          </w:p>
        </w:tc>
        <w:tc>
          <w:tcPr>
            <w:tcW w:w="2146"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spacing w:before="100" w:beforeAutospacing="1" w:after="100" w:afterAutospacing="1"/>
              <w:rPr>
                <w:sz w:val="24"/>
                <w:szCs w:val="24"/>
                <w:lang w:eastAsia="ru-RU"/>
              </w:rPr>
            </w:pPr>
            <w:r w:rsidRPr="000272E2">
              <w:rPr>
                <w:sz w:val="24"/>
                <w:szCs w:val="24"/>
                <w:lang w:eastAsia="ru-RU"/>
              </w:rPr>
              <w:t>Выбрать самое основное для сообщения</w:t>
            </w:r>
          </w:p>
        </w:tc>
        <w:tc>
          <w:tcPr>
            <w:tcW w:w="1652"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rPr>
                <w:sz w:val="24"/>
                <w:szCs w:val="24"/>
                <w:lang w:eastAsia="ru-RU"/>
              </w:rPr>
            </w:pPr>
            <w:r w:rsidRPr="000272E2">
              <w:rPr>
                <w:sz w:val="24"/>
                <w:szCs w:val="24"/>
                <w:lang w:eastAsia="ru-RU"/>
              </w:rPr>
              <w:t> </w:t>
            </w:r>
          </w:p>
        </w:tc>
        <w:tc>
          <w:tcPr>
            <w:tcW w:w="1652"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rPr>
                <w:sz w:val="24"/>
                <w:szCs w:val="24"/>
                <w:lang w:eastAsia="ru-RU"/>
              </w:rPr>
            </w:pPr>
            <w:r w:rsidRPr="000272E2">
              <w:rPr>
                <w:sz w:val="24"/>
                <w:szCs w:val="24"/>
                <w:lang w:eastAsia="ru-RU"/>
              </w:rPr>
              <w:t> </w:t>
            </w:r>
          </w:p>
        </w:tc>
        <w:tc>
          <w:tcPr>
            <w:tcW w:w="3406"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rPr>
                <w:sz w:val="24"/>
                <w:szCs w:val="24"/>
                <w:lang w:eastAsia="ru-RU"/>
              </w:rPr>
            </w:pPr>
            <w:r w:rsidRPr="000272E2">
              <w:rPr>
                <w:sz w:val="24"/>
                <w:szCs w:val="24"/>
                <w:lang w:eastAsia="ru-RU"/>
              </w:rPr>
              <w:t> </w:t>
            </w:r>
          </w:p>
        </w:tc>
      </w:tr>
      <w:tr w:rsidR="000272E2" w:rsidRPr="000272E2" w:rsidTr="000272E2">
        <w:trPr>
          <w:tblCellSpacing w:w="15" w:type="dxa"/>
        </w:trPr>
        <w:tc>
          <w:tcPr>
            <w:tcW w:w="638"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spacing w:before="100" w:beforeAutospacing="1" w:after="100" w:afterAutospacing="1"/>
              <w:rPr>
                <w:sz w:val="24"/>
                <w:szCs w:val="24"/>
                <w:lang w:eastAsia="ru-RU"/>
              </w:rPr>
            </w:pPr>
            <w:r w:rsidRPr="000272E2">
              <w:rPr>
                <w:sz w:val="24"/>
                <w:szCs w:val="24"/>
                <w:lang w:eastAsia="ru-RU"/>
              </w:rPr>
              <w:t>3</w:t>
            </w:r>
          </w:p>
        </w:tc>
        <w:tc>
          <w:tcPr>
            <w:tcW w:w="2146"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spacing w:before="100" w:beforeAutospacing="1" w:after="100" w:afterAutospacing="1"/>
              <w:rPr>
                <w:sz w:val="24"/>
                <w:szCs w:val="24"/>
                <w:lang w:eastAsia="ru-RU"/>
              </w:rPr>
            </w:pPr>
            <w:r w:rsidRPr="000272E2">
              <w:rPr>
                <w:sz w:val="24"/>
                <w:szCs w:val="24"/>
                <w:lang w:eastAsia="ru-RU"/>
              </w:rPr>
              <w:t>Оформить работу</w:t>
            </w:r>
          </w:p>
        </w:tc>
        <w:tc>
          <w:tcPr>
            <w:tcW w:w="1652"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rPr>
                <w:sz w:val="24"/>
                <w:szCs w:val="24"/>
                <w:lang w:eastAsia="ru-RU"/>
              </w:rPr>
            </w:pPr>
            <w:r w:rsidRPr="000272E2">
              <w:rPr>
                <w:sz w:val="24"/>
                <w:szCs w:val="24"/>
                <w:lang w:eastAsia="ru-RU"/>
              </w:rPr>
              <w:t> </w:t>
            </w:r>
          </w:p>
        </w:tc>
        <w:tc>
          <w:tcPr>
            <w:tcW w:w="1652"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rPr>
                <w:sz w:val="24"/>
                <w:szCs w:val="24"/>
                <w:lang w:eastAsia="ru-RU"/>
              </w:rPr>
            </w:pPr>
            <w:r w:rsidRPr="000272E2">
              <w:rPr>
                <w:sz w:val="24"/>
                <w:szCs w:val="24"/>
                <w:lang w:eastAsia="ru-RU"/>
              </w:rPr>
              <w:t> </w:t>
            </w:r>
          </w:p>
        </w:tc>
        <w:tc>
          <w:tcPr>
            <w:tcW w:w="3406"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rPr>
                <w:sz w:val="24"/>
                <w:szCs w:val="24"/>
                <w:lang w:eastAsia="ru-RU"/>
              </w:rPr>
            </w:pPr>
            <w:r w:rsidRPr="000272E2">
              <w:rPr>
                <w:sz w:val="24"/>
                <w:szCs w:val="24"/>
                <w:lang w:eastAsia="ru-RU"/>
              </w:rPr>
              <w:t> </w:t>
            </w:r>
          </w:p>
        </w:tc>
      </w:tr>
    </w:tbl>
    <w:p w:rsidR="00BA3927" w:rsidRDefault="00BA3927" w:rsidP="00BA3927">
      <w:pPr>
        <w:widowControl/>
        <w:shd w:val="clear" w:color="auto" w:fill="FFFFFF"/>
        <w:autoSpaceDE/>
        <w:autoSpaceDN/>
        <w:jc w:val="both"/>
        <w:rPr>
          <w:sz w:val="28"/>
          <w:szCs w:val="28"/>
        </w:rPr>
      </w:pPr>
    </w:p>
    <w:p w:rsidR="00BA3927" w:rsidRDefault="00BA3927" w:rsidP="00D4344D">
      <w:pPr>
        <w:widowControl/>
        <w:shd w:val="clear" w:color="auto" w:fill="FFFFFF"/>
        <w:autoSpaceDE/>
        <w:autoSpaceDN/>
        <w:ind w:left="20" w:firstLine="700"/>
        <w:jc w:val="both"/>
        <w:rPr>
          <w:sz w:val="28"/>
          <w:szCs w:val="28"/>
        </w:rPr>
      </w:pPr>
    </w:p>
    <w:p w:rsidR="004748A9" w:rsidRDefault="004748A9" w:rsidP="00D4344D">
      <w:pPr>
        <w:widowControl/>
        <w:shd w:val="clear" w:color="auto" w:fill="FFFFFF"/>
        <w:autoSpaceDE/>
        <w:autoSpaceDN/>
        <w:ind w:left="20" w:firstLine="700"/>
        <w:jc w:val="both"/>
        <w:rPr>
          <w:iCs/>
          <w:color w:val="000000"/>
          <w:sz w:val="23"/>
          <w:szCs w:val="23"/>
          <w:lang w:eastAsia="ru-RU"/>
        </w:rPr>
      </w:pPr>
      <w:r w:rsidRPr="004748A9">
        <w:rPr>
          <w:b/>
          <w:sz w:val="28"/>
          <w:szCs w:val="28"/>
        </w:rPr>
        <w:t>1.2.2</w:t>
      </w:r>
      <w:r w:rsidRPr="004748A9">
        <w:rPr>
          <w:sz w:val="28"/>
          <w:szCs w:val="28"/>
        </w:rPr>
        <w:t xml:space="preserve"> </w:t>
      </w:r>
      <w:r w:rsidRPr="004748A9">
        <w:rPr>
          <w:b/>
          <w:sz w:val="28"/>
          <w:szCs w:val="28"/>
        </w:rPr>
        <w:t>Критерии оценивания устного ответа обучающегося</w:t>
      </w:r>
      <w:r w:rsidRPr="00D4344D">
        <w:rPr>
          <w:iCs/>
          <w:color w:val="000000"/>
          <w:sz w:val="23"/>
          <w:szCs w:val="23"/>
          <w:lang w:eastAsia="ru-RU"/>
        </w:rPr>
        <w:t xml:space="preserve"> </w:t>
      </w:r>
    </w:p>
    <w:p w:rsidR="004748A9" w:rsidRPr="00D4344D" w:rsidRDefault="004748A9" w:rsidP="00D4344D">
      <w:pPr>
        <w:widowControl/>
        <w:shd w:val="clear" w:color="auto" w:fill="FFFFFF"/>
        <w:autoSpaceDE/>
        <w:autoSpaceDN/>
        <w:ind w:left="20" w:firstLine="700"/>
        <w:jc w:val="both"/>
        <w:rPr>
          <w:rFonts w:ascii="Courier New" w:hAnsi="Courier New" w:cs="Courier New"/>
          <w:b/>
          <w:color w:val="000000"/>
          <w:sz w:val="24"/>
          <w:szCs w:val="24"/>
          <w:lang w:eastAsia="ru-RU"/>
        </w:rPr>
      </w:pPr>
    </w:p>
    <w:p w:rsidR="00D4344D" w:rsidRPr="00D4344D" w:rsidRDefault="00D4344D" w:rsidP="00D4344D">
      <w:pPr>
        <w:widowControl/>
        <w:shd w:val="clear" w:color="auto" w:fill="FFFFFF"/>
        <w:autoSpaceDE/>
        <w:autoSpaceDN/>
        <w:ind w:left="20" w:right="20" w:firstLine="700"/>
        <w:jc w:val="both"/>
        <w:rPr>
          <w:rFonts w:ascii="Courier New" w:hAnsi="Courier New" w:cs="Courier New"/>
          <w:color w:val="000000"/>
          <w:sz w:val="24"/>
          <w:szCs w:val="24"/>
          <w:lang w:eastAsia="ru-RU"/>
        </w:rPr>
      </w:pPr>
      <w:r w:rsidRPr="00D4344D">
        <w:rPr>
          <w:color w:val="000000"/>
          <w:sz w:val="24"/>
          <w:szCs w:val="24"/>
          <w:lang w:eastAsia="ru-RU"/>
        </w:rPr>
        <w:t>П</w:t>
      </w:r>
      <w:r w:rsidR="004748A9" w:rsidRPr="00BA3927">
        <w:rPr>
          <w:color w:val="000000"/>
          <w:sz w:val="24"/>
          <w:szCs w:val="24"/>
          <w:lang w:eastAsia="ru-RU"/>
        </w:rPr>
        <w:t>ри оценке устных ответов преподаватель</w:t>
      </w:r>
      <w:r w:rsidRPr="00D4344D">
        <w:rPr>
          <w:color w:val="000000"/>
          <w:sz w:val="24"/>
          <w:szCs w:val="24"/>
          <w:lang w:eastAsia="ru-RU"/>
        </w:rPr>
        <w:t xml:space="preserve"> руководствуется следующими основными критериями:</w:t>
      </w:r>
    </w:p>
    <w:p w:rsidR="00D4344D" w:rsidRPr="00D4344D" w:rsidRDefault="00D4344D" w:rsidP="00D4344D">
      <w:pPr>
        <w:widowControl/>
        <w:shd w:val="clear" w:color="auto" w:fill="FFFFFF"/>
        <w:autoSpaceDE/>
        <w:autoSpaceDN/>
        <w:ind w:left="20" w:right="20" w:firstLine="700"/>
        <w:jc w:val="both"/>
        <w:rPr>
          <w:rFonts w:ascii="Courier New" w:hAnsi="Courier New" w:cs="Courier New"/>
          <w:color w:val="000000"/>
          <w:sz w:val="24"/>
          <w:szCs w:val="24"/>
          <w:lang w:eastAsia="ru-RU"/>
        </w:rPr>
      </w:pPr>
      <w:r w:rsidRPr="00D4344D">
        <w:rPr>
          <w:color w:val="000000"/>
          <w:sz w:val="24"/>
          <w:szCs w:val="24"/>
          <w:lang w:eastAsia="ru-RU"/>
        </w:rPr>
        <w:t>1.Знание текста и понимание идейно-художественного содержания изученного произведения.</w:t>
      </w:r>
    </w:p>
    <w:p w:rsidR="00D4344D" w:rsidRPr="00D4344D" w:rsidRDefault="004748A9" w:rsidP="004748A9">
      <w:pPr>
        <w:widowControl/>
        <w:shd w:val="clear" w:color="auto" w:fill="FFFFFF"/>
        <w:autoSpaceDE/>
        <w:autoSpaceDN/>
        <w:spacing w:before="100" w:beforeAutospacing="1" w:after="100" w:afterAutospacing="1" w:line="259" w:lineRule="auto"/>
        <w:ind w:left="360"/>
        <w:jc w:val="both"/>
        <w:rPr>
          <w:rFonts w:ascii="Courier New" w:hAnsi="Courier New" w:cs="Courier New"/>
          <w:color w:val="000000"/>
          <w:sz w:val="24"/>
          <w:szCs w:val="24"/>
          <w:lang w:eastAsia="ru-RU"/>
        </w:rPr>
      </w:pPr>
      <w:r w:rsidRPr="00BA3927">
        <w:rPr>
          <w:color w:val="000000"/>
          <w:sz w:val="24"/>
          <w:szCs w:val="24"/>
          <w:lang w:eastAsia="ru-RU"/>
        </w:rPr>
        <w:t xml:space="preserve">      2.</w:t>
      </w:r>
      <w:r w:rsidR="00D4344D" w:rsidRPr="00D4344D">
        <w:rPr>
          <w:color w:val="000000"/>
          <w:sz w:val="24"/>
          <w:szCs w:val="24"/>
          <w:lang w:eastAsia="ru-RU"/>
        </w:rPr>
        <w:t>Умение</w:t>
      </w:r>
      <w:r w:rsidRPr="00BA3927">
        <w:rPr>
          <w:color w:val="000000"/>
          <w:sz w:val="24"/>
          <w:szCs w:val="24"/>
          <w:lang w:eastAsia="ru-RU"/>
        </w:rPr>
        <w:t xml:space="preserve"> </w:t>
      </w:r>
      <w:r w:rsidR="00D4344D" w:rsidRPr="00D4344D">
        <w:rPr>
          <w:color w:val="000000"/>
          <w:sz w:val="24"/>
          <w:szCs w:val="24"/>
          <w:lang w:eastAsia="ru-RU"/>
        </w:rPr>
        <w:t>объяснять взаимосвязь событий, характер и поступки героев.</w:t>
      </w:r>
    </w:p>
    <w:p w:rsidR="00D4344D" w:rsidRPr="00D4344D" w:rsidRDefault="004748A9" w:rsidP="004748A9">
      <w:pPr>
        <w:widowControl/>
        <w:shd w:val="clear" w:color="auto" w:fill="FFFFFF"/>
        <w:autoSpaceDE/>
        <w:autoSpaceDN/>
        <w:spacing w:before="100" w:beforeAutospacing="1" w:after="100" w:afterAutospacing="1" w:line="259" w:lineRule="auto"/>
        <w:ind w:left="720" w:right="20"/>
        <w:jc w:val="both"/>
        <w:rPr>
          <w:rFonts w:ascii="Courier New" w:hAnsi="Courier New" w:cs="Courier New"/>
          <w:color w:val="000000"/>
          <w:sz w:val="24"/>
          <w:szCs w:val="24"/>
          <w:lang w:eastAsia="ru-RU"/>
        </w:rPr>
      </w:pPr>
      <w:r w:rsidRPr="00BA3927">
        <w:rPr>
          <w:color w:val="000000"/>
          <w:sz w:val="24"/>
          <w:szCs w:val="24"/>
          <w:lang w:eastAsia="ru-RU"/>
        </w:rPr>
        <w:t xml:space="preserve">3. Понимание </w:t>
      </w:r>
      <w:r w:rsidR="00D4344D" w:rsidRPr="00D4344D">
        <w:rPr>
          <w:color w:val="000000"/>
          <w:sz w:val="24"/>
          <w:szCs w:val="24"/>
          <w:lang w:eastAsia="ru-RU"/>
        </w:rPr>
        <w:t>роли художественных сре</w:t>
      </w:r>
      <w:proofErr w:type="gramStart"/>
      <w:r w:rsidR="00D4344D" w:rsidRPr="00D4344D">
        <w:rPr>
          <w:color w:val="000000"/>
          <w:sz w:val="24"/>
          <w:szCs w:val="24"/>
          <w:lang w:eastAsia="ru-RU"/>
        </w:rPr>
        <w:t>дств в р</w:t>
      </w:r>
      <w:proofErr w:type="gramEnd"/>
      <w:r w:rsidR="00D4344D" w:rsidRPr="00D4344D">
        <w:rPr>
          <w:color w:val="000000"/>
          <w:sz w:val="24"/>
          <w:szCs w:val="24"/>
          <w:lang w:eastAsia="ru-RU"/>
        </w:rPr>
        <w:t>аскрытии идейно-эстетического содержания изученного произведения.</w:t>
      </w:r>
    </w:p>
    <w:p w:rsidR="00D4344D" w:rsidRPr="00D4344D" w:rsidRDefault="004748A9" w:rsidP="00D4344D">
      <w:pPr>
        <w:widowControl/>
        <w:shd w:val="clear" w:color="auto" w:fill="FFFFFF"/>
        <w:autoSpaceDE/>
        <w:autoSpaceDN/>
        <w:ind w:left="20" w:right="20" w:firstLine="700"/>
        <w:jc w:val="both"/>
        <w:rPr>
          <w:rFonts w:ascii="Courier New" w:hAnsi="Courier New" w:cs="Courier New"/>
          <w:color w:val="000000"/>
          <w:sz w:val="24"/>
          <w:szCs w:val="24"/>
          <w:lang w:eastAsia="ru-RU"/>
        </w:rPr>
      </w:pPr>
      <w:r w:rsidRPr="00BA3927">
        <w:rPr>
          <w:color w:val="000000"/>
          <w:sz w:val="24"/>
          <w:szCs w:val="24"/>
          <w:lang w:eastAsia="ru-RU"/>
        </w:rPr>
        <w:lastRenderedPageBreak/>
        <w:t>4</w:t>
      </w:r>
      <w:r w:rsidR="00D4344D" w:rsidRPr="00D4344D">
        <w:rPr>
          <w:color w:val="000000"/>
          <w:sz w:val="24"/>
          <w:szCs w:val="24"/>
          <w:lang w:eastAsia="ru-RU"/>
        </w:rPr>
        <w:t>.Знание теоретико-литературных понятий и умение пользоваться этими знаниями при анализе произведений, изучаемых в классе и прочитанных самостоятельно.</w:t>
      </w:r>
    </w:p>
    <w:p w:rsidR="00D4344D" w:rsidRPr="00BA3927" w:rsidRDefault="004748A9" w:rsidP="004748A9">
      <w:pPr>
        <w:shd w:val="clear" w:color="auto" w:fill="FFFFFF"/>
        <w:spacing w:before="100" w:beforeAutospacing="1" w:after="100" w:afterAutospacing="1" w:line="259" w:lineRule="auto"/>
        <w:ind w:right="20"/>
        <w:jc w:val="both"/>
        <w:rPr>
          <w:rFonts w:ascii="Courier New" w:hAnsi="Courier New" w:cs="Courier New"/>
          <w:color w:val="000000"/>
          <w:sz w:val="24"/>
          <w:szCs w:val="24"/>
          <w:lang w:eastAsia="ru-RU"/>
        </w:rPr>
      </w:pPr>
      <w:r w:rsidRPr="00BA3927">
        <w:rPr>
          <w:color w:val="000000"/>
          <w:sz w:val="24"/>
          <w:szCs w:val="24"/>
          <w:lang w:eastAsia="ru-RU"/>
        </w:rPr>
        <w:t xml:space="preserve">           5. Умение </w:t>
      </w:r>
      <w:r w:rsidR="00D4344D" w:rsidRPr="00BA3927">
        <w:rPr>
          <w:color w:val="000000"/>
          <w:sz w:val="24"/>
          <w:szCs w:val="24"/>
          <w:lang w:eastAsia="ru-RU"/>
        </w:rPr>
        <w:t>анализировать художественное произведение в соответствии с ведущими идеями эпохи.</w:t>
      </w:r>
    </w:p>
    <w:p w:rsidR="00D4344D" w:rsidRPr="00BA3927" w:rsidRDefault="004748A9" w:rsidP="004748A9">
      <w:pPr>
        <w:shd w:val="clear" w:color="auto" w:fill="FFFFFF"/>
        <w:spacing w:before="100" w:beforeAutospacing="1" w:after="100" w:afterAutospacing="1" w:line="259" w:lineRule="auto"/>
        <w:ind w:right="20"/>
        <w:jc w:val="both"/>
        <w:rPr>
          <w:rFonts w:ascii="Courier New" w:hAnsi="Courier New" w:cs="Courier New"/>
          <w:color w:val="000000"/>
          <w:sz w:val="24"/>
          <w:szCs w:val="24"/>
          <w:lang w:eastAsia="ru-RU"/>
        </w:rPr>
      </w:pPr>
      <w:r w:rsidRPr="00BA3927">
        <w:rPr>
          <w:color w:val="000000"/>
          <w:sz w:val="24"/>
          <w:szCs w:val="24"/>
          <w:lang w:eastAsia="ru-RU"/>
        </w:rPr>
        <w:t xml:space="preserve">           6.Умение </w:t>
      </w:r>
      <w:r w:rsidR="00D4344D" w:rsidRPr="00BA3927">
        <w:rPr>
          <w:color w:val="000000"/>
          <w:sz w:val="24"/>
          <w:szCs w:val="24"/>
          <w:lang w:eastAsia="ru-RU"/>
        </w:rPr>
        <w:t>владеть монологической литературной речью; логичность и последовательность ответа; беглость, правильность и выразительность чтения с учетом темпа чтения по классам.</w:t>
      </w:r>
    </w:p>
    <w:p w:rsidR="00D4344D" w:rsidRPr="00D4344D" w:rsidRDefault="00D4344D" w:rsidP="00D4344D">
      <w:pPr>
        <w:widowControl/>
        <w:shd w:val="clear" w:color="auto" w:fill="FFFFFF"/>
        <w:autoSpaceDE/>
        <w:autoSpaceDN/>
        <w:ind w:left="20" w:right="20" w:firstLine="700"/>
        <w:jc w:val="both"/>
        <w:rPr>
          <w:rFonts w:ascii="Courier New" w:hAnsi="Courier New" w:cs="Courier New"/>
          <w:color w:val="000000"/>
          <w:sz w:val="24"/>
          <w:szCs w:val="24"/>
          <w:lang w:eastAsia="ru-RU"/>
        </w:rPr>
      </w:pPr>
      <w:proofErr w:type="gramStart"/>
      <w:r w:rsidRPr="00D4344D">
        <w:rPr>
          <w:color w:val="000000"/>
          <w:sz w:val="24"/>
          <w:szCs w:val="24"/>
          <w:lang w:eastAsia="ru-RU"/>
        </w:rPr>
        <w:t>Отметкой «5» оценивается ответ, обнаруживающий прочные знания и глубокое понимание текста изучаемого произведения; умение объяснять взаимосвязь событий, характер и поступки героев и роль художественных средств в раскрытии идейно-эстетического содержания произведения; умение пользоваться теоретико-литературными знаниями и навыками разбора при анализе художественного произведения, привлекать текст для аргументации своих выводов, свободное владение монологической литературной речью.</w:t>
      </w:r>
      <w:proofErr w:type="gramEnd"/>
    </w:p>
    <w:p w:rsidR="00D4344D" w:rsidRPr="00D4344D" w:rsidRDefault="00D4344D" w:rsidP="00D4344D">
      <w:pPr>
        <w:widowControl/>
        <w:shd w:val="clear" w:color="auto" w:fill="FFFFFF"/>
        <w:autoSpaceDE/>
        <w:autoSpaceDN/>
        <w:ind w:left="20" w:right="20" w:firstLine="700"/>
        <w:jc w:val="both"/>
        <w:rPr>
          <w:rFonts w:ascii="Courier New" w:hAnsi="Courier New" w:cs="Courier New"/>
          <w:color w:val="000000"/>
          <w:sz w:val="24"/>
          <w:szCs w:val="24"/>
          <w:lang w:eastAsia="ru-RU"/>
        </w:rPr>
      </w:pPr>
      <w:proofErr w:type="gramStart"/>
      <w:r w:rsidRPr="00D4344D">
        <w:rPr>
          <w:color w:val="000000"/>
          <w:sz w:val="24"/>
          <w:szCs w:val="24"/>
          <w:lang w:eastAsia="ru-RU"/>
        </w:rPr>
        <w:t>Отметкой «4» оценивается ответ, который показывает прочное знание и достаточно глубокое понимание текста изучаемого произведения; умение объяснять взаимосвязь событий, характеры и поступки героев и роль основных художественных средств в раскрытии идейно</w:t>
      </w:r>
      <w:r w:rsidR="004748A9" w:rsidRPr="00BA3927">
        <w:rPr>
          <w:color w:val="000000"/>
          <w:sz w:val="24"/>
          <w:szCs w:val="24"/>
          <w:lang w:eastAsia="ru-RU"/>
        </w:rPr>
        <w:t>-</w:t>
      </w:r>
      <w:r w:rsidRPr="00D4344D">
        <w:rPr>
          <w:color w:val="000000"/>
          <w:sz w:val="24"/>
          <w:szCs w:val="24"/>
          <w:lang w:eastAsia="ru-RU"/>
        </w:rPr>
        <w:t>эстетического содержания произведения; умение пользоваться основными теоретико</w:t>
      </w:r>
      <w:r w:rsidR="004748A9" w:rsidRPr="00BA3927">
        <w:rPr>
          <w:color w:val="000000"/>
          <w:sz w:val="24"/>
          <w:szCs w:val="24"/>
          <w:lang w:eastAsia="ru-RU"/>
        </w:rPr>
        <w:t>-</w:t>
      </w:r>
      <w:r w:rsidRPr="00D4344D">
        <w:rPr>
          <w:color w:val="000000"/>
          <w:sz w:val="24"/>
          <w:szCs w:val="24"/>
          <w:lang w:eastAsia="ru-RU"/>
        </w:rPr>
        <w:t>литературными знаниями и навыками при анализе прочитанных произведений; умение привлекать текст произведения для обоснования своих выводов;</w:t>
      </w:r>
      <w:proofErr w:type="gramEnd"/>
      <w:r w:rsidRPr="00D4344D">
        <w:rPr>
          <w:color w:val="000000"/>
          <w:sz w:val="24"/>
          <w:szCs w:val="24"/>
          <w:lang w:eastAsia="ru-RU"/>
        </w:rPr>
        <w:t xml:space="preserve"> хорошее владение монологической литературной речью.</w:t>
      </w:r>
    </w:p>
    <w:p w:rsidR="00D4344D" w:rsidRPr="00D4344D" w:rsidRDefault="00D4344D" w:rsidP="00D4344D">
      <w:pPr>
        <w:widowControl/>
        <w:shd w:val="clear" w:color="auto" w:fill="FFFFFF"/>
        <w:autoSpaceDE/>
        <w:autoSpaceDN/>
        <w:ind w:left="20" w:firstLine="700"/>
        <w:jc w:val="both"/>
        <w:rPr>
          <w:rFonts w:ascii="Courier New" w:hAnsi="Courier New" w:cs="Courier New"/>
          <w:color w:val="000000"/>
          <w:sz w:val="24"/>
          <w:szCs w:val="24"/>
          <w:lang w:eastAsia="ru-RU"/>
        </w:rPr>
      </w:pPr>
      <w:r w:rsidRPr="00D4344D">
        <w:rPr>
          <w:color w:val="000000"/>
          <w:sz w:val="24"/>
          <w:szCs w:val="24"/>
          <w:lang w:eastAsia="ru-RU"/>
        </w:rPr>
        <w:t>Однако допускается одна-две неточности в ответе.</w:t>
      </w:r>
    </w:p>
    <w:p w:rsidR="00D4344D" w:rsidRPr="00D4344D" w:rsidRDefault="00D4344D" w:rsidP="00D4344D">
      <w:pPr>
        <w:widowControl/>
        <w:shd w:val="clear" w:color="auto" w:fill="FFFFFF"/>
        <w:autoSpaceDE/>
        <w:autoSpaceDN/>
        <w:ind w:left="20" w:right="20" w:firstLine="700"/>
        <w:jc w:val="both"/>
        <w:rPr>
          <w:rFonts w:ascii="Courier New" w:hAnsi="Courier New" w:cs="Courier New"/>
          <w:color w:val="000000"/>
          <w:sz w:val="24"/>
          <w:szCs w:val="24"/>
          <w:lang w:eastAsia="ru-RU"/>
        </w:rPr>
      </w:pPr>
      <w:r w:rsidRPr="00D4344D">
        <w:rPr>
          <w:color w:val="000000"/>
          <w:sz w:val="24"/>
          <w:szCs w:val="24"/>
          <w:lang w:eastAsia="ru-RU"/>
        </w:rPr>
        <w:t>Отметкой «3» оценивается ответ, свидетельствующий в основном о знании и понимании текста изучаемого произведения; умении объяснить взаимосвязь основных событий, характеры и поступки героев и роль важнейших художественных сре</w:t>
      </w:r>
      <w:proofErr w:type="gramStart"/>
      <w:r w:rsidRPr="00D4344D">
        <w:rPr>
          <w:color w:val="000000"/>
          <w:sz w:val="24"/>
          <w:szCs w:val="24"/>
          <w:lang w:eastAsia="ru-RU"/>
        </w:rPr>
        <w:t>дств в р</w:t>
      </w:r>
      <w:proofErr w:type="gramEnd"/>
      <w:r w:rsidRPr="00D4344D">
        <w:rPr>
          <w:color w:val="000000"/>
          <w:sz w:val="24"/>
          <w:szCs w:val="24"/>
          <w:lang w:eastAsia="ru-RU"/>
        </w:rPr>
        <w:t>аскрытии идейно - художественного содержания произведения; о знании основных вопросов теории, но недостаточном умении пользоваться этими знаниями при анализе произведений; об ограниченных навыках разбора и недостаточном умении привлекать те</w:t>
      </w:r>
      <w:proofErr w:type="gramStart"/>
      <w:r w:rsidRPr="00D4344D">
        <w:rPr>
          <w:color w:val="000000"/>
          <w:sz w:val="24"/>
          <w:szCs w:val="24"/>
          <w:lang w:eastAsia="ru-RU"/>
        </w:rPr>
        <w:t>кст пр</w:t>
      </w:r>
      <w:proofErr w:type="gramEnd"/>
      <w:r w:rsidRPr="00D4344D">
        <w:rPr>
          <w:color w:val="000000"/>
          <w:sz w:val="24"/>
          <w:szCs w:val="24"/>
          <w:lang w:eastAsia="ru-RU"/>
        </w:rPr>
        <w:t>оизведения для подтверждения своих выводов.</w:t>
      </w:r>
    </w:p>
    <w:p w:rsidR="00D4344D" w:rsidRPr="00D4344D" w:rsidRDefault="00D4344D" w:rsidP="00D4344D">
      <w:pPr>
        <w:widowControl/>
        <w:shd w:val="clear" w:color="auto" w:fill="FFFFFF"/>
        <w:autoSpaceDE/>
        <w:autoSpaceDN/>
        <w:ind w:left="20" w:right="20" w:firstLine="700"/>
        <w:jc w:val="both"/>
        <w:rPr>
          <w:rFonts w:ascii="Courier New" w:hAnsi="Courier New" w:cs="Courier New"/>
          <w:color w:val="000000"/>
          <w:sz w:val="24"/>
          <w:szCs w:val="24"/>
          <w:lang w:eastAsia="ru-RU"/>
        </w:rPr>
      </w:pPr>
      <w:r w:rsidRPr="00D4344D">
        <w:rPr>
          <w:color w:val="000000"/>
          <w:sz w:val="24"/>
          <w:szCs w:val="24"/>
          <w:lang w:eastAsia="ru-RU"/>
        </w:rPr>
        <w:t>Допускается несколько ошибок в содержании ответа, недостаточно свободное владение монологической речью, ряд недостатков в композиции и языке ответа, несоответствие уровня чтения нормам, установленным для данного класса.</w:t>
      </w:r>
    </w:p>
    <w:p w:rsidR="00D4344D" w:rsidRPr="00BA3927" w:rsidRDefault="00D4344D" w:rsidP="00D4344D">
      <w:pPr>
        <w:widowControl/>
        <w:shd w:val="clear" w:color="auto" w:fill="FFFFFF"/>
        <w:autoSpaceDE/>
        <w:autoSpaceDN/>
        <w:ind w:left="20" w:right="20" w:firstLine="700"/>
        <w:jc w:val="both"/>
        <w:rPr>
          <w:color w:val="000000"/>
          <w:sz w:val="24"/>
          <w:szCs w:val="24"/>
          <w:lang w:eastAsia="ru-RU"/>
        </w:rPr>
      </w:pPr>
      <w:r w:rsidRPr="00D4344D">
        <w:rPr>
          <w:color w:val="000000"/>
          <w:sz w:val="24"/>
          <w:szCs w:val="24"/>
          <w:lang w:eastAsia="ru-RU"/>
        </w:rPr>
        <w:t>Отметкой «2» оценивается ответ, обнаруживающий незнание существенных вопросов содержания произведения; неумение объяснить поведение и характеры основных героев и роль важнейших художественных сре</w:t>
      </w:r>
      <w:proofErr w:type="gramStart"/>
      <w:r w:rsidRPr="00D4344D">
        <w:rPr>
          <w:color w:val="000000"/>
          <w:sz w:val="24"/>
          <w:szCs w:val="24"/>
          <w:lang w:eastAsia="ru-RU"/>
        </w:rPr>
        <w:t>дств в р</w:t>
      </w:r>
      <w:proofErr w:type="gramEnd"/>
      <w:r w:rsidRPr="00D4344D">
        <w:rPr>
          <w:color w:val="000000"/>
          <w:sz w:val="24"/>
          <w:szCs w:val="24"/>
          <w:lang w:eastAsia="ru-RU"/>
        </w:rPr>
        <w:t>аскрытии идейно-эстетического содержания произведения; незнание элементарных теоретико-литературных понятий; слабое владение монологической литературной речью и техникой чтения, бедность выразительных средств языка.</w:t>
      </w:r>
    </w:p>
    <w:p w:rsidR="00876CCF" w:rsidRPr="00D4344D" w:rsidRDefault="00876CCF" w:rsidP="00D4344D">
      <w:pPr>
        <w:widowControl/>
        <w:shd w:val="clear" w:color="auto" w:fill="FFFFFF"/>
        <w:autoSpaceDE/>
        <w:autoSpaceDN/>
        <w:ind w:left="20" w:right="20" w:firstLine="700"/>
        <w:jc w:val="both"/>
        <w:rPr>
          <w:rFonts w:ascii="Courier New" w:hAnsi="Courier New" w:cs="Courier New"/>
          <w:color w:val="000000"/>
          <w:sz w:val="28"/>
          <w:szCs w:val="28"/>
          <w:lang w:eastAsia="ru-RU"/>
        </w:rPr>
      </w:pPr>
    </w:p>
    <w:p w:rsidR="00D4344D" w:rsidRPr="00BA3927" w:rsidRDefault="00876CCF" w:rsidP="00D4344D">
      <w:pPr>
        <w:widowControl/>
        <w:shd w:val="clear" w:color="auto" w:fill="FFFFFF"/>
        <w:autoSpaceDE/>
        <w:autoSpaceDN/>
        <w:jc w:val="center"/>
        <w:outlineLvl w:val="0"/>
        <w:rPr>
          <w:bCs/>
          <w:sz w:val="28"/>
          <w:szCs w:val="28"/>
        </w:rPr>
      </w:pPr>
      <w:r w:rsidRPr="00BA3927">
        <w:rPr>
          <w:b/>
          <w:bCs/>
          <w:sz w:val="28"/>
          <w:szCs w:val="28"/>
        </w:rPr>
        <w:t>1.3</w:t>
      </w:r>
      <w:r w:rsidR="00B64314">
        <w:rPr>
          <w:b/>
          <w:bCs/>
          <w:sz w:val="28"/>
          <w:szCs w:val="28"/>
        </w:rPr>
        <w:t xml:space="preserve"> </w:t>
      </w:r>
      <w:r w:rsidRPr="00BA3927">
        <w:rPr>
          <w:b/>
          <w:bCs/>
          <w:sz w:val="28"/>
          <w:szCs w:val="28"/>
        </w:rPr>
        <w:t>Фонд оценочных сре</w:t>
      </w:r>
      <w:proofErr w:type="gramStart"/>
      <w:r w:rsidRPr="00BA3927">
        <w:rPr>
          <w:b/>
          <w:bCs/>
          <w:sz w:val="28"/>
          <w:szCs w:val="28"/>
        </w:rPr>
        <w:t>дств дл</w:t>
      </w:r>
      <w:proofErr w:type="gramEnd"/>
      <w:r w:rsidRPr="00BA3927">
        <w:rPr>
          <w:b/>
          <w:bCs/>
          <w:sz w:val="28"/>
          <w:szCs w:val="28"/>
        </w:rPr>
        <w:t>я рубежного контроля</w:t>
      </w:r>
      <w:r w:rsidRPr="00BA3927">
        <w:rPr>
          <w:bCs/>
          <w:sz w:val="28"/>
          <w:szCs w:val="28"/>
        </w:rPr>
        <w:t xml:space="preserve"> </w:t>
      </w:r>
    </w:p>
    <w:p w:rsidR="00876CCF" w:rsidRPr="00BA3927" w:rsidRDefault="00876CCF" w:rsidP="00D4344D">
      <w:pPr>
        <w:widowControl/>
        <w:shd w:val="clear" w:color="auto" w:fill="FFFFFF"/>
        <w:autoSpaceDE/>
        <w:autoSpaceDN/>
        <w:jc w:val="center"/>
        <w:outlineLvl w:val="0"/>
        <w:rPr>
          <w:b/>
          <w:kern w:val="36"/>
          <w:sz w:val="28"/>
          <w:szCs w:val="28"/>
          <w:lang w:eastAsia="ru-RU"/>
        </w:rPr>
      </w:pPr>
    </w:p>
    <w:p w:rsidR="00D4344D" w:rsidRPr="006F44D6" w:rsidRDefault="00D4344D" w:rsidP="00D4344D">
      <w:pPr>
        <w:widowControl/>
        <w:shd w:val="clear" w:color="auto" w:fill="FFFFFF"/>
        <w:autoSpaceDE/>
        <w:autoSpaceDN/>
        <w:ind w:left="24" w:right="-1069" w:hanging="24"/>
        <w:jc w:val="both"/>
        <w:rPr>
          <w:b/>
          <w:color w:val="000000"/>
          <w:spacing w:val="-14"/>
          <w:sz w:val="24"/>
          <w:szCs w:val="24"/>
        </w:rPr>
      </w:pPr>
      <w:r w:rsidRPr="006F44D6">
        <w:rPr>
          <w:color w:val="000000"/>
          <w:spacing w:val="-14"/>
          <w:sz w:val="24"/>
          <w:szCs w:val="24"/>
        </w:rPr>
        <w:t>Примерные темы сочинений для текущего контроля</w:t>
      </w:r>
      <w:r w:rsidRPr="006F44D6">
        <w:rPr>
          <w:b/>
          <w:color w:val="000000"/>
          <w:spacing w:val="-14"/>
          <w:sz w:val="24"/>
          <w:szCs w:val="24"/>
        </w:rPr>
        <w:t>:</w:t>
      </w:r>
    </w:p>
    <w:p w:rsidR="00D4344D" w:rsidRPr="006F44D6" w:rsidRDefault="00D4344D" w:rsidP="00D4344D">
      <w:pPr>
        <w:widowControl/>
        <w:shd w:val="clear" w:color="auto" w:fill="FFFFFF"/>
        <w:autoSpaceDE/>
        <w:autoSpaceDN/>
        <w:ind w:right="-1069" w:hanging="24"/>
        <w:jc w:val="both"/>
        <w:rPr>
          <w:color w:val="000000"/>
          <w:spacing w:val="-14"/>
          <w:sz w:val="24"/>
          <w:szCs w:val="24"/>
        </w:rPr>
      </w:pPr>
      <w:r w:rsidRPr="006F44D6">
        <w:rPr>
          <w:b/>
          <w:bCs/>
          <w:color w:val="000000"/>
          <w:spacing w:val="-12"/>
          <w:sz w:val="24"/>
          <w:szCs w:val="24"/>
        </w:rPr>
        <w:t xml:space="preserve">              Темы сочинений по творчеству А.Н.Островского.</w:t>
      </w:r>
    </w:p>
    <w:p w:rsidR="00D4344D" w:rsidRPr="006F44D6" w:rsidRDefault="00D4344D" w:rsidP="00D4344D">
      <w:pPr>
        <w:widowControl/>
        <w:shd w:val="clear" w:color="auto" w:fill="FFFFFF"/>
        <w:autoSpaceDE/>
        <w:autoSpaceDN/>
        <w:ind w:left="32" w:right="-1069" w:hanging="24"/>
        <w:jc w:val="both"/>
        <w:rPr>
          <w:sz w:val="24"/>
          <w:szCs w:val="24"/>
        </w:rPr>
      </w:pPr>
      <w:r w:rsidRPr="006F44D6">
        <w:rPr>
          <w:color w:val="000000"/>
          <w:spacing w:val="-14"/>
          <w:sz w:val="24"/>
          <w:szCs w:val="24"/>
        </w:rPr>
        <w:t xml:space="preserve">1. Русское </w:t>
      </w:r>
      <w:proofErr w:type="gramStart"/>
      <w:r w:rsidRPr="006F44D6">
        <w:rPr>
          <w:color w:val="000000"/>
          <w:spacing w:val="-14"/>
          <w:sz w:val="24"/>
          <w:szCs w:val="24"/>
        </w:rPr>
        <w:t>самодурство</w:t>
      </w:r>
      <w:proofErr w:type="gramEnd"/>
      <w:r w:rsidRPr="006F44D6">
        <w:rPr>
          <w:color w:val="000000"/>
          <w:spacing w:val="-14"/>
          <w:sz w:val="24"/>
          <w:szCs w:val="24"/>
        </w:rPr>
        <w:t xml:space="preserve"> в пьесах А.Н.Островского.</w:t>
      </w:r>
    </w:p>
    <w:p w:rsidR="00D4344D" w:rsidRPr="006F44D6" w:rsidRDefault="00D4344D" w:rsidP="00D4344D">
      <w:pPr>
        <w:widowControl/>
        <w:shd w:val="clear" w:color="auto" w:fill="FFFFFF"/>
        <w:autoSpaceDE/>
        <w:autoSpaceDN/>
        <w:ind w:left="2" w:right="-1069" w:hanging="24"/>
        <w:jc w:val="both"/>
        <w:rPr>
          <w:sz w:val="24"/>
          <w:szCs w:val="24"/>
        </w:rPr>
      </w:pPr>
      <w:r w:rsidRPr="006F44D6">
        <w:rPr>
          <w:color w:val="000000"/>
          <w:spacing w:val="-14"/>
          <w:sz w:val="24"/>
          <w:szCs w:val="24"/>
        </w:rPr>
        <w:t>2. Образ Катерины в пьесе А. Н. Островского «Гроза».</w:t>
      </w:r>
    </w:p>
    <w:p w:rsidR="00D4344D" w:rsidRPr="006F44D6" w:rsidRDefault="00D4344D" w:rsidP="00D4344D">
      <w:pPr>
        <w:widowControl/>
        <w:shd w:val="clear" w:color="auto" w:fill="FFFFFF"/>
        <w:autoSpaceDE/>
        <w:autoSpaceDN/>
        <w:ind w:left="2" w:right="-1069" w:hanging="24"/>
        <w:jc w:val="both"/>
        <w:rPr>
          <w:sz w:val="24"/>
          <w:szCs w:val="24"/>
        </w:rPr>
      </w:pPr>
      <w:r w:rsidRPr="006F44D6">
        <w:rPr>
          <w:color w:val="000000"/>
          <w:spacing w:val="-14"/>
          <w:sz w:val="24"/>
          <w:szCs w:val="24"/>
        </w:rPr>
        <w:t>3. Любовный треугольник в драме А. Н. Островского «Гроза».</w:t>
      </w:r>
    </w:p>
    <w:p w:rsidR="00D4344D" w:rsidRPr="006F44D6" w:rsidRDefault="00D4344D" w:rsidP="00D4344D">
      <w:pPr>
        <w:widowControl/>
        <w:shd w:val="clear" w:color="auto" w:fill="FFFFFF"/>
        <w:autoSpaceDE/>
        <w:autoSpaceDN/>
        <w:ind w:right="-1069"/>
        <w:jc w:val="both"/>
        <w:rPr>
          <w:color w:val="000000"/>
          <w:spacing w:val="-14"/>
          <w:sz w:val="24"/>
          <w:szCs w:val="24"/>
        </w:rPr>
      </w:pPr>
      <w:r w:rsidRPr="006F44D6">
        <w:rPr>
          <w:color w:val="000000"/>
          <w:spacing w:val="-14"/>
          <w:sz w:val="24"/>
          <w:szCs w:val="24"/>
        </w:rPr>
        <w:t>4. В чём смысл названия драмы А.Н. Островского «Гроза»?</w:t>
      </w:r>
    </w:p>
    <w:p w:rsidR="00D4344D" w:rsidRPr="006F44D6" w:rsidRDefault="00D4344D" w:rsidP="00D4344D">
      <w:pPr>
        <w:widowControl/>
        <w:shd w:val="clear" w:color="auto" w:fill="FFFFFF"/>
        <w:autoSpaceDE/>
        <w:autoSpaceDN/>
        <w:ind w:left="366" w:right="-1069" w:hanging="24"/>
        <w:jc w:val="both"/>
        <w:rPr>
          <w:color w:val="000000"/>
          <w:spacing w:val="-14"/>
          <w:sz w:val="24"/>
          <w:szCs w:val="24"/>
        </w:rPr>
      </w:pPr>
    </w:p>
    <w:p w:rsidR="00D4344D" w:rsidRPr="006F44D6" w:rsidRDefault="00D4344D" w:rsidP="00D4344D">
      <w:pPr>
        <w:widowControl/>
        <w:shd w:val="clear" w:color="auto" w:fill="FFFFFF"/>
        <w:autoSpaceDE/>
        <w:autoSpaceDN/>
        <w:ind w:right="-1069"/>
        <w:jc w:val="both"/>
        <w:rPr>
          <w:sz w:val="24"/>
          <w:szCs w:val="24"/>
        </w:rPr>
      </w:pPr>
      <w:r w:rsidRPr="006F44D6">
        <w:rPr>
          <w:b/>
          <w:bCs/>
          <w:color w:val="000000"/>
          <w:spacing w:val="-12"/>
          <w:sz w:val="24"/>
          <w:szCs w:val="24"/>
        </w:rPr>
        <w:t>Темы сочинений по творчеству И.С.Тургенева.</w:t>
      </w:r>
    </w:p>
    <w:p w:rsidR="00D4344D" w:rsidRPr="006F44D6" w:rsidRDefault="00D4344D" w:rsidP="00D4344D">
      <w:pPr>
        <w:widowControl/>
        <w:shd w:val="clear" w:color="auto" w:fill="FFFFFF"/>
        <w:autoSpaceDE/>
        <w:autoSpaceDN/>
        <w:ind w:left="34" w:right="-1069" w:hanging="24"/>
        <w:jc w:val="both"/>
        <w:rPr>
          <w:sz w:val="24"/>
          <w:szCs w:val="24"/>
        </w:rPr>
      </w:pPr>
      <w:r w:rsidRPr="006F44D6">
        <w:rPr>
          <w:color w:val="000000"/>
          <w:spacing w:val="-15"/>
          <w:sz w:val="24"/>
          <w:szCs w:val="24"/>
        </w:rPr>
        <w:lastRenderedPageBreak/>
        <w:t>1. Любовь в жизни героев романа И.С.Тургенева «Отцы и дети».</w:t>
      </w:r>
    </w:p>
    <w:p w:rsidR="00D4344D" w:rsidRPr="006F44D6" w:rsidRDefault="00D4344D" w:rsidP="00D4344D">
      <w:pPr>
        <w:widowControl/>
        <w:shd w:val="clear" w:color="auto" w:fill="FFFFFF"/>
        <w:autoSpaceDE/>
        <w:autoSpaceDN/>
        <w:ind w:right="-1069" w:hanging="24"/>
        <w:jc w:val="both"/>
        <w:rPr>
          <w:sz w:val="24"/>
          <w:szCs w:val="24"/>
        </w:rPr>
      </w:pPr>
      <w:r w:rsidRPr="006F44D6">
        <w:rPr>
          <w:color w:val="000000"/>
          <w:spacing w:val="-13"/>
          <w:sz w:val="24"/>
          <w:szCs w:val="24"/>
        </w:rPr>
        <w:t>2. Нужны ли Базаровы России?</w:t>
      </w:r>
    </w:p>
    <w:p w:rsidR="00D4344D" w:rsidRPr="006F44D6" w:rsidRDefault="00D4344D" w:rsidP="00D4344D">
      <w:pPr>
        <w:widowControl/>
        <w:shd w:val="clear" w:color="auto" w:fill="FFFFFF"/>
        <w:autoSpaceDE/>
        <w:autoSpaceDN/>
        <w:ind w:left="4" w:right="-1069" w:hanging="24"/>
        <w:jc w:val="both"/>
        <w:rPr>
          <w:sz w:val="24"/>
          <w:szCs w:val="24"/>
        </w:rPr>
      </w:pPr>
      <w:r w:rsidRPr="006F44D6">
        <w:rPr>
          <w:color w:val="000000"/>
          <w:spacing w:val="-13"/>
          <w:sz w:val="24"/>
          <w:szCs w:val="24"/>
        </w:rPr>
        <w:t xml:space="preserve">3. Автор и его герой в романе </w:t>
      </w:r>
      <w:r w:rsidRPr="006F44D6">
        <w:rPr>
          <w:color w:val="000000"/>
          <w:spacing w:val="-15"/>
          <w:sz w:val="24"/>
          <w:szCs w:val="24"/>
        </w:rPr>
        <w:t xml:space="preserve">И.С.Тургенева </w:t>
      </w:r>
      <w:r w:rsidRPr="006F44D6">
        <w:rPr>
          <w:color w:val="000000"/>
          <w:spacing w:val="-13"/>
          <w:sz w:val="24"/>
          <w:szCs w:val="24"/>
        </w:rPr>
        <w:t>«Отцы и дети».</w:t>
      </w:r>
    </w:p>
    <w:p w:rsidR="00D4344D" w:rsidRPr="006F44D6" w:rsidRDefault="00D4344D" w:rsidP="00D4344D">
      <w:pPr>
        <w:widowControl/>
        <w:shd w:val="clear" w:color="auto" w:fill="FFFFFF"/>
        <w:autoSpaceDE/>
        <w:autoSpaceDN/>
        <w:ind w:left="4" w:right="-1069" w:hanging="24"/>
        <w:jc w:val="both"/>
        <w:rPr>
          <w:color w:val="000000"/>
          <w:spacing w:val="-13"/>
          <w:sz w:val="24"/>
          <w:szCs w:val="24"/>
        </w:rPr>
      </w:pPr>
      <w:r w:rsidRPr="006F44D6">
        <w:rPr>
          <w:color w:val="000000"/>
          <w:spacing w:val="-14"/>
          <w:sz w:val="24"/>
          <w:szCs w:val="24"/>
        </w:rPr>
        <w:t xml:space="preserve">4.Русское дворянство в </w:t>
      </w:r>
      <w:r w:rsidRPr="006F44D6">
        <w:rPr>
          <w:color w:val="000000"/>
          <w:spacing w:val="-13"/>
          <w:sz w:val="24"/>
          <w:szCs w:val="24"/>
        </w:rPr>
        <w:t xml:space="preserve">романе </w:t>
      </w:r>
      <w:r w:rsidRPr="006F44D6">
        <w:rPr>
          <w:color w:val="000000"/>
          <w:spacing w:val="-15"/>
          <w:sz w:val="24"/>
          <w:szCs w:val="24"/>
        </w:rPr>
        <w:t xml:space="preserve">И.С.Тургенева </w:t>
      </w:r>
      <w:r w:rsidRPr="006F44D6">
        <w:rPr>
          <w:color w:val="000000"/>
          <w:spacing w:val="-13"/>
          <w:sz w:val="24"/>
          <w:szCs w:val="24"/>
        </w:rPr>
        <w:t>«Отцы и дети».</w:t>
      </w:r>
    </w:p>
    <w:p w:rsidR="00D4344D" w:rsidRPr="006F44D6" w:rsidRDefault="00D4344D" w:rsidP="00D4344D">
      <w:pPr>
        <w:widowControl/>
        <w:shd w:val="clear" w:color="auto" w:fill="FFFFFF"/>
        <w:autoSpaceDE/>
        <w:autoSpaceDN/>
        <w:ind w:left="4" w:right="-1069" w:hanging="24"/>
        <w:jc w:val="both"/>
        <w:rPr>
          <w:color w:val="000000"/>
          <w:spacing w:val="-13"/>
          <w:sz w:val="24"/>
          <w:szCs w:val="24"/>
        </w:rPr>
      </w:pPr>
      <w:r w:rsidRPr="006F44D6">
        <w:rPr>
          <w:color w:val="000000"/>
          <w:spacing w:val="-13"/>
          <w:sz w:val="24"/>
          <w:szCs w:val="24"/>
        </w:rPr>
        <w:t xml:space="preserve">5.Мои любимые страницы в романе </w:t>
      </w:r>
      <w:r w:rsidRPr="006F44D6">
        <w:rPr>
          <w:color w:val="000000"/>
          <w:spacing w:val="-15"/>
          <w:sz w:val="24"/>
          <w:szCs w:val="24"/>
        </w:rPr>
        <w:t xml:space="preserve">И.С.Тургенева </w:t>
      </w:r>
      <w:r w:rsidRPr="006F44D6">
        <w:rPr>
          <w:color w:val="000000"/>
          <w:spacing w:val="-13"/>
          <w:sz w:val="24"/>
          <w:szCs w:val="24"/>
        </w:rPr>
        <w:t>«Отцы и дети».</w:t>
      </w:r>
    </w:p>
    <w:p w:rsidR="00D4344D" w:rsidRPr="006F44D6" w:rsidRDefault="00D4344D" w:rsidP="00D4344D">
      <w:pPr>
        <w:widowControl/>
        <w:shd w:val="clear" w:color="auto" w:fill="FFFFFF"/>
        <w:autoSpaceDE/>
        <w:autoSpaceDN/>
        <w:ind w:left="4" w:right="-1069" w:hanging="24"/>
        <w:jc w:val="both"/>
        <w:rPr>
          <w:color w:val="000000"/>
          <w:spacing w:val="-13"/>
          <w:sz w:val="24"/>
          <w:szCs w:val="24"/>
        </w:rPr>
      </w:pPr>
    </w:p>
    <w:p w:rsidR="00D4344D" w:rsidRPr="006F44D6" w:rsidRDefault="00D4344D" w:rsidP="00D4344D">
      <w:pPr>
        <w:widowControl/>
        <w:shd w:val="clear" w:color="auto" w:fill="FFFFFF"/>
        <w:autoSpaceDE/>
        <w:autoSpaceDN/>
        <w:ind w:left="4" w:right="-1069" w:hanging="24"/>
        <w:jc w:val="both"/>
        <w:rPr>
          <w:color w:val="000000"/>
          <w:spacing w:val="-13"/>
          <w:sz w:val="24"/>
          <w:szCs w:val="24"/>
        </w:rPr>
      </w:pPr>
      <w:r w:rsidRPr="006F44D6">
        <w:rPr>
          <w:b/>
          <w:bCs/>
          <w:color w:val="000000"/>
          <w:spacing w:val="-12"/>
          <w:sz w:val="24"/>
          <w:szCs w:val="24"/>
        </w:rPr>
        <w:t>Темы сочинений по творчеству Ф.И.Тютчева и А. А. Фета.</w:t>
      </w:r>
    </w:p>
    <w:p w:rsidR="00D4344D" w:rsidRPr="006F44D6" w:rsidRDefault="00D4344D" w:rsidP="00D4344D">
      <w:pPr>
        <w:widowControl/>
        <w:shd w:val="clear" w:color="auto" w:fill="FFFFFF"/>
        <w:autoSpaceDE/>
        <w:autoSpaceDN/>
        <w:ind w:right="-1069"/>
        <w:jc w:val="both"/>
        <w:rPr>
          <w:sz w:val="24"/>
          <w:szCs w:val="24"/>
        </w:rPr>
      </w:pPr>
      <w:r w:rsidRPr="006F44D6">
        <w:rPr>
          <w:color w:val="000000"/>
          <w:spacing w:val="-13"/>
          <w:sz w:val="24"/>
          <w:szCs w:val="24"/>
        </w:rPr>
        <w:t xml:space="preserve">1. «Поверь, из нас двоих завидней часть твоя...» (Женские образы в </w:t>
      </w:r>
      <w:r w:rsidRPr="006F44D6">
        <w:rPr>
          <w:color w:val="000000"/>
          <w:spacing w:val="-17"/>
          <w:sz w:val="24"/>
          <w:szCs w:val="24"/>
        </w:rPr>
        <w:t>лирике Тютчева).</w:t>
      </w:r>
    </w:p>
    <w:p w:rsidR="00D4344D" w:rsidRPr="006F44D6" w:rsidRDefault="00D4344D" w:rsidP="00D4344D">
      <w:pPr>
        <w:widowControl/>
        <w:shd w:val="clear" w:color="auto" w:fill="FFFFFF"/>
        <w:autoSpaceDE/>
        <w:autoSpaceDN/>
        <w:ind w:left="62" w:right="-1069" w:hanging="24"/>
        <w:jc w:val="both"/>
        <w:rPr>
          <w:sz w:val="24"/>
          <w:szCs w:val="24"/>
        </w:rPr>
      </w:pPr>
      <w:r w:rsidRPr="006F44D6">
        <w:rPr>
          <w:color w:val="000000"/>
          <w:spacing w:val="-10"/>
          <w:sz w:val="24"/>
          <w:szCs w:val="24"/>
        </w:rPr>
        <w:t xml:space="preserve">2. </w:t>
      </w:r>
      <w:proofErr w:type="gramStart"/>
      <w:r w:rsidRPr="006F44D6">
        <w:rPr>
          <w:color w:val="000000"/>
          <w:spacing w:val="-10"/>
          <w:sz w:val="24"/>
          <w:szCs w:val="24"/>
        </w:rPr>
        <w:t>«Я - царь, я - раб, я - червь,  я – бог…» (Человек в лирике Тютчева).</w:t>
      </w:r>
      <w:proofErr w:type="gramEnd"/>
    </w:p>
    <w:p w:rsidR="00D4344D" w:rsidRPr="006F44D6" w:rsidRDefault="00D4344D" w:rsidP="00D4344D">
      <w:pPr>
        <w:widowControl/>
        <w:shd w:val="clear" w:color="auto" w:fill="FFFFFF"/>
        <w:autoSpaceDE/>
        <w:autoSpaceDN/>
        <w:ind w:left="62" w:right="-1069" w:hanging="24"/>
        <w:jc w:val="both"/>
        <w:rPr>
          <w:sz w:val="24"/>
          <w:szCs w:val="24"/>
        </w:rPr>
      </w:pPr>
      <w:r w:rsidRPr="006F44D6">
        <w:rPr>
          <w:color w:val="000000"/>
          <w:spacing w:val="-14"/>
          <w:sz w:val="24"/>
          <w:szCs w:val="24"/>
        </w:rPr>
        <w:t>3. Моё любимое стихотворение  Ф. И. Тютчева.</w:t>
      </w:r>
    </w:p>
    <w:p w:rsidR="00D4344D" w:rsidRPr="006F44D6" w:rsidRDefault="00D4344D" w:rsidP="00D4344D">
      <w:pPr>
        <w:widowControl/>
        <w:shd w:val="clear" w:color="auto" w:fill="FFFFFF"/>
        <w:autoSpaceDE/>
        <w:autoSpaceDN/>
        <w:ind w:left="66" w:right="-1069" w:hanging="24"/>
        <w:jc w:val="both"/>
        <w:rPr>
          <w:color w:val="000000"/>
          <w:spacing w:val="-12"/>
          <w:sz w:val="24"/>
          <w:szCs w:val="24"/>
        </w:rPr>
      </w:pPr>
      <w:r w:rsidRPr="006F44D6">
        <w:rPr>
          <w:color w:val="000000"/>
          <w:spacing w:val="-12"/>
          <w:sz w:val="24"/>
          <w:szCs w:val="24"/>
        </w:rPr>
        <w:t>4. «Душа... может выстрадать себя...» (Жизнь души в лирике Тютчева).</w:t>
      </w:r>
    </w:p>
    <w:p w:rsidR="00D4344D" w:rsidRPr="006F44D6" w:rsidRDefault="00D4344D" w:rsidP="00D4344D">
      <w:pPr>
        <w:widowControl/>
        <w:shd w:val="clear" w:color="auto" w:fill="FFFFFF"/>
        <w:autoSpaceDE/>
        <w:autoSpaceDN/>
        <w:ind w:left="66" w:right="-1069" w:hanging="24"/>
        <w:jc w:val="both"/>
        <w:rPr>
          <w:color w:val="000000"/>
          <w:spacing w:val="-12"/>
          <w:sz w:val="24"/>
          <w:szCs w:val="24"/>
        </w:rPr>
      </w:pPr>
      <w:r w:rsidRPr="006F44D6">
        <w:rPr>
          <w:color w:val="000000"/>
          <w:spacing w:val="-12"/>
          <w:sz w:val="24"/>
          <w:szCs w:val="24"/>
        </w:rPr>
        <w:t>5. Тема любви в лирике А.А. Фета.</w:t>
      </w:r>
    </w:p>
    <w:p w:rsidR="00D4344D" w:rsidRPr="006F44D6" w:rsidRDefault="00D4344D" w:rsidP="00D4344D">
      <w:pPr>
        <w:widowControl/>
        <w:shd w:val="clear" w:color="auto" w:fill="FFFFFF"/>
        <w:autoSpaceDE/>
        <w:autoSpaceDN/>
        <w:ind w:left="66" w:right="-1069" w:hanging="24"/>
        <w:jc w:val="both"/>
        <w:rPr>
          <w:color w:val="000000"/>
          <w:spacing w:val="-12"/>
          <w:sz w:val="24"/>
          <w:szCs w:val="24"/>
        </w:rPr>
      </w:pPr>
      <w:r w:rsidRPr="006F44D6">
        <w:rPr>
          <w:color w:val="000000"/>
          <w:spacing w:val="-12"/>
          <w:sz w:val="24"/>
          <w:szCs w:val="24"/>
        </w:rPr>
        <w:t>6.Тема природы в лирике А.А. Фета.</w:t>
      </w:r>
    </w:p>
    <w:p w:rsidR="00D4344D" w:rsidRPr="006F44D6" w:rsidRDefault="00D4344D" w:rsidP="00D4344D">
      <w:pPr>
        <w:widowControl/>
        <w:shd w:val="clear" w:color="auto" w:fill="FFFFFF"/>
        <w:autoSpaceDE/>
        <w:autoSpaceDN/>
        <w:ind w:right="-1069"/>
        <w:jc w:val="both"/>
        <w:rPr>
          <w:sz w:val="24"/>
          <w:szCs w:val="24"/>
        </w:rPr>
      </w:pPr>
      <w:r w:rsidRPr="006F44D6">
        <w:rPr>
          <w:b/>
          <w:bCs/>
          <w:color w:val="000000"/>
          <w:spacing w:val="-17"/>
          <w:sz w:val="24"/>
          <w:szCs w:val="24"/>
        </w:rPr>
        <w:t xml:space="preserve">                  Темы сочинений по творчеству Н.А.Некрасова.</w:t>
      </w:r>
    </w:p>
    <w:p w:rsidR="00D4344D" w:rsidRPr="006F44D6" w:rsidRDefault="00D4344D" w:rsidP="00D4344D">
      <w:pPr>
        <w:widowControl/>
        <w:shd w:val="clear" w:color="auto" w:fill="FFFFFF"/>
        <w:autoSpaceDE/>
        <w:autoSpaceDN/>
        <w:ind w:right="-1069"/>
        <w:jc w:val="both"/>
        <w:rPr>
          <w:sz w:val="24"/>
          <w:szCs w:val="24"/>
        </w:rPr>
      </w:pPr>
      <w:r w:rsidRPr="006F44D6">
        <w:rPr>
          <w:color w:val="000000"/>
          <w:spacing w:val="-14"/>
          <w:sz w:val="24"/>
          <w:szCs w:val="24"/>
        </w:rPr>
        <w:t>1. Образ Родины в лирике Некрасова.</w:t>
      </w:r>
    </w:p>
    <w:p w:rsidR="00D4344D" w:rsidRPr="006F44D6" w:rsidRDefault="00D4344D" w:rsidP="00D4344D">
      <w:pPr>
        <w:widowControl/>
        <w:shd w:val="clear" w:color="auto" w:fill="FFFFFF"/>
        <w:autoSpaceDE/>
        <w:autoSpaceDN/>
        <w:ind w:left="8" w:right="-1069" w:hanging="24"/>
        <w:jc w:val="both"/>
        <w:rPr>
          <w:sz w:val="24"/>
          <w:szCs w:val="24"/>
        </w:rPr>
      </w:pPr>
      <w:r w:rsidRPr="006F44D6">
        <w:rPr>
          <w:color w:val="000000"/>
          <w:spacing w:val="-13"/>
          <w:sz w:val="24"/>
          <w:szCs w:val="24"/>
        </w:rPr>
        <w:t>2. Крестьянская тема в лирике Некрасова.</w:t>
      </w:r>
    </w:p>
    <w:p w:rsidR="00D4344D" w:rsidRPr="006F44D6" w:rsidRDefault="00D4344D" w:rsidP="00D4344D">
      <w:pPr>
        <w:widowControl/>
        <w:shd w:val="clear" w:color="auto" w:fill="FFFFFF"/>
        <w:autoSpaceDE/>
        <w:autoSpaceDN/>
        <w:ind w:left="6" w:right="-1069" w:hanging="24"/>
        <w:jc w:val="both"/>
        <w:rPr>
          <w:sz w:val="24"/>
          <w:szCs w:val="24"/>
        </w:rPr>
      </w:pPr>
      <w:r w:rsidRPr="006F44D6">
        <w:rPr>
          <w:color w:val="000000"/>
          <w:spacing w:val="-14"/>
          <w:sz w:val="24"/>
          <w:szCs w:val="24"/>
        </w:rPr>
        <w:t xml:space="preserve"> 3. Доля русской женщины в поэзии Некрасова.</w:t>
      </w:r>
    </w:p>
    <w:p w:rsidR="00D4344D" w:rsidRPr="006F44D6" w:rsidRDefault="00D4344D" w:rsidP="00D4344D">
      <w:pPr>
        <w:widowControl/>
        <w:shd w:val="clear" w:color="auto" w:fill="FFFFFF"/>
        <w:autoSpaceDE/>
        <w:autoSpaceDN/>
        <w:ind w:right="-1069"/>
        <w:jc w:val="both"/>
        <w:rPr>
          <w:color w:val="000000"/>
          <w:spacing w:val="-16"/>
          <w:sz w:val="24"/>
          <w:szCs w:val="24"/>
        </w:rPr>
      </w:pPr>
      <w:r w:rsidRPr="006F44D6">
        <w:rPr>
          <w:color w:val="000000"/>
          <w:spacing w:val="-14"/>
          <w:sz w:val="24"/>
          <w:szCs w:val="24"/>
        </w:rPr>
        <w:t xml:space="preserve">4. Поэма Некрасова «Кому на Руси жить хорошо» - энциклопедия </w:t>
      </w:r>
      <w:r w:rsidRPr="006F44D6">
        <w:rPr>
          <w:color w:val="000000"/>
          <w:spacing w:val="-16"/>
          <w:sz w:val="24"/>
          <w:szCs w:val="24"/>
        </w:rPr>
        <w:t xml:space="preserve">русской народной жизни </w:t>
      </w:r>
    </w:p>
    <w:p w:rsidR="00D4344D" w:rsidRPr="006F44D6" w:rsidRDefault="00D4344D" w:rsidP="00D4344D">
      <w:pPr>
        <w:widowControl/>
        <w:shd w:val="clear" w:color="auto" w:fill="FFFFFF"/>
        <w:autoSpaceDE/>
        <w:autoSpaceDN/>
        <w:ind w:right="-1069"/>
        <w:jc w:val="both"/>
        <w:rPr>
          <w:sz w:val="24"/>
          <w:szCs w:val="24"/>
        </w:rPr>
      </w:pPr>
      <w:r w:rsidRPr="006F44D6">
        <w:rPr>
          <w:color w:val="000000"/>
          <w:spacing w:val="-16"/>
          <w:sz w:val="24"/>
          <w:szCs w:val="24"/>
        </w:rPr>
        <w:t>(образы крестьян и помещиков).</w:t>
      </w:r>
    </w:p>
    <w:p w:rsidR="00D4344D" w:rsidRPr="006F44D6" w:rsidRDefault="00D4344D" w:rsidP="00D4344D">
      <w:pPr>
        <w:widowControl/>
        <w:shd w:val="clear" w:color="auto" w:fill="FFFFFF"/>
        <w:autoSpaceDE/>
        <w:autoSpaceDN/>
        <w:ind w:left="8" w:right="-1069" w:hanging="24"/>
        <w:jc w:val="both"/>
        <w:rPr>
          <w:sz w:val="24"/>
          <w:szCs w:val="24"/>
        </w:rPr>
      </w:pPr>
      <w:r w:rsidRPr="006F44D6">
        <w:rPr>
          <w:color w:val="000000"/>
          <w:spacing w:val="-15"/>
          <w:sz w:val="24"/>
          <w:szCs w:val="24"/>
        </w:rPr>
        <w:t xml:space="preserve"> 5. Сюжет и композиция поэмы Некрасова «Кому на Руси жить хорошо».</w:t>
      </w:r>
    </w:p>
    <w:p w:rsidR="00D4344D" w:rsidRPr="006F44D6" w:rsidRDefault="00D4344D" w:rsidP="00D4344D">
      <w:pPr>
        <w:widowControl/>
        <w:shd w:val="clear" w:color="auto" w:fill="FFFFFF"/>
        <w:autoSpaceDE/>
        <w:autoSpaceDN/>
        <w:ind w:left="190" w:right="-1069" w:hanging="24"/>
        <w:jc w:val="both"/>
        <w:rPr>
          <w:sz w:val="24"/>
          <w:szCs w:val="24"/>
        </w:rPr>
      </w:pPr>
      <w:r w:rsidRPr="006F44D6">
        <w:rPr>
          <w:b/>
          <w:bCs/>
          <w:color w:val="000000"/>
          <w:spacing w:val="-12"/>
          <w:sz w:val="24"/>
          <w:szCs w:val="24"/>
        </w:rPr>
        <w:t xml:space="preserve">Темы сочинений по роману Ф.М.Достоевского «Преступление  и </w:t>
      </w:r>
      <w:r w:rsidRPr="006F44D6">
        <w:rPr>
          <w:b/>
          <w:bCs/>
          <w:color w:val="000000"/>
          <w:spacing w:val="-14"/>
          <w:sz w:val="24"/>
          <w:szCs w:val="24"/>
        </w:rPr>
        <w:t>наказание».</w:t>
      </w:r>
    </w:p>
    <w:p w:rsidR="00D4344D" w:rsidRPr="006F44D6" w:rsidRDefault="00D4344D" w:rsidP="00D4344D">
      <w:pPr>
        <w:widowControl/>
        <w:shd w:val="clear" w:color="auto" w:fill="FFFFFF"/>
        <w:autoSpaceDE/>
        <w:autoSpaceDN/>
        <w:ind w:left="54" w:right="-1069" w:hanging="24"/>
        <w:jc w:val="both"/>
        <w:rPr>
          <w:sz w:val="24"/>
          <w:szCs w:val="24"/>
        </w:rPr>
      </w:pPr>
      <w:r w:rsidRPr="006F44D6">
        <w:rPr>
          <w:color w:val="000000"/>
          <w:spacing w:val="-14"/>
          <w:sz w:val="24"/>
          <w:szCs w:val="24"/>
        </w:rPr>
        <w:t>1. Образ Петербурга в романе «Преступление и наказание».</w:t>
      </w:r>
    </w:p>
    <w:p w:rsidR="00D4344D" w:rsidRPr="006F44D6" w:rsidRDefault="00D4344D" w:rsidP="00D4344D">
      <w:pPr>
        <w:widowControl/>
        <w:shd w:val="clear" w:color="auto" w:fill="FFFFFF"/>
        <w:autoSpaceDE/>
        <w:autoSpaceDN/>
        <w:ind w:right="-1069"/>
        <w:jc w:val="both"/>
        <w:rPr>
          <w:sz w:val="24"/>
          <w:szCs w:val="24"/>
        </w:rPr>
      </w:pPr>
      <w:r w:rsidRPr="006F44D6">
        <w:rPr>
          <w:color w:val="000000"/>
          <w:spacing w:val="-14"/>
          <w:sz w:val="24"/>
          <w:szCs w:val="24"/>
        </w:rPr>
        <w:t>2. Противоречивость натуры Раскольникова.</w:t>
      </w:r>
    </w:p>
    <w:p w:rsidR="00D4344D" w:rsidRPr="006F44D6" w:rsidRDefault="00D4344D" w:rsidP="00D4344D">
      <w:pPr>
        <w:widowControl/>
        <w:shd w:val="clear" w:color="auto" w:fill="FFFFFF"/>
        <w:autoSpaceDE/>
        <w:autoSpaceDN/>
        <w:ind w:left="22" w:right="-1069" w:hanging="24"/>
        <w:jc w:val="both"/>
        <w:rPr>
          <w:sz w:val="24"/>
          <w:szCs w:val="24"/>
        </w:rPr>
      </w:pPr>
      <w:r w:rsidRPr="006F44D6">
        <w:rPr>
          <w:color w:val="000000"/>
          <w:spacing w:val="-13"/>
          <w:sz w:val="24"/>
          <w:szCs w:val="24"/>
        </w:rPr>
        <w:t>3</w:t>
      </w:r>
      <w:r w:rsidRPr="006F44D6">
        <w:rPr>
          <w:color w:val="000000"/>
          <w:spacing w:val="-14"/>
          <w:sz w:val="24"/>
          <w:szCs w:val="24"/>
        </w:rPr>
        <w:t>. Проблема совести в романе «Преступление и наказание».</w:t>
      </w:r>
    </w:p>
    <w:p w:rsidR="00D4344D" w:rsidRPr="006F44D6" w:rsidRDefault="00D4344D" w:rsidP="00D4344D">
      <w:pPr>
        <w:widowControl/>
        <w:shd w:val="clear" w:color="auto" w:fill="FFFFFF"/>
        <w:autoSpaceDE/>
        <w:autoSpaceDN/>
        <w:ind w:left="28" w:right="-1069" w:hanging="24"/>
        <w:jc w:val="both"/>
        <w:rPr>
          <w:color w:val="000000"/>
          <w:spacing w:val="-13"/>
          <w:sz w:val="24"/>
          <w:szCs w:val="24"/>
        </w:rPr>
      </w:pPr>
      <w:r w:rsidRPr="006F44D6">
        <w:rPr>
          <w:color w:val="000000"/>
          <w:spacing w:val="-13"/>
          <w:sz w:val="24"/>
          <w:szCs w:val="24"/>
        </w:rPr>
        <w:t>4. «Все величие в романе отдано ей...» (Образ Сони Мармеладовой).</w:t>
      </w:r>
    </w:p>
    <w:p w:rsidR="00D4344D" w:rsidRPr="006F44D6" w:rsidRDefault="00D4344D" w:rsidP="00D4344D">
      <w:pPr>
        <w:widowControl/>
        <w:shd w:val="clear" w:color="auto" w:fill="FFFFFF"/>
        <w:autoSpaceDE/>
        <w:autoSpaceDN/>
        <w:ind w:left="28" w:right="-1069" w:hanging="24"/>
        <w:jc w:val="both"/>
        <w:rPr>
          <w:color w:val="000000"/>
          <w:spacing w:val="-13"/>
          <w:sz w:val="24"/>
          <w:szCs w:val="24"/>
        </w:rPr>
      </w:pPr>
      <w:r w:rsidRPr="006F44D6">
        <w:rPr>
          <w:color w:val="000000"/>
          <w:spacing w:val="-13"/>
          <w:sz w:val="24"/>
          <w:szCs w:val="24"/>
        </w:rPr>
        <w:t>5.Теория Родиона Раскольникова и моё отношение к ней.</w:t>
      </w:r>
    </w:p>
    <w:p w:rsidR="00D4344D" w:rsidRPr="006F44D6" w:rsidRDefault="00D4344D" w:rsidP="00D4344D">
      <w:pPr>
        <w:widowControl/>
        <w:shd w:val="clear" w:color="auto" w:fill="FFFFFF"/>
        <w:autoSpaceDE/>
        <w:autoSpaceDN/>
        <w:ind w:left="22" w:right="-1069" w:hanging="24"/>
        <w:jc w:val="both"/>
        <w:rPr>
          <w:sz w:val="24"/>
          <w:szCs w:val="24"/>
        </w:rPr>
      </w:pPr>
      <w:r w:rsidRPr="006F44D6">
        <w:rPr>
          <w:color w:val="000000"/>
          <w:spacing w:val="-13"/>
          <w:sz w:val="24"/>
          <w:szCs w:val="24"/>
        </w:rPr>
        <w:t xml:space="preserve">6.Роль эпилога в романе Ф. М. Достоевского </w:t>
      </w:r>
      <w:r w:rsidRPr="006F44D6">
        <w:rPr>
          <w:color w:val="000000"/>
          <w:spacing w:val="-14"/>
          <w:sz w:val="24"/>
          <w:szCs w:val="24"/>
        </w:rPr>
        <w:t>«Преступление и наказание».</w:t>
      </w:r>
    </w:p>
    <w:p w:rsidR="00D4344D" w:rsidRPr="006F44D6" w:rsidRDefault="00D4344D" w:rsidP="00D4344D">
      <w:pPr>
        <w:widowControl/>
        <w:shd w:val="clear" w:color="auto" w:fill="FFFFFF"/>
        <w:autoSpaceDE/>
        <w:autoSpaceDN/>
        <w:ind w:right="-1069"/>
        <w:jc w:val="both"/>
        <w:rPr>
          <w:sz w:val="24"/>
          <w:szCs w:val="24"/>
        </w:rPr>
      </w:pPr>
      <w:r w:rsidRPr="006F44D6">
        <w:rPr>
          <w:b/>
          <w:bCs/>
          <w:color w:val="000000"/>
          <w:spacing w:val="-12"/>
          <w:sz w:val="24"/>
          <w:szCs w:val="24"/>
        </w:rPr>
        <w:t xml:space="preserve">                      Темы сочинений по творчеству Л.Н.Толстого.</w:t>
      </w:r>
    </w:p>
    <w:p w:rsidR="00D4344D" w:rsidRPr="006F44D6" w:rsidRDefault="00D4344D" w:rsidP="00D4344D">
      <w:pPr>
        <w:widowControl/>
        <w:shd w:val="clear" w:color="auto" w:fill="FFFFFF"/>
        <w:autoSpaceDE/>
        <w:autoSpaceDN/>
        <w:ind w:left="54" w:right="-1069" w:hanging="24"/>
        <w:jc w:val="both"/>
        <w:rPr>
          <w:sz w:val="24"/>
          <w:szCs w:val="24"/>
        </w:rPr>
      </w:pPr>
      <w:r w:rsidRPr="006F44D6">
        <w:rPr>
          <w:color w:val="000000"/>
          <w:spacing w:val="-14"/>
          <w:sz w:val="24"/>
          <w:szCs w:val="24"/>
        </w:rPr>
        <w:t xml:space="preserve">1. «Война и мир» </w:t>
      </w:r>
      <w:r w:rsidRPr="006F44D6">
        <w:rPr>
          <w:bCs/>
          <w:color w:val="000000"/>
          <w:spacing w:val="-12"/>
          <w:sz w:val="24"/>
          <w:szCs w:val="24"/>
        </w:rPr>
        <w:t>Л. Н..Толстого</w:t>
      </w:r>
      <w:r w:rsidRPr="006F44D6">
        <w:rPr>
          <w:color w:val="000000"/>
          <w:spacing w:val="-14"/>
          <w:sz w:val="24"/>
          <w:szCs w:val="24"/>
        </w:rPr>
        <w:t xml:space="preserve"> как роман-эпопея.</w:t>
      </w:r>
    </w:p>
    <w:p w:rsidR="00D4344D" w:rsidRPr="006F44D6" w:rsidRDefault="00D4344D" w:rsidP="00D4344D">
      <w:pPr>
        <w:widowControl/>
        <w:shd w:val="clear" w:color="auto" w:fill="FFFFFF"/>
        <w:autoSpaceDE/>
        <w:autoSpaceDN/>
        <w:ind w:left="22" w:right="-1069" w:hanging="24"/>
        <w:jc w:val="both"/>
        <w:rPr>
          <w:sz w:val="24"/>
          <w:szCs w:val="24"/>
        </w:rPr>
      </w:pPr>
      <w:r w:rsidRPr="006F44D6">
        <w:rPr>
          <w:color w:val="000000"/>
          <w:spacing w:val="-14"/>
          <w:sz w:val="24"/>
          <w:szCs w:val="24"/>
        </w:rPr>
        <w:t xml:space="preserve">2. Истинный и ложный патриотизм в </w:t>
      </w:r>
      <w:proofErr w:type="spellStart"/>
      <w:r w:rsidRPr="006F44D6">
        <w:rPr>
          <w:color w:val="000000"/>
          <w:spacing w:val="-14"/>
          <w:sz w:val="24"/>
          <w:szCs w:val="24"/>
        </w:rPr>
        <w:t>романе</w:t>
      </w:r>
      <w:r w:rsidRPr="006F44D6">
        <w:rPr>
          <w:bCs/>
          <w:color w:val="000000"/>
          <w:spacing w:val="-12"/>
          <w:sz w:val="24"/>
          <w:szCs w:val="24"/>
        </w:rPr>
        <w:t>Л</w:t>
      </w:r>
      <w:proofErr w:type="spellEnd"/>
      <w:r w:rsidRPr="006F44D6">
        <w:rPr>
          <w:bCs/>
          <w:color w:val="000000"/>
          <w:spacing w:val="-12"/>
          <w:sz w:val="24"/>
          <w:szCs w:val="24"/>
        </w:rPr>
        <w:t>. Н..Толстого</w:t>
      </w:r>
      <w:r w:rsidRPr="006F44D6">
        <w:rPr>
          <w:color w:val="000000"/>
          <w:spacing w:val="-14"/>
          <w:sz w:val="24"/>
          <w:szCs w:val="24"/>
        </w:rPr>
        <w:t xml:space="preserve"> «Война и мир».</w:t>
      </w:r>
    </w:p>
    <w:p w:rsidR="00D4344D" w:rsidRPr="006F44D6" w:rsidRDefault="00D4344D" w:rsidP="00D4344D">
      <w:pPr>
        <w:widowControl/>
        <w:shd w:val="clear" w:color="auto" w:fill="FFFFFF"/>
        <w:autoSpaceDE/>
        <w:autoSpaceDN/>
        <w:ind w:left="22" w:right="-1069" w:hanging="24"/>
        <w:jc w:val="both"/>
        <w:rPr>
          <w:sz w:val="24"/>
          <w:szCs w:val="24"/>
        </w:rPr>
      </w:pPr>
      <w:r w:rsidRPr="006F44D6">
        <w:rPr>
          <w:color w:val="000000"/>
          <w:spacing w:val="-15"/>
          <w:sz w:val="24"/>
          <w:szCs w:val="24"/>
        </w:rPr>
        <w:t>3.  «Мысль семейная» в романе</w:t>
      </w:r>
      <w:r w:rsidRPr="006F44D6">
        <w:rPr>
          <w:bCs/>
          <w:color w:val="000000"/>
          <w:spacing w:val="-12"/>
          <w:sz w:val="24"/>
          <w:szCs w:val="24"/>
        </w:rPr>
        <w:t xml:space="preserve"> Л. Н..Толстого</w:t>
      </w:r>
      <w:r w:rsidRPr="006F44D6">
        <w:rPr>
          <w:color w:val="000000"/>
          <w:spacing w:val="-14"/>
          <w:sz w:val="24"/>
          <w:szCs w:val="24"/>
        </w:rPr>
        <w:t xml:space="preserve"> «Война и мир».</w:t>
      </w:r>
    </w:p>
    <w:p w:rsidR="00D4344D" w:rsidRPr="006F44D6" w:rsidRDefault="00D4344D" w:rsidP="00D4344D">
      <w:pPr>
        <w:widowControl/>
        <w:shd w:val="clear" w:color="auto" w:fill="FFFFFF"/>
        <w:autoSpaceDE/>
        <w:autoSpaceDN/>
        <w:ind w:right="-1069"/>
        <w:jc w:val="both"/>
        <w:rPr>
          <w:sz w:val="24"/>
          <w:szCs w:val="24"/>
        </w:rPr>
      </w:pPr>
      <w:r w:rsidRPr="006F44D6">
        <w:rPr>
          <w:color w:val="000000"/>
          <w:spacing w:val="-13"/>
          <w:sz w:val="24"/>
          <w:szCs w:val="24"/>
        </w:rPr>
        <w:t>4. Путь нравственных исканий  Андрея Болконского.</w:t>
      </w:r>
    </w:p>
    <w:p w:rsidR="00D4344D" w:rsidRPr="006F44D6" w:rsidRDefault="00D4344D" w:rsidP="00D4344D">
      <w:pPr>
        <w:widowControl/>
        <w:shd w:val="clear" w:color="auto" w:fill="FFFFFF"/>
        <w:autoSpaceDE/>
        <w:autoSpaceDN/>
        <w:ind w:left="26" w:right="-1069" w:hanging="24"/>
        <w:jc w:val="both"/>
        <w:rPr>
          <w:sz w:val="24"/>
          <w:szCs w:val="24"/>
        </w:rPr>
      </w:pPr>
      <w:r w:rsidRPr="006F44D6">
        <w:rPr>
          <w:color w:val="000000"/>
          <w:spacing w:val="-12"/>
          <w:sz w:val="24"/>
          <w:szCs w:val="24"/>
        </w:rPr>
        <w:t>5.  Эволюция личности  Пьера Безухова.</w:t>
      </w:r>
    </w:p>
    <w:p w:rsidR="00D4344D" w:rsidRPr="006F44D6" w:rsidRDefault="00D4344D" w:rsidP="00D4344D">
      <w:pPr>
        <w:widowControl/>
        <w:shd w:val="clear" w:color="auto" w:fill="FFFFFF"/>
        <w:autoSpaceDE/>
        <w:autoSpaceDN/>
        <w:ind w:left="22" w:right="-1069" w:hanging="24"/>
        <w:jc w:val="both"/>
        <w:rPr>
          <w:sz w:val="24"/>
          <w:szCs w:val="24"/>
        </w:rPr>
      </w:pPr>
      <w:r w:rsidRPr="006F44D6">
        <w:rPr>
          <w:color w:val="000000"/>
          <w:spacing w:val="-14"/>
          <w:sz w:val="24"/>
          <w:szCs w:val="24"/>
        </w:rPr>
        <w:t xml:space="preserve">6. Семья Болконских и семья Ростовых </w:t>
      </w:r>
      <w:r w:rsidRPr="006F44D6">
        <w:rPr>
          <w:color w:val="000000"/>
          <w:spacing w:val="-15"/>
          <w:sz w:val="24"/>
          <w:szCs w:val="24"/>
        </w:rPr>
        <w:t>в романе</w:t>
      </w:r>
      <w:r w:rsidRPr="006F44D6">
        <w:rPr>
          <w:bCs/>
          <w:color w:val="000000"/>
          <w:spacing w:val="-12"/>
          <w:sz w:val="24"/>
          <w:szCs w:val="24"/>
        </w:rPr>
        <w:t xml:space="preserve"> Л. Н..Толстого</w:t>
      </w:r>
      <w:r w:rsidRPr="006F44D6">
        <w:rPr>
          <w:color w:val="000000"/>
          <w:spacing w:val="-14"/>
          <w:sz w:val="24"/>
          <w:szCs w:val="24"/>
        </w:rPr>
        <w:t xml:space="preserve"> «Война и мир».</w:t>
      </w:r>
    </w:p>
    <w:p w:rsidR="00D4344D" w:rsidRPr="006F44D6" w:rsidRDefault="00D4344D" w:rsidP="00D4344D">
      <w:pPr>
        <w:widowControl/>
        <w:shd w:val="clear" w:color="auto" w:fill="FFFFFF"/>
        <w:autoSpaceDE/>
        <w:autoSpaceDN/>
        <w:ind w:left="22" w:right="-1069" w:hanging="24"/>
        <w:jc w:val="both"/>
        <w:rPr>
          <w:sz w:val="24"/>
          <w:szCs w:val="24"/>
        </w:rPr>
      </w:pPr>
      <w:r w:rsidRPr="006F44D6">
        <w:rPr>
          <w:color w:val="000000"/>
          <w:spacing w:val="-12"/>
          <w:sz w:val="24"/>
          <w:szCs w:val="24"/>
        </w:rPr>
        <w:t>7. Кутузов и Наполеон</w:t>
      </w:r>
      <w:r w:rsidRPr="006F44D6">
        <w:rPr>
          <w:color w:val="000000"/>
          <w:spacing w:val="-15"/>
          <w:sz w:val="24"/>
          <w:szCs w:val="24"/>
        </w:rPr>
        <w:t xml:space="preserve"> в романе</w:t>
      </w:r>
      <w:r w:rsidRPr="006F44D6">
        <w:rPr>
          <w:bCs/>
          <w:color w:val="000000"/>
          <w:spacing w:val="-12"/>
          <w:sz w:val="24"/>
          <w:szCs w:val="24"/>
        </w:rPr>
        <w:t xml:space="preserve"> Л. Н..Толстого</w:t>
      </w:r>
      <w:r w:rsidRPr="006F44D6">
        <w:rPr>
          <w:color w:val="000000"/>
          <w:spacing w:val="-14"/>
          <w:sz w:val="24"/>
          <w:szCs w:val="24"/>
        </w:rPr>
        <w:t xml:space="preserve"> «Война и мир».</w:t>
      </w:r>
    </w:p>
    <w:p w:rsidR="00D4344D" w:rsidRPr="006F44D6" w:rsidRDefault="00D4344D" w:rsidP="00D4344D">
      <w:pPr>
        <w:widowControl/>
        <w:shd w:val="clear" w:color="auto" w:fill="FFFFFF"/>
        <w:autoSpaceDE/>
        <w:autoSpaceDN/>
        <w:ind w:left="22" w:right="-1069" w:hanging="24"/>
        <w:jc w:val="both"/>
        <w:rPr>
          <w:color w:val="000000"/>
          <w:spacing w:val="-14"/>
          <w:sz w:val="24"/>
          <w:szCs w:val="24"/>
        </w:rPr>
      </w:pPr>
      <w:r w:rsidRPr="006F44D6">
        <w:rPr>
          <w:sz w:val="24"/>
          <w:szCs w:val="24"/>
        </w:rPr>
        <w:t>8.Женские образы в романе Л</w:t>
      </w:r>
      <w:r w:rsidRPr="006F44D6">
        <w:rPr>
          <w:bCs/>
          <w:color w:val="000000"/>
          <w:spacing w:val="-12"/>
          <w:sz w:val="24"/>
          <w:szCs w:val="24"/>
        </w:rPr>
        <w:t>. Н..Толстого</w:t>
      </w:r>
      <w:r w:rsidRPr="006F44D6">
        <w:rPr>
          <w:color w:val="000000"/>
          <w:spacing w:val="-14"/>
          <w:sz w:val="24"/>
          <w:szCs w:val="24"/>
        </w:rPr>
        <w:t xml:space="preserve"> «Война и мир».</w:t>
      </w:r>
    </w:p>
    <w:p w:rsidR="00D4344D" w:rsidRPr="006F44D6" w:rsidRDefault="00D4344D" w:rsidP="00D4344D">
      <w:pPr>
        <w:widowControl/>
        <w:shd w:val="clear" w:color="auto" w:fill="FFFFFF"/>
        <w:autoSpaceDE/>
        <w:autoSpaceDN/>
        <w:ind w:left="22" w:right="-1069" w:hanging="24"/>
        <w:jc w:val="both"/>
        <w:rPr>
          <w:color w:val="000000"/>
          <w:spacing w:val="-14"/>
          <w:sz w:val="24"/>
          <w:szCs w:val="24"/>
        </w:rPr>
      </w:pPr>
    </w:p>
    <w:p w:rsidR="00D4344D" w:rsidRPr="006F44D6" w:rsidRDefault="00D4344D" w:rsidP="00D4344D">
      <w:pPr>
        <w:widowControl/>
        <w:shd w:val="clear" w:color="auto" w:fill="FFFFFF"/>
        <w:autoSpaceDE/>
        <w:autoSpaceDN/>
        <w:ind w:right="-1069" w:hanging="24"/>
        <w:jc w:val="both"/>
        <w:rPr>
          <w:sz w:val="24"/>
          <w:szCs w:val="24"/>
        </w:rPr>
      </w:pPr>
      <w:r w:rsidRPr="006F44D6">
        <w:rPr>
          <w:b/>
          <w:bCs/>
          <w:color w:val="000000"/>
          <w:spacing w:val="-12"/>
          <w:sz w:val="24"/>
          <w:szCs w:val="24"/>
        </w:rPr>
        <w:t>Темы сочинений по творчеству А.П.Чехова.</w:t>
      </w:r>
    </w:p>
    <w:p w:rsidR="00D4344D" w:rsidRPr="006F44D6" w:rsidRDefault="00D4344D" w:rsidP="00D4344D">
      <w:pPr>
        <w:widowControl/>
        <w:shd w:val="clear" w:color="auto" w:fill="FFFFFF"/>
        <w:autoSpaceDE/>
        <w:autoSpaceDN/>
        <w:ind w:left="40" w:right="-1069" w:hanging="24"/>
        <w:jc w:val="both"/>
        <w:rPr>
          <w:sz w:val="24"/>
          <w:szCs w:val="24"/>
        </w:rPr>
      </w:pPr>
      <w:r w:rsidRPr="006F44D6">
        <w:rPr>
          <w:color w:val="000000"/>
          <w:spacing w:val="-14"/>
          <w:sz w:val="24"/>
          <w:szCs w:val="24"/>
        </w:rPr>
        <w:t>1. Тема счастья в пьесе А. П. Чехова «Вишневый сад».</w:t>
      </w:r>
    </w:p>
    <w:p w:rsidR="00D4344D" w:rsidRPr="006F44D6" w:rsidRDefault="00D4344D" w:rsidP="00D4344D">
      <w:pPr>
        <w:widowControl/>
        <w:shd w:val="clear" w:color="auto" w:fill="FFFFFF"/>
        <w:autoSpaceDE/>
        <w:autoSpaceDN/>
        <w:ind w:left="16" w:right="-1069" w:hanging="24"/>
        <w:jc w:val="both"/>
        <w:rPr>
          <w:sz w:val="24"/>
          <w:szCs w:val="24"/>
        </w:rPr>
      </w:pPr>
      <w:r w:rsidRPr="006F44D6">
        <w:rPr>
          <w:color w:val="000000"/>
          <w:spacing w:val="-14"/>
          <w:sz w:val="24"/>
          <w:szCs w:val="24"/>
        </w:rPr>
        <w:t xml:space="preserve">2. Кто же он… этот </w:t>
      </w:r>
      <w:proofErr w:type="spellStart"/>
      <w:r w:rsidRPr="006F44D6">
        <w:rPr>
          <w:color w:val="000000"/>
          <w:spacing w:val="-14"/>
          <w:sz w:val="24"/>
          <w:szCs w:val="24"/>
        </w:rPr>
        <w:t>Ермолай</w:t>
      </w:r>
      <w:proofErr w:type="spellEnd"/>
      <w:r w:rsidRPr="006F44D6">
        <w:rPr>
          <w:color w:val="000000"/>
          <w:spacing w:val="-14"/>
          <w:sz w:val="24"/>
          <w:szCs w:val="24"/>
        </w:rPr>
        <w:t xml:space="preserve"> Лопахин?.. (по пьесе А. П. Чехова «Вишневый сад»).</w:t>
      </w:r>
    </w:p>
    <w:p w:rsidR="00D4344D" w:rsidRPr="006F44D6" w:rsidRDefault="00D4344D" w:rsidP="00D4344D">
      <w:pPr>
        <w:widowControl/>
        <w:shd w:val="clear" w:color="auto" w:fill="FFFFFF"/>
        <w:autoSpaceDE/>
        <w:autoSpaceDN/>
        <w:ind w:right="-1069" w:hanging="24"/>
        <w:jc w:val="both"/>
        <w:rPr>
          <w:sz w:val="24"/>
          <w:szCs w:val="24"/>
        </w:rPr>
      </w:pPr>
      <w:r w:rsidRPr="006F44D6">
        <w:rPr>
          <w:color w:val="000000"/>
          <w:spacing w:val="-14"/>
          <w:sz w:val="24"/>
          <w:szCs w:val="24"/>
        </w:rPr>
        <w:t>3. Система образов в пьесе А. П. Чехова «Вишневый сад».</w:t>
      </w:r>
    </w:p>
    <w:p w:rsidR="00D4344D" w:rsidRPr="006F44D6" w:rsidRDefault="00D4344D" w:rsidP="00D4344D">
      <w:pPr>
        <w:widowControl/>
        <w:shd w:val="clear" w:color="auto" w:fill="FFFFFF"/>
        <w:autoSpaceDE/>
        <w:autoSpaceDN/>
        <w:ind w:left="12" w:right="-1069" w:hanging="24"/>
        <w:jc w:val="both"/>
        <w:rPr>
          <w:color w:val="000000"/>
          <w:spacing w:val="-14"/>
          <w:sz w:val="24"/>
          <w:szCs w:val="24"/>
        </w:rPr>
      </w:pPr>
      <w:r w:rsidRPr="006F44D6">
        <w:rPr>
          <w:color w:val="000000"/>
          <w:spacing w:val="-14"/>
          <w:sz w:val="24"/>
          <w:szCs w:val="24"/>
        </w:rPr>
        <w:t>4. Речевые характеристики персонажей в пьесе «Вишневый сад».</w:t>
      </w:r>
    </w:p>
    <w:p w:rsidR="00D4344D" w:rsidRPr="006F44D6" w:rsidRDefault="00D4344D" w:rsidP="00D4344D">
      <w:pPr>
        <w:widowControl/>
        <w:shd w:val="clear" w:color="auto" w:fill="FFFFFF"/>
        <w:autoSpaceDE/>
        <w:autoSpaceDN/>
        <w:ind w:left="16" w:right="-1069" w:hanging="24"/>
        <w:jc w:val="both"/>
        <w:rPr>
          <w:sz w:val="24"/>
          <w:szCs w:val="24"/>
        </w:rPr>
      </w:pPr>
      <w:r w:rsidRPr="006F44D6">
        <w:rPr>
          <w:color w:val="000000"/>
          <w:spacing w:val="-14"/>
          <w:sz w:val="24"/>
          <w:szCs w:val="24"/>
        </w:rPr>
        <w:t xml:space="preserve">5.Будущее в представлении чеховских героев </w:t>
      </w:r>
      <w:proofErr w:type="gramStart"/>
      <w:r w:rsidRPr="006F44D6">
        <w:rPr>
          <w:color w:val="000000"/>
          <w:spacing w:val="-14"/>
          <w:sz w:val="24"/>
          <w:szCs w:val="24"/>
        </w:rPr>
        <w:t xml:space="preserve">( </w:t>
      </w:r>
      <w:proofErr w:type="gramEnd"/>
      <w:r w:rsidRPr="006F44D6">
        <w:rPr>
          <w:color w:val="000000"/>
          <w:spacing w:val="-14"/>
          <w:sz w:val="24"/>
          <w:szCs w:val="24"/>
        </w:rPr>
        <w:t>по пьесе А. П. Чехова «Вишневый сад»).</w:t>
      </w:r>
    </w:p>
    <w:p w:rsidR="00D4344D" w:rsidRPr="006F44D6" w:rsidRDefault="00D4344D" w:rsidP="00D4344D">
      <w:pPr>
        <w:widowControl/>
        <w:shd w:val="clear" w:color="auto" w:fill="FFFFFF"/>
        <w:autoSpaceDE/>
        <w:autoSpaceDN/>
        <w:ind w:left="12" w:right="-1069" w:hanging="24"/>
        <w:jc w:val="both"/>
        <w:rPr>
          <w:color w:val="000000"/>
          <w:spacing w:val="-14"/>
          <w:sz w:val="24"/>
          <w:szCs w:val="24"/>
        </w:rPr>
      </w:pPr>
    </w:p>
    <w:p w:rsidR="00D4344D" w:rsidRPr="006F44D6" w:rsidRDefault="00D4344D" w:rsidP="00D4344D">
      <w:pPr>
        <w:widowControl/>
        <w:shd w:val="clear" w:color="auto" w:fill="FFFFFF"/>
        <w:autoSpaceDE/>
        <w:autoSpaceDN/>
        <w:ind w:left="12" w:right="-1069" w:hanging="24"/>
        <w:jc w:val="both"/>
        <w:rPr>
          <w:sz w:val="24"/>
          <w:szCs w:val="24"/>
        </w:rPr>
      </w:pPr>
      <w:r w:rsidRPr="006F44D6">
        <w:rPr>
          <w:b/>
          <w:bCs/>
          <w:color w:val="000000"/>
          <w:spacing w:val="-12"/>
          <w:sz w:val="24"/>
          <w:szCs w:val="24"/>
        </w:rPr>
        <w:t>Темы сочинений по творчеству И.А. Бунина.</w:t>
      </w:r>
    </w:p>
    <w:p w:rsidR="00D4344D" w:rsidRPr="006F44D6" w:rsidRDefault="00D4344D" w:rsidP="00D4344D">
      <w:pPr>
        <w:widowControl/>
        <w:shd w:val="clear" w:color="auto" w:fill="FFFFFF"/>
        <w:autoSpaceDE/>
        <w:autoSpaceDN/>
        <w:ind w:left="42" w:right="-1069" w:hanging="24"/>
        <w:jc w:val="both"/>
        <w:rPr>
          <w:sz w:val="24"/>
          <w:szCs w:val="24"/>
        </w:rPr>
      </w:pPr>
      <w:r w:rsidRPr="006F44D6">
        <w:rPr>
          <w:color w:val="000000"/>
          <w:spacing w:val="-14"/>
          <w:sz w:val="24"/>
          <w:szCs w:val="24"/>
        </w:rPr>
        <w:t>1. Мой любимый рассказ И. А. Бунина.</w:t>
      </w:r>
    </w:p>
    <w:p w:rsidR="00D4344D" w:rsidRPr="006F44D6" w:rsidRDefault="00D4344D" w:rsidP="00D4344D">
      <w:pPr>
        <w:widowControl/>
        <w:shd w:val="clear" w:color="auto" w:fill="FFFFFF"/>
        <w:autoSpaceDE/>
        <w:autoSpaceDN/>
        <w:ind w:left="12" w:right="-1069" w:hanging="24"/>
        <w:jc w:val="both"/>
        <w:rPr>
          <w:sz w:val="24"/>
          <w:szCs w:val="24"/>
        </w:rPr>
      </w:pPr>
      <w:r w:rsidRPr="006F44D6">
        <w:rPr>
          <w:color w:val="000000"/>
          <w:spacing w:val="-14"/>
          <w:sz w:val="24"/>
          <w:szCs w:val="24"/>
        </w:rPr>
        <w:t>2. «Лики любви» в цикле рассказов И. А. Бунина «Темные аллеи».</w:t>
      </w:r>
    </w:p>
    <w:p w:rsidR="00D4344D" w:rsidRPr="006F44D6" w:rsidRDefault="00D4344D" w:rsidP="00D4344D">
      <w:pPr>
        <w:widowControl/>
        <w:shd w:val="clear" w:color="auto" w:fill="FFFFFF"/>
        <w:autoSpaceDE/>
        <w:autoSpaceDN/>
        <w:ind w:left="14" w:right="-1069" w:hanging="24"/>
        <w:jc w:val="both"/>
        <w:rPr>
          <w:sz w:val="24"/>
          <w:szCs w:val="24"/>
        </w:rPr>
      </w:pPr>
      <w:r w:rsidRPr="006F44D6">
        <w:rPr>
          <w:color w:val="000000"/>
          <w:spacing w:val="-13"/>
          <w:sz w:val="24"/>
          <w:szCs w:val="24"/>
        </w:rPr>
        <w:t>3. «Мир Бунина - это мир зрительных впечатлений». (А.Блок).</w:t>
      </w:r>
    </w:p>
    <w:p w:rsidR="00D4344D" w:rsidRPr="006F44D6" w:rsidRDefault="00D4344D" w:rsidP="00D4344D">
      <w:pPr>
        <w:widowControl/>
        <w:shd w:val="clear" w:color="auto" w:fill="FFFFFF"/>
        <w:autoSpaceDE/>
        <w:autoSpaceDN/>
        <w:ind w:left="14" w:right="-1069" w:hanging="24"/>
        <w:jc w:val="both"/>
        <w:rPr>
          <w:sz w:val="24"/>
          <w:szCs w:val="24"/>
        </w:rPr>
      </w:pPr>
      <w:r w:rsidRPr="006F44D6">
        <w:rPr>
          <w:color w:val="000000"/>
          <w:spacing w:val="-14"/>
          <w:sz w:val="24"/>
          <w:szCs w:val="24"/>
        </w:rPr>
        <w:t>4. «Горечь» и «сладость» человеческой жизни в изображении И.А.Бунина.</w:t>
      </w:r>
    </w:p>
    <w:p w:rsidR="00D4344D" w:rsidRPr="006F44D6" w:rsidRDefault="00D4344D" w:rsidP="00D4344D">
      <w:pPr>
        <w:widowControl/>
        <w:shd w:val="clear" w:color="auto" w:fill="FFFFFF"/>
        <w:autoSpaceDE/>
        <w:autoSpaceDN/>
        <w:ind w:right="-1069"/>
        <w:jc w:val="both"/>
        <w:rPr>
          <w:sz w:val="24"/>
          <w:szCs w:val="24"/>
        </w:rPr>
      </w:pPr>
      <w:r w:rsidRPr="006F44D6">
        <w:rPr>
          <w:b/>
          <w:bCs/>
          <w:color w:val="000000"/>
          <w:spacing w:val="-12"/>
          <w:sz w:val="24"/>
          <w:szCs w:val="24"/>
        </w:rPr>
        <w:t xml:space="preserve">                         Темы сочинений по творчеству А.И. Куприна.</w:t>
      </w:r>
    </w:p>
    <w:p w:rsidR="00D4344D" w:rsidRPr="006F44D6" w:rsidRDefault="00D4344D" w:rsidP="00D4344D">
      <w:pPr>
        <w:widowControl/>
        <w:shd w:val="clear" w:color="auto" w:fill="FFFFFF"/>
        <w:autoSpaceDE/>
        <w:autoSpaceDN/>
        <w:ind w:left="40" w:right="-1069" w:hanging="24"/>
        <w:jc w:val="both"/>
        <w:rPr>
          <w:sz w:val="24"/>
          <w:szCs w:val="24"/>
        </w:rPr>
      </w:pPr>
      <w:r w:rsidRPr="006F44D6">
        <w:rPr>
          <w:color w:val="000000"/>
          <w:spacing w:val="-14"/>
          <w:sz w:val="24"/>
          <w:szCs w:val="24"/>
        </w:rPr>
        <w:t xml:space="preserve">1. Творчество А.И.Куприна в восприятии читателя </w:t>
      </w:r>
      <w:r w:rsidRPr="006F44D6">
        <w:rPr>
          <w:color w:val="000000"/>
          <w:spacing w:val="-14"/>
          <w:sz w:val="24"/>
          <w:szCs w:val="24"/>
          <w:lang w:val="en-US"/>
        </w:rPr>
        <w:t>XXI</w:t>
      </w:r>
      <w:r w:rsidRPr="006F44D6">
        <w:rPr>
          <w:color w:val="000000"/>
          <w:spacing w:val="-14"/>
          <w:sz w:val="24"/>
          <w:szCs w:val="24"/>
        </w:rPr>
        <w:t xml:space="preserve"> века.</w:t>
      </w:r>
    </w:p>
    <w:p w:rsidR="00D4344D" w:rsidRPr="006F44D6" w:rsidRDefault="00D4344D" w:rsidP="00D4344D">
      <w:pPr>
        <w:widowControl/>
        <w:shd w:val="clear" w:color="auto" w:fill="FFFFFF"/>
        <w:autoSpaceDE/>
        <w:autoSpaceDN/>
        <w:ind w:left="14" w:right="-1069" w:hanging="24"/>
        <w:jc w:val="both"/>
        <w:rPr>
          <w:sz w:val="24"/>
          <w:szCs w:val="24"/>
        </w:rPr>
      </w:pPr>
      <w:r w:rsidRPr="006F44D6">
        <w:rPr>
          <w:color w:val="000000"/>
          <w:spacing w:val="-13"/>
          <w:sz w:val="24"/>
          <w:szCs w:val="24"/>
        </w:rPr>
        <w:t>2. Тема любви в творчестве А. И. Куприна.</w:t>
      </w:r>
    </w:p>
    <w:p w:rsidR="00D4344D" w:rsidRPr="006F44D6" w:rsidRDefault="00D4344D" w:rsidP="00D4344D">
      <w:pPr>
        <w:widowControl/>
        <w:shd w:val="clear" w:color="auto" w:fill="FFFFFF"/>
        <w:autoSpaceDE/>
        <w:autoSpaceDN/>
        <w:ind w:left="16" w:right="-1069" w:hanging="24"/>
        <w:jc w:val="both"/>
        <w:rPr>
          <w:sz w:val="24"/>
          <w:szCs w:val="24"/>
        </w:rPr>
      </w:pPr>
      <w:r w:rsidRPr="006F44D6">
        <w:rPr>
          <w:color w:val="000000"/>
          <w:spacing w:val="-13"/>
          <w:sz w:val="24"/>
          <w:szCs w:val="24"/>
        </w:rPr>
        <w:lastRenderedPageBreak/>
        <w:t>3. Рецензия (отзыв) на рассказ А.И. Куприна.</w:t>
      </w:r>
    </w:p>
    <w:p w:rsidR="00D4344D" w:rsidRPr="006F44D6" w:rsidRDefault="00D4344D" w:rsidP="00D4344D">
      <w:pPr>
        <w:widowControl/>
        <w:shd w:val="clear" w:color="auto" w:fill="FFFFFF"/>
        <w:autoSpaceDE/>
        <w:autoSpaceDN/>
        <w:ind w:right="-1069"/>
        <w:jc w:val="both"/>
        <w:rPr>
          <w:sz w:val="24"/>
          <w:szCs w:val="24"/>
        </w:rPr>
      </w:pPr>
      <w:r w:rsidRPr="006F44D6">
        <w:rPr>
          <w:b/>
          <w:bCs/>
          <w:color w:val="000000"/>
          <w:spacing w:val="-12"/>
          <w:sz w:val="24"/>
          <w:szCs w:val="24"/>
        </w:rPr>
        <w:t>Темы сочинений по творчеству А.М.Горького.</w:t>
      </w:r>
    </w:p>
    <w:p w:rsidR="00D4344D" w:rsidRPr="006F44D6" w:rsidRDefault="00D4344D" w:rsidP="00D4344D">
      <w:pPr>
        <w:widowControl/>
        <w:shd w:val="clear" w:color="auto" w:fill="FFFFFF"/>
        <w:autoSpaceDE/>
        <w:autoSpaceDN/>
        <w:ind w:left="38" w:right="-1069" w:hanging="24"/>
        <w:jc w:val="both"/>
        <w:rPr>
          <w:sz w:val="24"/>
          <w:szCs w:val="24"/>
        </w:rPr>
      </w:pPr>
      <w:r w:rsidRPr="006F44D6">
        <w:rPr>
          <w:color w:val="000000"/>
          <w:spacing w:val="-15"/>
          <w:sz w:val="24"/>
          <w:szCs w:val="24"/>
        </w:rPr>
        <w:t xml:space="preserve">1. Человек </w:t>
      </w:r>
      <w:proofErr w:type="gramStart"/>
      <w:r w:rsidRPr="006F44D6">
        <w:rPr>
          <w:color w:val="000000"/>
          <w:spacing w:val="-15"/>
          <w:sz w:val="24"/>
          <w:szCs w:val="24"/>
        </w:rPr>
        <w:t>и</w:t>
      </w:r>
      <w:proofErr w:type="gramEnd"/>
      <w:r w:rsidRPr="006F44D6">
        <w:rPr>
          <w:color w:val="000000"/>
          <w:spacing w:val="-15"/>
          <w:sz w:val="24"/>
          <w:szCs w:val="24"/>
        </w:rPr>
        <w:t xml:space="preserve"> правда в пьесе А. М. Горького «На дне».</w:t>
      </w:r>
    </w:p>
    <w:p w:rsidR="00D4344D" w:rsidRPr="006F44D6" w:rsidRDefault="00D4344D" w:rsidP="00D4344D">
      <w:pPr>
        <w:widowControl/>
        <w:shd w:val="clear" w:color="auto" w:fill="FFFFFF"/>
        <w:autoSpaceDE/>
        <w:autoSpaceDN/>
        <w:ind w:left="14" w:right="-1069" w:hanging="24"/>
        <w:jc w:val="both"/>
        <w:rPr>
          <w:sz w:val="24"/>
          <w:szCs w:val="24"/>
        </w:rPr>
      </w:pPr>
      <w:r w:rsidRPr="006F44D6">
        <w:rPr>
          <w:color w:val="000000"/>
          <w:spacing w:val="-14"/>
          <w:sz w:val="24"/>
          <w:szCs w:val="24"/>
        </w:rPr>
        <w:t>2. Проблематика добра и правды в пьесе А. М. Горького «На дне».</w:t>
      </w:r>
    </w:p>
    <w:p w:rsidR="00D4344D" w:rsidRPr="006F44D6" w:rsidRDefault="00D4344D" w:rsidP="00D4344D">
      <w:pPr>
        <w:widowControl/>
        <w:shd w:val="clear" w:color="auto" w:fill="FFFFFF"/>
        <w:autoSpaceDE/>
        <w:autoSpaceDN/>
        <w:ind w:left="16" w:right="-1069" w:hanging="24"/>
        <w:jc w:val="both"/>
        <w:rPr>
          <w:sz w:val="24"/>
          <w:szCs w:val="24"/>
        </w:rPr>
      </w:pPr>
      <w:r w:rsidRPr="006F44D6">
        <w:rPr>
          <w:color w:val="000000"/>
          <w:spacing w:val="-14"/>
          <w:sz w:val="24"/>
          <w:szCs w:val="24"/>
        </w:rPr>
        <w:t>3. Система персонажей в пьесе А. М. Горького «На дне».</w:t>
      </w:r>
    </w:p>
    <w:p w:rsidR="00D4344D" w:rsidRPr="006F44D6" w:rsidRDefault="00D4344D" w:rsidP="00D4344D">
      <w:pPr>
        <w:widowControl/>
        <w:shd w:val="clear" w:color="auto" w:fill="FFFFFF"/>
        <w:autoSpaceDE/>
        <w:autoSpaceDN/>
        <w:ind w:right="-1069"/>
        <w:jc w:val="both"/>
        <w:rPr>
          <w:sz w:val="24"/>
          <w:szCs w:val="24"/>
        </w:rPr>
      </w:pPr>
      <w:r w:rsidRPr="006F44D6">
        <w:rPr>
          <w:color w:val="000000"/>
          <w:spacing w:val="-13"/>
          <w:sz w:val="24"/>
          <w:szCs w:val="24"/>
        </w:rPr>
        <w:t>4. Образ Луки в пьесе А. М. Горького «На дне».</w:t>
      </w:r>
    </w:p>
    <w:p w:rsidR="00D4344D" w:rsidRPr="006F44D6" w:rsidRDefault="00D4344D" w:rsidP="00D4344D">
      <w:pPr>
        <w:widowControl/>
        <w:shd w:val="clear" w:color="auto" w:fill="FFFFFF"/>
        <w:autoSpaceDE/>
        <w:autoSpaceDN/>
        <w:ind w:right="-1069"/>
        <w:jc w:val="both"/>
        <w:rPr>
          <w:sz w:val="24"/>
          <w:szCs w:val="24"/>
        </w:rPr>
      </w:pPr>
      <w:r w:rsidRPr="006F44D6">
        <w:rPr>
          <w:b/>
          <w:bCs/>
          <w:color w:val="000000"/>
          <w:spacing w:val="-12"/>
          <w:sz w:val="24"/>
          <w:szCs w:val="24"/>
        </w:rPr>
        <w:t xml:space="preserve">                        Темы сочинений по творчеству А.А.Блока.</w:t>
      </w:r>
    </w:p>
    <w:p w:rsidR="00D4344D" w:rsidRPr="006F44D6" w:rsidRDefault="00D4344D" w:rsidP="00D4344D">
      <w:pPr>
        <w:widowControl/>
        <w:shd w:val="clear" w:color="auto" w:fill="FFFFFF"/>
        <w:autoSpaceDE/>
        <w:autoSpaceDN/>
        <w:ind w:left="34" w:right="-1069" w:hanging="24"/>
        <w:jc w:val="both"/>
        <w:rPr>
          <w:sz w:val="24"/>
          <w:szCs w:val="24"/>
        </w:rPr>
      </w:pPr>
      <w:r w:rsidRPr="006F44D6">
        <w:rPr>
          <w:color w:val="000000"/>
          <w:spacing w:val="-14"/>
          <w:sz w:val="24"/>
          <w:szCs w:val="24"/>
        </w:rPr>
        <w:t>1.А.А. Блок в созвездии поэтов серебряного века.</w:t>
      </w:r>
    </w:p>
    <w:p w:rsidR="00D4344D" w:rsidRPr="006F44D6" w:rsidRDefault="00D4344D" w:rsidP="00D4344D">
      <w:pPr>
        <w:widowControl/>
        <w:shd w:val="clear" w:color="auto" w:fill="FFFFFF"/>
        <w:autoSpaceDE/>
        <w:autoSpaceDN/>
        <w:ind w:left="10" w:right="-1069" w:hanging="24"/>
        <w:jc w:val="both"/>
        <w:rPr>
          <w:sz w:val="24"/>
          <w:szCs w:val="24"/>
        </w:rPr>
      </w:pPr>
      <w:r w:rsidRPr="006F44D6">
        <w:rPr>
          <w:color w:val="000000"/>
          <w:spacing w:val="-13"/>
          <w:sz w:val="24"/>
          <w:szCs w:val="24"/>
        </w:rPr>
        <w:t>2. Проблема идеала в творчестве А.А.Блока.</w:t>
      </w:r>
    </w:p>
    <w:p w:rsidR="00D4344D" w:rsidRPr="006F44D6" w:rsidRDefault="00D4344D" w:rsidP="00D4344D">
      <w:pPr>
        <w:widowControl/>
        <w:shd w:val="clear" w:color="auto" w:fill="FFFFFF"/>
        <w:autoSpaceDE/>
        <w:autoSpaceDN/>
        <w:ind w:right="-1069"/>
        <w:jc w:val="both"/>
        <w:rPr>
          <w:sz w:val="24"/>
          <w:szCs w:val="24"/>
        </w:rPr>
      </w:pPr>
      <w:r w:rsidRPr="006F44D6">
        <w:rPr>
          <w:color w:val="000000"/>
          <w:spacing w:val="-14"/>
          <w:sz w:val="24"/>
          <w:szCs w:val="24"/>
        </w:rPr>
        <w:t>3. Особенности изображения двух миров в поэме А.А. Блока «Двенадцать».</w:t>
      </w:r>
    </w:p>
    <w:p w:rsidR="00D4344D" w:rsidRPr="006F44D6" w:rsidRDefault="00D4344D" w:rsidP="00D4344D">
      <w:pPr>
        <w:widowControl/>
        <w:shd w:val="clear" w:color="auto" w:fill="FFFFFF"/>
        <w:autoSpaceDE/>
        <w:autoSpaceDN/>
        <w:ind w:left="6" w:right="-1069" w:hanging="24"/>
        <w:jc w:val="both"/>
        <w:rPr>
          <w:sz w:val="24"/>
          <w:szCs w:val="24"/>
        </w:rPr>
      </w:pPr>
      <w:r w:rsidRPr="006F44D6">
        <w:rPr>
          <w:color w:val="000000"/>
          <w:spacing w:val="-14"/>
          <w:sz w:val="24"/>
          <w:szCs w:val="24"/>
        </w:rPr>
        <w:t>4. Тема любви в лирике А.А. Блока.</w:t>
      </w:r>
    </w:p>
    <w:p w:rsidR="00D4344D" w:rsidRPr="006F44D6" w:rsidRDefault="00D4344D" w:rsidP="00D4344D">
      <w:pPr>
        <w:widowControl/>
        <w:shd w:val="clear" w:color="auto" w:fill="FFFFFF"/>
        <w:autoSpaceDE/>
        <w:autoSpaceDN/>
        <w:ind w:left="1182" w:right="-1069" w:hanging="24"/>
        <w:jc w:val="both"/>
        <w:rPr>
          <w:sz w:val="24"/>
          <w:szCs w:val="24"/>
        </w:rPr>
      </w:pPr>
      <w:r w:rsidRPr="006F44D6">
        <w:rPr>
          <w:b/>
          <w:bCs/>
          <w:color w:val="000000"/>
          <w:spacing w:val="-12"/>
          <w:sz w:val="24"/>
          <w:szCs w:val="24"/>
        </w:rPr>
        <w:t xml:space="preserve">    Темы сочинений по творчеству В.В.Маяковского.</w:t>
      </w:r>
    </w:p>
    <w:p w:rsidR="00D4344D" w:rsidRPr="006F44D6" w:rsidRDefault="00D4344D" w:rsidP="00D4344D">
      <w:pPr>
        <w:widowControl/>
        <w:shd w:val="clear" w:color="auto" w:fill="FFFFFF"/>
        <w:autoSpaceDE/>
        <w:autoSpaceDN/>
        <w:ind w:left="32" w:right="-1069" w:hanging="24"/>
        <w:jc w:val="both"/>
        <w:rPr>
          <w:sz w:val="24"/>
          <w:szCs w:val="24"/>
        </w:rPr>
      </w:pPr>
      <w:r w:rsidRPr="006F44D6">
        <w:rPr>
          <w:color w:val="000000"/>
          <w:spacing w:val="-14"/>
          <w:sz w:val="24"/>
          <w:szCs w:val="24"/>
        </w:rPr>
        <w:t>1. Мой Маяковский.</w:t>
      </w:r>
    </w:p>
    <w:p w:rsidR="00D4344D" w:rsidRPr="006F44D6" w:rsidRDefault="00D4344D" w:rsidP="00D4344D">
      <w:pPr>
        <w:widowControl/>
        <w:shd w:val="clear" w:color="auto" w:fill="FFFFFF"/>
        <w:autoSpaceDE/>
        <w:autoSpaceDN/>
        <w:ind w:left="2" w:right="-1069" w:hanging="24"/>
        <w:jc w:val="both"/>
        <w:rPr>
          <w:sz w:val="24"/>
          <w:szCs w:val="24"/>
        </w:rPr>
      </w:pPr>
      <w:r w:rsidRPr="006F44D6">
        <w:rPr>
          <w:color w:val="000000"/>
          <w:spacing w:val="-12"/>
          <w:sz w:val="24"/>
          <w:szCs w:val="24"/>
        </w:rPr>
        <w:t>2. Своеобразие лирики В.В. Маяковского.</w:t>
      </w:r>
    </w:p>
    <w:p w:rsidR="00D4344D" w:rsidRPr="006F44D6" w:rsidRDefault="00D4344D" w:rsidP="00D4344D">
      <w:pPr>
        <w:widowControl/>
        <w:shd w:val="clear" w:color="auto" w:fill="FFFFFF"/>
        <w:autoSpaceDE/>
        <w:autoSpaceDN/>
        <w:ind w:left="4" w:right="-1069" w:hanging="24"/>
        <w:jc w:val="both"/>
        <w:rPr>
          <w:sz w:val="24"/>
          <w:szCs w:val="24"/>
        </w:rPr>
      </w:pPr>
      <w:r w:rsidRPr="006F44D6">
        <w:rPr>
          <w:color w:val="000000"/>
          <w:spacing w:val="-10"/>
          <w:sz w:val="24"/>
          <w:szCs w:val="24"/>
        </w:rPr>
        <w:t>3. Маяковский о «времени и о себе».</w:t>
      </w:r>
    </w:p>
    <w:p w:rsidR="00D4344D" w:rsidRPr="006F44D6" w:rsidRDefault="00D4344D" w:rsidP="00D4344D">
      <w:pPr>
        <w:widowControl/>
        <w:shd w:val="clear" w:color="auto" w:fill="FFFFFF"/>
        <w:autoSpaceDE/>
        <w:autoSpaceDN/>
        <w:ind w:right="-1069" w:hanging="24"/>
        <w:jc w:val="both"/>
        <w:rPr>
          <w:sz w:val="24"/>
          <w:szCs w:val="24"/>
        </w:rPr>
      </w:pPr>
      <w:r w:rsidRPr="006F44D6">
        <w:rPr>
          <w:color w:val="000000"/>
          <w:spacing w:val="-12"/>
          <w:sz w:val="24"/>
          <w:szCs w:val="24"/>
        </w:rPr>
        <w:t>4. Изображение революции в творчестве В.В.Маяковского.</w:t>
      </w:r>
    </w:p>
    <w:p w:rsidR="00D4344D" w:rsidRPr="006F44D6" w:rsidRDefault="00D4344D" w:rsidP="00D4344D">
      <w:pPr>
        <w:widowControl/>
        <w:shd w:val="clear" w:color="auto" w:fill="FFFFFF"/>
        <w:autoSpaceDE/>
        <w:autoSpaceDN/>
        <w:ind w:left="22" w:right="-1069" w:hanging="24"/>
        <w:jc w:val="both"/>
        <w:rPr>
          <w:sz w:val="24"/>
          <w:szCs w:val="24"/>
        </w:rPr>
      </w:pPr>
    </w:p>
    <w:p w:rsidR="00D4344D" w:rsidRPr="006F44D6" w:rsidRDefault="00D4344D" w:rsidP="00D4344D">
      <w:pPr>
        <w:widowControl/>
        <w:shd w:val="clear" w:color="auto" w:fill="FFFFFF"/>
        <w:autoSpaceDE/>
        <w:autoSpaceDN/>
        <w:ind w:right="-1069"/>
        <w:jc w:val="both"/>
        <w:rPr>
          <w:b/>
          <w:bCs/>
          <w:color w:val="000000"/>
          <w:spacing w:val="-17"/>
          <w:sz w:val="24"/>
          <w:szCs w:val="24"/>
        </w:rPr>
      </w:pPr>
      <w:r w:rsidRPr="006F44D6">
        <w:rPr>
          <w:b/>
          <w:bCs/>
          <w:color w:val="000000"/>
          <w:spacing w:val="-17"/>
          <w:sz w:val="24"/>
          <w:szCs w:val="24"/>
        </w:rPr>
        <w:t xml:space="preserve">                           </w:t>
      </w:r>
    </w:p>
    <w:p w:rsidR="00D4344D" w:rsidRPr="006F44D6" w:rsidRDefault="00D4344D" w:rsidP="00D4344D">
      <w:pPr>
        <w:widowControl/>
        <w:shd w:val="clear" w:color="auto" w:fill="FFFFFF"/>
        <w:autoSpaceDE/>
        <w:autoSpaceDN/>
        <w:ind w:right="-1069"/>
        <w:jc w:val="both"/>
        <w:rPr>
          <w:sz w:val="24"/>
          <w:szCs w:val="24"/>
        </w:rPr>
      </w:pPr>
      <w:r w:rsidRPr="006F44D6">
        <w:rPr>
          <w:b/>
          <w:bCs/>
          <w:color w:val="000000"/>
          <w:spacing w:val="-17"/>
          <w:sz w:val="24"/>
          <w:szCs w:val="24"/>
        </w:rPr>
        <w:t>Темы сочинений по творчеству СА. Есенина.</w:t>
      </w:r>
    </w:p>
    <w:p w:rsidR="00D4344D" w:rsidRPr="006F44D6" w:rsidRDefault="00D4344D" w:rsidP="00D4344D">
      <w:pPr>
        <w:widowControl/>
        <w:shd w:val="clear" w:color="auto" w:fill="FFFFFF"/>
        <w:autoSpaceDE/>
        <w:autoSpaceDN/>
        <w:ind w:left="44" w:right="-1069" w:hanging="24"/>
        <w:jc w:val="both"/>
        <w:rPr>
          <w:sz w:val="24"/>
          <w:szCs w:val="24"/>
        </w:rPr>
      </w:pPr>
      <w:r w:rsidRPr="006F44D6">
        <w:rPr>
          <w:color w:val="000000"/>
          <w:spacing w:val="-13"/>
          <w:sz w:val="24"/>
          <w:szCs w:val="24"/>
        </w:rPr>
        <w:t>1. Анализ стихотворения С.А. Есенина. «Отговорила роща золотая…»</w:t>
      </w:r>
    </w:p>
    <w:p w:rsidR="00D4344D" w:rsidRPr="006F44D6" w:rsidRDefault="00D4344D" w:rsidP="00D4344D">
      <w:pPr>
        <w:widowControl/>
        <w:shd w:val="clear" w:color="auto" w:fill="FFFFFF"/>
        <w:autoSpaceDE/>
        <w:autoSpaceDN/>
        <w:ind w:left="16" w:right="-1069" w:hanging="24"/>
        <w:jc w:val="both"/>
        <w:rPr>
          <w:sz w:val="24"/>
          <w:szCs w:val="24"/>
        </w:rPr>
      </w:pPr>
      <w:r w:rsidRPr="006F44D6">
        <w:rPr>
          <w:color w:val="000000"/>
          <w:spacing w:val="-13"/>
          <w:sz w:val="24"/>
          <w:szCs w:val="24"/>
        </w:rPr>
        <w:t>2. Образ матери в лирике С.А.Есенина.</w:t>
      </w:r>
    </w:p>
    <w:p w:rsidR="00D4344D" w:rsidRPr="006F44D6" w:rsidRDefault="00D4344D" w:rsidP="00D4344D">
      <w:pPr>
        <w:widowControl/>
        <w:shd w:val="clear" w:color="auto" w:fill="FFFFFF"/>
        <w:autoSpaceDE/>
        <w:autoSpaceDN/>
        <w:ind w:left="16" w:right="-1069" w:hanging="24"/>
        <w:jc w:val="both"/>
        <w:rPr>
          <w:color w:val="000000"/>
          <w:spacing w:val="-13"/>
          <w:sz w:val="24"/>
          <w:szCs w:val="24"/>
        </w:rPr>
      </w:pPr>
      <w:r w:rsidRPr="006F44D6">
        <w:rPr>
          <w:color w:val="000000"/>
          <w:spacing w:val="-13"/>
          <w:sz w:val="24"/>
          <w:szCs w:val="24"/>
        </w:rPr>
        <w:t>3.  Мои любимые стихи С.А. Есенина.</w:t>
      </w:r>
    </w:p>
    <w:p w:rsidR="00D4344D" w:rsidRPr="006F44D6" w:rsidRDefault="00D4344D" w:rsidP="00D4344D">
      <w:pPr>
        <w:widowControl/>
        <w:shd w:val="clear" w:color="auto" w:fill="FFFFFF"/>
        <w:autoSpaceDE/>
        <w:autoSpaceDN/>
        <w:ind w:left="16" w:right="-1069" w:hanging="24"/>
        <w:jc w:val="both"/>
        <w:rPr>
          <w:sz w:val="24"/>
          <w:szCs w:val="24"/>
        </w:rPr>
      </w:pPr>
      <w:r w:rsidRPr="006F44D6">
        <w:rPr>
          <w:color w:val="000000"/>
          <w:spacing w:val="-13"/>
          <w:sz w:val="24"/>
          <w:szCs w:val="24"/>
        </w:rPr>
        <w:t>4.Любовная лирика С.А. Есенина.</w:t>
      </w:r>
    </w:p>
    <w:p w:rsidR="00D4344D" w:rsidRPr="006F44D6" w:rsidRDefault="00D4344D" w:rsidP="00D4344D">
      <w:pPr>
        <w:widowControl/>
        <w:shd w:val="clear" w:color="auto" w:fill="FFFFFF"/>
        <w:autoSpaceDE/>
        <w:autoSpaceDN/>
        <w:ind w:left="1384" w:right="-1069" w:hanging="24"/>
        <w:jc w:val="both"/>
        <w:rPr>
          <w:sz w:val="24"/>
          <w:szCs w:val="24"/>
        </w:rPr>
      </w:pPr>
      <w:r w:rsidRPr="006F44D6">
        <w:rPr>
          <w:b/>
          <w:bCs/>
          <w:color w:val="000000"/>
          <w:spacing w:val="-17"/>
          <w:sz w:val="24"/>
          <w:szCs w:val="24"/>
        </w:rPr>
        <w:t>Темы сочинений по творчеству А.А. Ахматовой.</w:t>
      </w:r>
    </w:p>
    <w:p w:rsidR="00D4344D" w:rsidRPr="006F44D6" w:rsidRDefault="00D4344D" w:rsidP="00D4344D">
      <w:pPr>
        <w:widowControl/>
        <w:shd w:val="clear" w:color="auto" w:fill="FFFFFF"/>
        <w:autoSpaceDE/>
        <w:autoSpaceDN/>
        <w:ind w:left="40" w:right="-1069" w:hanging="24"/>
        <w:jc w:val="both"/>
        <w:rPr>
          <w:sz w:val="24"/>
          <w:szCs w:val="24"/>
        </w:rPr>
      </w:pPr>
      <w:r w:rsidRPr="006F44D6">
        <w:rPr>
          <w:color w:val="000000"/>
          <w:spacing w:val="-14"/>
          <w:sz w:val="24"/>
          <w:szCs w:val="24"/>
        </w:rPr>
        <w:t>1. Тема Родины в творчестве А.А.Ахматовой.</w:t>
      </w:r>
    </w:p>
    <w:p w:rsidR="00D4344D" w:rsidRPr="006F44D6" w:rsidRDefault="00D4344D" w:rsidP="00D4344D">
      <w:pPr>
        <w:widowControl/>
        <w:shd w:val="clear" w:color="auto" w:fill="FFFFFF"/>
        <w:autoSpaceDE/>
        <w:autoSpaceDN/>
        <w:ind w:left="18" w:right="-1069" w:hanging="24"/>
        <w:jc w:val="both"/>
        <w:rPr>
          <w:sz w:val="24"/>
          <w:szCs w:val="24"/>
        </w:rPr>
      </w:pPr>
      <w:r w:rsidRPr="006F44D6">
        <w:rPr>
          <w:color w:val="000000"/>
          <w:spacing w:val="-13"/>
          <w:sz w:val="24"/>
          <w:szCs w:val="24"/>
        </w:rPr>
        <w:t>2. Тема изгнания в творчестве А.А.Ахматовой.</w:t>
      </w:r>
    </w:p>
    <w:p w:rsidR="00D4344D" w:rsidRPr="006F44D6" w:rsidRDefault="00D4344D" w:rsidP="00D4344D">
      <w:pPr>
        <w:widowControl/>
        <w:shd w:val="clear" w:color="auto" w:fill="FFFFFF"/>
        <w:autoSpaceDE/>
        <w:autoSpaceDN/>
        <w:ind w:left="18" w:right="-1069" w:hanging="24"/>
        <w:jc w:val="both"/>
        <w:rPr>
          <w:sz w:val="24"/>
          <w:szCs w:val="24"/>
        </w:rPr>
      </w:pPr>
      <w:r w:rsidRPr="006F44D6">
        <w:rPr>
          <w:color w:val="000000"/>
          <w:spacing w:val="-14"/>
          <w:sz w:val="24"/>
          <w:szCs w:val="24"/>
        </w:rPr>
        <w:t>3. Своеобразие любовной лирики А.А.Ахматовой.</w:t>
      </w:r>
    </w:p>
    <w:p w:rsidR="00D4344D" w:rsidRPr="006F44D6" w:rsidRDefault="00D4344D" w:rsidP="00D4344D">
      <w:pPr>
        <w:widowControl/>
        <w:shd w:val="clear" w:color="auto" w:fill="FFFFFF"/>
        <w:autoSpaceDE/>
        <w:autoSpaceDN/>
        <w:ind w:left="16" w:right="-1069" w:hanging="24"/>
        <w:jc w:val="both"/>
        <w:rPr>
          <w:sz w:val="24"/>
          <w:szCs w:val="24"/>
        </w:rPr>
      </w:pPr>
      <w:r w:rsidRPr="006F44D6">
        <w:rPr>
          <w:color w:val="000000"/>
          <w:spacing w:val="-15"/>
          <w:sz w:val="24"/>
          <w:szCs w:val="24"/>
        </w:rPr>
        <w:t>4. Тема материнского страдания в поэме А.А. Ахматовой «Реквием»</w:t>
      </w:r>
    </w:p>
    <w:p w:rsidR="00D4344D" w:rsidRPr="006F44D6" w:rsidRDefault="00D4344D" w:rsidP="00D4344D">
      <w:pPr>
        <w:widowControl/>
        <w:shd w:val="clear" w:color="auto" w:fill="FFFFFF"/>
        <w:autoSpaceDE/>
        <w:autoSpaceDN/>
        <w:ind w:left="1396" w:right="-1069" w:hanging="24"/>
        <w:jc w:val="both"/>
        <w:rPr>
          <w:sz w:val="24"/>
          <w:szCs w:val="24"/>
        </w:rPr>
      </w:pPr>
      <w:r w:rsidRPr="006F44D6">
        <w:rPr>
          <w:b/>
          <w:bCs/>
          <w:color w:val="000000"/>
          <w:spacing w:val="-17"/>
          <w:sz w:val="24"/>
          <w:szCs w:val="24"/>
        </w:rPr>
        <w:t>Темы сочинений по творчеству М.А. Шолохова.</w:t>
      </w:r>
    </w:p>
    <w:p w:rsidR="00D4344D" w:rsidRPr="006F44D6" w:rsidRDefault="00D4344D" w:rsidP="00D4344D">
      <w:pPr>
        <w:widowControl/>
        <w:shd w:val="clear" w:color="auto" w:fill="FFFFFF"/>
        <w:autoSpaceDE/>
        <w:autoSpaceDN/>
        <w:ind w:left="38" w:right="-1069" w:hanging="24"/>
        <w:jc w:val="both"/>
        <w:rPr>
          <w:sz w:val="24"/>
          <w:szCs w:val="24"/>
        </w:rPr>
      </w:pPr>
      <w:r w:rsidRPr="006F44D6">
        <w:rPr>
          <w:color w:val="000000"/>
          <w:spacing w:val="-15"/>
          <w:sz w:val="24"/>
          <w:szCs w:val="24"/>
        </w:rPr>
        <w:t>1. Портрет эпохи в романе М.А. Шолохова «Поднятая целина».</w:t>
      </w:r>
    </w:p>
    <w:p w:rsidR="00D4344D" w:rsidRPr="006F44D6" w:rsidRDefault="00D4344D" w:rsidP="00D4344D">
      <w:pPr>
        <w:widowControl/>
        <w:shd w:val="clear" w:color="auto" w:fill="FFFFFF"/>
        <w:autoSpaceDE/>
        <w:autoSpaceDN/>
        <w:ind w:left="14" w:right="-1069" w:hanging="24"/>
        <w:jc w:val="both"/>
        <w:rPr>
          <w:sz w:val="24"/>
          <w:szCs w:val="24"/>
        </w:rPr>
      </w:pPr>
      <w:r w:rsidRPr="006F44D6">
        <w:rPr>
          <w:color w:val="000000"/>
          <w:spacing w:val="-14"/>
          <w:sz w:val="24"/>
          <w:szCs w:val="24"/>
        </w:rPr>
        <w:t>2. «На каждом человеке лежит отблеск истории» (Ю.Трифонов).</w:t>
      </w:r>
    </w:p>
    <w:p w:rsidR="00D4344D" w:rsidRPr="006F44D6" w:rsidRDefault="00D4344D" w:rsidP="00D4344D">
      <w:pPr>
        <w:widowControl/>
        <w:shd w:val="clear" w:color="auto" w:fill="FFFFFF"/>
        <w:autoSpaceDE/>
        <w:autoSpaceDN/>
        <w:ind w:left="16" w:right="-1069" w:hanging="24"/>
        <w:jc w:val="both"/>
        <w:rPr>
          <w:sz w:val="24"/>
          <w:szCs w:val="24"/>
        </w:rPr>
      </w:pPr>
      <w:r w:rsidRPr="006F44D6">
        <w:rPr>
          <w:color w:val="000000"/>
          <w:spacing w:val="-14"/>
          <w:sz w:val="24"/>
          <w:szCs w:val="24"/>
        </w:rPr>
        <w:t>3. Женские образы в романе М.А. Шолохова «Тихий Дон».</w:t>
      </w:r>
    </w:p>
    <w:p w:rsidR="00D4344D" w:rsidRPr="006F44D6" w:rsidRDefault="00D4344D" w:rsidP="00D4344D">
      <w:pPr>
        <w:widowControl/>
        <w:shd w:val="clear" w:color="auto" w:fill="FFFFFF"/>
        <w:autoSpaceDE/>
        <w:autoSpaceDN/>
        <w:ind w:left="12" w:right="-1069" w:hanging="24"/>
        <w:jc w:val="both"/>
        <w:rPr>
          <w:sz w:val="24"/>
          <w:szCs w:val="24"/>
        </w:rPr>
      </w:pPr>
      <w:r w:rsidRPr="006F44D6">
        <w:rPr>
          <w:color w:val="000000"/>
          <w:spacing w:val="-14"/>
          <w:sz w:val="24"/>
          <w:szCs w:val="24"/>
        </w:rPr>
        <w:t>4. Роль семьи в романе М.А. Шолохова «Тихий Дон».</w:t>
      </w:r>
    </w:p>
    <w:p w:rsidR="00D4344D" w:rsidRPr="006F44D6" w:rsidRDefault="00D4344D" w:rsidP="00D4344D">
      <w:pPr>
        <w:widowControl/>
        <w:shd w:val="clear" w:color="auto" w:fill="FFFFFF"/>
        <w:autoSpaceDE/>
        <w:autoSpaceDN/>
        <w:ind w:left="1382" w:right="-1069" w:hanging="24"/>
        <w:jc w:val="both"/>
        <w:rPr>
          <w:sz w:val="24"/>
          <w:szCs w:val="24"/>
        </w:rPr>
      </w:pPr>
      <w:r w:rsidRPr="006F44D6">
        <w:rPr>
          <w:b/>
          <w:bCs/>
          <w:color w:val="000000"/>
          <w:spacing w:val="-17"/>
          <w:sz w:val="24"/>
          <w:szCs w:val="24"/>
        </w:rPr>
        <w:t>Темы сочинений по творчеству М. А. Булгакова.</w:t>
      </w:r>
    </w:p>
    <w:p w:rsidR="00D4344D" w:rsidRPr="006F44D6" w:rsidRDefault="00D4344D" w:rsidP="00D4344D">
      <w:pPr>
        <w:widowControl/>
        <w:shd w:val="clear" w:color="auto" w:fill="FFFFFF"/>
        <w:autoSpaceDE/>
        <w:autoSpaceDN/>
        <w:ind w:left="40" w:right="-1069" w:hanging="24"/>
        <w:jc w:val="both"/>
        <w:rPr>
          <w:sz w:val="24"/>
          <w:szCs w:val="24"/>
        </w:rPr>
      </w:pPr>
      <w:r w:rsidRPr="006F44D6">
        <w:rPr>
          <w:color w:val="000000"/>
          <w:spacing w:val="-16"/>
          <w:sz w:val="24"/>
          <w:szCs w:val="24"/>
        </w:rPr>
        <w:t>1. «Вечные» проблемы в романе «Мастер и Маргарита».</w:t>
      </w:r>
    </w:p>
    <w:p w:rsidR="00D4344D" w:rsidRPr="006F44D6" w:rsidRDefault="00D4344D" w:rsidP="00D4344D">
      <w:pPr>
        <w:widowControl/>
        <w:shd w:val="clear" w:color="auto" w:fill="FFFFFF"/>
        <w:autoSpaceDE/>
        <w:autoSpaceDN/>
        <w:ind w:left="12" w:right="-1069" w:hanging="24"/>
        <w:jc w:val="both"/>
        <w:rPr>
          <w:sz w:val="24"/>
          <w:szCs w:val="24"/>
        </w:rPr>
      </w:pPr>
      <w:r w:rsidRPr="006F44D6">
        <w:rPr>
          <w:color w:val="000000"/>
          <w:spacing w:val="-14"/>
          <w:sz w:val="24"/>
          <w:szCs w:val="24"/>
        </w:rPr>
        <w:t>2. Тема творчества в романе «Мастер и Маргарита».</w:t>
      </w:r>
    </w:p>
    <w:p w:rsidR="00D4344D" w:rsidRPr="006F44D6" w:rsidRDefault="00D4344D" w:rsidP="00D4344D">
      <w:pPr>
        <w:widowControl/>
        <w:shd w:val="clear" w:color="auto" w:fill="FFFFFF"/>
        <w:autoSpaceDE/>
        <w:autoSpaceDN/>
        <w:ind w:left="16" w:right="-1069" w:hanging="24"/>
        <w:jc w:val="both"/>
        <w:rPr>
          <w:sz w:val="24"/>
          <w:szCs w:val="24"/>
        </w:rPr>
      </w:pPr>
      <w:r w:rsidRPr="006F44D6">
        <w:rPr>
          <w:color w:val="000000"/>
          <w:spacing w:val="-14"/>
          <w:sz w:val="24"/>
          <w:szCs w:val="24"/>
        </w:rPr>
        <w:t>3. Образ Маргариты в романе «Мастер и Маргарита»</w:t>
      </w:r>
    </w:p>
    <w:p w:rsidR="00D4344D" w:rsidRPr="006F44D6" w:rsidRDefault="00D4344D" w:rsidP="00D4344D">
      <w:pPr>
        <w:widowControl/>
        <w:shd w:val="clear" w:color="auto" w:fill="FFFFFF"/>
        <w:autoSpaceDE/>
        <w:autoSpaceDN/>
        <w:ind w:left="10" w:right="-1069" w:hanging="24"/>
        <w:jc w:val="both"/>
        <w:rPr>
          <w:color w:val="000000"/>
          <w:spacing w:val="-14"/>
          <w:sz w:val="24"/>
          <w:szCs w:val="24"/>
        </w:rPr>
      </w:pPr>
      <w:r w:rsidRPr="006F44D6">
        <w:rPr>
          <w:color w:val="000000"/>
          <w:spacing w:val="-14"/>
          <w:sz w:val="24"/>
          <w:szCs w:val="24"/>
        </w:rPr>
        <w:t>4. Проблема нравственного  выбора в романе «Мастер и Маргарита».</w:t>
      </w:r>
    </w:p>
    <w:p w:rsidR="00D4344D" w:rsidRPr="006F44D6" w:rsidRDefault="00D4344D" w:rsidP="00D4344D">
      <w:pPr>
        <w:widowControl/>
        <w:shd w:val="clear" w:color="auto" w:fill="FFFFFF"/>
        <w:autoSpaceDE/>
        <w:autoSpaceDN/>
        <w:ind w:left="16" w:right="-1069" w:hanging="24"/>
        <w:jc w:val="both"/>
        <w:rPr>
          <w:sz w:val="24"/>
          <w:szCs w:val="24"/>
        </w:rPr>
      </w:pPr>
      <w:r w:rsidRPr="006F44D6">
        <w:rPr>
          <w:color w:val="000000"/>
          <w:spacing w:val="-14"/>
          <w:sz w:val="24"/>
          <w:szCs w:val="24"/>
        </w:rPr>
        <w:t>5.Фантастические образы в романе «Мастер и Маргарита»</w:t>
      </w:r>
    </w:p>
    <w:p w:rsidR="00D4344D" w:rsidRPr="006F44D6" w:rsidRDefault="00D4344D" w:rsidP="00D4344D">
      <w:pPr>
        <w:widowControl/>
        <w:shd w:val="clear" w:color="auto" w:fill="FFFFFF"/>
        <w:autoSpaceDE/>
        <w:autoSpaceDN/>
        <w:ind w:left="10" w:right="-1069" w:hanging="24"/>
        <w:jc w:val="both"/>
        <w:rPr>
          <w:color w:val="000000"/>
          <w:spacing w:val="-14"/>
          <w:sz w:val="24"/>
          <w:szCs w:val="24"/>
        </w:rPr>
      </w:pPr>
    </w:p>
    <w:p w:rsidR="00D4344D" w:rsidRPr="006F44D6" w:rsidRDefault="00D4344D" w:rsidP="00D4344D">
      <w:pPr>
        <w:widowControl/>
        <w:shd w:val="clear" w:color="auto" w:fill="FFFFFF"/>
        <w:autoSpaceDE/>
        <w:autoSpaceDN/>
        <w:ind w:left="628" w:right="-1069" w:hanging="24"/>
        <w:jc w:val="both"/>
        <w:rPr>
          <w:sz w:val="24"/>
          <w:szCs w:val="24"/>
        </w:rPr>
      </w:pPr>
      <w:r w:rsidRPr="006F44D6">
        <w:rPr>
          <w:b/>
          <w:bCs/>
          <w:color w:val="000000"/>
          <w:spacing w:val="-17"/>
          <w:sz w:val="24"/>
          <w:szCs w:val="24"/>
        </w:rPr>
        <w:t xml:space="preserve">Темы сочинений по творчеству </w:t>
      </w:r>
      <w:r w:rsidRPr="006F44D6">
        <w:rPr>
          <w:b/>
          <w:bCs/>
          <w:color w:val="000000"/>
          <w:spacing w:val="-15"/>
          <w:sz w:val="24"/>
          <w:szCs w:val="24"/>
        </w:rPr>
        <w:t xml:space="preserve">писателей 2-й половины </w:t>
      </w:r>
      <w:r w:rsidRPr="006F44D6">
        <w:rPr>
          <w:b/>
          <w:bCs/>
          <w:color w:val="000000"/>
          <w:spacing w:val="-16"/>
          <w:sz w:val="24"/>
          <w:szCs w:val="24"/>
          <w:lang w:val="en-US"/>
        </w:rPr>
        <w:t>XX</w:t>
      </w:r>
      <w:r w:rsidRPr="006F44D6">
        <w:rPr>
          <w:b/>
          <w:bCs/>
          <w:color w:val="000000"/>
          <w:spacing w:val="-16"/>
          <w:sz w:val="24"/>
          <w:szCs w:val="24"/>
        </w:rPr>
        <w:t xml:space="preserve"> века:</w:t>
      </w:r>
    </w:p>
    <w:p w:rsidR="00D4344D" w:rsidRPr="006F44D6" w:rsidRDefault="00D4344D" w:rsidP="00D4344D">
      <w:pPr>
        <w:widowControl/>
        <w:shd w:val="clear" w:color="auto" w:fill="FFFFFF"/>
        <w:autoSpaceDE/>
        <w:autoSpaceDN/>
        <w:ind w:left="2918" w:right="-1069" w:hanging="24"/>
        <w:jc w:val="both"/>
        <w:rPr>
          <w:sz w:val="24"/>
          <w:szCs w:val="24"/>
        </w:rPr>
      </w:pPr>
    </w:p>
    <w:p w:rsidR="00D4344D" w:rsidRPr="006F44D6" w:rsidRDefault="00D4344D" w:rsidP="00D4344D">
      <w:pPr>
        <w:widowControl/>
        <w:shd w:val="clear" w:color="auto" w:fill="FFFFFF"/>
        <w:autoSpaceDE/>
        <w:autoSpaceDN/>
        <w:ind w:right="-1069"/>
        <w:jc w:val="both"/>
        <w:rPr>
          <w:sz w:val="24"/>
          <w:szCs w:val="24"/>
        </w:rPr>
      </w:pPr>
      <w:r w:rsidRPr="006F44D6">
        <w:rPr>
          <w:color w:val="000000"/>
          <w:spacing w:val="-14"/>
          <w:sz w:val="24"/>
          <w:szCs w:val="24"/>
        </w:rPr>
        <w:t xml:space="preserve">1. «Лагерная» тема в русской литературе </w:t>
      </w:r>
      <w:r w:rsidRPr="006F44D6">
        <w:rPr>
          <w:color w:val="000000"/>
          <w:spacing w:val="-14"/>
          <w:sz w:val="24"/>
          <w:szCs w:val="24"/>
          <w:lang w:val="en-US"/>
        </w:rPr>
        <w:t>XX</w:t>
      </w:r>
      <w:r w:rsidRPr="006F44D6">
        <w:rPr>
          <w:color w:val="000000"/>
          <w:spacing w:val="-14"/>
          <w:sz w:val="24"/>
          <w:szCs w:val="24"/>
        </w:rPr>
        <w:t xml:space="preserve"> века.</w:t>
      </w:r>
    </w:p>
    <w:p w:rsidR="00D4344D" w:rsidRPr="006F44D6" w:rsidRDefault="00D4344D" w:rsidP="00D4344D">
      <w:pPr>
        <w:widowControl/>
        <w:shd w:val="clear" w:color="auto" w:fill="FFFFFF"/>
        <w:autoSpaceDE/>
        <w:autoSpaceDN/>
        <w:ind w:left="2" w:right="-1069" w:hanging="24"/>
        <w:jc w:val="both"/>
        <w:rPr>
          <w:sz w:val="24"/>
          <w:szCs w:val="24"/>
        </w:rPr>
      </w:pPr>
      <w:r w:rsidRPr="00BA3927">
        <w:rPr>
          <w:color w:val="000000"/>
          <w:spacing w:val="-14"/>
          <w:sz w:val="24"/>
          <w:szCs w:val="24"/>
        </w:rPr>
        <w:t>2</w:t>
      </w:r>
      <w:r w:rsidRPr="006F44D6">
        <w:rPr>
          <w:color w:val="000000"/>
          <w:spacing w:val="-14"/>
          <w:sz w:val="24"/>
          <w:szCs w:val="24"/>
        </w:rPr>
        <w:t>. Анализ  стихотворения Н.М.Рубцова «Детство».</w:t>
      </w:r>
    </w:p>
    <w:p w:rsidR="00D4344D" w:rsidRPr="006F44D6" w:rsidRDefault="00D4344D" w:rsidP="00D4344D">
      <w:pPr>
        <w:widowControl/>
        <w:shd w:val="clear" w:color="auto" w:fill="FFFFFF"/>
        <w:autoSpaceDE/>
        <w:autoSpaceDN/>
        <w:ind w:left="2" w:right="-1069" w:hanging="24"/>
        <w:jc w:val="both"/>
        <w:rPr>
          <w:sz w:val="24"/>
          <w:szCs w:val="24"/>
        </w:rPr>
      </w:pPr>
      <w:r w:rsidRPr="00BA3927">
        <w:rPr>
          <w:color w:val="000000"/>
          <w:spacing w:val="-14"/>
          <w:sz w:val="24"/>
          <w:szCs w:val="24"/>
        </w:rPr>
        <w:t>3</w:t>
      </w:r>
      <w:r w:rsidRPr="006F44D6">
        <w:rPr>
          <w:color w:val="000000"/>
          <w:spacing w:val="-14"/>
          <w:sz w:val="24"/>
          <w:szCs w:val="24"/>
        </w:rPr>
        <w:t>. Тема нравственного выбора в повести В. Г. Распутина  «Живи и   помни»</w:t>
      </w:r>
    </w:p>
    <w:p w:rsidR="00D4344D" w:rsidRPr="006F44D6" w:rsidRDefault="00D4344D" w:rsidP="00D4344D">
      <w:pPr>
        <w:widowControl/>
        <w:shd w:val="clear" w:color="auto" w:fill="FFFFFF"/>
        <w:autoSpaceDE/>
        <w:autoSpaceDN/>
        <w:ind w:left="8" w:right="-1069" w:hanging="24"/>
        <w:jc w:val="both"/>
        <w:rPr>
          <w:color w:val="000000"/>
          <w:spacing w:val="-14"/>
          <w:sz w:val="24"/>
          <w:szCs w:val="24"/>
        </w:rPr>
      </w:pPr>
      <w:r w:rsidRPr="00BA3927">
        <w:rPr>
          <w:color w:val="000000"/>
          <w:spacing w:val="-14"/>
          <w:sz w:val="24"/>
          <w:szCs w:val="24"/>
        </w:rPr>
        <w:t>4</w:t>
      </w:r>
      <w:r w:rsidRPr="006F44D6">
        <w:rPr>
          <w:color w:val="000000"/>
          <w:spacing w:val="-14"/>
          <w:sz w:val="24"/>
          <w:szCs w:val="24"/>
        </w:rPr>
        <w:t>. Особенности проблематики военной прозы.</w:t>
      </w:r>
    </w:p>
    <w:p w:rsidR="00D4344D" w:rsidRPr="00BA3927" w:rsidRDefault="00D4344D" w:rsidP="00D4344D">
      <w:pPr>
        <w:widowControl/>
        <w:shd w:val="clear" w:color="auto" w:fill="FFFFFF"/>
        <w:autoSpaceDE/>
        <w:autoSpaceDN/>
        <w:jc w:val="center"/>
        <w:outlineLvl w:val="0"/>
        <w:rPr>
          <w:b/>
          <w:kern w:val="36"/>
          <w:sz w:val="24"/>
          <w:szCs w:val="24"/>
          <w:lang w:eastAsia="ru-RU"/>
        </w:rPr>
      </w:pPr>
    </w:p>
    <w:p w:rsidR="00D4344D" w:rsidRPr="006F44D6" w:rsidRDefault="00D4344D" w:rsidP="00D4344D">
      <w:pPr>
        <w:widowControl/>
        <w:shd w:val="clear" w:color="auto" w:fill="FFFFFF"/>
        <w:autoSpaceDE/>
        <w:autoSpaceDN/>
        <w:ind w:firstLine="538"/>
        <w:jc w:val="both"/>
        <w:rPr>
          <w:sz w:val="24"/>
          <w:szCs w:val="24"/>
          <w:lang w:eastAsia="ru-RU"/>
        </w:rPr>
      </w:pPr>
      <w:r w:rsidRPr="006F44D6">
        <w:rPr>
          <w:b/>
          <w:bCs/>
          <w:sz w:val="24"/>
          <w:szCs w:val="24"/>
          <w:lang w:eastAsia="ru-RU"/>
        </w:rPr>
        <w:t xml:space="preserve">Критерии оценивания сочинения </w:t>
      </w:r>
    </w:p>
    <w:p w:rsidR="00D4344D" w:rsidRPr="006F44D6" w:rsidRDefault="00D4344D" w:rsidP="00D4344D">
      <w:pPr>
        <w:widowControl/>
        <w:shd w:val="clear" w:color="auto" w:fill="FFFFFF"/>
        <w:autoSpaceDE/>
        <w:autoSpaceDN/>
        <w:jc w:val="both"/>
        <w:rPr>
          <w:sz w:val="24"/>
          <w:szCs w:val="24"/>
          <w:lang w:eastAsia="ru-RU"/>
        </w:rPr>
      </w:pPr>
      <w:r w:rsidRPr="006F44D6">
        <w:rPr>
          <w:sz w:val="24"/>
          <w:szCs w:val="24"/>
          <w:lang w:eastAsia="ru-RU"/>
        </w:rPr>
        <w:t>Сочинение оценивается по пяти критериям</w:t>
      </w:r>
      <w:r w:rsidRPr="006F44D6">
        <w:rPr>
          <w:b/>
          <w:sz w:val="24"/>
          <w:szCs w:val="24"/>
          <w:lang w:eastAsia="ru-RU"/>
        </w:rPr>
        <w:t xml:space="preserve">. </w:t>
      </w:r>
      <w:r w:rsidRPr="006F44D6">
        <w:rPr>
          <w:sz w:val="24"/>
          <w:szCs w:val="24"/>
          <w:lang w:eastAsia="ru-RU"/>
        </w:rPr>
        <w:t>Критерии №1 и №2 являются основными.</w:t>
      </w:r>
    </w:p>
    <w:p w:rsidR="00D4344D" w:rsidRPr="006F44D6" w:rsidRDefault="00D4344D" w:rsidP="00D4344D">
      <w:pPr>
        <w:widowControl/>
        <w:shd w:val="clear" w:color="auto" w:fill="FFFFFF"/>
        <w:autoSpaceDE/>
        <w:autoSpaceDN/>
        <w:ind w:firstLine="709"/>
        <w:jc w:val="both"/>
        <w:rPr>
          <w:sz w:val="24"/>
          <w:szCs w:val="24"/>
          <w:lang w:eastAsia="ru-RU"/>
        </w:rPr>
      </w:pPr>
      <w:r w:rsidRPr="006F44D6">
        <w:rPr>
          <w:b/>
          <w:sz w:val="24"/>
          <w:szCs w:val="24"/>
          <w:lang w:eastAsia="ru-RU"/>
        </w:rPr>
        <w:t>При выставлении оценки учитывается объем сочинения.</w:t>
      </w:r>
      <w:r w:rsidRPr="006F44D6">
        <w:rPr>
          <w:sz w:val="24"/>
          <w:szCs w:val="24"/>
          <w:lang w:eastAsia="ru-RU"/>
        </w:rPr>
        <w:t xml:space="preserve"> Рекомендуемое количество слов – 350. Если в сочинении менее 250 слов (в подсчёт включаются все слова, в том числе и служебные), то такая работа считается невыполненной и оценивается 0 баллов. </w:t>
      </w:r>
    </w:p>
    <w:p w:rsidR="00D4344D" w:rsidRPr="006F44D6" w:rsidRDefault="00D4344D" w:rsidP="00D4344D">
      <w:pPr>
        <w:widowControl/>
        <w:shd w:val="clear" w:color="auto" w:fill="FFFFFF"/>
        <w:autoSpaceDE/>
        <w:autoSpaceDN/>
        <w:ind w:firstLine="709"/>
        <w:jc w:val="both"/>
        <w:rPr>
          <w:b/>
          <w:sz w:val="24"/>
          <w:szCs w:val="24"/>
          <w:lang w:eastAsia="ru-RU"/>
        </w:rPr>
      </w:pPr>
      <w:r w:rsidRPr="006F44D6">
        <w:rPr>
          <w:b/>
          <w:sz w:val="24"/>
          <w:szCs w:val="24"/>
          <w:lang w:eastAsia="ru-RU"/>
        </w:rPr>
        <w:lastRenderedPageBreak/>
        <w:t>Критерий №1 «Соответствие теме»</w:t>
      </w:r>
    </w:p>
    <w:p w:rsidR="00D4344D" w:rsidRPr="006F44D6" w:rsidRDefault="00D4344D" w:rsidP="00D4344D">
      <w:pPr>
        <w:widowControl/>
        <w:shd w:val="clear" w:color="auto" w:fill="FFFFFF"/>
        <w:autoSpaceDE/>
        <w:autoSpaceDN/>
        <w:ind w:firstLine="709"/>
        <w:jc w:val="both"/>
        <w:rPr>
          <w:sz w:val="24"/>
          <w:szCs w:val="24"/>
          <w:lang w:eastAsia="ru-RU"/>
        </w:rPr>
      </w:pPr>
      <w:r w:rsidRPr="006F44D6">
        <w:rPr>
          <w:sz w:val="24"/>
          <w:szCs w:val="24"/>
          <w:lang w:eastAsia="ru-RU"/>
        </w:rPr>
        <w:t>Данный критерий нацеливает на проверку содержания сочинения.</w:t>
      </w:r>
    </w:p>
    <w:p w:rsidR="00D4344D" w:rsidRPr="006F44D6" w:rsidRDefault="00D4344D" w:rsidP="00D4344D">
      <w:pPr>
        <w:widowControl/>
        <w:shd w:val="clear" w:color="auto" w:fill="FFFFFF"/>
        <w:autoSpaceDE/>
        <w:autoSpaceDN/>
        <w:ind w:firstLine="709"/>
        <w:jc w:val="both"/>
        <w:rPr>
          <w:sz w:val="24"/>
          <w:szCs w:val="24"/>
          <w:lang w:eastAsia="ru-RU"/>
        </w:rPr>
      </w:pPr>
      <w:r w:rsidRPr="006F44D6">
        <w:rPr>
          <w:sz w:val="24"/>
          <w:szCs w:val="24"/>
          <w:lang w:eastAsia="ru-RU"/>
        </w:rPr>
        <w:t>Студент  рассуждает на предложенную тему, выбрав путь её раскрытия (например, отвечает на вопрос, поставленный в теме, или размышляет над предложенной проблемой, или строит высказывание на основе связанных с темой тезисов и т.п.).</w:t>
      </w:r>
    </w:p>
    <w:p w:rsidR="00D4344D" w:rsidRPr="006F44D6" w:rsidRDefault="00D4344D" w:rsidP="00D4344D">
      <w:pPr>
        <w:widowControl/>
        <w:shd w:val="clear" w:color="auto" w:fill="FFFFFF"/>
        <w:autoSpaceDE/>
        <w:autoSpaceDN/>
        <w:ind w:firstLine="709"/>
        <w:jc w:val="both"/>
        <w:rPr>
          <w:b/>
          <w:sz w:val="24"/>
          <w:szCs w:val="24"/>
          <w:lang w:eastAsia="ru-RU"/>
        </w:rPr>
      </w:pPr>
      <w:r w:rsidRPr="006F44D6">
        <w:rPr>
          <w:b/>
          <w:sz w:val="24"/>
          <w:szCs w:val="24"/>
          <w:lang w:eastAsia="ru-RU"/>
        </w:rPr>
        <w:t>Критерий №2 «Аргументация. Привлечение литературного материала»</w:t>
      </w:r>
    </w:p>
    <w:p w:rsidR="00D4344D" w:rsidRPr="006F44D6" w:rsidRDefault="00D4344D" w:rsidP="00D4344D">
      <w:pPr>
        <w:widowControl/>
        <w:shd w:val="clear" w:color="auto" w:fill="FFFFFF"/>
        <w:autoSpaceDE/>
        <w:autoSpaceDN/>
        <w:ind w:firstLine="709"/>
        <w:jc w:val="both"/>
        <w:rPr>
          <w:sz w:val="24"/>
          <w:szCs w:val="24"/>
          <w:lang w:eastAsia="ru-RU"/>
        </w:rPr>
      </w:pPr>
      <w:r w:rsidRPr="006F44D6">
        <w:rPr>
          <w:sz w:val="24"/>
          <w:szCs w:val="24"/>
          <w:lang w:eastAsia="ru-RU"/>
        </w:rPr>
        <w:t>Данный критерий нацеливает на проверку умения использовать литературный материал для построения рассуждения на предложенную тему и для аргументации  своей позиции.</w:t>
      </w:r>
    </w:p>
    <w:p w:rsidR="00D4344D" w:rsidRPr="006F44D6" w:rsidRDefault="00D4344D" w:rsidP="00D4344D">
      <w:pPr>
        <w:widowControl/>
        <w:shd w:val="clear" w:color="auto" w:fill="FFFFFF"/>
        <w:autoSpaceDE/>
        <w:autoSpaceDN/>
        <w:ind w:firstLine="709"/>
        <w:jc w:val="both"/>
        <w:rPr>
          <w:sz w:val="24"/>
          <w:szCs w:val="24"/>
          <w:lang w:eastAsia="ru-RU"/>
        </w:rPr>
      </w:pPr>
      <w:proofErr w:type="gramStart"/>
      <w:r w:rsidRPr="006F44D6">
        <w:rPr>
          <w:sz w:val="24"/>
          <w:szCs w:val="24"/>
          <w:lang w:eastAsia="ru-RU"/>
        </w:rPr>
        <w:t>Студент  строит рассуждение, привлекая для аргументации не менее одного произведения отечественной или мировой литературы, избирая свой путь использования литературного материала; показывает разный уровень осмысления литературного материала: от элементов смыслового анализа (например, тематика, проблематика, сюжет, характеры и т.п.) до комплексного анализа художественного текста в единстве формы и содержания и его интерпретации в аспекте выбранной темы.</w:t>
      </w:r>
      <w:proofErr w:type="gramEnd"/>
    </w:p>
    <w:p w:rsidR="00D4344D" w:rsidRPr="006F44D6" w:rsidRDefault="00D4344D" w:rsidP="00D4344D">
      <w:pPr>
        <w:widowControl/>
        <w:shd w:val="clear" w:color="auto" w:fill="FFFFFF"/>
        <w:autoSpaceDE/>
        <w:autoSpaceDN/>
        <w:ind w:firstLine="709"/>
        <w:jc w:val="both"/>
        <w:rPr>
          <w:b/>
          <w:sz w:val="24"/>
          <w:szCs w:val="24"/>
          <w:lang w:eastAsia="ru-RU"/>
        </w:rPr>
      </w:pPr>
      <w:r w:rsidRPr="006F44D6">
        <w:rPr>
          <w:b/>
          <w:sz w:val="24"/>
          <w:szCs w:val="24"/>
          <w:lang w:eastAsia="ru-RU"/>
        </w:rPr>
        <w:t>Критерий №3 «Композиция»</w:t>
      </w:r>
    </w:p>
    <w:p w:rsidR="00D4344D" w:rsidRPr="006F44D6" w:rsidRDefault="00D4344D" w:rsidP="00D4344D">
      <w:pPr>
        <w:widowControl/>
        <w:shd w:val="clear" w:color="auto" w:fill="FFFFFF"/>
        <w:autoSpaceDE/>
        <w:autoSpaceDN/>
        <w:ind w:firstLine="709"/>
        <w:jc w:val="both"/>
        <w:rPr>
          <w:sz w:val="24"/>
          <w:szCs w:val="24"/>
          <w:lang w:eastAsia="ru-RU"/>
        </w:rPr>
      </w:pPr>
      <w:r w:rsidRPr="006F44D6">
        <w:rPr>
          <w:sz w:val="24"/>
          <w:szCs w:val="24"/>
          <w:lang w:eastAsia="ru-RU"/>
        </w:rPr>
        <w:t>Данный критерий нацеливает на проверку умения логично выстраивать рассуждение на предложенную тему.</w:t>
      </w:r>
    </w:p>
    <w:p w:rsidR="00D4344D" w:rsidRPr="006F44D6" w:rsidRDefault="00D4344D" w:rsidP="00D4344D">
      <w:pPr>
        <w:widowControl/>
        <w:shd w:val="clear" w:color="auto" w:fill="FFFFFF"/>
        <w:autoSpaceDE/>
        <w:autoSpaceDN/>
        <w:ind w:firstLine="709"/>
        <w:jc w:val="both"/>
        <w:rPr>
          <w:sz w:val="24"/>
          <w:szCs w:val="24"/>
          <w:lang w:eastAsia="ru-RU"/>
        </w:rPr>
      </w:pPr>
      <w:r w:rsidRPr="006F44D6">
        <w:rPr>
          <w:sz w:val="24"/>
          <w:szCs w:val="24"/>
          <w:lang w:eastAsia="ru-RU"/>
        </w:rPr>
        <w:t>Студент  аргументирует высказанные мысли, стараясь выдерживать соотношение между тезисом и доказательствами.</w:t>
      </w:r>
    </w:p>
    <w:p w:rsidR="00D4344D" w:rsidRPr="006F44D6" w:rsidRDefault="00D4344D" w:rsidP="00D4344D">
      <w:pPr>
        <w:widowControl/>
        <w:shd w:val="clear" w:color="auto" w:fill="FFFFFF"/>
        <w:autoSpaceDE/>
        <w:autoSpaceDN/>
        <w:ind w:firstLine="709"/>
        <w:jc w:val="both"/>
        <w:rPr>
          <w:b/>
          <w:sz w:val="24"/>
          <w:szCs w:val="24"/>
          <w:lang w:eastAsia="ru-RU"/>
        </w:rPr>
      </w:pPr>
      <w:r w:rsidRPr="006F44D6">
        <w:rPr>
          <w:b/>
          <w:i/>
          <w:iCs/>
          <w:sz w:val="24"/>
          <w:szCs w:val="24"/>
          <w:lang w:eastAsia="ru-RU"/>
        </w:rPr>
        <w:t>«</w:t>
      </w:r>
      <w:r w:rsidRPr="006F44D6">
        <w:rPr>
          <w:b/>
          <w:sz w:val="24"/>
          <w:szCs w:val="24"/>
          <w:lang w:eastAsia="ru-RU"/>
        </w:rPr>
        <w:t>Критерий №4 «Качество речи»</w:t>
      </w:r>
    </w:p>
    <w:p w:rsidR="00D4344D" w:rsidRPr="006F44D6" w:rsidRDefault="00D4344D" w:rsidP="00D4344D">
      <w:pPr>
        <w:widowControl/>
        <w:shd w:val="clear" w:color="auto" w:fill="FFFFFF"/>
        <w:autoSpaceDE/>
        <w:autoSpaceDN/>
        <w:ind w:firstLine="709"/>
        <w:jc w:val="both"/>
        <w:rPr>
          <w:sz w:val="24"/>
          <w:szCs w:val="24"/>
          <w:lang w:eastAsia="ru-RU"/>
        </w:rPr>
      </w:pPr>
      <w:r w:rsidRPr="006F44D6">
        <w:rPr>
          <w:sz w:val="24"/>
          <w:szCs w:val="24"/>
          <w:lang w:eastAsia="ru-RU"/>
        </w:rPr>
        <w:t>Данный критерий нацеливает на проверку речевого оформления текста сочинения.</w:t>
      </w:r>
    </w:p>
    <w:p w:rsidR="00D4344D" w:rsidRPr="006F44D6" w:rsidRDefault="00D4344D" w:rsidP="00D4344D">
      <w:pPr>
        <w:widowControl/>
        <w:shd w:val="clear" w:color="auto" w:fill="FFFFFF"/>
        <w:autoSpaceDE/>
        <w:autoSpaceDN/>
        <w:ind w:firstLine="709"/>
        <w:jc w:val="both"/>
        <w:rPr>
          <w:sz w:val="24"/>
          <w:szCs w:val="24"/>
          <w:lang w:eastAsia="ru-RU"/>
        </w:rPr>
      </w:pPr>
      <w:r w:rsidRPr="006F44D6">
        <w:rPr>
          <w:sz w:val="24"/>
          <w:szCs w:val="24"/>
          <w:lang w:eastAsia="ru-RU"/>
        </w:rPr>
        <w:t>Выпускник точно выражает мысли, используя разнообразную лексику и различные грамматические конструкции, при необходимости уместно употребляет термины, избегает речевых штампов.</w:t>
      </w:r>
    </w:p>
    <w:p w:rsidR="00D4344D" w:rsidRPr="006F44D6" w:rsidRDefault="00D4344D" w:rsidP="00D4344D">
      <w:pPr>
        <w:widowControl/>
        <w:shd w:val="clear" w:color="auto" w:fill="FFFFFF"/>
        <w:autoSpaceDE/>
        <w:autoSpaceDN/>
        <w:ind w:firstLine="709"/>
        <w:jc w:val="both"/>
        <w:rPr>
          <w:b/>
          <w:sz w:val="24"/>
          <w:szCs w:val="24"/>
          <w:lang w:eastAsia="ru-RU"/>
        </w:rPr>
      </w:pPr>
      <w:r w:rsidRPr="006F44D6">
        <w:rPr>
          <w:b/>
          <w:sz w:val="24"/>
          <w:szCs w:val="24"/>
          <w:lang w:eastAsia="ru-RU"/>
        </w:rPr>
        <w:t>Критерий №5 «Грамотность»</w:t>
      </w:r>
    </w:p>
    <w:p w:rsidR="00D4344D" w:rsidRPr="006F44D6" w:rsidRDefault="00D4344D" w:rsidP="00D4344D">
      <w:pPr>
        <w:widowControl/>
        <w:shd w:val="clear" w:color="auto" w:fill="FFFFFF"/>
        <w:autoSpaceDE/>
        <w:autoSpaceDN/>
        <w:ind w:firstLine="709"/>
        <w:jc w:val="both"/>
        <w:rPr>
          <w:sz w:val="24"/>
          <w:szCs w:val="24"/>
          <w:lang w:eastAsia="ru-RU"/>
        </w:rPr>
      </w:pPr>
      <w:r w:rsidRPr="006F44D6">
        <w:rPr>
          <w:sz w:val="24"/>
          <w:szCs w:val="24"/>
          <w:lang w:eastAsia="ru-RU"/>
        </w:rPr>
        <w:t>Данный критерий позволяет оценить грамотность</w:t>
      </w:r>
      <w:r w:rsidRPr="006F44D6">
        <w:rPr>
          <w:b/>
          <w:bCs/>
          <w:sz w:val="24"/>
          <w:szCs w:val="24"/>
          <w:lang w:eastAsia="ru-RU"/>
        </w:rPr>
        <w:t> </w:t>
      </w:r>
      <w:r w:rsidRPr="006F44D6">
        <w:rPr>
          <w:sz w:val="24"/>
          <w:szCs w:val="24"/>
          <w:lang w:eastAsia="ru-RU"/>
        </w:rPr>
        <w:t>студента</w:t>
      </w:r>
    </w:p>
    <w:p w:rsidR="00D4344D" w:rsidRPr="006F44D6" w:rsidRDefault="00D4344D" w:rsidP="00D4344D">
      <w:pPr>
        <w:widowControl/>
        <w:shd w:val="clear" w:color="auto" w:fill="FFFFFF"/>
        <w:autoSpaceDE/>
        <w:autoSpaceDN/>
        <w:ind w:firstLine="540"/>
        <w:jc w:val="both"/>
        <w:rPr>
          <w:i/>
          <w:iCs/>
          <w:sz w:val="24"/>
          <w:szCs w:val="24"/>
          <w:lang w:eastAsia="ru-RU"/>
        </w:rPr>
      </w:pPr>
    </w:p>
    <w:p w:rsidR="00D4344D" w:rsidRPr="006F44D6" w:rsidRDefault="00D4344D" w:rsidP="00D4344D">
      <w:pPr>
        <w:widowControl/>
        <w:shd w:val="clear" w:color="auto" w:fill="FFFFFF"/>
        <w:autoSpaceDE/>
        <w:autoSpaceDN/>
        <w:ind w:firstLine="540"/>
        <w:jc w:val="center"/>
        <w:rPr>
          <w:b/>
          <w:iCs/>
          <w:sz w:val="24"/>
          <w:szCs w:val="24"/>
          <w:lang w:eastAsia="ru-RU"/>
        </w:rPr>
      </w:pPr>
    </w:p>
    <w:p w:rsidR="00D4344D" w:rsidRPr="006F44D6" w:rsidRDefault="00D4344D" w:rsidP="00D4344D">
      <w:pPr>
        <w:widowControl/>
        <w:shd w:val="clear" w:color="auto" w:fill="FFFFFF"/>
        <w:autoSpaceDE/>
        <w:autoSpaceDN/>
        <w:ind w:firstLine="540"/>
        <w:jc w:val="center"/>
        <w:rPr>
          <w:b/>
          <w:iCs/>
          <w:sz w:val="24"/>
          <w:szCs w:val="24"/>
          <w:lang w:eastAsia="ru-RU"/>
        </w:rPr>
      </w:pPr>
    </w:p>
    <w:p w:rsidR="00D4344D" w:rsidRPr="006F44D6" w:rsidRDefault="00D4344D" w:rsidP="00D4344D">
      <w:pPr>
        <w:widowControl/>
        <w:autoSpaceDE/>
        <w:autoSpaceDN/>
        <w:rPr>
          <w:b/>
          <w:bCs/>
          <w:sz w:val="24"/>
          <w:szCs w:val="24"/>
          <w:lang w:eastAsia="ru-RU"/>
        </w:rPr>
      </w:pPr>
    </w:p>
    <w:p w:rsidR="00D4344D" w:rsidRPr="006F44D6" w:rsidRDefault="00D4344D" w:rsidP="00D4344D">
      <w:pPr>
        <w:widowControl/>
        <w:autoSpaceDE/>
        <w:autoSpaceDN/>
        <w:ind w:firstLine="709"/>
        <w:jc w:val="center"/>
        <w:rPr>
          <w:sz w:val="24"/>
          <w:szCs w:val="24"/>
          <w:lang w:eastAsia="ru-RU"/>
        </w:rPr>
      </w:pPr>
      <w:r w:rsidRPr="006F44D6">
        <w:rPr>
          <w:b/>
          <w:bCs/>
          <w:sz w:val="24"/>
          <w:szCs w:val="24"/>
          <w:lang w:eastAsia="ru-RU"/>
        </w:rPr>
        <w:t>Требования к сочинению</w:t>
      </w:r>
    </w:p>
    <w:p w:rsidR="00D4344D" w:rsidRPr="006F44D6" w:rsidRDefault="00D4344D" w:rsidP="00D4344D">
      <w:pPr>
        <w:widowControl/>
        <w:autoSpaceDE/>
        <w:autoSpaceDN/>
        <w:ind w:firstLine="709"/>
        <w:jc w:val="both"/>
        <w:rPr>
          <w:sz w:val="24"/>
          <w:szCs w:val="24"/>
          <w:lang w:eastAsia="ru-RU"/>
        </w:rPr>
      </w:pPr>
      <w:r w:rsidRPr="006F44D6">
        <w:rPr>
          <w:sz w:val="24"/>
          <w:szCs w:val="24"/>
          <w:lang w:eastAsia="ru-RU"/>
        </w:rPr>
        <w:t xml:space="preserve">1.К сочинению желательно подобрать эпиграф, в котором заключается главная мысль работы. </w:t>
      </w:r>
    </w:p>
    <w:p w:rsidR="00D4344D" w:rsidRPr="006F44D6" w:rsidRDefault="00D4344D" w:rsidP="00D4344D">
      <w:pPr>
        <w:widowControl/>
        <w:autoSpaceDE/>
        <w:autoSpaceDN/>
        <w:ind w:firstLine="709"/>
        <w:jc w:val="both"/>
        <w:rPr>
          <w:sz w:val="24"/>
          <w:szCs w:val="24"/>
          <w:lang w:eastAsia="ru-RU"/>
        </w:rPr>
      </w:pPr>
      <w:r w:rsidRPr="006F44D6">
        <w:rPr>
          <w:sz w:val="24"/>
          <w:szCs w:val="24"/>
          <w:lang w:eastAsia="ru-RU"/>
        </w:rPr>
        <w:t>2. В сочинении необходимо высказать собственный взгляд на выбранную тему, аргументировав позицию на основе одного-двух произведений отечественной или мировой литературы.</w:t>
      </w:r>
    </w:p>
    <w:p w:rsidR="00D4344D" w:rsidRPr="006F44D6" w:rsidRDefault="00D4344D" w:rsidP="00D4344D">
      <w:pPr>
        <w:widowControl/>
        <w:autoSpaceDE/>
        <w:autoSpaceDN/>
        <w:ind w:firstLine="709"/>
        <w:jc w:val="both"/>
        <w:rPr>
          <w:sz w:val="24"/>
          <w:szCs w:val="24"/>
          <w:lang w:eastAsia="ru-RU"/>
        </w:rPr>
      </w:pPr>
      <w:r w:rsidRPr="006F44D6">
        <w:rPr>
          <w:sz w:val="24"/>
          <w:szCs w:val="24"/>
          <w:lang w:eastAsia="ru-RU"/>
        </w:rPr>
        <w:t xml:space="preserve">3. Важно выполнить требования критерия №1 </w:t>
      </w:r>
      <w:r w:rsidRPr="006F44D6">
        <w:rPr>
          <w:b/>
          <w:bCs/>
          <w:sz w:val="24"/>
          <w:szCs w:val="24"/>
          <w:lang w:eastAsia="ru-RU"/>
        </w:rPr>
        <w:t>«Соответствие теме».</w:t>
      </w:r>
    </w:p>
    <w:p w:rsidR="00D4344D" w:rsidRPr="006F44D6" w:rsidRDefault="00D4344D" w:rsidP="00D4344D">
      <w:pPr>
        <w:widowControl/>
        <w:autoSpaceDE/>
        <w:autoSpaceDN/>
        <w:ind w:firstLine="709"/>
        <w:jc w:val="both"/>
        <w:rPr>
          <w:sz w:val="24"/>
          <w:szCs w:val="24"/>
          <w:lang w:eastAsia="ru-RU"/>
        </w:rPr>
      </w:pPr>
      <w:r w:rsidRPr="006F44D6">
        <w:rPr>
          <w:sz w:val="24"/>
          <w:szCs w:val="24"/>
          <w:lang w:eastAsia="ru-RU"/>
        </w:rPr>
        <w:t>Данный критерий нацеливает на проверку содержания сочинения. Студент рассуждает на предложенную тему, выбрав путь её раскрытия (например, отвечает на вопрос, поставленный в теме, или размышляет над предложенной проблемой, или строит высказывание на основе связанных с темой тезисов и т.п.).</w:t>
      </w:r>
    </w:p>
    <w:p w:rsidR="00D4344D" w:rsidRPr="006F44D6" w:rsidRDefault="00D4344D" w:rsidP="00D4344D">
      <w:pPr>
        <w:widowControl/>
        <w:autoSpaceDE/>
        <w:autoSpaceDN/>
        <w:ind w:firstLine="709"/>
        <w:jc w:val="both"/>
        <w:rPr>
          <w:sz w:val="24"/>
          <w:szCs w:val="24"/>
          <w:lang w:eastAsia="ru-RU"/>
        </w:rPr>
      </w:pPr>
      <w:r w:rsidRPr="006F44D6">
        <w:rPr>
          <w:sz w:val="24"/>
          <w:szCs w:val="24"/>
          <w:lang w:eastAsia="ru-RU"/>
        </w:rPr>
        <w:t xml:space="preserve">4. Необходимо выполнить требования критерия №2 </w:t>
      </w:r>
      <w:r w:rsidRPr="006F44D6">
        <w:rPr>
          <w:b/>
          <w:bCs/>
          <w:sz w:val="24"/>
          <w:szCs w:val="24"/>
          <w:lang w:eastAsia="ru-RU"/>
        </w:rPr>
        <w:t>«Аргументация. Привлечение литературного материала».</w:t>
      </w:r>
    </w:p>
    <w:p w:rsidR="00D4344D" w:rsidRPr="006F44D6" w:rsidRDefault="00D4344D" w:rsidP="00D4344D">
      <w:pPr>
        <w:widowControl/>
        <w:autoSpaceDE/>
        <w:autoSpaceDN/>
        <w:ind w:firstLine="709"/>
        <w:jc w:val="both"/>
        <w:rPr>
          <w:sz w:val="24"/>
          <w:szCs w:val="24"/>
          <w:lang w:eastAsia="ru-RU"/>
        </w:rPr>
      </w:pPr>
      <w:r w:rsidRPr="006F44D6">
        <w:rPr>
          <w:sz w:val="24"/>
          <w:szCs w:val="24"/>
          <w:lang w:eastAsia="ru-RU"/>
        </w:rPr>
        <w:t>Данный критерий нацеливает на проверку умения использовать литературный материал для построения рассуждения на предложенную тему и для аргументации своей позиции.</w:t>
      </w:r>
    </w:p>
    <w:p w:rsidR="00D4344D" w:rsidRPr="006F44D6" w:rsidRDefault="00D4344D" w:rsidP="00D4344D">
      <w:pPr>
        <w:widowControl/>
        <w:autoSpaceDE/>
        <w:autoSpaceDN/>
        <w:ind w:firstLine="709"/>
        <w:jc w:val="both"/>
        <w:rPr>
          <w:sz w:val="24"/>
          <w:szCs w:val="24"/>
          <w:lang w:eastAsia="ru-RU"/>
        </w:rPr>
      </w:pPr>
      <w:r w:rsidRPr="006F44D6">
        <w:rPr>
          <w:sz w:val="24"/>
          <w:szCs w:val="24"/>
          <w:lang w:eastAsia="ru-RU"/>
        </w:rPr>
        <w:t>5.</w:t>
      </w:r>
      <w:r w:rsidRPr="006F44D6">
        <w:rPr>
          <w:b/>
          <w:bCs/>
          <w:sz w:val="24"/>
          <w:szCs w:val="24"/>
          <w:lang w:eastAsia="ru-RU"/>
        </w:rPr>
        <w:t>Структура сочинения:</w:t>
      </w:r>
    </w:p>
    <w:p w:rsidR="00D4344D" w:rsidRPr="006F44D6" w:rsidRDefault="00D4344D" w:rsidP="00D4344D">
      <w:pPr>
        <w:widowControl/>
        <w:autoSpaceDE/>
        <w:autoSpaceDN/>
        <w:ind w:firstLine="709"/>
        <w:jc w:val="both"/>
        <w:rPr>
          <w:sz w:val="24"/>
          <w:szCs w:val="24"/>
          <w:lang w:eastAsia="ru-RU"/>
        </w:rPr>
      </w:pPr>
      <w:r w:rsidRPr="006F44D6">
        <w:rPr>
          <w:sz w:val="24"/>
          <w:szCs w:val="24"/>
          <w:lang w:eastAsia="ru-RU"/>
        </w:rPr>
        <w:t>-</w:t>
      </w:r>
      <w:r w:rsidRPr="006F44D6">
        <w:rPr>
          <w:b/>
          <w:bCs/>
          <w:sz w:val="24"/>
          <w:szCs w:val="24"/>
          <w:lang w:eastAsia="ru-RU"/>
        </w:rPr>
        <w:t xml:space="preserve">во вступлении </w:t>
      </w:r>
      <w:r w:rsidRPr="006F44D6">
        <w:rPr>
          <w:sz w:val="24"/>
          <w:szCs w:val="24"/>
          <w:lang w:eastAsia="ru-RU"/>
        </w:rPr>
        <w:t>к работе должна быть четко сформулирована основная мысль сочинения и авторские рассуждения вокруг нее (приблизительно 50-70 слов)</w:t>
      </w:r>
    </w:p>
    <w:p w:rsidR="00D4344D" w:rsidRPr="006F44D6" w:rsidRDefault="00D4344D" w:rsidP="00D4344D">
      <w:pPr>
        <w:widowControl/>
        <w:autoSpaceDE/>
        <w:autoSpaceDN/>
        <w:ind w:firstLine="709"/>
        <w:jc w:val="both"/>
        <w:rPr>
          <w:sz w:val="24"/>
          <w:szCs w:val="24"/>
          <w:lang w:eastAsia="ru-RU"/>
        </w:rPr>
      </w:pPr>
      <w:r w:rsidRPr="006F44D6">
        <w:rPr>
          <w:sz w:val="24"/>
          <w:szCs w:val="24"/>
          <w:lang w:eastAsia="ru-RU"/>
        </w:rPr>
        <w:t xml:space="preserve"> -</w:t>
      </w:r>
      <w:r w:rsidRPr="006F44D6">
        <w:rPr>
          <w:b/>
          <w:bCs/>
          <w:sz w:val="24"/>
          <w:szCs w:val="24"/>
          <w:lang w:eastAsia="ru-RU"/>
        </w:rPr>
        <w:t>первый аргумент</w:t>
      </w:r>
      <w:r w:rsidRPr="006F44D6">
        <w:rPr>
          <w:sz w:val="24"/>
          <w:szCs w:val="24"/>
          <w:lang w:eastAsia="ru-RU"/>
        </w:rPr>
        <w:t> из российской или зарубежной литературы должен быть развернут и раскрывать мысль, заложенную в тезисе, демонстрировать умение анализировать художественный текст в аспекте выбранной темы (приблизительно слов 120)</w:t>
      </w:r>
    </w:p>
    <w:p w:rsidR="00D4344D" w:rsidRPr="006F44D6" w:rsidRDefault="00D4344D" w:rsidP="00D4344D">
      <w:pPr>
        <w:widowControl/>
        <w:autoSpaceDE/>
        <w:autoSpaceDN/>
        <w:ind w:firstLine="709"/>
        <w:jc w:val="both"/>
        <w:rPr>
          <w:sz w:val="24"/>
          <w:szCs w:val="24"/>
          <w:lang w:eastAsia="ru-RU"/>
        </w:rPr>
      </w:pPr>
      <w:r w:rsidRPr="006F44D6">
        <w:rPr>
          <w:b/>
          <w:bCs/>
          <w:sz w:val="24"/>
          <w:szCs w:val="24"/>
          <w:lang w:eastAsia="ru-RU"/>
        </w:rPr>
        <w:lastRenderedPageBreak/>
        <w:t xml:space="preserve">-второй аргумент </w:t>
      </w:r>
      <w:r w:rsidRPr="006F44D6">
        <w:rPr>
          <w:sz w:val="24"/>
          <w:szCs w:val="24"/>
          <w:lang w:eastAsia="ru-RU"/>
        </w:rPr>
        <w:t>из российской или зарубежной литературы должен быть развернут и раскрывать мысль, заложенную в тезисе, демонстрировать умение анализировать художественный текст в аспекте выбранной темы (приблизительно слов 120)</w:t>
      </w:r>
    </w:p>
    <w:p w:rsidR="00D4344D" w:rsidRPr="006F44D6" w:rsidRDefault="00D4344D" w:rsidP="00D4344D">
      <w:pPr>
        <w:widowControl/>
        <w:autoSpaceDE/>
        <w:autoSpaceDN/>
        <w:ind w:firstLine="709"/>
        <w:jc w:val="both"/>
        <w:rPr>
          <w:b/>
          <w:sz w:val="24"/>
          <w:szCs w:val="24"/>
          <w:lang w:eastAsia="ru-RU"/>
        </w:rPr>
      </w:pPr>
      <w:r w:rsidRPr="006F44D6">
        <w:rPr>
          <w:sz w:val="24"/>
          <w:szCs w:val="24"/>
          <w:lang w:eastAsia="ru-RU"/>
        </w:rPr>
        <w:t>Аргументацию можно строить  на одном произведении… (Приблизительно 260 слов</w:t>
      </w:r>
      <w:proofErr w:type="gramStart"/>
      <w:r w:rsidRPr="006F44D6">
        <w:rPr>
          <w:sz w:val="24"/>
          <w:szCs w:val="24"/>
          <w:lang w:eastAsia="ru-RU"/>
        </w:rPr>
        <w:t>).</w:t>
      </w:r>
      <w:r w:rsidRPr="006F44D6">
        <w:rPr>
          <w:b/>
          <w:sz w:val="24"/>
          <w:szCs w:val="24"/>
          <w:lang w:eastAsia="ru-RU"/>
        </w:rPr>
        <w:t xml:space="preserve">, </w:t>
      </w:r>
      <w:proofErr w:type="gramEnd"/>
    </w:p>
    <w:p w:rsidR="00D4344D" w:rsidRPr="006F44D6" w:rsidRDefault="00D4344D" w:rsidP="00D4344D">
      <w:pPr>
        <w:widowControl/>
        <w:autoSpaceDE/>
        <w:autoSpaceDN/>
        <w:ind w:firstLine="709"/>
        <w:jc w:val="both"/>
        <w:rPr>
          <w:sz w:val="24"/>
          <w:szCs w:val="24"/>
          <w:lang w:eastAsia="ru-RU"/>
        </w:rPr>
      </w:pPr>
      <w:r w:rsidRPr="006F44D6">
        <w:rPr>
          <w:b/>
          <w:bCs/>
          <w:sz w:val="24"/>
          <w:szCs w:val="24"/>
          <w:lang w:eastAsia="ru-RU"/>
        </w:rPr>
        <w:t xml:space="preserve">-вывод </w:t>
      </w:r>
      <w:r w:rsidRPr="006F44D6">
        <w:rPr>
          <w:sz w:val="24"/>
          <w:szCs w:val="24"/>
          <w:lang w:eastAsia="ru-RU"/>
        </w:rPr>
        <w:t>должен быть созвучен как вступлению, так и аргументам сочинения (приблизительно 50 слов).</w:t>
      </w:r>
    </w:p>
    <w:p w:rsidR="00D4344D" w:rsidRPr="006F44D6" w:rsidRDefault="00D4344D" w:rsidP="00D4344D">
      <w:pPr>
        <w:widowControl/>
        <w:autoSpaceDE/>
        <w:autoSpaceDN/>
        <w:ind w:firstLine="709"/>
        <w:jc w:val="both"/>
        <w:rPr>
          <w:b/>
          <w:sz w:val="24"/>
          <w:szCs w:val="24"/>
          <w:lang w:eastAsia="ru-RU"/>
        </w:rPr>
      </w:pPr>
      <w:r w:rsidRPr="006F44D6">
        <w:rPr>
          <w:sz w:val="24"/>
          <w:szCs w:val="24"/>
          <w:lang w:eastAsia="ru-RU"/>
        </w:rPr>
        <w:t xml:space="preserve">6. </w:t>
      </w:r>
      <w:r w:rsidRPr="006F44D6">
        <w:rPr>
          <w:b/>
          <w:sz w:val="24"/>
          <w:szCs w:val="24"/>
          <w:lang w:eastAsia="ru-RU"/>
        </w:rPr>
        <w:t>При написании сочинения важно помнить об умении логично рассуждать и аргументировать свои мысли.</w:t>
      </w:r>
    </w:p>
    <w:p w:rsidR="00D4344D" w:rsidRPr="006F44D6" w:rsidRDefault="00D4344D" w:rsidP="00D4344D">
      <w:pPr>
        <w:widowControl/>
        <w:autoSpaceDE/>
        <w:autoSpaceDN/>
        <w:ind w:firstLine="709"/>
        <w:jc w:val="both"/>
        <w:rPr>
          <w:sz w:val="24"/>
          <w:szCs w:val="24"/>
          <w:lang w:eastAsia="ru-RU"/>
        </w:rPr>
      </w:pPr>
      <w:r w:rsidRPr="006F44D6">
        <w:rPr>
          <w:sz w:val="24"/>
          <w:szCs w:val="24"/>
          <w:lang w:eastAsia="ru-RU"/>
        </w:rPr>
        <w:t xml:space="preserve">7. При написании и правке работы необходимо помнить о речевом оформлении текста, то есть использовании разнообразной лексику и грамматических конструкций, исключать из текста сочинения речевых штампы и неуместные термины. </w:t>
      </w:r>
    </w:p>
    <w:p w:rsidR="00D4344D" w:rsidRPr="006F44D6" w:rsidRDefault="00D4344D" w:rsidP="00D4344D">
      <w:pPr>
        <w:widowControl/>
        <w:autoSpaceDE/>
        <w:autoSpaceDN/>
        <w:ind w:firstLine="709"/>
        <w:jc w:val="both"/>
        <w:rPr>
          <w:color w:val="555555"/>
          <w:sz w:val="24"/>
          <w:szCs w:val="24"/>
          <w:lang w:eastAsia="ru-RU"/>
        </w:rPr>
      </w:pPr>
      <w:r w:rsidRPr="006F44D6">
        <w:rPr>
          <w:color w:val="555555"/>
          <w:sz w:val="24"/>
          <w:szCs w:val="24"/>
          <w:lang w:eastAsia="ru-RU"/>
        </w:rPr>
        <w:t>.</w:t>
      </w:r>
    </w:p>
    <w:p w:rsidR="00D4344D" w:rsidRDefault="00D4344D" w:rsidP="00D4344D">
      <w:pPr>
        <w:widowControl/>
        <w:shd w:val="clear" w:color="auto" w:fill="FFFFFF"/>
        <w:autoSpaceDE/>
        <w:autoSpaceDN/>
        <w:jc w:val="center"/>
        <w:outlineLvl w:val="0"/>
        <w:rPr>
          <w:b/>
          <w:kern w:val="36"/>
          <w:sz w:val="28"/>
          <w:szCs w:val="28"/>
          <w:lang w:eastAsia="ru-RU"/>
        </w:rPr>
      </w:pPr>
    </w:p>
    <w:p w:rsidR="008A73E9" w:rsidRPr="00876CCF" w:rsidRDefault="00876CCF" w:rsidP="00876CCF">
      <w:pPr>
        <w:widowControl/>
        <w:autoSpaceDE/>
        <w:autoSpaceDN/>
        <w:spacing w:after="200"/>
        <w:jc w:val="both"/>
        <w:rPr>
          <w:b/>
          <w:sz w:val="32"/>
          <w:szCs w:val="32"/>
        </w:rPr>
      </w:pPr>
      <w:r w:rsidRPr="00876CCF">
        <w:rPr>
          <w:b/>
          <w:sz w:val="32"/>
          <w:szCs w:val="32"/>
        </w:rPr>
        <w:t>1.4 Фонд оценочных сре</w:t>
      </w:r>
      <w:proofErr w:type="gramStart"/>
      <w:r w:rsidRPr="00876CCF">
        <w:rPr>
          <w:b/>
          <w:sz w:val="32"/>
          <w:szCs w:val="32"/>
        </w:rPr>
        <w:t>д</w:t>
      </w:r>
      <w:r>
        <w:rPr>
          <w:b/>
          <w:sz w:val="32"/>
          <w:szCs w:val="32"/>
        </w:rPr>
        <w:t>ств дл</w:t>
      </w:r>
      <w:proofErr w:type="gramEnd"/>
      <w:r>
        <w:rPr>
          <w:b/>
          <w:sz w:val="32"/>
          <w:szCs w:val="32"/>
        </w:rPr>
        <w:t>я промежуточной аттестации</w:t>
      </w:r>
    </w:p>
    <w:p w:rsidR="00876CCF" w:rsidRPr="004E1577" w:rsidRDefault="00876CCF" w:rsidP="00876CCF">
      <w:pPr>
        <w:widowControl/>
        <w:autoSpaceDE/>
        <w:autoSpaceDN/>
        <w:jc w:val="center"/>
        <w:rPr>
          <w:b/>
          <w:sz w:val="24"/>
          <w:szCs w:val="24"/>
        </w:rPr>
      </w:pPr>
      <w:r w:rsidRPr="004E1577">
        <w:rPr>
          <w:b/>
          <w:sz w:val="24"/>
          <w:szCs w:val="24"/>
        </w:rPr>
        <w:t xml:space="preserve">Экзаменационная работа </w:t>
      </w:r>
    </w:p>
    <w:p w:rsidR="00876CCF" w:rsidRPr="004E1577" w:rsidRDefault="00876CCF" w:rsidP="00876CCF">
      <w:pPr>
        <w:widowControl/>
        <w:autoSpaceDE/>
        <w:autoSpaceDN/>
        <w:jc w:val="center"/>
        <w:rPr>
          <w:b/>
          <w:sz w:val="24"/>
          <w:szCs w:val="24"/>
        </w:rPr>
      </w:pPr>
      <w:r w:rsidRPr="004E1577">
        <w:rPr>
          <w:b/>
          <w:sz w:val="24"/>
          <w:szCs w:val="24"/>
        </w:rPr>
        <w:t xml:space="preserve">по учебной дисциплине </w:t>
      </w:r>
    </w:p>
    <w:p w:rsidR="00876CCF" w:rsidRDefault="00876CCF" w:rsidP="00876CCF">
      <w:pPr>
        <w:widowControl/>
        <w:autoSpaceDE/>
        <w:autoSpaceDN/>
        <w:jc w:val="center"/>
        <w:rPr>
          <w:rFonts w:eastAsia="Calibri"/>
          <w:b/>
          <w:color w:val="000000"/>
          <w:sz w:val="24"/>
          <w:szCs w:val="24"/>
          <w:lang w:eastAsia="ru-RU"/>
        </w:rPr>
      </w:pPr>
      <w:r w:rsidRPr="004E1577">
        <w:rPr>
          <w:rFonts w:eastAsia="Calibri"/>
          <w:b/>
          <w:color w:val="000000"/>
          <w:sz w:val="24"/>
          <w:szCs w:val="24"/>
          <w:lang w:eastAsia="ru-RU"/>
        </w:rPr>
        <w:t>ОУДБ.</w:t>
      </w:r>
      <w:r>
        <w:rPr>
          <w:rFonts w:eastAsia="Calibri"/>
          <w:b/>
          <w:color w:val="000000"/>
          <w:sz w:val="24"/>
          <w:szCs w:val="24"/>
          <w:lang w:eastAsia="ru-RU"/>
        </w:rPr>
        <w:t xml:space="preserve">02 Литература </w:t>
      </w:r>
    </w:p>
    <w:p w:rsidR="00FA6D8F" w:rsidRDefault="00FA6D8F" w:rsidP="00876CCF">
      <w:pPr>
        <w:widowControl/>
        <w:autoSpaceDE/>
        <w:autoSpaceDN/>
        <w:jc w:val="center"/>
        <w:rPr>
          <w:rFonts w:eastAsia="Calibri"/>
          <w:b/>
          <w:color w:val="000000"/>
          <w:sz w:val="24"/>
          <w:szCs w:val="24"/>
          <w:lang w:eastAsia="ru-RU"/>
        </w:rPr>
      </w:pPr>
    </w:p>
    <w:tbl>
      <w:tblPr>
        <w:tblW w:w="5184"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0510"/>
      </w:tblGrid>
      <w:tr w:rsidR="00FA6D8F" w:rsidRPr="003705C5" w:rsidTr="0067685D">
        <w:trPr>
          <w:trHeight w:val="1201"/>
        </w:trPr>
        <w:tc>
          <w:tcPr>
            <w:tcW w:w="5000" w:type="pct"/>
            <w:tcBorders>
              <w:top w:val="single" w:sz="4" w:space="0" w:color="auto"/>
              <w:left w:val="single" w:sz="4" w:space="0" w:color="auto"/>
              <w:bottom w:val="single" w:sz="4" w:space="0" w:color="auto"/>
              <w:right w:val="single" w:sz="4" w:space="0" w:color="auto"/>
            </w:tcBorders>
          </w:tcPr>
          <w:p w:rsidR="00FA6D8F" w:rsidRPr="003705C5" w:rsidRDefault="00FA6D8F" w:rsidP="0067685D">
            <w:pPr>
              <w:jc w:val="center"/>
              <w:rPr>
                <w:b/>
                <w:sz w:val="24"/>
                <w:szCs w:val="24"/>
                <w:lang w:eastAsia="ru-RU"/>
              </w:rPr>
            </w:pPr>
            <w:r w:rsidRPr="003705C5">
              <w:rPr>
                <w:b/>
                <w:sz w:val="24"/>
                <w:szCs w:val="24"/>
                <w:lang w:eastAsia="ru-RU"/>
              </w:rPr>
              <w:t xml:space="preserve">Дифференцированный зачёт </w:t>
            </w:r>
          </w:p>
          <w:p w:rsidR="00FA6D8F" w:rsidRPr="003705C5" w:rsidRDefault="00FA6D8F" w:rsidP="0067685D">
            <w:pPr>
              <w:spacing w:line="360" w:lineRule="auto"/>
              <w:ind w:firstLine="708"/>
              <w:jc w:val="center"/>
              <w:rPr>
                <w:sz w:val="24"/>
                <w:szCs w:val="24"/>
                <w:vertAlign w:val="superscript"/>
                <w:lang w:eastAsia="ru-RU"/>
              </w:rPr>
            </w:pPr>
            <w:r>
              <w:rPr>
                <w:sz w:val="24"/>
                <w:szCs w:val="24"/>
                <w:lang w:eastAsia="ru-RU"/>
              </w:rPr>
              <w:t>ОУДБ</w:t>
            </w:r>
            <w:r w:rsidRPr="003705C5">
              <w:rPr>
                <w:sz w:val="24"/>
                <w:szCs w:val="24"/>
                <w:lang w:eastAsia="ru-RU"/>
              </w:rPr>
              <w:t>.02 Литература.</w:t>
            </w:r>
          </w:p>
          <w:p w:rsidR="00FA6D8F" w:rsidRPr="003705C5" w:rsidRDefault="00FA6D8F" w:rsidP="0067685D">
            <w:pPr>
              <w:shd w:val="clear" w:color="auto" w:fill="FFFFFF"/>
              <w:jc w:val="center"/>
              <w:rPr>
                <w:sz w:val="24"/>
                <w:szCs w:val="24"/>
                <w:lang w:eastAsia="ru-RU"/>
              </w:rPr>
            </w:pPr>
          </w:p>
          <w:p w:rsidR="00FA6D8F" w:rsidRPr="003705C5" w:rsidRDefault="00FA6D8F" w:rsidP="0067685D">
            <w:pPr>
              <w:ind w:left="120" w:right="120"/>
              <w:jc w:val="both"/>
              <w:rPr>
                <w:sz w:val="24"/>
                <w:szCs w:val="24"/>
                <w:lang w:eastAsia="ru-RU"/>
              </w:rPr>
            </w:pPr>
            <w:r w:rsidRPr="003705C5">
              <w:rPr>
                <w:sz w:val="24"/>
                <w:szCs w:val="24"/>
                <w:lang w:eastAsia="ru-RU"/>
              </w:rPr>
              <w:t>1.На пути к благородной цели все ли средства хороши?</w:t>
            </w:r>
          </w:p>
          <w:p w:rsidR="00FA6D8F" w:rsidRPr="003705C5" w:rsidRDefault="00FA6D8F" w:rsidP="0067685D">
            <w:pPr>
              <w:ind w:right="120"/>
              <w:jc w:val="both"/>
              <w:rPr>
                <w:sz w:val="24"/>
                <w:szCs w:val="24"/>
                <w:lang w:eastAsia="ru-RU"/>
              </w:rPr>
            </w:pPr>
            <w:r w:rsidRPr="003705C5">
              <w:rPr>
                <w:sz w:val="24"/>
                <w:szCs w:val="24"/>
                <w:lang w:eastAsia="ru-RU"/>
              </w:rPr>
              <w:t xml:space="preserve">  2.Почему некоторые книги люди перечитывают?</w:t>
            </w:r>
          </w:p>
          <w:p w:rsidR="00FA6D8F" w:rsidRPr="003705C5" w:rsidRDefault="00FA6D8F" w:rsidP="0067685D">
            <w:pPr>
              <w:ind w:right="120"/>
              <w:jc w:val="both"/>
              <w:rPr>
                <w:sz w:val="24"/>
                <w:szCs w:val="24"/>
                <w:lang w:eastAsia="ru-RU"/>
              </w:rPr>
            </w:pPr>
            <w:r w:rsidRPr="003705C5">
              <w:rPr>
                <w:sz w:val="24"/>
                <w:szCs w:val="24"/>
                <w:lang w:eastAsia="ru-RU"/>
              </w:rPr>
              <w:t xml:space="preserve">  3.Почему любовь не всегда приносит счастье?</w:t>
            </w:r>
          </w:p>
          <w:p w:rsidR="00FA6D8F" w:rsidRPr="003705C5" w:rsidRDefault="00FA6D8F" w:rsidP="0067685D">
            <w:pPr>
              <w:ind w:right="120"/>
              <w:jc w:val="both"/>
              <w:rPr>
                <w:sz w:val="24"/>
                <w:szCs w:val="24"/>
                <w:lang w:eastAsia="ru-RU"/>
              </w:rPr>
            </w:pPr>
            <w:r w:rsidRPr="003705C5">
              <w:rPr>
                <w:sz w:val="24"/>
                <w:szCs w:val="24"/>
                <w:lang w:eastAsia="ru-RU"/>
              </w:rPr>
              <w:t xml:space="preserve">  4.Важно ли, идя по жизни вперёд, оглядываться на пройденный путь?</w:t>
            </w:r>
          </w:p>
          <w:p w:rsidR="00FA6D8F" w:rsidRPr="003705C5" w:rsidRDefault="00FA6D8F" w:rsidP="0067685D">
            <w:pPr>
              <w:ind w:right="120"/>
              <w:jc w:val="both"/>
              <w:rPr>
                <w:sz w:val="24"/>
                <w:szCs w:val="24"/>
                <w:lang w:eastAsia="ru-RU"/>
              </w:rPr>
            </w:pPr>
            <w:r w:rsidRPr="003705C5">
              <w:rPr>
                <w:sz w:val="24"/>
                <w:szCs w:val="24"/>
                <w:lang w:eastAsia="ru-RU"/>
              </w:rPr>
              <w:t xml:space="preserve">  5.Чтение какой книги потребовало от Вас душевной работы?</w:t>
            </w:r>
          </w:p>
          <w:p w:rsidR="00FA6D8F" w:rsidRPr="003705C5" w:rsidRDefault="00FA6D8F" w:rsidP="0067685D">
            <w:pPr>
              <w:tabs>
                <w:tab w:val="num" w:pos="720"/>
              </w:tabs>
              <w:outlineLvl w:val="3"/>
              <w:rPr>
                <w:b/>
                <w:sz w:val="24"/>
                <w:szCs w:val="24"/>
                <w:lang w:eastAsia="ru-RU"/>
              </w:rPr>
            </w:pPr>
          </w:p>
        </w:tc>
      </w:tr>
    </w:tbl>
    <w:p w:rsidR="00FA6D8F" w:rsidRPr="003705C5" w:rsidRDefault="00FA6D8F" w:rsidP="00FA6D8F">
      <w:pPr>
        <w:shd w:val="clear" w:color="auto" w:fill="FFFFFF"/>
        <w:rPr>
          <w:b/>
          <w:bCs/>
          <w:sz w:val="24"/>
          <w:szCs w:val="24"/>
          <w:lang w:eastAsia="ru-RU"/>
        </w:rPr>
      </w:pPr>
    </w:p>
    <w:p w:rsidR="00FA6D8F" w:rsidRPr="003705C5" w:rsidRDefault="00FA6D8F" w:rsidP="00FA6D8F">
      <w:pPr>
        <w:shd w:val="clear" w:color="auto" w:fill="FFFFFF"/>
        <w:ind w:firstLine="538"/>
        <w:jc w:val="center"/>
        <w:rPr>
          <w:sz w:val="24"/>
          <w:szCs w:val="24"/>
          <w:lang w:eastAsia="ru-RU"/>
        </w:rPr>
      </w:pPr>
      <w:r w:rsidRPr="003705C5">
        <w:rPr>
          <w:b/>
          <w:bCs/>
          <w:sz w:val="24"/>
          <w:szCs w:val="24"/>
          <w:lang w:eastAsia="ru-RU"/>
        </w:rPr>
        <w:t xml:space="preserve">Критерии оценивания сочинения </w:t>
      </w:r>
    </w:p>
    <w:tbl>
      <w:tblPr>
        <w:tblpPr w:leftFromText="180" w:rightFromText="180" w:bottomFromText="160" w:vertAnchor="text" w:horzAnchor="margin" w:tblpXSpec="center" w:tblpY="146"/>
        <w:tblW w:w="5298" w:type="pct"/>
        <w:tblCellMar>
          <w:left w:w="0" w:type="dxa"/>
          <w:right w:w="0" w:type="dxa"/>
        </w:tblCellMar>
        <w:tblLook w:val="00A0"/>
      </w:tblPr>
      <w:tblGrid>
        <w:gridCol w:w="9350"/>
        <w:gridCol w:w="1179"/>
      </w:tblGrid>
      <w:tr w:rsidR="00FA6D8F" w:rsidRPr="003705C5" w:rsidTr="0067685D">
        <w:tc>
          <w:tcPr>
            <w:tcW w:w="4440" w:type="pct"/>
            <w:tcBorders>
              <w:top w:val="single" w:sz="6" w:space="0" w:color="000000"/>
              <w:left w:val="single" w:sz="6" w:space="0" w:color="000000"/>
              <w:bottom w:val="single" w:sz="6" w:space="0" w:color="000000"/>
              <w:right w:val="single" w:sz="6" w:space="0" w:color="000000"/>
            </w:tcBorders>
            <w:hideMark/>
          </w:tcPr>
          <w:p w:rsidR="00FA6D8F" w:rsidRPr="003705C5" w:rsidRDefault="00FA6D8F" w:rsidP="0067685D">
            <w:pPr>
              <w:jc w:val="center"/>
              <w:rPr>
                <w:sz w:val="24"/>
                <w:szCs w:val="24"/>
                <w:lang w:eastAsia="ru-RU"/>
              </w:rPr>
            </w:pPr>
            <w:r w:rsidRPr="003705C5">
              <w:rPr>
                <w:b/>
                <w:bCs/>
                <w:sz w:val="24"/>
                <w:szCs w:val="24"/>
                <w:lang w:eastAsia="ru-RU"/>
              </w:rPr>
              <w:t> Критерии оценивания сочинения</w:t>
            </w:r>
          </w:p>
        </w:tc>
        <w:tc>
          <w:tcPr>
            <w:tcW w:w="560" w:type="pct"/>
            <w:tcBorders>
              <w:top w:val="single" w:sz="6" w:space="0" w:color="000000"/>
              <w:left w:val="single" w:sz="6" w:space="0" w:color="000000"/>
              <w:bottom w:val="single" w:sz="6" w:space="0" w:color="000000"/>
              <w:right w:val="single" w:sz="6" w:space="0" w:color="000000"/>
            </w:tcBorders>
            <w:hideMark/>
          </w:tcPr>
          <w:p w:rsidR="00FA6D8F" w:rsidRPr="003705C5" w:rsidRDefault="00FA6D8F" w:rsidP="0067685D">
            <w:pPr>
              <w:jc w:val="center"/>
              <w:rPr>
                <w:sz w:val="24"/>
                <w:szCs w:val="24"/>
                <w:lang w:eastAsia="ru-RU"/>
              </w:rPr>
            </w:pPr>
            <w:r w:rsidRPr="003705C5">
              <w:rPr>
                <w:b/>
                <w:bCs/>
                <w:sz w:val="24"/>
                <w:szCs w:val="24"/>
                <w:lang w:eastAsia="ru-RU"/>
              </w:rPr>
              <w:t>Баллы </w:t>
            </w:r>
          </w:p>
        </w:tc>
      </w:tr>
      <w:tr w:rsidR="00FA6D8F" w:rsidRPr="003705C5" w:rsidTr="0067685D">
        <w:tc>
          <w:tcPr>
            <w:tcW w:w="5000" w:type="pct"/>
            <w:gridSpan w:val="2"/>
            <w:tcBorders>
              <w:top w:val="single" w:sz="6" w:space="0" w:color="000000"/>
              <w:left w:val="single" w:sz="6" w:space="0" w:color="000000"/>
              <w:bottom w:val="single" w:sz="6" w:space="0" w:color="000000"/>
              <w:right w:val="single" w:sz="6" w:space="0" w:color="000000"/>
            </w:tcBorders>
            <w:hideMark/>
          </w:tcPr>
          <w:p w:rsidR="00FA6D8F" w:rsidRPr="003705C5" w:rsidRDefault="00FA6D8F" w:rsidP="0067685D">
            <w:pPr>
              <w:rPr>
                <w:sz w:val="24"/>
                <w:szCs w:val="24"/>
                <w:lang w:eastAsia="ru-RU"/>
              </w:rPr>
            </w:pPr>
            <w:r w:rsidRPr="003705C5">
              <w:rPr>
                <w:b/>
                <w:bCs/>
                <w:sz w:val="24"/>
                <w:szCs w:val="24"/>
                <w:lang w:eastAsia="ru-RU"/>
              </w:rPr>
              <w:t> К</w:t>
            </w:r>
            <w:proofErr w:type="gramStart"/>
            <w:r w:rsidRPr="003705C5">
              <w:rPr>
                <w:b/>
                <w:bCs/>
                <w:sz w:val="24"/>
                <w:szCs w:val="24"/>
                <w:lang w:eastAsia="ru-RU"/>
              </w:rPr>
              <w:t>1</w:t>
            </w:r>
            <w:proofErr w:type="gramEnd"/>
            <w:r w:rsidRPr="003705C5">
              <w:rPr>
                <w:b/>
                <w:bCs/>
                <w:sz w:val="24"/>
                <w:szCs w:val="24"/>
                <w:lang w:eastAsia="ru-RU"/>
              </w:rPr>
              <w:t>. Соответствие теме</w:t>
            </w:r>
          </w:p>
        </w:tc>
      </w:tr>
      <w:tr w:rsidR="00FA6D8F" w:rsidRPr="003705C5" w:rsidTr="0067685D">
        <w:tc>
          <w:tcPr>
            <w:tcW w:w="4440" w:type="pct"/>
            <w:tcBorders>
              <w:top w:val="single" w:sz="6" w:space="0" w:color="000000"/>
              <w:left w:val="single" w:sz="6" w:space="0" w:color="000000"/>
              <w:bottom w:val="single" w:sz="6" w:space="0" w:color="000000"/>
              <w:right w:val="single" w:sz="6" w:space="0" w:color="000000"/>
            </w:tcBorders>
            <w:hideMark/>
          </w:tcPr>
          <w:p w:rsidR="00FA6D8F" w:rsidRPr="003705C5" w:rsidRDefault="00FA6D8F" w:rsidP="0067685D">
            <w:pPr>
              <w:rPr>
                <w:sz w:val="24"/>
                <w:szCs w:val="24"/>
                <w:lang w:eastAsia="ru-RU"/>
              </w:rPr>
            </w:pPr>
            <w:r w:rsidRPr="003705C5">
              <w:rPr>
                <w:sz w:val="24"/>
                <w:szCs w:val="24"/>
                <w:lang w:eastAsia="ru-RU"/>
              </w:rPr>
              <w:t>Студент  в той или иной форме рассуждает на предложенную тему, выбрав убедительный путь её раскрытия (например, отвечает на вопрос, поставленный в теме, или размышляет над предложенной проблемой, или строит высказывание на основе связанных с темой тезисов и т.п.), коммуникативный замысел сочинения выражен ясно.</w:t>
            </w:r>
          </w:p>
        </w:tc>
        <w:tc>
          <w:tcPr>
            <w:tcW w:w="560" w:type="pct"/>
            <w:tcBorders>
              <w:top w:val="single" w:sz="6" w:space="0" w:color="000000"/>
              <w:left w:val="single" w:sz="6" w:space="0" w:color="000000"/>
              <w:bottom w:val="single" w:sz="6" w:space="0" w:color="000000"/>
              <w:right w:val="single" w:sz="6" w:space="0" w:color="000000"/>
            </w:tcBorders>
            <w:hideMark/>
          </w:tcPr>
          <w:p w:rsidR="00FA6D8F" w:rsidRPr="003705C5" w:rsidRDefault="00FA6D8F" w:rsidP="0067685D">
            <w:pPr>
              <w:jc w:val="center"/>
              <w:rPr>
                <w:sz w:val="24"/>
                <w:szCs w:val="24"/>
                <w:lang w:eastAsia="ru-RU"/>
              </w:rPr>
            </w:pPr>
            <w:r w:rsidRPr="003705C5">
              <w:rPr>
                <w:sz w:val="24"/>
                <w:szCs w:val="24"/>
                <w:lang w:eastAsia="ru-RU"/>
              </w:rPr>
              <w:t>2</w:t>
            </w:r>
          </w:p>
        </w:tc>
      </w:tr>
      <w:tr w:rsidR="00FA6D8F" w:rsidRPr="003705C5" w:rsidTr="0067685D">
        <w:tc>
          <w:tcPr>
            <w:tcW w:w="4440" w:type="pct"/>
            <w:tcBorders>
              <w:top w:val="single" w:sz="6" w:space="0" w:color="000000"/>
              <w:left w:val="single" w:sz="6" w:space="0" w:color="000000"/>
              <w:bottom w:val="single" w:sz="6" w:space="0" w:color="000000"/>
              <w:right w:val="single" w:sz="6" w:space="0" w:color="000000"/>
            </w:tcBorders>
            <w:hideMark/>
          </w:tcPr>
          <w:p w:rsidR="00FA6D8F" w:rsidRPr="003705C5" w:rsidRDefault="00FA6D8F" w:rsidP="0067685D">
            <w:pPr>
              <w:rPr>
                <w:sz w:val="24"/>
                <w:szCs w:val="24"/>
                <w:lang w:eastAsia="ru-RU"/>
              </w:rPr>
            </w:pPr>
            <w:r w:rsidRPr="003705C5">
              <w:rPr>
                <w:sz w:val="24"/>
                <w:szCs w:val="24"/>
                <w:lang w:eastAsia="ru-RU"/>
              </w:rPr>
              <w:t>Студент поверхностно рассуждает на предложенную тему, коммуникативный замысел сочинения прослеживается. </w:t>
            </w:r>
          </w:p>
        </w:tc>
        <w:tc>
          <w:tcPr>
            <w:tcW w:w="560" w:type="pct"/>
            <w:tcBorders>
              <w:top w:val="single" w:sz="6" w:space="0" w:color="000000"/>
              <w:left w:val="single" w:sz="6" w:space="0" w:color="000000"/>
              <w:bottom w:val="single" w:sz="6" w:space="0" w:color="000000"/>
              <w:right w:val="single" w:sz="6" w:space="0" w:color="000000"/>
            </w:tcBorders>
            <w:hideMark/>
          </w:tcPr>
          <w:p w:rsidR="00FA6D8F" w:rsidRPr="003705C5" w:rsidRDefault="00FA6D8F" w:rsidP="0067685D">
            <w:pPr>
              <w:jc w:val="center"/>
              <w:rPr>
                <w:sz w:val="24"/>
                <w:szCs w:val="24"/>
                <w:lang w:eastAsia="ru-RU"/>
              </w:rPr>
            </w:pPr>
            <w:r w:rsidRPr="003705C5">
              <w:rPr>
                <w:sz w:val="24"/>
                <w:szCs w:val="24"/>
                <w:lang w:eastAsia="ru-RU"/>
              </w:rPr>
              <w:t>1 </w:t>
            </w:r>
          </w:p>
        </w:tc>
      </w:tr>
      <w:tr w:rsidR="00FA6D8F" w:rsidRPr="003705C5" w:rsidTr="0067685D">
        <w:tc>
          <w:tcPr>
            <w:tcW w:w="4440" w:type="pct"/>
            <w:tcBorders>
              <w:top w:val="single" w:sz="6" w:space="0" w:color="000000"/>
              <w:left w:val="single" w:sz="6" w:space="0" w:color="000000"/>
              <w:bottom w:val="single" w:sz="6" w:space="0" w:color="000000"/>
              <w:right w:val="single" w:sz="6" w:space="0" w:color="000000"/>
            </w:tcBorders>
            <w:hideMark/>
          </w:tcPr>
          <w:p w:rsidR="00FA6D8F" w:rsidRPr="003705C5" w:rsidRDefault="00FA6D8F" w:rsidP="0067685D">
            <w:pPr>
              <w:rPr>
                <w:sz w:val="24"/>
                <w:szCs w:val="24"/>
                <w:lang w:eastAsia="ru-RU"/>
              </w:rPr>
            </w:pPr>
            <w:r w:rsidRPr="003705C5">
              <w:rPr>
                <w:sz w:val="24"/>
                <w:szCs w:val="24"/>
                <w:lang w:eastAsia="ru-RU"/>
              </w:rPr>
              <w:t>Сочинение не соответствует теме, и/или коммуникативный замысел сочинения не прослеживается.</w:t>
            </w:r>
          </w:p>
        </w:tc>
        <w:tc>
          <w:tcPr>
            <w:tcW w:w="560" w:type="pct"/>
            <w:tcBorders>
              <w:top w:val="single" w:sz="6" w:space="0" w:color="000000"/>
              <w:left w:val="single" w:sz="6" w:space="0" w:color="000000"/>
              <w:bottom w:val="single" w:sz="6" w:space="0" w:color="000000"/>
              <w:right w:val="single" w:sz="6" w:space="0" w:color="000000"/>
            </w:tcBorders>
            <w:hideMark/>
          </w:tcPr>
          <w:p w:rsidR="00FA6D8F" w:rsidRPr="003705C5" w:rsidRDefault="00FA6D8F" w:rsidP="0067685D">
            <w:pPr>
              <w:jc w:val="center"/>
              <w:rPr>
                <w:sz w:val="24"/>
                <w:szCs w:val="24"/>
                <w:lang w:eastAsia="ru-RU"/>
              </w:rPr>
            </w:pPr>
            <w:r w:rsidRPr="003705C5">
              <w:rPr>
                <w:sz w:val="24"/>
                <w:szCs w:val="24"/>
                <w:lang w:eastAsia="ru-RU"/>
              </w:rPr>
              <w:t>0</w:t>
            </w:r>
          </w:p>
        </w:tc>
      </w:tr>
      <w:tr w:rsidR="00FA6D8F" w:rsidRPr="003705C5" w:rsidTr="0067685D">
        <w:tc>
          <w:tcPr>
            <w:tcW w:w="5000" w:type="pct"/>
            <w:gridSpan w:val="2"/>
            <w:tcBorders>
              <w:top w:val="single" w:sz="6" w:space="0" w:color="000000"/>
              <w:left w:val="single" w:sz="6" w:space="0" w:color="000000"/>
              <w:bottom w:val="single" w:sz="6" w:space="0" w:color="000000"/>
              <w:right w:val="single" w:sz="6" w:space="0" w:color="000000"/>
            </w:tcBorders>
            <w:hideMark/>
          </w:tcPr>
          <w:p w:rsidR="00FA6D8F" w:rsidRPr="003705C5" w:rsidRDefault="00FA6D8F" w:rsidP="0067685D">
            <w:pPr>
              <w:rPr>
                <w:sz w:val="24"/>
                <w:szCs w:val="24"/>
                <w:lang w:eastAsia="ru-RU"/>
              </w:rPr>
            </w:pPr>
            <w:r w:rsidRPr="003705C5">
              <w:rPr>
                <w:sz w:val="24"/>
                <w:szCs w:val="24"/>
                <w:lang w:eastAsia="ru-RU"/>
              </w:rPr>
              <w:t> </w:t>
            </w:r>
            <w:r w:rsidRPr="003705C5">
              <w:rPr>
                <w:b/>
                <w:bCs/>
                <w:sz w:val="24"/>
                <w:szCs w:val="24"/>
                <w:lang w:eastAsia="ru-RU"/>
              </w:rPr>
              <w:t>К</w:t>
            </w:r>
            <w:proofErr w:type="gramStart"/>
            <w:r w:rsidRPr="003705C5">
              <w:rPr>
                <w:b/>
                <w:bCs/>
                <w:sz w:val="24"/>
                <w:szCs w:val="24"/>
                <w:lang w:eastAsia="ru-RU"/>
              </w:rPr>
              <w:t>2</w:t>
            </w:r>
            <w:proofErr w:type="gramEnd"/>
            <w:r w:rsidRPr="003705C5">
              <w:rPr>
                <w:b/>
                <w:bCs/>
                <w:sz w:val="24"/>
                <w:szCs w:val="24"/>
                <w:lang w:eastAsia="ru-RU"/>
              </w:rPr>
              <w:t>. Привлечение литературного материала</w:t>
            </w:r>
          </w:p>
        </w:tc>
      </w:tr>
      <w:tr w:rsidR="00FA6D8F" w:rsidRPr="003705C5" w:rsidTr="0067685D">
        <w:tc>
          <w:tcPr>
            <w:tcW w:w="4440" w:type="pct"/>
            <w:tcBorders>
              <w:top w:val="single" w:sz="6" w:space="0" w:color="000000"/>
              <w:left w:val="single" w:sz="6" w:space="0" w:color="000000"/>
              <w:bottom w:val="single" w:sz="6" w:space="0" w:color="000000"/>
              <w:right w:val="single" w:sz="6" w:space="0" w:color="000000"/>
            </w:tcBorders>
            <w:hideMark/>
          </w:tcPr>
          <w:p w:rsidR="00FA6D8F" w:rsidRPr="003705C5" w:rsidRDefault="00FA6D8F" w:rsidP="0067685D">
            <w:pPr>
              <w:rPr>
                <w:sz w:val="24"/>
                <w:szCs w:val="24"/>
                <w:lang w:eastAsia="ru-RU"/>
              </w:rPr>
            </w:pPr>
            <w:proofErr w:type="gramStart"/>
            <w:r w:rsidRPr="003705C5">
              <w:rPr>
                <w:sz w:val="24"/>
                <w:szCs w:val="24"/>
                <w:lang w:eastAsia="ru-RU"/>
              </w:rPr>
              <w:t>Студент при раскрытии темы сочинения строит рассуждение на основе не менее одного произведения отечественной литературы по собственному выбору, определяя свой путь использования литературного материала; показывает разный уровень его осмысления: от элементов смыслового анализа (например, тематика, проблематика, сюжет, характеры и т.п.) до комплексного анализа художественного текста в единстве формы и содержания;</w:t>
            </w:r>
            <w:proofErr w:type="gramEnd"/>
            <w:r w:rsidRPr="003705C5">
              <w:rPr>
                <w:sz w:val="24"/>
                <w:szCs w:val="24"/>
                <w:lang w:eastAsia="ru-RU"/>
              </w:rPr>
              <w:t xml:space="preserve"> допущено не более 1 фактической ошибки, связанной со знанием литературного материала (ошибка в написании автора и названия произведения, имен персонажей и топонимов произведения, в изложении сюжетной линии, литературных и исторических фактов и т.п.) </w:t>
            </w:r>
          </w:p>
        </w:tc>
        <w:tc>
          <w:tcPr>
            <w:tcW w:w="560" w:type="pct"/>
            <w:tcBorders>
              <w:top w:val="single" w:sz="6" w:space="0" w:color="000000"/>
              <w:left w:val="single" w:sz="6" w:space="0" w:color="000000"/>
              <w:bottom w:val="single" w:sz="6" w:space="0" w:color="000000"/>
              <w:right w:val="single" w:sz="6" w:space="0" w:color="000000"/>
            </w:tcBorders>
            <w:hideMark/>
          </w:tcPr>
          <w:p w:rsidR="00FA6D8F" w:rsidRPr="003705C5" w:rsidRDefault="00FA6D8F" w:rsidP="0067685D">
            <w:pPr>
              <w:jc w:val="center"/>
              <w:rPr>
                <w:sz w:val="24"/>
                <w:szCs w:val="24"/>
                <w:lang w:eastAsia="ru-RU"/>
              </w:rPr>
            </w:pPr>
            <w:r w:rsidRPr="003705C5">
              <w:rPr>
                <w:sz w:val="24"/>
                <w:szCs w:val="24"/>
                <w:lang w:eastAsia="ru-RU"/>
              </w:rPr>
              <w:t> 2</w:t>
            </w:r>
          </w:p>
        </w:tc>
      </w:tr>
      <w:tr w:rsidR="00FA6D8F" w:rsidRPr="003705C5" w:rsidTr="0067685D">
        <w:tc>
          <w:tcPr>
            <w:tcW w:w="4440" w:type="pct"/>
            <w:tcBorders>
              <w:top w:val="single" w:sz="6" w:space="0" w:color="000000"/>
              <w:left w:val="single" w:sz="6" w:space="0" w:color="000000"/>
              <w:bottom w:val="single" w:sz="6" w:space="0" w:color="000000"/>
              <w:right w:val="single" w:sz="6" w:space="0" w:color="000000"/>
            </w:tcBorders>
            <w:hideMark/>
          </w:tcPr>
          <w:p w:rsidR="00FA6D8F" w:rsidRPr="003705C5" w:rsidRDefault="00FA6D8F" w:rsidP="0067685D">
            <w:pPr>
              <w:rPr>
                <w:sz w:val="24"/>
                <w:szCs w:val="24"/>
                <w:lang w:eastAsia="ru-RU"/>
              </w:rPr>
            </w:pPr>
            <w:r w:rsidRPr="003705C5">
              <w:rPr>
                <w:sz w:val="24"/>
                <w:szCs w:val="24"/>
                <w:lang w:eastAsia="ru-RU"/>
              </w:rPr>
              <w:lastRenderedPageBreak/>
              <w:t>Студент строит рассуждение с опорой на литературный материал, но ограничивается общими высказываниями по поводу художественного произведения; и/или ограничивается простым пересказом художественного произведения; и/или допущены 2-4 фактические ошибки, связанные со знанием литературного материала.</w:t>
            </w:r>
          </w:p>
        </w:tc>
        <w:tc>
          <w:tcPr>
            <w:tcW w:w="560" w:type="pct"/>
            <w:tcBorders>
              <w:top w:val="single" w:sz="6" w:space="0" w:color="000000"/>
              <w:left w:val="single" w:sz="6" w:space="0" w:color="000000"/>
              <w:bottom w:val="single" w:sz="6" w:space="0" w:color="000000"/>
              <w:right w:val="single" w:sz="6" w:space="0" w:color="000000"/>
            </w:tcBorders>
            <w:hideMark/>
          </w:tcPr>
          <w:p w:rsidR="00FA6D8F" w:rsidRPr="003705C5" w:rsidRDefault="00FA6D8F" w:rsidP="0067685D">
            <w:pPr>
              <w:jc w:val="center"/>
              <w:rPr>
                <w:sz w:val="24"/>
                <w:szCs w:val="24"/>
                <w:lang w:eastAsia="ru-RU"/>
              </w:rPr>
            </w:pPr>
            <w:r w:rsidRPr="003705C5">
              <w:rPr>
                <w:sz w:val="24"/>
                <w:szCs w:val="24"/>
                <w:lang w:eastAsia="ru-RU"/>
              </w:rPr>
              <w:t> 1</w:t>
            </w:r>
          </w:p>
        </w:tc>
      </w:tr>
      <w:tr w:rsidR="00FA6D8F" w:rsidRPr="003705C5" w:rsidTr="0067685D">
        <w:tc>
          <w:tcPr>
            <w:tcW w:w="4440" w:type="pct"/>
            <w:tcBorders>
              <w:top w:val="single" w:sz="6" w:space="0" w:color="000000"/>
              <w:left w:val="single" w:sz="6" w:space="0" w:color="000000"/>
              <w:bottom w:val="single" w:sz="6" w:space="0" w:color="000000"/>
              <w:right w:val="single" w:sz="6" w:space="0" w:color="000000"/>
            </w:tcBorders>
            <w:hideMark/>
          </w:tcPr>
          <w:p w:rsidR="00FA6D8F" w:rsidRPr="003705C5" w:rsidRDefault="00FA6D8F" w:rsidP="0067685D">
            <w:pPr>
              <w:rPr>
                <w:sz w:val="24"/>
                <w:szCs w:val="24"/>
                <w:lang w:eastAsia="ru-RU"/>
              </w:rPr>
            </w:pPr>
            <w:r w:rsidRPr="003705C5">
              <w:rPr>
                <w:sz w:val="24"/>
                <w:szCs w:val="24"/>
                <w:lang w:eastAsia="ru-RU"/>
              </w:rPr>
              <w:t>Сочинение написано без привлечения литературного материала или литературные произведения лишь упоминаются в работе, не становясь опорой для рассуждения, и/или сочинение содержит 5 и более фактических ошибок.</w:t>
            </w:r>
          </w:p>
        </w:tc>
        <w:tc>
          <w:tcPr>
            <w:tcW w:w="560" w:type="pct"/>
            <w:tcBorders>
              <w:top w:val="single" w:sz="6" w:space="0" w:color="000000"/>
              <w:left w:val="single" w:sz="6" w:space="0" w:color="000000"/>
              <w:bottom w:val="single" w:sz="6" w:space="0" w:color="000000"/>
              <w:right w:val="single" w:sz="6" w:space="0" w:color="000000"/>
            </w:tcBorders>
            <w:hideMark/>
          </w:tcPr>
          <w:p w:rsidR="00FA6D8F" w:rsidRPr="003705C5" w:rsidRDefault="00FA6D8F" w:rsidP="0067685D">
            <w:pPr>
              <w:jc w:val="center"/>
              <w:rPr>
                <w:sz w:val="24"/>
                <w:szCs w:val="24"/>
                <w:lang w:eastAsia="ru-RU"/>
              </w:rPr>
            </w:pPr>
            <w:r w:rsidRPr="003705C5">
              <w:rPr>
                <w:sz w:val="24"/>
                <w:szCs w:val="24"/>
                <w:lang w:eastAsia="ru-RU"/>
              </w:rPr>
              <w:t> 0</w:t>
            </w:r>
          </w:p>
        </w:tc>
      </w:tr>
      <w:tr w:rsidR="00FA6D8F" w:rsidRPr="003705C5" w:rsidTr="0067685D">
        <w:tc>
          <w:tcPr>
            <w:tcW w:w="5000" w:type="pct"/>
            <w:gridSpan w:val="2"/>
            <w:tcBorders>
              <w:top w:val="single" w:sz="6" w:space="0" w:color="000000"/>
              <w:left w:val="single" w:sz="6" w:space="0" w:color="000000"/>
              <w:bottom w:val="single" w:sz="6" w:space="0" w:color="000000"/>
              <w:right w:val="single" w:sz="6" w:space="0" w:color="000000"/>
            </w:tcBorders>
            <w:hideMark/>
          </w:tcPr>
          <w:p w:rsidR="00FA6D8F" w:rsidRPr="003705C5" w:rsidRDefault="00FA6D8F" w:rsidP="0067685D">
            <w:pPr>
              <w:rPr>
                <w:sz w:val="24"/>
                <w:szCs w:val="24"/>
                <w:lang w:eastAsia="ru-RU"/>
              </w:rPr>
            </w:pPr>
            <w:r w:rsidRPr="003705C5">
              <w:rPr>
                <w:sz w:val="24"/>
                <w:szCs w:val="24"/>
                <w:lang w:eastAsia="ru-RU"/>
              </w:rPr>
              <w:t> </w:t>
            </w:r>
            <w:r w:rsidRPr="003705C5">
              <w:rPr>
                <w:b/>
                <w:bCs/>
                <w:sz w:val="24"/>
                <w:szCs w:val="24"/>
                <w:lang w:eastAsia="ru-RU"/>
              </w:rPr>
              <w:t>К3. Композиция</w:t>
            </w:r>
          </w:p>
        </w:tc>
      </w:tr>
      <w:tr w:rsidR="00FA6D8F" w:rsidRPr="003705C5" w:rsidTr="0067685D">
        <w:tc>
          <w:tcPr>
            <w:tcW w:w="4440" w:type="pct"/>
            <w:tcBorders>
              <w:top w:val="single" w:sz="6" w:space="0" w:color="000000"/>
              <w:left w:val="single" w:sz="6" w:space="0" w:color="000000"/>
              <w:bottom w:val="single" w:sz="6" w:space="0" w:color="000000"/>
              <w:right w:val="single" w:sz="6" w:space="0" w:color="000000"/>
            </w:tcBorders>
            <w:hideMark/>
          </w:tcPr>
          <w:p w:rsidR="00FA6D8F" w:rsidRPr="003705C5" w:rsidRDefault="00FA6D8F" w:rsidP="0067685D">
            <w:pPr>
              <w:rPr>
                <w:sz w:val="24"/>
                <w:szCs w:val="24"/>
                <w:lang w:eastAsia="ru-RU"/>
              </w:rPr>
            </w:pPr>
            <w:r w:rsidRPr="003705C5">
              <w:rPr>
                <w:sz w:val="24"/>
                <w:szCs w:val="24"/>
                <w:lang w:eastAsia="ru-RU"/>
              </w:rPr>
              <w:t>Сочинение отличается композиционной цельность</w:t>
            </w:r>
            <w:proofErr w:type="gramStart"/>
            <w:r w:rsidRPr="003705C5">
              <w:rPr>
                <w:sz w:val="24"/>
                <w:szCs w:val="24"/>
                <w:lang w:eastAsia="ru-RU"/>
              </w:rPr>
              <w:t>ю(</w:t>
            </w:r>
            <w:proofErr w:type="gramEnd"/>
            <w:r w:rsidRPr="003705C5">
              <w:rPr>
                <w:sz w:val="24"/>
                <w:szCs w:val="24"/>
                <w:lang w:eastAsia="ru-RU"/>
              </w:rPr>
              <w:t xml:space="preserve"> вступление, основная часть, заключение),  логичностью изложения мыслей и соразмерностью частей, внутри смысловых частей нет нарушений последовательности и необоснованных повторов.</w:t>
            </w:r>
          </w:p>
        </w:tc>
        <w:tc>
          <w:tcPr>
            <w:tcW w:w="560" w:type="pct"/>
            <w:tcBorders>
              <w:top w:val="single" w:sz="6" w:space="0" w:color="000000"/>
              <w:left w:val="single" w:sz="6" w:space="0" w:color="000000"/>
              <w:bottom w:val="single" w:sz="6" w:space="0" w:color="000000"/>
              <w:right w:val="single" w:sz="6" w:space="0" w:color="000000"/>
            </w:tcBorders>
            <w:hideMark/>
          </w:tcPr>
          <w:p w:rsidR="00FA6D8F" w:rsidRPr="003705C5" w:rsidRDefault="00FA6D8F" w:rsidP="0067685D">
            <w:pPr>
              <w:jc w:val="center"/>
              <w:rPr>
                <w:sz w:val="24"/>
                <w:szCs w:val="24"/>
                <w:lang w:eastAsia="ru-RU"/>
              </w:rPr>
            </w:pPr>
            <w:r w:rsidRPr="003705C5">
              <w:rPr>
                <w:sz w:val="24"/>
                <w:szCs w:val="24"/>
                <w:lang w:eastAsia="ru-RU"/>
              </w:rPr>
              <w:t> 2</w:t>
            </w:r>
          </w:p>
        </w:tc>
      </w:tr>
      <w:tr w:rsidR="00FA6D8F" w:rsidRPr="003705C5" w:rsidTr="0067685D">
        <w:tc>
          <w:tcPr>
            <w:tcW w:w="4440" w:type="pct"/>
            <w:tcBorders>
              <w:top w:val="single" w:sz="6" w:space="0" w:color="000000"/>
              <w:left w:val="single" w:sz="6" w:space="0" w:color="000000"/>
              <w:bottom w:val="single" w:sz="6" w:space="0" w:color="000000"/>
              <w:right w:val="single" w:sz="6" w:space="0" w:color="000000"/>
            </w:tcBorders>
            <w:hideMark/>
          </w:tcPr>
          <w:p w:rsidR="00FA6D8F" w:rsidRPr="003705C5" w:rsidRDefault="00FA6D8F" w:rsidP="0067685D">
            <w:pPr>
              <w:rPr>
                <w:sz w:val="24"/>
                <w:szCs w:val="24"/>
                <w:lang w:eastAsia="ru-RU"/>
              </w:rPr>
            </w:pPr>
            <w:r w:rsidRPr="003705C5">
              <w:rPr>
                <w:sz w:val="24"/>
                <w:szCs w:val="24"/>
                <w:lang w:eastAsia="ru-RU"/>
              </w:rPr>
              <w:t>Сочинение отличается композиционной цельностью, его части логически связаны между собой, но внутри смысловых частей есть нарушения последовательности и необоснованные повторы, и/или в сочинении прослеживается композиционный замысел, но есть нарушения композиционной связи между смысловыми частями, и/или мысль повторяется и не развивается. </w:t>
            </w:r>
          </w:p>
        </w:tc>
        <w:tc>
          <w:tcPr>
            <w:tcW w:w="560" w:type="pct"/>
            <w:tcBorders>
              <w:top w:val="single" w:sz="6" w:space="0" w:color="000000"/>
              <w:left w:val="single" w:sz="6" w:space="0" w:color="000000"/>
              <w:bottom w:val="single" w:sz="6" w:space="0" w:color="000000"/>
              <w:right w:val="single" w:sz="6" w:space="0" w:color="000000"/>
            </w:tcBorders>
            <w:hideMark/>
          </w:tcPr>
          <w:p w:rsidR="00FA6D8F" w:rsidRPr="003705C5" w:rsidRDefault="00FA6D8F" w:rsidP="0067685D">
            <w:pPr>
              <w:jc w:val="center"/>
              <w:rPr>
                <w:sz w:val="24"/>
                <w:szCs w:val="24"/>
                <w:lang w:eastAsia="ru-RU"/>
              </w:rPr>
            </w:pPr>
            <w:r w:rsidRPr="003705C5">
              <w:rPr>
                <w:sz w:val="24"/>
                <w:szCs w:val="24"/>
                <w:lang w:eastAsia="ru-RU"/>
              </w:rPr>
              <w:t> 1</w:t>
            </w:r>
          </w:p>
        </w:tc>
      </w:tr>
      <w:tr w:rsidR="00FA6D8F" w:rsidRPr="003705C5" w:rsidTr="0067685D">
        <w:tc>
          <w:tcPr>
            <w:tcW w:w="4440" w:type="pct"/>
            <w:tcBorders>
              <w:top w:val="single" w:sz="6" w:space="0" w:color="000000"/>
              <w:left w:val="single" w:sz="6" w:space="0" w:color="000000"/>
              <w:bottom w:val="single" w:sz="6" w:space="0" w:color="000000"/>
              <w:right w:val="single" w:sz="6" w:space="0" w:color="000000"/>
            </w:tcBorders>
            <w:hideMark/>
          </w:tcPr>
          <w:p w:rsidR="00FA6D8F" w:rsidRPr="003705C5" w:rsidRDefault="00FA6D8F" w:rsidP="0067685D">
            <w:pPr>
              <w:rPr>
                <w:sz w:val="24"/>
                <w:szCs w:val="24"/>
                <w:lang w:eastAsia="ru-RU"/>
              </w:rPr>
            </w:pPr>
            <w:r w:rsidRPr="003705C5">
              <w:rPr>
                <w:sz w:val="24"/>
                <w:szCs w:val="24"/>
                <w:lang w:eastAsia="ru-RU"/>
              </w:rPr>
              <w:t xml:space="preserve">Грубые логические нарушения мешают пониманию смысла написанного, или отсутствует </w:t>
            </w:r>
            <w:proofErr w:type="spellStart"/>
            <w:r w:rsidRPr="003705C5">
              <w:rPr>
                <w:sz w:val="24"/>
                <w:szCs w:val="24"/>
                <w:lang w:eastAsia="ru-RU"/>
              </w:rPr>
              <w:t>тезисно-доказательная</w:t>
            </w:r>
            <w:proofErr w:type="spellEnd"/>
            <w:r w:rsidRPr="003705C5">
              <w:rPr>
                <w:sz w:val="24"/>
                <w:szCs w:val="24"/>
                <w:lang w:eastAsia="ru-RU"/>
              </w:rPr>
              <w:t xml:space="preserve"> часть, или аргументация не убедительна.</w:t>
            </w:r>
          </w:p>
        </w:tc>
        <w:tc>
          <w:tcPr>
            <w:tcW w:w="560" w:type="pct"/>
            <w:tcBorders>
              <w:top w:val="single" w:sz="6" w:space="0" w:color="000000"/>
              <w:left w:val="single" w:sz="6" w:space="0" w:color="000000"/>
              <w:bottom w:val="single" w:sz="6" w:space="0" w:color="000000"/>
              <w:right w:val="single" w:sz="6" w:space="0" w:color="000000"/>
            </w:tcBorders>
            <w:hideMark/>
          </w:tcPr>
          <w:p w:rsidR="00FA6D8F" w:rsidRPr="003705C5" w:rsidRDefault="00FA6D8F" w:rsidP="0067685D">
            <w:pPr>
              <w:jc w:val="center"/>
              <w:rPr>
                <w:sz w:val="24"/>
                <w:szCs w:val="24"/>
                <w:lang w:eastAsia="ru-RU"/>
              </w:rPr>
            </w:pPr>
            <w:r w:rsidRPr="003705C5">
              <w:rPr>
                <w:sz w:val="24"/>
                <w:szCs w:val="24"/>
                <w:lang w:eastAsia="ru-RU"/>
              </w:rPr>
              <w:t> 0</w:t>
            </w:r>
          </w:p>
        </w:tc>
      </w:tr>
      <w:tr w:rsidR="00FA6D8F" w:rsidRPr="003705C5" w:rsidTr="0067685D">
        <w:tc>
          <w:tcPr>
            <w:tcW w:w="5000" w:type="pct"/>
            <w:gridSpan w:val="2"/>
            <w:tcBorders>
              <w:top w:val="single" w:sz="6" w:space="0" w:color="000000"/>
              <w:left w:val="single" w:sz="6" w:space="0" w:color="000000"/>
              <w:bottom w:val="single" w:sz="6" w:space="0" w:color="000000"/>
              <w:right w:val="single" w:sz="6" w:space="0" w:color="000000"/>
            </w:tcBorders>
            <w:hideMark/>
          </w:tcPr>
          <w:p w:rsidR="00FA6D8F" w:rsidRPr="003705C5" w:rsidRDefault="00FA6D8F" w:rsidP="0067685D">
            <w:pPr>
              <w:rPr>
                <w:sz w:val="24"/>
                <w:szCs w:val="24"/>
                <w:lang w:eastAsia="ru-RU"/>
              </w:rPr>
            </w:pPr>
            <w:r w:rsidRPr="003705C5">
              <w:rPr>
                <w:sz w:val="24"/>
                <w:szCs w:val="24"/>
                <w:lang w:eastAsia="ru-RU"/>
              </w:rPr>
              <w:t> </w:t>
            </w:r>
            <w:r w:rsidRPr="003705C5">
              <w:rPr>
                <w:b/>
                <w:bCs/>
                <w:sz w:val="24"/>
                <w:szCs w:val="24"/>
                <w:lang w:eastAsia="ru-RU"/>
              </w:rPr>
              <w:t>К</w:t>
            </w:r>
            <w:proofErr w:type="gramStart"/>
            <w:r w:rsidRPr="003705C5">
              <w:rPr>
                <w:b/>
                <w:bCs/>
                <w:sz w:val="24"/>
                <w:szCs w:val="24"/>
                <w:lang w:eastAsia="ru-RU"/>
              </w:rPr>
              <w:t>4</w:t>
            </w:r>
            <w:proofErr w:type="gramEnd"/>
            <w:r w:rsidRPr="003705C5">
              <w:rPr>
                <w:b/>
                <w:bCs/>
                <w:sz w:val="24"/>
                <w:szCs w:val="24"/>
                <w:lang w:eastAsia="ru-RU"/>
              </w:rPr>
              <w:t>. Качество речи</w:t>
            </w:r>
          </w:p>
        </w:tc>
      </w:tr>
      <w:tr w:rsidR="00FA6D8F" w:rsidRPr="003705C5" w:rsidTr="0067685D">
        <w:tc>
          <w:tcPr>
            <w:tcW w:w="4440" w:type="pct"/>
            <w:tcBorders>
              <w:top w:val="single" w:sz="6" w:space="0" w:color="000000"/>
              <w:left w:val="single" w:sz="6" w:space="0" w:color="000000"/>
              <w:bottom w:val="single" w:sz="6" w:space="0" w:color="000000"/>
              <w:right w:val="single" w:sz="6" w:space="0" w:color="000000"/>
            </w:tcBorders>
            <w:hideMark/>
          </w:tcPr>
          <w:p w:rsidR="00FA6D8F" w:rsidRPr="003705C5" w:rsidRDefault="00FA6D8F" w:rsidP="0067685D">
            <w:pPr>
              <w:rPr>
                <w:sz w:val="24"/>
                <w:szCs w:val="24"/>
                <w:lang w:eastAsia="ru-RU"/>
              </w:rPr>
            </w:pPr>
            <w:r w:rsidRPr="003705C5">
              <w:rPr>
                <w:sz w:val="24"/>
                <w:szCs w:val="24"/>
                <w:lang w:eastAsia="ru-RU"/>
              </w:rPr>
              <w:t>Студент точно выражает мысли, используя разнообразную лексику и различные грамматические конструкции, при необходимости уместно употребляет термины, избегает штампов.</w:t>
            </w:r>
          </w:p>
        </w:tc>
        <w:tc>
          <w:tcPr>
            <w:tcW w:w="560" w:type="pct"/>
            <w:tcBorders>
              <w:top w:val="single" w:sz="6" w:space="0" w:color="000000"/>
              <w:left w:val="single" w:sz="6" w:space="0" w:color="000000"/>
              <w:bottom w:val="single" w:sz="6" w:space="0" w:color="000000"/>
              <w:right w:val="single" w:sz="6" w:space="0" w:color="000000"/>
            </w:tcBorders>
            <w:hideMark/>
          </w:tcPr>
          <w:p w:rsidR="00FA6D8F" w:rsidRPr="003705C5" w:rsidRDefault="00FA6D8F" w:rsidP="0067685D">
            <w:pPr>
              <w:jc w:val="center"/>
              <w:rPr>
                <w:sz w:val="24"/>
                <w:szCs w:val="24"/>
                <w:lang w:eastAsia="ru-RU"/>
              </w:rPr>
            </w:pPr>
            <w:r w:rsidRPr="003705C5">
              <w:rPr>
                <w:sz w:val="24"/>
                <w:szCs w:val="24"/>
                <w:lang w:eastAsia="ru-RU"/>
              </w:rPr>
              <w:t> 2</w:t>
            </w:r>
          </w:p>
        </w:tc>
      </w:tr>
      <w:tr w:rsidR="00FA6D8F" w:rsidRPr="003705C5" w:rsidTr="0067685D">
        <w:tc>
          <w:tcPr>
            <w:tcW w:w="4440" w:type="pct"/>
            <w:tcBorders>
              <w:top w:val="single" w:sz="6" w:space="0" w:color="000000"/>
              <w:left w:val="single" w:sz="6" w:space="0" w:color="000000"/>
              <w:bottom w:val="single" w:sz="6" w:space="0" w:color="000000"/>
              <w:right w:val="single" w:sz="6" w:space="0" w:color="000000"/>
            </w:tcBorders>
            <w:hideMark/>
          </w:tcPr>
          <w:p w:rsidR="00FA6D8F" w:rsidRPr="003705C5" w:rsidRDefault="00FA6D8F" w:rsidP="0067685D">
            <w:pPr>
              <w:rPr>
                <w:sz w:val="24"/>
                <w:szCs w:val="24"/>
                <w:lang w:eastAsia="ru-RU"/>
              </w:rPr>
            </w:pPr>
            <w:r w:rsidRPr="003705C5">
              <w:rPr>
                <w:sz w:val="24"/>
                <w:szCs w:val="24"/>
                <w:lang w:eastAsia="ru-RU"/>
              </w:rPr>
              <w:t>Студент точно выражает мысли, но его речь характеризуется бедностью словаря и однообразием грамматического строя речи.</w:t>
            </w:r>
          </w:p>
        </w:tc>
        <w:tc>
          <w:tcPr>
            <w:tcW w:w="560" w:type="pct"/>
            <w:tcBorders>
              <w:top w:val="single" w:sz="6" w:space="0" w:color="000000"/>
              <w:left w:val="single" w:sz="6" w:space="0" w:color="000000"/>
              <w:bottom w:val="single" w:sz="6" w:space="0" w:color="000000"/>
              <w:right w:val="single" w:sz="6" w:space="0" w:color="000000"/>
            </w:tcBorders>
            <w:hideMark/>
          </w:tcPr>
          <w:p w:rsidR="00FA6D8F" w:rsidRPr="003705C5" w:rsidRDefault="00FA6D8F" w:rsidP="0067685D">
            <w:pPr>
              <w:jc w:val="center"/>
              <w:rPr>
                <w:sz w:val="24"/>
                <w:szCs w:val="24"/>
                <w:lang w:eastAsia="ru-RU"/>
              </w:rPr>
            </w:pPr>
            <w:r w:rsidRPr="003705C5">
              <w:rPr>
                <w:sz w:val="24"/>
                <w:szCs w:val="24"/>
                <w:lang w:eastAsia="ru-RU"/>
              </w:rPr>
              <w:t> 1</w:t>
            </w:r>
          </w:p>
        </w:tc>
      </w:tr>
      <w:tr w:rsidR="00FA6D8F" w:rsidRPr="003705C5" w:rsidTr="0067685D">
        <w:tc>
          <w:tcPr>
            <w:tcW w:w="4440" w:type="pct"/>
            <w:tcBorders>
              <w:top w:val="single" w:sz="6" w:space="0" w:color="000000"/>
              <w:left w:val="single" w:sz="6" w:space="0" w:color="000000"/>
              <w:bottom w:val="single" w:sz="6" w:space="0" w:color="000000"/>
              <w:right w:val="single" w:sz="6" w:space="0" w:color="000000"/>
            </w:tcBorders>
            <w:hideMark/>
          </w:tcPr>
          <w:p w:rsidR="00FA6D8F" w:rsidRPr="003705C5" w:rsidRDefault="00FA6D8F" w:rsidP="0067685D">
            <w:pPr>
              <w:rPr>
                <w:sz w:val="24"/>
                <w:szCs w:val="24"/>
                <w:lang w:eastAsia="ru-RU"/>
              </w:rPr>
            </w:pPr>
            <w:r w:rsidRPr="003705C5">
              <w:rPr>
                <w:sz w:val="24"/>
                <w:szCs w:val="24"/>
                <w:lang w:eastAsia="ru-RU"/>
              </w:rPr>
              <w:t>Низкое качество речи существенно затрудняет понимание смысла, или сочинение написано бедным, примитивным языком, или изобилует просторечными выражениями и вульгаризмами.</w:t>
            </w:r>
          </w:p>
        </w:tc>
        <w:tc>
          <w:tcPr>
            <w:tcW w:w="560" w:type="pct"/>
            <w:tcBorders>
              <w:top w:val="single" w:sz="6" w:space="0" w:color="000000"/>
              <w:left w:val="single" w:sz="6" w:space="0" w:color="000000"/>
              <w:bottom w:val="single" w:sz="6" w:space="0" w:color="000000"/>
              <w:right w:val="single" w:sz="6" w:space="0" w:color="000000"/>
            </w:tcBorders>
            <w:hideMark/>
          </w:tcPr>
          <w:p w:rsidR="00FA6D8F" w:rsidRPr="003705C5" w:rsidRDefault="00FA6D8F" w:rsidP="0067685D">
            <w:pPr>
              <w:jc w:val="center"/>
              <w:rPr>
                <w:sz w:val="24"/>
                <w:szCs w:val="24"/>
                <w:lang w:eastAsia="ru-RU"/>
              </w:rPr>
            </w:pPr>
            <w:r w:rsidRPr="003705C5">
              <w:rPr>
                <w:sz w:val="24"/>
                <w:szCs w:val="24"/>
                <w:lang w:eastAsia="ru-RU"/>
              </w:rPr>
              <w:t> 0</w:t>
            </w:r>
          </w:p>
        </w:tc>
      </w:tr>
      <w:tr w:rsidR="00FA6D8F" w:rsidRPr="003705C5" w:rsidTr="0067685D">
        <w:tc>
          <w:tcPr>
            <w:tcW w:w="5000" w:type="pct"/>
            <w:gridSpan w:val="2"/>
            <w:tcBorders>
              <w:top w:val="single" w:sz="6" w:space="0" w:color="000000"/>
              <w:left w:val="single" w:sz="6" w:space="0" w:color="000000"/>
              <w:bottom w:val="single" w:sz="6" w:space="0" w:color="000000"/>
              <w:right w:val="single" w:sz="6" w:space="0" w:color="000000"/>
            </w:tcBorders>
            <w:hideMark/>
          </w:tcPr>
          <w:p w:rsidR="00FA6D8F" w:rsidRPr="003705C5" w:rsidRDefault="00FA6D8F" w:rsidP="0067685D">
            <w:pPr>
              <w:rPr>
                <w:sz w:val="24"/>
                <w:szCs w:val="24"/>
                <w:lang w:eastAsia="ru-RU"/>
              </w:rPr>
            </w:pPr>
            <w:r w:rsidRPr="003705C5">
              <w:rPr>
                <w:b/>
                <w:bCs/>
                <w:sz w:val="24"/>
                <w:szCs w:val="24"/>
                <w:lang w:eastAsia="ru-RU"/>
              </w:rPr>
              <w:t> К5. Оригинальность сочинения</w:t>
            </w:r>
          </w:p>
        </w:tc>
      </w:tr>
      <w:tr w:rsidR="00FA6D8F" w:rsidRPr="003705C5" w:rsidTr="0067685D">
        <w:tc>
          <w:tcPr>
            <w:tcW w:w="4440" w:type="pct"/>
            <w:tcBorders>
              <w:top w:val="single" w:sz="6" w:space="0" w:color="000000"/>
              <w:left w:val="single" w:sz="6" w:space="0" w:color="000000"/>
              <w:bottom w:val="single" w:sz="6" w:space="0" w:color="000000"/>
              <w:right w:val="single" w:sz="6" w:space="0" w:color="000000"/>
            </w:tcBorders>
            <w:hideMark/>
          </w:tcPr>
          <w:p w:rsidR="00FA6D8F" w:rsidRPr="003705C5" w:rsidRDefault="00FA6D8F" w:rsidP="0067685D">
            <w:pPr>
              <w:rPr>
                <w:sz w:val="24"/>
                <w:szCs w:val="24"/>
                <w:lang w:eastAsia="ru-RU"/>
              </w:rPr>
            </w:pPr>
            <w:r w:rsidRPr="003705C5">
              <w:rPr>
                <w:sz w:val="24"/>
                <w:szCs w:val="24"/>
                <w:lang w:eastAsia="ru-RU"/>
              </w:rPr>
              <w:t>Студент демонстрирует творческий, нестандартный подход к раскрытию темы (в сочинении отмечаются интересные мысли, или неожиданные и вместе с тем убедительные аргументы, или свежие наблюдения и проч.) или яркость стиля.</w:t>
            </w:r>
          </w:p>
        </w:tc>
        <w:tc>
          <w:tcPr>
            <w:tcW w:w="560" w:type="pct"/>
            <w:tcBorders>
              <w:top w:val="single" w:sz="6" w:space="0" w:color="000000"/>
              <w:left w:val="single" w:sz="6" w:space="0" w:color="000000"/>
              <w:bottom w:val="single" w:sz="6" w:space="0" w:color="000000"/>
              <w:right w:val="single" w:sz="6" w:space="0" w:color="000000"/>
            </w:tcBorders>
            <w:hideMark/>
          </w:tcPr>
          <w:p w:rsidR="00FA6D8F" w:rsidRPr="003705C5" w:rsidRDefault="00FA6D8F" w:rsidP="0067685D">
            <w:pPr>
              <w:jc w:val="center"/>
              <w:rPr>
                <w:sz w:val="24"/>
                <w:szCs w:val="24"/>
                <w:lang w:eastAsia="ru-RU"/>
              </w:rPr>
            </w:pPr>
            <w:r w:rsidRPr="003705C5">
              <w:rPr>
                <w:sz w:val="24"/>
                <w:szCs w:val="24"/>
                <w:lang w:eastAsia="ru-RU"/>
              </w:rPr>
              <w:t> 1</w:t>
            </w:r>
          </w:p>
        </w:tc>
      </w:tr>
      <w:tr w:rsidR="00FA6D8F" w:rsidRPr="003705C5" w:rsidTr="0067685D">
        <w:tc>
          <w:tcPr>
            <w:tcW w:w="4440" w:type="pct"/>
            <w:tcBorders>
              <w:top w:val="single" w:sz="6" w:space="0" w:color="000000"/>
              <w:left w:val="single" w:sz="6" w:space="0" w:color="000000"/>
              <w:bottom w:val="single" w:sz="6" w:space="0" w:color="000000"/>
              <w:right w:val="single" w:sz="6" w:space="0" w:color="000000"/>
            </w:tcBorders>
            <w:hideMark/>
          </w:tcPr>
          <w:p w:rsidR="00FA6D8F" w:rsidRPr="003705C5" w:rsidRDefault="00FA6D8F" w:rsidP="0067685D">
            <w:pPr>
              <w:rPr>
                <w:sz w:val="24"/>
                <w:szCs w:val="24"/>
                <w:lang w:eastAsia="ru-RU"/>
              </w:rPr>
            </w:pPr>
            <w:r w:rsidRPr="003705C5">
              <w:rPr>
                <w:sz w:val="24"/>
                <w:szCs w:val="24"/>
                <w:lang w:eastAsia="ru-RU"/>
              </w:rPr>
              <w:t>Студент не демонстрирует самостоятельности мышления, и/или творческого, нестандартного подхода, и/или оригинальности стиля.</w:t>
            </w:r>
          </w:p>
        </w:tc>
        <w:tc>
          <w:tcPr>
            <w:tcW w:w="560" w:type="pct"/>
            <w:tcBorders>
              <w:top w:val="single" w:sz="6" w:space="0" w:color="000000"/>
              <w:left w:val="single" w:sz="6" w:space="0" w:color="000000"/>
              <w:bottom w:val="single" w:sz="6" w:space="0" w:color="000000"/>
              <w:right w:val="single" w:sz="6" w:space="0" w:color="000000"/>
            </w:tcBorders>
            <w:hideMark/>
          </w:tcPr>
          <w:p w:rsidR="00FA6D8F" w:rsidRPr="003705C5" w:rsidRDefault="00FA6D8F" w:rsidP="0067685D">
            <w:pPr>
              <w:jc w:val="center"/>
              <w:rPr>
                <w:sz w:val="24"/>
                <w:szCs w:val="24"/>
                <w:lang w:eastAsia="ru-RU"/>
              </w:rPr>
            </w:pPr>
            <w:r w:rsidRPr="003705C5">
              <w:rPr>
                <w:sz w:val="24"/>
                <w:szCs w:val="24"/>
                <w:lang w:eastAsia="ru-RU"/>
              </w:rPr>
              <w:t> 0</w:t>
            </w:r>
          </w:p>
        </w:tc>
      </w:tr>
      <w:tr w:rsidR="00FA6D8F" w:rsidRPr="003705C5" w:rsidTr="0067685D">
        <w:tc>
          <w:tcPr>
            <w:tcW w:w="5000" w:type="pct"/>
            <w:gridSpan w:val="2"/>
            <w:tcBorders>
              <w:top w:val="single" w:sz="6" w:space="0" w:color="000000"/>
              <w:left w:val="single" w:sz="6" w:space="0" w:color="000000"/>
              <w:bottom w:val="single" w:sz="6" w:space="0" w:color="000000"/>
              <w:right w:val="single" w:sz="6" w:space="0" w:color="000000"/>
            </w:tcBorders>
            <w:hideMark/>
          </w:tcPr>
          <w:p w:rsidR="00FA6D8F" w:rsidRPr="003705C5" w:rsidRDefault="00FA6D8F" w:rsidP="0067685D">
            <w:pPr>
              <w:rPr>
                <w:sz w:val="24"/>
                <w:szCs w:val="24"/>
                <w:lang w:eastAsia="ru-RU"/>
              </w:rPr>
            </w:pPr>
            <w:r w:rsidRPr="003705C5">
              <w:rPr>
                <w:b/>
                <w:bCs/>
                <w:sz w:val="24"/>
                <w:szCs w:val="24"/>
                <w:lang w:eastAsia="ru-RU"/>
              </w:rPr>
              <w:t> К</w:t>
            </w:r>
            <w:proofErr w:type="gramStart"/>
            <w:r w:rsidRPr="003705C5">
              <w:rPr>
                <w:b/>
                <w:bCs/>
                <w:sz w:val="24"/>
                <w:szCs w:val="24"/>
                <w:lang w:eastAsia="ru-RU"/>
              </w:rPr>
              <w:t>6</w:t>
            </w:r>
            <w:proofErr w:type="gramEnd"/>
            <w:r w:rsidRPr="003705C5">
              <w:rPr>
                <w:b/>
                <w:bCs/>
                <w:sz w:val="24"/>
                <w:szCs w:val="24"/>
                <w:lang w:eastAsia="ru-RU"/>
              </w:rPr>
              <w:t>. Речевые нормы</w:t>
            </w:r>
          </w:p>
        </w:tc>
      </w:tr>
      <w:tr w:rsidR="00FA6D8F" w:rsidRPr="003705C5" w:rsidTr="0067685D">
        <w:tc>
          <w:tcPr>
            <w:tcW w:w="4440" w:type="pct"/>
            <w:tcBorders>
              <w:top w:val="single" w:sz="6" w:space="0" w:color="000000"/>
              <w:left w:val="single" w:sz="6" w:space="0" w:color="000000"/>
              <w:bottom w:val="single" w:sz="6" w:space="0" w:color="000000"/>
              <w:right w:val="single" w:sz="6" w:space="0" w:color="000000"/>
            </w:tcBorders>
            <w:hideMark/>
          </w:tcPr>
          <w:p w:rsidR="00FA6D8F" w:rsidRPr="003705C5" w:rsidRDefault="00FA6D8F" w:rsidP="0067685D">
            <w:pPr>
              <w:rPr>
                <w:sz w:val="24"/>
                <w:szCs w:val="24"/>
                <w:lang w:eastAsia="ru-RU"/>
              </w:rPr>
            </w:pPr>
            <w:r w:rsidRPr="003705C5">
              <w:rPr>
                <w:sz w:val="24"/>
                <w:szCs w:val="24"/>
                <w:lang w:eastAsia="ru-RU"/>
              </w:rPr>
              <w:t>Допущено не более 2 речевых ошибок.</w:t>
            </w:r>
          </w:p>
        </w:tc>
        <w:tc>
          <w:tcPr>
            <w:tcW w:w="560" w:type="pct"/>
            <w:tcBorders>
              <w:top w:val="single" w:sz="6" w:space="0" w:color="000000"/>
              <w:left w:val="single" w:sz="6" w:space="0" w:color="000000"/>
              <w:bottom w:val="single" w:sz="6" w:space="0" w:color="000000"/>
              <w:right w:val="single" w:sz="6" w:space="0" w:color="000000"/>
            </w:tcBorders>
            <w:hideMark/>
          </w:tcPr>
          <w:p w:rsidR="00FA6D8F" w:rsidRPr="003705C5" w:rsidRDefault="00FA6D8F" w:rsidP="0067685D">
            <w:pPr>
              <w:jc w:val="center"/>
              <w:rPr>
                <w:sz w:val="24"/>
                <w:szCs w:val="24"/>
                <w:lang w:eastAsia="ru-RU"/>
              </w:rPr>
            </w:pPr>
            <w:r w:rsidRPr="003705C5">
              <w:rPr>
                <w:sz w:val="24"/>
                <w:szCs w:val="24"/>
                <w:lang w:eastAsia="ru-RU"/>
              </w:rPr>
              <w:t> 2</w:t>
            </w:r>
          </w:p>
        </w:tc>
      </w:tr>
      <w:tr w:rsidR="00FA6D8F" w:rsidRPr="003705C5" w:rsidTr="0067685D">
        <w:tc>
          <w:tcPr>
            <w:tcW w:w="4440" w:type="pct"/>
            <w:tcBorders>
              <w:top w:val="single" w:sz="6" w:space="0" w:color="000000"/>
              <w:left w:val="single" w:sz="6" w:space="0" w:color="000000"/>
              <w:bottom w:val="single" w:sz="6" w:space="0" w:color="000000"/>
              <w:right w:val="single" w:sz="6" w:space="0" w:color="000000"/>
            </w:tcBorders>
            <w:hideMark/>
          </w:tcPr>
          <w:p w:rsidR="00FA6D8F" w:rsidRPr="003705C5" w:rsidRDefault="00FA6D8F" w:rsidP="0067685D">
            <w:pPr>
              <w:rPr>
                <w:sz w:val="24"/>
                <w:szCs w:val="24"/>
                <w:lang w:eastAsia="ru-RU"/>
              </w:rPr>
            </w:pPr>
            <w:r w:rsidRPr="003705C5">
              <w:rPr>
                <w:sz w:val="24"/>
                <w:szCs w:val="24"/>
                <w:lang w:eastAsia="ru-RU"/>
              </w:rPr>
              <w:t>Допущены 3-4 речевые ошибки.</w:t>
            </w:r>
          </w:p>
        </w:tc>
        <w:tc>
          <w:tcPr>
            <w:tcW w:w="560" w:type="pct"/>
            <w:tcBorders>
              <w:top w:val="single" w:sz="6" w:space="0" w:color="000000"/>
              <w:left w:val="single" w:sz="6" w:space="0" w:color="000000"/>
              <w:bottom w:val="single" w:sz="6" w:space="0" w:color="000000"/>
              <w:right w:val="single" w:sz="6" w:space="0" w:color="000000"/>
            </w:tcBorders>
            <w:hideMark/>
          </w:tcPr>
          <w:p w:rsidR="00FA6D8F" w:rsidRPr="003705C5" w:rsidRDefault="00FA6D8F" w:rsidP="0067685D">
            <w:pPr>
              <w:jc w:val="center"/>
              <w:rPr>
                <w:sz w:val="24"/>
                <w:szCs w:val="24"/>
                <w:lang w:eastAsia="ru-RU"/>
              </w:rPr>
            </w:pPr>
            <w:r w:rsidRPr="003705C5">
              <w:rPr>
                <w:sz w:val="24"/>
                <w:szCs w:val="24"/>
                <w:lang w:eastAsia="ru-RU"/>
              </w:rPr>
              <w:t> 1</w:t>
            </w:r>
          </w:p>
        </w:tc>
      </w:tr>
      <w:tr w:rsidR="00FA6D8F" w:rsidRPr="003705C5" w:rsidTr="0067685D">
        <w:tc>
          <w:tcPr>
            <w:tcW w:w="4440" w:type="pct"/>
            <w:tcBorders>
              <w:top w:val="single" w:sz="6" w:space="0" w:color="000000"/>
              <w:left w:val="single" w:sz="6" w:space="0" w:color="000000"/>
              <w:bottom w:val="single" w:sz="6" w:space="0" w:color="000000"/>
              <w:right w:val="single" w:sz="6" w:space="0" w:color="000000"/>
            </w:tcBorders>
            <w:hideMark/>
          </w:tcPr>
          <w:p w:rsidR="00FA6D8F" w:rsidRPr="003705C5" w:rsidRDefault="00FA6D8F" w:rsidP="0067685D">
            <w:pPr>
              <w:rPr>
                <w:sz w:val="24"/>
                <w:szCs w:val="24"/>
                <w:lang w:eastAsia="ru-RU"/>
              </w:rPr>
            </w:pPr>
            <w:proofErr w:type="gramStart"/>
            <w:r w:rsidRPr="003705C5">
              <w:rPr>
                <w:sz w:val="24"/>
                <w:szCs w:val="24"/>
                <w:lang w:eastAsia="ru-RU"/>
              </w:rPr>
              <w:t>Допущены</w:t>
            </w:r>
            <w:proofErr w:type="gramEnd"/>
            <w:r w:rsidRPr="003705C5">
              <w:rPr>
                <w:sz w:val="24"/>
                <w:szCs w:val="24"/>
                <w:lang w:eastAsia="ru-RU"/>
              </w:rPr>
              <w:t xml:space="preserve"> 5 и более речевых ошибок. </w:t>
            </w:r>
          </w:p>
        </w:tc>
        <w:tc>
          <w:tcPr>
            <w:tcW w:w="560" w:type="pct"/>
            <w:tcBorders>
              <w:top w:val="single" w:sz="6" w:space="0" w:color="000000"/>
              <w:left w:val="single" w:sz="6" w:space="0" w:color="000000"/>
              <w:bottom w:val="single" w:sz="6" w:space="0" w:color="000000"/>
              <w:right w:val="single" w:sz="6" w:space="0" w:color="000000"/>
            </w:tcBorders>
            <w:hideMark/>
          </w:tcPr>
          <w:p w:rsidR="00FA6D8F" w:rsidRPr="003705C5" w:rsidRDefault="00FA6D8F" w:rsidP="0067685D">
            <w:pPr>
              <w:jc w:val="center"/>
              <w:rPr>
                <w:sz w:val="24"/>
                <w:szCs w:val="24"/>
                <w:lang w:eastAsia="ru-RU"/>
              </w:rPr>
            </w:pPr>
            <w:r w:rsidRPr="003705C5">
              <w:rPr>
                <w:sz w:val="24"/>
                <w:szCs w:val="24"/>
                <w:lang w:eastAsia="ru-RU"/>
              </w:rPr>
              <w:t> 0</w:t>
            </w:r>
          </w:p>
        </w:tc>
      </w:tr>
      <w:tr w:rsidR="00FA6D8F" w:rsidRPr="003705C5" w:rsidTr="0067685D">
        <w:trPr>
          <w:trHeight w:val="355"/>
        </w:trPr>
        <w:tc>
          <w:tcPr>
            <w:tcW w:w="4440" w:type="pct"/>
            <w:tcBorders>
              <w:top w:val="single" w:sz="6" w:space="0" w:color="000000"/>
              <w:left w:val="single" w:sz="6" w:space="0" w:color="000000"/>
              <w:bottom w:val="single" w:sz="6" w:space="0" w:color="000000"/>
              <w:right w:val="single" w:sz="6" w:space="0" w:color="000000"/>
            </w:tcBorders>
            <w:hideMark/>
          </w:tcPr>
          <w:p w:rsidR="00FA6D8F" w:rsidRPr="003705C5" w:rsidRDefault="00FA6D8F" w:rsidP="0067685D">
            <w:pPr>
              <w:rPr>
                <w:b/>
                <w:sz w:val="24"/>
                <w:szCs w:val="24"/>
                <w:lang w:eastAsia="ru-RU"/>
              </w:rPr>
            </w:pPr>
            <w:r w:rsidRPr="003705C5">
              <w:rPr>
                <w:rFonts w:eastAsia="Calibri"/>
                <w:b/>
                <w:color w:val="000000"/>
                <w:sz w:val="24"/>
                <w:szCs w:val="24"/>
              </w:rPr>
              <w:t>Фактическая точность в фоновом материале</w:t>
            </w:r>
          </w:p>
        </w:tc>
        <w:tc>
          <w:tcPr>
            <w:tcW w:w="560" w:type="pct"/>
            <w:tcBorders>
              <w:top w:val="single" w:sz="6" w:space="0" w:color="000000"/>
              <w:left w:val="single" w:sz="6" w:space="0" w:color="000000"/>
              <w:bottom w:val="single" w:sz="6" w:space="0" w:color="000000"/>
              <w:right w:val="single" w:sz="6" w:space="0" w:color="000000"/>
            </w:tcBorders>
          </w:tcPr>
          <w:p w:rsidR="00FA6D8F" w:rsidRPr="003705C5" w:rsidRDefault="00FA6D8F" w:rsidP="0067685D">
            <w:pPr>
              <w:jc w:val="center"/>
              <w:rPr>
                <w:sz w:val="24"/>
                <w:szCs w:val="24"/>
                <w:lang w:eastAsia="ru-RU"/>
              </w:rPr>
            </w:pPr>
          </w:p>
        </w:tc>
      </w:tr>
      <w:tr w:rsidR="00FA6D8F" w:rsidRPr="003705C5" w:rsidTr="0067685D">
        <w:tc>
          <w:tcPr>
            <w:tcW w:w="4440" w:type="pct"/>
            <w:tcBorders>
              <w:top w:val="single" w:sz="6" w:space="0" w:color="000000"/>
              <w:left w:val="single" w:sz="6" w:space="0" w:color="000000"/>
              <w:bottom w:val="single" w:sz="6" w:space="0" w:color="000000"/>
              <w:right w:val="single" w:sz="6" w:space="0" w:color="000000"/>
            </w:tcBorders>
            <w:hideMark/>
          </w:tcPr>
          <w:p w:rsidR="00FA6D8F" w:rsidRPr="003705C5" w:rsidRDefault="00FA6D8F" w:rsidP="0067685D">
            <w:pPr>
              <w:rPr>
                <w:rFonts w:eastAsia="Calibri"/>
                <w:b/>
                <w:color w:val="000000"/>
                <w:sz w:val="24"/>
                <w:szCs w:val="24"/>
              </w:rPr>
            </w:pPr>
            <w:r w:rsidRPr="003705C5">
              <w:rPr>
                <w:rFonts w:eastAsia="Calibri"/>
                <w:color w:val="000000"/>
                <w:sz w:val="24"/>
                <w:szCs w:val="24"/>
              </w:rPr>
              <w:t>Фактические ошибки отсутствуют.</w:t>
            </w:r>
          </w:p>
        </w:tc>
        <w:tc>
          <w:tcPr>
            <w:tcW w:w="560" w:type="pct"/>
            <w:tcBorders>
              <w:top w:val="single" w:sz="6" w:space="0" w:color="000000"/>
              <w:left w:val="single" w:sz="6" w:space="0" w:color="000000"/>
              <w:bottom w:val="single" w:sz="6" w:space="0" w:color="000000"/>
              <w:right w:val="single" w:sz="6" w:space="0" w:color="000000"/>
            </w:tcBorders>
            <w:hideMark/>
          </w:tcPr>
          <w:p w:rsidR="00FA6D8F" w:rsidRPr="003705C5" w:rsidRDefault="00FA6D8F" w:rsidP="0067685D">
            <w:pPr>
              <w:jc w:val="center"/>
              <w:rPr>
                <w:sz w:val="24"/>
                <w:szCs w:val="24"/>
                <w:lang w:eastAsia="ru-RU"/>
              </w:rPr>
            </w:pPr>
            <w:r w:rsidRPr="003705C5">
              <w:rPr>
                <w:sz w:val="24"/>
                <w:szCs w:val="24"/>
                <w:lang w:eastAsia="ru-RU"/>
              </w:rPr>
              <w:t>1</w:t>
            </w:r>
          </w:p>
        </w:tc>
      </w:tr>
      <w:tr w:rsidR="00FA6D8F" w:rsidRPr="003705C5" w:rsidTr="0067685D">
        <w:tc>
          <w:tcPr>
            <w:tcW w:w="4440" w:type="pct"/>
            <w:tcBorders>
              <w:top w:val="single" w:sz="6" w:space="0" w:color="000000"/>
              <w:left w:val="single" w:sz="6" w:space="0" w:color="000000"/>
              <w:bottom w:val="single" w:sz="6" w:space="0" w:color="000000"/>
              <w:right w:val="single" w:sz="6" w:space="0" w:color="000000"/>
            </w:tcBorders>
            <w:hideMark/>
          </w:tcPr>
          <w:p w:rsidR="00FA6D8F" w:rsidRPr="003705C5" w:rsidRDefault="00FA6D8F" w:rsidP="0067685D">
            <w:pPr>
              <w:rPr>
                <w:sz w:val="24"/>
                <w:szCs w:val="24"/>
                <w:lang w:eastAsia="ru-RU"/>
              </w:rPr>
            </w:pPr>
            <w:r w:rsidRPr="003705C5">
              <w:rPr>
                <w:sz w:val="24"/>
                <w:szCs w:val="24"/>
                <w:lang w:eastAsia="ru-RU"/>
              </w:rPr>
              <w:t> </w:t>
            </w:r>
            <w:r w:rsidRPr="003705C5">
              <w:rPr>
                <w:b/>
                <w:bCs/>
                <w:sz w:val="24"/>
                <w:szCs w:val="24"/>
                <w:lang w:eastAsia="ru-RU"/>
              </w:rPr>
              <w:t>МАКСИМАЛЬНЫЙ БАЛЛ</w:t>
            </w:r>
          </w:p>
        </w:tc>
        <w:tc>
          <w:tcPr>
            <w:tcW w:w="560" w:type="pct"/>
            <w:tcBorders>
              <w:top w:val="single" w:sz="6" w:space="0" w:color="000000"/>
              <w:left w:val="single" w:sz="6" w:space="0" w:color="000000"/>
              <w:bottom w:val="single" w:sz="6" w:space="0" w:color="000000"/>
              <w:right w:val="single" w:sz="6" w:space="0" w:color="000000"/>
            </w:tcBorders>
            <w:hideMark/>
          </w:tcPr>
          <w:p w:rsidR="00FA6D8F" w:rsidRPr="003705C5" w:rsidRDefault="00FA6D8F" w:rsidP="0067685D">
            <w:pPr>
              <w:jc w:val="center"/>
              <w:rPr>
                <w:b/>
                <w:sz w:val="24"/>
                <w:szCs w:val="24"/>
                <w:lang w:eastAsia="ru-RU"/>
              </w:rPr>
            </w:pPr>
            <w:r w:rsidRPr="003705C5">
              <w:rPr>
                <w:b/>
                <w:sz w:val="24"/>
                <w:szCs w:val="24"/>
                <w:lang w:eastAsia="ru-RU"/>
              </w:rPr>
              <w:t>12</w:t>
            </w:r>
          </w:p>
        </w:tc>
      </w:tr>
    </w:tbl>
    <w:p w:rsidR="00FA6D8F" w:rsidRPr="003705C5" w:rsidRDefault="00FA6D8F" w:rsidP="00FA6D8F">
      <w:pPr>
        <w:rPr>
          <w:sz w:val="24"/>
          <w:szCs w:val="24"/>
          <w:lang w:eastAsia="ru-RU"/>
        </w:rPr>
      </w:pPr>
    </w:p>
    <w:p w:rsidR="00FA6D8F" w:rsidRPr="003705C5" w:rsidRDefault="00FA6D8F" w:rsidP="00FA6D8F">
      <w:pPr>
        <w:ind w:firstLine="709"/>
        <w:jc w:val="center"/>
        <w:rPr>
          <w:b/>
          <w:color w:val="000000"/>
          <w:sz w:val="24"/>
          <w:szCs w:val="24"/>
        </w:rPr>
      </w:pPr>
      <w:r w:rsidRPr="003705C5">
        <w:rPr>
          <w:b/>
          <w:color w:val="000000"/>
          <w:sz w:val="24"/>
          <w:szCs w:val="24"/>
        </w:rPr>
        <w:t>Требования к написанию (оформлению) сочинения</w:t>
      </w:r>
    </w:p>
    <w:p w:rsidR="00FA6D8F" w:rsidRPr="003705C5" w:rsidRDefault="00FA6D8F" w:rsidP="00FA6D8F">
      <w:pPr>
        <w:pStyle w:val="af"/>
        <w:numPr>
          <w:ilvl w:val="0"/>
          <w:numId w:val="26"/>
        </w:numPr>
        <w:spacing w:before="0" w:after="0"/>
        <w:ind w:left="0" w:firstLine="709"/>
        <w:contextualSpacing/>
        <w:jc w:val="both"/>
        <w:rPr>
          <w:color w:val="000000"/>
        </w:rPr>
      </w:pPr>
      <w:r w:rsidRPr="003705C5">
        <w:rPr>
          <w:color w:val="000000"/>
        </w:rPr>
        <w:t xml:space="preserve">Сочинение пишется от руки, разборчивым, аккуратным почерком. Объем сочинения - не менее 3 страниц. Основная часть - не менее 2 страниц. Текст сочинения делится на абзацы с обязательным соблюдением красной строки: </w:t>
      </w:r>
      <w:r w:rsidRPr="003705C5">
        <w:t>вступление, основная часть - рассуждение, заключение.</w:t>
      </w:r>
      <w:r w:rsidRPr="003705C5">
        <w:rPr>
          <w:color w:val="000000"/>
        </w:rPr>
        <w:t xml:space="preserve"> </w:t>
      </w:r>
    </w:p>
    <w:p w:rsidR="00FA6D8F" w:rsidRPr="003705C5" w:rsidRDefault="00FA6D8F" w:rsidP="00FA6D8F">
      <w:pPr>
        <w:jc w:val="both"/>
        <w:rPr>
          <w:color w:val="000000"/>
          <w:sz w:val="24"/>
          <w:szCs w:val="24"/>
        </w:rPr>
      </w:pPr>
      <w:r w:rsidRPr="003705C5">
        <w:rPr>
          <w:color w:val="000000"/>
          <w:sz w:val="24"/>
          <w:szCs w:val="24"/>
        </w:rPr>
        <w:t xml:space="preserve"> В основной части текста в качестве примера  обязательно использовать 1-2 произведения  писателей, поэтов, прочитанных в рамках программы, с включением в него  цитат. </w:t>
      </w:r>
      <w:r w:rsidRPr="003705C5">
        <w:rPr>
          <w:sz w:val="24"/>
          <w:szCs w:val="24"/>
        </w:rPr>
        <w:t xml:space="preserve"> </w:t>
      </w:r>
    </w:p>
    <w:p w:rsidR="00FA6D8F" w:rsidRPr="003705C5" w:rsidRDefault="00FA6D8F" w:rsidP="00FA6D8F">
      <w:pPr>
        <w:pStyle w:val="af"/>
        <w:numPr>
          <w:ilvl w:val="0"/>
          <w:numId w:val="26"/>
        </w:numPr>
        <w:spacing w:before="0" w:after="0"/>
        <w:ind w:left="0" w:firstLine="709"/>
        <w:contextualSpacing/>
        <w:jc w:val="both"/>
        <w:rPr>
          <w:color w:val="000000"/>
        </w:rPr>
      </w:pPr>
      <w:r w:rsidRPr="003705C5">
        <w:t>Оценка снижается  на 1 балл, если:</w:t>
      </w:r>
    </w:p>
    <w:p w:rsidR="00FA6D8F" w:rsidRPr="003705C5" w:rsidRDefault="00FA6D8F" w:rsidP="00FA6D8F">
      <w:pPr>
        <w:pStyle w:val="af"/>
        <w:spacing w:after="0"/>
        <w:ind w:left="709"/>
      </w:pPr>
      <w:r w:rsidRPr="003705C5">
        <w:t>- объем меньше 3 страниц;</w:t>
      </w:r>
    </w:p>
    <w:p w:rsidR="00FA6D8F" w:rsidRPr="003705C5" w:rsidRDefault="00FA6D8F" w:rsidP="00FA6D8F">
      <w:pPr>
        <w:rPr>
          <w:sz w:val="24"/>
          <w:szCs w:val="24"/>
        </w:rPr>
      </w:pPr>
      <w:r w:rsidRPr="003705C5">
        <w:rPr>
          <w:sz w:val="24"/>
          <w:szCs w:val="24"/>
        </w:rPr>
        <w:lastRenderedPageBreak/>
        <w:t xml:space="preserve">          - в работе нет ни одной  цитаты, </w:t>
      </w:r>
    </w:p>
    <w:p w:rsidR="00FA6D8F" w:rsidRPr="003705C5" w:rsidRDefault="00FA6D8F" w:rsidP="00FA6D8F">
      <w:pPr>
        <w:rPr>
          <w:sz w:val="24"/>
          <w:szCs w:val="24"/>
        </w:rPr>
      </w:pPr>
      <w:r w:rsidRPr="003705C5">
        <w:rPr>
          <w:sz w:val="24"/>
          <w:szCs w:val="24"/>
        </w:rPr>
        <w:t xml:space="preserve">          - текст  представляет собой сплошное </w:t>
      </w:r>
      <w:proofErr w:type="gramStart"/>
      <w:r w:rsidRPr="003705C5">
        <w:rPr>
          <w:sz w:val="24"/>
          <w:szCs w:val="24"/>
        </w:rPr>
        <w:t>цитирование</w:t>
      </w:r>
      <w:proofErr w:type="gramEnd"/>
      <w:r w:rsidRPr="003705C5">
        <w:rPr>
          <w:sz w:val="24"/>
          <w:szCs w:val="24"/>
        </w:rPr>
        <w:t xml:space="preserve"> без каких- либо комментариев;</w:t>
      </w:r>
    </w:p>
    <w:p w:rsidR="00FA6D8F" w:rsidRPr="003705C5" w:rsidRDefault="00FA6D8F" w:rsidP="00FA6D8F">
      <w:pPr>
        <w:pStyle w:val="af"/>
        <w:spacing w:after="0"/>
        <w:ind w:left="709"/>
      </w:pPr>
      <w:r w:rsidRPr="003705C5">
        <w:t>- нет деления текста на абзацы;</w:t>
      </w:r>
    </w:p>
    <w:p w:rsidR="00FA6D8F" w:rsidRPr="003705C5" w:rsidRDefault="00FA6D8F" w:rsidP="00FA6D8F">
      <w:pPr>
        <w:pStyle w:val="af"/>
        <w:numPr>
          <w:ilvl w:val="0"/>
          <w:numId w:val="26"/>
        </w:numPr>
        <w:spacing w:before="0" w:after="0"/>
        <w:contextualSpacing/>
        <w:jc w:val="both"/>
      </w:pPr>
      <w:r w:rsidRPr="003705C5">
        <w:t xml:space="preserve">За использование Интернет- ресурсов  ставится не более 3 баллов. </w:t>
      </w:r>
    </w:p>
    <w:p w:rsidR="00FA6D8F" w:rsidRPr="003705C5" w:rsidRDefault="00FA6D8F" w:rsidP="00FA6D8F">
      <w:pPr>
        <w:pStyle w:val="af"/>
        <w:numPr>
          <w:ilvl w:val="0"/>
          <w:numId w:val="26"/>
        </w:numPr>
        <w:spacing w:before="0" w:after="0"/>
        <w:contextualSpacing/>
        <w:jc w:val="both"/>
      </w:pPr>
      <w:r w:rsidRPr="003705C5">
        <w:t xml:space="preserve"> </w:t>
      </w:r>
      <w:r w:rsidRPr="003705C5">
        <w:rPr>
          <w:color w:val="000000"/>
        </w:rPr>
        <w:t>Одинаковые работы не оцениваются!</w:t>
      </w:r>
    </w:p>
    <w:p w:rsidR="00FA6D8F" w:rsidRPr="004E1577" w:rsidRDefault="00FA6D8F" w:rsidP="00876CCF">
      <w:pPr>
        <w:widowControl/>
        <w:autoSpaceDE/>
        <w:autoSpaceDN/>
        <w:jc w:val="center"/>
        <w:rPr>
          <w:rFonts w:eastAsia="Calibri"/>
          <w:b/>
          <w:color w:val="000000"/>
          <w:sz w:val="24"/>
          <w:szCs w:val="24"/>
          <w:lang w:eastAsia="ru-RU"/>
        </w:rPr>
      </w:pPr>
    </w:p>
    <w:p w:rsidR="00876CCF" w:rsidRPr="004E1577" w:rsidRDefault="00876CCF" w:rsidP="00876CCF">
      <w:pPr>
        <w:widowControl/>
        <w:shd w:val="clear" w:color="auto" w:fill="FFFFFF"/>
        <w:autoSpaceDE/>
        <w:autoSpaceDN/>
        <w:jc w:val="center"/>
        <w:outlineLvl w:val="0"/>
        <w:rPr>
          <w:b/>
          <w:bCs/>
          <w:kern w:val="36"/>
          <w:sz w:val="24"/>
          <w:szCs w:val="24"/>
          <w:lang w:eastAsia="ru-RU"/>
        </w:rPr>
      </w:pPr>
    </w:p>
    <w:p w:rsidR="004E1577" w:rsidRPr="004E1577" w:rsidRDefault="004E1577" w:rsidP="004E1577">
      <w:pPr>
        <w:widowControl/>
        <w:shd w:val="clear" w:color="auto" w:fill="FFFFFF"/>
        <w:autoSpaceDE/>
        <w:autoSpaceDN/>
        <w:outlineLvl w:val="0"/>
        <w:rPr>
          <w:b/>
          <w:bCs/>
          <w:kern w:val="36"/>
          <w:sz w:val="24"/>
          <w:szCs w:val="24"/>
          <w:lang w:eastAsia="ru-RU"/>
        </w:rPr>
      </w:pPr>
    </w:p>
    <w:sectPr w:rsidR="004E1577" w:rsidRPr="004E1577" w:rsidSect="00956386">
      <w:pgSz w:w="11906" w:h="16838"/>
      <w:pgMar w:top="1134" w:right="567"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B287E" w:rsidRDefault="00DB287E" w:rsidP="00A3234E">
      <w:r>
        <w:separator/>
      </w:r>
    </w:p>
  </w:endnote>
  <w:endnote w:type="continuationSeparator" w:id="0">
    <w:p w:rsidR="00DB287E" w:rsidRDefault="00DB287E" w:rsidP="00A3234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altName w:val="Franklin Gothic Medium"/>
    <w:charset w:val="CC"/>
    <w:family w:val="swiss"/>
    <w:pitch w:val="variable"/>
    <w:sig w:usb0="00000001"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Calibri">
    <w:panose1 w:val="020F0502020204030204"/>
    <w:charset w:val="CC"/>
    <w:family w:val="swiss"/>
    <w:pitch w:val="variable"/>
    <w:sig w:usb0="E10002FF" w:usb1="4000ACFF" w:usb2="00000009" w:usb3="00000000" w:csb0="0000019F" w:csb1="00000000"/>
  </w:font>
  <w:font w:name="Times New Roman CYR">
    <w:panose1 w:val="02020603050405020304"/>
    <w:charset w:val="CC"/>
    <w:family w:val="roman"/>
    <w:pitch w:val="variable"/>
    <w:sig w:usb0="E0002EFF" w:usb1="C0007843" w:usb2="00000009" w:usb3="00000000" w:csb0="000001FF" w:csb1="00000000"/>
  </w:font>
  <w:font w:name="Open Sans">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B287E" w:rsidRDefault="00DB287E" w:rsidP="00A3234E">
      <w:r>
        <w:separator/>
      </w:r>
    </w:p>
  </w:footnote>
  <w:footnote w:type="continuationSeparator" w:id="0">
    <w:p w:rsidR="00DB287E" w:rsidRDefault="00DB287E" w:rsidP="00A3234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D20FFA"/>
    <w:multiLevelType w:val="multilevel"/>
    <w:tmpl w:val="3B384312"/>
    <w:lvl w:ilvl="0">
      <w:start w:val="1"/>
      <w:numFmt w:val="decimal"/>
      <w:lvlText w:val="%1."/>
      <w:lvlJc w:val="left"/>
      <w:pPr>
        <w:tabs>
          <w:tab w:val="num" w:pos="720"/>
        </w:tabs>
        <w:ind w:left="720" w:hanging="360"/>
      </w:p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7601E6E"/>
    <w:multiLevelType w:val="hybridMultilevel"/>
    <w:tmpl w:val="973C4C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BB67ABA"/>
    <w:multiLevelType w:val="hybridMultilevel"/>
    <w:tmpl w:val="17B61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D1C100C"/>
    <w:multiLevelType w:val="hybridMultilevel"/>
    <w:tmpl w:val="66C89FAE"/>
    <w:lvl w:ilvl="0" w:tplc="B70AB3C6">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0202000"/>
    <w:multiLevelType w:val="multilevel"/>
    <w:tmpl w:val="98C8B0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8B13BAE"/>
    <w:multiLevelType w:val="hybridMultilevel"/>
    <w:tmpl w:val="2DCC66A0"/>
    <w:lvl w:ilvl="0" w:tplc="40AEB5A0">
      <w:start w:val="1"/>
      <w:numFmt w:val="decimal"/>
      <w:lvlText w:val="%1."/>
      <w:lvlJc w:val="left"/>
      <w:pPr>
        <w:ind w:left="720" w:hanging="360"/>
      </w:pPr>
      <w:rPr>
        <w:rFonts w:hint="default"/>
        <w:b/>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B5C17CF"/>
    <w:multiLevelType w:val="hybridMultilevel"/>
    <w:tmpl w:val="5AFCECD0"/>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D2D470E"/>
    <w:multiLevelType w:val="multilevel"/>
    <w:tmpl w:val="6E9E3184"/>
    <w:lvl w:ilvl="0">
      <w:start w:val="1"/>
      <w:numFmt w:val="decimal"/>
      <w:lvlText w:val="%1."/>
      <w:lvlJc w:val="left"/>
      <w:pPr>
        <w:ind w:left="420" w:hanging="420"/>
      </w:pPr>
      <w:rPr>
        <w:rFonts w:hint="default"/>
        <w:b/>
        <w:sz w:val="28"/>
      </w:rPr>
    </w:lvl>
    <w:lvl w:ilvl="1">
      <w:start w:val="1"/>
      <w:numFmt w:val="decimal"/>
      <w:lvlText w:val="%1.%2."/>
      <w:lvlJc w:val="left"/>
      <w:pPr>
        <w:ind w:left="420" w:hanging="420"/>
      </w:pPr>
      <w:rPr>
        <w:rFonts w:hint="default"/>
        <w:b/>
        <w:sz w:val="28"/>
      </w:rPr>
    </w:lvl>
    <w:lvl w:ilvl="2">
      <w:start w:val="1"/>
      <w:numFmt w:val="decimal"/>
      <w:lvlText w:val="%1.%2.%3."/>
      <w:lvlJc w:val="left"/>
      <w:pPr>
        <w:ind w:left="720" w:hanging="720"/>
      </w:pPr>
      <w:rPr>
        <w:rFonts w:hint="default"/>
        <w:b/>
        <w:sz w:val="28"/>
      </w:rPr>
    </w:lvl>
    <w:lvl w:ilvl="3">
      <w:start w:val="1"/>
      <w:numFmt w:val="decimal"/>
      <w:lvlText w:val="%1.%2.%3.%4."/>
      <w:lvlJc w:val="left"/>
      <w:pPr>
        <w:ind w:left="720" w:hanging="720"/>
      </w:pPr>
      <w:rPr>
        <w:rFonts w:hint="default"/>
        <w:b/>
        <w:sz w:val="28"/>
      </w:rPr>
    </w:lvl>
    <w:lvl w:ilvl="4">
      <w:start w:val="1"/>
      <w:numFmt w:val="decimal"/>
      <w:lvlText w:val="%1.%2.%3.%4.%5."/>
      <w:lvlJc w:val="left"/>
      <w:pPr>
        <w:ind w:left="1080" w:hanging="1080"/>
      </w:pPr>
      <w:rPr>
        <w:rFonts w:hint="default"/>
        <w:b/>
        <w:sz w:val="28"/>
      </w:rPr>
    </w:lvl>
    <w:lvl w:ilvl="5">
      <w:start w:val="1"/>
      <w:numFmt w:val="decimal"/>
      <w:lvlText w:val="%1.%2.%3.%4.%5.%6."/>
      <w:lvlJc w:val="left"/>
      <w:pPr>
        <w:ind w:left="1080" w:hanging="1080"/>
      </w:pPr>
      <w:rPr>
        <w:rFonts w:hint="default"/>
        <w:b/>
        <w:sz w:val="28"/>
      </w:rPr>
    </w:lvl>
    <w:lvl w:ilvl="6">
      <w:start w:val="1"/>
      <w:numFmt w:val="decimal"/>
      <w:lvlText w:val="%1.%2.%3.%4.%5.%6.%7."/>
      <w:lvlJc w:val="left"/>
      <w:pPr>
        <w:ind w:left="1440" w:hanging="1440"/>
      </w:pPr>
      <w:rPr>
        <w:rFonts w:hint="default"/>
        <w:b/>
        <w:sz w:val="28"/>
      </w:rPr>
    </w:lvl>
    <w:lvl w:ilvl="7">
      <w:start w:val="1"/>
      <w:numFmt w:val="decimal"/>
      <w:lvlText w:val="%1.%2.%3.%4.%5.%6.%7.%8."/>
      <w:lvlJc w:val="left"/>
      <w:pPr>
        <w:ind w:left="1440" w:hanging="1440"/>
      </w:pPr>
      <w:rPr>
        <w:rFonts w:hint="default"/>
        <w:b/>
        <w:sz w:val="28"/>
      </w:rPr>
    </w:lvl>
    <w:lvl w:ilvl="8">
      <w:start w:val="1"/>
      <w:numFmt w:val="decimal"/>
      <w:lvlText w:val="%1.%2.%3.%4.%5.%6.%7.%8.%9."/>
      <w:lvlJc w:val="left"/>
      <w:pPr>
        <w:ind w:left="1800" w:hanging="1800"/>
      </w:pPr>
      <w:rPr>
        <w:rFonts w:hint="default"/>
        <w:b/>
        <w:sz w:val="28"/>
      </w:rPr>
    </w:lvl>
  </w:abstractNum>
  <w:abstractNum w:abstractNumId="8">
    <w:nsid w:val="32EB0BBD"/>
    <w:multiLevelType w:val="hybridMultilevel"/>
    <w:tmpl w:val="2BB6723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CE67A01"/>
    <w:multiLevelType w:val="hybridMultilevel"/>
    <w:tmpl w:val="784A3D24"/>
    <w:lvl w:ilvl="0" w:tplc="BCCA425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EF331A9"/>
    <w:multiLevelType w:val="hybridMultilevel"/>
    <w:tmpl w:val="978C4A30"/>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10C2C21"/>
    <w:multiLevelType w:val="hybridMultilevel"/>
    <w:tmpl w:val="76B0A824"/>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467410F8"/>
    <w:multiLevelType w:val="multilevel"/>
    <w:tmpl w:val="6A861E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468107CC"/>
    <w:multiLevelType w:val="hybridMultilevel"/>
    <w:tmpl w:val="8B92D97E"/>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B507A0B"/>
    <w:multiLevelType w:val="hybridMultilevel"/>
    <w:tmpl w:val="3B360106"/>
    <w:lvl w:ilvl="0" w:tplc="88607678">
      <w:start w:val="6"/>
      <w:numFmt w:val="decimal"/>
      <w:lvlText w:val="%1."/>
      <w:lvlJc w:val="left"/>
      <w:pPr>
        <w:ind w:left="1080" w:hanging="360"/>
      </w:pPr>
      <w:rPr>
        <w:rFonts w:ascii="Times New Roman" w:hAnsi="Times New Roman" w:cs="Times New Roman" w:hint="default"/>
        <w:sz w:val="23"/>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nsid w:val="4CFF11C0"/>
    <w:multiLevelType w:val="hybridMultilevel"/>
    <w:tmpl w:val="A4A00C3C"/>
    <w:lvl w:ilvl="0" w:tplc="A0EAE25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D545DF9"/>
    <w:multiLevelType w:val="multilevel"/>
    <w:tmpl w:val="EA401A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4FBC2624"/>
    <w:multiLevelType w:val="multilevel"/>
    <w:tmpl w:val="FE4678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50AD545C"/>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EAF1F74"/>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62F33ED4"/>
    <w:multiLevelType w:val="multilevel"/>
    <w:tmpl w:val="2620EF58"/>
    <w:lvl w:ilvl="0">
      <w:start w:val="2"/>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1">
    <w:nsid w:val="656E7271"/>
    <w:multiLevelType w:val="hybridMultilevel"/>
    <w:tmpl w:val="C4DEFFAC"/>
    <w:lvl w:ilvl="0" w:tplc="1F80EACA">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C152393"/>
    <w:multiLevelType w:val="hybridMultilevel"/>
    <w:tmpl w:val="0272290C"/>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6F3177A7"/>
    <w:multiLevelType w:val="hybridMultilevel"/>
    <w:tmpl w:val="0A023510"/>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5940BEC"/>
    <w:multiLevelType w:val="multilevel"/>
    <w:tmpl w:val="A41441C6"/>
    <w:lvl w:ilvl="0">
      <w:start w:val="2"/>
      <w:numFmt w:val="decimal"/>
      <w:lvlText w:val="%1."/>
      <w:lvlJc w:val="left"/>
      <w:pPr>
        <w:tabs>
          <w:tab w:val="num" w:pos="720"/>
        </w:tabs>
        <w:ind w:left="720" w:hanging="360"/>
      </w:pPr>
    </w:lvl>
    <w:lvl w:ilvl="1">
      <w:start w:val="5"/>
      <w:numFmt w:val="decimal"/>
      <w:lvlText w:val="%2"/>
      <w:lvlJc w:val="left"/>
      <w:pPr>
        <w:ind w:left="1440" w:hanging="360"/>
      </w:pPr>
      <w:rPr>
        <w:rFonts w:ascii="Times New Roman" w:hAnsi="Times New Roman" w:cs="Times New Roman" w:hint="default"/>
        <w:sz w:val="23"/>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7BE1374D"/>
    <w:multiLevelType w:val="multilevel"/>
    <w:tmpl w:val="633A45AE"/>
    <w:lvl w:ilvl="0">
      <w:start w:val="1"/>
      <w:numFmt w:val="decimal"/>
      <w:lvlText w:val="%1."/>
      <w:lvlJc w:val="left"/>
      <w:pPr>
        <w:ind w:left="780" w:hanging="780"/>
      </w:pPr>
      <w:rPr>
        <w:rFonts w:hint="default"/>
      </w:rPr>
    </w:lvl>
    <w:lvl w:ilvl="1">
      <w:start w:val="1"/>
      <w:numFmt w:val="decimal"/>
      <w:lvlText w:val="%1.%2."/>
      <w:lvlJc w:val="left"/>
      <w:pPr>
        <w:ind w:left="780" w:hanging="780"/>
      </w:pPr>
      <w:rPr>
        <w:rFonts w:hint="default"/>
      </w:rPr>
    </w:lvl>
    <w:lvl w:ilvl="2">
      <w:start w:val="1"/>
      <w:numFmt w:val="decimal"/>
      <w:lvlText w:val="%1.%2.%3."/>
      <w:lvlJc w:val="left"/>
      <w:pPr>
        <w:ind w:left="780" w:hanging="7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23"/>
  </w:num>
  <w:num w:numId="2">
    <w:abstractNumId w:val="21"/>
  </w:num>
  <w:num w:numId="3">
    <w:abstractNumId w:val="8"/>
  </w:num>
  <w:num w:numId="4">
    <w:abstractNumId w:val="11"/>
  </w:num>
  <w:num w:numId="5">
    <w:abstractNumId w:val="22"/>
  </w:num>
  <w:num w:numId="6">
    <w:abstractNumId w:val="18"/>
  </w:num>
  <w:num w:numId="7">
    <w:abstractNumId w:val="1"/>
  </w:num>
  <w:num w:numId="8">
    <w:abstractNumId w:val="15"/>
  </w:num>
  <w:num w:numId="9">
    <w:abstractNumId w:val="9"/>
  </w:num>
  <w:num w:numId="10">
    <w:abstractNumId w:val="20"/>
  </w:num>
  <w:num w:numId="11">
    <w:abstractNumId w:val="2"/>
  </w:num>
  <w:num w:numId="12">
    <w:abstractNumId w:val="19"/>
  </w:num>
  <w:num w:numId="13">
    <w:abstractNumId w:val="12"/>
  </w:num>
  <w:num w:numId="14">
    <w:abstractNumId w:val="17"/>
  </w:num>
  <w:num w:numId="15">
    <w:abstractNumId w:val="25"/>
  </w:num>
  <w:num w:numId="16">
    <w:abstractNumId w:val="7"/>
  </w:num>
  <w:num w:numId="17">
    <w:abstractNumId w:val="5"/>
  </w:num>
  <w:num w:numId="18">
    <w:abstractNumId w:val="10"/>
  </w:num>
  <w:num w:numId="19">
    <w:abstractNumId w:val="13"/>
  </w:num>
  <w:num w:numId="20">
    <w:abstractNumId w:val="4"/>
  </w:num>
  <w:num w:numId="21">
    <w:abstractNumId w:val="0"/>
  </w:num>
  <w:num w:numId="22">
    <w:abstractNumId w:val="6"/>
  </w:num>
  <w:num w:numId="23">
    <w:abstractNumId w:val="24"/>
  </w:num>
  <w:num w:numId="24">
    <w:abstractNumId w:val="16"/>
  </w:num>
  <w:num w:numId="25">
    <w:abstractNumId w:val="14"/>
  </w:num>
  <w:num w:numId="26">
    <w:abstractNumId w:val="3"/>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59"/>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7E63E7"/>
    <w:rsid w:val="00014F23"/>
    <w:rsid w:val="000224BB"/>
    <w:rsid w:val="00025B02"/>
    <w:rsid w:val="000272E2"/>
    <w:rsid w:val="00037110"/>
    <w:rsid w:val="000572C5"/>
    <w:rsid w:val="00060226"/>
    <w:rsid w:val="00074113"/>
    <w:rsid w:val="0007558E"/>
    <w:rsid w:val="0009264C"/>
    <w:rsid w:val="00092B68"/>
    <w:rsid w:val="000C067E"/>
    <w:rsid w:val="000E25C6"/>
    <w:rsid w:val="000E6D06"/>
    <w:rsid w:val="000E76D7"/>
    <w:rsid w:val="000F2003"/>
    <w:rsid w:val="000F339F"/>
    <w:rsid w:val="000F580A"/>
    <w:rsid w:val="00103CCC"/>
    <w:rsid w:val="001048D7"/>
    <w:rsid w:val="00104F19"/>
    <w:rsid w:val="001050CA"/>
    <w:rsid w:val="001279B6"/>
    <w:rsid w:val="00127AEF"/>
    <w:rsid w:val="00144450"/>
    <w:rsid w:val="00144FC6"/>
    <w:rsid w:val="00145AAF"/>
    <w:rsid w:val="00145AE4"/>
    <w:rsid w:val="00180A54"/>
    <w:rsid w:val="00183351"/>
    <w:rsid w:val="0019795F"/>
    <w:rsid w:val="001B334E"/>
    <w:rsid w:val="001B5608"/>
    <w:rsid w:val="001D0939"/>
    <w:rsid w:val="001E5F52"/>
    <w:rsid w:val="00213969"/>
    <w:rsid w:val="00216FB2"/>
    <w:rsid w:val="0022433F"/>
    <w:rsid w:val="002434F2"/>
    <w:rsid w:val="00266AA5"/>
    <w:rsid w:val="00271849"/>
    <w:rsid w:val="00296418"/>
    <w:rsid w:val="002D5A85"/>
    <w:rsid w:val="002D681E"/>
    <w:rsid w:val="0030446A"/>
    <w:rsid w:val="00324DD9"/>
    <w:rsid w:val="00327B6E"/>
    <w:rsid w:val="0035075A"/>
    <w:rsid w:val="003558C6"/>
    <w:rsid w:val="0036410F"/>
    <w:rsid w:val="00374B34"/>
    <w:rsid w:val="00384835"/>
    <w:rsid w:val="00386D80"/>
    <w:rsid w:val="003A5BB8"/>
    <w:rsid w:val="003B192B"/>
    <w:rsid w:val="003B6D3A"/>
    <w:rsid w:val="003B7859"/>
    <w:rsid w:val="003C5672"/>
    <w:rsid w:val="003E4002"/>
    <w:rsid w:val="00401D7D"/>
    <w:rsid w:val="004152DC"/>
    <w:rsid w:val="004222B6"/>
    <w:rsid w:val="00426AE0"/>
    <w:rsid w:val="004426D9"/>
    <w:rsid w:val="00444C79"/>
    <w:rsid w:val="00446423"/>
    <w:rsid w:val="00450D28"/>
    <w:rsid w:val="004639DE"/>
    <w:rsid w:val="004748A9"/>
    <w:rsid w:val="004763EA"/>
    <w:rsid w:val="00492963"/>
    <w:rsid w:val="00497BD2"/>
    <w:rsid w:val="004A0D99"/>
    <w:rsid w:val="004C597A"/>
    <w:rsid w:val="004C6FBB"/>
    <w:rsid w:val="004D24A9"/>
    <w:rsid w:val="004D2792"/>
    <w:rsid w:val="004D7656"/>
    <w:rsid w:val="004E1577"/>
    <w:rsid w:val="004F0B25"/>
    <w:rsid w:val="004F4833"/>
    <w:rsid w:val="00500267"/>
    <w:rsid w:val="005064C9"/>
    <w:rsid w:val="00515AD9"/>
    <w:rsid w:val="00520794"/>
    <w:rsid w:val="00527818"/>
    <w:rsid w:val="0053398E"/>
    <w:rsid w:val="0053662C"/>
    <w:rsid w:val="0054321C"/>
    <w:rsid w:val="00550D73"/>
    <w:rsid w:val="005538CF"/>
    <w:rsid w:val="00565B55"/>
    <w:rsid w:val="00567E74"/>
    <w:rsid w:val="00574F0D"/>
    <w:rsid w:val="0058246E"/>
    <w:rsid w:val="0058541E"/>
    <w:rsid w:val="00597EC0"/>
    <w:rsid w:val="005A287A"/>
    <w:rsid w:val="005A2AB6"/>
    <w:rsid w:val="005A5CE4"/>
    <w:rsid w:val="005A65E9"/>
    <w:rsid w:val="005B1F7E"/>
    <w:rsid w:val="005C5DA2"/>
    <w:rsid w:val="005D68C5"/>
    <w:rsid w:val="005E142F"/>
    <w:rsid w:val="005F107D"/>
    <w:rsid w:val="005F6862"/>
    <w:rsid w:val="006324E1"/>
    <w:rsid w:val="00640E23"/>
    <w:rsid w:val="00663847"/>
    <w:rsid w:val="00664E4B"/>
    <w:rsid w:val="00683603"/>
    <w:rsid w:val="00686BD3"/>
    <w:rsid w:val="00691C76"/>
    <w:rsid w:val="006A6A3C"/>
    <w:rsid w:val="006C0B16"/>
    <w:rsid w:val="006C4E76"/>
    <w:rsid w:val="006E4A2B"/>
    <w:rsid w:val="006E5AE8"/>
    <w:rsid w:val="006F3A0F"/>
    <w:rsid w:val="006F44D6"/>
    <w:rsid w:val="006F50F0"/>
    <w:rsid w:val="006F6869"/>
    <w:rsid w:val="0070406B"/>
    <w:rsid w:val="00716E1A"/>
    <w:rsid w:val="007216AF"/>
    <w:rsid w:val="00722A54"/>
    <w:rsid w:val="007259B1"/>
    <w:rsid w:val="00732AEC"/>
    <w:rsid w:val="007411C4"/>
    <w:rsid w:val="00743E2F"/>
    <w:rsid w:val="007531BA"/>
    <w:rsid w:val="00757983"/>
    <w:rsid w:val="0076380B"/>
    <w:rsid w:val="00771EC9"/>
    <w:rsid w:val="00772F0C"/>
    <w:rsid w:val="0078574A"/>
    <w:rsid w:val="00786C11"/>
    <w:rsid w:val="00787323"/>
    <w:rsid w:val="00790778"/>
    <w:rsid w:val="007921A3"/>
    <w:rsid w:val="00795FC2"/>
    <w:rsid w:val="007A339A"/>
    <w:rsid w:val="007B3E82"/>
    <w:rsid w:val="007B642A"/>
    <w:rsid w:val="007B708D"/>
    <w:rsid w:val="007D0D62"/>
    <w:rsid w:val="007E1E41"/>
    <w:rsid w:val="007E63E7"/>
    <w:rsid w:val="007F2BC6"/>
    <w:rsid w:val="00800ED1"/>
    <w:rsid w:val="0081226F"/>
    <w:rsid w:val="008366CC"/>
    <w:rsid w:val="008430B2"/>
    <w:rsid w:val="008520BA"/>
    <w:rsid w:val="00867118"/>
    <w:rsid w:val="0087273A"/>
    <w:rsid w:val="00876CCF"/>
    <w:rsid w:val="00883C3D"/>
    <w:rsid w:val="00887B9F"/>
    <w:rsid w:val="008A73E9"/>
    <w:rsid w:val="008B5C05"/>
    <w:rsid w:val="008D25ED"/>
    <w:rsid w:val="008E0FBB"/>
    <w:rsid w:val="008E12CF"/>
    <w:rsid w:val="008E6785"/>
    <w:rsid w:val="008E695E"/>
    <w:rsid w:val="008E7F9D"/>
    <w:rsid w:val="008F0DC7"/>
    <w:rsid w:val="008F3B9B"/>
    <w:rsid w:val="008F6DE7"/>
    <w:rsid w:val="00937386"/>
    <w:rsid w:val="00951E59"/>
    <w:rsid w:val="00956386"/>
    <w:rsid w:val="009614D1"/>
    <w:rsid w:val="00994437"/>
    <w:rsid w:val="009A4F8A"/>
    <w:rsid w:val="009C6B2C"/>
    <w:rsid w:val="009C7187"/>
    <w:rsid w:val="009C7465"/>
    <w:rsid w:val="009D363F"/>
    <w:rsid w:val="009D447E"/>
    <w:rsid w:val="009D664B"/>
    <w:rsid w:val="009E3BF3"/>
    <w:rsid w:val="009F2458"/>
    <w:rsid w:val="00A12FD1"/>
    <w:rsid w:val="00A31322"/>
    <w:rsid w:val="00A3234E"/>
    <w:rsid w:val="00A32D1E"/>
    <w:rsid w:val="00A36CAE"/>
    <w:rsid w:val="00A5164B"/>
    <w:rsid w:val="00A51A4A"/>
    <w:rsid w:val="00A571AA"/>
    <w:rsid w:val="00A60A9E"/>
    <w:rsid w:val="00A6656F"/>
    <w:rsid w:val="00A67300"/>
    <w:rsid w:val="00A67D71"/>
    <w:rsid w:val="00A70CDC"/>
    <w:rsid w:val="00A77827"/>
    <w:rsid w:val="00A77C2E"/>
    <w:rsid w:val="00A96503"/>
    <w:rsid w:val="00AA5BD1"/>
    <w:rsid w:val="00AB004E"/>
    <w:rsid w:val="00AB420E"/>
    <w:rsid w:val="00AD136F"/>
    <w:rsid w:val="00AF7079"/>
    <w:rsid w:val="00B07669"/>
    <w:rsid w:val="00B1416B"/>
    <w:rsid w:val="00B14AA7"/>
    <w:rsid w:val="00B25339"/>
    <w:rsid w:val="00B25DE1"/>
    <w:rsid w:val="00B2620F"/>
    <w:rsid w:val="00B37B1A"/>
    <w:rsid w:val="00B64314"/>
    <w:rsid w:val="00B65571"/>
    <w:rsid w:val="00B66947"/>
    <w:rsid w:val="00B7310C"/>
    <w:rsid w:val="00B74615"/>
    <w:rsid w:val="00B831A4"/>
    <w:rsid w:val="00B856DF"/>
    <w:rsid w:val="00BA3927"/>
    <w:rsid w:val="00BB138A"/>
    <w:rsid w:val="00BB260F"/>
    <w:rsid w:val="00BB7DED"/>
    <w:rsid w:val="00BD791A"/>
    <w:rsid w:val="00BF41BC"/>
    <w:rsid w:val="00BF5D14"/>
    <w:rsid w:val="00BF681A"/>
    <w:rsid w:val="00C06560"/>
    <w:rsid w:val="00C23EF9"/>
    <w:rsid w:val="00C40B81"/>
    <w:rsid w:val="00C51F7D"/>
    <w:rsid w:val="00C5327B"/>
    <w:rsid w:val="00C77121"/>
    <w:rsid w:val="00C82E63"/>
    <w:rsid w:val="00C83BB7"/>
    <w:rsid w:val="00C8616D"/>
    <w:rsid w:val="00C870D4"/>
    <w:rsid w:val="00C91F43"/>
    <w:rsid w:val="00C945A3"/>
    <w:rsid w:val="00CA21CE"/>
    <w:rsid w:val="00CA3C08"/>
    <w:rsid w:val="00CA3E6D"/>
    <w:rsid w:val="00CB6FC6"/>
    <w:rsid w:val="00CC02CE"/>
    <w:rsid w:val="00CC3AB2"/>
    <w:rsid w:val="00CE1BDC"/>
    <w:rsid w:val="00CF0F44"/>
    <w:rsid w:val="00D20C5A"/>
    <w:rsid w:val="00D4344D"/>
    <w:rsid w:val="00D465DD"/>
    <w:rsid w:val="00D57ACB"/>
    <w:rsid w:val="00D75DD3"/>
    <w:rsid w:val="00D76A4B"/>
    <w:rsid w:val="00D90BED"/>
    <w:rsid w:val="00DB287E"/>
    <w:rsid w:val="00DC05DA"/>
    <w:rsid w:val="00DC6052"/>
    <w:rsid w:val="00DD2E15"/>
    <w:rsid w:val="00DE299D"/>
    <w:rsid w:val="00DE721A"/>
    <w:rsid w:val="00DF2386"/>
    <w:rsid w:val="00DF5C5D"/>
    <w:rsid w:val="00E06472"/>
    <w:rsid w:val="00E1775B"/>
    <w:rsid w:val="00E2148A"/>
    <w:rsid w:val="00E37105"/>
    <w:rsid w:val="00E37EA1"/>
    <w:rsid w:val="00E443B1"/>
    <w:rsid w:val="00E63863"/>
    <w:rsid w:val="00E656F8"/>
    <w:rsid w:val="00E67A96"/>
    <w:rsid w:val="00E9025A"/>
    <w:rsid w:val="00EC4E9C"/>
    <w:rsid w:val="00EC5A26"/>
    <w:rsid w:val="00ED1FB0"/>
    <w:rsid w:val="00ED3255"/>
    <w:rsid w:val="00ED4852"/>
    <w:rsid w:val="00EE5808"/>
    <w:rsid w:val="00F0030A"/>
    <w:rsid w:val="00F06184"/>
    <w:rsid w:val="00F23557"/>
    <w:rsid w:val="00F2604E"/>
    <w:rsid w:val="00F322A4"/>
    <w:rsid w:val="00F332E4"/>
    <w:rsid w:val="00F56768"/>
    <w:rsid w:val="00F71C48"/>
    <w:rsid w:val="00F76C1D"/>
    <w:rsid w:val="00F80C7B"/>
    <w:rsid w:val="00F85207"/>
    <w:rsid w:val="00FA0268"/>
    <w:rsid w:val="00FA5E12"/>
    <w:rsid w:val="00FA6D8F"/>
    <w:rsid w:val="00FB3822"/>
    <w:rsid w:val="00FC35A2"/>
    <w:rsid w:val="00FD41F1"/>
    <w:rsid w:val="00FE08F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30037571">
      <w:bodyDiv w:val="1"/>
      <w:marLeft w:val="0"/>
      <w:marRight w:val="0"/>
      <w:marTop w:val="0"/>
      <w:marBottom w:val="0"/>
      <w:divBdr>
        <w:top w:val="none" w:sz="0" w:space="0" w:color="auto"/>
        <w:left w:val="none" w:sz="0" w:space="0" w:color="auto"/>
        <w:bottom w:val="none" w:sz="0" w:space="0" w:color="auto"/>
        <w:right w:val="none" w:sz="0" w:space="0" w:color="auto"/>
      </w:divBdr>
    </w:div>
    <w:div w:id="54622232">
      <w:bodyDiv w:val="1"/>
      <w:marLeft w:val="0"/>
      <w:marRight w:val="0"/>
      <w:marTop w:val="0"/>
      <w:marBottom w:val="0"/>
      <w:divBdr>
        <w:top w:val="none" w:sz="0" w:space="0" w:color="auto"/>
        <w:left w:val="none" w:sz="0" w:space="0" w:color="auto"/>
        <w:bottom w:val="none" w:sz="0" w:space="0" w:color="auto"/>
        <w:right w:val="none" w:sz="0" w:space="0" w:color="auto"/>
      </w:divBdr>
    </w:div>
    <w:div w:id="58285198">
      <w:bodyDiv w:val="1"/>
      <w:marLeft w:val="0"/>
      <w:marRight w:val="0"/>
      <w:marTop w:val="0"/>
      <w:marBottom w:val="0"/>
      <w:divBdr>
        <w:top w:val="none" w:sz="0" w:space="0" w:color="auto"/>
        <w:left w:val="none" w:sz="0" w:space="0" w:color="auto"/>
        <w:bottom w:val="none" w:sz="0" w:space="0" w:color="auto"/>
        <w:right w:val="none" w:sz="0" w:space="0" w:color="auto"/>
      </w:divBdr>
    </w:div>
    <w:div w:id="123423732">
      <w:bodyDiv w:val="1"/>
      <w:marLeft w:val="0"/>
      <w:marRight w:val="0"/>
      <w:marTop w:val="0"/>
      <w:marBottom w:val="0"/>
      <w:divBdr>
        <w:top w:val="none" w:sz="0" w:space="0" w:color="auto"/>
        <w:left w:val="none" w:sz="0" w:space="0" w:color="auto"/>
        <w:bottom w:val="none" w:sz="0" w:space="0" w:color="auto"/>
        <w:right w:val="none" w:sz="0" w:space="0" w:color="auto"/>
      </w:divBdr>
    </w:div>
    <w:div w:id="152527422">
      <w:bodyDiv w:val="1"/>
      <w:marLeft w:val="0"/>
      <w:marRight w:val="0"/>
      <w:marTop w:val="0"/>
      <w:marBottom w:val="0"/>
      <w:divBdr>
        <w:top w:val="none" w:sz="0" w:space="0" w:color="auto"/>
        <w:left w:val="none" w:sz="0" w:space="0" w:color="auto"/>
        <w:bottom w:val="none" w:sz="0" w:space="0" w:color="auto"/>
        <w:right w:val="none" w:sz="0" w:space="0" w:color="auto"/>
      </w:divBdr>
    </w:div>
    <w:div w:id="201015544">
      <w:bodyDiv w:val="1"/>
      <w:marLeft w:val="0"/>
      <w:marRight w:val="0"/>
      <w:marTop w:val="0"/>
      <w:marBottom w:val="0"/>
      <w:divBdr>
        <w:top w:val="none" w:sz="0" w:space="0" w:color="auto"/>
        <w:left w:val="none" w:sz="0" w:space="0" w:color="auto"/>
        <w:bottom w:val="none" w:sz="0" w:space="0" w:color="auto"/>
        <w:right w:val="none" w:sz="0" w:space="0" w:color="auto"/>
      </w:divBdr>
    </w:div>
    <w:div w:id="340551773">
      <w:bodyDiv w:val="1"/>
      <w:marLeft w:val="0"/>
      <w:marRight w:val="0"/>
      <w:marTop w:val="0"/>
      <w:marBottom w:val="0"/>
      <w:divBdr>
        <w:top w:val="none" w:sz="0" w:space="0" w:color="auto"/>
        <w:left w:val="none" w:sz="0" w:space="0" w:color="auto"/>
        <w:bottom w:val="none" w:sz="0" w:space="0" w:color="auto"/>
        <w:right w:val="none" w:sz="0" w:space="0" w:color="auto"/>
      </w:divBdr>
    </w:div>
    <w:div w:id="395128531">
      <w:bodyDiv w:val="1"/>
      <w:marLeft w:val="0"/>
      <w:marRight w:val="0"/>
      <w:marTop w:val="0"/>
      <w:marBottom w:val="0"/>
      <w:divBdr>
        <w:top w:val="none" w:sz="0" w:space="0" w:color="auto"/>
        <w:left w:val="none" w:sz="0" w:space="0" w:color="auto"/>
        <w:bottom w:val="none" w:sz="0" w:space="0" w:color="auto"/>
        <w:right w:val="none" w:sz="0" w:space="0" w:color="auto"/>
      </w:divBdr>
    </w:div>
    <w:div w:id="605968027">
      <w:bodyDiv w:val="1"/>
      <w:marLeft w:val="0"/>
      <w:marRight w:val="0"/>
      <w:marTop w:val="0"/>
      <w:marBottom w:val="0"/>
      <w:divBdr>
        <w:top w:val="none" w:sz="0" w:space="0" w:color="auto"/>
        <w:left w:val="none" w:sz="0" w:space="0" w:color="auto"/>
        <w:bottom w:val="none" w:sz="0" w:space="0" w:color="auto"/>
        <w:right w:val="none" w:sz="0" w:space="0" w:color="auto"/>
      </w:divBdr>
    </w:div>
    <w:div w:id="907109758">
      <w:bodyDiv w:val="1"/>
      <w:marLeft w:val="0"/>
      <w:marRight w:val="0"/>
      <w:marTop w:val="0"/>
      <w:marBottom w:val="0"/>
      <w:divBdr>
        <w:top w:val="none" w:sz="0" w:space="0" w:color="auto"/>
        <w:left w:val="none" w:sz="0" w:space="0" w:color="auto"/>
        <w:bottom w:val="none" w:sz="0" w:space="0" w:color="auto"/>
        <w:right w:val="none" w:sz="0" w:space="0" w:color="auto"/>
      </w:divBdr>
    </w:div>
    <w:div w:id="931668633">
      <w:bodyDiv w:val="1"/>
      <w:marLeft w:val="0"/>
      <w:marRight w:val="0"/>
      <w:marTop w:val="0"/>
      <w:marBottom w:val="0"/>
      <w:divBdr>
        <w:top w:val="none" w:sz="0" w:space="0" w:color="auto"/>
        <w:left w:val="none" w:sz="0" w:space="0" w:color="auto"/>
        <w:bottom w:val="none" w:sz="0" w:space="0" w:color="auto"/>
        <w:right w:val="none" w:sz="0" w:space="0" w:color="auto"/>
      </w:divBdr>
    </w:div>
    <w:div w:id="1094941265">
      <w:bodyDiv w:val="1"/>
      <w:marLeft w:val="0"/>
      <w:marRight w:val="0"/>
      <w:marTop w:val="0"/>
      <w:marBottom w:val="0"/>
      <w:divBdr>
        <w:top w:val="none" w:sz="0" w:space="0" w:color="auto"/>
        <w:left w:val="none" w:sz="0" w:space="0" w:color="auto"/>
        <w:bottom w:val="none" w:sz="0" w:space="0" w:color="auto"/>
        <w:right w:val="none" w:sz="0" w:space="0" w:color="auto"/>
      </w:divBdr>
    </w:div>
    <w:div w:id="1104883879">
      <w:bodyDiv w:val="1"/>
      <w:marLeft w:val="0"/>
      <w:marRight w:val="0"/>
      <w:marTop w:val="0"/>
      <w:marBottom w:val="0"/>
      <w:divBdr>
        <w:top w:val="none" w:sz="0" w:space="0" w:color="auto"/>
        <w:left w:val="none" w:sz="0" w:space="0" w:color="auto"/>
        <w:bottom w:val="none" w:sz="0" w:space="0" w:color="auto"/>
        <w:right w:val="none" w:sz="0" w:space="0" w:color="auto"/>
      </w:divBdr>
    </w:div>
    <w:div w:id="1105924849">
      <w:bodyDiv w:val="1"/>
      <w:marLeft w:val="0"/>
      <w:marRight w:val="0"/>
      <w:marTop w:val="0"/>
      <w:marBottom w:val="0"/>
      <w:divBdr>
        <w:top w:val="none" w:sz="0" w:space="0" w:color="auto"/>
        <w:left w:val="none" w:sz="0" w:space="0" w:color="auto"/>
        <w:bottom w:val="none" w:sz="0" w:space="0" w:color="auto"/>
        <w:right w:val="none" w:sz="0" w:space="0" w:color="auto"/>
      </w:divBdr>
    </w:div>
    <w:div w:id="1216577245">
      <w:bodyDiv w:val="1"/>
      <w:marLeft w:val="0"/>
      <w:marRight w:val="0"/>
      <w:marTop w:val="0"/>
      <w:marBottom w:val="0"/>
      <w:divBdr>
        <w:top w:val="none" w:sz="0" w:space="0" w:color="auto"/>
        <w:left w:val="none" w:sz="0" w:space="0" w:color="auto"/>
        <w:bottom w:val="none" w:sz="0" w:space="0" w:color="auto"/>
        <w:right w:val="none" w:sz="0" w:space="0" w:color="auto"/>
      </w:divBdr>
    </w:div>
    <w:div w:id="1334449761">
      <w:bodyDiv w:val="1"/>
      <w:marLeft w:val="0"/>
      <w:marRight w:val="0"/>
      <w:marTop w:val="0"/>
      <w:marBottom w:val="0"/>
      <w:divBdr>
        <w:top w:val="none" w:sz="0" w:space="0" w:color="auto"/>
        <w:left w:val="none" w:sz="0" w:space="0" w:color="auto"/>
        <w:bottom w:val="none" w:sz="0" w:space="0" w:color="auto"/>
        <w:right w:val="none" w:sz="0" w:space="0" w:color="auto"/>
      </w:divBdr>
    </w:div>
    <w:div w:id="1357000427">
      <w:bodyDiv w:val="1"/>
      <w:marLeft w:val="0"/>
      <w:marRight w:val="0"/>
      <w:marTop w:val="0"/>
      <w:marBottom w:val="0"/>
      <w:divBdr>
        <w:top w:val="none" w:sz="0" w:space="0" w:color="auto"/>
        <w:left w:val="none" w:sz="0" w:space="0" w:color="auto"/>
        <w:bottom w:val="none" w:sz="0" w:space="0" w:color="auto"/>
        <w:right w:val="none" w:sz="0" w:space="0" w:color="auto"/>
      </w:divBdr>
    </w:div>
    <w:div w:id="1371537969">
      <w:bodyDiv w:val="1"/>
      <w:marLeft w:val="0"/>
      <w:marRight w:val="0"/>
      <w:marTop w:val="0"/>
      <w:marBottom w:val="0"/>
      <w:divBdr>
        <w:top w:val="none" w:sz="0" w:space="0" w:color="auto"/>
        <w:left w:val="none" w:sz="0" w:space="0" w:color="auto"/>
        <w:bottom w:val="none" w:sz="0" w:space="0" w:color="auto"/>
        <w:right w:val="none" w:sz="0" w:space="0" w:color="auto"/>
      </w:divBdr>
    </w:div>
    <w:div w:id="1371954443">
      <w:bodyDiv w:val="1"/>
      <w:marLeft w:val="0"/>
      <w:marRight w:val="0"/>
      <w:marTop w:val="0"/>
      <w:marBottom w:val="0"/>
      <w:divBdr>
        <w:top w:val="none" w:sz="0" w:space="0" w:color="auto"/>
        <w:left w:val="none" w:sz="0" w:space="0" w:color="auto"/>
        <w:bottom w:val="none" w:sz="0" w:space="0" w:color="auto"/>
        <w:right w:val="none" w:sz="0" w:space="0" w:color="auto"/>
      </w:divBdr>
    </w:div>
    <w:div w:id="1529175687">
      <w:bodyDiv w:val="1"/>
      <w:marLeft w:val="0"/>
      <w:marRight w:val="0"/>
      <w:marTop w:val="0"/>
      <w:marBottom w:val="0"/>
      <w:divBdr>
        <w:top w:val="none" w:sz="0" w:space="0" w:color="auto"/>
        <w:left w:val="none" w:sz="0" w:space="0" w:color="auto"/>
        <w:bottom w:val="none" w:sz="0" w:space="0" w:color="auto"/>
        <w:right w:val="none" w:sz="0" w:space="0" w:color="auto"/>
      </w:divBdr>
    </w:div>
    <w:div w:id="1586837865">
      <w:bodyDiv w:val="1"/>
      <w:marLeft w:val="0"/>
      <w:marRight w:val="0"/>
      <w:marTop w:val="0"/>
      <w:marBottom w:val="0"/>
      <w:divBdr>
        <w:top w:val="none" w:sz="0" w:space="0" w:color="auto"/>
        <w:left w:val="none" w:sz="0" w:space="0" w:color="auto"/>
        <w:bottom w:val="none" w:sz="0" w:space="0" w:color="auto"/>
        <w:right w:val="none" w:sz="0" w:space="0" w:color="auto"/>
      </w:divBdr>
      <w:divsChild>
        <w:div w:id="1591742239">
          <w:marLeft w:val="0"/>
          <w:marRight w:val="0"/>
          <w:marTop w:val="0"/>
          <w:marBottom w:val="0"/>
          <w:divBdr>
            <w:top w:val="none" w:sz="0" w:space="0" w:color="auto"/>
            <w:left w:val="none" w:sz="0" w:space="0" w:color="auto"/>
            <w:bottom w:val="none" w:sz="0" w:space="0" w:color="auto"/>
            <w:right w:val="none" w:sz="0" w:space="0" w:color="auto"/>
          </w:divBdr>
        </w:div>
        <w:div w:id="327098790">
          <w:marLeft w:val="0"/>
          <w:marRight w:val="0"/>
          <w:marTop w:val="0"/>
          <w:marBottom w:val="0"/>
          <w:divBdr>
            <w:top w:val="none" w:sz="0" w:space="0" w:color="auto"/>
            <w:left w:val="none" w:sz="0" w:space="0" w:color="auto"/>
            <w:bottom w:val="none" w:sz="0" w:space="0" w:color="auto"/>
            <w:right w:val="none" w:sz="0" w:space="0" w:color="auto"/>
          </w:divBdr>
        </w:div>
      </w:divsChild>
    </w:div>
    <w:div w:id="1588687425">
      <w:bodyDiv w:val="1"/>
      <w:marLeft w:val="0"/>
      <w:marRight w:val="0"/>
      <w:marTop w:val="0"/>
      <w:marBottom w:val="0"/>
      <w:divBdr>
        <w:top w:val="none" w:sz="0" w:space="0" w:color="auto"/>
        <w:left w:val="none" w:sz="0" w:space="0" w:color="auto"/>
        <w:bottom w:val="none" w:sz="0" w:space="0" w:color="auto"/>
        <w:right w:val="none" w:sz="0" w:space="0" w:color="auto"/>
      </w:divBdr>
    </w:div>
    <w:div w:id="1612395883">
      <w:bodyDiv w:val="1"/>
      <w:marLeft w:val="0"/>
      <w:marRight w:val="0"/>
      <w:marTop w:val="0"/>
      <w:marBottom w:val="0"/>
      <w:divBdr>
        <w:top w:val="none" w:sz="0" w:space="0" w:color="auto"/>
        <w:left w:val="none" w:sz="0" w:space="0" w:color="auto"/>
        <w:bottom w:val="none" w:sz="0" w:space="0" w:color="auto"/>
        <w:right w:val="none" w:sz="0" w:space="0" w:color="auto"/>
      </w:divBdr>
    </w:div>
    <w:div w:id="1627004320">
      <w:bodyDiv w:val="1"/>
      <w:marLeft w:val="0"/>
      <w:marRight w:val="0"/>
      <w:marTop w:val="0"/>
      <w:marBottom w:val="0"/>
      <w:divBdr>
        <w:top w:val="none" w:sz="0" w:space="0" w:color="auto"/>
        <w:left w:val="none" w:sz="0" w:space="0" w:color="auto"/>
        <w:bottom w:val="none" w:sz="0" w:space="0" w:color="auto"/>
        <w:right w:val="none" w:sz="0" w:space="0" w:color="auto"/>
      </w:divBdr>
      <w:divsChild>
        <w:div w:id="71893479">
          <w:marLeft w:val="600"/>
          <w:marRight w:val="0"/>
          <w:marTop w:val="0"/>
          <w:marBottom w:val="0"/>
          <w:divBdr>
            <w:top w:val="none" w:sz="0" w:space="0" w:color="auto"/>
            <w:left w:val="none" w:sz="0" w:space="0" w:color="auto"/>
            <w:bottom w:val="none" w:sz="0" w:space="0" w:color="auto"/>
            <w:right w:val="none" w:sz="0" w:space="0" w:color="auto"/>
          </w:divBdr>
        </w:div>
        <w:div w:id="413016926">
          <w:marLeft w:val="0"/>
          <w:marRight w:val="0"/>
          <w:marTop w:val="150"/>
          <w:marBottom w:val="150"/>
          <w:divBdr>
            <w:top w:val="none" w:sz="0" w:space="0" w:color="auto"/>
            <w:left w:val="none" w:sz="0" w:space="0" w:color="auto"/>
            <w:bottom w:val="none" w:sz="0" w:space="0" w:color="auto"/>
            <w:right w:val="none" w:sz="0" w:space="0" w:color="auto"/>
          </w:divBdr>
          <w:divsChild>
            <w:div w:id="2001688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4329930">
      <w:bodyDiv w:val="1"/>
      <w:marLeft w:val="0"/>
      <w:marRight w:val="0"/>
      <w:marTop w:val="0"/>
      <w:marBottom w:val="0"/>
      <w:divBdr>
        <w:top w:val="none" w:sz="0" w:space="0" w:color="auto"/>
        <w:left w:val="none" w:sz="0" w:space="0" w:color="auto"/>
        <w:bottom w:val="none" w:sz="0" w:space="0" w:color="auto"/>
        <w:right w:val="none" w:sz="0" w:space="0" w:color="auto"/>
      </w:divBdr>
    </w:div>
    <w:div w:id="1657806257">
      <w:bodyDiv w:val="1"/>
      <w:marLeft w:val="0"/>
      <w:marRight w:val="0"/>
      <w:marTop w:val="0"/>
      <w:marBottom w:val="0"/>
      <w:divBdr>
        <w:top w:val="none" w:sz="0" w:space="0" w:color="auto"/>
        <w:left w:val="none" w:sz="0" w:space="0" w:color="auto"/>
        <w:bottom w:val="none" w:sz="0" w:space="0" w:color="auto"/>
        <w:right w:val="none" w:sz="0" w:space="0" w:color="auto"/>
      </w:divBdr>
    </w:div>
    <w:div w:id="1731228604">
      <w:bodyDiv w:val="1"/>
      <w:marLeft w:val="0"/>
      <w:marRight w:val="0"/>
      <w:marTop w:val="0"/>
      <w:marBottom w:val="0"/>
      <w:divBdr>
        <w:top w:val="none" w:sz="0" w:space="0" w:color="auto"/>
        <w:left w:val="none" w:sz="0" w:space="0" w:color="auto"/>
        <w:bottom w:val="none" w:sz="0" w:space="0" w:color="auto"/>
        <w:right w:val="none" w:sz="0" w:space="0" w:color="auto"/>
      </w:divBdr>
    </w:div>
    <w:div w:id="1882671641">
      <w:bodyDiv w:val="1"/>
      <w:marLeft w:val="0"/>
      <w:marRight w:val="0"/>
      <w:marTop w:val="0"/>
      <w:marBottom w:val="0"/>
      <w:divBdr>
        <w:top w:val="none" w:sz="0" w:space="0" w:color="auto"/>
        <w:left w:val="none" w:sz="0" w:space="0" w:color="auto"/>
        <w:bottom w:val="none" w:sz="0" w:space="0" w:color="auto"/>
        <w:right w:val="none" w:sz="0" w:space="0" w:color="auto"/>
      </w:divBdr>
    </w:div>
    <w:div w:id="1962958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рек">
  <a:themeElements>
    <a:clrScheme name="Трек">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Трек">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6BECC08-2C80-4FE6-B92F-0DCECBAE5A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470</TotalTime>
  <Pages>15</Pages>
  <Words>4220</Words>
  <Characters>24059</Characters>
  <Application>Microsoft Office Word</Application>
  <DocSecurity>0</DocSecurity>
  <Lines>200</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28223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15</cp:revision>
  <dcterms:created xsi:type="dcterms:W3CDTF">2022-06-02T18:37:00Z</dcterms:created>
  <dcterms:modified xsi:type="dcterms:W3CDTF">2023-07-30T11:42:00Z</dcterms:modified>
</cp:coreProperties>
</file>