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451" w:rsidRPr="00710E46" w:rsidRDefault="00423451" w:rsidP="00710E46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23451" w:rsidRPr="00C75570" w:rsidRDefault="00423451" w:rsidP="00710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C7557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23451" w:rsidRPr="00C75570" w:rsidRDefault="00423451" w:rsidP="00710E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3451" w:rsidRPr="00C75570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:rsidR="00423451" w:rsidRPr="00C75570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  <w:r w:rsidRPr="00C75570">
        <w:rPr>
          <w:rFonts w:ascii="Times New Roman" w:hAnsi="Times New Roman"/>
          <w:b/>
          <w:sz w:val="28"/>
          <w:szCs w:val="28"/>
        </w:rPr>
        <w:tab/>
      </w:r>
    </w:p>
    <w:p w:rsidR="00C75570" w:rsidRPr="00C75570" w:rsidRDefault="00C75570" w:rsidP="00C75570">
      <w:pPr>
        <w:pStyle w:val="ad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75570">
        <w:rPr>
          <w:rFonts w:ascii="Times New Roman" w:hAnsi="Times New Roman"/>
          <w:sz w:val="28"/>
          <w:szCs w:val="28"/>
        </w:rPr>
        <w:t>УТВЕРЖДЕНО</w:t>
      </w:r>
    </w:p>
    <w:p w:rsidR="00C75570" w:rsidRPr="00C75570" w:rsidRDefault="00C75570" w:rsidP="00C75570">
      <w:pPr>
        <w:pStyle w:val="ad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75570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C75570" w:rsidRPr="00C75570" w:rsidRDefault="00C75570" w:rsidP="00C75570">
      <w:pPr>
        <w:pStyle w:val="ad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75570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75570">
        <w:rPr>
          <w:rFonts w:ascii="Times New Roman" w:hAnsi="Times New Roman"/>
          <w:sz w:val="28"/>
          <w:szCs w:val="28"/>
        </w:rPr>
        <w:t>ВО</w:t>
      </w:r>
      <w:proofErr w:type="gramEnd"/>
      <w:r w:rsidRPr="00C75570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C75570" w:rsidRPr="00C75570" w:rsidRDefault="00C75570" w:rsidP="00C75570">
      <w:pPr>
        <w:pStyle w:val="ad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75570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C75570" w:rsidRPr="00C75570" w:rsidRDefault="00C75570" w:rsidP="00C75570">
      <w:pPr>
        <w:pStyle w:val="af2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75570">
        <w:rPr>
          <w:rFonts w:ascii="Times New Roman" w:eastAsia="Calibri" w:hAnsi="Times New Roman"/>
          <w:sz w:val="28"/>
          <w:szCs w:val="28"/>
        </w:rPr>
        <w:t>от 31.05. 2024 № 525</w:t>
      </w:r>
    </w:p>
    <w:bookmarkEnd w:id="0"/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760455" w:rsidRDefault="00760455" w:rsidP="00710E46">
      <w:pPr>
        <w:pStyle w:val="11"/>
        <w:ind w:left="0"/>
        <w:jc w:val="center"/>
        <w:rPr>
          <w:sz w:val="28"/>
          <w:szCs w:val="28"/>
        </w:rPr>
      </w:pPr>
    </w:p>
    <w:p w:rsidR="00DE4DCB" w:rsidRPr="00710E46" w:rsidRDefault="00DE4DCB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39390E" w:rsidP="00710E46">
      <w:pPr>
        <w:pStyle w:val="1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5A6526" w:rsidRPr="00710E46">
        <w:rPr>
          <w:b/>
          <w:sz w:val="28"/>
          <w:szCs w:val="28"/>
        </w:rPr>
        <w:t xml:space="preserve"> ОЦЕНОЧНЫХ СРЕДСТВ</w:t>
      </w:r>
    </w:p>
    <w:p w:rsidR="005A6526" w:rsidRPr="00710E46" w:rsidRDefault="00DE4DCB" w:rsidP="00710E4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 xml:space="preserve"> ПО УЧЕБНОЙ ПРАКТИКЕ </w:t>
      </w:r>
    </w:p>
    <w:p w:rsidR="005A6526" w:rsidRPr="00710E46" w:rsidRDefault="005A6526" w:rsidP="00710E4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A6526" w:rsidRDefault="005A6526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DE4DCB" w:rsidRDefault="00DE4DCB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DE4DCB" w:rsidRDefault="00DE4DCB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CE75D1" w:rsidRPr="00710E46" w:rsidRDefault="00CE75D1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CE75D1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специальность </w:t>
      </w: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39.02.01. Социальная работа</w:t>
      </w: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3451" w:rsidRPr="00710E46" w:rsidRDefault="00423451" w:rsidP="00710E46">
      <w:pPr>
        <w:tabs>
          <w:tab w:val="left" w:pos="720"/>
          <w:tab w:val="left" w:pos="900"/>
        </w:tabs>
        <w:spacing w:after="0" w:line="240" w:lineRule="auto"/>
        <w:ind w:firstLine="567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5A6526" w:rsidRPr="00710E46" w:rsidRDefault="005A6526" w:rsidP="00710E46">
      <w:pPr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5A6526" w:rsidRPr="00710E46" w:rsidRDefault="005A6526" w:rsidP="00710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A6526" w:rsidRPr="00710E46" w:rsidRDefault="005A6526" w:rsidP="00710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710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710E4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5A6526" w:rsidRPr="00710E46" w:rsidRDefault="005A6526" w:rsidP="00710E4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5A6526" w:rsidRPr="00710E46" w:rsidRDefault="005A6526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0E46">
        <w:rPr>
          <w:rFonts w:ascii="Times New Roman" w:hAnsi="Times New Roman"/>
          <w:bCs/>
          <w:sz w:val="28"/>
          <w:szCs w:val="28"/>
        </w:rPr>
        <w:t>Вологда</w:t>
      </w:r>
    </w:p>
    <w:p w:rsidR="005A6526" w:rsidRPr="00710E46" w:rsidRDefault="005A6526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0E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4C72EE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340D37">
        <w:rPr>
          <w:rFonts w:ascii="Times New Roman" w:hAnsi="Times New Roman"/>
          <w:bCs/>
          <w:sz w:val="28"/>
          <w:szCs w:val="28"/>
        </w:rPr>
        <w:t>20</w:t>
      </w:r>
      <w:r w:rsidR="0039390E">
        <w:rPr>
          <w:rFonts w:ascii="Times New Roman" w:hAnsi="Times New Roman"/>
          <w:bCs/>
          <w:sz w:val="28"/>
          <w:szCs w:val="28"/>
        </w:rPr>
        <w:t>2</w:t>
      </w:r>
      <w:r w:rsidR="00C75570">
        <w:rPr>
          <w:rFonts w:ascii="Times New Roman" w:hAnsi="Times New Roman"/>
          <w:bCs/>
          <w:sz w:val="28"/>
          <w:szCs w:val="28"/>
        </w:rPr>
        <w:t>4</w:t>
      </w:r>
    </w:p>
    <w:p w:rsidR="00CE75D1" w:rsidRDefault="00CE75D1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E75D1" w:rsidRDefault="00DE4DCB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E4DCB">
        <w:rPr>
          <w:rFonts w:ascii="Times New Roman" w:hAnsi="Times New Roman"/>
          <w:bCs/>
          <w:sz w:val="28"/>
          <w:szCs w:val="28"/>
        </w:rPr>
        <w:lastRenderedPageBreak/>
        <w:t>Фонд оценочных средств составлен в соответствии с ФГОС по специальности 39.02.01 Социальная работа и рабочей программой</w:t>
      </w:r>
      <w:r w:rsidR="00CE75D1" w:rsidRPr="00DE4DCB">
        <w:rPr>
          <w:rFonts w:ascii="Times New Roman" w:hAnsi="Times New Roman"/>
          <w:bCs/>
          <w:sz w:val="28"/>
          <w:szCs w:val="28"/>
        </w:rPr>
        <w:t xml:space="preserve"> </w:t>
      </w:r>
      <w:r w:rsidR="00CE75D1" w:rsidRPr="00CE75D1">
        <w:rPr>
          <w:rFonts w:ascii="Times New Roman" w:hAnsi="Times New Roman"/>
          <w:bCs/>
          <w:sz w:val="28"/>
          <w:szCs w:val="28"/>
        </w:rPr>
        <w:t xml:space="preserve">учебной </w:t>
      </w:r>
      <w:r w:rsidR="00CE75D1">
        <w:rPr>
          <w:rFonts w:ascii="Times New Roman" w:hAnsi="Times New Roman"/>
          <w:bCs/>
          <w:sz w:val="28"/>
          <w:szCs w:val="28"/>
        </w:rPr>
        <w:t>практики</w:t>
      </w:r>
    </w:p>
    <w:p w:rsidR="00CE75D1" w:rsidRDefault="00CE75D1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E75D1" w:rsidRDefault="00CE75D1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5A6526" w:rsidRPr="00710E46" w:rsidRDefault="005A6526" w:rsidP="00CE7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Лебединова Е.И.,</w:t>
      </w:r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E371A" w:rsidRPr="00710E46">
        <w:rPr>
          <w:rFonts w:ascii="Times New Roman" w:hAnsi="Times New Roman"/>
          <w:color w:val="000000"/>
          <w:sz w:val="28"/>
          <w:szCs w:val="28"/>
          <w:lang w:eastAsia="ru-RU"/>
        </w:rPr>
        <w:t>мастер производственного обучения</w:t>
      </w:r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39390E" w:rsidRPr="00F871AA" w:rsidRDefault="0039390E" w:rsidP="0039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Баринова В.М., </w:t>
      </w:r>
      <w:r w:rsidR="00FF7275">
        <w:rPr>
          <w:rFonts w:ascii="Times New Roman" w:hAnsi="Times New Roman"/>
          <w:color w:val="000000"/>
          <w:sz w:val="28"/>
          <w:szCs w:val="28"/>
          <w:lang w:eastAsia="ru-RU"/>
        </w:rPr>
        <w:t>зав. практик</w:t>
      </w:r>
      <w:r w:rsidRPr="00A55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75570" w:rsidRPr="00C75570" w:rsidRDefault="00C75570" w:rsidP="00C75570">
      <w:pPr>
        <w:spacing w:after="0" w:line="240" w:lineRule="auto"/>
        <w:jc w:val="both"/>
        <w:rPr>
          <w:rFonts w:ascii="Times New Roman" w:eastAsia="Franklin Gothic Book" w:hAnsi="Times New Roman"/>
          <w:sz w:val="28"/>
          <w:szCs w:val="28"/>
        </w:rPr>
      </w:pPr>
      <w:proofErr w:type="gramStart"/>
      <w:r w:rsidRPr="00C75570">
        <w:rPr>
          <w:rFonts w:ascii="Times New Roman" w:eastAsia="Franklin Gothic Book" w:hAnsi="Times New Roman"/>
          <w:sz w:val="28"/>
          <w:szCs w:val="28"/>
        </w:rPr>
        <w:t>Рассмотрена</w:t>
      </w:r>
      <w:proofErr w:type="gramEnd"/>
      <w:r w:rsidRPr="00C75570">
        <w:rPr>
          <w:rFonts w:ascii="Times New Roman" w:eastAsia="Franklin Gothic Book" w:hAnsi="Times New Roman"/>
          <w:sz w:val="28"/>
          <w:szCs w:val="28"/>
        </w:rPr>
        <w:t xml:space="preserve"> и рекомендована к использованию в учебном процессе </w:t>
      </w:r>
      <w:r w:rsidRPr="00C75570">
        <w:rPr>
          <w:rFonts w:ascii="Times New Roman" w:eastAsia="Franklin Gothic Book" w:hAnsi="Times New Roman"/>
          <w:sz w:val="28"/>
          <w:szCs w:val="28"/>
        </w:rPr>
        <w:br/>
        <w:t>предметной цикловой комиссией, П</w:t>
      </w:r>
      <w:r w:rsidRPr="00C75570">
        <w:rPr>
          <w:rFonts w:ascii="Times New Roman" w:eastAsia="Calibri" w:hAnsi="Times New Roman"/>
          <w:sz w:val="28"/>
          <w:szCs w:val="28"/>
        </w:rPr>
        <w:t>ротокол № 11  от 28.05.2024</w:t>
      </w:r>
    </w:p>
    <w:p w:rsidR="00DE4DCB" w:rsidRPr="007A164D" w:rsidRDefault="00DE4DCB" w:rsidP="00DE4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305F" w:rsidRDefault="00DB305F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5A6526" w:rsidRPr="00710E46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10E46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5A6526" w:rsidRPr="00710E46" w:rsidRDefault="005A6526" w:rsidP="00710E46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D4334" w:rsidRDefault="0039390E" w:rsidP="002D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5A6526" w:rsidRPr="00710E46">
        <w:rPr>
          <w:rFonts w:ascii="Times New Roman" w:hAnsi="Times New Roman"/>
          <w:sz w:val="28"/>
          <w:szCs w:val="28"/>
          <w:lang w:eastAsia="ru-RU"/>
        </w:rPr>
        <w:t xml:space="preserve"> оценочных средств (КОС) предназначен для контроля и оценки образовательных достижений, обучающихся</w:t>
      </w:r>
      <w:r w:rsidR="002D4334" w:rsidRPr="002D43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4334" w:rsidRPr="00EC6C0F">
        <w:rPr>
          <w:rFonts w:ascii="Times New Roman" w:hAnsi="Times New Roman"/>
          <w:sz w:val="28"/>
          <w:szCs w:val="28"/>
          <w:lang w:eastAsia="ru-RU"/>
        </w:rPr>
        <w:t xml:space="preserve">освоивших программу </w:t>
      </w:r>
      <w:r w:rsidR="002D4334">
        <w:rPr>
          <w:rFonts w:ascii="Times New Roman" w:hAnsi="Times New Roman"/>
          <w:sz w:val="28"/>
          <w:szCs w:val="28"/>
          <w:lang w:eastAsia="ru-RU"/>
        </w:rPr>
        <w:t>учебной практики по модулям:</w:t>
      </w:r>
    </w:p>
    <w:p w:rsidR="00BE5205" w:rsidRDefault="00BE5205" w:rsidP="00BE5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13E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BE5205" w:rsidRDefault="00BE5205" w:rsidP="00BE5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5DD3">
        <w:rPr>
          <w:rFonts w:ascii="Times New Roman" w:hAnsi="Times New Roman"/>
          <w:b/>
          <w:sz w:val="28"/>
          <w:szCs w:val="28"/>
        </w:rPr>
        <w:t xml:space="preserve">ПМ.02 </w:t>
      </w:r>
      <w:r w:rsidRPr="00FE5DD3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rFonts w:ascii="Times New Roman" w:hAnsi="Times New Roman"/>
          <w:b/>
          <w:sz w:val="28"/>
          <w:szCs w:val="28"/>
        </w:rPr>
        <w:t xml:space="preserve"> </w:t>
      </w:r>
    </w:p>
    <w:p w:rsidR="00E17C02" w:rsidRPr="00FE7373" w:rsidRDefault="00E17C02" w:rsidP="00DE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373">
        <w:rPr>
          <w:rFonts w:ascii="Times New Roman" w:hAnsi="Times New Roman"/>
          <w:sz w:val="28"/>
          <w:szCs w:val="28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:rsidR="00E17C02" w:rsidRPr="002F7C49" w:rsidRDefault="00E17C02" w:rsidP="00DE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373">
        <w:rPr>
          <w:rFonts w:ascii="Times New Roman" w:hAnsi="Times New Roman"/>
          <w:sz w:val="28"/>
          <w:szCs w:val="28"/>
        </w:rPr>
        <w:t xml:space="preserve">ФОС разработана на основе ФГОС СПО </w:t>
      </w:r>
      <w:r>
        <w:rPr>
          <w:rFonts w:ascii="Times New Roman" w:hAnsi="Times New Roman"/>
          <w:sz w:val="28"/>
          <w:szCs w:val="28"/>
        </w:rPr>
        <w:t>специальности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39.02.01 Социальная </w:t>
      </w:r>
      <w:r w:rsidRPr="002F7C49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92D68">
        <w:rPr>
          <w:rFonts w:ascii="Times New Roman" w:hAnsi="Times New Roman"/>
          <w:sz w:val="28"/>
          <w:szCs w:val="28"/>
        </w:rPr>
        <w:t xml:space="preserve">рабочей программы </w:t>
      </w:r>
      <w:r>
        <w:rPr>
          <w:rFonts w:ascii="Times New Roman" w:hAnsi="Times New Roman"/>
          <w:sz w:val="28"/>
          <w:szCs w:val="28"/>
        </w:rPr>
        <w:t>учебной практики.</w:t>
      </w:r>
    </w:p>
    <w:p w:rsidR="00E17C02" w:rsidRDefault="00E17C02" w:rsidP="00DE4DCB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A6526" w:rsidRDefault="005A6526" w:rsidP="00DE4DCB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710E46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C010F6" w:rsidRPr="00876828" w:rsidRDefault="00C010F6" w:rsidP="00C010F6">
      <w:pPr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C010F6" w:rsidRPr="00AF0493" w:rsidRDefault="00C010F6" w:rsidP="00C01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70ED" w:rsidRPr="001C70ED" w:rsidRDefault="005A6526" w:rsidP="001C7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b/>
          <w:sz w:val="28"/>
          <w:szCs w:val="28"/>
        </w:rPr>
        <w:t xml:space="preserve"> </w:t>
      </w:r>
      <w:r w:rsidR="001C70ED" w:rsidRPr="007D213E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  <w:r w:rsidRPr="00710E46">
        <w:rPr>
          <w:b/>
          <w:sz w:val="28"/>
          <w:szCs w:val="28"/>
        </w:rPr>
        <w:t xml:space="preserve">     </w:t>
      </w:r>
    </w:p>
    <w:p w:rsidR="005A6526" w:rsidRPr="00710E46" w:rsidRDefault="005A6526" w:rsidP="00CE75D1">
      <w:pPr>
        <w:pStyle w:val="Default"/>
        <w:jc w:val="both"/>
        <w:rPr>
          <w:b/>
          <w:sz w:val="28"/>
          <w:szCs w:val="28"/>
        </w:rPr>
      </w:pPr>
      <w:r w:rsidRPr="00710E46">
        <w:rPr>
          <w:b/>
          <w:sz w:val="28"/>
          <w:szCs w:val="28"/>
        </w:rPr>
        <w:t>Профессиональные компетенции</w:t>
      </w:r>
    </w:p>
    <w:p w:rsidR="008F6EF1" w:rsidRPr="000A205D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>ПК 1.1. Выявлять проблемы лиц пожилого возраста, инвалидов, различных категорий семей и детей (в том числе детей-инвалидов), граждан, находящихся</w:t>
      </w:r>
      <w:r>
        <w:rPr>
          <w:rFonts w:ascii="Times New Roman" w:hAnsi="Times New Roman"/>
          <w:iCs/>
          <w:sz w:val="28"/>
          <w:szCs w:val="28"/>
        </w:rPr>
        <w:t xml:space="preserve"> в трудной жизненной ситуации </w:t>
      </w:r>
      <w:r w:rsidRPr="000A205D">
        <w:rPr>
          <w:rFonts w:ascii="Times New Roman" w:hAnsi="Times New Roman"/>
          <w:iCs/>
          <w:sz w:val="28"/>
          <w:szCs w:val="28"/>
        </w:rPr>
        <w:t>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</w:p>
    <w:p w:rsidR="008F6EF1" w:rsidRPr="000A205D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 xml:space="preserve">ПК 1.2. </w:t>
      </w:r>
      <w:r w:rsidRPr="003804CE">
        <w:rPr>
          <w:rFonts w:ascii="Times New Roman" w:hAnsi="Times New Roman"/>
          <w:iCs/>
          <w:sz w:val="28"/>
          <w:szCs w:val="28"/>
        </w:rPr>
        <w:t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8F6EF1" w:rsidRPr="000A205D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sz w:val="28"/>
          <w:szCs w:val="28"/>
        </w:rPr>
        <w:t>ПК 1.3.</w:t>
      </w:r>
      <w:r w:rsidRPr="000A205D">
        <w:rPr>
          <w:sz w:val="28"/>
          <w:szCs w:val="28"/>
        </w:rPr>
        <w:t xml:space="preserve"> </w:t>
      </w:r>
      <w:r w:rsidRPr="000A205D">
        <w:rPr>
          <w:rFonts w:ascii="Times New Roman" w:hAnsi="Times New Roman"/>
          <w:sz w:val="28"/>
          <w:szCs w:val="28"/>
        </w:rPr>
        <w:t>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8F6EF1" w:rsidRPr="003804CE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4CE">
        <w:rPr>
          <w:rFonts w:ascii="Times New Roman" w:hAnsi="Times New Roman"/>
          <w:sz w:val="28"/>
          <w:szCs w:val="28"/>
        </w:rPr>
        <w:t>ПК 1.4.</w:t>
      </w:r>
      <w:r w:rsidRPr="003804CE">
        <w:rPr>
          <w:sz w:val="28"/>
          <w:szCs w:val="28"/>
        </w:rPr>
        <w:t xml:space="preserve"> </w:t>
      </w:r>
      <w:r w:rsidRPr="003804CE">
        <w:rPr>
          <w:rFonts w:ascii="Times New Roman" w:hAnsi="Times New Roman"/>
          <w:sz w:val="28"/>
          <w:szCs w:val="28"/>
        </w:rPr>
        <w:t>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</w:r>
    </w:p>
    <w:p w:rsidR="008F6EF1" w:rsidRPr="003804CE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4CE">
        <w:rPr>
          <w:rFonts w:ascii="Times New Roman" w:hAnsi="Times New Roman"/>
          <w:sz w:val="28"/>
          <w:szCs w:val="28"/>
        </w:rPr>
        <w:t>ПК 1.5.</w:t>
      </w:r>
      <w:r w:rsidRPr="003804CE">
        <w:rPr>
          <w:sz w:val="28"/>
          <w:szCs w:val="28"/>
        </w:rPr>
        <w:t xml:space="preserve"> </w:t>
      </w:r>
      <w:r w:rsidRPr="003804CE">
        <w:rPr>
          <w:rFonts w:ascii="Times New Roman" w:hAnsi="Times New Roman"/>
          <w:sz w:val="28"/>
          <w:szCs w:val="28"/>
        </w:rPr>
        <w:t>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:rsidR="008F6EF1" w:rsidRPr="003804CE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4CE">
        <w:rPr>
          <w:rFonts w:ascii="Times New Roman" w:hAnsi="Times New Roman"/>
          <w:sz w:val="28"/>
          <w:szCs w:val="28"/>
        </w:rPr>
        <w:t>ПК 1.6.</w:t>
      </w:r>
      <w:r w:rsidRPr="003804CE">
        <w:rPr>
          <w:sz w:val="28"/>
          <w:szCs w:val="28"/>
        </w:rPr>
        <w:t xml:space="preserve"> </w:t>
      </w:r>
      <w:r w:rsidRPr="003804CE">
        <w:rPr>
          <w:rFonts w:ascii="Times New Roman" w:hAnsi="Times New Roman"/>
          <w:sz w:val="28"/>
          <w:szCs w:val="28"/>
        </w:rPr>
        <w:t>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:rsidR="008F6EF1" w:rsidRPr="000A205D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04CE">
        <w:rPr>
          <w:rFonts w:ascii="Times New Roman" w:hAnsi="Times New Roman"/>
          <w:sz w:val="28"/>
          <w:szCs w:val="28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</w:p>
    <w:p w:rsidR="00432DFF" w:rsidRDefault="00432DFF" w:rsidP="00432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5DD3">
        <w:rPr>
          <w:rFonts w:ascii="Times New Roman" w:hAnsi="Times New Roman"/>
          <w:b/>
          <w:sz w:val="28"/>
          <w:szCs w:val="28"/>
        </w:rPr>
        <w:t xml:space="preserve">ПМ.02 </w:t>
      </w:r>
      <w:r w:rsidRPr="00FE5DD3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rFonts w:ascii="Times New Roman" w:hAnsi="Times New Roman"/>
          <w:b/>
          <w:sz w:val="28"/>
          <w:szCs w:val="28"/>
        </w:rPr>
        <w:t xml:space="preserve"> </w:t>
      </w:r>
    </w:p>
    <w:p w:rsidR="00352372" w:rsidRPr="00CF675D" w:rsidRDefault="00352372" w:rsidP="00352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t>ПК 4.1.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Оказывать социально-бытовые услуги лицам пожилого возраста и инвалидам на дому</w:t>
      </w:r>
      <w:r w:rsidRPr="00CF675D">
        <w:rPr>
          <w:rFonts w:ascii="Times New Roman" w:hAnsi="Times New Roman"/>
          <w:sz w:val="28"/>
          <w:szCs w:val="28"/>
        </w:rPr>
        <w:t>.</w:t>
      </w:r>
    </w:p>
    <w:p w:rsidR="00352372" w:rsidRPr="00CF675D" w:rsidRDefault="00352372" w:rsidP="00352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lastRenderedPageBreak/>
        <w:t>ПК 4.2.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социально-медицинских</w:t>
      </w:r>
      <w:r w:rsidRPr="00CF67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первую медицинскую помощь</w:t>
      </w:r>
    </w:p>
    <w:p w:rsidR="00352372" w:rsidRPr="00CF675D" w:rsidRDefault="00352372" w:rsidP="003523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t>ПК 4.3.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социально-психологических</w:t>
      </w:r>
      <w:r w:rsidRPr="00CF67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первичную психологическую поддержку</w:t>
      </w:r>
    </w:p>
    <w:p w:rsidR="00352372" w:rsidRPr="00CF675D" w:rsidRDefault="00352372" w:rsidP="00352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t>ПК 4.4.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социально-экономических услуг.</w:t>
      </w:r>
    </w:p>
    <w:p w:rsidR="00352372" w:rsidRPr="00CF675D" w:rsidRDefault="00352372" w:rsidP="003523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t>ПК 4.5.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социально-правовых услуг</w:t>
      </w:r>
    </w:p>
    <w:p w:rsidR="002D40C4" w:rsidRDefault="002D40C4" w:rsidP="002D4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D40C4">
        <w:rPr>
          <w:rFonts w:ascii="Times New Roman" w:eastAsia="Calibri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3C58C0" w:rsidRPr="003C58C0" w:rsidRDefault="003C58C0" w:rsidP="003C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13E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  <w:r w:rsidRPr="00710E46">
        <w:rPr>
          <w:b/>
          <w:sz w:val="28"/>
          <w:szCs w:val="28"/>
        </w:rPr>
        <w:t xml:space="preserve">     </w:t>
      </w:r>
    </w:p>
    <w:p w:rsidR="003C58C0" w:rsidRPr="003C58C0" w:rsidRDefault="003C58C0" w:rsidP="002D40C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3C58C0">
        <w:rPr>
          <w:rFonts w:ascii="Times New Roman" w:eastAsia="Calibri" w:hAnsi="Times New Roman"/>
          <w:b/>
          <w:sz w:val="28"/>
          <w:szCs w:val="28"/>
        </w:rPr>
        <w:t>Иметь практический опыт:</w:t>
      </w:r>
    </w:p>
    <w:p w:rsidR="00022A6D" w:rsidRPr="000B2C72" w:rsidRDefault="00022A6D" w:rsidP="00022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7099">
        <w:rPr>
          <w:rFonts w:ascii="Times New Roman" w:hAnsi="Times New Roman"/>
          <w:sz w:val="28"/>
          <w:szCs w:val="28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применения нормативных правовых актов Российской Федерации в сфере социального обслуживания и социальной защиты населения;</w:t>
      </w:r>
    </w:p>
    <w:p w:rsidR="00022A6D" w:rsidRPr="00317099" w:rsidRDefault="00022A6D" w:rsidP="00022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>-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определения прав различных категорий лиц на социальное обслуживание;</w:t>
      </w:r>
    </w:p>
    <w:p w:rsidR="00022A6D" w:rsidRPr="00317099" w:rsidRDefault="00022A6D" w:rsidP="00022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>-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17099">
        <w:rPr>
          <w:rFonts w:ascii="Times New Roman" w:hAnsi="Times New Roman"/>
          <w:sz w:val="28"/>
          <w:szCs w:val="28"/>
          <w:lang w:eastAsia="x-none"/>
        </w:rPr>
        <w:t xml:space="preserve">   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</w:r>
    </w:p>
    <w:p w:rsidR="00022A6D" w:rsidRPr="00317099" w:rsidRDefault="00022A6D" w:rsidP="00022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</w:r>
    </w:p>
    <w:p w:rsidR="00022A6D" w:rsidRPr="00317099" w:rsidRDefault="00022A6D" w:rsidP="00022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ведения учета граждан, признанных нуждающимися в социальном обслуживании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9C1293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выявления потенциала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</w:r>
    </w:p>
    <w:p w:rsidR="00022A6D" w:rsidRPr="009C1293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</w:r>
    </w:p>
    <w:p w:rsidR="00022A6D" w:rsidRPr="009C1293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</w:r>
      <w:r w:rsidRPr="009C1293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обеспечения контроля выполнения индивидуальной программы предоставления социальных услуг; </w:t>
      </w:r>
    </w:p>
    <w:p w:rsidR="00022A6D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предоставления комплекса</w:t>
      </w:r>
      <w:r w:rsidRPr="009C1293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услуг в соответствии с индивидуальной программой предоставления социальных услуг;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взаимодействия с профильными специалистами для обучения получателей социальных услуг навыкам самообслуживания и общения;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9C1293" w:rsidRDefault="00022A6D" w:rsidP="00022A6D">
      <w:pPr>
        <w:jc w:val="both"/>
        <w:rPr>
          <w:rFonts w:ascii="Times New Roman" w:hAnsi="Times New Roman"/>
          <w:sz w:val="28"/>
          <w:szCs w:val="28"/>
          <w:lang w:val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</w:r>
    </w:p>
    <w:p w:rsidR="00022A6D" w:rsidRPr="00F518B0" w:rsidRDefault="00022A6D" w:rsidP="00022A6D">
      <w:pPr>
        <w:jc w:val="both"/>
        <w:rPr>
          <w:rFonts w:ascii="Times New Roman" w:hAnsi="Times New Roman"/>
          <w:b/>
          <w:sz w:val="28"/>
          <w:szCs w:val="28"/>
        </w:rPr>
      </w:pPr>
      <w:r w:rsidRPr="00F518B0">
        <w:rPr>
          <w:rFonts w:ascii="Times New Roman" w:hAnsi="Times New Roman"/>
          <w:b/>
          <w:sz w:val="28"/>
          <w:szCs w:val="28"/>
        </w:rPr>
        <w:t>уметь:</w:t>
      </w:r>
    </w:p>
    <w:p w:rsidR="00022A6D" w:rsidRPr="008812C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518B0">
        <w:rPr>
          <w:rFonts w:ascii="Times New Roman" w:hAnsi="Times New Roman"/>
          <w:sz w:val="28"/>
          <w:szCs w:val="28"/>
        </w:rPr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 xml:space="preserve">распознавать задачу или проблему в профессиональном и социальном контексте; </w:t>
      </w:r>
    </w:p>
    <w:p w:rsidR="00022A6D" w:rsidRPr="008812C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812C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812C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>организовывать первичный прием граждан, обратившихся в организацию социального обслуживания;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эффективное взаимодействие с гражданами, нуждающимися в социальном обслуживании и их социальным окружением; </w:t>
      </w:r>
    </w:p>
    <w:p w:rsidR="00022A6D" w:rsidRPr="008812C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812CD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812C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Pr="00F518B0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F518B0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я в трудной жизненной ситуации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или в социально опасном положении и условий их применения;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осуществлять эффективный поиск информации, необходимой для решения задачи или проблемы;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выявлять и необходимые ресурсы для выполнения поставленных задач;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>-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</w:r>
      <w:r w:rsidRPr="004608F7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прогнозировать результаты оказания социальных услуг;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обучать членов семьи, в том числе родителей детей-инвалидов, практическим навыкам общего ухода;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привлекать профильных специалистов для обучения получателей социальных услуг навыкам самообслуживания и общения;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выявлять обстоятельства, ухудшающие или способные ухудшить условия жизнедеятельности граждан;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организовывать мероприятия различной направленности (обучающей, корректирующей, досуговой и пр.), предупреждающие появление </w:t>
      </w:r>
      <w:r>
        <w:rPr>
          <w:rFonts w:ascii="Times New Roman" w:hAnsi="Times New Roman"/>
          <w:sz w:val="28"/>
          <w:szCs w:val="28"/>
          <w:lang w:val="x-none" w:eastAsia="x-none"/>
        </w:rPr>
        <w:t>или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развитие обстоятельств, ухудшающих или способных ухудшить условия жизнедеятельности граждан;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4608F7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</w:r>
    </w:p>
    <w:p w:rsidR="00022A6D" w:rsidRPr="00F518B0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</w:t>
      </w:r>
      <w:r w:rsidRPr="00F518B0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средством управления информацией,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 в том числе в глобальных сетях;</w:t>
      </w:r>
    </w:p>
    <w:p w:rsidR="00022A6D" w:rsidRPr="00F91314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</w:r>
    </w:p>
    <w:p w:rsidR="00022A6D" w:rsidRPr="00F91314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</w:r>
    </w:p>
    <w:p w:rsidR="00022A6D" w:rsidRPr="00F91314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</w:r>
    </w:p>
    <w:p w:rsidR="00022A6D" w:rsidRPr="00F91314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</w:r>
    </w:p>
    <w:p w:rsidR="00022A6D" w:rsidRPr="00394C52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</w:r>
    </w:p>
    <w:p w:rsidR="00022A6D" w:rsidRPr="00937033" w:rsidRDefault="00022A6D" w:rsidP="00022A6D">
      <w:pPr>
        <w:jc w:val="both"/>
        <w:rPr>
          <w:rFonts w:ascii="Times New Roman" w:hAnsi="Times New Roman"/>
          <w:b/>
          <w:sz w:val="28"/>
          <w:szCs w:val="28"/>
        </w:rPr>
      </w:pPr>
      <w:r w:rsidRPr="00937033">
        <w:rPr>
          <w:rFonts w:ascii="Times New Roman" w:hAnsi="Times New Roman"/>
          <w:b/>
          <w:sz w:val="28"/>
          <w:szCs w:val="28"/>
        </w:rPr>
        <w:lastRenderedPageBreak/>
        <w:t xml:space="preserve">знать: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типология проблем граждан, признанных нуждающимися;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 психологические и социально-педагогические основы социальной работы;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 виды, структура и содержание документов, необходимых для оказания социальных услуг, социального сопровождения</w:t>
      </w:r>
      <w:r w:rsidRPr="00F91314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>нормативно-правовые основы социального обслуживания и предоставления государственной социально помощи гражданам, признанным нуждающимися</w:t>
      </w:r>
      <w:r w:rsidRPr="00B54F6A">
        <w:rPr>
          <w:rFonts w:ascii="Times New Roman" w:hAnsi="Times New Roman"/>
          <w:sz w:val="28"/>
          <w:szCs w:val="28"/>
          <w:lang w:val="x-none" w:eastAsia="x-none"/>
        </w:rPr>
        <w:t>;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основные формы и виды социального обслуживания;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порядок и условия предоставления социальных услуг;</w:t>
      </w:r>
      <w:r w:rsidRPr="00937033">
        <w:rPr>
          <w:rFonts w:ascii="Times New Roman" w:hAnsi="Times New Roman"/>
          <w:sz w:val="28"/>
          <w:szCs w:val="28"/>
          <w:lang w:eastAsia="x-none"/>
        </w:rPr>
        <w:t xml:space="preserve">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типологи</w:t>
      </w:r>
      <w:r w:rsidRPr="00937033">
        <w:rPr>
          <w:rFonts w:ascii="Times New Roman" w:hAnsi="Times New Roman"/>
          <w:sz w:val="28"/>
          <w:szCs w:val="28"/>
          <w:lang w:eastAsia="x-none"/>
        </w:rPr>
        <w:t>ю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проблем граждан, признанных нуждающимися;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социальной работы с различными гражданами – получателями социальных услуг и группами населения;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система поставщиков социальных услуг, цели, задачи и функции поставщиков социальных услуг; </w:t>
      </w:r>
    </w:p>
    <w:p w:rsidR="00022A6D" w:rsidRPr="00A3548B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экономические основы социальной работы</w:t>
      </w:r>
      <w:r w:rsidRPr="00A3548B">
        <w:rPr>
          <w:rFonts w:ascii="Times New Roman" w:hAnsi="Times New Roman"/>
          <w:sz w:val="28"/>
          <w:szCs w:val="28"/>
          <w:lang w:eastAsia="x-none"/>
        </w:rPr>
        <w:t xml:space="preserve">; 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теоретические основы социальной работы;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система организаций социального обслуживания региональном и муниципальном уровне, их цели, задачи и функции;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инфраструктура предоставления социальных услуг в муниципальном образовании, ресурсы местного сообщества;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 основы возрастной и специальной психологии;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взаимодействия и коммуникаций с различными группами граждан;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правовые и экономические основы социальной работы; основы этики в социальной работе</w:t>
      </w:r>
      <w:r w:rsidRPr="00A3548B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регламент межведомственного взаимодействия;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сфера профессиональной ответственности профильных специалистов в процессе предоставления социальных услуг;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основы </w:t>
      </w:r>
      <w:proofErr w:type="spellStart"/>
      <w:r w:rsidRPr="00937033">
        <w:rPr>
          <w:rFonts w:ascii="Times New Roman" w:hAnsi="Times New Roman"/>
          <w:sz w:val="28"/>
          <w:szCs w:val="28"/>
          <w:lang w:val="x-none" w:eastAsia="x-none"/>
        </w:rPr>
        <w:t>валеологии</w:t>
      </w:r>
      <w:proofErr w:type="spellEnd"/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, социальной медицины, геронтологии;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правила оказания ситуационной помощи инвалидам различных категорий на объектах социальной, </w:t>
      </w:r>
      <w:r>
        <w:rPr>
          <w:rFonts w:ascii="Times New Roman" w:hAnsi="Times New Roman"/>
          <w:sz w:val="28"/>
          <w:szCs w:val="28"/>
          <w:lang w:val="x-none" w:eastAsia="x-none"/>
        </w:rPr>
        <w:t>инженерной и транспортной инфра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структуры; </w:t>
      </w:r>
    </w:p>
    <w:p w:rsidR="00022A6D" w:rsidRPr="00937033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этические основы социальной работы</w:t>
      </w:r>
      <w:r w:rsidRPr="00937033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технология профилактики в социальной работе;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>-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основы социальной политики и нормативно-правового обеспечения профилактической работы;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 инфраструктура системы социального обслуживания, основы межведомственного взаимодействия;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 основы здорового образа жизни; 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основы самореализации и </w:t>
      </w:r>
      <w:proofErr w:type="spellStart"/>
      <w:r w:rsidRPr="00D3643A">
        <w:rPr>
          <w:rFonts w:ascii="Times New Roman" w:hAnsi="Times New Roman"/>
          <w:sz w:val="28"/>
          <w:szCs w:val="28"/>
          <w:lang w:val="x-none" w:eastAsia="x-none"/>
        </w:rPr>
        <w:t>самоактуализации</w:t>
      </w:r>
      <w:proofErr w:type="spellEnd"/>
      <w:r w:rsidRPr="00D3643A">
        <w:rPr>
          <w:rFonts w:ascii="Times New Roman" w:hAnsi="Times New Roman"/>
          <w:sz w:val="28"/>
          <w:szCs w:val="28"/>
          <w:lang w:val="x-none" w:eastAsia="x-none"/>
        </w:rPr>
        <w:t>, активизации жизненной позиции граждан, обратившихся за социальным обслуживанием</w:t>
      </w:r>
      <w:r w:rsidRPr="00D3643A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нормативные правовые акты в сфере социальной защиты населения и социального обслуживания граждан;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основы документоведения, требования к отчетности, порядку и сроками ее предоставления в рамках своей компетенции;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регламенты ведения документации, в том числе в электронном виде</w:t>
      </w:r>
      <w:r w:rsidRPr="00D3643A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D3643A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</w:r>
    </w:p>
    <w:p w:rsidR="00022A6D" w:rsidRPr="00D3643A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</w:r>
    </w:p>
    <w:p w:rsidR="00022A6D" w:rsidRPr="00D3643A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>-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основные поисковые системы, функциональные возможности популярных сервисов поиска; </w:t>
      </w:r>
    </w:p>
    <w:p w:rsidR="00022A6D" w:rsidRPr="008F584D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F58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F584D">
        <w:rPr>
          <w:rFonts w:ascii="Times New Roman" w:hAnsi="Times New Roman"/>
          <w:sz w:val="28"/>
          <w:szCs w:val="28"/>
          <w:lang w:val="x-none" w:eastAsia="x-none"/>
        </w:rPr>
        <w:t xml:space="preserve">правила деловой переписки и письменного этикета, делового общения и речевого этикета; </w:t>
      </w:r>
    </w:p>
    <w:p w:rsidR="00022A6D" w:rsidRPr="00964EB8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</w:rPr>
      </w:pPr>
      <w:r w:rsidRPr="00266FA2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266FA2">
        <w:rPr>
          <w:rFonts w:ascii="Times New Roman" w:hAnsi="Times New Roman"/>
          <w:sz w:val="28"/>
          <w:szCs w:val="28"/>
          <w:lang w:val="x-none" w:eastAsia="x-none"/>
        </w:rPr>
        <w:t>требования к оформлению документации и правила оформления информационно-презентационных материалов.</w:t>
      </w:r>
    </w:p>
    <w:p w:rsidR="00022A6D" w:rsidRDefault="00022A6D" w:rsidP="00022A6D">
      <w:pPr>
        <w:spacing w:after="0" w:line="240" w:lineRule="auto"/>
        <w:ind w:left="180" w:hanging="18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по ПМ.02</w:t>
      </w:r>
      <w:r w:rsidRPr="00AF0493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3C58C0" w:rsidRPr="00AF0493" w:rsidRDefault="003C58C0" w:rsidP="00022A6D">
      <w:pPr>
        <w:spacing w:after="0" w:line="240" w:lineRule="auto"/>
        <w:ind w:left="180" w:hanging="18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022A6D" w:rsidRPr="00AF0493" w:rsidRDefault="00022A6D" w:rsidP="00022A6D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022A6D" w:rsidRPr="00AF0493" w:rsidRDefault="00022A6D" w:rsidP="00022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оказывать содействие в поддержании социальных контактов;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оказывать первичную психологическую поддержку клиента;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оказать консультативную помощь клиенту по социально-бытовым вопросам;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выявлять факторы гигиенического и экологического риска для клиента;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выявлять основные проблемы физического здоровья клиента;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оказывать помощь клиенту в поддержании личной гигиены;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содействовать в госпитализации, сопровождать клиента в лечебно-профилактическое учреждение (ЛПУ);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осуществлять патронаж при госпитализации клиента;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работать с профессиональной документацией;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проводить социально-бытовое обслуживание клиента;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оказывать помощь в решении социально-бытовых вопросов;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оказывать помощь в организации ритуальных услуг;</w:t>
      </w:r>
    </w:p>
    <w:p w:rsidR="00022A6D" w:rsidRPr="00AF0493" w:rsidRDefault="00022A6D" w:rsidP="00022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профессионально-личностные требования к социальному работнику;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психологические особенности лиц пожилого возраста и инвалидов;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основные понятия и категории социальной медицины;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формы медико-социальной помощи населению;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анатомо-физиологические особенности организма человека;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основные симптомы заболеваний;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особенности состояния здоровья, болезней, диетотерапии лиц пожилого и старческого возраста;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особенности ухода за лицами пожилого возраста и инвалидами на дому;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 xml:space="preserve">санитарно-гигиенические требования по уходу за лицами пожилого </w:t>
      </w:r>
      <w:r w:rsidRPr="00266FA2">
        <w:rPr>
          <w:rFonts w:ascii="Times New Roman" w:hAnsi="Times New Roman"/>
          <w:sz w:val="28"/>
          <w:szCs w:val="28"/>
          <w:lang w:eastAsia="ru-RU"/>
        </w:rPr>
        <w:lastRenderedPageBreak/>
        <w:t>возраста и инвалидами на дому;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основы охраны труда и техники безопасности;</w:t>
      </w:r>
    </w:p>
    <w:p w:rsidR="00022A6D" w:rsidRPr="00C866C0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критерии качества оказания социально-бытовых услуг.</w:t>
      </w:r>
    </w:p>
    <w:p w:rsidR="009B1D03" w:rsidRPr="00022A6D" w:rsidRDefault="00022A6D" w:rsidP="00022A6D">
      <w:pPr>
        <w:tabs>
          <w:tab w:val="left" w:pos="753"/>
          <w:tab w:val="left" w:pos="1749"/>
        </w:tabs>
        <w:jc w:val="both"/>
        <w:rPr>
          <w:rFonts w:ascii="Times New Roman" w:hAnsi="Times New Roman"/>
          <w:bCs/>
          <w:sz w:val="28"/>
        </w:rPr>
      </w:pPr>
      <w:r w:rsidRPr="003D2A1D">
        <w:rPr>
          <w:rFonts w:ascii="Times New Roman" w:hAnsi="Times New Roman"/>
          <w:bCs/>
          <w:sz w:val="28"/>
        </w:rPr>
        <w:t xml:space="preserve">Форма промежуточной аттестации освоения </w:t>
      </w:r>
      <w:r>
        <w:rPr>
          <w:rFonts w:ascii="Times New Roman" w:hAnsi="Times New Roman"/>
          <w:bCs/>
          <w:sz w:val="28"/>
        </w:rPr>
        <w:t>учебной практики по модулям</w:t>
      </w:r>
      <w:r w:rsidRPr="003D2A1D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>дифференцированный зачет.</w:t>
      </w:r>
    </w:p>
    <w:p w:rsidR="005A6526" w:rsidRPr="002D40C4" w:rsidRDefault="009B1D03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40C4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r w:rsidR="00CE75D1" w:rsidRPr="002D40C4">
        <w:rPr>
          <w:rFonts w:ascii="Times New Roman" w:hAnsi="Times New Roman"/>
          <w:b/>
          <w:bCs/>
          <w:sz w:val="28"/>
          <w:szCs w:val="28"/>
          <w:lang w:eastAsia="ru-RU"/>
        </w:rPr>
        <w:t>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5A6526" w:rsidRPr="002D40C4" w:rsidTr="002B37A3">
        <w:trPr>
          <w:jc w:val="center"/>
        </w:trPr>
        <w:tc>
          <w:tcPr>
            <w:tcW w:w="5353" w:type="dxa"/>
            <w:vMerge w:val="restart"/>
            <w:vAlign w:val="center"/>
          </w:tcPr>
          <w:p w:rsidR="004609EF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D40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  <w:p w:rsidR="005A6526" w:rsidRPr="004609EF" w:rsidRDefault="005A6526" w:rsidP="004609E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gridSpan w:val="2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40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5A6526" w:rsidRPr="00710E46" w:rsidTr="002B37A3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5A6526" w:rsidRPr="00710E46" w:rsidRDefault="005A6526" w:rsidP="00710E4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40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40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A6526" w:rsidRPr="00710E46" w:rsidTr="00054CE2">
        <w:trPr>
          <w:trHeight w:val="7819"/>
          <w:jc w:val="center"/>
        </w:trPr>
        <w:tc>
          <w:tcPr>
            <w:tcW w:w="5353" w:type="dxa"/>
          </w:tcPr>
          <w:p w:rsidR="00A05A1E" w:rsidRPr="0070119A" w:rsidRDefault="00A05A1E" w:rsidP="00C3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19A">
              <w:rPr>
                <w:rFonts w:ascii="Times New Roman" w:hAnsi="Times New Roman"/>
                <w:b/>
                <w:sz w:val="28"/>
                <w:szCs w:val="28"/>
              </w:rPr>
              <w:t>ПМ.01 Предоставление социальных услуг гражданам в различных формах социального обслуживания</w:t>
            </w:r>
          </w:p>
          <w:p w:rsidR="007B143A" w:rsidRPr="000C1294" w:rsidRDefault="007B143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распознавать задачу или проблему в профессиональном и социальном контексте;</w:t>
            </w:r>
          </w:p>
          <w:p w:rsidR="007B143A" w:rsidRPr="000C1294" w:rsidRDefault="007B143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</w:t>
            </w:r>
          </w:p>
          <w:p w:rsidR="007B143A" w:rsidRDefault="007B143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организовывать первичный прием граждан, обратившихся в организацию социального обслуживания;</w:t>
            </w:r>
          </w:p>
          <w:p w:rsidR="007B143A" w:rsidRDefault="004C1E8F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У4: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обеспечивать эффективное взаимодействие с гражданами, нуждающимися в социальном обслуживании и их социальным окружением;</w:t>
            </w:r>
          </w:p>
          <w:p w:rsidR="007B143A" w:rsidRPr="000C1294" w:rsidRDefault="0024632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У5: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</w:t>
            </w:r>
          </w:p>
          <w:p w:rsidR="007B143A" w:rsidRDefault="0024632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У6: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использовать основные методы, способы и средства получения, хранения, переработки информации, навыки работы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с компьютером как средством управления информацией, в том числе в информационно-телекоммуникационной сети Интернет;</w:t>
            </w:r>
          </w:p>
          <w:p w:rsidR="007B143A" w:rsidRPr="00F518B0" w:rsidRDefault="00676834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У7:</w:t>
            </w:r>
            <w:r w:rsidR="007B143A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7B143A" w:rsidRDefault="00676834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У8:</w:t>
            </w:r>
            <w:r w:rsidR="007B143A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      </w:r>
            <w:r w:rsidR="007B143A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я в трудной жизненной ситуации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или в социально опасном положении и условий их применения;</w:t>
            </w:r>
          </w:p>
          <w:p w:rsidR="007B143A" w:rsidRPr="000C1294" w:rsidRDefault="00676834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У9: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планировать состав действий, анализировать задачи или проблемы и выделять её составные части, определять этапы решения задачи;</w:t>
            </w:r>
          </w:p>
          <w:p w:rsidR="007B143A" w:rsidRPr="000C1294" w:rsidRDefault="00676834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У10: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осуществлять эффективный поиск информации, необходимой для решения задачи или проблемы;</w:t>
            </w:r>
          </w:p>
          <w:p w:rsidR="007B143A" w:rsidRPr="000C1294" w:rsidRDefault="008E6766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У11: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выявлять и необходимые ресурсы для выполнения поставленных задач;</w:t>
            </w:r>
          </w:p>
          <w:p w:rsidR="007B143A" w:rsidRPr="000C1294" w:rsidRDefault="008E6766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У12: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</w:t>
            </w:r>
          </w:p>
          <w:p w:rsidR="007B143A" w:rsidRPr="000C1294" w:rsidRDefault="008E6766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У13: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7B143A" w:rsidRPr="000C1294" w:rsidRDefault="008E6766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У14: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услуг;</w:t>
            </w:r>
          </w:p>
          <w:p w:rsidR="007B143A" w:rsidRPr="000C1294" w:rsidRDefault="008E6766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У15: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У16: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У17: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прогнозировать результаты оказания социальных услуг;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У18: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У19: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обучать членов семьи, в том числе родителей детей-инвалидов, практическим навыкам общего ухода;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У20: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привлекать профильных специалистов для обучения получателей социальных услуг навыкам самообслуживания и общения;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У21: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      </w:r>
          </w:p>
          <w:p w:rsidR="007B143A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У22: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выявлять обстоятельства, ухудшающие или способные ухудшить условия жизнедеятельности граждан;</w:t>
            </w:r>
          </w:p>
          <w:p w:rsidR="007B143A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У23: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организовывать мероприятия различной направленности (обучающей, корректирующей, досуговой и пр.), предупреждающие появление </w:t>
            </w:r>
            <w:r w:rsidR="007B143A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или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 развитие обстоятельств, ухудшающих или способных ухудшить условия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жизнедеятельности граждан;</w:t>
            </w:r>
          </w:p>
          <w:p w:rsidR="007B143A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У24: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</w:t>
            </w:r>
          </w:p>
          <w:p w:rsidR="007B143A" w:rsidRPr="000C1294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У25: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7B143A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У26: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</w:p>
          <w:p w:rsidR="007B143A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У27: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</w:t>
            </w:r>
          </w:p>
          <w:p w:rsidR="007B143A" w:rsidRPr="00F518B0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У28: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использовать основные методы, способы и средства получения, хранения, переработки информации, навыки работы с компьютером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средством управления информацией,</w:t>
            </w:r>
            <w:r w:rsidR="007B143A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 в том числе в глобальных сетях;</w:t>
            </w:r>
          </w:p>
          <w:p w:rsidR="007B143A" w:rsidRPr="000C1294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У29: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</w:t>
            </w:r>
          </w:p>
          <w:p w:rsidR="007B143A" w:rsidRPr="000C1294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У30: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обеспечивать проведение информационно-просветительских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мероприятий, направленных на развитие цифровой грамотности граждан;</w:t>
            </w:r>
          </w:p>
          <w:p w:rsidR="007B143A" w:rsidRPr="000C1294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У31: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</w:t>
            </w:r>
          </w:p>
          <w:p w:rsidR="007B143A" w:rsidRPr="000C1294" w:rsidRDefault="002A31DF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У32: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</w:t>
            </w:r>
          </w:p>
          <w:p w:rsidR="007B143A" w:rsidRPr="00394C52" w:rsidRDefault="002A31DF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У33: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      </w:r>
          </w:p>
          <w:p w:rsidR="008E3246" w:rsidRPr="000C1294" w:rsidRDefault="005A6526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710E46">
              <w:rPr>
                <w:sz w:val="28"/>
                <w:szCs w:val="28"/>
              </w:rPr>
              <w:t>З1:</w:t>
            </w:r>
            <w:r w:rsidR="008E3246">
              <w:rPr>
                <w:b/>
                <w:sz w:val="28"/>
                <w:szCs w:val="28"/>
              </w:rPr>
              <w:t xml:space="preserve">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      </w:r>
          </w:p>
          <w:p w:rsidR="008E3246" w:rsidRPr="008E3246" w:rsidRDefault="008E3246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</w:t>
            </w:r>
          </w:p>
          <w:p w:rsidR="008E3246" w:rsidRPr="000C1294" w:rsidRDefault="008E3246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</w:t>
            </w:r>
          </w:p>
          <w:p w:rsidR="008E3246" w:rsidRPr="000C1294" w:rsidRDefault="008E3246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методы диагностики причин,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ухудшающих условия жизнедеятельности граждан, снижающих их возможностей самостоятельно обеспечивать свои основные жизненные потребности;</w:t>
            </w:r>
          </w:p>
          <w:p w:rsidR="008E3246" w:rsidRPr="000C1294" w:rsidRDefault="009B4E84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З5: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типология проблем граждан, признанных нуждающимися;</w:t>
            </w:r>
          </w:p>
          <w:p w:rsidR="008E3246" w:rsidRPr="000C1294" w:rsidRDefault="009B4E84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З6: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8E3246" w:rsidRPr="000C1294" w:rsidRDefault="009B4E84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З7: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психологические и социально-педагогические основы социальной работы;</w:t>
            </w:r>
          </w:p>
          <w:p w:rsidR="008E3246" w:rsidRPr="000C1294" w:rsidRDefault="009B4E84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З8: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виды, структура и содержание документов, необходимых для оказания социальных услуг, социального сопровождения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З9: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З10: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основные формы и виды социального обслуживания;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З11: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порядок и условия предоставления социальных услуг;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З12: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типологи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eastAsia="x-none"/>
              </w:rPr>
              <w:t>ю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 проблем граждан, признанных нуждающимися;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З13: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З14: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особенности социальной работы с различными гражданами – получателями социальных услуг и группами населения;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З15: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система поставщиков социальных услуг, цели, задачи и функции поставщиков социальных услуг;</w:t>
            </w:r>
          </w:p>
          <w:p w:rsidR="008E3246" w:rsidRPr="000C1294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lastRenderedPageBreak/>
              <w:t xml:space="preserve">З16: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проектирования, прогнозирования и моделирования в социальной работе;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З17: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экономические основы социальной работы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З18: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теоретические основы социальной работы;</w:t>
            </w:r>
          </w:p>
          <w:p w:rsidR="008E3246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З19: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З20: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система организаций социального обслуживания региональном и муниципальном уровне, их цели, задачи и функции;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З21: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инфраструктура предоставления социальных услуг в муниципальном образовании, ресурсы местного сообщества;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З22: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возрастной и специальной психологии;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З23: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особенности взаимодействия и коммуникаций с различными группами граждан;</w:t>
            </w:r>
          </w:p>
          <w:p w:rsidR="008E3246" w:rsidRPr="000C1294" w:rsidRDefault="00AF594C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З24: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правовые и экономические основы социальной работы; основы этики в социальной работе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Default="00AF594C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З25: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регламент межведомственного взаимодействия;</w:t>
            </w:r>
          </w:p>
          <w:p w:rsidR="008E3246" w:rsidRDefault="00AF594C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З26: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сфера профессиональной ответственности профильных специалистов в процессе предоставления социальных услуг;</w:t>
            </w:r>
          </w:p>
          <w:p w:rsidR="008E3246" w:rsidRDefault="00AF594C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З</w:t>
            </w:r>
            <w:r w:rsidR="007A3053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27: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основы </w:t>
            </w:r>
            <w:proofErr w:type="spellStart"/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валеологии</w:t>
            </w:r>
            <w:proofErr w:type="spellEnd"/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, социальной медицины, геронтологии;</w:t>
            </w:r>
          </w:p>
          <w:p w:rsidR="008E3246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З28: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правила оказания ситуационной помощи инвалидам различных категорий на объектах социальной, </w:t>
            </w:r>
            <w:r w:rsidR="008E3246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инженерной и транспортной инфра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структуры;</w:t>
            </w:r>
          </w:p>
          <w:p w:rsidR="008E3246" w:rsidRPr="00937033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lastRenderedPageBreak/>
              <w:t xml:space="preserve">З29: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этические основы социальной работы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З30: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технология профилактики в социальной работе;</w:t>
            </w:r>
          </w:p>
          <w:p w:rsidR="008E3246" w:rsidRPr="00DC61B0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З31: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проектирования, прогнозирования и моделирования в социальной работе;</w:t>
            </w:r>
          </w:p>
          <w:p w:rsidR="00B95DA6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З32: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социальной политики и нормативно-правового обесп</w:t>
            </w:r>
            <w:r w:rsidR="00B95DA6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ечения профилактической работы;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З33: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инфраструктура системы социального обслуживания, основы межведомственного взаимодействия;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З34: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здорового образа жизни;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З35: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основы самореализации и </w:t>
            </w:r>
            <w:proofErr w:type="spellStart"/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самоактуализации</w:t>
            </w:r>
            <w:proofErr w:type="spellEnd"/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, активизации жизненной позиции граждан, обратившихся за социальным обслуживанием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З36: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перечень документов, необходимых для оказания социальных услуг гражданам, обратившимся в социальные службы;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З37: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нормативные правовые акты в сфере социальной защиты населения и социального обслуживания граждан;</w:t>
            </w:r>
          </w:p>
          <w:p w:rsidR="008E3246" w:rsidRPr="00DC61B0" w:rsidRDefault="00106FC0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З38: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документоведения, требования к отчетности, порядку и сроками ее предоставления в рамках своей компетенции;</w:t>
            </w:r>
          </w:p>
          <w:p w:rsidR="008E3246" w:rsidRPr="00DC61B0" w:rsidRDefault="00106FC0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З39: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регламенты ведения документации, в том числе в электронном виде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Pr="00DC61B0" w:rsidRDefault="00106FC0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З40: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      </w:r>
          </w:p>
          <w:p w:rsidR="008E3246" w:rsidRPr="00DC61B0" w:rsidRDefault="00106FC0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З41: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электронных платежей, электронных очередей, электронной приемной;</w:t>
            </w:r>
          </w:p>
          <w:p w:rsidR="008E3246" w:rsidRPr="00DC61B0" w:rsidRDefault="00022527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З42: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основные поисковые системы, функциональные возможности популярных сервисов поиска;</w:t>
            </w:r>
          </w:p>
          <w:p w:rsidR="008E3246" w:rsidRPr="008F584D" w:rsidRDefault="00022527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З43: </w:t>
            </w:r>
            <w:r w:rsidR="008E3246" w:rsidRPr="008F584D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правила деловой переписки и письменного этикета, делового общения и речевого этикета;</w:t>
            </w:r>
          </w:p>
          <w:p w:rsidR="008E3246" w:rsidRPr="00964EB8" w:rsidRDefault="00022527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З44: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требования к оформлению документации и правила оформления информационно-презентационных материалов.</w:t>
            </w:r>
          </w:p>
          <w:p w:rsidR="00054CE2" w:rsidRDefault="00054CE2" w:rsidP="00D05A1A">
            <w:pPr>
              <w:rPr>
                <w:lang w:eastAsia="ru-RU"/>
              </w:rPr>
            </w:pPr>
          </w:p>
          <w:p w:rsidR="0029621F" w:rsidRPr="00AF0493" w:rsidRDefault="0029621F" w:rsidP="00D05A1A">
            <w:pPr>
              <w:spacing w:after="0" w:line="240" w:lineRule="auto"/>
              <w:ind w:left="180" w:hanging="180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AF0493">
              <w:rPr>
                <w:rFonts w:ascii="Times New Roman" w:hAnsi="Times New Roman"/>
                <w:b/>
                <w:sz w:val="28"/>
                <w:szCs w:val="28"/>
              </w:rPr>
              <w:t>ПМ.02</w:t>
            </w:r>
            <w:r w:rsidRPr="00AF049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  <w:p w:rsidR="0029621F" w:rsidRDefault="0029621F" w:rsidP="00D05A1A">
            <w:pPr>
              <w:spacing w:after="0" w:line="240" w:lineRule="auto"/>
              <w:ind w:left="180" w:hanging="18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иметь практический опыт</w:t>
            </w:r>
          </w:p>
          <w:p w:rsidR="00E92F55" w:rsidRPr="00DC61B0" w:rsidRDefault="00E92F55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У1: </w:t>
            </w:r>
            <w:r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содействие в поддержании социальных контактов;</w:t>
            </w:r>
          </w:p>
          <w:p w:rsidR="00E92F55" w:rsidRPr="00AF0493" w:rsidRDefault="00E92F55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У2: </w:t>
            </w:r>
            <w:r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первичную психологическую поддержку клиента;</w:t>
            </w:r>
          </w:p>
          <w:p w:rsidR="00E92F55" w:rsidRPr="00DC61B0" w:rsidRDefault="00E92F55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У3: </w:t>
            </w:r>
            <w:r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оказать консультативную помощь клиенту по социально-бытовым вопросам;</w:t>
            </w:r>
          </w:p>
          <w:p w:rsidR="00E92F55" w:rsidRPr="00DC61B0" w:rsidRDefault="00C942EB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У4: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выявлять факторы гигиенического и экологического риска для клиента;</w:t>
            </w:r>
          </w:p>
          <w:p w:rsidR="00E92F55" w:rsidRPr="00DC61B0" w:rsidRDefault="00C942EB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У5: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выявлять основные проблемы физического здоровья клиента;</w:t>
            </w:r>
          </w:p>
          <w:p w:rsidR="00E92F55" w:rsidRPr="00AF0493" w:rsidRDefault="00C942EB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У6: </w:t>
            </w:r>
            <w:r w:rsidR="00E92F55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помощь клиенту в поддержании личной гигиены;</w:t>
            </w:r>
          </w:p>
          <w:p w:rsidR="00E92F55" w:rsidRPr="00DC61B0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У7: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содействовать в госпитализации, сопровождать клиента в лечебно-профилактическое учреждение (ЛПУ);</w:t>
            </w:r>
          </w:p>
          <w:p w:rsidR="00E92F55" w:rsidRPr="00DC61B0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У8: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патронаж при госпитализации клиента;</w:t>
            </w:r>
          </w:p>
          <w:p w:rsidR="00E92F55" w:rsidRPr="00DC61B0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У9: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работать с профессиональной документацией;</w:t>
            </w:r>
          </w:p>
          <w:p w:rsidR="00E92F55" w:rsidRPr="00AF0493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У10: </w:t>
            </w:r>
            <w:r w:rsidR="00E92F55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проводить социально-бытовое обслуживание клиента;</w:t>
            </w:r>
          </w:p>
          <w:p w:rsidR="00E92F55" w:rsidRPr="00DC61B0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6E2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помощь в решении социально-бытовых вопросов;</w:t>
            </w:r>
          </w:p>
          <w:p w:rsidR="00E92F55" w:rsidRPr="00DC61B0" w:rsidRDefault="006E224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У12: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подбор документов для предоставления льгот и преимуществ, компенсационных выплат для начисления пенсий и пособий;</w:t>
            </w:r>
          </w:p>
          <w:p w:rsidR="00E92F55" w:rsidRPr="00DC61B0" w:rsidRDefault="006E224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У13: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помощь в организации ритуальных услуг;</w:t>
            </w:r>
          </w:p>
          <w:p w:rsidR="0070119A" w:rsidRPr="00AF0493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З1: </w:t>
            </w:r>
            <w:r w:rsidR="0070119A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профессионально-личностные требования к социальному работнику;</w:t>
            </w:r>
          </w:p>
          <w:p w:rsidR="0070119A" w:rsidRPr="00AF0493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З2: </w:t>
            </w:r>
            <w:r w:rsidR="0070119A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психологические особенности лиц пожилого возраста и инвалидов;</w:t>
            </w:r>
          </w:p>
          <w:p w:rsidR="0070119A" w:rsidRPr="00FA701B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З3: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понятия и категории социальной медицины;</w:t>
            </w:r>
          </w:p>
          <w:p w:rsidR="0070119A" w:rsidRPr="00FA701B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З4: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формы медико-социальной помощи населению;</w:t>
            </w:r>
          </w:p>
          <w:p w:rsidR="0070119A" w:rsidRPr="00FA701B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З5: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анатомо-физиологические особенности организма человека;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З6: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симптомы заболеваний;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З7: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состояния здоровья, болезней, диетотерапии лиц пожилого и старческого возраста;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З8: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правила оказания первой медицинской помощи при неотложных состояниях у лиц пожилого возраста и инвалидов;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З9: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ухода за лицами пожилого возраста и инвалидами на дому;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З10: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санитарно-гигиенические требования по уходу за лицами пожилого возраста и инвалидами на дому;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З11: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нормативно-правовое обеспечение организации социально-бытового обслуживания лиц пожилого возраста и инвалидов на дому;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З12: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основы охраны труда и техники безопасности;</w:t>
            </w:r>
          </w:p>
          <w:p w:rsidR="00ED1E86" w:rsidRPr="00D05A1A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З13: </w:t>
            </w:r>
            <w:r w:rsidR="0070119A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критерии качества оказания социально-бытовых услуг.</w:t>
            </w:r>
          </w:p>
        </w:tc>
        <w:tc>
          <w:tcPr>
            <w:tcW w:w="1947" w:type="dxa"/>
          </w:tcPr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052C" w:rsidRDefault="00A9052C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0775E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0775E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0775E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0775E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BD2D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50E52" w:rsidRPr="001B68D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</w:tcPr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32230" w:rsidRPr="00710E46" w:rsidRDefault="00847C65" w:rsidP="00847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</w:tbl>
    <w:p w:rsidR="005A6526" w:rsidRDefault="005A6526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D40C4" w:rsidRPr="00710E46" w:rsidRDefault="002D40C4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A6526" w:rsidRPr="002B2D3A" w:rsidRDefault="005A6526" w:rsidP="00710E46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8"/>
          <w:szCs w:val="28"/>
        </w:rPr>
      </w:pPr>
      <w:r w:rsidRPr="002B2D3A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 w:rsidRPr="002B2D3A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5A6526" w:rsidRPr="00710E46" w:rsidRDefault="005A6526" w:rsidP="00710E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00" w:type="dxa"/>
        <w:jc w:val="center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360"/>
        <w:gridCol w:w="4235"/>
        <w:gridCol w:w="2700"/>
      </w:tblGrid>
      <w:tr w:rsidR="005A6526" w:rsidRPr="00CE75D1" w:rsidTr="00745099">
        <w:trPr>
          <w:trHeight w:hRule="exact" w:val="941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lastRenderedPageBreak/>
              <w:t>№</w:t>
            </w:r>
          </w:p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Наименование оценочного средства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Представление оценочного средства в ФОС</w:t>
            </w:r>
          </w:p>
        </w:tc>
      </w:tr>
      <w:tr w:rsidR="005A6526" w:rsidRPr="00CE75D1" w:rsidTr="00745099">
        <w:trPr>
          <w:trHeight w:hRule="exact" w:val="317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5A6526" w:rsidRPr="00CE75D1" w:rsidTr="00745099">
        <w:trPr>
          <w:trHeight w:hRule="exact" w:val="2373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70CA5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B2D3A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Собеседование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390BB0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8"/>
              </w:rPr>
            </w:pPr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r w:rsidR="00745099" w:rsidRPr="00EE77F7">
              <w:rPr>
                <w:rFonts w:ascii="Times New Roman" w:hAnsi="Times New Roman"/>
                <w:spacing w:val="-1"/>
                <w:sz w:val="24"/>
                <w:szCs w:val="24"/>
              </w:rPr>
              <w:t>объема знаний,</w:t>
            </w:r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обучающегося по определенному разделу, теме, проблеме и </w:t>
            </w:r>
            <w:proofErr w:type="spellStart"/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>т.п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D40C4" w:rsidP="002D40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="00390BB0">
              <w:rPr>
                <w:rFonts w:ascii="Times New Roman" w:hAnsi="Times New Roman"/>
                <w:spacing w:val="-1"/>
                <w:sz w:val="24"/>
                <w:szCs w:val="24"/>
              </w:rPr>
              <w:t>адачи</w:t>
            </w:r>
            <w:r w:rsidR="00390BB0" w:rsidRPr="00EE77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 </w:t>
            </w:r>
            <w:r w:rsidR="00390BB0">
              <w:rPr>
                <w:rFonts w:ascii="Times New Roman" w:hAnsi="Times New Roman"/>
                <w:spacing w:val="-1"/>
                <w:sz w:val="24"/>
                <w:szCs w:val="24"/>
              </w:rPr>
              <w:t>профессиональн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ому </w:t>
            </w:r>
            <w:r w:rsidR="00390BB0">
              <w:rPr>
                <w:rFonts w:ascii="Times New Roman" w:hAnsi="Times New Roman"/>
                <w:spacing w:val="-1"/>
                <w:sz w:val="24"/>
                <w:szCs w:val="24"/>
              </w:rPr>
              <w:t>модул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ю</w:t>
            </w:r>
          </w:p>
        </w:tc>
      </w:tr>
      <w:tr w:rsidR="005A6526" w:rsidRPr="00CE75D1" w:rsidTr="00745099">
        <w:trPr>
          <w:trHeight w:hRule="exact" w:val="1731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70CA5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A94C8B" w:rsidRDefault="00390BB0" w:rsidP="00A94C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Индивидуальные задания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390BB0" w:rsidP="002D40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Самостоятельная работа студента, представляющий 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собой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публичное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выступление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отчета и презентации по выполненным вопросам индивидуального зад</w:t>
            </w:r>
            <w:r w:rsidR="002D40C4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745099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Темы индивидуальных заданий</w:t>
            </w:r>
          </w:p>
        </w:tc>
      </w:tr>
    </w:tbl>
    <w:p w:rsidR="005A6526" w:rsidRPr="00710E46" w:rsidRDefault="005A6526" w:rsidP="00710E46">
      <w:pPr>
        <w:tabs>
          <w:tab w:val="left" w:pos="1365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A6526" w:rsidRPr="00710E46" w:rsidSect="00710E46">
          <w:headerReference w:type="default" r:id="rId8"/>
          <w:footerReference w:type="even" r:id="rId9"/>
          <w:footerReference w:type="default" r:id="rId10"/>
          <w:pgSz w:w="11909" w:h="16834"/>
          <w:pgMar w:top="1134" w:right="851" w:bottom="1134" w:left="1134" w:header="720" w:footer="720" w:gutter="0"/>
          <w:cols w:space="720"/>
        </w:sectPr>
      </w:pPr>
    </w:p>
    <w:p w:rsidR="005A6526" w:rsidRPr="00710E46" w:rsidRDefault="00CE75D1" w:rsidP="00CE7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0E46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5A6526" w:rsidRPr="00710E46" w:rsidRDefault="005A6526" w:rsidP="00CE75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Предметом оценки освоения учебной практики являются общие и профессиональные компетенции, умения, знания.</w:t>
      </w:r>
      <w:r w:rsidR="00CE75D1">
        <w:rPr>
          <w:rFonts w:ascii="Times New Roman" w:hAnsi="Times New Roman"/>
          <w:sz w:val="28"/>
          <w:szCs w:val="28"/>
        </w:rPr>
        <w:t xml:space="preserve"> </w:t>
      </w:r>
      <w:r w:rsidRPr="00710E46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jc w:val="center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8178F0" w:rsidRPr="00CE75D1" w:rsidTr="00CE75D1">
        <w:trPr>
          <w:jc w:val="center"/>
        </w:trPr>
        <w:tc>
          <w:tcPr>
            <w:tcW w:w="817" w:type="dxa"/>
            <w:vAlign w:val="center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8178F0" w:rsidRPr="00CE75D1" w:rsidTr="00CE75D1">
        <w:trPr>
          <w:jc w:val="center"/>
        </w:trPr>
        <w:tc>
          <w:tcPr>
            <w:tcW w:w="817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 xml:space="preserve">Устные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письменные 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  <w:tc>
          <w:tcPr>
            <w:tcW w:w="5503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ответов</w:t>
            </w:r>
          </w:p>
        </w:tc>
      </w:tr>
      <w:tr w:rsidR="008178F0" w:rsidRPr="00CE75D1" w:rsidTr="00CE75D1">
        <w:trPr>
          <w:jc w:val="center"/>
        </w:trPr>
        <w:tc>
          <w:tcPr>
            <w:tcW w:w="817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  <w:tc>
          <w:tcPr>
            <w:tcW w:w="5503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7F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710E46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0E46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jc w:val="center"/>
        <w:tblLook w:val="00A0" w:firstRow="1" w:lastRow="0" w:firstColumn="1" w:lastColumn="0" w:noHBand="0" w:noVBand="0"/>
      </w:tblPr>
      <w:tblGrid>
        <w:gridCol w:w="1242"/>
        <w:gridCol w:w="8329"/>
      </w:tblGrid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5A6526" w:rsidRPr="00710E46" w:rsidRDefault="005A6526" w:rsidP="00710E4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2136A" w:rsidRDefault="00DE4DCB" w:rsidP="0062136A">
      <w:pPr>
        <w:tabs>
          <w:tab w:val="left" w:pos="42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ДЛЯ ТЕКУЩЕГО КОНТРОЛЯ</w:t>
      </w:r>
    </w:p>
    <w:p w:rsidR="0062136A" w:rsidRPr="00EE77F7" w:rsidRDefault="002D40C4" w:rsidP="00297D6F">
      <w:pPr>
        <w:pStyle w:val="a5"/>
        <w:numPr>
          <w:ilvl w:val="0"/>
          <w:numId w:val="2"/>
        </w:numPr>
        <w:tabs>
          <w:tab w:val="left" w:pos="42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</w:t>
      </w:r>
      <w:r w:rsidR="0062136A" w:rsidRPr="00EE77F7">
        <w:rPr>
          <w:rFonts w:ascii="Times New Roman" w:hAnsi="Times New Roman"/>
          <w:b/>
          <w:sz w:val="28"/>
          <w:szCs w:val="28"/>
          <w:u w:val="single"/>
        </w:rPr>
        <w:t>адачи по профессиональн</w:t>
      </w:r>
      <w:r>
        <w:rPr>
          <w:rFonts w:ascii="Times New Roman" w:hAnsi="Times New Roman"/>
          <w:b/>
          <w:sz w:val="28"/>
          <w:szCs w:val="28"/>
          <w:u w:val="single"/>
        </w:rPr>
        <w:t>ому</w:t>
      </w:r>
      <w:r w:rsidR="0062136A" w:rsidRPr="00EE77F7">
        <w:rPr>
          <w:rFonts w:ascii="Times New Roman" w:hAnsi="Times New Roman"/>
          <w:b/>
          <w:sz w:val="28"/>
          <w:szCs w:val="28"/>
          <w:u w:val="single"/>
        </w:rPr>
        <w:t xml:space="preserve"> модул</w:t>
      </w:r>
      <w:r>
        <w:rPr>
          <w:rFonts w:ascii="Times New Roman" w:hAnsi="Times New Roman"/>
          <w:b/>
          <w:sz w:val="28"/>
          <w:szCs w:val="28"/>
          <w:u w:val="single"/>
        </w:rPr>
        <w:t>ю</w:t>
      </w:r>
      <w:r w:rsidR="0062136A" w:rsidRPr="00EE77F7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710E46" w:rsidRDefault="0035073A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Перечень ситуационных задач по учебной практике</w:t>
      </w:r>
      <w:r w:rsidR="005A6526" w:rsidRPr="00710E46">
        <w:rPr>
          <w:rFonts w:ascii="Times New Roman" w:hAnsi="Times New Roman"/>
          <w:b/>
          <w:sz w:val="28"/>
          <w:szCs w:val="28"/>
        </w:rPr>
        <w:t xml:space="preserve"> по</w:t>
      </w:r>
    </w:p>
    <w:p w:rsidR="00DD0E2A" w:rsidRPr="006C231F" w:rsidRDefault="00DD0E2A" w:rsidP="00DD0E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231F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5A6526" w:rsidRPr="00710E46" w:rsidRDefault="00DE4DCB" w:rsidP="00710E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A6526" w:rsidRPr="00710E46">
        <w:rPr>
          <w:rFonts w:ascii="Times New Roman" w:hAnsi="Times New Roman"/>
          <w:b/>
          <w:sz w:val="28"/>
          <w:szCs w:val="28"/>
        </w:rPr>
        <w:t>Задача № 1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Пожилая женщина была вынуждена уехать из Казахстана в Курганскую область. Женщина живет с семьей сына (сын, сноха, внук, мать снохи) в доме с частичными удобствами. Попытки получить какое-либо жилье были неудачны. Женщине 73 года, она чувствует себя лишней в семье, обузой детьми и внуками.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статус женщины. Какие права по законодательству имеет женщина?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3. Перечислите основные учреждения, в которых может быть оказана помощь.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меры могут быть приняты по отношению к женщине и членам ее семьи?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2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 страдает системным заболеванием крови, признана инвалидом. Воспитывает двух детей одна (ей 32 года, дочери 5 лет, сыну 10 лет), работает воспитателем в детском саду. Денег на жизнь и на лечение не хватает, другой работы найти не может (пыталась не раз). Муж живет с другой семьей, никакой помощи не оказывает.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социальные проблемы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варианты решения проблем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учреждения и организации должны быть задействованы в решении проблем этой семьи?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3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14-летний подросток ведет асоциальный образ жизни – не учится, не работает, злоупотребляет алкоголем, мешает соседям. Его мать также злоупотребляет алкоголем, не работает, воспитанием сына не занимается.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Назовите основные проблемы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учреждения могут помочь в разрешении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специалисты должны быть задействованы?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4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В Центр занятости населения обратился </w:t>
      </w:r>
      <w:proofErr w:type="spellStart"/>
      <w:r w:rsidRPr="00710E46">
        <w:rPr>
          <w:rFonts w:ascii="Times New Roman" w:hAnsi="Times New Roman"/>
          <w:sz w:val="28"/>
          <w:szCs w:val="28"/>
        </w:rPr>
        <w:t>Вегеторов</w:t>
      </w:r>
      <w:proofErr w:type="spellEnd"/>
      <w:r w:rsidRPr="00710E46">
        <w:rPr>
          <w:rFonts w:ascii="Times New Roman" w:hAnsi="Times New Roman"/>
          <w:sz w:val="28"/>
          <w:szCs w:val="28"/>
        </w:rPr>
        <w:t xml:space="preserve"> О. С. с заявкой на работников (официантов, повара, бухгалтера) в новом открывшемся кафе, его главным критерием в подборе работников: что бы они были местные, с высшим образованием по специальности и не кавказкой национальности.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1) Кем является </w:t>
      </w:r>
      <w:proofErr w:type="spellStart"/>
      <w:r w:rsidRPr="00710E46">
        <w:rPr>
          <w:rFonts w:ascii="Times New Roman" w:hAnsi="Times New Roman"/>
          <w:sz w:val="28"/>
          <w:szCs w:val="28"/>
        </w:rPr>
        <w:t>Вегеторов</w:t>
      </w:r>
      <w:proofErr w:type="spellEnd"/>
      <w:r w:rsidRPr="00710E46">
        <w:rPr>
          <w:rFonts w:ascii="Times New Roman" w:hAnsi="Times New Roman"/>
          <w:sz w:val="28"/>
          <w:szCs w:val="28"/>
        </w:rPr>
        <w:t xml:space="preserve"> О. С. с точки зрения трудовых отношений?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2) Какой тип социально-трудовых отношений </w:t>
      </w:r>
      <w:proofErr w:type="spellStart"/>
      <w:r w:rsidRPr="00710E46">
        <w:rPr>
          <w:rFonts w:ascii="Times New Roman" w:hAnsi="Times New Roman"/>
          <w:sz w:val="28"/>
          <w:szCs w:val="28"/>
        </w:rPr>
        <w:t>Вегеторов</w:t>
      </w:r>
      <w:proofErr w:type="spellEnd"/>
      <w:r w:rsidRPr="00710E46">
        <w:rPr>
          <w:rFonts w:ascii="Times New Roman" w:hAnsi="Times New Roman"/>
          <w:sz w:val="28"/>
          <w:szCs w:val="28"/>
        </w:rPr>
        <w:t xml:space="preserve"> О. С. предъявляет своим будущим работникам?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5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В Центр социального обслуживания населения Советского района г. Казани обратился пенсионер 80-ти лет. Постоянно живет в семье сына. Жалуется на конфликты – из-за нехватки денег, свободной жилой площади, непонимания родственниками.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проблему клиента.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Нормативно-правовая база, используемая специалистом социальной работы в данном случае для решения проблем.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В какие учреждения может посоветовать обратиться клиенту сотрудник Центра социального обслуживания населения?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4. Какие для этого необходимы документы?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6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 Молодой человек 29-ти лет, проведя в учреждениях пенитенциарной системы 10 лет, вернулся домой – к пожилой матери, инвалиду I группы. Безуспешно пытается найти работу.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Каковы основные проблемы семьи?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2. Законодательная база, используемая специалистом социальной работы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в данном случае для решения проблем членов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Куда может обратиться клиент?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Какую помощь может оказать специалист социальной работы?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7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Пожилая женщина (72 года) похоронила мужа, детей нет. Осталась одна в однокомнатной квартире, передвигается по квартире с трудом. Хочет жить в доме-интернате для престарелых и инвалидов.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Имеет ли она на это право?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вопроса.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документы необходимы для помещения в дом-интернат для престарелых и инвалидов?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Перечислите основные права граждан, проживающих в стационарных учреждениях социального обслуживания.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№8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 60-ти лет воспитывает одна десятилетнего внука. Ее дочь - мать ребенка - умерла при родах; отец ребенка ушел из семьи еще до его рождения.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У мальчика порок сердца. Основной источник дохода – пенсии: по старости – женщины и по утере кормильца - ребенка.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социальные проблемы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специалисты и учреждения будут задействованы в её решении?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Какова роль специалиста социальной работы?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9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Молодой человек вернулся из армии, службу проходил в одной из «горячих точек». Имеет ранения. Не может найти работу. Проживает с пожилыми родителями и 15-летней сестрой.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проблемы клиента.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для решения данного вопроса.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В какие учреждения и организации может он обратиться?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меры помощи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10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Семья проживает в пригороде. 7-летняя дочь – ребенок-инвалид (диагноз – ДЦП) – замкнута, со сверстниками не общается, в школу не ходит, все время проводит дома. Родители считают, что общение с посторонними людьми может навредить дочери.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социальную проблему.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 семьи, имеющей ребенка инвалида.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специалисты и учреждения будут задействованы в оказании помощи?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варианты решения данной проблемы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11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Двадцатисемилетний К. страдает наркотической зависимостью на протяжении пяти лет. Находится на иждивении родителей, проживающих в другом городе. Его подруга в растерянности – она не знает, куда обратиться за помощью.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В какие учреждения можно обратиться?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специалисты будут задействованы в решении проблемы?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механизмы решения данной проблемы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12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Мать и сын десяти лет подвергаются физическому насилию со стороны мужа и отца. Мальчик периодически сбегает из дома, ночует в подвале.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Куда может обратиться женщина с сыном?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Какова роль специалиста социальной работы?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варианты решения данной проблемы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13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Мальчик 10-ти лет был подобран на улице сотрудниками правоохранительных органов. Занимался попрошайничеством.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Каковы дальнейшие действия работников правоохранительных органов?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 ребенка.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учреждения занимаются подобными проблемами?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специалисты будут задействованы в решении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14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 пятидесяти лет была уволена в связи с банкротством предприятия. После увольнения находится в депрессивном состоянии. Одна воспитывает 14-летнюю дочь (ребенок-инвалид), также с ними проживает пожилая мать (72года).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проблемы членов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2. Законодательная база, используемая специалистом социальной работы в данном случае для решения проблемы ребенка.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В какие учреждения могут обратиться взрослые члены семьи для решения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специалисты будут задействованы в решении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15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Женщина, воспитывающая 4-х детей - школьников, осталась безработной. Муж - отец детей - погиб год назад. Женщина растеряна. По совету соседей она обратилась в территориальный орган (отдел) социальной защиты населения своего района.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Какую помощь могут оказать в территориальном органе (отделе) социальной защиты населения?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 детей и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3. Роль социального педагога школы в решении проблем семьи. </w:t>
      </w:r>
    </w:p>
    <w:p w:rsidR="005A652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Что можете предложить Вы для решения данной проблемы?</w:t>
      </w:r>
    </w:p>
    <w:p w:rsidR="00FF3BDC" w:rsidRDefault="00FF3BDC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3BDC" w:rsidRDefault="00FF3BDC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3BDC" w:rsidRDefault="00FF3BDC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84BC7">
        <w:rPr>
          <w:rFonts w:ascii="Times New Roman" w:hAnsi="Times New Roman"/>
          <w:b/>
          <w:sz w:val="28"/>
          <w:szCs w:val="28"/>
        </w:rPr>
        <w:t>ПМ.02</w:t>
      </w:r>
      <w:r w:rsidRPr="00784BC7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03017F">
        <w:rPr>
          <w:rFonts w:ascii="Times New Roman" w:hAnsi="Times New Roman"/>
          <w:sz w:val="24"/>
          <w:szCs w:val="24"/>
        </w:rPr>
        <w:t xml:space="preserve"> </w:t>
      </w:r>
    </w:p>
    <w:p w:rsidR="00FF3BDC" w:rsidRPr="0003017F" w:rsidRDefault="00FF3BDC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3017F">
        <w:rPr>
          <w:rFonts w:ascii="Times New Roman" w:hAnsi="Times New Roman"/>
          <w:sz w:val="24"/>
          <w:szCs w:val="24"/>
        </w:rPr>
        <w:t>Перечислите критерии оценки качества предоставления социальных услуг.</w:t>
      </w:r>
    </w:p>
    <w:p w:rsidR="00FF3BDC" w:rsidRPr="0003017F" w:rsidRDefault="00FF3BDC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3017F">
        <w:rPr>
          <w:rFonts w:ascii="Times New Roman" w:hAnsi="Times New Roman"/>
          <w:sz w:val="24"/>
          <w:szCs w:val="24"/>
        </w:rPr>
        <w:t>Перечислите социальные проблемы инвалидов.</w:t>
      </w:r>
    </w:p>
    <w:p w:rsidR="00FF3BDC" w:rsidRPr="0003017F" w:rsidRDefault="00FF3BDC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03017F">
        <w:rPr>
          <w:rFonts w:ascii="Times New Roman" w:hAnsi="Times New Roman"/>
          <w:sz w:val="24"/>
          <w:szCs w:val="24"/>
        </w:rPr>
        <w:t>Опишите социально-бытовые услуги и их роль в социальной поддержке малообеспеченного населения.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F3BDC" w:rsidRPr="0003017F">
        <w:rPr>
          <w:rFonts w:ascii="Times New Roman" w:hAnsi="Times New Roman"/>
          <w:sz w:val="24"/>
          <w:szCs w:val="24"/>
        </w:rPr>
        <w:t>. Раскройте основные формы профилактической работы с лицами пожилого возраста и инвалидами.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F3BDC" w:rsidRPr="0003017F">
        <w:rPr>
          <w:rFonts w:ascii="Times New Roman" w:hAnsi="Times New Roman"/>
          <w:sz w:val="24"/>
          <w:szCs w:val="24"/>
        </w:rPr>
        <w:t>. Перечислите основные виды технологий при социальном обслуживании граждан пожилого возраста и инвалидов.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F3BDC" w:rsidRPr="0003017F">
        <w:rPr>
          <w:rFonts w:ascii="Times New Roman" w:hAnsi="Times New Roman"/>
          <w:sz w:val="24"/>
          <w:szCs w:val="24"/>
        </w:rPr>
        <w:t>. Составьте перечень основных направлений социальной работы по адаптации клиента в стационарных учреждениях.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F3BDC" w:rsidRPr="0003017F">
        <w:rPr>
          <w:rFonts w:ascii="Times New Roman" w:hAnsi="Times New Roman"/>
          <w:sz w:val="24"/>
          <w:szCs w:val="24"/>
        </w:rPr>
        <w:t>. Перечислите основные направления развития системы социального обслуживания пожилых людей и инвалидов.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F3BDC" w:rsidRPr="0003017F">
        <w:rPr>
          <w:rFonts w:ascii="Times New Roman" w:hAnsi="Times New Roman"/>
          <w:sz w:val="24"/>
          <w:szCs w:val="24"/>
        </w:rPr>
        <w:t>. Раскройте основные принципы социального обслуживания граждан старшего поколения в современных условиях.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F3BDC" w:rsidRPr="0003017F">
        <w:rPr>
          <w:rFonts w:ascii="Times New Roman" w:hAnsi="Times New Roman"/>
          <w:sz w:val="24"/>
          <w:szCs w:val="24"/>
        </w:rPr>
        <w:t>. Назовите в чем заключается сущность социокультурного обслуживания пожилых людей.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FF3BDC" w:rsidRPr="0003017F">
        <w:rPr>
          <w:rFonts w:ascii="Times New Roman" w:hAnsi="Times New Roman"/>
          <w:sz w:val="24"/>
          <w:szCs w:val="24"/>
        </w:rPr>
        <w:t>. Назовите для каких целей создаются хосписы на дому. В чем заключаются обязанности социального работника хосписа на дому?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FF3BDC" w:rsidRPr="0003017F">
        <w:rPr>
          <w:rFonts w:ascii="Times New Roman" w:hAnsi="Times New Roman"/>
          <w:sz w:val="24"/>
          <w:szCs w:val="24"/>
        </w:rPr>
        <w:t>. Назовите какова роль неправительственных организаций в социальном обслуживании пожилых граждан и инвалидов на дому?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FF3BDC" w:rsidRPr="0003017F">
        <w:rPr>
          <w:rFonts w:ascii="Times New Roman" w:hAnsi="Times New Roman"/>
          <w:sz w:val="24"/>
          <w:szCs w:val="24"/>
        </w:rPr>
        <w:t>. Назовите сходства и различия социальной абилитации и социальной реабилитации пожилых граждан и инвалидов.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FF3BDC" w:rsidRPr="0003017F">
        <w:rPr>
          <w:rFonts w:ascii="Times New Roman" w:hAnsi="Times New Roman"/>
          <w:sz w:val="24"/>
          <w:szCs w:val="24"/>
        </w:rPr>
        <w:t>. Назовите принципы процесса внедрения при социальной работе с пожилыми и инвалидами.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FF3BDC" w:rsidRPr="0003017F">
        <w:rPr>
          <w:rFonts w:ascii="Times New Roman" w:hAnsi="Times New Roman"/>
          <w:sz w:val="24"/>
          <w:szCs w:val="24"/>
        </w:rPr>
        <w:t>.Перечислите личностно- нравственные качества социального работника.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FF3BDC" w:rsidRPr="0003017F">
        <w:rPr>
          <w:rFonts w:ascii="Times New Roman" w:hAnsi="Times New Roman"/>
          <w:sz w:val="24"/>
          <w:szCs w:val="24"/>
        </w:rPr>
        <w:t>. Перечислите критерии оценки качества предоставления социальных услуг.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</w:t>
      </w:r>
      <w:r w:rsidR="00FF3BDC" w:rsidRPr="0003017F">
        <w:rPr>
          <w:rFonts w:ascii="Times New Roman" w:hAnsi="Times New Roman"/>
          <w:sz w:val="24"/>
          <w:szCs w:val="24"/>
        </w:rPr>
        <w:t>. Социальная диагностика и ее значение в социальной работе.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FF3BDC" w:rsidRPr="0003017F">
        <w:rPr>
          <w:rFonts w:ascii="Times New Roman" w:hAnsi="Times New Roman"/>
          <w:sz w:val="24"/>
          <w:szCs w:val="24"/>
        </w:rPr>
        <w:t>.Раскройте основные этапы консультативной беседы.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FF3BDC" w:rsidRPr="0003017F">
        <w:rPr>
          <w:rFonts w:ascii="Times New Roman" w:hAnsi="Times New Roman"/>
          <w:sz w:val="24"/>
          <w:szCs w:val="24"/>
        </w:rPr>
        <w:t>. Раскройте пути решения социальной проблемы, как одиночества.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FF3BDC" w:rsidRPr="0003017F">
        <w:rPr>
          <w:rFonts w:ascii="Times New Roman" w:hAnsi="Times New Roman"/>
          <w:sz w:val="24"/>
          <w:szCs w:val="24"/>
        </w:rPr>
        <w:t>.Перечислите социальные проблемы инвалидов.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FF3BDC" w:rsidRPr="0003017F">
        <w:rPr>
          <w:rFonts w:ascii="Times New Roman" w:hAnsi="Times New Roman"/>
          <w:sz w:val="24"/>
          <w:szCs w:val="24"/>
        </w:rPr>
        <w:t>.Перечислите действия социального работника при экстренном помещении клиента в ЛПУ.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FF3BDC" w:rsidRPr="0003017F">
        <w:rPr>
          <w:rFonts w:ascii="Times New Roman" w:hAnsi="Times New Roman"/>
          <w:sz w:val="24"/>
          <w:szCs w:val="24"/>
        </w:rPr>
        <w:t>. Опишите шаги социального работника при организации помещения клиента в ПНИ.</w:t>
      </w:r>
    </w:p>
    <w:p w:rsidR="00FF3BDC" w:rsidRDefault="00562415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FF3BDC" w:rsidRPr="0003017F">
        <w:rPr>
          <w:rFonts w:ascii="Times New Roman" w:hAnsi="Times New Roman"/>
          <w:sz w:val="24"/>
          <w:szCs w:val="24"/>
        </w:rPr>
        <w:t>.Перечислите особенности личности пожилого человека.</w:t>
      </w:r>
    </w:p>
    <w:p w:rsidR="00FF3BDC" w:rsidRPr="00710E46" w:rsidRDefault="00FF3BDC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CE75D1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710E46">
        <w:rPr>
          <w:rFonts w:ascii="Times New Roman" w:hAnsi="Times New Roman"/>
          <w:color w:val="000000"/>
          <w:spacing w:val="5"/>
          <w:sz w:val="28"/>
          <w:szCs w:val="28"/>
        </w:rPr>
        <w:t xml:space="preserve">                                          Критерии оценки</w:t>
      </w:r>
    </w:p>
    <w:p w:rsidR="005A6526" w:rsidRPr="00710E46" w:rsidRDefault="005A6526" w:rsidP="00CE75D1">
      <w:pPr>
        <w:widowControl w:val="0"/>
        <w:spacing w:after="0" w:line="240" w:lineRule="auto"/>
        <w:ind w:left="20" w:right="20" w:firstLine="520"/>
        <w:jc w:val="both"/>
        <w:rPr>
          <w:rFonts w:ascii="Times New Roman" w:hAnsi="Times New Roman"/>
          <w:spacing w:val="4"/>
          <w:sz w:val="28"/>
          <w:szCs w:val="28"/>
        </w:rPr>
      </w:pPr>
      <w:r w:rsidRPr="00710E46">
        <w:rPr>
          <w:rFonts w:ascii="Times New Roman" w:hAnsi="Times New Roman"/>
          <w:color w:val="000000"/>
          <w:spacing w:val="4"/>
          <w:sz w:val="28"/>
          <w:szCs w:val="28"/>
        </w:rPr>
        <w:t xml:space="preserve">Примерное время написание работы по дифференцированному зачету может быть в диапазоне от 20 до 45 минут.  </w:t>
      </w:r>
    </w:p>
    <w:p w:rsidR="005A6526" w:rsidRPr="00710E46" w:rsidRDefault="005A6526" w:rsidP="00710E46">
      <w:pPr>
        <w:widowControl w:val="0"/>
        <w:spacing w:after="0" w:line="240" w:lineRule="auto"/>
        <w:ind w:left="20" w:right="20" w:firstLine="520"/>
        <w:jc w:val="both"/>
        <w:rPr>
          <w:rFonts w:ascii="Times New Roman" w:hAnsi="Times New Roman"/>
          <w:spacing w:val="4"/>
          <w:sz w:val="28"/>
          <w:szCs w:val="28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Шкала перевода суммы баллов за выполнение заданий в пятибалльную систему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5A6526" w:rsidRPr="00CE75D1" w:rsidTr="002B37A3"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Отметка по пятибалльной системе оценивания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«2»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«3»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«4»</w:t>
            </w:r>
          </w:p>
        </w:tc>
        <w:tc>
          <w:tcPr>
            <w:tcW w:w="1915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«5»</w:t>
            </w:r>
          </w:p>
        </w:tc>
      </w:tr>
      <w:tr w:rsidR="005A6526" w:rsidRPr="00CE75D1" w:rsidTr="002B37A3"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Количество решенных задач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Менее 1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3 задачи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4 задачи</w:t>
            </w:r>
          </w:p>
        </w:tc>
        <w:tc>
          <w:tcPr>
            <w:tcW w:w="1915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5 задач</w:t>
            </w:r>
          </w:p>
        </w:tc>
      </w:tr>
    </w:tbl>
    <w:p w:rsidR="005A6526" w:rsidRPr="00710E46" w:rsidRDefault="005A6526" w:rsidP="00CE75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46" w:rsidRDefault="00710E46" w:rsidP="00710E46">
      <w:pPr>
        <w:spacing w:line="240" w:lineRule="auto"/>
        <w:rPr>
          <w:sz w:val="28"/>
          <w:szCs w:val="28"/>
        </w:rPr>
        <w:sectPr w:rsidR="00710E46" w:rsidSect="00CE75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2F93" w:rsidRDefault="00B02F93" w:rsidP="00B02F93">
      <w:pPr>
        <w:pStyle w:val="a5"/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EE77F7">
        <w:rPr>
          <w:rFonts w:ascii="Times New Roman" w:hAnsi="Times New Roman"/>
          <w:b/>
          <w:color w:val="000000"/>
          <w:spacing w:val="5"/>
          <w:sz w:val="28"/>
          <w:szCs w:val="28"/>
        </w:rPr>
        <w:lastRenderedPageBreak/>
        <w:t xml:space="preserve"> МАТЕРИАЛЫ ДЛЯ ПРОМЕЖУТОЧНОЙ АТТЕСТАЦИ</w:t>
      </w:r>
      <w:r>
        <w:rPr>
          <w:rFonts w:ascii="Times New Roman" w:hAnsi="Times New Roman"/>
          <w:b/>
          <w:color w:val="000000"/>
          <w:spacing w:val="5"/>
          <w:sz w:val="28"/>
          <w:szCs w:val="28"/>
        </w:rPr>
        <w:t>И</w:t>
      </w:r>
    </w:p>
    <w:p w:rsidR="00CE75D1" w:rsidRDefault="00067A3A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710E46">
        <w:rPr>
          <w:rFonts w:ascii="Times New Roman" w:hAnsi="Times New Roman"/>
          <w:b/>
          <w:color w:val="000000"/>
          <w:spacing w:val="5"/>
          <w:sz w:val="28"/>
          <w:szCs w:val="28"/>
        </w:rPr>
        <w:t xml:space="preserve">Промежуточная аттестация по учебной практике </w:t>
      </w:r>
    </w:p>
    <w:p w:rsidR="00562415" w:rsidRPr="00C745FF" w:rsidRDefault="00562415" w:rsidP="005624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45FF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562415" w:rsidRPr="00C745FF" w:rsidRDefault="00562415" w:rsidP="005624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45FF">
        <w:rPr>
          <w:rFonts w:ascii="Times New Roman" w:hAnsi="Times New Roman"/>
          <w:b/>
          <w:sz w:val="28"/>
          <w:szCs w:val="28"/>
        </w:rPr>
        <w:t>ПМ.02</w:t>
      </w:r>
      <w:r w:rsidRPr="00C745FF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067A3A" w:rsidRPr="00710E46" w:rsidRDefault="00710E46" w:rsidP="00710E4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2F93">
        <w:rPr>
          <w:rFonts w:ascii="Times New Roman" w:hAnsi="Times New Roman"/>
          <w:sz w:val="28"/>
          <w:szCs w:val="28"/>
        </w:rPr>
        <w:t xml:space="preserve">Промежуточная </w:t>
      </w:r>
      <w:r w:rsidR="00CF3636" w:rsidRPr="00B02F93">
        <w:rPr>
          <w:rFonts w:ascii="Times New Roman" w:hAnsi="Times New Roman"/>
          <w:sz w:val="28"/>
          <w:szCs w:val="28"/>
        </w:rPr>
        <w:t>аттестация проводится</w:t>
      </w:r>
      <w:r w:rsidR="00067A3A" w:rsidRPr="00710E46">
        <w:rPr>
          <w:rFonts w:ascii="Times New Roman" w:hAnsi="Times New Roman"/>
          <w:sz w:val="28"/>
          <w:szCs w:val="28"/>
        </w:rPr>
        <w:t xml:space="preserve"> в форме</w:t>
      </w:r>
      <w:r w:rsidR="00067A3A" w:rsidRPr="00710E4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5"/>
          <w:sz w:val="28"/>
          <w:szCs w:val="28"/>
        </w:rPr>
        <w:t xml:space="preserve">дифференцированного </w:t>
      </w:r>
      <w:r w:rsidR="00067A3A" w:rsidRPr="00710E46">
        <w:rPr>
          <w:rFonts w:ascii="Times New Roman" w:hAnsi="Times New Roman"/>
          <w:bCs/>
          <w:spacing w:val="5"/>
          <w:sz w:val="28"/>
          <w:szCs w:val="28"/>
        </w:rPr>
        <w:t>зачет</w:t>
      </w:r>
      <w:r>
        <w:rPr>
          <w:rFonts w:ascii="Times New Roman" w:hAnsi="Times New Roman"/>
          <w:bCs/>
          <w:spacing w:val="5"/>
          <w:sz w:val="28"/>
          <w:szCs w:val="28"/>
        </w:rPr>
        <w:t>а</w:t>
      </w:r>
      <w:r w:rsidR="00067A3A" w:rsidRPr="00710E46">
        <w:rPr>
          <w:rFonts w:ascii="Times New Roman" w:hAnsi="Times New Roman"/>
          <w:bCs/>
          <w:spacing w:val="5"/>
          <w:sz w:val="28"/>
          <w:szCs w:val="28"/>
        </w:rPr>
        <w:t>, который включает в себя отчет, презентацию и предоставления пакета документов.</w:t>
      </w:r>
    </w:p>
    <w:p w:rsidR="00067A3A" w:rsidRPr="00710E46" w:rsidRDefault="00067A3A" w:rsidP="00710E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 w:rsidRPr="00710E46">
        <w:rPr>
          <w:rFonts w:eastAsia="Times New Roman"/>
          <w:sz w:val="28"/>
          <w:szCs w:val="28"/>
        </w:rPr>
        <w:t xml:space="preserve">                                                 </w:t>
      </w:r>
      <w:r w:rsidRPr="00710E46">
        <w:rPr>
          <w:rFonts w:ascii="Times New Roman" w:hAnsi="Times New Roman"/>
          <w:sz w:val="28"/>
          <w:szCs w:val="28"/>
        </w:rPr>
        <w:t>Отчет студентов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 После прохождения практики студент оформляет текстовой отчет, в котором обобщает результаты практики </w:t>
      </w:r>
      <w:r w:rsidR="00CF3636" w:rsidRPr="00710E46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CF3636">
        <w:rPr>
          <w:rFonts w:ascii="Times New Roman" w:hAnsi="Times New Roman"/>
          <w:sz w:val="28"/>
          <w:szCs w:val="28"/>
          <w:lang w:eastAsia="ru-RU"/>
        </w:rPr>
        <w:t>представляет</w:t>
      </w:r>
      <w:r w:rsidR="00710E46">
        <w:rPr>
          <w:rFonts w:ascii="Times New Roman" w:hAnsi="Times New Roman"/>
          <w:sz w:val="28"/>
          <w:szCs w:val="28"/>
          <w:lang w:eastAsia="ru-RU"/>
        </w:rPr>
        <w:t xml:space="preserve"> их </w:t>
      </w:r>
      <w:r w:rsidRPr="00710E46">
        <w:rPr>
          <w:rFonts w:ascii="Times New Roman" w:hAnsi="Times New Roman"/>
          <w:sz w:val="28"/>
          <w:szCs w:val="28"/>
          <w:lang w:eastAsia="ru-RU"/>
        </w:rPr>
        <w:t>презентацию.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 В текстовом отчете должны быть отражены: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характеристика социальных учреждений, являющихся базой практики (структура, история создания);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-сведения о выполнении представленных в плане заданий;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-общая оценка деятельности во время производственной практики.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С текстовым отчетом студент должен представить: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договор БПОУ ВО «Вологодский колледж технологии и дизайна» с организацией на прохождение практики с подписью руководителя организации и печатью организации;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-дневник прохождения практики;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Характеристику руководителя практики от организации (с печатью учреждения и подписью руководителя практики от организации);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аттестационный лист по производственной практике;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задание на производственную практику;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характеристику учебной и производственной деятельности в соответствии с компетенциями;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- презентация. 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По окончанию</w:t>
      </w:r>
      <w:r w:rsidR="00710E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0E46">
        <w:rPr>
          <w:rFonts w:ascii="Times New Roman" w:hAnsi="Times New Roman"/>
          <w:sz w:val="28"/>
          <w:szCs w:val="28"/>
          <w:lang w:eastAsia="ru-RU"/>
        </w:rPr>
        <w:t>учебной практики студент сдает руководителю практики от учреждения отчет по установленной форме, а также дневник, подписанный руководителем практики.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По итогам практики студент предоставляет выполненную работу – по заданию руководителя практики от образовательного учреждения.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По окончании практики студент защищает отчет с дифференцированной оценкой руководителя практики. Защита производится в помещении Колледжа.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К защите допускаются отчеты, соответствующие требованиям к оформлению и содержанию, установленные данной программой.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Результаты защиты практики проставляются в ведомости и зачетной книжке студента.</w:t>
      </w:r>
    </w:p>
    <w:p w:rsidR="00067A3A" w:rsidRPr="00710E46" w:rsidRDefault="00067A3A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067A3A" w:rsidRPr="00710E46" w:rsidRDefault="00067A3A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      Учебная практика завершается дифференцированным зачетом, оценивается по пятибалльной системе.</w:t>
      </w:r>
    </w:p>
    <w:p w:rsidR="00067A3A" w:rsidRPr="00710E46" w:rsidRDefault="00067A3A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     Оценка работы студента на практике основывается на отзыве руководителя практики от организации, качестве доклада, оформлении и содержания отчета, ответах на вопросы, деятельности в период практики.</w:t>
      </w:r>
    </w:p>
    <w:p w:rsidR="00067A3A" w:rsidRPr="00710E46" w:rsidRDefault="00067A3A" w:rsidP="00710E46">
      <w:pPr>
        <w:pStyle w:val="a5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5"/>
        <w:gridCol w:w="7676"/>
      </w:tblGrid>
      <w:tr w:rsidR="00067A3A" w:rsidRPr="00CE75D1" w:rsidTr="00CE75D1">
        <w:trPr>
          <w:trHeight w:val="295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sz w:val="24"/>
                <w:szCs w:val="28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sz w:val="24"/>
                <w:szCs w:val="28"/>
              </w:rPr>
              <w:t>Критерии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5 (отлично)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4 (хорошо)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3 (</w:t>
            </w:r>
            <w:proofErr w:type="spellStart"/>
            <w:proofErr w:type="gramStart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удовлетво-рительно</w:t>
            </w:r>
            <w:proofErr w:type="spellEnd"/>
            <w:proofErr w:type="gramEnd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2 (</w:t>
            </w:r>
            <w:proofErr w:type="spellStart"/>
            <w:proofErr w:type="gramStart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неудовлет-ворительно</w:t>
            </w:r>
            <w:proofErr w:type="spellEnd"/>
            <w:proofErr w:type="gramEnd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067A3A" w:rsidRPr="00710E46" w:rsidRDefault="00067A3A" w:rsidP="00710E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7A3A" w:rsidRPr="00710E46" w:rsidRDefault="00067A3A" w:rsidP="00710E46">
      <w:pPr>
        <w:spacing w:line="240" w:lineRule="auto"/>
        <w:rPr>
          <w:sz w:val="28"/>
          <w:szCs w:val="28"/>
        </w:rPr>
      </w:pPr>
    </w:p>
    <w:p w:rsidR="00DE4DCB" w:rsidRPr="007F212B" w:rsidRDefault="007F212B" w:rsidP="00952A86">
      <w:pPr>
        <w:pStyle w:val="a5"/>
        <w:widowControl w:val="0"/>
        <w:numPr>
          <w:ilvl w:val="0"/>
          <w:numId w:val="5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7F212B">
        <w:rPr>
          <w:rFonts w:ascii="Times New Roman" w:hAnsi="Times New Roman"/>
          <w:b/>
          <w:sz w:val="28"/>
          <w:szCs w:val="28"/>
        </w:rPr>
        <w:t>Примерные т</w:t>
      </w:r>
      <w:r w:rsidR="00DE4DCB" w:rsidRPr="007F212B">
        <w:rPr>
          <w:rFonts w:ascii="Times New Roman" w:hAnsi="Times New Roman"/>
          <w:b/>
          <w:sz w:val="28"/>
          <w:szCs w:val="28"/>
        </w:rPr>
        <w:t>емы индивидуальных заданий</w:t>
      </w:r>
    </w:p>
    <w:p w:rsidR="00DE4DCB" w:rsidRDefault="00DE4DCB" w:rsidP="00952A8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 учебную практику по</w:t>
      </w:r>
    </w:p>
    <w:p w:rsidR="00C64704" w:rsidRDefault="00C64704" w:rsidP="00952A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F9C">
        <w:rPr>
          <w:rFonts w:ascii="Times New Roman" w:hAnsi="Times New Roman"/>
          <w:b/>
          <w:sz w:val="28"/>
          <w:szCs w:val="28"/>
        </w:rPr>
        <w:t>ПМ.02</w:t>
      </w:r>
      <w:r w:rsidRPr="00F22F9C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C64704" w:rsidRDefault="00C64704" w:rsidP="00C647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4704" w:rsidRPr="006F5A21" w:rsidRDefault="00C64704" w:rsidP="00C64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5A21">
        <w:rPr>
          <w:rFonts w:ascii="Times New Roman" w:hAnsi="Times New Roman"/>
          <w:sz w:val="28"/>
          <w:szCs w:val="28"/>
        </w:rPr>
        <w:t>1.Составьте таблицу: перечислить формы социально- бытового обслуживания на дому и раскрыть их.</w:t>
      </w:r>
    </w:p>
    <w:p w:rsidR="00C64704" w:rsidRDefault="00C64704" w:rsidP="00C647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2.Составьте перечень социально-бытовых услуг и их роль в социальной поддержке малообеспеченного населения.</w:t>
      </w:r>
    </w:p>
    <w:p w:rsidR="00C64704" w:rsidRDefault="00C64704" w:rsidP="00C647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3.Составьте обоснованный отказ получателю социальных услуг в социальном обслуживании (письменно).</w:t>
      </w:r>
    </w:p>
    <w:p w:rsidR="00DE4DCB" w:rsidRDefault="00DE4DCB" w:rsidP="00DE4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учебную практику по </w:t>
      </w:r>
    </w:p>
    <w:p w:rsidR="00A50A78" w:rsidRDefault="00A50A78" w:rsidP="001F4000">
      <w:pPr>
        <w:pStyle w:val="Default"/>
        <w:rPr>
          <w:sz w:val="28"/>
          <w:szCs w:val="28"/>
        </w:rPr>
      </w:pPr>
      <w:r w:rsidRPr="00FC320E">
        <w:rPr>
          <w:b/>
          <w:sz w:val="28"/>
          <w:szCs w:val="28"/>
        </w:rPr>
        <w:lastRenderedPageBreak/>
        <w:t>ПМ.01 Предоставление социальных услуг гражданам в различных формах социального обслуживания</w:t>
      </w:r>
      <w:r>
        <w:rPr>
          <w:sz w:val="28"/>
          <w:szCs w:val="28"/>
        </w:rPr>
        <w:t xml:space="preserve"> </w:t>
      </w:r>
    </w:p>
    <w:p w:rsidR="00A50A78" w:rsidRDefault="00A50A78" w:rsidP="00025279">
      <w:pPr>
        <w:pStyle w:val="Default"/>
        <w:rPr>
          <w:sz w:val="28"/>
          <w:szCs w:val="28"/>
        </w:rPr>
      </w:pP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Познакомиться со структурой социального учреждения (в соответствии с местом прохождения практики). 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Опишите порядок действий специалиста по направлениям: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выявление лиц, относящихся к группе риска;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прием и консультация обратившихся;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формирование пакета документов, дающих право на получение социального обслуживания;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 выбор и работа в </w:t>
      </w: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 – правовых системах.</w:t>
      </w:r>
    </w:p>
    <w:p w:rsidR="001F4000" w:rsidRDefault="001F4000" w:rsidP="000252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Пропишите перечень характерных особенностей общения специалиста с людьми из группы риска.</w:t>
      </w:r>
    </w:p>
    <w:p w:rsidR="001F4000" w:rsidRDefault="001F4000" w:rsidP="000252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Проанализируйте категории лиц из группы риска, обращающихся в организации социального обслуживания и анализ показателей риска, оснований ТЖС.</w:t>
      </w:r>
    </w:p>
    <w:p w:rsidR="00A138D0" w:rsidRDefault="00D42F9D" w:rsidP="00025279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sz w:val="28"/>
          <w:szCs w:val="28"/>
        </w:rPr>
        <w:t>5</w:t>
      </w:r>
      <w:r w:rsidRPr="00D42F9D">
        <w:rPr>
          <w:b/>
          <w:bCs/>
          <w:i/>
          <w:iCs/>
          <w:sz w:val="28"/>
          <w:szCs w:val="28"/>
        </w:rPr>
        <w:t xml:space="preserve"> </w:t>
      </w:r>
      <w:r w:rsidRPr="00D42F9D">
        <w:rPr>
          <w:rFonts w:ascii="Times New Roman" w:hAnsi="Times New Roman"/>
          <w:bCs/>
          <w:iCs/>
          <w:sz w:val="28"/>
          <w:szCs w:val="28"/>
        </w:rPr>
        <w:t>Консультирование получателя социальных услуг. На основании конкретной ситуации гражданина в организации (место практики)</w:t>
      </w:r>
    </w:p>
    <w:p w:rsidR="00D42F9D" w:rsidRDefault="00D42F9D" w:rsidP="00025279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6. </w:t>
      </w:r>
      <w:r w:rsidRPr="00A138D0">
        <w:rPr>
          <w:rFonts w:ascii="Times New Roman" w:hAnsi="Times New Roman"/>
          <w:bCs/>
          <w:iCs/>
          <w:sz w:val="28"/>
          <w:szCs w:val="28"/>
        </w:rPr>
        <w:t>Раз</w:t>
      </w:r>
      <w:r w:rsidR="00A138D0">
        <w:rPr>
          <w:rFonts w:ascii="Times New Roman" w:hAnsi="Times New Roman"/>
          <w:bCs/>
          <w:iCs/>
          <w:sz w:val="28"/>
          <w:szCs w:val="28"/>
        </w:rPr>
        <w:t>работка профилактической беседы.</w:t>
      </w:r>
    </w:p>
    <w:p w:rsidR="00025279" w:rsidRDefault="00025279" w:rsidP="00025279">
      <w:pPr>
        <w:pStyle w:val="Default"/>
        <w:rPr>
          <w:sz w:val="28"/>
          <w:szCs w:val="28"/>
        </w:rPr>
      </w:pPr>
      <w:r>
        <w:rPr>
          <w:bCs/>
          <w:iCs/>
          <w:sz w:val="28"/>
          <w:szCs w:val="28"/>
        </w:rPr>
        <w:t>7.</w:t>
      </w:r>
      <w:r w:rsidRPr="000252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Выполнение социального патроната клиента, в том числе содействие в оказании медико-социального патронажа. </w:t>
      </w:r>
    </w:p>
    <w:p w:rsidR="00025279" w:rsidRPr="00A138D0" w:rsidRDefault="00025279" w:rsidP="00710E46">
      <w:pPr>
        <w:spacing w:line="240" w:lineRule="auto"/>
        <w:rPr>
          <w:rFonts w:ascii="Times New Roman" w:hAnsi="Times New Roman"/>
          <w:bCs/>
          <w:iCs/>
          <w:sz w:val="28"/>
          <w:szCs w:val="28"/>
        </w:rPr>
      </w:pPr>
    </w:p>
    <w:p w:rsidR="00A138D0" w:rsidRPr="00A138D0" w:rsidRDefault="00A138D0">
      <w:pPr>
        <w:spacing w:line="240" w:lineRule="auto"/>
        <w:rPr>
          <w:rFonts w:ascii="Times New Roman" w:hAnsi="Times New Roman"/>
          <w:bCs/>
          <w:iCs/>
          <w:sz w:val="28"/>
          <w:szCs w:val="28"/>
        </w:rPr>
      </w:pPr>
    </w:p>
    <w:sectPr w:rsidR="00A138D0" w:rsidRPr="00A138D0" w:rsidSect="00CE7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A5C" w:rsidRDefault="00260A5C">
      <w:pPr>
        <w:spacing w:after="0" w:line="240" w:lineRule="auto"/>
      </w:pPr>
      <w:r>
        <w:separator/>
      </w:r>
    </w:p>
  </w:endnote>
  <w:endnote w:type="continuationSeparator" w:id="0">
    <w:p w:rsidR="00260A5C" w:rsidRDefault="00260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58" w:rsidRDefault="00C20F58" w:rsidP="002B37A3">
    <w:pPr>
      <w:pStyle w:val="af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20F58" w:rsidRDefault="00C20F58" w:rsidP="002B37A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58" w:rsidRDefault="00C20F58" w:rsidP="002B37A3">
    <w:pPr>
      <w:pStyle w:val="af"/>
      <w:ind w:right="360"/>
      <w:jc w:val="right"/>
    </w:pPr>
  </w:p>
  <w:p w:rsidR="00C20F58" w:rsidRDefault="00C20F58" w:rsidP="002B37A3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A5C" w:rsidRDefault="00260A5C">
      <w:pPr>
        <w:spacing w:after="0" w:line="240" w:lineRule="auto"/>
      </w:pPr>
      <w:r>
        <w:separator/>
      </w:r>
    </w:p>
  </w:footnote>
  <w:footnote w:type="continuationSeparator" w:id="0">
    <w:p w:rsidR="00260A5C" w:rsidRDefault="00260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58" w:rsidRDefault="00C20F58">
    <w:pPr>
      <w:pStyle w:val="ad"/>
      <w:jc w:val="center"/>
    </w:pPr>
  </w:p>
  <w:p w:rsidR="00C20F58" w:rsidRDefault="00C20F58">
    <w:pPr>
      <w:pStyle w:val="ad"/>
      <w:jc w:val="center"/>
    </w:pPr>
  </w:p>
  <w:p w:rsidR="00C20F58" w:rsidRDefault="00C20F5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F7F2F24"/>
    <w:multiLevelType w:val="hybridMultilevel"/>
    <w:tmpl w:val="FF54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C7045"/>
    <w:multiLevelType w:val="hybridMultilevel"/>
    <w:tmpl w:val="91A83D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775DC"/>
    <w:multiLevelType w:val="hybridMultilevel"/>
    <w:tmpl w:val="FF54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F7DF5"/>
    <w:multiLevelType w:val="hybridMultilevel"/>
    <w:tmpl w:val="FF54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E3192"/>
    <w:multiLevelType w:val="hybridMultilevel"/>
    <w:tmpl w:val="BB2659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A259F5"/>
    <w:multiLevelType w:val="hybridMultilevel"/>
    <w:tmpl w:val="A60002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A6"/>
    <w:rsid w:val="00022527"/>
    <w:rsid w:val="00022A6D"/>
    <w:rsid w:val="00025279"/>
    <w:rsid w:val="00054CE2"/>
    <w:rsid w:val="00067A3A"/>
    <w:rsid w:val="000775E0"/>
    <w:rsid w:val="000808DD"/>
    <w:rsid w:val="00083C2B"/>
    <w:rsid w:val="0009615E"/>
    <w:rsid w:val="000A5C2C"/>
    <w:rsid w:val="000B35B8"/>
    <w:rsid w:val="000C6558"/>
    <w:rsid w:val="000D46D7"/>
    <w:rsid w:val="00106FC0"/>
    <w:rsid w:val="00131D21"/>
    <w:rsid w:val="00151E22"/>
    <w:rsid w:val="00174F63"/>
    <w:rsid w:val="001B68D2"/>
    <w:rsid w:val="001C70ED"/>
    <w:rsid w:val="001F4000"/>
    <w:rsid w:val="00221DA9"/>
    <w:rsid w:val="00226CF8"/>
    <w:rsid w:val="0024632A"/>
    <w:rsid w:val="00260A5C"/>
    <w:rsid w:val="00264566"/>
    <w:rsid w:val="00270CA5"/>
    <w:rsid w:val="00276C27"/>
    <w:rsid w:val="00283BB4"/>
    <w:rsid w:val="00283F48"/>
    <w:rsid w:val="0029621F"/>
    <w:rsid w:val="00297D6F"/>
    <w:rsid w:val="002A31DF"/>
    <w:rsid w:val="002A772D"/>
    <w:rsid w:val="002B2D3A"/>
    <w:rsid w:val="002B37A3"/>
    <w:rsid w:val="002D40C4"/>
    <w:rsid w:val="002D4334"/>
    <w:rsid w:val="002D5AA1"/>
    <w:rsid w:val="002E16CC"/>
    <w:rsid w:val="002F084F"/>
    <w:rsid w:val="002F35CA"/>
    <w:rsid w:val="002F4A73"/>
    <w:rsid w:val="00302328"/>
    <w:rsid w:val="003127A1"/>
    <w:rsid w:val="00340D37"/>
    <w:rsid w:val="0035073A"/>
    <w:rsid w:val="00352372"/>
    <w:rsid w:val="00390BB0"/>
    <w:rsid w:val="0039390E"/>
    <w:rsid w:val="003B36DB"/>
    <w:rsid w:val="003B3FF1"/>
    <w:rsid w:val="003C58C0"/>
    <w:rsid w:val="003D2F20"/>
    <w:rsid w:val="003E721B"/>
    <w:rsid w:val="0041105F"/>
    <w:rsid w:val="00423451"/>
    <w:rsid w:val="004326B9"/>
    <w:rsid w:val="00432DFF"/>
    <w:rsid w:val="004403BD"/>
    <w:rsid w:val="00456DE0"/>
    <w:rsid w:val="004609EF"/>
    <w:rsid w:val="004715FC"/>
    <w:rsid w:val="004900E8"/>
    <w:rsid w:val="004923D9"/>
    <w:rsid w:val="004B7F72"/>
    <w:rsid w:val="004C1E8F"/>
    <w:rsid w:val="004E31CF"/>
    <w:rsid w:val="0053192F"/>
    <w:rsid w:val="00562415"/>
    <w:rsid w:val="00564038"/>
    <w:rsid w:val="005A104D"/>
    <w:rsid w:val="005A6526"/>
    <w:rsid w:val="006065B8"/>
    <w:rsid w:val="0062136A"/>
    <w:rsid w:val="00647DC6"/>
    <w:rsid w:val="00650E52"/>
    <w:rsid w:val="00676834"/>
    <w:rsid w:val="006E2249"/>
    <w:rsid w:val="006F12D3"/>
    <w:rsid w:val="0070119A"/>
    <w:rsid w:val="00710E46"/>
    <w:rsid w:val="00745099"/>
    <w:rsid w:val="00760455"/>
    <w:rsid w:val="00761DE8"/>
    <w:rsid w:val="00765E7E"/>
    <w:rsid w:val="00770047"/>
    <w:rsid w:val="007843AB"/>
    <w:rsid w:val="007A3053"/>
    <w:rsid w:val="007B143A"/>
    <w:rsid w:val="007C1250"/>
    <w:rsid w:val="007C400E"/>
    <w:rsid w:val="007D465E"/>
    <w:rsid w:val="007F212B"/>
    <w:rsid w:val="008178F0"/>
    <w:rsid w:val="008274E9"/>
    <w:rsid w:val="00841F51"/>
    <w:rsid w:val="00847C65"/>
    <w:rsid w:val="0087423F"/>
    <w:rsid w:val="008A79BB"/>
    <w:rsid w:val="008B253E"/>
    <w:rsid w:val="008D10C9"/>
    <w:rsid w:val="008E3246"/>
    <w:rsid w:val="008E6766"/>
    <w:rsid w:val="008F0D0A"/>
    <w:rsid w:val="008F6EF1"/>
    <w:rsid w:val="00922D3C"/>
    <w:rsid w:val="00943169"/>
    <w:rsid w:val="00952A86"/>
    <w:rsid w:val="0095504E"/>
    <w:rsid w:val="009662F6"/>
    <w:rsid w:val="009B1D03"/>
    <w:rsid w:val="009B4E84"/>
    <w:rsid w:val="009F39F2"/>
    <w:rsid w:val="00A05A1E"/>
    <w:rsid w:val="00A111F9"/>
    <w:rsid w:val="00A138D0"/>
    <w:rsid w:val="00A47C8B"/>
    <w:rsid w:val="00A47F88"/>
    <w:rsid w:val="00A50A78"/>
    <w:rsid w:val="00A9052C"/>
    <w:rsid w:val="00A94C8B"/>
    <w:rsid w:val="00AC0C14"/>
    <w:rsid w:val="00AE5065"/>
    <w:rsid w:val="00AF594C"/>
    <w:rsid w:val="00B02F93"/>
    <w:rsid w:val="00B344D9"/>
    <w:rsid w:val="00B54871"/>
    <w:rsid w:val="00B85683"/>
    <w:rsid w:val="00B95DA6"/>
    <w:rsid w:val="00BB33D7"/>
    <w:rsid w:val="00BC55E5"/>
    <w:rsid w:val="00BC605D"/>
    <w:rsid w:val="00BD2D9A"/>
    <w:rsid w:val="00BE5205"/>
    <w:rsid w:val="00C00D57"/>
    <w:rsid w:val="00C010F6"/>
    <w:rsid w:val="00C1455C"/>
    <w:rsid w:val="00C20F58"/>
    <w:rsid w:val="00C32230"/>
    <w:rsid w:val="00C35DBF"/>
    <w:rsid w:val="00C64704"/>
    <w:rsid w:val="00C75570"/>
    <w:rsid w:val="00C87EC0"/>
    <w:rsid w:val="00C942EB"/>
    <w:rsid w:val="00CE75D1"/>
    <w:rsid w:val="00CE7B45"/>
    <w:rsid w:val="00CF3636"/>
    <w:rsid w:val="00D05A1A"/>
    <w:rsid w:val="00D130A6"/>
    <w:rsid w:val="00D17694"/>
    <w:rsid w:val="00D23AF2"/>
    <w:rsid w:val="00D35F41"/>
    <w:rsid w:val="00D42F9D"/>
    <w:rsid w:val="00D50AC0"/>
    <w:rsid w:val="00DB305F"/>
    <w:rsid w:val="00DD0E2A"/>
    <w:rsid w:val="00DE371A"/>
    <w:rsid w:val="00DE4DCB"/>
    <w:rsid w:val="00E13ACD"/>
    <w:rsid w:val="00E17C02"/>
    <w:rsid w:val="00E44D2D"/>
    <w:rsid w:val="00E92F55"/>
    <w:rsid w:val="00EB69CD"/>
    <w:rsid w:val="00ED1E86"/>
    <w:rsid w:val="00F17D70"/>
    <w:rsid w:val="00F43EF9"/>
    <w:rsid w:val="00F502EA"/>
    <w:rsid w:val="00F6687D"/>
    <w:rsid w:val="00FE14B0"/>
    <w:rsid w:val="00FE6D78"/>
    <w:rsid w:val="00FF177E"/>
    <w:rsid w:val="00FF2590"/>
    <w:rsid w:val="00FF3BDC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65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A6526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52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5A652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5A6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52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5A6526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A6526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5A6526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5A6526"/>
    <w:pPr>
      <w:ind w:left="720"/>
      <w:contextualSpacing/>
    </w:pPr>
  </w:style>
  <w:style w:type="character" w:styleId="a7">
    <w:name w:val="Strong"/>
    <w:basedOn w:val="a0"/>
    <w:uiPriority w:val="99"/>
    <w:qFormat/>
    <w:rsid w:val="005A6526"/>
    <w:rPr>
      <w:rFonts w:ascii="Times New Roman" w:hAnsi="Times New Roman" w:cs="Times New Roman"/>
      <w:b/>
      <w:bCs/>
    </w:rPr>
  </w:style>
  <w:style w:type="paragraph" w:styleId="a8">
    <w:name w:val="Normal (Web)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A6526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rsid w:val="005A652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A6526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character" w:customStyle="1" w:styleId="ab">
    <w:name w:val="Основной текст + Полужирный"/>
    <w:aliases w:val="Интервал 0 pt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5A65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5A652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uiPriority w:val="99"/>
    <w:locked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5A6526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5A6526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5A6526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5A6526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basedOn w:val="ac"/>
    <w:uiPriority w:val="99"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5A6526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0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5A6526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0"/>
    <w:uiPriority w:val="99"/>
    <w:rsid w:val="005A6526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0"/>
    <w:uiPriority w:val="99"/>
    <w:rsid w:val="005A652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5A652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5A6526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A6526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5A6526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uiPriority w:val="99"/>
    <w:rsid w:val="005A6526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5A6526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5A6526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5A6526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5A652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A6526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A6526"/>
    <w:rPr>
      <w:rFonts w:ascii="Calibri" w:eastAsia="Times New Roman" w:hAnsi="Calibri" w:cs="Times New Roman"/>
    </w:rPr>
  </w:style>
  <w:style w:type="table" w:styleId="af1">
    <w:name w:val="Table Grid"/>
    <w:basedOn w:val="a1"/>
    <w:uiPriority w:val="39"/>
    <w:rsid w:val="005A652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5A6526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5A6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 Spacing"/>
    <w:link w:val="af3"/>
    <w:uiPriority w:val="99"/>
    <w:qFormat/>
    <w:rsid w:val="005A652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5A6526"/>
    <w:rPr>
      <w:rFonts w:cs="Times New Roman"/>
    </w:rPr>
  </w:style>
  <w:style w:type="character" w:customStyle="1" w:styleId="c0">
    <w:name w:val="c0"/>
    <w:basedOn w:val="a0"/>
    <w:uiPriority w:val="99"/>
    <w:rsid w:val="005A6526"/>
    <w:rPr>
      <w:rFonts w:cs="Times New Roman"/>
    </w:rPr>
  </w:style>
  <w:style w:type="character" w:styleId="af4">
    <w:name w:val="page number"/>
    <w:basedOn w:val="a0"/>
    <w:uiPriority w:val="99"/>
    <w:rsid w:val="005A6526"/>
    <w:rPr>
      <w:rFonts w:cs="Times New Roman"/>
    </w:rPr>
  </w:style>
  <w:style w:type="paragraph" w:customStyle="1" w:styleId="af5">
    <w:name w:val="Перечисление для таблиц"/>
    <w:basedOn w:val="a"/>
    <w:rsid w:val="005A6526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fontstyle01">
    <w:name w:val="fontstyle01"/>
    <w:rsid w:val="00E13AC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423451"/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99"/>
    <w:locked/>
    <w:rsid w:val="00C7557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65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A6526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52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5A652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5A6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52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5A6526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A6526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5A6526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5A6526"/>
    <w:pPr>
      <w:ind w:left="720"/>
      <w:contextualSpacing/>
    </w:pPr>
  </w:style>
  <w:style w:type="character" w:styleId="a7">
    <w:name w:val="Strong"/>
    <w:basedOn w:val="a0"/>
    <w:uiPriority w:val="99"/>
    <w:qFormat/>
    <w:rsid w:val="005A6526"/>
    <w:rPr>
      <w:rFonts w:ascii="Times New Roman" w:hAnsi="Times New Roman" w:cs="Times New Roman"/>
      <w:b/>
      <w:bCs/>
    </w:rPr>
  </w:style>
  <w:style w:type="paragraph" w:styleId="a8">
    <w:name w:val="Normal (Web)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A6526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rsid w:val="005A652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A6526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character" w:customStyle="1" w:styleId="ab">
    <w:name w:val="Основной текст + Полужирный"/>
    <w:aliases w:val="Интервал 0 pt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5A65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5A652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uiPriority w:val="99"/>
    <w:locked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5A6526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5A6526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5A6526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5A6526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basedOn w:val="ac"/>
    <w:uiPriority w:val="99"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5A6526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0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5A6526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0"/>
    <w:uiPriority w:val="99"/>
    <w:rsid w:val="005A6526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0"/>
    <w:uiPriority w:val="99"/>
    <w:rsid w:val="005A652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5A652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5A6526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A6526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5A6526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uiPriority w:val="99"/>
    <w:rsid w:val="005A6526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5A6526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5A6526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5A6526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5A652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A6526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A6526"/>
    <w:rPr>
      <w:rFonts w:ascii="Calibri" w:eastAsia="Times New Roman" w:hAnsi="Calibri" w:cs="Times New Roman"/>
    </w:rPr>
  </w:style>
  <w:style w:type="table" w:styleId="af1">
    <w:name w:val="Table Grid"/>
    <w:basedOn w:val="a1"/>
    <w:uiPriority w:val="39"/>
    <w:rsid w:val="005A652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5A6526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5A6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 Spacing"/>
    <w:link w:val="af3"/>
    <w:uiPriority w:val="99"/>
    <w:qFormat/>
    <w:rsid w:val="005A652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5A6526"/>
    <w:rPr>
      <w:rFonts w:cs="Times New Roman"/>
    </w:rPr>
  </w:style>
  <w:style w:type="character" w:customStyle="1" w:styleId="c0">
    <w:name w:val="c0"/>
    <w:basedOn w:val="a0"/>
    <w:uiPriority w:val="99"/>
    <w:rsid w:val="005A6526"/>
    <w:rPr>
      <w:rFonts w:cs="Times New Roman"/>
    </w:rPr>
  </w:style>
  <w:style w:type="character" w:styleId="af4">
    <w:name w:val="page number"/>
    <w:basedOn w:val="a0"/>
    <w:uiPriority w:val="99"/>
    <w:rsid w:val="005A6526"/>
    <w:rPr>
      <w:rFonts w:cs="Times New Roman"/>
    </w:rPr>
  </w:style>
  <w:style w:type="paragraph" w:customStyle="1" w:styleId="af5">
    <w:name w:val="Перечисление для таблиц"/>
    <w:basedOn w:val="a"/>
    <w:rsid w:val="005A6526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fontstyle01">
    <w:name w:val="fontstyle01"/>
    <w:rsid w:val="00E13AC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423451"/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99"/>
    <w:locked/>
    <w:rsid w:val="00C7557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1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31</Pages>
  <Words>7986</Words>
  <Characters>45521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30</cp:revision>
  <dcterms:created xsi:type="dcterms:W3CDTF">2018-09-22T12:38:00Z</dcterms:created>
  <dcterms:modified xsi:type="dcterms:W3CDTF">2024-06-06T08:59:00Z</dcterms:modified>
</cp:coreProperties>
</file>