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511" w:rsidRPr="00C51F7D" w:rsidRDefault="008F6511" w:rsidP="008F6511">
      <w:pPr>
        <w:pStyle w:val="a9"/>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8F6511" w:rsidRPr="00C51F7D" w:rsidRDefault="008F6511" w:rsidP="008F6511">
      <w:pPr>
        <w:pStyle w:val="a9"/>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8F6511" w:rsidRPr="00C51F7D" w:rsidRDefault="008F6511" w:rsidP="008F6511">
      <w:pPr>
        <w:pStyle w:val="a9"/>
        <w:jc w:val="center"/>
        <w:rPr>
          <w:rFonts w:ascii="Times New Roman" w:hAnsi="Times New Roman" w:cs="Times New Roman"/>
          <w:sz w:val="28"/>
          <w:szCs w:val="28"/>
        </w:rPr>
      </w:pPr>
    </w:p>
    <w:p w:rsidR="008F6511" w:rsidRPr="00C51F7D" w:rsidRDefault="008F6511" w:rsidP="008F6511">
      <w:pPr>
        <w:pStyle w:val="a9"/>
        <w:rPr>
          <w:rFonts w:ascii="Times New Roman" w:hAnsi="Times New Roman" w:cs="Times New Roman"/>
          <w:sz w:val="28"/>
          <w:szCs w:val="28"/>
        </w:rPr>
      </w:pPr>
    </w:p>
    <w:p w:rsidR="008F6511" w:rsidRPr="00C51F7D" w:rsidRDefault="008F6511" w:rsidP="008F6511">
      <w:pPr>
        <w:pStyle w:val="a9"/>
        <w:jc w:val="center"/>
        <w:rPr>
          <w:rFonts w:ascii="Times New Roman" w:hAnsi="Times New Roman" w:cs="Times New Roman"/>
          <w:sz w:val="28"/>
          <w:szCs w:val="28"/>
        </w:rPr>
      </w:pPr>
    </w:p>
    <w:p w:rsidR="008F6511" w:rsidRPr="00C51F7D" w:rsidRDefault="008F6511" w:rsidP="008F6511">
      <w:pPr>
        <w:pStyle w:val="ab"/>
        <w:tabs>
          <w:tab w:val="clear" w:pos="9355"/>
          <w:tab w:val="right" w:pos="10065"/>
        </w:tabs>
        <w:ind w:left="5387"/>
        <w:rPr>
          <w:sz w:val="28"/>
          <w:szCs w:val="28"/>
        </w:rPr>
      </w:pPr>
      <w:bookmarkStart w:id="0" w:name="_GoBack"/>
      <w:r w:rsidRPr="00C51F7D">
        <w:rPr>
          <w:sz w:val="28"/>
          <w:szCs w:val="28"/>
        </w:rPr>
        <w:t>УТВЕРЖДЕНО</w:t>
      </w:r>
    </w:p>
    <w:p w:rsidR="008F6511" w:rsidRPr="00C51F7D" w:rsidRDefault="008F6511" w:rsidP="008F6511">
      <w:pPr>
        <w:pStyle w:val="ab"/>
        <w:tabs>
          <w:tab w:val="clear" w:pos="9355"/>
          <w:tab w:val="right" w:pos="10065"/>
        </w:tabs>
        <w:ind w:left="5387"/>
        <w:rPr>
          <w:sz w:val="28"/>
          <w:szCs w:val="28"/>
        </w:rPr>
      </w:pPr>
      <w:r w:rsidRPr="00C51F7D">
        <w:rPr>
          <w:sz w:val="28"/>
          <w:szCs w:val="28"/>
        </w:rPr>
        <w:t xml:space="preserve">приказом директора </w:t>
      </w:r>
    </w:p>
    <w:p w:rsidR="008F6511" w:rsidRPr="00C51F7D" w:rsidRDefault="008F6511" w:rsidP="008F6511">
      <w:pPr>
        <w:pStyle w:val="ab"/>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8F6511" w:rsidRPr="00C51F7D" w:rsidRDefault="008F6511" w:rsidP="008F6511">
      <w:pPr>
        <w:pStyle w:val="ab"/>
        <w:tabs>
          <w:tab w:val="clear" w:pos="9355"/>
          <w:tab w:val="right" w:pos="10065"/>
        </w:tabs>
        <w:ind w:left="5387"/>
        <w:rPr>
          <w:sz w:val="28"/>
          <w:szCs w:val="28"/>
        </w:rPr>
      </w:pPr>
      <w:r w:rsidRPr="00C51F7D">
        <w:rPr>
          <w:sz w:val="28"/>
          <w:szCs w:val="28"/>
        </w:rPr>
        <w:t>колледж технологии и дизайна»</w:t>
      </w:r>
    </w:p>
    <w:p w:rsidR="00556B6E" w:rsidRPr="00556B6E" w:rsidRDefault="00556B6E" w:rsidP="00556B6E">
      <w:pPr>
        <w:spacing w:after="0" w:line="240" w:lineRule="auto"/>
        <w:ind w:left="59"/>
        <w:rPr>
          <w:rFonts w:ascii="Times New Roman" w:eastAsia="Calibri" w:hAnsi="Times New Roman"/>
          <w:sz w:val="28"/>
          <w:szCs w:val="28"/>
        </w:rPr>
      </w:pPr>
      <w:r>
        <w:rPr>
          <w:rFonts w:ascii="Times New Roman" w:eastAsia="Calibri" w:hAnsi="Times New Roman"/>
          <w:sz w:val="28"/>
          <w:szCs w:val="28"/>
        </w:rPr>
        <w:t xml:space="preserve">                                                                            </w:t>
      </w:r>
      <w:r w:rsidRPr="00556B6E">
        <w:rPr>
          <w:rFonts w:ascii="Times New Roman" w:eastAsia="Calibri" w:hAnsi="Times New Roman"/>
          <w:sz w:val="28"/>
          <w:szCs w:val="28"/>
        </w:rPr>
        <w:t>от 22.06.2023 г. № 514</w:t>
      </w:r>
    </w:p>
    <w:p w:rsidR="00556B6E" w:rsidRPr="00556B6E" w:rsidRDefault="00556B6E" w:rsidP="00556B6E">
      <w:pPr>
        <w:spacing w:after="0" w:line="240" w:lineRule="auto"/>
        <w:ind w:left="59"/>
        <w:rPr>
          <w:rFonts w:ascii="Times New Roman" w:eastAsia="Calibri" w:hAnsi="Times New Roman"/>
          <w:sz w:val="28"/>
          <w:szCs w:val="28"/>
        </w:rPr>
      </w:pPr>
      <w:r>
        <w:rPr>
          <w:rFonts w:ascii="Times New Roman" w:eastAsia="Calibri" w:hAnsi="Times New Roman"/>
          <w:sz w:val="28"/>
          <w:szCs w:val="28"/>
        </w:rPr>
        <w:t xml:space="preserve">                                                                            </w:t>
      </w:r>
      <w:r w:rsidRPr="00556B6E">
        <w:rPr>
          <w:rFonts w:ascii="Times New Roman" w:eastAsia="Calibri" w:hAnsi="Times New Roman"/>
          <w:sz w:val="28"/>
          <w:szCs w:val="28"/>
        </w:rPr>
        <w:t>от 31.05.2024 г. № 525</w:t>
      </w:r>
    </w:p>
    <w:p w:rsidR="00556B6E" w:rsidRPr="00556B6E" w:rsidRDefault="00556B6E" w:rsidP="00556B6E">
      <w:pPr>
        <w:spacing w:after="0" w:line="240" w:lineRule="auto"/>
        <w:ind w:left="59"/>
        <w:rPr>
          <w:rFonts w:ascii="Times New Roman" w:eastAsia="Calibri" w:hAnsi="Times New Roman"/>
          <w:sz w:val="28"/>
          <w:szCs w:val="28"/>
        </w:rPr>
      </w:pPr>
      <w:r>
        <w:rPr>
          <w:rFonts w:ascii="Times New Roman" w:eastAsia="Calibri" w:hAnsi="Times New Roman"/>
          <w:sz w:val="28"/>
          <w:szCs w:val="28"/>
        </w:rPr>
        <w:t xml:space="preserve">                                                                            </w:t>
      </w:r>
      <w:r w:rsidRPr="00556B6E">
        <w:rPr>
          <w:rFonts w:ascii="Times New Roman" w:eastAsia="Calibri" w:hAnsi="Times New Roman"/>
          <w:sz w:val="28"/>
          <w:szCs w:val="28"/>
        </w:rPr>
        <w:t>от 02.09.2024 г. № 649</w:t>
      </w:r>
    </w:p>
    <w:bookmarkEnd w:id="0"/>
    <w:p w:rsidR="00556B6E" w:rsidRPr="00C51F7D" w:rsidRDefault="00556B6E" w:rsidP="008F6511">
      <w:pPr>
        <w:pStyle w:val="a9"/>
        <w:tabs>
          <w:tab w:val="right" w:pos="10065"/>
        </w:tabs>
        <w:ind w:left="5387"/>
        <w:rPr>
          <w:rFonts w:ascii="Times New Roman" w:hAnsi="Times New Roman" w:cs="Times New Roman"/>
          <w:sz w:val="28"/>
          <w:szCs w:val="28"/>
        </w:rPr>
      </w:pPr>
    </w:p>
    <w:p w:rsidR="006119E1" w:rsidRPr="002B791B" w:rsidRDefault="006119E1" w:rsidP="006119E1">
      <w:pPr>
        <w:jc w:val="center"/>
        <w:rPr>
          <w:rFonts w:ascii="Times New Roman" w:hAnsi="Times New Roman"/>
          <w:b/>
          <w:bCs/>
          <w:sz w:val="24"/>
          <w:szCs w:val="24"/>
        </w:rPr>
      </w:pPr>
    </w:p>
    <w:p w:rsidR="006119E1" w:rsidRPr="002B791B" w:rsidRDefault="006119E1" w:rsidP="006119E1">
      <w:pPr>
        <w:jc w:val="center"/>
        <w:rPr>
          <w:rFonts w:ascii="Times New Roman" w:hAnsi="Times New Roman"/>
          <w:b/>
          <w:bCs/>
          <w:sz w:val="24"/>
          <w:szCs w:val="24"/>
        </w:rPr>
      </w:pPr>
    </w:p>
    <w:p w:rsidR="006119E1" w:rsidRPr="002B791B" w:rsidRDefault="006119E1" w:rsidP="006119E1">
      <w:pPr>
        <w:jc w:val="center"/>
        <w:rPr>
          <w:rFonts w:ascii="Times New Roman" w:hAnsi="Times New Roman"/>
          <w:b/>
          <w:bCs/>
          <w:sz w:val="24"/>
          <w:szCs w:val="24"/>
        </w:rPr>
      </w:pPr>
    </w:p>
    <w:p w:rsidR="006119E1" w:rsidRPr="002B791B" w:rsidRDefault="006119E1" w:rsidP="006119E1">
      <w:pPr>
        <w:jc w:val="center"/>
        <w:rPr>
          <w:rFonts w:ascii="Times New Roman" w:hAnsi="Times New Roman"/>
          <w:b/>
          <w:bCs/>
          <w:sz w:val="24"/>
          <w:szCs w:val="24"/>
        </w:rPr>
      </w:pPr>
    </w:p>
    <w:p w:rsidR="008F6511" w:rsidRPr="00C51F7D" w:rsidRDefault="008F6511" w:rsidP="008F6511">
      <w:pPr>
        <w:pStyle w:val="a9"/>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6119E1" w:rsidRPr="008F6511" w:rsidRDefault="008F6511" w:rsidP="008F6511">
      <w:pPr>
        <w:pStyle w:val="a9"/>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 ДИСЦИПЛИНЫ</w:t>
      </w:r>
    </w:p>
    <w:p w:rsidR="006119E1" w:rsidRPr="002B791B" w:rsidRDefault="006119E1" w:rsidP="006119E1">
      <w:pPr>
        <w:spacing w:after="0"/>
        <w:jc w:val="center"/>
        <w:rPr>
          <w:rFonts w:ascii="Times New Roman" w:hAnsi="Times New Roman"/>
          <w:b/>
          <w:bCs/>
          <w:sz w:val="24"/>
          <w:szCs w:val="24"/>
        </w:rPr>
      </w:pPr>
      <w:r w:rsidRPr="002B791B">
        <w:rPr>
          <w:rFonts w:ascii="Times New Roman" w:hAnsi="Times New Roman"/>
          <w:b/>
          <w:bCs/>
          <w:sz w:val="24"/>
          <w:szCs w:val="24"/>
        </w:rPr>
        <w:t>СГ.01. ИСТОРИЯ РОССИИ</w:t>
      </w:r>
    </w:p>
    <w:p w:rsidR="006119E1" w:rsidRDefault="006119E1" w:rsidP="006119E1">
      <w:pPr>
        <w:jc w:val="center"/>
        <w:rPr>
          <w:rFonts w:ascii="Times New Roman" w:hAnsi="Times New Roman"/>
          <w:b/>
          <w:bCs/>
          <w:sz w:val="24"/>
          <w:szCs w:val="24"/>
          <w:vertAlign w:val="superscript"/>
        </w:rPr>
      </w:pPr>
    </w:p>
    <w:p w:rsidR="00066A62" w:rsidRPr="00C3042C" w:rsidRDefault="001E7A45" w:rsidP="00066A62">
      <w:pPr>
        <w:spacing w:after="0"/>
        <w:jc w:val="center"/>
        <w:rPr>
          <w:rFonts w:ascii="Times New Roman" w:hAnsi="Times New Roman"/>
          <w:bCs/>
          <w:sz w:val="28"/>
          <w:szCs w:val="28"/>
        </w:rPr>
      </w:pPr>
      <w:r>
        <w:rPr>
          <w:rFonts w:ascii="Times New Roman" w:hAnsi="Times New Roman"/>
          <w:bCs/>
          <w:sz w:val="28"/>
          <w:szCs w:val="28"/>
        </w:rPr>
        <w:t xml:space="preserve">Специальность </w:t>
      </w:r>
      <w:r w:rsidR="00066A62" w:rsidRPr="00C3042C">
        <w:rPr>
          <w:rFonts w:ascii="Times New Roman" w:hAnsi="Times New Roman"/>
          <w:bCs/>
          <w:sz w:val="28"/>
          <w:szCs w:val="28"/>
        </w:rPr>
        <w:t xml:space="preserve">29.02.10. Конструирование, моделирование </w:t>
      </w:r>
      <w:r w:rsidR="00066A62" w:rsidRPr="00C3042C">
        <w:rPr>
          <w:rFonts w:ascii="Times New Roman" w:hAnsi="Times New Roman"/>
          <w:bCs/>
          <w:sz w:val="28"/>
          <w:szCs w:val="28"/>
        </w:rPr>
        <w:br/>
        <w:t xml:space="preserve">и технология изготовления изделий </w:t>
      </w:r>
      <w:r w:rsidR="00066A62" w:rsidRPr="00C3042C">
        <w:rPr>
          <w:rFonts w:ascii="Times New Roman" w:hAnsi="Times New Roman"/>
          <w:bCs/>
          <w:sz w:val="28"/>
          <w:szCs w:val="28"/>
        </w:rPr>
        <w:br/>
        <w:t>легкой промышленности (по видам)</w:t>
      </w:r>
    </w:p>
    <w:p w:rsidR="006119E1" w:rsidRPr="00C3042C" w:rsidRDefault="006119E1" w:rsidP="00066A62">
      <w:pPr>
        <w:jc w:val="center"/>
        <w:rPr>
          <w:rFonts w:ascii="Times New Roman" w:hAnsi="Times New Roman"/>
          <w:b/>
          <w:bCs/>
          <w:sz w:val="28"/>
          <w:szCs w:val="28"/>
        </w:rPr>
      </w:pPr>
    </w:p>
    <w:p w:rsidR="006119E1" w:rsidRPr="002B791B" w:rsidRDefault="006119E1" w:rsidP="006119E1">
      <w:pPr>
        <w:rPr>
          <w:rFonts w:ascii="Times New Roman" w:hAnsi="Times New Roman"/>
          <w:b/>
          <w:bCs/>
          <w:sz w:val="24"/>
          <w:szCs w:val="24"/>
        </w:rPr>
      </w:pPr>
    </w:p>
    <w:p w:rsidR="006119E1" w:rsidRPr="002B791B" w:rsidRDefault="006119E1" w:rsidP="006119E1">
      <w:pPr>
        <w:rPr>
          <w:rFonts w:ascii="Times New Roman" w:hAnsi="Times New Roman"/>
          <w:b/>
          <w:bCs/>
          <w:sz w:val="24"/>
          <w:szCs w:val="24"/>
        </w:rPr>
      </w:pPr>
    </w:p>
    <w:p w:rsidR="006119E1" w:rsidRPr="002B791B" w:rsidRDefault="006119E1" w:rsidP="006119E1">
      <w:pPr>
        <w:rPr>
          <w:rFonts w:ascii="Times New Roman" w:hAnsi="Times New Roman"/>
          <w:b/>
          <w:bCs/>
          <w:sz w:val="24"/>
          <w:szCs w:val="24"/>
        </w:rPr>
      </w:pPr>
    </w:p>
    <w:p w:rsidR="006119E1" w:rsidRPr="002B791B" w:rsidRDefault="006119E1" w:rsidP="006119E1">
      <w:pPr>
        <w:rPr>
          <w:rFonts w:ascii="Times New Roman" w:hAnsi="Times New Roman"/>
          <w:b/>
          <w:bCs/>
          <w:sz w:val="24"/>
          <w:szCs w:val="24"/>
        </w:rPr>
      </w:pPr>
    </w:p>
    <w:p w:rsidR="006119E1" w:rsidRPr="002B791B" w:rsidRDefault="006119E1" w:rsidP="006119E1">
      <w:pPr>
        <w:rPr>
          <w:rFonts w:ascii="Times New Roman" w:hAnsi="Times New Roman"/>
          <w:b/>
          <w:bCs/>
          <w:sz w:val="24"/>
          <w:szCs w:val="24"/>
        </w:rPr>
      </w:pPr>
    </w:p>
    <w:p w:rsidR="006119E1" w:rsidRPr="002B791B" w:rsidRDefault="006119E1" w:rsidP="006119E1">
      <w:pPr>
        <w:rPr>
          <w:rFonts w:ascii="Times New Roman" w:hAnsi="Times New Roman"/>
          <w:b/>
          <w:bCs/>
          <w:sz w:val="24"/>
          <w:szCs w:val="24"/>
        </w:rPr>
      </w:pPr>
    </w:p>
    <w:p w:rsidR="006119E1" w:rsidRPr="002B791B" w:rsidRDefault="006119E1" w:rsidP="006119E1">
      <w:pPr>
        <w:rPr>
          <w:rFonts w:ascii="Times New Roman" w:hAnsi="Times New Roman"/>
          <w:b/>
          <w:bCs/>
          <w:sz w:val="24"/>
          <w:szCs w:val="24"/>
        </w:rPr>
      </w:pPr>
    </w:p>
    <w:p w:rsidR="006119E1" w:rsidRPr="00315F34" w:rsidRDefault="006119E1" w:rsidP="006119E1">
      <w:pPr>
        <w:jc w:val="center"/>
        <w:rPr>
          <w:rFonts w:ascii="Times New Roman" w:hAnsi="Times New Roman"/>
          <w:b/>
          <w:i/>
          <w:sz w:val="24"/>
          <w:szCs w:val="24"/>
          <w:vertAlign w:val="superscript"/>
        </w:rPr>
      </w:pPr>
      <w:r w:rsidRPr="002B791B">
        <w:rPr>
          <w:rFonts w:ascii="Times New Roman" w:hAnsi="Times New Roman"/>
          <w:b/>
          <w:bCs/>
          <w:sz w:val="24"/>
          <w:szCs w:val="24"/>
        </w:rPr>
        <w:t>202</w:t>
      </w:r>
      <w:r w:rsidR="008F6511">
        <w:rPr>
          <w:rFonts w:ascii="Times New Roman" w:hAnsi="Times New Roman"/>
          <w:b/>
          <w:bCs/>
          <w:sz w:val="24"/>
          <w:szCs w:val="24"/>
        </w:rPr>
        <w:t>3</w:t>
      </w:r>
      <w:r w:rsidRPr="00315F34">
        <w:rPr>
          <w:rFonts w:ascii="Times New Roman" w:hAnsi="Times New Roman"/>
          <w:b/>
          <w:bCs/>
          <w:i/>
        </w:rPr>
        <w:br w:type="page"/>
      </w:r>
    </w:p>
    <w:p w:rsidR="00586A36" w:rsidRDefault="00586A36" w:rsidP="00586A36">
      <w:pPr>
        <w:ind w:firstLine="660"/>
        <w:jc w:val="both"/>
        <w:rPr>
          <w:rFonts w:ascii="Times New Roman" w:hAnsi="Times New Roman"/>
          <w:sz w:val="28"/>
          <w:szCs w:val="28"/>
        </w:rPr>
      </w:pPr>
      <w:r>
        <w:rPr>
          <w:rFonts w:ascii="Times New Roman" w:hAnsi="Times New Roman"/>
          <w:bCs/>
          <w:sz w:val="28"/>
          <w:szCs w:val="28"/>
        </w:rPr>
        <w:lastRenderedPageBreak/>
        <w:t>Рабочая</w:t>
      </w:r>
      <w:r>
        <w:rPr>
          <w:rFonts w:ascii="Times New Roman" w:hAnsi="Times New Roman"/>
          <w:bCs/>
          <w:i/>
          <w:sz w:val="28"/>
          <w:szCs w:val="28"/>
        </w:rPr>
        <w:t xml:space="preserve"> </w:t>
      </w:r>
      <w:r>
        <w:rPr>
          <w:rFonts w:ascii="Times New Roman" w:hAnsi="Times New Roman"/>
          <w:sz w:val="28"/>
          <w:szCs w:val="28"/>
        </w:rPr>
        <w:t>программа учебной дисциплины</w:t>
      </w:r>
      <w:r>
        <w:rPr>
          <w:rFonts w:ascii="Times New Roman" w:hAnsi="Times New Roman"/>
          <w:caps/>
          <w:sz w:val="28"/>
          <w:szCs w:val="28"/>
        </w:rPr>
        <w:t xml:space="preserve"> </w:t>
      </w:r>
      <w:r>
        <w:rPr>
          <w:rFonts w:ascii="Times New Roman" w:hAnsi="Times New Roman"/>
          <w:sz w:val="28"/>
          <w:szCs w:val="28"/>
        </w:rPr>
        <w:t>СГ.01 История России в профессиональной деятельности разработана в соответствии с   федеральным государственным образовательным стандартом (далее – ФГОС) среднего профессионального образования (далее СПО), по специальности 29.02.10 Конструирование, моделирование и технология изготовления изделий легкой промышленности.</w:t>
      </w:r>
    </w:p>
    <w:p w:rsidR="00586A36" w:rsidRPr="00586A36" w:rsidRDefault="00586A36" w:rsidP="0058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586A36" w:rsidRDefault="00586A36" w:rsidP="0058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Разработчик:</w:t>
      </w:r>
    </w:p>
    <w:p w:rsidR="00586A36" w:rsidRPr="00586A36" w:rsidRDefault="00586A36" w:rsidP="00586A36">
      <w:pPr>
        <w:jc w:val="both"/>
        <w:rPr>
          <w:rFonts w:ascii="Times New Roman" w:hAnsi="Times New Roman"/>
          <w:color w:val="000000"/>
          <w:sz w:val="28"/>
          <w:szCs w:val="28"/>
        </w:rPr>
      </w:pPr>
      <w:proofErr w:type="spellStart"/>
      <w:r>
        <w:rPr>
          <w:rFonts w:ascii="Times New Roman" w:hAnsi="Times New Roman"/>
          <w:color w:val="000000"/>
          <w:sz w:val="28"/>
          <w:szCs w:val="28"/>
        </w:rPr>
        <w:t>Шашерина</w:t>
      </w:r>
      <w:proofErr w:type="spellEnd"/>
      <w:r>
        <w:rPr>
          <w:rFonts w:ascii="Times New Roman" w:hAnsi="Times New Roman"/>
          <w:color w:val="000000"/>
          <w:sz w:val="28"/>
          <w:szCs w:val="28"/>
        </w:rPr>
        <w:t xml:space="preserve"> Н.В., преподаватели БПОУ </w:t>
      </w:r>
      <w:proofErr w:type="gramStart"/>
      <w:r>
        <w:rPr>
          <w:rFonts w:ascii="Times New Roman" w:hAnsi="Times New Roman"/>
          <w:color w:val="000000"/>
          <w:sz w:val="28"/>
          <w:szCs w:val="28"/>
        </w:rPr>
        <w:t>ВО</w:t>
      </w:r>
      <w:proofErr w:type="gramEnd"/>
      <w:r>
        <w:rPr>
          <w:rFonts w:ascii="Times New Roman" w:hAnsi="Times New Roman"/>
          <w:color w:val="000000"/>
          <w:sz w:val="28"/>
          <w:szCs w:val="28"/>
        </w:rPr>
        <w:t xml:space="preserve"> «Вологодский колледж технологии и дизайна»</w:t>
      </w:r>
      <w:r>
        <w:rPr>
          <w:rFonts w:ascii="Times New Roman" w:hAnsi="Times New Roman"/>
          <w:color w:val="000000"/>
          <w:sz w:val="28"/>
          <w:szCs w:val="28"/>
        </w:rPr>
        <w:br/>
      </w:r>
      <w:r>
        <w:rPr>
          <w:rFonts w:ascii="Times New Roman" w:hAnsi="Times New Roman"/>
          <w:sz w:val="28"/>
          <w:szCs w:val="28"/>
        </w:rPr>
        <w:t>Рассмотрено и рекомендовано к утверждению и использованию в образовательном процессе на заседании предметной цикловой комиссии БПОУ ВО «Вологодский колледж технологии и дизайна», протокол № 11 от 13.06.2023, протокол № 11 от 28.05.2024, протокол №1 от 02.09.2024г.</w:t>
      </w:r>
    </w:p>
    <w:p w:rsidR="00586A36" w:rsidRDefault="00586A36" w:rsidP="0058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p>
    <w:p w:rsidR="00586A36" w:rsidRDefault="00586A36" w:rsidP="006119E1">
      <w:pPr>
        <w:jc w:val="center"/>
        <w:rPr>
          <w:rFonts w:ascii="Times New Roman" w:hAnsi="Times New Roman"/>
          <w:b/>
          <w:i/>
          <w:sz w:val="24"/>
          <w:szCs w:val="24"/>
        </w:rPr>
      </w:pPr>
    </w:p>
    <w:p w:rsidR="00586A36" w:rsidRDefault="00586A36" w:rsidP="006119E1">
      <w:pPr>
        <w:jc w:val="center"/>
        <w:rPr>
          <w:rFonts w:ascii="Times New Roman" w:hAnsi="Times New Roman"/>
          <w:b/>
          <w:i/>
          <w:sz w:val="24"/>
          <w:szCs w:val="24"/>
        </w:rPr>
      </w:pPr>
    </w:p>
    <w:p w:rsidR="00586A36" w:rsidRDefault="00586A36" w:rsidP="006119E1">
      <w:pPr>
        <w:jc w:val="center"/>
        <w:rPr>
          <w:rFonts w:ascii="Times New Roman" w:hAnsi="Times New Roman"/>
          <w:b/>
          <w:i/>
          <w:sz w:val="24"/>
          <w:szCs w:val="24"/>
        </w:rPr>
      </w:pPr>
    </w:p>
    <w:p w:rsidR="00586A36" w:rsidRDefault="00586A36" w:rsidP="006119E1">
      <w:pPr>
        <w:jc w:val="center"/>
        <w:rPr>
          <w:rFonts w:ascii="Times New Roman" w:hAnsi="Times New Roman"/>
          <w:b/>
          <w:i/>
          <w:sz w:val="24"/>
          <w:szCs w:val="24"/>
        </w:rPr>
      </w:pPr>
    </w:p>
    <w:p w:rsidR="00586A36" w:rsidRDefault="00586A36" w:rsidP="006119E1">
      <w:pPr>
        <w:jc w:val="center"/>
        <w:rPr>
          <w:rFonts w:ascii="Times New Roman" w:hAnsi="Times New Roman"/>
          <w:b/>
          <w:i/>
          <w:sz w:val="24"/>
          <w:szCs w:val="24"/>
        </w:rPr>
      </w:pPr>
    </w:p>
    <w:p w:rsidR="00586A36" w:rsidRDefault="00586A36" w:rsidP="006119E1">
      <w:pPr>
        <w:jc w:val="center"/>
        <w:rPr>
          <w:rFonts w:ascii="Times New Roman" w:hAnsi="Times New Roman"/>
          <w:b/>
          <w:i/>
          <w:sz w:val="24"/>
          <w:szCs w:val="24"/>
        </w:rPr>
      </w:pPr>
    </w:p>
    <w:p w:rsidR="00586A36" w:rsidRDefault="00586A36" w:rsidP="006119E1">
      <w:pPr>
        <w:jc w:val="center"/>
        <w:rPr>
          <w:rFonts w:ascii="Times New Roman" w:hAnsi="Times New Roman"/>
          <w:b/>
          <w:i/>
          <w:sz w:val="24"/>
          <w:szCs w:val="24"/>
        </w:rPr>
      </w:pPr>
    </w:p>
    <w:p w:rsidR="00586A36" w:rsidRDefault="00586A36" w:rsidP="006119E1">
      <w:pPr>
        <w:jc w:val="center"/>
        <w:rPr>
          <w:rFonts w:ascii="Times New Roman" w:hAnsi="Times New Roman"/>
          <w:b/>
          <w:i/>
          <w:sz w:val="24"/>
          <w:szCs w:val="24"/>
        </w:rPr>
      </w:pPr>
    </w:p>
    <w:p w:rsidR="00586A36" w:rsidRDefault="00586A36" w:rsidP="006119E1">
      <w:pPr>
        <w:jc w:val="center"/>
        <w:rPr>
          <w:rFonts w:ascii="Times New Roman" w:hAnsi="Times New Roman"/>
          <w:b/>
          <w:i/>
          <w:sz w:val="24"/>
          <w:szCs w:val="24"/>
        </w:rPr>
      </w:pPr>
    </w:p>
    <w:p w:rsidR="00586A36" w:rsidRDefault="00586A36" w:rsidP="006119E1">
      <w:pPr>
        <w:jc w:val="center"/>
        <w:rPr>
          <w:rFonts w:ascii="Times New Roman" w:hAnsi="Times New Roman"/>
          <w:b/>
          <w:i/>
          <w:sz w:val="24"/>
          <w:szCs w:val="24"/>
        </w:rPr>
      </w:pPr>
    </w:p>
    <w:p w:rsidR="00586A36" w:rsidRDefault="00586A36" w:rsidP="006119E1">
      <w:pPr>
        <w:jc w:val="center"/>
        <w:rPr>
          <w:rFonts w:ascii="Times New Roman" w:hAnsi="Times New Roman"/>
          <w:b/>
          <w:i/>
          <w:sz w:val="24"/>
          <w:szCs w:val="24"/>
        </w:rPr>
      </w:pPr>
    </w:p>
    <w:p w:rsidR="00586A36" w:rsidRDefault="00586A36" w:rsidP="006119E1">
      <w:pPr>
        <w:jc w:val="center"/>
        <w:rPr>
          <w:rFonts w:ascii="Times New Roman" w:hAnsi="Times New Roman"/>
          <w:b/>
          <w:i/>
          <w:sz w:val="24"/>
          <w:szCs w:val="24"/>
        </w:rPr>
      </w:pPr>
    </w:p>
    <w:p w:rsidR="00586A36" w:rsidRDefault="00586A36" w:rsidP="006119E1">
      <w:pPr>
        <w:jc w:val="center"/>
        <w:rPr>
          <w:rFonts w:ascii="Times New Roman" w:hAnsi="Times New Roman"/>
          <w:b/>
          <w:i/>
          <w:sz w:val="24"/>
          <w:szCs w:val="24"/>
        </w:rPr>
      </w:pPr>
    </w:p>
    <w:p w:rsidR="00586A36" w:rsidRDefault="00586A36" w:rsidP="006119E1">
      <w:pPr>
        <w:jc w:val="center"/>
        <w:rPr>
          <w:rFonts w:ascii="Times New Roman" w:hAnsi="Times New Roman"/>
          <w:b/>
          <w:i/>
          <w:sz w:val="24"/>
          <w:szCs w:val="24"/>
        </w:rPr>
      </w:pPr>
    </w:p>
    <w:p w:rsidR="00586A36" w:rsidRDefault="00586A36" w:rsidP="006119E1">
      <w:pPr>
        <w:jc w:val="center"/>
        <w:rPr>
          <w:rFonts w:ascii="Times New Roman" w:hAnsi="Times New Roman"/>
          <w:b/>
          <w:i/>
          <w:sz w:val="24"/>
          <w:szCs w:val="24"/>
        </w:rPr>
      </w:pPr>
    </w:p>
    <w:p w:rsidR="00586A36" w:rsidRDefault="00586A36" w:rsidP="006119E1">
      <w:pPr>
        <w:jc w:val="center"/>
        <w:rPr>
          <w:rFonts w:ascii="Times New Roman" w:hAnsi="Times New Roman"/>
          <w:b/>
          <w:i/>
          <w:sz w:val="24"/>
          <w:szCs w:val="24"/>
        </w:rPr>
      </w:pPr>
    </w:p>
    <w:p w:rsidR="006119E1" w:rsidRPr="00315F34" w:rsidRDefault="006119E1" w:rsidP="006119E1">
      <w:pPr>
        <w:jc w:val="center"/>
        <w:rPr>
          <w:rFonts w:ascii="Times New Roman" w:hAnsi="Times New Roman"/>
          <w:b/>
          <w:i/>
          <w:sz w:val="24"/>
          <w:szCs w:val="24"/>
        </w:rPr>
      </w:pPr>
      <w:r w:rsidRPr="00315F34">
        <w:rPr>
          <w:rFonts w:ascii="Times New Roman" w:hAnsi="Times New Roman"/>
          <w:b/>
          <w:i/>
          <w:sz w:val="24"/>
          <w:szCs w:val="24"/>
        </w:rPr>
        <w:t>СОДЕРЖАНИЕ</w:t>
      </w:r>
    </w:p>
    <w:p w:rsidR="006119E1" w:rsidRPr="00315F34" w:rsidRDefault="006119E1" w:rsidP="006119E1">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6119E1" w:rsidRPr="00315F34" w:rsidTr="00E17BCA">
        <w:tc>
          <w:tcPr>
            <w:tcW w:w="7501" w:type="dxa"/>
          </w:tcPr>
          <w:p w:rsidR="006119E1" w:rsidRPr="00315F34" w:rsidRDefault="006119E1" w:rsidP="006119E1">
            <w:pPr>
              <w:numPr>
                <w:ilvl w:val="0"/>
                <w:numId w:val="1"/>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rsidR="006119E1" w:rsidRPr="00315F34" w:rsidRDefault="006119E1" w:rsidP="00E17BCA">
            <w:pPr>
              <w:rPr>
                <w:rFonts w:ascii="Times New Roman" w:hAnsi="Times New Roman"/>
                <w:b/>
                <w:sz w:val="24"/>
                <w:szCs w:val="24"/>
              </w:rPr>
            </w:pPr>
          </w:p>
        </w:tc>
      </w:tr>
      <w:tr w:rsidR="006119E1" w:rsidRPr="00315F34" w:rsidTr="00E17BCA">
        <w:tc>
          <w:tcPr>
            <w:tcW w:w="7501" w:type="dxa"/>
          </w:tcPr>
          <w:p w:rsidR="006119E1" w:rsidRPr="00315F34" w:rsidRDefault="006119E1" w:rsidP="006119E1">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rsidR="006119E1" w:rsidRPr="00315F34" w:rsidRDefault="006119E1" w:rsidP="006119E1">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РЕАЛИЗАЦИИУЧЕБНОЙ ДИСЦИПЛИНЫ</w:t>
            </w:r>
          </w:p>
        </w:tc>
        <w:tc>
          <w:tcPr>
            <w:tcW w:w="1854" w:type="dxa"/>
          </w:tcPr>
          <w:p w:rsidR="006119E1" w:rsidRPr="00315F34" w:rsidRDefault="006119E1" w:rsidP="00E17BCA">
            <w:pPr>
              <w:ind w:left="644"/>
              <w:rPr>
                <w:rFonts w:ascii="Times New Roman" w:hAnsi="Times New Roman"/>
                <w:b/>
                <w:sz w:val="24"/>
                <w:szCs w:val="24"/>
              </w:rPr>
            </w:pPr>
          </w:p>
        </w:tc>
      </w:tr>
      <w:tr w:rsidR="006119E1" w:rsidRPr="00315F34" w:rsidTr="00E17BCA">
        <w:tc>
          <w:tcPr>
            <w:tcW w:w="7501" w:type="dxa"/>
          </w:tcPr>
          <w:p w:rsidR="006119E1" w:rsidRPr="00315F34" w:rsidRDefault="006119E1" w:rsidP="006119E1">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rsidR="006119E1" w:rsidRPr="00315F34" w:rsidRDefault="006119E1" w:rsidP="00E17BCA">
            <w:pPr>
              <w:suppressAutoHyphens/>
              <w:rPr>
                <w:rFonts w:ascii="Times New Roman" w:hAnsi="Times New Roman"/>
                <w:b/>
                <w:sz w:val="24"/>
                <w:szCs w:val="24"/>
              </w:rPr>
            </w:pPr>
          </w:p>
        </w:tc>
        <w:tc>
          <w:tcPr>
            <w:tcW w:w="1854" w:type="dxa"/>
          </w:tcPr>
          <w:p w:rsidR="006119E1" w:rsidRPr="00315F34" w:rsidRDefault="006119E1" w:rsidP="00E17BCA">
            <w:pPr>
              <w:rPr>
                <w:rFonts w:ascii="Times New Roman" w:hAnsi="Times New Roman"/>
                <w:b/>
                <w:sz w:val="24"/>
                <w:szCs w:val="24"/>
              </w:rPr>
            </w:pPr>
          </w:p>
        </w:tc>
      </w:tr>
    </w:tbl>
    <w:p w:rsidR="006119E1" w:rsidRPr="00315F34" w:rsidRDefault="006119E1" w:rsidP="006119E1">
      <w:pPr>
        <w:numPr>
          <w:ilvl w:val="0"/>
          <w:numId w:val="2"/>
        </w:numPr>
        <w:suppressAutoHyphens/>
        <w:spacing w:after="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rsidR="006119E1" w:rsidRPr="00315F34" w:rsidRDefault="006119E1" w:rsidP="006119E1">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СГ.01. ИСТОРИЯ РОССИИ</w:t>
      </w:r>
    </w:p>
    <w:p w:rsidR="006119E1" w:rsidRDefault="006119E1" w:rsidP="0061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6119E1" w:rsidRPr="00315F34" w:rsidRDefault="006119E1" w:rsidP="0061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rsidR="008F6511" w:rsidRPr="002B791B" w:rsidRDefault="006119E1" w:rsidP="008F6511">
      <w:pPr>
        <w:spacing w:after="0"/>
        <w:ind w:firstLine="708"/>
        <w:rPr>
          <w:rFonts w:ascii="Times New Roman" w:hAnsi="Times New Roman"/>
          <w:b/>
          <w:bCs/>
          <w:sz w:val="24"/>
          <w:szCs w:val="24"/>
        </w:rPr>
      </w:pPr>
      <w:r w:rsidRPr="00315F34">
        <w:rPr>
          <w:rFonts w:ascii="Times New Roman" w:hAnsi="Times New Roman"/>
          <w:sz w:val="24"/>
          <w:szCs w:val="24"/>
        </w:rPr>
        <w:t>Учебная дисциплина «</w:t>
      </w:r>
      <w:r>
        <w:rPr>
          <w:rFonts w:ascii="Times New Roman" w:hAnsi="Times New Roman"/>
          <w:sz w:val="24"/>
          <w:szCs w:val="24"/>
        </w:rPr>
        <w:t>История России</w:t>
      </w:r>
      <w:r w:rsidRPr="00315F34">
        <w:rPr>
          <w:rFonts w:ascii="Times New Roman" w:hAnsi="Times New Roman"/>
          <w:sz w:val="24"/>
          <w:szCs w:val="24"/>
        </w:rPr>
        <w:t xml:space="preserve">» является обязательной частью </w:t>
      </w:r>
      <w:r>
        <w:rPr>
          <w:rFonts w:ascii="Times New Roman" w:hAnsi="Times New Roman"/>
          <w:sz w:val="24"/>
          <w:szCs w:val="24"/>
        </w:rPr>
        <w:t>социально-гуманитарного цикла</w:t>
      </w:r>
      <w:r w:rsidRPr="00315F34">
        <w:rPr>
          <w:rFonts w:ascii="Times New Roman" w:hAnsi="Times New Roman"/>
          <w:sz w:val="24"/>
          <w:szCs w:val="24"/>
        </w:rPr>
        <w:t xml:space="preserve"> примерной основной образовательной программы в соответствии с ФГОС СПО по </w:t>
      </w:r>
      <w:r w:rsidRPr="002B791B">
        <w:rPr>
          <w:rFonts w:ascii="Times New Roman" w:hAnsi="Times New Roman"/>
          <w:iCs/>
          <w:color w:val="000000"/>
          <w:sz w:val="24"/>
          <w:szCs w:val="24"/>
        </w:rPr>
        <w:t>специальности</w:t>
      </w:r>
      <w:r w:rsidRPr="00315F34">
        <w:rPr>
          <w:rFonts w:ascii="Times New Roman" w:hAnsi="Times New Roman"/>
          <w:sz w:val="24"/>
          <w:szCs w:val="24"/>
        </w:rPr>
        <w:t>.</w:t>
      </w:r>
      <w:r w:rsidR="008F6511" w:rsidRPr="008F6511">
        <w:rPr>
          <w:rFonts w:ascii="Times New Roman" w:hAnsi="Times New Roman"/>
          <w:b/>
          <w:bCs/>
          <w:sz w:val="24"/>
          <w:szCs w:val="24"/>
        </w:rPr>
        <w:t xml:space="preserve"> </w:t>
      </w:r>
      <w:r w:rsidR="008F6511" w:rsidRPr="008F6511">
        <w:rPr>
          <w:rFonts w:ascii="Times New Roman" w:hAnsi="Times New Roman"/>
          <w:bCs/>
          <w:sz w:val="24"/>
          <w:szCs w:val="24"/>
        </w:rPr>
        <w:t xml:space="preserve">29.02.10. Конструирование, моделирование </w:t>
      </w:r>
      <w:r w:rsidR="008F6511" w:rsidRPr="008F6511">
        <w:rPr>
          <w:rFonts w:ascii="Times New Roman" w:hAnsi="Times New Roman"/>
          <w:bCs/>
          <w:sz w:val="24"/>
          <w:szCs w:val="24"/>
        </w:rPr>
        <w:br/>
        <w:t>и технология изготовления изделий легкой промышленности (по видам</w:t>
      </w:r>
      <w:r w:rsidR="008F6511" w:rsidRPr="002B791B">
        <w:rPr>
          <w:rFonts w:ascii="Times New Roman" w:hAnsi="Times New Roman"/>
          <w:b/>
          <w:bCs/>
          <w:sz w:val="24"/>
          <w:szCs w:val="24"/>
        </w:rPr>
        <w:t>)</w:t>
      </w:r>
    </w:p>
    <w:p w:rsidR="006119E1" w:rsidRPr="00315F34" w:rsidRDefault="006119E1" w:rsidP="008F651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6119E1" w:rsidRPr="00315F34" w:rsidRDefault="006119E1" w:rsidP="008F651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15F34">
        <w:rPr>
          <w:rFonts w:ascii="Times New Roman" w:hAnsi="Times New Roman"/>
          <w:sz w:val="24"/>
          <w:szCs w:val="24"/>
        </w:rPr>
        <w:t xml:space="preserve">Особое значение дисциплина имеет при формировании и </w:t>
      </w:r>
      <w:r w:rsidRPr="00167B33">
        <w:rPr>
          <w:rFonts w:ascii="Times New Roman" w:hAnsi="Times New Roman"/>
          <w:sz w:val="24"/>
          <w:szCs w:val="24"/>
        </w:rPr>
        <w:t>развитии ОК 02, 04, 05, 06, 09</w:t>
      </w:r>
      <w:r w:rsidRPr="00167B33">
        <w:rPr>
          <w:rFonts w:ascii="Times New Roman" w:hAnsi="Times New Roman"/>
          <w:i/>
          <w:sz w:val="24"/>
          <w:szCs w:val="24"/>
        </w:rPr>
        <w:t>.</w:t>
      </w:r>
    </w:p>
    <w:p w:rsidR="006119E1" w:rsidRPr="00315F34" w:rsidRDefault="006119E1" w:rsidP="0061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6119E1" w:rsidRPr="008F6511" w:rsidRDefault="006119E1" w:rsidP="008F6511">
      <w:pPr>
        <w:pStyle w:val="ad"/>
        <w:numPr>
          <w:ilvl w:val="1"/>
          <w:numId w:val="2"/>
        </w:numPr>
        <w:spacing w:after="0"/>
        <w:rPr>
          <w:rFonts w:ascii="Times New Roman" w:hAnsi="Times New Roman"/>
          <w:b/>
          <w:sz w:val="24"/>
          <w:szCs w:val="24"/>
        </w:rPr>
      </w:pPr>
      <w:r w:rsidRPr="008F6511">
        <w:rPr>
          <w:rFonts w:ascii="Times New Roman" w:hAnsi="Times New Roman"/>
          <w:b/>
          <w:sz w:val="24"/>
          <w:szCs w:val="24"/>
        </w:rPr>
        <w:t>Цель и планируемые результаты освоения дисциплины:</w:t>
      </w:r>
    </w:p>
    <w:p w:rsidR="008F6511" w:rsidRPr="008F6511" w:rsidRDefault="008F6511" w:rsidP="008F6511">
      <w:pPr>
        <w:pStyle w:val="a9"/>
        <w:jc w:val="both"/>
        <w:rPr>
          <w:rFonts w:ascii="Times New Roman" w:hAnsi="Times New Roman" w:cs="Times New Roman"/>
          <w:b/>
          <w:caps/>
          <w:sz w:val="24"/>
          <w:szCs w:val="24"/>
        </w:rPr>
      </w:pPr>
      <w:r w:rsidRPr="008F6511">
        <w:rPr>
          <w:rFonts w:ascii="Times New Roman" w:hAnsi="Times New Roman" w:cs="Times New Roman"/>
          <w:sz w:val="24"/>
          <w:szCs w:val="24"/>
        </w:rPr>
        <w:t xml:space="preserve"> Цели учебной дисциплины:</w:t>
      </w:r>
    </w:p>
    <w:p w:rsidR="008F6511" w:rsidRDefault="008F6511" w:rsidP="008F6511">
      <w:pPr>
        <w:pStyle w:val="a9"/>
        <w:ind w:firstLine="708"/>
        <w:jc w:val="both"/>
        <w:rPr>
          <w:rFonts w:ascii="Times New Roman" w:hAnsi="Times New Roman" w:cs="Times New Roman"/>
          <w:sz w:val="24"/>
          <w:szCs w:val="24"/>
        </w:rPr>
      </w:pPr>
      <w:proofErr w:type="gramStart"/>
      <w:r w:rsidRPr="008F6511">
        <w:rPr>
          <w:rFonts w:ascii="Times New Roman" w:hAnsi="Times New Roman" w:cs="Times New Roman"/>
          <w:sz w:val="24"/>
          <w:szCs w:val="24"/>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r>
        <w:rPr>
          <w:rFonts w:ascii="Times New Roman" w:hAnsi="Times New Roman" w:cs="Times New Roman"/>
          <w:sz w:val="24"/>
          <w:szCs w:val="24"/>
        </w:rPr>
        <w:t xml:space="preserve">. </w:t>
      </w:r>
      <w:r w:rsidRPr="008F6511">
        <w:rPr>
          <w:rFonts w:ascii="Times New Roman" w:hAnsi="Times New Roman" w:cs="Times New Roman"/>
          <w:sz w:val="24"/>
          <w:szCs w:val="24"/>
        </w:rPr>
        <w:t xml:space="preserve"> </w:t>
      </w:r>
      <w:proofErr w:type="gramEnd"/>
    </w:p>
    <w:p w:rsidR="008F6511" w:rsidRDefault="008F6511" w:rsidP="008F6511">
      <w:pPr>
        <w:pStyle w:val="a9"/>
        <w:ind w:firstLine="708"/>
        <w:jc w:val="both"/>
        <w:rPr>
          <w:rFonts w:ascii="Times New Roman" w:hAnsi="Times New Roman" w:cs="Times New Roman"/>
          <w:sz w:val="24"/>
          <w:szCs w:val="24"/>
        </w:rPr>
      </w:pPr>
    </w:p>
    <w:p w:rsidR="008F6511" w:rsidRPr="008F6511" w:rsidRDefault="008F6511" w:rsidP="008F6511">
      <w:pPr>
        <w:pStyle w:val="a9"/>
        <w:numPr>
          <w:ilvl w:val="1"/>
          <w:numId w:val="2"/>
        </w:numPr>
        <w:jc w:val="both"/>
        <w:rPr>
          <w:rFonts w:ascii="Times New Roman" w:hAnsi="Times New Roman" w:cs="Times New Roman"/>
          <w:sz w:val="24"/>
          <w:szCs w:val="24"/>
        </w:rPr>
      </w:pPr>
      <w:r w:rsidRPr="008F6511">
        <w:rPr>
          <w:rFonts w:ascii="Times New Roman" w:hAnsi="Times New Roman" w:cs="Times New Roman"/>
          <w:sz w:val="24"/>
          <w:szCs w:val="24"/>
        </w:rPr>
        <w:t xml:space="preserve">Планируемые результаты освоения учебной дисциплины в соответствии с ФГОС СПО </w:t>
      </w:r>
    </w:p>
    <w:p w:rsidR="008F6511" w:rsidRPr="008F6511" w:rsidRDefault="008F6511" w:rsidP="008F6511">
      <w:pPr>
        <w:pStyle w:val="a9"/>
        <w:ind w:firstLine="567"/>
        <w:jc w:val="both"/>
        <w:rPr>
          <w:rFonts w:ascii="Times New Roman" w:hAnsi="Times New Roman" w:cs="Times New Roman"/>
          <w:sz w:val="24"/>
          <w:szCs w:val="24"/>
        </w:rPr>
      </w:pPr>
      <w:r w:rsidRPr="008F6511">
        <w:rPr>
          <w:rFonts w:ascii="Times New Roman" w:hAnsi="Times New Roman" w:cs="Times New Roman"/>
          <w:sz w:val="24"/>
          <w:szCs w:val="24"/>
        </w:rPr>
        <w:t>В рамках рабочей программы учебной дисциплина обучающиеся осваивают умения и знания</w:t>
      </w:r>
    </w:p>
    <w:tbl>
      <w:tblPr>
        <w:tblW w:w="949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2835"/>
        <w:gridCol w:w="3260"/>
      </w:tblGrid>
      <w:tr w:rsidR="006119E1" w:rsidRPr="00315F34" w:rsidTr="005F70E4">
        <w:trPr>
          <w:trHeight w:val="333"/>
        </w:trPr>
        <w:tc>
          <w:tcPr>
            <w:tcW w:w="3403" w:type="dxa"/>
            <w:hideMark/>
          </w:tcPr>
          <w:p w:rsidR="006119E1" w:rsidRPr="00DF43BB" w:rsidRDefault="006119E1" w:rsidP="005F70E4">
            <w:pPr>
              <w:suppressAutoHyphens/>
              <w:spacing w:after="0" w:line="240" w:lineRule="auto"/>
              <w:jc w:val="center"/>
              <w:rPr>
                <w:rFonts w:ascii="Times New Roman" w:hAnsi="Times New Roman"/>
                <w:sz w:val="24"/>
                <w:szCs w:val="24"/>
              </w:rPr>
            </w:pPr>
            <w:r w:rsidRPr="00DF43BB">
              <w:rPr>
                <w:rFonts w:ascii="Times New Roman" w:hAnsi="Times New Roman"/>
                <w:sz w:val="24"/>
                <w:szCs w:val="24"/>
              </w:rPr>
              <w:t>Код ПК, ОК</w:t>
            </w:r>
          </w:p>
        </w:tc>
        <w:tc>
          <w:tcPr>
            <w:tcW w:w="2835" w:type="dxa"/>
            <w:hideMark/>
          </w:tcPr>
          <w:p w:rsidR="006119E1" w:rsidRPr="00DF43BB" w:rsidRDefault="006119E1" w:rsidP="00E17BCA">
            <w:pPr>
              <w:suppressAutoHyphens/>
              <w:spacing w:after="0" w:line="240" w:lineRule="auto"/>
              <w:jc w:val="center"/>
              <w:rPr>
                <w:rFonts w:ascii="Times New Roman" w:hAnsi="Times New Roman"/>
                <w:sz w:val="24"/>
                <w:szCs w:val="24"/>
              </w:rPr>
            </w:pPr>
            <w:r w:rsidRPr="00DF43BB">
              <w:rPr>
                <w:rFonts w:ascii="Times New Roman" w:hAnsi="Times New Roman"/>
                <w:sz w:val="24"/>
                <w:szCs w:val="24"/>
              </w:rPr>
              <w:t>Умения</w:t>
            </w:r>
          </w:p>
        </w:tc>
        <w:tc>
          <w:tcPr>
            <w:tcW w:w="3260" w:type="dxa"/>
            <w:hideMark/>
          </w:tcPr>
          <w:p w:rsidR="006119E1" w:rsidRPr="00DF43BB" w:rsidRDefault="006119E1" w:rsidP="00E17BCA">
            <w:pPr>
              <w:suppressAutoHyphens/>
              <w:spacing w:after="0" w:line="240" w:lineRule="auto"/>
              <w:jc w:val="center"/>
              <w:rPr>
                <w:rFonts w:ascii="Times New Roman" w:hAnsi="Times New Roman"/>
                <w:sz w:val="24"/>
                <w:szCs w:val="24"/>
              </w:rPr>
            </w:pPr>
            <w:r w:rsidRPr="00DF43BB">
              <w:rPr>
                <w:rFonts w:ascii="Times New Roman" w:hAnsi="Times New Roman"/>
                <w:sz w:val="24"/>
                <w:szCs w:val="24"/>
              </w:rPr>
              <w:t>Знания</w:t>
            </w:r>
          </w:p>
        </w:tc>
      </w:tr>
      <w:tr w:rsidR="006119E1" w:rsidRPr="00315F34" w:rsidTr="002E258B">
        <w:trPr>
          <w:trHeight w:val="212"/>
        </w:trPr>
        <w:tc>
          <w:tcPr>
            <w:tcW w:w="3403" w:type="dxa"/>
          </w:tcPr>
          <w:p w:rsidR="002E258B" w:rsidRPr="002E258B" w:rsidRDefault="002E258B" w:rsidP="002E258B">
            <w:pPr>
              <w:pStyle w:val="ConsPlusNormal"/>
              <w:rPr>
                <w:rFonts w:ascii="Times New Roman" w:hAnsi="Times New Roman" w:cs="Times New Roman"/>
                <w:sz w:val="24"/>
                <w:szCs w:val="24"/>
              </w:rPr>
            </w:pPr>
            <w:r w:rsidRPr="002E258B">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2E258B" w:rsidRPr="002E258B" w:rsidRDefault="002E258B" w:rsidP="002E258B">
            <w:pPr>
              <w:pStyle w:val="ConsPlusNormal"/>
              <w:rPr>
                <w:rFonts w:ascii="Times New Roman" w:hAnsi="Times New Roman" w:cs="Times New Roman"/>
                <w:sz w:val="24"/>
                <w:szCs w:val="24"/>
              </w:rPr>
            </w:pPr>
            <w:r w:rsidRPr="002E258B">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2E258B" w:rsidRPr="002E258B" w:rsidRDefault="002E258B" w:rsidP="002E258B">
            <w:pPr>
              <w:pStyle w:val="ConsPlusNormal"/>
              <w:rPr>
                <w:rFonts w:ascii="Times New Roman" w:hAnsi="Times New Roman" w:cs="Times New Roman"/>
                <w:sz w:val="24"/>
                <w:szCs w:val="24"/>
              </w:rPr>
            </w:pPr>
            <w:r w:rsidRPr="002E258B">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2E258B" w:rsidRPr="002E258B" w:rsidRDefault="002E258B" w:rsidP="002E258B">
            <w:pPr>
              <w:pStyle w:val="ConsPlusNormal"/>
              <w:rPr>
                <w:rFonts w:ascii="Times New Roman" w:hAnsi="Times New Roman" w:cs="Times New Roman"/>
                <w:sz w:val="24"/>
                <w:szCs w:val="24"/>
              </w:rPr>
            </w:pPr>
            <w:r w:rsidRPr="002E258B">
              <w:rPr>
                <w:rFonts w:ascii="Times New Roman" w:hAnsi="Times New Roman" w:cs="Times New Roman"/>
                <w:sz w:val="24"/>
                <w:szCs w:val="24"/>
              </w:rPr>
              <w:lastRenderedPageBreak/>
              <w:t>ОК 04. Эффективно взаимодействовать и работать в коллективе и команде;</w:t>
            </w:r>
          </w:p>
          <w:p w:rsidR="002E258B" w:rsidRPr="002E258B" w:rsidRDefault="002E258B" w:rsidP="002E258B">
            <w:pPr>
              <w:pStyle w:val="ConsPlusNormal"/>
              <w:rPr>
                <w:rFonts w:ascii="Times New Roman" w:hAnsi="Times New Roman" w:cs="Times New Roman"/>
                <w:sz w:val="24"/>
                <w:szCs w:val="24"/>
              </w:rPr>
            </w:pPr>
            <w:r w:rsidRPr="002E258B">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2E258B" w:rsidRPr="002E258B" w:rsidRDefault="002E258B" w:rsidP="002E258B">
            <w:pPr>
              <w:pStyle w:val="ConsPlusNormal"/>
              <w:rPr>
                <w:rFonts w:ascii="Times New Roman" w:hAnsi="Times New Roman" w:cs="Times New Roman"/>
                <w:sz w:val="24"/>
                <w:szCs w:val="24"/>
              </w:rPr>
            </w:pPr>
            <w:r w:rsidRPr="002E258B">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2E258B" w:rsidRPr="002E258B" w:rsidRDefault="002E258B" w:rsidP="002E258B">
            <w:pPr>
              <w:pStyle w:val="ConsPlusNormal"/>
              <w:rPr>
                <w:rFonts w:ascii="Times New Roman" w:hAnsi="Times New Roman" w:cs="Times New Roman"/>
                <w:sz w:val="24"/>
                <w:szCs w:val="24"/>
              </w:rPr>
            </w:pPr>
            <w:r w:rsidRPr="002E258B">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2E258B" w:rsidRPr="002E258B" w:rsidRDefault="002E258B" w:rsidP="002E258B">
            <w:pPr>
              <w:pStyle w:val="ConsPlusNormal"/>
              <w:rPr>
                <w:rFonts w:ascii="Times New Roman" w:hAnsi="Times New Roman" w:cs="Times New Roman"/>
                <w:sz w:val="24"/>
                <w:szCs w:val="24"/>
              </w:rPr>
            </w:pPr>
            <w:r w:rsidRPr="002E258B">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2E258B" w:rsidRDefault="002E258B" w:rsidP="002E258B">
            <w:pPr>
              <w:pStyle w:val="ConsPlusNormal"/>
              <w:rPr>
                <w:rFonts w:ascii="Times New Roman" w:hAnsi="Times New Roman" w:cs="Times New Roman"/>
                <w:sz w:val="24"/>
                <w:szCs w:val="24"/>
              </w:rPr>
            </w:pPr>
            <w:r w:rsidRPr="002E258B">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rsidR="006119E1" w:rsidRPr="008C0FBB" w:rsidRDefault="008C0FBB" w:rsidP="008C0FBB">
            <w:pPr>
              <w:pStyle w:val="ConsPlusNormal"/>
              <w:rPr>
                <w:rFonts w:ascii="Times New Roman" w:hAnsi="Times New Roman" w:cs="Times New Roman"/>
                <w:sz w:val="24"/>
                <w:szCs w:val="24"/>
              </w:rPr>
            </w:pPr>
            <w:r w:rsidRPr="008C0FBB">
              <w:rPr>
                <w:rFonts w:ascii="Times New Roman" w:hAnsi="Times New Roman" w:cs="Times New Roman"/>
                <w:sz w:val="24"/>
                <w:szCs w:val="24"/>
              </w:rPr>
              <w:t>ПК 1.1. Создавать технические рисунки и эскизы изделий, модельных рядов, коллекций, с применением различных источников с учетом свойств материалов и особенностей целевого рынка.</w:t>
            </w:r>
          </w:p>
        </w:tc>
        <w:tc>
          <w:tcPr>
            <w:tcW w:w="2835" w:type="dxa"/>
          </w:tcPr>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lastRenderedPageBreak/>
              <w:t>ориентироваться в современной экономической, политической и культурной ситуации в России и мире;</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определять основные тенденции социально-экономического, политического и культурного развития России и мира;</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выявлять взаимосвязь отечественных, региональных, мировых социально-экономических, политических и культурных процессов;</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определять значимость профессиональной деятельности в решении современных финансово-</w:t>
            </w:r>
            <w:r w:rsidRPr="00DF43BB">
              <w:rPr>
                <w:rFonts w:ascii="Times New Roman" w:hAnsi="Times New Roman"/>
                <w:iCs/>
                <w:sz w:val="24"/>
                <w:szCs w:val="24"/>
              </w:rPr>
              <w:lastRenderedPageBreak/>
              <w:t xml:space="preserve">экономических проблем; </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проявлять активную гражданскую позицию, основанную на демократических ценностях мировой истории.</w:t>
            </w:r>
          </w:p>
        </w:tc>
        <w:tc>
          <w:tcPr>
            <w:tcW w:w="3260" w:type="dxa"/>
          </w:tcPr>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lastRenderedPageBreak/>
              <w:t>ключевые понятия и явления истории середины ХХ - нач. ХХ</w:t>
            </w:r>
            <w:proofErr w:type="gramStart"/>
            <w:r w:rsidRPr="00DF43BB">
              <w:rPr>
                <w:rFonts w:ascii="Times New Roman" w:hAnsi="Times New Roman"/>
                <w:iCs/>
                <w:sz w:val="24"/>
                <w:szCs w:val="24"/>
              </w:rPr>
              <w:t>I</w:t>
            </w:r>
            <w:proofErr w:type="gramEnd"/>
            <w:r w:rsidRPr="00DF43BB">
              <w:rPr>
                <w:rFonts w:ascii="Times New Roman" w:hAnsi="Times New Roman"/>
                <w:iCs/>
                <w:sz w:val="24"/>
                <w:szCs w:val="24"/>
              </w:rPr>
              <w:t xml:space="preserve"> вв.; </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основные тенденции развития России и мира в середине ХХ - нач. ХХ</w:t>
            </w:r>
            <w:proofErr w:type="gramStart"/>
            <w:r w:rsidRPr="00DF43BB">
              <w:rPr>
                <w:rFonts w:ascii="Times New Roman" w:hAnsi="Times New Roman"/>
                <w:iCs/>
                <w:sz w:val="24"/>
                <w:szCs w:val="24"/>
              </w:rPr>
              <w:t>I</w:t>
            </w:r>
            <w:proofErr w:type="gramEnd"/>
            <w:r w:rsidRPr="00DF43BB">
              <w:rPr>
                <w:rFonts w:ascii="Times New Roman" w:hAnsi="Times New Roman"/>
                <w:iCs/>
                <w:sz w:val="24"/>
                <w:szCs w:val="24"/>
              </w:rPr>
              <w:t xml:space="preserve"> вв.; </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 xml:space="preserve">сущность и причины локальных, региональных, межгосударственных конфликтов в середине XX - начале XXI вв.; </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 xml:space="preserve">основные процессы (дезинтеграционные, интеграционные, поликультурные, миграционные и иные) политического и экономического развития России и мира; </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 xml:space="preserve">назначение международных организаций и основные направления их деятельности; </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 xml:space="preserve">особенности развития </w:t>
            </w:r>
            <w:r w:rsidRPr="00DF43BB">
              <w:rPr>
                <w:rFonts w:ascii="Times New Roman" w:hAnsi="Times New Roman"/>
                <w:iCs/>
                <w:sz w:val="24"/>
                <w:szCs w:val="24"/>
              </w:rPr>
              <w:lastRenderedPageBreak/>
              <w:t xml:space="preserve">культуры в конце XX - начале XXI вв.; </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проблемы и перспективы развития России и мира в конце XX - начале XXI вв. и их</w:t>
            </w:r>
            <w:r w:rsidR="001E16D6">
              <w:rPr>
                <w:rFonts w:ascii="Times New Roman" w:hAnsi="Times New Roman"/>
                <w:iCs/>
                <w:sz w:val="24"/>
                <w:szCs w:val="24"/>
              </w:rPr>
              <w:t xml:space="preserve"> </w:t>
            </w:r>
            <w:r w:rsidRPr="00DF43BB">
              <w:rPr>
                <w:rFonts w:ascii="Times New Roman" w:hAnsi="Times New Roman"/>
                <w:iCs/>
                <w:sz w:val="24"/>
                <w:szCs w:val="24"/>
              </w:rPr>
              <w:t xml:space="preserve">значение в профессиональной </w:t>
            </w:r>
            <w:proofErr w:type="gramStart"/>
            <w:r w:rsidRPr="00DF43BB">
              <w:rPr>
                <w:rFonts w:ascii="Times New Roman" w:hAnsi="Times New Roman"/>
                <w:iCs/>
                <w:sz w:val="24"/>
                <w:szCs w:val="24"/>
              </w:rPr>
              <w:t>деятельности</w:t>
            </w:r>
            <w:proofErr w:type="gramEnd"/>
            <w:r w:rsidRPr="00DF43BB">
              <w:rPr>
                <w:rFonts w:ascii="Times New Roman" w:hAnsi="Times New Roman"/>
                <w:iCs/>
                <w:sz w:val="24"/>
                <w:szCs w:val="24"/>
              </w:rPr>
              <w:t xml:space="preserve"> будущего специалиста.</w:t>
            </w:r>
          </w:p>
        </w:tc>
      </w:tr>
    </w:tbl>
    <w:p w:rsidR="006119E1" w:rsidRPr="005F70E4" w:rsidRDefault="006119E1" w:rsidP="005F70E4">
      <w:pPr>
        <w:spacing w:after="0" w:line="240" w:lineRule="auto"/>
        <w:rPr>
          <w:rFonts w:ascii="Times New Roman" w:hAnsi="Times New Roman"/>
          <w:b/>
          <w:sz w:val="24"/>
          <w:szCs w:val="24"/>
        </w:rPr>
      </w:pPr>
    </w:p>
    <w:p w:rsidR="00E95A04" w:rsidRPr="00144FC6" w:rsidRDefault="00E95A04" w:rsidP="00E95A04">
      <w:pPr>
        <w:pStyle w:val="a9"/>
        <w:jc w:val="center"/>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УЧЕБНОЙ ДИСЦИПЛИНЫ</w:t>
      </w:r>
    </w:p>
    <w:p w:rsidR="00E95A04" w:rsidRDefault="00E95A04" w:rsidP="00E95A04">
      <w:pPr>
        <w:pStyle w:val="a9"/>
        <w:rPr>
          <w:rFonts w:ascii="Times New Roman" w:hAnsi="Times New Roman" w:cs="Times New Roman"/>
          <w:sz w:val="24"/>
          <w:szCs w:val="24"/>
        </w:rPr>
      </w:pPr>
    </w:p>
    <w:p w:rsidR="00E95A04" w:rsidRPr="00E9025A" w:rsidRDefault="00E95A04" w:rsidP="00E95A04">
      <w:pPr>
        <w:pStyle w:val="a9"/>
        <w:rPr>
          <w:rFonts w:ascii="Times New Roman" w:hAnsi="Times New Roman" w:cs="Times New Roman"/>
          <w:b/>
          <w:sz w:val="28"/>
          <w:szCs w:val="28"/>
        </w:rPr>
      </w:pPr>
      <w:r w:rsidRPr="00E9025A">
        <w:rPr>
          <w:rFonts w:ascii="Times New Roman" w:hAnsi="Times New Roman" w:cs="Times New Roman"/>
          <w:b/>
          <w:sz w:val="28"/>
          <w:szCs w:val="28"/>
        </w:rPr>
        <w:t xml:space="preserve">2.1.  Объем </w:t>
      </w:r>
      <w:r>
        <w:rPr>
          <w:rFonts w:ascii="Times New Roman" w:hAnsi="Times New Roman" w:cs="Times New Roman"/>
          <w:b/>
          <w:sz w:val="28"/>
          <w:szCs w:val="28"/>
        </w:rPr>
        <w:t>учебной</w:t>
      </w:r>
      <w:r w:rsidRPr="00E9025A">
        <w:rPr>
          <w:rFonts w:ascii="Times New Roman" w:hAnsi="Times New Roman" w:cs="Times New Roman"/>
          <w:b/>
          <w:sz w:val="28"/>
          <w:szCs w:val="28"/>
        </w:rPr>
        <w:t xml:space="preserve"> дисциплины и виды учебной работы</w:t>
      </w:r>
    </w:p>
    <w:p w:rsidR="00E95A04" w:rsidRDefault="00E95A04" w:rsidP="00E95A04">
      <w:pPr>
        <w:pStyle w:val="a9"/>
        <w:rPr>
          <w:rFonts w:ascii="Times New Roman" w:hAnsi="Times New Roman" w:cs="Times New Roman"/>
          <w:sz w:val="28"/>
          <w:szCs w:val="28"/>
        </w:rPr>
      </w:pPr>
    </w:p>
    <w:tbl>
      <w:tblPr>
        <w:tblStyle w:val="ae"/>
        <w:tblW w:w="0" w:type="auto"/>
        <w:tblLook w:val="04A0" w:firstRow="1" w:lastRow="0" w:firstColumn="1" w:lastColumn="0" w:noHBand="0" w:noVBand="1"/>
      </w:tblPr>
      <w:tblGrid>
        <w:gridCol w:w="7407"/>
        <w:gridCol w:w="2447"/>
      </w:tblGrid>
      <w:tr w:rsidR="00E95A04" w:rsidTr="00E95A04">
        <w:tc>
          <w:tcPr>
            <w:tcW w:w="7407" w:type="dxa"/>
          </w:tcPr>
          <w:p w:rsidR="00E95A04" w:rsidRDefault="00E95A04" w:rsidP="00E17BCA">
            <w:pPr>
              <w:pStyle w:val="a9"/>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47" w:type="dxa"/>
          </w:tcPr>
          <w:p w:rsidR="00E95A04" w:rsidRDefault="00E95A04" w:rsidP="00E17BCA">
            <w:pPr>
              <w:pStyle w:val="a9"/>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5A04" w:rsidTr="00E95A04">
        <w:tc>
          <w:tcPr>
            <w:tcW w:w="7407" w:type="dxa"/>
          </w:tcPr>
          <w:p w:rsidR="00E95A04" w:rsidRDefault="00E95A04" w:rsidP="00E17BCA">
            <w:pPr>
              <w:pStyle w:val="a9"/>
              <w:rPr>
                <w:rFonts w:ascii="Times New Roman" w:hAnsi="Times New Roman" w:cs="Times New Roman"/>
                <w:sz w:val="28"/>
                <w:szCs w:val="28"/>
              </w:rPr>
            </w:pPr>
            <w:r>
              <w:rPr>
                <w:rFonts w:ascii="Times New Roman" w:hAnsi="Times New Roman" w:cs="Times New Roman"/>
                <w:sz w:val="28"/>
                <w:szCs w:val="28"/>
              </w:rPr>
              <w:t>Объем рабочей программы учебной дисциплины</w:t>
            </w:r>
          </w:p>
        </w:tc>
        <w:tc>
          <w:tcPr>
            <w:tcW w:w="2447" w:type="dxa"/>
          </w:tcPr>
          <w:p w:rsidR="00E95A04" w:rsidRDefault="00E95A04" w:rsidP="00E95A04">
            <w:pPr>
              <w:pStyle w:val="a9"/>
              <w:jc w:val="center"/>
              <w:rPr>
                <w:rFonts w:ascii="Times New Roman" w:hAnsi="Times New Roman" w:cs="Times New Roman"/>
                <w:sz w:val="28"/>
                <w:szCs w:val="28"/>
              </w:rPr>
            </w:pPr>
            <w:r>
              <w:rPr>
                <w:rFonts w:ascii="Times New Roman" w:hAnsi="Times New Roman" w:cs="Times New Roman"/>
                <w:sz w:val="28"/>
                <w:szCs w:val="28"/>
              </w:rPr>
              <w:t>36</w:t>
            </w:r>
          </w:p>
        </w:tc>
      </w:tr>
      <w:tr w:rsidR="00E95A04" w:rsidTr="00E95A04">
        <w:tc>
          <w:tcPr>
            <w:tcW w:w="7407" w:type="dxa"/>
          </w:tcPr>
          <w:p w:rsidR="00E95A04" w:rsidRDefault="00E95A04" w:rsidP="00E17BCA">
            <w:pPr>
              <w:pStyle w:val="a9"/>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447" w:type="dxa"/>
          </w:tcPr>
          <w:p w:rsidR="00E95A04" w:rsidRDefault="00E95A04" w:rsidP="00E17BCA">
            <w:pPr>
              <w:pStyle w:val="a9"/>
              <w:jc w:val="center"/>
              <w:rPr>
                <w:rFonts w:ascii="Times New Roman" w:hAnsi="Times New Roman" w:cs="Times New Roman"/>
                <w:sz w:val="28"/>
                <w:szCs w:val="28"/>
              </w:rPr>
            </w:pPr>
            <w:r>
              <w:rPr>
                <w:rFonts w:ascii="Times New Roman" w:hAnsi="Times New Roman" w:cs="Times New Roman"/>
                <w:sz w:val="28"/>
                <w:szCs w:val="28"/>
              </w:rPr>
              <w:t>8</w:t>
            </w:r>
          </w:p>
        </w:tc>
      </w:tr>
      <w:tr w:rsidR="00E95A04" w:rsidTr="00E95A04">
        <w:tc>
          <w:tcPr>
            <w:tcW w:w="7407" w:type="dxa"/>
          </w:tcPr>
          <w:p w:rsidR="00E95A04" w:rsidRDefault="00E95A04" w:rsidP="00E17BCA">
            <w:pPr>
              <w:pStyle w:val="a9"/>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47" w:type="dxa"/>
          </w:tcPr>
          <w:p w:rsidR="00E95A04" w:rsidRDefault="00E95A04" w:rsidP="00E95A04">
            <w:pPr>
              <w:pStyle w:val="a9"/>
              <w:jc w:val="center"/>
              <w:rPr>
                <w:rFonts w:ascii="Times New Roman" w:hAnsi="Times New Roman" w:cs="Times New Roman"/>
                <w:sz w:val="28"/>
                <w:szCs w:val="28"/>
              </w:rPr>
            </w:pPr>
            <w:r>
              <w:rPr>
                <w:rFonts w:ascii="Times New Roman" w:hAnsi="Times New Roman" w:cs="Times New Roman"/>
                <w:sz w:val="28"/>
                <w:szCs w:val="28"/>
              </w:rPr>
              <w:t>26</w:t>
            </w:r>
          </w:p>
        </w:tc>
      </w:tr>
      <w:tr w:rsidR="00E95A04" w:rsidTr="00E95A04">
        <w:tc>
          <w:tcPr>
            <w:tcW w:w="7407" w:type="dxa"/>
          </w:tcPr>
          <w:p w:rsidR="00E95A04" w:rsidRDefault="00E95A04" w:rsidP="00E17BCA">
            <w:pPr>
              <w:pStyle w:val="a9"/>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47" w:type="dxa"/>
          </w:tcPr>
          <w:p w:rsidR="00E95A04" w:rsidRDefault="00E95A04" w:rsidP="00E17BCA">
            <w:pPr>
              <w:pStyle w:val="a9"/>
              <w:jc w:val="center"/>
              <w:rPr>
                <w:rFonts w:ascii="Times New Roman" w:hAnsi="Times New Roman" w:cs="Times New Roman"/>
                <w:sz w:val="28"/>
                <w:szCs w:val="28"/>
              </w:rPr>
            </w:pPr>
            <w:r>
              <w:rPr>
                <w:rFonts w:ascii="Times New Roman" w:hAnsi="Times New Roman" w:cs="Times New Roman"/>
                <w:sz w:val="28"/>
                <w:szCs w:val="28"/>
              </w:rPr>
              <w:t>8</w:t>
            </w:r>
          </w:p>
        </w:tc>
      </w:tr>
      <w:tr w:rsidR="00E95A04" w:rsidTr="00E95A04">
        <w:tc>
          <w:tcPr>
            <w:tcW w:w="7407" w:type="dxa"/>
          </w:tcPr>
          <w:p w:rsidR="00E95A04" w:rsidRDefault="00E95A04" w:rsidP="00E17BCA">
            <w:pPr>
              <w:pStyle w:val="a9"/>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447" w:type="dxa"/>
          </w:tcPr>
          <w:p w:rsidR="00E95A04" w:rsidRDefault="00E95A04" w:rsidP="00E17BCA">
            <w:pPr>
              <w:pStyle w:val="a9"/>
              <w:jc w:val="center"/>
              <w:rPr>
                <w:rFonts w:ascii="Times New Roman" w:hAnsi="Times New Roman" w:cs="Times New Roman"/>
                <w:sz w:val="28"/>
                <w:szCs w:val="28"/>
              </w:rPr>
            </w:pPr>
            <w:r>
              <w:rPr>
                <w:rFonts w:ascii="Times New Roman" w:hAnsi="Times New Roman" w:cs="Times New Roman"/>
                <w:sz w:val="28"/>
                <w:szCs w:val="28"/>
              </w:rPr>
              <w:t>2</w:t>
            </w:r>
          </w:p>
        </w:tc>
      </w:tr>
      <w:tr w:rsidR="00E95A04" w:rsidTr="00E95A04">
        <w:tc>
          <w:tcPr>
            <w:tcW w:w="7407" w:type="dxa"/>
          </w:tcPr>
          <w:p w:rsidR="00E95A04" w:rsidRDefault="00E95A04" w:rsidP="00E17BCA">
            <w:pPr>
              <w:pStyle w:val="a9"/>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47" w:type="dxa"/>
          </w:tcPr>
          <w:p w:rsidR="00E95A04" w:rsidRDefault="00E95A04" w:rsidP="00E17BCA">
            <w:pPr>
              <w:pStyle w:val="a9"/>
              <w:jc w:val="center"/>
              <w:rPr>
                <w:rFonts w:ascii="Times New Roman" w:hAnsi="Times New Roman" w:cs="Times New Roman"/>
                <w:sz w:val="28"/>
                <w:szCs w:val="28"/>
              </w:rPr>
            </w:pPr>
            <w:r>
              <w:rPr>
                <w:rFonts w:ascii="Times New Roman" w:hAnsi="Times New Roman" w:cs="Times New Roman"/>
                <w:sz w:val="28"/>
                <w:szCs w:val="28"/>
              </w:rPr>
              <w:t>2</w:t>
            </w:r>
          </w:p>
        </w:tc>
      </w:tr>
    </w:tbl>
    <w:p w:rsidR="00E95A04" w:rsidRPr="007411C4" w:rsidRDefault="00E95A04" w:rsidP="00E95A04">
      <w:pPr>
        <w:pStyle w:val="a9"/>
        <w:rPr>
          <w:rFonts w:ascii="Times New Roman" w:hAnsi="Times New Roman" w:cs="Times New Roman"/>
          <w:sz w:val="28"/>
          <w:szCs w:val="28"/>
        </w:rPr>
      </w:pPr>
    </w:p>
    <w:p w:rsidR="006119E1" w:rsidRPr="00E95A04" w:rsidRDefault="006119E1" w:rsidP="006119E1">
      <w:pPr>
        <w:rPr>
          <w:rFonts w:ascii="Times New Roman" w:hAnsi="Times New Roman"/>
          <w:b/>
        </w:rPr>
        <w:sectPr w:rsidR="006119E1" w:rsidRPr="00E95A04" w:rsidSect="00E17BCA">
          <w:pgSz w:w="11906" w:h="16838"/>
          <w:pgMar w:top="1134" w:right="567" w:bottom="1134" w:left="1701" w:header="708" w:footer="708" w:gutter="0"/>
          <w:cols w:space="720"/>
          <w:docGrid w:linePitch="299"/>
        </w:sectPr>
      </w:pPr>
    </w:p>
    <w:p w:rsidR="006119E1" w:rsidRPr="00484767" w:rsidRDefault="006119E1" w:rsidP="006119E1">
      <w:pPr>
        <w:ind w:firstLine="709"/>
        <w:rPr>
          <w:rFonts w:ascii="Times New Roman" w:hAnsi="Times New Roman"/>
          <w:b/>
          <w:bCs/>
          <w:sz w:val="28"/>
          <w:szCs w:val="28"/>
        </w:rPr>
      </w:pPr>
      <w:r w:rsidRPr="00484767">
        <w:rPr>
          <w:rFonts w:ascii="Times New Roman" w:hAnsi="Times New Roman"/>
          <w:b/>
          <w:sz w:val="28"/>
          <w:szCs w:val="28"/>
        </w:rPr>
        <w:lastRenderedPageBreak/>
        <w:t xml:space="preserve">2.2. Тематический план и содержание учебной дисциплины </w:t>
      </w:r>
    </w:p>
    <w:tbl>
      <w:tblPr>
        <w:tblOverlap w:val="never"/>
        <w:tblW w:w="0" w:type="auto"/>
        <w:jc w:val="center"/>
        <w:tblLayout w:type="fixed"/>
        <w:tblCellMar>
          <w:left w:w="10" w:type="dxa"/>
          <w:right w:w="10" w:type="dxa"/>
        </w:tblCellMar>
        <w:tblLook w:val="04A0" w:firstRow="1" w:lastRow="0" w:firstColumn="1" w:lastColumn="0" w:noHBand="0" w:noVBand="1"/>
      </w:tblPr>
      <w:tblGrid>
        <w:gridCol w:w="2275"/>
        <w:gridCol w:w="8640"/>
        <w:gridCol w:w="1886"/>
        <w:gridCol w:w="2030"/>
      </w:tblGrid>
      <w:tr w:rsidR="0051270E" w:rsidRPr="00387E69" w:rsidTr="00E17BCA">
        <w:trPr>
          <w:trHeight w:hRule="exact" w:val="2294"/>
          <w:jc w:val="center"/>
        </w:trPr>
        <w:tc>
          <w:tcPr>
            <w:tcW w:w="2275"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pPr>
            <w:r w:rsidRPr="00387E69">
              <w:rPr>
                <w:rStyle w:val="af2"/>
                <w:b/>
                <w:bCs/>
              </w:rPr>
              <w:t>Наименование разделов и тем</w:t>
            </w:r>
          </w:p>
        </w:tc>
        <w:tc>
          <w:tcPr>
            <w:tcW w:w="8640"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pPr>
            <w:r w:rsidRPr="00387E69">
              <w:rPr>
                <w:rStyle w:val="af2"/>
                <w:b/>
                <w:bCs/>
              </w:rPr>
              <w:t xml:space="preserve">Примерное содержание учебного материала и формы организации деятельности </w:t>
            </w:r>
            <w:proofErr w:type="gramStart"/>
            <w:r w:rsidRPr="00387E69">
              <w:rPr>
                <w:rStyle w:val="af2"/>
                <w:b/>
                <w:bCs/>
              </w:rPr>
              <w:t>обучающихся</w:t>
            </w:r>
            <w:proofErr w:type="gramEnd"/>
          </w:p>
        </w:tc>
        <w:tc>
          <w:tcPr>
            <w:tcW w:w="188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pPr>
            <w:r w:rsidRPr="00387E69">
              <w:rPr>
                <w:rStyle w:val="af2"/>
                <w:b/>
                <w:bCs/>
              </w:rPr>
              <w:t xml:space="preserve">Объем, акад. ч. / в том числе в форме практической подготовки, акад. </w:t>
            </w:r>
            <w:proofErr w:type="gramStart"/>
            <w:r w:rsidRPr="00387E69">
              <w:rPr>
                <w:rStyle w:val="af2"/>
                <w:b/>
                <w:bCs/>
              </w:rPr>
              <w:t>ч</w:t>
            </w:r>
            <w:proofErr w:type="gramEnd"/>
          </w:p>
        </w:tc>
        <w:tc>
          <w:tcPr>
            <w:tcW w:w="2030" w:type="dxa"/>
            <w:tcBorders>
              <w:top w:val="single" w:sz="4" w:space="0" w:color="auto"/>
              <w:left w:val="single" w:sz="4" w:space="0" w:color="auto"/>
              <w:right w:val="single" w:sz="4" w:space="0" w:color="auto"/>
            </w:tcBorders>
            <w:shd w:val="clear" w:color="auto" w:fill="auto"/>
            <w:vAlign w:val="bottom"/>
          </w:tcPr>
          <w:p w:rsidR="0051270E" w:rsidRPr="00387E69" w:rsidRDefault="0051270E" w:rsidP="00E17BCA">
            <w:pPr>
              <w:pStyle w:val="af3"/>
              <w:jc w:val="center"/>
            </w:pPr>
            <w:r w:rsidRPr="00387E69">
              <w:rPr>
                <w:rStyle w:val="af2"/>
                <w:b/>
                <w:bCs/>
              </w:rPr>
              <w:t>Коды компетенций и личностных результатов, формированию которых способствует элемент программы</w:t>
            </w:r>
          </w:p>
        </w:tc>
      </w:tr>
      <w:tr w:rsidR="0051270E" w:rsidRPr="00387E69" w:rsidTr="00E17BCA">
        <w:trPr>
          <w:trHeight w:hRule="exact" w:val="384"/>
          <w:jc w:val="center"/>
        </w:trPr>
        <w:tc>
          <w:tcPr>
            <w:tcW w:w="2275"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pPr>
            <w:r w:rsidRPr="00387E69">
              <w:rPr>
                <w:rStyle w:val="af2"/>
              </w:rPr>
              <w:t>1</w:t>
            </w:r>
          </w:p>
        </w:tc>
        <w:tc>
          <w:tcPr>
            <w:tcW w:w="8640" w:type="dxa"/>
            <w:tcBorders>
              <w:top w:val="single" w:sz="4" w:space="0" w:color="auto"/>
              <w:left w:val="single" w:sz="4" w:space="0" w:color="auto"/>
            </w:tcBorders>
            <w:shd w:val="clear" w:color="auto" w:fill="auto"/>
            <w:vAlign w:val="center"/>
          </w:tcPr>
          <w:p w:rsidR="0051270E" w:rsidRPr="00387E69" w:rsidRDefault="0051270E" w:rsidP="00E17BCA">
            <w:pPr>
              <w:pStyle w:val="af3"/>
              <w:ind w:left="3800"/>
            </w:pPr>
            <w:r w:rsidRPr="00387E69">
              <w:rPr>
                <w:rStyle w:val="af2"/>
              </w:rPr>
              <w:t>2</w:t>
            </w:r>
          </w:p>
        </w:tc>
        <w:tc>
          <w:tcPr>
            <w:tcW w:w="188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pPr>
            <w:r w:rsidRPr="00387E69">
              <w:rPr>
                <w:rStyle w:val="af2"/>
              </w:rPr>
              <w:t>3</w:t>
            </w:r>
          </w:p>
        </w:tc>
        <w:tc>
          <w:tcPr>
            <w:tcW w:w="2030" w:type="dxa"/>
            <w:tcBorders>
              <w:top w:val="single" w:sz="4" w:space="0" w:color="auto"/>
              <w:left w:val="single" w:sz="4" w:space="0" w:color="auto"/>
              <w:right w:val="single" w:sz="4" w:space="0" w:color="auto"/>
            </w:tcBorders>
            <w:shd w:val="clear" w:color="auto" w:fill="auto"/>
            <w:vAlign w:val="center"/>
          </w:tcPr>
          <w:p w:rsidR="0051270E" w:rsidRPr="00387E69" w:rsidRDefault="0051270E" w:rsidP="00E17BCA">
            <w:pPr>
              <w:pStyle w:val="af3"/>
              <w:jc w:val="center"/>
            </w:pPr>
            <w:r w:rsidRPr="00387E69">
              <w:rPr>
                <w:rStyle w:val="af2"/>
              </w:rPr>
              <w:t>4</w:t>
            </w:r>
          </w:p>
        </w:tc>
      </w:tr>
      <w:tr w:rsidR="0051270E" w:rsidRPr="00387E69" w:rsidTr="00E17BCA">
        <w:trPr>
          <w:trHeight w:hRule="exact" w:val="350"/>
          <w:jc w:val="center"/>
        </w:trPr>
        <w:tc>
          <w:tcPr>
            <w:tcW w:w="2275" w:type="dxa"/>
            <w:vMerge w:val="restart"/>
            <w:tcBorders>
              <w:top w:val="single" w:sz="4" w:space="0" w:color="auto"/>
              <w:left w:val="single" w:sz="4" w:space="0" w:color="auto"/>
            </w:tcBorders>
            <w:shd w:val="clear" w:color="auto" w:fill="auto"/>
          </w:tcPr>
          <w:p w:rsidR="0051270E" w:rsidRPr="00387E69" w:rsidRDefault="0051270E" w:rsidP="00E17BCA">
            <w:pPr>
              <w:pStyle w:val="af3"/>
            </w:pPr>
            <w:r w:rsidRPr="00387E69">
              <w:rPr>
                <w:rStyle w:val="af2"/>
                <w:b/>
                <w:bCs/>
              </w:rPr>
              <w:t>Тема 1. «Россия - священная наша держава»</w:t>
            </w:r>
          </w:p>
        </w:tc>
        <w:tc>
          <w:tcPr>
            <w:tcW w:w="8640" w:type="dxa"/>
            <w:tcBorders>
              <w:top w:val="single" w:sz="4" w:space="0" w:color="auto"/>
              <w:left w:val="single" w:sz="4" w:space="0" w:color="auto"/>
            </w:tcBorders>
            <w:shd w:val="clear" w:color="auto" w:fill="auto"/>
            <w:vAlign w:val="center"/>
          </w:tcPr>
          <w:p w:rsidR="0051270E" w:rsidRPr="00387E69" w:rsidRDefault="0051270E" w:rsidP="00E17BCA">
            <w:pPr>
              <w:pStyle w:val="af3"/>
            </w:pPr>
            <w:r w:rsidRPr="00387E69">
              <w:rPr>
                <w:rStyle w:val="af2"/>
                <w:b/>
                <w:bCs/>
              </w:rPr>
              <w:t>Содержание учебного материала</w:t>
            </w:r>
          </w:p>
        </w:tc>
        <w:tc>
          <w:tcPr>
            <w:tcW w:w="188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pPr>
            <w:r w:rsidRPr="00387E69">
              <w:rPr>
                <w:rStyle w:val="af2"/>
                <w:b/>
                <w:bCs/>
              </w:rPr>
              <w:t>3</w:t>
            </w:r>
          </w:p>
        </w:tc>
        <w:tc>
          <w:tcPr>
            <w:tcW w:w="2030" w:type="dxa"/>
            <w:vMerge w:val="restart"/>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pPr>
            <w:proofErr w:type="gramStart"/>
            <w:r w:rsidRPr="00387E69">
              <w:rPr>
                <w:rStyle w:val="af2"/>
              </w:rPr>
              <w:t>ОК</w:t>
            </w:r>
            <w:proofErr w:type="gramEnd"/>
            <w:r w:rsidRPr="00387E69">
              <w:rPr>
                <w:rStyle w:val="af2"/>
              </w:rPr>
              <w:t xml:space="preserve"> 01, ОК 02, ОК 03, ОК 04, ОК 05, ОК 06, ОК 09</w:t>
            </w:r>
          </w:p>
          <w:p w:rsidR="0051270E" w:rsidRPr="00387E69" w:rsidRDefault="0051270E" w:rsidP="00E17BCA">
            <w:pPr>
              <w:pStyle w:val="af3"/>
            </w:pPr>
            <w:r w:rsidRPr="00387E69">
              <w:rPr>
                <w:rStyle w:val="af2"/>
              </w:rPr>
              <w:t>ПК</w:t>
            </w:r>
            <w:proofErr w:type="gramStart"/>
            <w:r w:rsidRPr="00387E69">
              <w:rPr>
                <w:rStyle w:val="af2"/>
              </w:rPr>
              <w:t>1</w:t>
            </w:r>
            <w:proofErr w:type="gramEnd"/>
            <w:r w:rsidRPr="00387E69">
              <w:rPr>
                <w:rStyle w:val="af2"/>
              </w:rPr>
              <w:t>.</w:t>
            </w:r>
            <w:r>
              <w:rPr>
                <w:rStyle w:val="af2"/>
              </w:rPr>
              <w:t>1</w:t>
            </w:r>
          </w:p>
        </w:tc>
      </w:tr>
      <w:tr w:rsidR="0051270E" w:rsidRPr="00387E69" w:rsidTr="00E17BCA">
        <w:trPr>
          <w:trHeight w:hRule="exact" w:val="1387"/>
          <w:jc w:val="center"/>
        </w:trPr>
        <w:tc>
          <w:tcPr>
            <w:tcW w:w="2275" w:type="dxa"/>
            <w:vMerge/>
            <w:tcBorders>
              <w:left w:val="single" w:sz="4" w:space="0" w:color="auto"/>
            </w:tcBorders>
            <w:shd w:val="clear" w:color="auto" w:fill="auto"/>
          </w:tcPr>
          <w:p w:rsidR="0051270E" w:rsidRPr="00387E69" w:rsidRDefault="0051270E" w:rsidP="00E17BCA">
            <w:pPr>
              <w:rPr>
                <w:rFonts w:ascii="Times New Roman" w:hAnsi="Times New Roman"/>
              </w:rPr>
            </w:pPr>
          </w:p>
        </w:tc>
        <w:tc>
          <w:tcPr>
            <w:tcW w:w="8640" w:type="dxa"/>
            <w:tcBorders>
              <w:top w:val="single" w:sz="4" w:space="0" w:color="auto"/>
              <w:left w:val="single" w:sz="4" w:space="0" w:color="auto"/>
            </w:tcBorders>
            <w:shd w:val="clear" w:color="auto" w:fill="auto"/>
            <w:vAlign w:val="bottom"/>
          </w:tcPr>
          <w:p w:rsidR="0051270E" w:rsidRPr="00387E69" w:rsidRDefault="0051270E" w:rsidP="00E17BCA">
            <w:pPr>
              <w:pStyle w:val="af3"/>
              <w:jc w:val="both"/>
            </w:pPr>
            <w:r w:rsidRPr="00387E69">
              <w:rPr>
                <w:rStyle w:val="af2"/>
                <w:b/>
              </w:rPr>
              <w:t>1.</w:t>
            </w:r>
            <w:r w:rsidRPr="00387E69">
              <w:rPr>
                <w:rStyle w:val="af2"/>
              </w:rPr>
              <w:t xml:space="preserve"> История гимна и флага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188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rPr>
                <w:b/>
              </w:rPr>
            </w:pPr>
            <w:r w:rsidRPr="00387E69">
              <w:rPr>
                <w:rStyle w:val="af2"/>
                <w:b/>
              </w:rPr>
              <w:t>1</w:t>
            </w:r>
          </w:p>
        </w:tc>
        <w:tc>
          <w:tcPr>
            <w:tcW w:w="2030" w:type="dxa"/>
            <w:vMerge/>
            <w:tcBorders>
              <w:left w:val="single" w:sz="4" w:space="0" w:color="auto"/>
              <w:right w:val="single" w:sz="4" w:space="0" w:color="auto"/>
            </w:tcBorders>
            <w:shd w:val="clear" w:color="auto" w:fill="auto"/>
          </w:tcPr>
          <w:p w:rsidR="0051270E" w:rsidRPr="00387E69" w:rsidRDefault="0051270E" w:rsidP="00E17BCA">
            <w:pPr>
              <w:rPr>
                <w:rFonts w:ascii="Times New Roman" w:hAnsi="Times New Roman"/>
              </w:rPr>
            </w:pPr>
          </w:p>
        </w:tc>
      </w:tr>
      <w:tr w:rsidR="0051270E" w:rsidRPr="00387E69" w:rsidTr="00E17BCA">
        <w:trPr>
          <w:trHeight w:hRule="exact" w:val="350"/>
          <w:jc w:val="center"/>
        </w:trPr>
        <w:tc>
          <w:tcPr>
            <w:tcW w:w="2275" w:type="dxa"/>
            <w:tcBorders>
              <w:top w:val="single" w:sz="4" w:space="0" w:color="auto"/>
              <w:left w:val="single" w:sz="4" w:space="0" w:color="auto"/>
            </w:tcBorders>
            <w:shd w:val="clear" w:color="auto" w:fill="auto"/>
            <w:vAlign w:val="bottom"/>
          </w:tcPr>
          <w:p w:rsidR="0051270E" w:rsidRPr="00387E69" w:rsidRDefault="0051270E" w:rsidP="00E17BCA">
            <w:pPr>
              <w:pStyle w:val="af3"/>
              <w:rPr>
                <w:rStyle w:val="af2"/>
                <w:b/>
                <w:bCs/>
              </w:rPr>
            </w:pPr>
          </w:p>
        </w:tc>
        <w:tc>
          <w:tcPr>
            <w:tcW w:w="8640" w:type="dxa"/>
            <w:tcBorders>
              <w:top w:val="single" w:sz="4" w:space="0" w:color="auto"/>
              <w:left w:val="single" w:sz="4" w:space="0" w:color="auto"/>
            </w:tcBorders>
            <w:shd w:val="clear" w:color="auto" w:fill="auto"/>
            <w:vAlign w:val="center"/>
          </w:tcPr>
          <w:p w:rsidR="0051270E" w:rsidRPr="00387E69" w:rsidRDefault="0051270E" w:rsidP="00E17BCA">
            <w:pPr>
              <w:pStyle w:val="af3"/>
              <w:jc w:val="both"/>
              <w:rPr>
                <w:rStyle w:val="af2"/>
                <w:b/>
                <w:bCs/>
              </w:rPr>
            </w:pPr>
            <w:r w:rsidRPr="00387E69">
              <w:rPr>
                <w:rStyle w:val="af2"/>
                <w:b/>
                <w:bCs/>
              </w:rPr>
              <w:t xml:space="preserve">2-3 </w:t>
            </w:r>
            <w:r w:rsidRPr="00387E69">
              <w:rPr>
                <w:b/>
                <w:bCs/>
              </w:rPr>
              <w:t>Практические занятия №1 Государственные символы России.</w:t>
            </w:r>
          </w:p>
        </w:tc>
        <w:tc>
          <w:tcPr>
            <w:tcW w:w="188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rPr>
                <w:rStyle w:val="af2"/>
                <w:b/>
                <w:bCs/>
              </w:rPr>
            </w:pPr>
            <w:r w:rsidRPr="00387E69">
              <w:rPr>
                <w:rStyle w:val="af2"/>
                <w:b/>
                <w:bCs/>
              </w:rPr>
              <w:t>2</w:t>
            </w:r>
          </w:p>
        </w:tc>
        <w:tc>
          <w:tcPr>
            <w:tcW w:w="2030" w:type="dxa"/>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rPr>
                <w:rStyle w:val="af2"/>
              </w:rPr>
            </w:pPr>
          </w:p>
        </w:tc>
      </w:tr>
      <w:tr w:rsidR="0051270E" w:rsidRPr="00387E69" w:rsidTr="00E17BCA">
        <w:trPr>
          <w:trHeight w:hRule="exact" w:val="350"/>
          <w:jc w:val="center"/>
        </w:trPr>
        <w:tc>
          <w:tcPr>
            <w:tcW w:w="2275" w:type="dxa"/>
            <w:vMerge w:val="restart"/>
            <w:tcBorders>
              <w:top w:val="single" w:sz="4" w:space="0" w:color="auto"/>
              <w:left w:val="single" w:sz="4" w:space="0" w:color="auto"/>
            </w:tcBorders>
            <w:shd w:val="clear" w:color="auto" w:fill="auto"/>
            <w:vAlign w:val="bottom"/>
          </w:tcPr>
          <w:p w:rsidR="0051270E" w:rsidRPr="00387E69" w:rsidRDefault="0051270E" w:rsidP="00E17BCA">
            <w:pPr>
              <w:pStyle w:val="af3"/>
            </w:pPr>
            <w:r w:rsidRPr="00387E69">
              <w:rPr>
                <w:rStyle w:val="af2"/>
                <w:b/>
                <w:bCs/>
              </w:rPr>
              <w:t xml:space="preserve">Тема 2. От Руси до России: выбор </w:t>
            </w:r>
            <w:proofErr w:type="spellStart"/>
            <w:r w:rsidRPr="00387E69">
              <w:rPr>
                <w:rStyle w:val="af2"/>
                <w:b/>
                <w:bCs/>
              </w:rPr>
              <w:t>пути</w:t>
            </w:r>
            <w:proofErr w:type="gramStart"/>
            <w:r w:rsidRPr="00387E69">
              <w:rPr>
                <w:rStyle w:val="af2"/>
                <w:b/>
                <w:bCs/>
              </w:rPr>
              <w:t>,о</w:t>
            </w:r>
            <w:proofErr w:type="gramEnd"/>
            <w:r w:rsidRPr="00387E69">
              <w:rPr>
                <w:rStyle w:val="af2"/>
                <w:b/>
                <w:bCs/>
              </w:rPr>
              <w:t>бретение</w:t>
            </w:r>
            <w:proofErr w:type="spellEnd"/>
            <w:r w:rsidRPr="00387E69">
              <w:rPr>
                <w:rStyle w:val="af2"/>
                <w:b/>
                <w:bCs/>
              </w:rPr>
              <w:t xml:space="preserve"> независимости и становление единого государства</w:t>
            </w:r>
          </w:p>
        </w:tc>
        <w:tc>
          <w:tcPr>
            <w:tcW w:w="8640" w:type="dxa"/>
            <w:tcBorders>
              <w:top w:val="single" w:sz="4" w:space="0" w:color="auto"/>
              <w:left w:val="single" w:sz="4" w:space="0" w:color="auto"/>
            </w:tcBorders>
            <w:shd w:val="clear" w:color="auto" w:fill="auto"/>
            <w:vAlign w:val="center"/>
          </w:tcPr>
          <w:p w:rsidR="0051270E" w:rsidRPr="00387E69" w:rsidRDefault="0051270E" w:rsidP="00E17BCA">
            <w:pPr>
              <w:pStyle w:val="af3"/>
              <w:jc w:val="both"/>
            </w:pPr>
            <w:r w:rsidRPr="00387E69">
              <w:rPr>
                <w:rStyle w:val="af2"/>
                <w:b/>
                <w:bCs/>
              </w:rPr>
              <w:t>Содержание учебного материала</w:t>
            </w:r>
          </w:p>
        </w:tc>
        <w:tc>
          <w:tcPr>
            <w:tcW w:w="188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pPr>
            <w:r w:rsidRPr="00387E69">
              <w:rPr>
                <w:rStyle w:val="af2"/>
                <w:b/>
                <w:bCs/>
              </w:rPr>
              <w:t>3</w:t>
            </w:r>
          </w:p>
        </w:tc>
        <w:tc>
          <w:tcPr>
            <w:tcW w:w="2030" w:type="dxa"/>
            <w:vMerge w:val="restart"/>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pPr>
            <w:proofErr w:type="gramStart"/>
            <w:r w:rsidRPr="00387E69">
              <w:rPr>
                <w:rStyle w:val="af2"/>
              </w:rPr>
              <w:t>ОК</w:t>
            </w:r>
            <w:proofErr w:type="gramEnd"/>
            <w:r w:rsidRPr="00387E69">
              <w:rPr>
                <w:rStyle w:val="af2"/>
              </w:rPr>
              <w:t xml:space="preserve"> 01, ОК 02, ОК 03, ОК 05, ОК 06, ОК 09</w:t>
            </w:r>
          </w:p>
          <w:p w:rsidR="0051270E" w:rsidRPr="00387E69" w:rsidRDefault="0051270E" w:rsidP="00E17BCA">
            <w:pPr>
              <w:pStyle w:val="af3"/>
            </w:pPr>
            <w:r w:rsidRPr="00387E69">
              <w:rPr>
                <w:rStyle w:val="af2"/>
              </w:rPr>
              <w:t>ПК</w:t>
            </w:r>
            <w:proofErr w:type="gramStart"/>
            <w:r w:rsidRPr="00387E69">
              <w:rPr>
                <w:rStyle w:val="af2"/>
              </w:rPr>
              <w:t>1</w:t>
            </w:r>
            <w:proofErr w:type="gramEnd"/>
            <w:r w:rsidRPr="00387E69">
              <w:rPr>
                <w:rStyle w:val="af2"/>
              </w:rPr>
              <w:t>.</w:t>
            </w:r>
            <w:r>
              <w:rPr>
                <w:rStyle w:val="af2"/>
              </w:rPr>
              <w:t>1</w:t>
            </w:r>
          </w:p>
        </w:tc>
      </w:tr>
      <w:tr w:rsidR="0051270E" w:rsidRPr="00387E69" w:rsidTr="00E17BCA">
        <w:trPr>
          <w:trHeight w:hRule="exact" w:val="1598"/>
          <w:jc w:val="center"/>
        </w:trPr>
        <w:tc>
          <w:tcPr>
            <w:tcW w:w="2275" w:type="dxa"/>
            <w:vMerge/>
            <w:tcBorders>
              <w:left w:val="single" w:sz="4" w:space="0" w:color="auto"/>
            </w:tcBorders>
            <w:shd w:val="clear" w:color="auto" w:fill="auto"/>
            <w:vAlign w:val="bottom"/>
          </w:tcPr>
          <w:p w:rsidR="0051270E" w:rsidRPr="00387E69" w:rsidRDefault="0051270E" w:rsidP="00E17BCA">
            <w:pPr>
              <w:rPr>
                <w:rFonts w:ascii="Times New Roman" w:hAnsi="Times New Roman"/>
              </w:rPr>
            </w:pPr>
          </w:p>
        </w:tc>
        <w:tc>
          <w:tcPr>
            <w:tcW w:w="8640" w:type="dxa"/>
            <w:tcBorders>
              <w:top w:val="single" w:sz="4" w:space="0" w:color="auto"/>
              <w:left w:val="single" w:sz="4" w:space="0" w:color="auto"/>
            </w:tcBorders>
            <w:shd w:val="clear" w:color="auto" w:fill="auto"/>
          </w:tcPr>
          <w:p w:rsidR="0051270E" w:rsidRPr="00387E69" w:rsidRDefault="0051270E" w:rsidP="00E17BCA">
            <w:pPr>
              <w:pStyle w:val="af3"/>
              <w:spacing w:line="266" w:lineRule="auto"/>
            </w:pPr>
            <w:r w:rsidRPr="00387E69">
              <w:rPr>
                <w:rStyle w:val="af2"/>
                <w:b/>
              </w:rPr>
              <w:t>4</w:t>
            </w:r>
            <w:r w:rsidRPr="00387E69">
              <w:rPr>
                <w:rStyle w:val="af2"/>
              </w:rPr>
              <w:t xml:space="preserve"> Экспансия католичества против православия. Русь и Орда. Агрессия Запада: Невская битва и Ледовое побоище. Александр Невский - выбор пути. Собирание русских земель вокруг Москвы. Обретение независимости Руси от Орды. Иван IV - Россия становится царством</w:t>
            </w:r>
          </w:p>
        </w:tc>
        <w:tc>
          <w:tcPr>
            <w:tcW w:w="188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rPr>
                <w:b/>
              </w:rPr>
            </w:pPr>
            <w:r w:rsidRPr="00387E69">
              <w:rPr>
                <w:rStyle w:val="af2"/>
                <w:b/>
              </w:rPr>
              <w:t>1</w:t>
            </w:r>
          </w:p>
        </w:tc>
        <w:tc>
          <w:tcPr>
            <w:tcW w:w="2030" w:type="dxa"/>
            <w:vMerge/>
            <w:tcBorders>
              <w:left w:val="single" w:sz="4" w:space="0" w:color="auto"/>
              <w:right w:val="single" w:sz="4" w:space="0" w:color="auto"/>
            </w:tcBorders>
            <w:shd w:val="clear" w:color="auto" w:fill="auto"/>
          </w:tcPr>
          <w:p w:rsidR="0051270E" w:rsidRPr="00387E69" w:rsidRDefault="0051270E" w:rsidP="00E17BCA">
            <w:pPr>
              <w:rPr>
                <w:rFonts w:ascii="Times New Roman" w:hAnsi="Times New Roman"/>
              </w:rPr>
            </w:pPr>
          </w:p>
        </w:tc>
      </w:tr>
      <w:tr w:rsidR="0051270E" w:rsidRPr="00387E69" w:rsidTr="00E17BCA">
        <w:trPr>
          <w:trHeight w:hRule="exact" w:val="283"/>
          <w:jc w:val="center"/>
        </w:trPr>
        <w:tc>
          <w:tcPr>
            <w:tcW w:w="2275" w:type="dxa"/>
            <w:tcBorders>
              <w:top w:val="single" w:sz="4" w:space="0" w:color="auto"/>
              <w:left w:val="single" w:sz="4" w:space="0" w:color="auto"/>
            </w:tcBorders>
            <w:shd w:val="clear" w:color="auto" w:fill="auto"/>
          </w:tcPr>
          <w:p w:rsidR="0051270E" w:rsidRPr="00387E69" w:rsidRDefault="0051270E" w:rsidP="00E17BCA">
            <w:pPr>
              <w:pStyle w:val="af3"/>
              <w:rPr>
                <w:rStyle w:val="af2"/>
                <w:b/>
                <w:bCs/>
              </w:rPr>
            </w:pPr>
          </w:p>
        </w:tc>
        <w:tc>
          <w:tcPr>
            <w:tcW w:w="8640" w:type="dxa"/>
            <w:tcBorders>
              <w:top w:val="single" w:sz="4" w:space="0" w:color="auto"/>
              <w:left w:val="single" w:sz="4" w:space="0" w:color="auto"/>
            </w:tcBorders>
            <w:shd w:val="clear" w:color="auto" w:fill="auto"/>
            <w:vAlign w:val="bottom"/>
          </w:tcPr>
          <w:p w:rsidR="0051270E" w:rsidRPr="00387E69" w:rsidRDefault="0051270E" w:rsidP="00E17BCA">
            <w:pPr>
              <w:pStyle w:val="af1"/>
              <w:tabs>
                <w:tab w:val="left" w:pos="358"/>
                <w:tab w:val="left" w:pos="8798"/>
              </w:tabs>
              <w:spacing w:line="240" w:lineRule="auto"/>
              <w:ind w:left="0" w:firstLine="0"/>
              <w:rPr>
                <w:rStyle w:val="af0"/>
                <w:b/>
                <w:sz w:val="24"/>
                <w:szCs w:val="24"/>
              </w:rPr>
            </w:pPr>
            <w:r w:rsidRPr="00387E69">
              <w:rPr>
                <w:rStyle w:val="af0"/>
                <w:sz w:val="24"/>
                <w:szCs w:val="24"/>
              </w:rPr>
              <w:t xml:space="preserve">5-6 </w:t>
            </w:r>
            <w:r w:rsidRPr="00387E69">
              <w:rPr>
                <w:b w:val="0"/>
                <w:bCs w:val="0"/>
                <w:sz w:val="24"/>
                <w:szCs w:val="24"/>
              </w:rPr>
              <w:t xml:space="preserve">Практические занятия  №2 </w:t>
            </w:r>
            <w:r w:rsidRPr="00387E69">
              <w:rPr>
                <w:rStyle w:val="af0"/>
                <w:sz w:val="24"/>
                <w:szCs w:val="24"/>
              </w:rPr>
              <w:t>Александр Невский как спаситель Руси.</w:t>
            </w:r>
          </w:p>
          <w:p w:rsidR="0051270E" w:rsidRPr="00387E69" w:rsidRDefault="0051270E" w:rsidP="00E17BCA">
            <w:pPr>
              <w:pStyle w:val="af1"/>
              <w:tabs>
                <w:tab w:val="left" w:pos="358"/>
                <w:tab w:val="left" w:pos="8798"/>
              </w:tabs>
              <w:spacing w:line="240" w:lineRule="auto"/>
              <w:ind w:left="0" w:firstLine="0"/>
              <w:rPr>
                <w:rStyle w:val="af0"/>
                <w:sz w:val="24"/>
                <w:szCs w:val="24"/>
              </w:rPr>
            </w:pPr>
          </w:p>
          <w:p w:rsidR="0051270E" w:rsidRPr="00387E69" w:rsidRDefault="0051270E" w:rsidP="00E17BCA">
            <w:pPr>
              <w:pStyle w:val="af1"/>
              <w:tabs>
                <w:tab w:val="left" w:pos="358"/>
                <w:tab w:val="left" w:pos="8798"/>
              </w:tabs>
              <w:spacing w:line="240" w:lineRule="auto"/>
              <w:ind w:left="0" w:firstLine="0"/>
              <w:rPr>
                <w:rStyle w:val="af0"/>
                <w:sz w:val="24"/>
                <w:szCs w:val="24"/>
              </w:rPr>
            </w:pPr>
          </w:p>
          <w:p w:rsidR="0051270E" w:rsidRPr="00387E69" w:rsidRDefault="0051270E" w:rsidP="00E17BCA">
            <w:pPr>
              <w:pStyle w:val="af1"/>
              <w:tabs>
                <w:tab w:val="left" w:pos="358"/>
                <w:tab w:val="left" w:pos="8798"/>
              </w:tabs>
              <w:spacing w:line="240" w:lineRule="auto"/>
              <w:ind w:left="0" w:firstLine="0"/>
              <w:rPr>
                <w:rStyle w:val="af0"/>
                <w:sz w:val="24"/>
                <w:szCs w:val="24"/>
              </w:rPr>
            </w:pPr>
          </w:p>
          <w:p w:rsidR="0051270E" w:rsidRPr="00387E69" w:rsidRDefault="0051270E" w:rsidP="00E17BCA">
            <w:pPr>
              <w:pStyle w:val="af1"/>
              <w:tabs>
                <w:tab w:val="left" w:pos="358"/>
                <w:tab w:val="left" w:pos="8798"/>
              </w:tabs>
              <w:spacing w:line="240" w:lineRule="auto"/>
              <w:ind w:left="0" w:firstLine="0"/>
              <w:rPr>
                <w:rStyle w:val="af0"/>
                <w:sz w:val="24"/>
                <w:szCs w:val="24"/>
              </w:rPr>
            </w:pPr>
          </w:p>
          <w:p w:rsidR="0051270E" w:rsidRPr="00387E69" w:rsidRDefault="0051270E" w:rsidP="00E17BCA">
            <w:pPr>
              <w:pStyle w:val="af1"/>
              <w:tabs>
                <w:tab w:val="left" w:pos="358"/>
                <w:tab w:val="left" w:pos="8798"/>
              </w:tabs>
              <w:spacing w:line="240" w:lineRule="auto"/>
              <w:ind w:left="0" w:firstLine="0"/>
              <w:rPr>
                <w:sz w:val="24"/>
                <w:szCs w:val="24"/>
              </w:rPr>
            </w:pPr>
            <w:r w:rsidRPr="00387E69">
              <w:rPr>
                <w:rStyle w:val="af0"/>
                <w:sz w:val="24"/>
                <w:szCs w:val="24"/>
              </w:rPr>
              <w:t xml:space="preserve">с </w:t>
            </w:r>
            <w:proofErr w:type="spellStart"/>
            <w:r w:rsidRPr="00387E69">
              <w:rPr>
                <w:rStyle w:val="af0"/>
                <w:sz w:val="24"/>
                <w:szCs w:val="24"/>
              </w:rPr>
              <w:t>исс</w:t>
            </w:r>
            <w:proofErr w:type="spellEnd"/>
            <w:r w:rsidRPr="00387E69">
              <w:rPr>
                <w:rStyle w:val="af0"/>
                <w:sz w:val="24"/>
                <w:szCs w:val="24"/>
              </w:rPr>
              <w:t xml:space="preserve"> </w:t>
            </w:r>
            <w:proofErr w:type="spellStart"/>
            <w:r w:rsidRPr="00387E69">
              <w:rPr>
                <w:rStyle w:val="af0"/>
                <w:sz w:val="24"/>
                <w:szCs w:val="24"/>
              </w:rPr>
              <w:t>истс</w:t>
            </w:r>
            <w:proofErr w:type="spellEnd"/>
            <w:r w:rsidRPr="00387E69">
              <w:rPr>
                <w:rStyle w:val="af0"/>
                <w:sz w:val="24"/>
                <w:szCs w:val="24"/>
              </w:rPr>
              <w:t xml:space="preserve"> с</w:t>
            </w:r>
            <w:r w:rsidRPr="00387E69">
              <w:rPr>
                <w:rStyle w:val="af0"/>
                <w:sz w:val="24"/>
                <w:szCs w:val="24"/>
              </w:rPr>
              <w:tab/>
              <w:t>7</w:t>
            </w:r>
          </w:p>
          <w:p w:rsidR="0051270E" w:rsidRPr="00387E69" w:rsidRDefault="0051270E" w:rsidP="00E17BCA">
            <w:pPr>
              <w:pStyle w:val="af1"/>
              <w:ind w:firstLine="300"/>
              <w:rPr>
                <w:sz w:val="24"/>
                <w:szCs w:val="24"/>
              </w:rPr>
            </w:pPr>
            <w:r w:rsidRPr="00387E69">
              <w:rPr>
                <w:rStyle w:val="af0"/>
                <w:sz w:val="24"/>
                <w:szCs w:val="24"/>
              </w:rPr>
              <w:t>картой и историческими документами.</w:t>
            </w:r>
          </w:p>
          <w:p w:rsidR="0051270E" w:rsidRPr="00387E69" w:rsidRDefault="0051270E" w:rsidP="00E17BCA">
            <w:pPr>
              <w:pStyle w:val="af3"/>
              <w:rPr>
                <w:rStyle w:val="af2"/>
                <w:b/>
                <w:bCs/>
              </w:rPr>
            </w:pPr>
          </w:p>
        </w:tc>
        <w:tc>
          <w:tcPr>
            <w:tcW w:w="1886" w:type="dxa"/>
            <w:tcBorders>
              <w:top w:val="single" w:sz="4" w:space="0" w:color="auto"/>
              <w:left w:val="single" w:sz="4" w:space="0" w:color="auto"/>
            </w:tcBorders>
            <w:shd w:val="clear" w:color="auto" w:fill="auto"/>
            <w:vAlign w:val="bottom"/>
          </w:tcPr>
          <w:p w:rsidR="0051270E" w:rsidRPr="00387E69" w:rsidRDefault="0051270E" w:rsidP="00E17BCA">
            <w:pPr>
              <w:pStyle w:val="af3"/>
              <w:jc w:val="center"/>
              <w:rPr>
                <w:rStyle w:val="af2"/>
                <w:b/>
                <w:bCs/>
              </w:rPr>
            </w:pPr>
            <w:r w:rsidRPr="00387E69">
              <w:rPr>
                <w:rStyle w:val="af2"/>
                <w:b/>
                <w:bCs/>
              </w:rPr>
              <w:t>2</w:t>
            </w:r>
          </w:p>
        </w:tc>
        <w:tc>
          <w:tcPr>
            <w:tcW w:w="2030" w:type="dxa"/>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rPr>
                <w:rStyle w:val="af2"/>
              </w:rPr>
            </w:pPr>
          </w:p>
        </w:tc>
      </w:tr>
      <w:tr w:rsidR="0051270E" w:rsidRPr="00387E69" w:rsidTr="00E17BCA">
        <w:trPr>
          <w:trHeight w:hRule="exact" w:val="283"/>
          <w:jc w:val="center"/>
        </w:trPr>
        <w:tc>
          <w:tcPr>
            <w:tcW w:w="2275" w:type="dxa"/>
            <w:vMerge w:val="restart"/>
            <w:tcBorders>
              <w:top w:val="single" w:sz="4" w:space="0" w:color="auto"/>
              <w:left w:val="single" w:sz="4" w:space="0" w:color="auto"/>
            </w:tcBorders>
            <w:shd w:val="clear" w:color="auto" w:fill="auto"/>
          </w:tcPr>
          <w:p w:rsidR="0051270E" w:rsidRPr="00387E69" w:rsidRDefault="0051270E" w:rsidP="00E17BCA">
            <w:pPr>
              <w:pStyle w:val="af3"/>
            </w:pPr>
            <w:r w:rsidRPr="00387E69">
              <w:rPr>
                <w:rStyle w:val="af2"/>
                <w:b/>
                <w:bCs/>
              </w:rPr>
              <w:t>Тема 3. Смута и её преодоление</w:t>
            </w:r>
          </w:p>
        </w:tc>
        <w:tc>
          <w:tcPr>
            <w:tcW w:w="8640" w:type="dxa"/>
            <w:tcBorders>
              <w:top w:val="single" w:sz="4" w:space="0" w:color="auto"/>
              <w:left w:val="single" w:sz="4" w:space="0" w:color="auto"/>
            </w:tcBorders>
            <w:shd w:val="clear" w:color="auto" w:fill="auto"/>
            <w:vAlign w:val="bottom"/>
          </w:tcPr>
          <w:p w:rsidR="0051270E" w:rsidRPr="00387E69" w:rsidRDefault="0051270E" w:rsidP="00E17BCA">
            <w:pPr>
              <w:pStyle w:val="af3"/>
            </w:pPr>
            <w:r w:rsidRPr="00387E69">
              <w:rPr>
                <w:rStyle w:val="af2"/>
                <w:b/>
                <w:bCs/>
              </w:rPr>
              <w:t>Содержание учебного материала</w:t>
            </w:r>
          </w:p>
        </w:tc>
        <w:tc>
          <w:tcPr>
            <w:tcW w:w="1886" w:type="dxa"/>
            <w:tcBorders>
              <w:top w:val="single" w:sz="4" w:space="0" w:color="auto"/>
              <w:left w:val="single" w:sz="4" w:space="0" w:color="auto"/>
            </w:tcBorders>
            <w:shd w:val="clear" w:color="auto" w:fill="auto"/>
            <w:vAlign w:val="bottom"/>
          </w:tcPr>
          <w:p w:rsidR="0051270E" w:rsidRPr="00387E69" w:rsidRDefault="0051270E" w:rsidP="00E17BCA">
            <w:pPr>
              <w:pStyle w:val="af3"/>
              <w:jc w:val="center"/>
            </w:pPr>
            <w:r w:rsidRPr="00387E69">
              <w:rPr>
                <w:rStyle w:val="af2"/>
                <w:b/>
                <w:bCs/>
              </w:rPr>
              <w:t>3</w:t>
            </w:r>
          </w:p>
        </w:tc>
        <w:tc>
          <w:tcPr>
            <w:tcW w:w="2030" w:type="dxa"/>
            <w:vMerge w:val="restart"/>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pPr>
            <w:proofErr w:type="gramStart"/>
            <w:r w:rsidRPr="00387E69">
              <w:rPr>
                <w:rStyle w:val="af2"/>
              </w:rPr>
              <w:t>ОК</w:t>
            </w:r>
            <w:proofErr w:type="gramEnd"/>
            <w:r w:rsidRPr="00387E69">
              <w:rPr>
                <w:rStyle w:val="af2"/>
              </w:rPr>
              <w:t xml:space="preserve"> 01, ОК 02, ОК 03, ОК 05, ОК 06, ОК 09</w:t>
            </w:r>
          </w:p>
          <w:p w:rsidR="0051270E" w:rsidRPr="00387E69" w:rsidRDefault="0051270E" w:rsidP="0051270E">
            <w:pPr>
              <w:pStyle w:val="af3"/>
            </w:pPr>
            <w:r w:rsidRPr="00387E69">
              <w:rPr>
                <w:rStyle w:val="af2"/>
              </w:rPr>
              <w:t>ПК</w:t>
            </w:r>
            <w:proofErr w:type="gramStart"/>
            <w:r w:rsidRPr="00387E69">
              <w:rPr>
                <w:rStyle w:val="af2"/>
              </w:rPr>
              <w:t>1</w:t>
            </w:r>
            <w:proofErr w:type="gramEnd"/>
            <w:r w:rsidRPr="00387E69">
              <w:rPr>
                <w:rStyle w:val="af2"/>
              </w:rPr>
              <w:t>.</w:t>
            </w:r>
            <w:r>
              <w:rPr>
                <w:rStyle w:val="af2"/>
              </w:rPr>
              <w:t>1</w:t>
            </w:r>
          </w:p>
        </w:tc>
      </w:tr>
      <w:tr w:rsidR="0051270E" w:rsidRPr="00387E69" w:rsidTr="00E17BCA">
        <w:trPr>
          <w:trHeight w:hRule="exact" w:val="1670"/>
          <w:jc w:val="center"/>
        </w:trPr>
        <w:tc>
          <w:tcPr>
            <w:tcW w:w="2275" w:type="dxa"/>
            <w:vMerge/>
            <w:tcBorders>
              <w:left w:val="single" w:sz="4" w:space="0" w:color="auto"/>
            </w:tcBorders>
            <w:shd w:val="clear" w:color="auto" w:fill="auto"/>
          </w:tcPr>
          <w:p w:rsidR="0051270E" w:rsidRPr="00387E69" w:rsidRDefault="0051270E" w:rsidP="00E17BCA">
            <w:pPr>
              <w:rPr>
                <w:rFonts w:ascii="Times New Roman" w:hAnsi="Times New Roman"/>
              </w:rPr>
            </w:pPr>
          </w:p>
        </w:tc>
        <w:tc>
          <w:tcPr>
            <w:tcW w:w="8640" w:type="dxa"/>
            <w:tcBorders>
              <w:top w:val="single" w:sz="4" w:space="0" w:color="auto"/>
              <w:left w:val="single" w:sz="4" w:space="0" w:color="auto"/>
            </w:tcBorders>
            <w:shd w:val="clear" w:color="auto" w:fill="auto"/>
            <w:vAlign w:val="bottom"/>
          </w:tcPr>
          <w:p w:rsidR="0051270E" w:rsidRPr="00387E69" w:rsidRDefault="0051270E" w:rsidP="00E17BCA">
            <w:pPr>
              <w:pStyle w:val="af3"/>
              <w:tabs>
                <w:tab w:val="left" w:pos="6274"/>
              </w:tabs>
            </w:pPr>
            <w:r w:rsidRPr="00387E69">
              <w:rPr>
                <w:rStyle w:val="af2"/>
                <w:b/>
              </w:rPr>
              <w:t xml:space="preserve">7. </w:t>
            </w:r>
            <w:r w:rsidRPr="00387E69">
              <w:rPr>
                <w:rStyle w:val="af2"/>
              </w:rPr>
              <w:t>Земские соборы - народное представительство и волеизъявление. Причины, ход и последствия Смутного времени. 4 ноября - смысл Дня народного единства, как объединения народов России против внутреннего раскола и иностранной интервенции.</w:t>
            </w:r>
            <w:r w:rsidRPr="00387E69">
              <w:rPr>
                <w:rStyle w:val="af2"/>
              </w:rPr>
              <w:tab/>
              <w:t>Зарождение</w:t>
            </w:r>
          </w:p>
          <w:p w:rsidR="0051270E" w:rsidRPr="00387E69" w:rsidRDefault="0051270E" w:rsidP="00E17BCA">
            <w:pPr>
              <w:pStyle w:val="af3"/>
            </w:pPr>
            <w:r w:rsidRPr="00387E69">
              <w:rPr>
                <w:rStyle w:val="af2"/>
              </w:rPr>
              <w:t>гражданского и патриотического самосознания в ходе народного ополчения</w:t>
            </w:r>
          </w:p>
        </w:tc>
        <w:tc>
          <w:tcPr>
            <w:tcW w:w="188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rPr>
                <w:b/>
              </w:rPr>
            </w:pPr>
            <w:r w:rsidRPr="00387E69">
              <w:rPr>
                <w:rStyle w:val="af2"/>
                <w:b/>
              </w:rPr>
              <w:t>1</w:t>
            </w:r>
          </w:p>
        </w:tc>
        <w:tc>
          <w:tcPr>
            <w:tcW w:w="2030" w:type="dxa"/>
            <w:vMerge/>
            <w:tcBorders>
              <w:left w:val="single" w:sz="4" w:space="0" w:color="auto"/>
              <w:right w:val="single" w:sz="4" w:space="0" w:color="auto"/>
            </w:tcBorders>
            <w:shd w:val="clear" w:color="auto" w:fill="auto"/>
          </w:tcPr>
          <w:p w:rsidR="0051270E" w:rsidRPr="00387E69" w:rsidRDefault="0051270E" w:rsidP="00E17BCA">
            <w:pPr>
              <w:rPr>
                <w:rFonts w:ascii="Times New Roman" w:hAnsi="Times New Roman"/>
              </w:rPr>
            </w:pPr>
          </w:p>
        </w:tc>
      </w:tr>
      <w:tr w:rsidR="0051270E" w:rsidRPr="00387E69" w:rsidTr="00E17BCA">
        <w:trPr>
          <w:trHeight w:hRule="exact" w:val="360"/>
          <w:jc w:val="center"/>
        </w:trPr>
        <w:tc>
          <w:tcPr>
            <w:tcW w:w="2275" w:type="dxa"/>
            <w:tcBorders>
              <w:top w:val="single" w:sz="4" w:space="0" w:color="auto"/>
              <w:left w:val="single" w:sz="4" w:space="0" w:color="auto"/>
              <w:bottom w:val="single" w:sz="4" w:space="0" w:color="auto"/>
            </w:tcBorders>
            <w:shd w:val="clear" w:color="auto" w:fill="auto"/>
          </w:tcPr>
          <w:p w:rsidR="0051270E" w:rsidRPr="00387E69" w:rsidRDefault="0051270E" w:rsidP="00E17BCA">
            <w:pPr>
              <w:rPr>
                <w:rFonts w:ascii="Times New Roman" w:hAnsi="Times New Roman"/>
              </w:rPr>
            </w:pPr>
          </w:p>
        </w:tc>
        <w:tc>
          <w:tcPr>
            <w:tcW w:w="8640" w:type="dxa"/>
            <w:tcBorders>
              <w:top w:val="single" w:sz="4" w:space="0" w:color="auto"/>
              <w:left w:val="single" w:sz="4" w:space="0" w:color="auto"/>
              <w:bottom w:val="single" w:sz="4" w:space="0" w:color="auto"/>
            </w:tcBorders>
            <w:shd w:val="clear" w:color="auto" w:fill="auto"/>
            <w:vAlign w:val="center"/>
          </w:tcPr>
          <w:p w:rsidR="0051270E" w:rsidRPr="00387E69" w:rsidRDefault="0051270E" w:rsidP="00E17BCA">
            <w:pPr>
              <w:pStyle w:val="af3"/>
              <w:rPr>
                <w:rStyle w:val="af2"/>
                <w:b/>
                <w:bCs/>
              </w:rPr>
            </w:pPr>
            <w:r w:rsidRPr="00387E69">
              <w:rPr>
                <w:rStyle w:val="af0"/>
                <w:sz w:val="24"/>
                <w:szCs w:val="24"/>
              </w:rPr>
              <w:t>8--9 Практическое занятие №3. Смута и её преодоление.</w:t>
            </w:r>
          </w:p>
        </w:tc>
        <w:tc>
          <w:tcPr>
            <w:tcW w:w="1886" w:type="dxa"/>
            <w:tcBorders>
              <w:top w:val="single" w:sz="4" w:space="0" w:color="auto"/>
              <w:left w:val="single" w:sz="4" w:space="0" w:color="auto"/>
              <w:bottom w:val="single" w:sz="4" w:space="0" w:color="auto"/>
            </w:tcBorders>
            <w:shd w:val="clear" w:color="auto" w:fill="auto"/>
            <w:vAlign w:val="center"/>
          </w:tcPr>
          <w:p w:rsidR="0051270E" w:rsidRPr="00387E69" w:rsidRDefault="0051270E" w:rsidP="00E17BCA">
            <w:pPr>
              <w:pStyle w:val="af3"/>
              <w:jc w:val="center"/>
              <w:rPr>
                <w:rStyle w:val="af2"/>
                <w:b/>
                <w:bCs/>
              </w:rPr>
            </w:pPr>
            <w:r w:rsidRPr="00387E69">
              <w:rPr>
                <w:rStyle w:val="af2"/>
                <w:b/>
                <w:bCs/>
              </w:rPr>
              <w:t>2</w:t>
            </w:r>
          </w:p>
        </w:tc>
        <w:tc>
          <w:tcPr>
            <w:tcW w:w="2030" w:type="dxa"/>
            <w:tcBorders>
              <w:top w:val="single" w:sz="4" w:space="0" w:color="auto"/>
              <w:left w:val="single" w:sz="4" w:space="0" w:color="auto"/>
              <w:bottom w:val="single" w:sz="4" w:space="0" w:color="auto"/>
              <w:right w:val="single" w:sz="4" w:space="0" w:color="auto"/>
            </w:tcBorders>
            <w:shd w:val="clear" w:color="auto" w:fill="auto"/>
          </w:tcPr>
          <w:p w:rsidR="0051270E" w:rsidRPr="00387E69" w:rsidRDefault="0051270E" w:rsidP="00E17BCA">
            <w:pPr>
              <w:rPr>
                <w:rFonts w:ascii="Times New Roman" w:hAnsi="Times New Roman"/>
              </w:rPr>
            </w:pPr>
          </w:p>
        </w:tc>
      </w:tr>
      <w:tr w:rsidR="0051270E" w:rsidRPr="00387E69" w:rsidTr="00E17BCA">
        <w:trPr>
          <w:trHeight w:hRule="exact" w:val="360"/>
          <w:jc w:val="center"/>
        </w:trPr>
        <w:tc>
          <w:tcPr>
            <w:tcW w:w="2275" w:type="dxa"/>
            <w:tcBorders>
              <w:top w:val="single" w:sz="4" w:space="0" w:color="auto"/>
              <w:left w:val="single" w:sz="4" w:space="0" w:color="auto"/>
              <w:bottom w:val="single" w:sz="4" w:space="0" w:color="auto"/>
            </w:tcBorders>
            <w:shd w:val="clear" w:color="auto" w:fill="auto"/>
          </w:tcPr>
          <w:p w:rsidR="0051270E" w:rsidRPr="00387E69" w:rsidRDefault="0051270E" w:rsidP="00E17BCA">
            <w:pPr>
              <w:rPr>
                <w:rFonts w:ascii="Times New Roman" w:hAnsi="Times New Roman"/>
              </w:rPr>
            </w:pPr>
          </w:p>
        </w:tc>
        <w:tc>
          <w:tcPr>
            <w:tcW w:w="8640" w:type="dxa"/>
            <w:tcBorders>
              <w:top w:val="single" w:sz="4" w:space="0" w:color="auto"/>
              <w:left w:val="single" w:sz="4" w:space="0" w:color="auto"/>
              <w:bottom w:val="single" w:sz="4" w:space="0" w:color="auto"/>
            </w:tcBorders>
            <w:shd w:val="clear" w:color="auto" w:fill="auto"/>
            <w:vAlign w:val="center"/>
          </w:tcPr>
          <w:p w:rsidR="0051270E" w:rsidRPr="00387E69" w:rsidRDefault="0051270E" w:rsidP="00E17BCA">
            <w:pPr>
              <w:pStyle w:val="af3"/>
            </w:pPr>
            <w:r w:rsidRPr="00387E69">
              <w:rPr>
                <w:rStyle w:val="af2"/>
                <w:b/>
                <w:bCs/>
              </w:rPr>
              <w:t>Содержание учебного материала</w:t>
            </w:r>
          </w:p>
        </w:tc>
        <w:tc>
          <w:tcPr>
            <w:tcW w:w="1886" w:type="dxa"/>
            <w:tcBorders>
              <w:top w:val="single" w:sz="4" w:space="0" w:color="auto"/>
              <w:left w:val="single" w:sz="4" w:space="0" w:color="auto"/>
              <w:bottom w:val="single" w:sz="4" w:space="0" w:color="auto"/>
            </w:tcBorders>
            <w:shd w:val="clear" w:color="auto" w:fill="auto"/>
            <w:vAlign w:val="center"/>
          </w:tcPr>
          <w:p w:rsidR="0051270E" w:rsidRPr="00387E69" w:rsidRDefault="0051270E" w:rsidP="00E17BCA">
            <w:pPr>
              <w:pStyle w:val="af3"/>
              <w:jc w:val="center"/>
            </w:pPr>
            <w:r w:rsidRPr="00387E69">
              <w:rPr>
                <w:rStyle w:val="af2"/>
                <w:b/>
                <w:bCs/>
              </w:rPr>
              <w:t>2</w:t>
            </w:r>
          </w:p>
        </w:tc>
        <w:tc>
          <w:tcPr>
            <w:tcW w:w="2030" w:type="dxa"/>
            <w:tcBorders>
              <w:top w:val="single" w:sz="4" w:space="0" w:color="auto"/>
              <w:left w:val="single" w:sz="4" w:space="0" w:color="auto"/>
              <w:bottom w:val="single" w:sz="4" w:space="0" w:color="auto"/>
              <w:right w:val="single" w:sz="4" w:space="0" w:color="auto"/>
            </w:tcBorders>
            <w:shd w:val="clear" w:color="auto" w:fill="auto"/>
          </w:tcPr>
          <w:p w:rsidR="0051270E" w:rsidRPr="00387E69" w:rsidRDefault="0051270E" w:rsidP="00E17BCA">
            <w:pPr>
              <w:rPr>
                <w:rFonts w:ascii="Times New Roman" w:hAnsi="Times New Roman"/>
              </w:rPr>
            </w:pPr>
          </w:p>
        </w:tc>
      </w:tr>
    </w:tbl>
    <w:tbl>
      <w:tblPr>
        <w:tblpPr w:leftFromText="180" w:rightFromText="180" w:vertAnchor="text" w:horzAnchor="margin" w:tblpY="1"/>
        <w:tblOverlap w:val="never"/>
        <w:tblW w:w="0" w:type="auto"/>
        <w:tblLayout w:type="fixed"/>
        <w:tblCellMar>
          <w:left w:w="10" w:type="dxa"/>
          <w:right w:w="10" w:type="dxa"/>
        </w:tblCellMar>
        <w:tblLook w:val="04A0" w:firstRow="1" w:lastRow="0" w:firstColumn="1" w:lastColumn="0" w:noHBand="0" w:noVBand="1"/>
      </w:tblPr>
      <w:tblGrid>
        <w:gridCol w:w="2275"/>
        <w:gridCol w:w="8650"/>
        <w:gridCol w:w="1876"/>
        <w:gridCol w:w="2030"/>
      </w:tblGrid>
      <w:tr w:rsidR="0051270E" w:rsidRPr="00387E69" w:rsidTr="00E17BCA">
        <w:trPr>
          <w:trHeight w:hRule="exact" w:val="1954"/>
        </w:trPr>
        <w:tc>
          <w:tcPr>
            <w:tcW w:w="2275" w:type="dxa"/>
            <w:tcBorders>
              <w:top w:val="single" w:sz="4" w:space="0" w:color="auto"/>
              <w:left w:val="single" w:sz="4" w:space="0" w:color="auto"/>
            </w:tcBorders>
            <w:shd w:val="clear" w:color="auto" w:fill="auto"/>
            <w:vAlign w:val="bottom"/>
          </w:tcPr>
          <w:p w:rsidR="0051270E" w:rsidRPr="00387E69" w:rsidRDefault="0051270E" w:rsidP="00E17BCA">
            <w:pPr>
              <w:pStyle w:val="af3"/>
            </w:pPr>
            <w:r w:rsidRPr="00387E69">
              <w:rPr>
                <w:rStyle w:val="af2"/>
                <w:b/>
                <w:bCs/>
              </w:rPr>
              <w:t>Тема 4. Восстановление единства русского народа: объединение Великой и Малой Руси</w:t>
            </w:r>
          </w:p>
        </w:tc>
        <w:tc>
          <w:tcPr>
            <w:tcW w:w="8650" w:type="dxa"/>
            <w:tcBorders>
              <w:top w:val="single" w:sz="4" w:space="0" w:color="auto"/>
              <w:left w:val="single" w:sz="4" w:space="0" w:color="auto"/>
            </w:tcBorders>
            <w:shd w:val="clear" w:color="auto" w:fill="auto"/>
          </w:tcPr>
          <w:p w:rsidR="0051270E" w:rsidRPr="00387E69" w:rsidRDefault="0051270E" w:rsidP="00E17BCA">
            <w:pPr>
              <w:pStyle w:val="af3"/>
              <w:jc w:val="both"/>
            </w:pPr>
            <w:r w:rsidRPr="00387E69">
              <w:rPr>
                <w:rStyle w:val="af2"/>
                <w:b/>
              </w:rPr>
              <w:t>10-11</w:t>
            </w:r>
            <w:r w:rsidRPr="00387E69">
              <w:rPr>
                <w:rStyle w:val="af2"/>
              </w:rPr>
              <w:t xml:space="preserve"> Угнетение православных русских людей в составе Литвы, Польши, Речи </w:t>
            </w:r>
            <w:proofErr w:type="spellStart"/>
            <w:r w:rsidRPr="00387E69">
              <w:rPr>
                <w:rStyle w:val="af2"/>
              </w:rPr>
              <w:t>Посполитой</w:t>
            </w:r>
            <w:proofErr w:type="spellEnd"/>
            <w:r w:rsidRPr="00387E69">
              <w:rPr>
                <w:rStyle w:val="af2"/>
              </w:rPr>
              <w:t xml:space="preserve">. Борьба запорожских казаков под руководством Богдана Хмельницкого за православную веру и единство с Россией. Спасение Малороссии Великой Россией: Земский собор 1653 г., </w:t>
            </w:r>
            <w:proofErr w:type="spellStart"/>
            <w:r w:rsidRPr="00387E69">
              <w:rPr>
                <w:rStyle w:val="af2"/>
              </w:rPr>
              <w:t>Переяславская</w:t>
            </w:r>
            <w:proofErr w:type="spellEnd"/>
            <w:r w:rsidRPr="00387E69">
              <w:rPr>
                <w:rStyle w:val="af2"/>
              </w:rPr>
              <w:t xml:space="preserve"> Рада 1654 г., Русско-польская война 1654-1667 гг.</w:t>
            </w:r>
          </w:p>
        </w:tc>
        <w:tc>
          <w:tcPr>
            <w:tcW w:w="187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rPr>
                <w:b/>
              </w:rPr>
            </w:pPr>
            <w:r w:rsidRPr="00387E69">
              <w:rPr>
                <w:rStyle w:val="af2"/>
                <w:b/>
              </w:rPr>
              <w:t>2</w:t>
            </w:r>
          </w:p>
        </w:tc>
        <w:tc>
          <w:tcPr>
            <w:tcW w:w="2030" w:type="dxa"/>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pPr>
            <w:proofErr w:type="gramStart"/>
            <w:r w:rsidRPr="00387E69">
              <w:rPr>
                <w:rStyle w:val="af2"/>
              </w:rPr>
              <w:t>ОК</w:t>
            </w:r>
            <w:proofErr w:type="gramEnd"/>
            <w:r w:rsidRPr="00387E69">
              <w:rPr>
                <w:rStyle w:val="af2"/>
              </w:rPr>
              <w:t xml:space="preserve"> 01, ОК 02, ОК 03, ОК 04, ОК 05, ОК 06, ОК 09</w:t>
            </w:r>
          </w:p>
          <w:p w:rsidR="0051270E" w:rsidRPr="00387E69" w:rsidRDefault="0051270E" w:rsidP="00E17BCA">
            <w:pPr>
              <w:pStyle w:val="af3"/>
            </w:pPr>
            <w:r w:rsidRPr="00387E69">
              <w:rPr>
                <w:rStyle w:val="af2"/>
              </w:rPr>
              <w:t>ПК</w:t>
            </w:r>
            <w:proofErr w:type="gramStart"/>
            <w:r w:rsidRPr="00387E69">
              <w:rPr>
                <w:rStyle w:val="af2"/>
              </w:rPr>
              <w:t>1</w:t>
            </w:r>
            <w:proofErr w:type="gramEnd"/>
            <w:r>
              <w:rPr>
                <w:rStyle w:val="af2"/>
              </w:rPr>
              <w:t>.1</w:t>
            </w:r>
          </w:p>
        </w:tc>
      </w:tr>
      <w:tr w:rsidR="0051270E" w:rsidRPr="00387E69" w:rsidTr="00E17BCA">
        <w:trPr>
          <w:trHeight w:hRule="exact" w:val="283"/>
        </w:trPr>
        <w:tc>
          <w:tcPr>
            <w:tcW w:w="2275" w:type="dxa"/>
            <w:vMerge w:val="restart"/>
            <w:tcBorders>
              <w:top w:val="single" w:sz="4" w:space="0" w:color="auto"/>
              <w:left w:val="single" w:sz="4" w:space="0" w:color="auto"/>
            </w:tcBorders>
            <w:shd w:val="clear" w:color="auto" w:fill="auto"/>
          </w:tcPr>
          <w:p w:rsidR="0051270E" w:rsidRPr="00387E69" w:rsidRDefault="0051270E" w:rsidP="00E17BCA">
            <w:pPr>
              <w:pStyle w:val="af3"/>
            </w:pPr>
            <w:r w:rsidRPr="00387E69">
              <w:rPr>
                <w:rStyle w:val="af2"/>
                <w:b/>
                <w:bCs/>
              </w:rPr>
              <w:t>Тема 5. Пётр Великий. Строитель великой империи</w:t>
            </w:r>
          </w:p>
        </w:tc>
        <w:tc>
          <w:tcPr>
            <w:tcW w:w="8650" w:type="dxa"/>
            <w:tcBorders>
              <w:top w:val="single" w:sz="4" w:space="0" w:color="auto"/>
              <w:left w:val="single" w:sz="4" w:space="0" w:color="auto"/>
            </w:tcBorders>
            <w:shd w:val="clear" w:color="auto" w:fill="auto"/>
            <w:vAlign w:val="bottom"/>
          </w:tcPr>
          <w:p w:rsidR="0051270E" w:rsidRPr="00387E69" w:rsidRDefault="0051270E" w:rsidP="00E17BCA">
            <w:pPr>
              <w:pStyle w:val="af3"/>
              <w:jc w:val="both"/>
            </w:pPr>
            <w:r w:rsidRPr="00387E69">
              <w:rPr>
                <w:rStyle w:val="af2"/>
                <w:b/>
                <w:bCs/>
              </w:rPr>
              <w:t>Содержание учебного материала</w:t>
            </w:r>
          </w:p>
        </w:tc>
        <w:tc>
          <w:tcPr>
            <w:tcW w:w="1876" w:type="dxa"/>
            <w:tcBorders>
              <w:top w:val="single" w:sz="4" w:space="0" w:color="auto"/>
              <w:left w:val="single" w:sz="4" w:space="0" w:color="auto"/>
            </w:tcBorders>
            <w:shd w:val="clear" w:color="auto" w:fill="auto"/>
            <w:vAlign w:val="bottom"/>
          </w:tcPr>
          <w:p w:rsidR="0051270E" w:rsidRPr="00387E69" w:rsidRDefault="0051270E" w:rsidP="00E17BCA">
            <w:pPr>
              <w:pStyle w:val="af3"/>
              <w:jc w:val="center"/>
              <w:rPr>
                <w:b/>
              </w:rPr>
            </w:pPr>
            <w:r w:rsidRPr="00387E69">
              <w:rPr>
                <w:b/>
              </w:rPr>
              <w:t>2</w:t>
            </w:r>
          </w:p>
        </w:tc>
        <w:tc>
          <w:tcPr>
            <w:tcW w:w="2030" w:type="dxa"/>
            <w:vMerge w:val="restart"/>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pPr>
            <w:proofErr w:type="gramStart"/>
            <w:r w:rsidRPr="00387E69">
              <w:rPr>
                <w:rStyle w:val="af2"/>
              </w:rPr>
              <w:t>ОК</w:t>
            </w:r>
            <w:proofErr w:type="gramEnd"/>
            <w:r w:rsidRPr="00387E69">
              <w:rPr>
                <w:rStyle w:val="af2"/>
              </w:rPr>
              <w:t xml:space="preserve"> 01, ОК 02, ОК 03, ОК 04, ОК 05, ОК 06, ОК 09</w:t>
            </w:r>
          </w:p>
          <w:p w:rsidR="0051270E" w:rsidRPr="00387E69" w:rsidRDefault="0051270E" w:rsidP="00E17BCA">
            <w:pPr>
              <w:pStyle w:val="af3"/>
            </w:pPr>
            <w:r w:rsidRPr="00387E69">
              <w:rPr>
                <w:rStyle w:val="af2"/>
              </w:rPr>
              <w:t>ПК</w:t>
            </w:r>
            <w:proofErr w:type="gramStart"/>
            <w:r w:rsidRPr="00387E69">
              <w:rPr>
                <w:rStyle w:val="af2"/>
              </w:rPr>
              <w:t>1</w:t>
            </w:r>
            <w:proofErr w:type="gramEnd"/>
            <w:r w:rsidRPr="00387E69">
              <w:rPr>
                <w:rStyle w:val="af2"/>
              </w:rPr>
              <w:t>.</w:t>
            </w:r>
            <w:r>
              <w:rPr>
                <w:rStyle w:val="af2"/>
              </w:rPr>
              <w:t>1</w:t>
            </w:r>
          </w:p>
        </w:tc>
      </w:tr>
      <w:tr w:rsidR="0051270E" w:rsidRPr="00387E69" w:rsidTr="00E17BCA">
        <w:trPr>
          <w:trHeight w:hRule="exact" w:val="1670"/>
        </w:trPr>
        <w:tc>
          <w:tcPr>
            <w:tcW w:w="2275" w:type="dxa"/>
            <w:vMerge/>
            <w:tcBorders>
              <w:left w:val="single" w:sz="4" w:space="0" w:color="auto"/>
            </w:tcBorders>
            <w:shd w:val="clear" w:color="auto" w:fill="auto"/>
          </w:tcPr>
          <w:p w:rsidR="0051270E" w:rsidRPr="00387E69" w:rsidRDefault="0051270E" w:rsidP="00E17BCA"/>
        </w:tc>
        <w:tc>
          <w:tcPr>
            <w:tcW w:w="8650" w:type="dxa"/>
            <w:tcBorders>
              <w:top w:val="single" w:sz="4" w:space="0" w:color="auto"/>
              <w:left w:val="single" w:sz="4" w:space="0" w:color="auto"/>
            </w:tcBorders>
            <w:shd w:val="clear" w:color="auto" w:fill="auto"/>
            <w:vAlign w:val="bottom"/>
          </w:tcPr>
          <w:p w:rsidR="0051270E" w:rsidRPr="00387E69" w:rsidRDefault="0051270E" w:rsidP="00E17BCA">
            <w:pPr>
              <w:pStyle w:val="af3"/>
              <w:jc w:val="both"/>
            </w:pPr>
            <w:r w:rsidRPr="00387E69">
              <w:rPr>
                <w:rStyle w:val="af2"/>
                <w:b/>
              </w:rPr>
              <w:t>12-13</w:t>
            </w:r>
            <w:r w:rsidRPr="00387E69">
              <w:rPr>
                <w:rStyle w:val="af2"/>
              </w:rPr>
              <w:t xml:space="preserve"> Консолидация Петром I внутренних сил России с целью ее выхода на широкую мировую арену. Внутренние реформы для развития производительных сил страны и укрепления военной безопасности. Строительство великой империи: цена и результаты. Продолжение освоения Сибири и Дальнего Востока: история русских открытий в сравнении с колониальными захватами западных стран</w:t>
            </w:r>
          </w:p>
        </w:tc>
        <w:tc>
          <w:tcPr>
            <w:tcW w:w="187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rPr>
                <w:b/>
              </w:rPr>
            </w:pPr>
            <w:r w:rsidRPr="00387E69">
              <w:rPr>
                <w:rStyle w:val="af2"/>
                <w:b/>
              </w:rPr>
              <w:t>2</w:t>
            </w:r>
          </w:p>
        </w:tc>
        <w:tc>
          <w:tcPr>
            <w:tcW w:w="2030" w:type="dxa"/>
            <w:vMerge/>
            <w:tcBorders>
              <w:left w:val="single" w:sz="4" w:space="0" w:color="auto"/>
              <w:right w:val="single" w:sz="4" w:space="0" w:color="auto"/>
            </w:tcBorders>
            <w:shd w:val="clear" w:color="auto" w:fill="auto"/>
          </w:tcPr>
          <w:p w:rsidR="0051270E" w:rsidRPr="00387E69" w:rsidRDefault="0051270E" w:rsidP="00E17BCA"/>
        </w:tc>
      </w:tr>
      <w:tr w:rsidR="0051270E" w:rsidRPr="00387E69" w:rsidTr="00E17BCA">
        <w:trPr>
          <w:trHeight w:hRule="exact" w:val="350"/>
        </w:trPr>
        <w:tc>
          <w:tcPr>
            <w:tcW w:w="2275" w:type="dxa"/>
            <w:tcBorders>
              <w:top w:val="single" w:sz="4" w:space="0" w:color="auto"/>
              <w:left w:val="single" w:sz="4" w:space="0" w:color="auto"/>
            </w:tcBorders>
            <w:shd w:val="clear" w:color="auto" w:fill="auto"/>
          </w:tcPr>
          <w:p w:rsidR="0051270E" w:rsidRPr="00387E69" w:rsidRDefault="0051270E" w:rsidP="00E17BCA">
            <w:pPr>
              <w:pStyle w:val="af3"/>
              <w:rPr>
                <w:rStyle w:val="af2"/>
                <w:b/>
                <w:bCs/>
              </w:rPr>
            </w:pPr>
          </w:p>
        </w:tc>
        <w:tc>
          <w:tcPr>
            <w:tcW w:w="8650" w:type="dxa"/>
            <w:tcBorders>
              <w:top w:val="single" w:sz="4" w:space="0" w:color="auto"/>
              <w:left w:val="single" w:sz="4" w:space="0" w:color="auto"/>
            </w:tcBorders>
            <w:shd w:val="clear" w:color="auto" w:fill="auto"/>
            <w:vAlign w:val="center"/>
          </w:tcPr>
          <w:p w:rsidR="0051270E" w:rsidRPr="00387E69" w:rsidRDefault="0051270E" w:rsidP="00E17BCA">
            <w:pPr>
              <w:pStyle w:val="af3"/>
              <w:jc w:val="both"/>
              <w:rPr>
                <w:rStyle w:val="af2"/>
                <w:b/>
                <w:bCs/>
              </w:rPr>
            </w:pPr>
            <w:r w:rsidRPr="00387E69">
              <w:rPr>
                <w:rStyle w:val="af2"/>
                <w:b/>
                <w:bCs/>
              </w:rPr>
              <w:t xml:space="preserve">14-15  Практическое занятие №5. </w:t>
            </w:r>
            <w:r w:rsidRPr="00387E69">
              <w:rPr>
                <w:rStyle w:val="af2"/>
                <w:b/>
                <w:bCs/>
                <w:sz w:val="20"/>
                <w:szCs w:val="20"/>
              </w:rPr>
              <w:t>Пётр Великий. Строитель великой</w:t>
            </w:r>
            <w:r w:rsidRPr="00387E69">
              <w:rPr>
                <w:rStyle w:val="af2"/>
                <w:b/>
                <w:bCs/>
              </w:rPr>
              <w:t xml:space="preserve"> империи.</w:t>
            </w:r>
          </w:p>
        </w:tc>
        <w:tc>
          <w:tcPr>
            <w:tcW w:w="187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rPr>
                <w:rStyle w:val="af2"/>
                <w:b/>
                <w:bCs/>
              </w:rPr>
            </w:pPr>
            <w:r w:rsidRPr="00387E69">
              <w:rPr>
                <w:rStyle w:val="af2"/>
                <w:b/>
                <w:bCs/>
              </w:rPr>
              <w:t>2</w:t>
            </w:r>
          </w:p>
        </w:tc>
        <w:tc>
          <w:tcPr>
            <w:tcW w:w="2030" w:type="dxa"/>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rPr>
                <w:rStyle w:val="af2"/>
              </w:rPr>
            </w:pPr>
          </w:p>
        </w:tc>
      </w:tr>
      <w:tr w:rsidR="0051270E" w:rsidRPr="00387E69" w:rsidTr="00E17BCA">
        <w:trPr>
          <w:trHeight w:hRule="exact" w:val="350"/>
        </w:trPr>
        <w:tc>
          <w:tcPr>
            <w:tcW w:w="2275" w:type="dxa"/>
            <w:vMerge w:val="restart"/>
            <w:tcBorders>
              <w:top w:val="single" w:sz="4" w:space="0" w:color="auto"/>
              <w:left w:val="single" w:sz="4" w:space="0" w:color="auto"/>
            </w:tcBorders>
            <w:shd w:val="clear" w:color="auto" w:fill="auto"/>
          </w:tcPr>
          <w:p w:rsidR="0051270E" w:rsidRPr="00387E69" w:rsidRDefault="0051270E" w:rsidP="00E17BCA">
            <w:pPr>
              <w:pStyle w:val="af3"/>
            </w:pPr>
            <w:r w:rsidRPr="00387E69">
              <w:rPr>
                <w:rStyle w:val="af2"/>
                <w:b/>
                <w:bCs/>
              </w:rPr>
              <w:t>Тема 6. Екатерина II: продолжатель великих дел Петра I</w:t>
            </w:r>
          </w:p>
        </w:tc>
        <w:tc>
          <w:tcPr>
            <w:tcW w:w="8650" w:type="dxa"/>
            <w:tcBorders>
              <w:top w:val="single" w:sz="4" w:space="0" w:color="auto"/>
              <w:left w:val="single" w:sz="4" w:space="0" w:color="auto"/>
            </w:tcBorders>
            <w:shd w:val="clear" w:color="auto" w:fill="auto"/>
            <w:vAlign w:val="center"/>
          </w:tcPr>
          <w:p w:rsidR="0051270E" w:rsidRPr="00387E69" w:rsidRDefault="0051270E" w:rsidP="00E17BCA">
            <w:pPr>
              <w:pStyle w:val="af3"/>
              <w:jc w:val="both"/>
            </w:pPr>
            <w:r w:rsidRPr="00387E69">
              <w:rPr>
                <w:rStyle w:val="af2"/>
                <w:b/>
                <w:bCs/>
              </w:rPr>
              <w:t>Содержание учебного материала</w:t>
            </w:r>
          </w:p>
        </w:tc>
        <w:tc>
          <w:tcPr>
            <w:tcW w:w="187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pPr>
            <w:r w:rsidRPr="00387E69">
              <w:rPr>
                <w:rStyle w:val="af2"/>
                <w:b/>
                <w:bCs/>
              </w:rPr>
              <w:t>2</w:t>
            </w:r>
          </w:p>
        </w:tc>
        <w:tc>
          <w:tcPr>
            <w:tcW w:w="2030" w:type="dxa"/>
            <w:vMerge w:val="restart"/>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pPr>
            <w:proofErr w:type="gramStart"/>
            <w:r w:rsidRPr="00387E69">
              <w:rPr>
                <w:rStyle w:val="af2"/>
              </w:rPr>
              <w:t>ОК</w:t>
            </w:r>
            <w:proofErr w:type="gramEnd"/>
            <w:r w:rsidRPr="00387E69">
              <w:rPr>
                <w:rStyle w:val="af2"/>
              </w:rPr>
              <w:t xml:space="preserve"> 01, ОК 02, ОК 03, ОК 04, ОК 05, ОК 06, ОК 09</w:t>
            </w:r>
          </w:p>
          <w:p w:rsidR="0051270E" w:rsidRPr="00387E69" w:rsidRDefault="0051270E" w:rsidP="00E17BCA">
            <w:pPr>
              <w:pStyle w:val="af3"/>
            </w:pPr>
            <w:r w:rsidRPr="00387E69">
              <w:rPr>
                <w:rStyle w:val="af2"/>
              </w:rPr>
              <w:t>ПК</w:t>
            </w:r>
            <w:proofErr w:type="gramStart"/>
            <w:r w:rsidRPr="00387E69">
              <w:rPr>
                <w:rStyle w:val="af2"/>
              </w:rPr>
              <w:t>1</w:t>
            </w:r>
            <w:proofErr w:type="gramEnd"/>
            <w:r w:rsidRPr="00387E69">
              <w:rPr>
                <w:rStyle w:val="af2"/>
              </w:rPr>
              <w:t>.</w:t>
            </w:r>
            <w:r>
              <w:rPr>
                <w:rStyle w:val="af2"/>
              </w:rPr>
              <w:t>1</w:t>
            </w:r>
          </w:p>
        </w:tc>
      </w:tr>
      <w:tr w:rsidR="0051270E" w:rsidRPr="00387E69" w:rsidTr="00E17BCA">
        <w:trPr>
          <w:trHeight w:hRule="exact" w:val="1114"/>
        </w:trPr>
        <w:tc>
          <w:tcPr>
            <w:tcW w:w="2275" w:type="dxa"/>
            <w:vMerge/>
            <w:tcBorders>
              <w:left w:val="single" w:sz="4" w:space="0" w:color="auto"/>
            </w:tcBorders>
            <w:shd w:val="clear" w:color="auto" w:fill="auto"/>
          </w:tcPr>
          <w:p w:rsidR="0051270E" w:rsidRPr="00387E69" w:rsidRDefault="0051270E" w:rsidP="00E17BCA"/>
        </w:tc>
        <w:tc>
          <w:tcPr>
            <w:tcW w:w="8650" w:type="dxa"/>
            <w:tcBorders>
              <w:top w:val="single" w:sz="4" w:space="0" w:color="auto"/>
              <w:left w:val="single" w:sz="4" w:space="0" w:color="auto"/>
            </w:tcBorders>
            <w:shd w:val="clear" w:color="auto" w:fill="auto"/>
            <w:vAlign w:val="bottom"/>
          </w:tcPr>
          <w:p w:rsidR="0051270E" w:rsidRPr="00387E69" w:rsidRDefault="0051270E" w:rsidP="00E17BCA">
            <w:pPr>
              <w:pStyle w:val="af3"/>
              <w:tabs>
                <w:tab w:val="left" w:pos="1915"/>
                <w:tab w:val="left" w:pos="3034"/>
                <w:tab w:val="left" w:pos="4320"/>
                <w:tab w:val="left" w:pos="5971"/>
              </w:tabs>
              <w:jc w:val="both"/>
            </w:pPr>
            <w:r w:rsidRPr="00387E69">
              <w:rPr>
                <w:rStyle w:val="af2"/>
                <w:b/>
              </w:rPr>
              <w:t xml:space="preserve">16-17 </w:t>
            </w:r>
            <w:r w:rsidRPr="00387E69">
              <w:rPr>
                <w:rStyle w:val="af2"/>
              </w:rPr>
              <w:t>Просвещённый абсолютизм в России. Решение национальных задач: присоединение</w:t>
            </w:r>
            <w:r w:rsidRPr="00387E69">
              <w:rPr>
                <w:rStyle w:val="af2"/>
              </w:rPr>
              <w:tab/>
              <w:t>Крыма,</w:t>
            </w:r>
            <w:r w:rsidRPr="00387E69">
              <w:rPr>
                <w:rStyle w:val="af2"/>
              </w:rPr>
              <w:tab/>
              <w:t>освоение</w:t>
            </w:r>
            <w:r w:rsidRPr="00387E69">
              <w:rPr>
                <w:rStyle w:val="af2"/>
              </w:rPr>
              <w:tab/>
            </w:r>
            <w:proofErr w:type="spellStart"/>
            <w:r w:rsidRPr="00387E69">
              <w:rPr>
                <w:rStyle w:val="af2"/>
              </w:rPr>
              <w:t>Новороссии</w:t>
            </w:r>
            <w:proofErr w:type="spellEnd"/>
            <w:r w:rsidRPr="00387E69">
              <w:rPr>
                <w:rStyle w:val="af2"/>
              </w:rPr>
              <w:t>,</w:t>
            </w:r>
            <w:r w:rsidRPr="00387E69">
              <w:rPr>
                <w:rStyle w:val="af2"/>
              </w:rPr>
              <w:tab/>
              <w:t>воссоединение</w:t>
            </w:r>
          </w:p>
          <w:p w:rsidR="0051270E" w:rsidRPr="00387E69" w:rsidRDefault="0051270E" w:rsidP="00E17BCA">
            <w:pPr>
              <w:pStyle w:val="af3"/>
              <w:jc w:val="both"/>
            </w:pPr>
            <w:r w:rsidRPr="00387E69">
              <w:rPr>
                <w:rStyle w:val="af2"/>
              </w:rPr>
              <w:t>Правобережья Днепра и Белоруссии с Россией. Противоречия развития науки и культуры с существующим крепостным правом</w:t>
            </w:r>
          </w:p>
        </w:tc>
        <w:tc>
          <w:tcPr>
            <w:tcW w:w="187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rPr>
                <w:b/>
              </w:rPr>
            </w:pPr>
            <w:r w:rsidRPr="00387E69">
              <w:rPr>
                <w:rStyle w:val="af2"/>
                <w:b/>
              </w:rPr>
              <w:t>2</w:t>
            </w:r>
          </w:p>
        </w:tc>
        <w:tc>
          <w:tcPr>
            <w:tcW w:w="2030" w:type="dxa"/>
            <w:vMerge/>
            <w:tcBorders>
              <w:left w:val="single" w:sz="4" w:space="0" w:color="auto"/>
              <w:right w:val="single" w:sz="4" w:space="0" w:color="auto"/>
            </w:tcBorders>
            <w:shd w:val="clear" w:color="auto" w:fill="auto"/>
          </w:tcPr>
          <w:p w:rsidR="0051270E" w:rsidRPr="00387E69" w:rsidRDefault="0051270E" w:rsidP="00E17BCA"/>
        </w:tc>
      </w:tr>
      <w:tr w:rsidR="0051270E" w:rsidRPr="00387E69" w:rsidTr="00E17BCA">
        <w:trPr>
          <w:trHeight w:hRule="exact" w:val="350"/>
        </w:trPr>
        <w:tc>
          <w:tcPr>
            <w:tcW w:w="2275" w:type="dxa"/>
            <w:vMerge w:val="restart"/>
            <w:tcBorders>
              <w:top w:val="single" w:sz="4" w:space="0" w:color="auto"/>
              <w:left w:val="single" w:sz="4" w:space="0" w:color="auto"/>
            </w:tcBorders>
            <w:shd w:val="clear" w:color="auto" w:fill="auto"/>
          </w:tcPr>
          <w:p w:rsidR="0051270E" w:rsidRPr="00387E69" w:rsidRDefault="0051270E" w:rsidP="00E17BCA">
            <w:pPr>
              <w:pStyle w:val="af3"/>
              <w:tabs>
                <w:tab w:val="left" w:pos="888"/>
              </w:tabs>
            </w:pPr>
            <w:r w:rsidRPr="00387E69">
              <w:rPr>
                <w:rStyle w:val="af2"/>
                <w:b/>
                <w:bCs/>
              </w:rPr>
              <w:t>Тема 7. От победы над Наполеоном до</w:t>
            </w:r>
            <w:r w:rsidRPr="00387E69">
              <w:rPr>
                <w:rStyle w:val="af2"/>
                <w:b/>
                <w:bCs/>
              </w:rPr>
              <w:tab/>
              <w:t>Крымской</w:t>
            </w:r>
          </w:p>
          <w:p w:rsidR="0051270E" w:rsidRPr="00387E69" w:rsidRDefault="0051270E" w:rsidP="00E17BCA">
            <w:pPr>
              <w:pStyle w:val="af3"/>
            </w:pPr>
            <w:r w:rsidRPr="00387E69">
              <w:rPr>
                <w:rStyle w:val="af2"/>
                <w:b/>
                <w:bCs/>
              </w:rPr>
              <w:t>войны</w:t>
            </w:r>
          </w:p>
        </w:tc>
        <w:tc>
          <w:tcPr>
            <w:tcW w:w="8650" w:type="dxa"/>
            <w:tcBorders>
              <w:top w:val="single" w:sz="4" w:space="0" w:color="auto"/>
              <w:left w:val="single" w:sz="4" w:space="0" w:color="auto"/>
            </w:tcBorders>
            <w:shd w:val="clear" w:color="auto" w:fill="auto"/>
            <w:vAlign w:val="center"/>
          </w:tcPr>
          <w:p w:rsidR="0051270E" w:rsidRPr="00387E69" w:rsidRDefault="0051270E" w:rsidP="00E17BCA">
            <w:pPr>
              <w:pStyle w:val="af3"/>
              <w:jc w:val="both"/>
            </w:pPr>
            <w:r w:rsidRPr="00387E69">
              <w:rPr>
                <w:rStyle w:val="af2"/>
                <w:b/>
                <w:bCs/>
              </w:rPr>
              <w:t>Содержание учебного материала</w:t>
            </w:r>
          </w:p>
        </w:tc>
        <w:tc>
          <w:tcPr>
            <w:tcW w:w="187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pPr>
            <w:r w:rsidRPr="00387E69">
              <w:rPr>
                <w:rStyle w:val="af2"/>
                <w:b/>
                <w:bCs/>
              </w:rPr>
              <w:t>2</w:t>
            </w:r>
          </w:p>
        </w:tc>
        <w:tc>
          <w:tcPr>
            <w:tcW w:w="2030" w:type="dxa"/>
            <w:vMerge w:val="restart"/>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pPr>
            <w:proofErr w:type="gramStart"/>
            <w:r w:rsidRPr="00387E69">
              <w:rPr>
                <w:rStyle w:val="af2"/>
              </w:rPr>
              <w:t>ОК</w:t>
            </w:r>
            <w:proofErr w:type="gramEnd"/>
            <w:r w:rsidRPr="00387E69">
              <w:rPr>
                <w:rStyle w:val="af2"/>
              </w:rPr>
              <w:t xml:space="preserve"> 01, ОК 02, ОК 03, ОК 04, ОК 05, ОК 06, ОК 09</w:t>
            </w:r>
          </w:p>
          <w:p w:rsidR="0051270E" w:rsidRPr="00387E69" w:rsidRDefault="0051270E" w:rsidP="00E17BCA">
            <w:pPr>
              <w:pStyle w:val="af3"/>
            </w:pPr>
            <w:r w:rsidRPr="00387E69">
              <w:rPr>
                <w:rStyle w:val="af2"/>
              </w:rPr>
              <w:t>ПК</w:t>
            </w:r>
            <w:proofErr w:type="gramStart"/>
            <w:r w:rsidRPr="00387E69">
              <w:rPr>
                <w:rStyle w:val="af2"/>
              </w:rPr>
              <w:t>1</w:t>
            </w:r>
            <w:proofErr w:type="gramEnd"/>
            <w:r w:rsidRPr="00387E69">
              <w:rPr>
                <w:rStyle w:val="af2"/>
              </w:rPr>
              <w:t>.</w:t>
            </w:r>
            <w:r>
              <w:rPr>
                <w:rStyle w:val="af2"/>
              </w:rPr>
              <w:t>1</w:t>
            </w:r>
          </w:p>
        </w:tc>
      </w:tr>
      <w:tr w:rsidR="0051270E" w:rsidRPr="00387E69" w:rsidTr="00E17BCA">
        <w:trPr>
          <w:trHeight w:hRule="exact" w:val="1944"/>
        </w:trPr>
        <w:tc>
          <w:tcPr>
            <w:tcW w:w="2275" w:type="dxa"/>
            <w:vMerge/>
            <w:tcBorders>
              <w:left w:val="single" w:sz="4" w:space="0" w:color="auto"/>
            </w:tcBorders>
            <w:shd w:val="clear" w:color="auto" w:fill="auto"/>
          </w:tcPr>
          <w:p w:rsidR="0051270E" w:rsidRPr="00387E69" w:rsidRDefault="0051270E" w:rsidP="00E17BCA"/>
        </w:tc>
        <w:tc>
          <w:tcPr>
            <w:tcW w:w="8650" w:type="dxa"/>
            <w:tcBorders>
              <w:top w:val="single" w:sz="4" w:space="0" w:color="auto"/>
              <w:left w:val="single" w:sz="4" w:space="0" w:color="auto"/>
            </w:tcBorders>
            <w:shd w:val="clear" w:color="auto" w:fill="auto"/>
            <w:vAlign w:val="bottom"/>
          </w:tcPr>
          <w:p w:rsidR="0051270E" w:rsidRPr="00387E69" w:rsidRDefault="0051270E" w:rsidP="00E17BCA">
            <w:pPr>
              <w:pStyle w:val="af3"/>
              <w:jc w:val="both"/>
            </w:pPr>
            <w:r w:rsidRPr="00387E69">
              <w:rPr>
                <w:rStyle w:val="af2"/>
                <w:b/>
              </w:rPr>
              <w:t>18-19.</w:t>
            </w:r>
            <w:r w:rsidRPr="00387E69">
              <w:rPr>
                <w:rStyle w:val="af2"/>
              </w:rPr>
              <w:t xml:space="preserve"> Роль России в спасении Европы от экспансии наполеоновской Франции. Истоки патриотизма народов страны. Расширение границ и статуса великой державы России в первой половине XIX в. «Восточный вопрос». Крымская война, как попытка Запада нанести «стратегическое поражение» России. Память о героях обороны Севастополя. Итоги Крымской войны: Великие реформы Александра II, модернизация страны при Александре III</w:t>
            </w:r>
          </w:p>
        </w:tc>
        <w:tc>
          <w:tcPr>
            <w:tcW w:w="187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rPr>
                <w:b/>
              </w:rPr>
            </w:pPr>
            <w:r w:rsidRPr="00387E69">
              <w:rPr>
                <w:rStyle w:val="af2"/>
                <w:b/>
              </w:rPr>
              <w:t>2</w:t>
            </w:r>
          </w:p>
        </w:tc>
        <w:tc>
          <w:tcPr>
            <w:tcW w:w="2030" w:type="dxa"/>
            <w:vMerge/>
            <w:tcBorders>
              <w:left w:val="single" w:sz="4" w:space="0" w:color="auto"/>
              <w:right w:val="single" w:sz="4" w:space="0" w:color="auto"/>
            </w:tcBorders>
            <w:shd w:val="clear" w:color="auto" w:fill="auto"/>
          </w:tcPr>
          <w:p w:rsidR="0051270E" w:rsidRPr="00387E69" w:rsidRDefault="0051270E" w:rsidP="00E17BCA"/>
        </w:tc>
      </w:tr>
      <w:tr w:rsidR="0051270E" w:rsidRPr="00387E69" w:rsidTr="00E17BCA">
        <w:trPr>
          <w:trHeight w:hRule="exact" w:val="283"/>
        </w:trPr>
        <w:tc>
          <w:tcPr>
            <w:tcW w:w="2275" w:type="dxa"/>
            <w:vMerge w:val="restart"/>
            <w:tcBorders>
              <w:top w:val="single" w:sz="4" w:space="0" w:color="auto"/>
              <w:left w:val="single" w:sz="4" w:space="0" w:color="auto"/>
            </w:tcBorders>
            <w:shd w:val="clear" w:color="auto" w:fill="auto"/>
          </w:tcPr>
          <w:p w:rsidR="0051270E" w:rsidRPr="00387E69" w:rsidRDefault="0051270E" w:rsidP="00E17BCA">
            <w:pPr>
              <w:pStyle w:val="af3"/>
            </w:pPr>
            <w:r w:rsidRPr="00387E69">
              <w:rPr>
                <w:rStyle w:val="af2"/>
                <w:b/>
                <w:bCs/>
              </w:rPr>
              <w:t xml:space="preserve">Тема 8. Гибель </w:t>
            </w:r>
            <w:r w:rsidRPr="00387E69">
              <w:rPr>
                <w:rStyle w:val="af2"/>
                <w:b/>
                <w:bCs/>
              </w:rPr>
              <w:lastRenderedPageBreak/>
              <w:t>империи</w:t>
            </w:r>
          </w:p>
        </w:tc>
        <w:tc>
          <w:tcPr>
            <w:tcW w:w="8650" w:type="dxa"/>
            <w:tcBorders>
              <w:top w:val="single" w:sz="4" w:space="0" w:color="auto"/>
              <w:left w:val="single" w:sz="4" w:space="0" w:color="auto"/>
            </w:tcBorders>
            <w:shd w:val="clear" w:color="auto" w:fill="auto"/>
            <w:vAlign w:val="bottom"/>
          </w:tcPr>
          <w:p w:rsidR="0051270E" w:rsidRPr="00387E69" w:rsidRDefault="0051270E" w:rsidP="00E17BCA">
            <w:pPr>
              <w:pStyle w:val="af3"/>
              <w:jc w:val="both"/>
            </w:pPr>
            <w:r w:rsidRPr="00387E69">
              <w:rPr>
                <w:rStyle w:val="af2"/>
                <w:b/>
                <w:bCs/>
              </w:rPr>
              <w:lastRenderedPageBreak/>
              <w:t>Содержание учебного материала</w:t>
            </w:r>
          </w:p>
        </w:tc>
        <w:tc>
          <w:tcPr>
            <w:tcW w:w="1876" w:type="dxa"/>
            <w:tcBorders>
              <w:top w:val="single" w:sz="4" w:space="0" w:color="auto"/>
              <w:left w:val="single" w:sz="4" w:space="0" w:color="auto"/>
            </w:tcBorders>
            <w:shd w:val="clear" w:color="auto" w:fill="auto"/>
            <w:vAlign w:val="bottom"/>
          </w:tcPr>
          <w:p w:rsidR="0051270E" w:rsidRPr="00387E69" w:rsidRDefault="0051270E" w:rsidP="00E17BCA">
            <w:pPr>
              <w:pStyle w:val="af3"/>
              <w:jc w:val="center"/>
            </w:pPr>
            <w:r w:rsidRPr="00387E69">
              <w:rPr>
                <w:rStyle w:val="af2"/>
                <w:b/>
                <w:bCs/>
              </w:rPr>
              <w:t>2</w:t>
            </w:r>
          </w:p>
        </w:tc>
        <w:tc>
          <w:tcPr>
            <w:tcW w:w="2030" w:type="dxa"/>
            <w:vMerge w:val="restart"/>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pPr>
            <w:proofErr w:type="gramStart"/>
            <w:r w:rsidRPr="00387E69">
              <w:rPr>
                <w:rStyle w:val="af2"/>
              </w:rPr>
              <w:t>ОК</w:t>
            </w:r>
            <w:proofErr w:type="gramEnd"/>
            <w:r w:rsidRPr="00387E69">
              <w:rPr>
                <w:rStyle w:val="af2"/>
              </w:rPr>
              <w:t xml:space="preserve"> 01, ОК 02, ОК </w:t>
            </w:r>
            <w:r w:rsidRPr="00387E69">
              <w:rPr>
                <w:rStyle w:val="af2"/>
              </w:rPr>
              <w:lastRenderedPageBreak/>
              <w:t>03, ОК 04, ОК 05, ОК 06, ОК 09</w:t>
            </w:r>
          </w:p>
          <w:p w:rsidR="0051270E" w:rsidRPr="00387E69" w:rsidRDefault="0051270E" w:rsidP="00E17BCA">
            <w:pPr>
              <w:pStyle w:val="af3"/>
            </w:pPr>
            <w:r w:rsidRPr="00387E69">
              <w:rPr>
                <w:rStyle w:val="af2"/>
              </w:rPr>
              <w:t>ПК</w:t>
            </w:r>
            <w:proofErr w:type="gramStart"/>
            <w:r w:rsidRPr="00387E69">
              <w:rPr>
                <w:rStyle w:val="af2"/>
              </w:rPr>
              <w:t>1</w:t>
            </w:r>
            <w:proofErr w:type="gramEnd"/>
            <w:r w:rsidRPr="00387E69">
              <w:rPr>
                <w:rStyle w:val="af2"/>
              </w:rPr>
              <w:t>.</w:t>
            </w:r>
            <w:r>
              <w:rPr>
                <w:rStyle w:val="af2"/>
              </w:rPr>
              <w:t>1</w:t>
            </w:r>
          </w:p>
        </w:tc>
      </w:tr>
      <w:tr w:rsidR="0051270E" w:rsidRPr="00387E69" w:rsidTr="00E17BCA">
        <w:trPr>
          <w:trHeight w:hRule="exact" w:val="1128"/>
        </w:trPr>
        <w:tc>
          <w:tcPr>
            <w:tcW w:w="2275" w:type="dxa"/>
            <w:vMerge/>
            <w:tcBorders>
              <w:left w:val="single" w:sz="4" w:space="0" w:color="auto"/>
              <w:bottom w:val="single" w:sz="4" w:space="0" w:color="auto"/>
            </w:tcBorders>
            <w:shd w:val="clear" w:color="auto" w:fill="auto"/>
          </w:tcPr>
          <w:p w:rsidR="0051270E" w:rsidRPr="00387E69" w:rsidRDefault="0051270E" w:rsidP="00E17BCA"/>
        </w:tc>
        <w:tc>
          <w:tcPr>
            <w:tcW w:w="8650" w:type="dxa"/>
            <w:tcBorders>
              <w:top w:val="single" w:sz="4" w:space="0" w:color="auto"/>
              <w:left w:val="single" w:sz="4" w:space="0" w:color="auto"/>
              <w:bottom w:val="single" w:sz="4" w:space="0" w:color="auto"/>
            </w:tcBorders>
            <w:shd w:val="clear" w:color="auto" w:fill="auto"/>
            <w:vAlign w:val="bottom"/>
          </w:tcPr>
          <w:p w:rsidR="0051270E" w:rsidRPr="00387E69" w:rsidRDefault="0051270E" w:rsidP="00E17BCA">
            <w:pPr>
              <w:pStyle w:val="af3"/>
              <w:jc w:val="both"/>
            </w:pPr>
            <w:r w:rsidRPr="00387E69">
              <w:rPr>
                <w:rStyle w:val="af2"/>
                <w:b/>
              </w:rPr>
              <w:t>20-21.</w:t>
            </w:r>
            <w:r w:rsidRPr="00387E69">
              <w:rPr>
                <w:rStyle w:val="af2"/>
              </w:rPr>
              <w:t xml:space="preserve"> Русская революция 1905-1907 гг. - начало либерального эксперимента над исторической Россией. Первая мировая война и её уроки: герои сражений и мобилизация страны. От Февраля к Октябрю 1917 года: как свергали царя, но сломали государство. Гражданская война: крах идеи</w:t>
            </w:r>
          </w:p>
        </w:tc>
        <w:tc>
          <w:tcPr>
            <w:tcW w:w="1876" w:type="dxa"/>
            <w:tcBorders>
              <w:top w:val="single" w:sz="4" w:space="0" w:color="auto"/>
              <w:left w:val="single" w:sz="4" w:space="0" w:color="auto"/>
              <w:bottom w:val="single" w:sz="4" w:space="0" w:color="auto"/>
            </w:tcBorders>
            <w:shd w:val="clear" w:color="auto" w:fill="auto"/>
            <w:vAlign w:val="center"/>
          </w:tcPr>
          <w:p w:rsidR="0051270E" w:rsidRPr="00387E69" w:rsidRDefault="0051270E" w:rsidP="00E17BCA">
            <w:pPr>
              <w:pStyle w:val="af3"/>
              <w:jc w:val="center"/>
              <w:rPr>
                <w:b/>
              </w:rPr>
            </w:pPr>
            <w:r w:rsidRPr="00387E69">
              <w:rPr>
                <w:rStyle w:val="af2"/>
                <w:b/>
              </w:rPr>
              <w:t>2</w:t>
            </w:r>
          </w:p>
        </w:tc>
        <w:tc>
          <w:tcPr>
            <w:tcW w:w="2030" w:type="dxa"/>
            <w:vMerge/>
            <w:tcBorders>
              <w:left w:val="single" w:sz="4" w:space="0" w:color="auto"/>
              <w:bottom w:val="single" w:sz="4" w:space="0" w:color="auto"/>
              <w:right w:val="single" w:sz="4" w:space="0" w:color="auto"/>
            </w:tcBorders>
            <w:shd w:val="clear" w:color="auto" w:fill="auto"/>
          </w:tcPr>
          <w:p w:rsidR="0051270E" w:rsidRPr="00387E69" w:rsidRDefault="0051270E" w:rsidP="00E17BCA"/>
        </w:tc>
      </w:tr>
    </w:tbl>
    <w:tbl>
      <w:tblPr>
        <w:tblpPr w:leftFromText="180" w:rightFromText="180" w:vertAnchor="text" w:horzAnchor="margin" w:tblpY="1527"/>
        <w:tblOverlap w:val="never"/>
        <w:tblW w:w="0" w:type="auto"/>
        <w:tblLayout w:type="fixed"/>
        <w:tblCellMar>
          <w:left w:w="10" w:type="dxa"/>
          <w:right w:w="10" w:type="dxa"/>
        </w:tblCellMar>
        <w:tblLook w:val="04A0" w:firstRow="1" w:lastRow="0" w:firstColumn="1" w:lastColumn="0" w:noHBand="0" w:noVBand="1"/>
      </w:tblPr>
      <w:tblGrid>
        <w:gridCol w:w="2270"/>
        <w:gridCol w:w="8655"/>
        <w:gridCol w:w="1876"/>
        <w:gridCol w:w="2030"/>
      </w:tblGrid>
      <w:tr w:rsidR="0051270E" w:rsidRPr="00387E69" w:rsidTr="00E17BCA">
        <w:trPr>
          <w:trHeight w:hRule="exact" w:val="571"/>
        </w:trPr>
        <w:tc>
          <w:tcPr>
            <w:tcW w:w="2270" w:type="dxa"/>
            <w:tcBorders>
              <w:top w:val="single" w:sz="4" w:space="0" w:color="auto"/>
              <w:left w:val="single" w:sz="4" w:space="0" w:color="auto"/>
            </w:tcBorders>
            <w:shd w:val="clear" w:color="auto" w:fill="auto"/>
          </w:tcPr>
          <w:p w:rsidR="0051270E" w:rsidRPr="00387E69" w:rsidRDefault="0051270E" w:rsidP="00E17BCA">
            <w:pPr>
              <w:rPr>
                <w:sz w:val="10"/>
                <w:szCs w:val="10"/>
              </w:rPr>
            </w:pPr>
          </w:p>
        </w:tc>
        <w:tc>
          <w:tcPr>
            <w:tcW w:w="8655" w:type="dxa"/>
            <w:tcBorders>
              <w:top w:val="single" w:sz="4" w:space="0" w:color="auto"/>
              <w:left w:val="single" w:sz="4" w:space="0" w:color="auto"/>
            </w:tcBorders>
            <w:shd w:val="clear" w:color="auto" w:fill="auto"/>
            <w:vAlign w:val="bottom"/>
          </w:tcPr>
          <w:p w:rsidR="0051270E" w:rsidRPr="00387E69" w:rsidRDefault="0051270E" w:rsidP="00E17BCA">
            <w:pPr>
              <w:pStyle w:val="af3"/>
            </w:pPr>
            <w:r w:rsidRPr="00387E69">
              <w:rPr>
                <w:rStyle w:val="af2"/>
              </w:rPr>
              <w:t>мировой революции, но возрождение инстинкта национального самосохранения</w:t>
            </w:r>
          </w:p>
        </w:tc>
        <w:tc>
          <w:tcPr>
            <w:tcW w:w="1876" w:type="dxa"/>
            <w:tcBorders>
              <w:top w:val="single" w:sz="4" w:space="0" w:color="auto"/>
              <w:left w:val="single" w:sz="4" w:space="0" w:color="auto"/>
            </w:tcBorders>
            <w:shd w:val="clear" w:color="auto" w:fill="auto"/>
          </w:tcPr>
          <w:p w:rsidR="0051270E" w:rsidRPr="00387E69" w:rsidRDefault="0051270E" w:rsidP="00E17BCA">
            <w:pPr>
              <w:rPr>
                <w:sz w:val="10"/>
                <w:szCs w:val="10"/>
              </w:rPr>
            </w:pPr>
          </w:p>
        </w:tc>
        <w:tc>
          <w:tcPr>
            <w:tcW w:w="2030" w:type="dxa"/>
            <w:tcBorders>
              <w:top w:val="single" w:sz="4" w:space="0" w:color="auto"/>
              <w:left w:val="single" w:sz="4" w:space="0" w:color="auto"/>
              <w:right w:val="single" w:sz="4" w:space="0" w:color="auto"/>
            </w:tcBorders>
            <w:shd w:val="clear" w:color="auto" w:fill="auto"/>
          </w:tcPr>
          <w:p w:rsidR="0051270E" w:rsidRPr="00387E69" w:rsidRDefault="0051270E" w:rsidP="00E17BCA">
            <w:pPr>
              <w:rPr>
                <w:sz w:val="10"/>
                <w:szCs w:val="10"/>
              </w:rPr>
            </w:pPr>
          </w:p>
        </w:tc>
      </w:tr>
      <w:tr w:rsidR="0051270E" w:rsidRPr="00387E69" w:rsidTr="00E17BCA">
        <w:trPr>
          <w:trHeight w:hRule="exact" w:val="350"/>
        </w:trPr>
        <w:tc>
          <w:tcPr>
            <w:tcW w:w="2270" w:type="dxa"/>
            <w:vMerge w:val="restart"/>
            <w:tcBorders>
              <w:top w:val="single" w:sz="4" w:space="0" w:color="auto"/>
              <w:left w:val="single" w:sz="4" w:space="0" w:color="auto"/>
            </w:tcBorders>
            <w:shd w:val="clear" w:color="auto" w:fill="auto"/>
          </w:tcPr>
          <w:p w:rsidR="0051270E" w:rsidRPr="00387E69" w:rsidRDefault="0051270E" w:rsidP="00E17BCA">
            <w:pPr>
              <w:pStyle w:val="af3"/>
              <w:tabs>
                <w:tab w:val="left" w:pos="1051"/>
                <w:tab w:val="left" w:pos="1738"/>
              </w:tabs>
            </w:pPr>
            <w:r w:rsidRPr="00387E69">
              <w:rPr>
                <w:rStyle w:val="af2"/>
                <w:b/>
                <w:bCs/>
              </w:rPr>
              <w:t>Тема</w:t>
            </w:r>
            <w:proofErr w:type="gramStart"/>
            <w:r w:rsidRPr="00387E69">
              <w:rPr>
                <w:rStyle w:val="af2"/>
                <w:b/>
                <w:bCs/>
              </w:rPr>
              <w:t>9</w:t>
            </w:r>
            <w:proofErr w:type="gramEnd"/>
            <w:r w:rsidRPr="00387E69">
              <w:rPr>
                <w:rStyle w:val="af2"/>
                <w:b/>
                <w:bCs/>
              </w:rPr>
              <w:t>.От великих потрясений к</w:t>
            </w:r>
          </w:p>
          <w:p w:rsidR="0051270E" w:rsidRPr="00387E69" w:rsidRDefault="0051270E" w:rsidP="00E17BCA">
            <w:pPr>
              <w:pStyle w:val="af3"/>
            </w:pPr>
            <w:r w:rsidRPr="00387E69">
              <w:rPr>
                <w:rStyle w:val="af2"/>
                <w:b/>
                <w:bCs/>
              </w:rPr>
              <w:t>Великой Победе</w:t>
            </w:r>
          </w:p>
        </w:tc>
        <w:tc>
          <w:tcPr>
            <w:tcW w:w="8655" w:type="dxa"/>
            <w:tcBorders>
              <w:top w:val="single" w:sz="4" w:space="0" w:color="auto"/>
              <w:left w:val="single" w:sz="4" w:space="0" w:color="auto"/>
            </w:tcBorders>
            <w:shd w:val="clear" w:color="auto" w:fill="auto"/>
            <w:vAlign w:val="center"/>
          </w:tcPr>
          <w:p w:rsidR="0051270E" w:rsidRPr="00387E69" w:rsidRDefault="0051270E" w:rsidP="00E17BCA">
            <w:pPr>
              <w:pStyle w:val="af3"/>
              <w:jc w:val="both"/>
            </w:pPr>
            <w:r w:rsidRPr="00387E69">
              <w:rPr>
                <w:rStyle w:val="af2"/>
                <w:b/>
                <w:bCs/>
              </w:rPr>
              <w:t>Содержание учебного материала</w:t>
            </w:r>
          </w:p>
        </w:tc>
        <w:tc>
          <w:tcPr>
            <w:tcW w:w="187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pPr>
            <w:r w:rsidRPr="00387E69">
              <w:rPr>
                <w:rStyle w:val="af2"/>
                <w:b/>
                <w:bCs/>
              </w:rPr>
              <w:t>3</w:t>
            </w:r>
          </w:p>
        </w:tc>
        <w:tc>
          <w:tcPr>
            <w:tcW w:w="2030" w:type="dxa"/>
            <w:vMerge w:val="restart"/>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jc w:val="both"/>
            </w:pPr>
            <w:proofErr w:type="gramStart"/>
            <w:r w:rsidRPr="00387E69">
              <w:rPr>
                <w:rStyle w:val="af2"/>
              </w:rPr>
              <w:t>ОК</w:t>
            </w:r>
            <w:proofErr w:type="gramEnd"/>
            <w:r w:rsidRPr="00387E69">
              <w:rPr>
                <w:rStyle w:val="af2"/>
              </w:rPr>
              <w:t xml:space="preserve"> 01, ОК 02, ОК 03, ОК 04, ОК 05, ОК 06, ОК 09</w:t>
            </w:r>
          </w:p>
          <w:p w:rsidR="0051270E" w:rsidRPr="00387E69" w:rsidRDefault="0051270E" w:rsidP="00E17BCA">
            <w:pPr>
              <w:pStyle w:val="af3"/>
            </w:pPr>
            <w:r w:rsidRPr="00387E69">
              <w:rPr>
                <w:rStyle w:val="af2"/>
              </w:rPr>
              <w:t>ПК</w:t>
            </w:r>
            <w:proofErr w:type="gramStart"/>
            <w:r w:rsidRPr="00387E69">
              <w:rPr>
                <w:rStyle w:val="af2"/>
              </w:rPr>
              <w:t>1</w:t>
            </w:r>
            <w:proofErr w:type="gramEnd"/>
            <w:r w:rsidRPr="00387E69">
              <w:rPr>
                <w:rStyle w:val="af2"/>
              </w:rPr>
              <w:t>.</w:t>
            </w:r>
            <w:r>
              <w:rPr>
                <w:rStyle w:val="af2"/>
              </w:rPr>
              <w:t>1</w:t>
            </w:r>
          </w:p>
        </w:tc>
      </w:tr>
      <w:tr w:rsidR="0051270E" w:rsidRPr="00387E69" w:rsidTr="00E17BCA">
        <w:trPr>
          <w:trHeight w:hRule="exact" w:val="2136"/>
        </w:trPr>
        <w:tc>
          <w:tcPr>
            <w:tcW w:w="2270" w:type="dxa"/>
            <w:vMerge/>
            <w:tcBorders>
              <w:left w:val="single" w:sz="4" w:space="0" w:color="auto"/>
            </w:tcBorders>
            <w:shd w:val="clear" w:color="auto" w:fill="auto"/>
          </w:tcPr>
          <w:p w:rsidR="0051270E" w:rsidRPr="00387E69" w:rsidRDefault="0051270E" w:rsidP="00E17BCA"/>
        </w:tc>
        <w:tc>
          <w:tcPr>
            <w:tcW w:w="8655" w:type="dxa"/>
            <w:tcBorders>
              <w:top w:val="single" w:sz="4" w:space="0" w:color="auto"/>
              <w:left w:val="single" w:sz="4" w:space="0" w:color="auto"/>
            </w:tcBorders>
            <w:shd w:val="clear" w:color="auto" w:fill="auto"/>
            <w:vAlign w:val="center"/>
          </w:tcPr>
          <w:p w:rsidR="0051270E" w:rsidRPr="00387E69" w:rsidRDefault="0051270E" w:rsidP="00E17BCA">
            <w:pPr>
              <w:pStyle w:val="af3"/>
              <w:spacing w:line="264" w:lineRule="auto"/>
              <w:jc w:val="both"/>
            </w:pPr>
            <w:r w:rsidRPr="00387E69">
              <w:rPr>
                <w:rStyle w:val="af2"/>
                <w:b/>
              </w:rPr>
              <w:t>22.</w:t>
            </w:r>
            <w:r w:rsidRPr="00387E69">
              <w:rPr>
                <w:rStyle w:val="af2"/>
              </w:rPr>
              <w:t xml:space="preserve"> Выбор пути развития: восстановления цивилизационного пространства России в виде СССР. Перекосы «</w:t>
            </w:r>
            <w:proofErr w:type="spellStart"/>
            <w:r w:rsidRPr="00387E69">
              <w:rPr>
                <w:rStyle w:val="af2"/>
              </w:rPr>
              <w:t>коренизации</w:t>
            </w:r>
            <w:proofErr w:type="spellEnd"/>
            <w:r w:rsidRPr="00387E69">
              <w:rPr>
                <w:rStyle w:val="af2"/>
              </w:rPr>
              <w:t>» в союзных республиках и территориальные «подарки» большевиков Украинской ССР. Антирелигиозная кампания. Историческое значение индустриализации. Коллективизация и ее последствия. Поворот в сторону преемственности от дореволюционной России, подъем патриотизма и его выражение в Великой Отечественной войне</w:t>
            </w:r>
          </w:p>
        </w:tc>
        <w:tc>
          <w:tcPr>
            <w:tcW w:w="187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rPr>
                <w:b/>
              </w:rPr>
            </w:pPr>
            <w:r w:rsidRPr="00387E69">
              <w:rPr>
                <w:rStyle w:val="af2"/>
                <w:b/>
              </w:rPr>
              <w:t>1</w:t>
            </w:r>
          </w:p>
        </w:tc>
        <w:tc>
          <w:tcPr>
            <w:tcW w:w="2030" w:type="dxa"/>
            <w:vMerge/>
            <w:tcBorders>
              <w:left w:val="single" w:sz="4" w:space="0" w:color="auto"/>
              <w:right w:val="single" w:sz="4" w:space="0" w:color="auto"/>
            </w:tcBorders>
            <w:shd w:val="clear" w:color="auto" w:fill="auto"/>
          </w:tcPr>
          <w:p w:rsidR="0051270E" w:rsidRPr="00387E69" w:rsidRDefault="0051270E" w:rsidP="00E17BCA"/>
        </w:tc>
      </w:tr>
      <w:tr w:rsidR="0051270E" w:rsidRPr="00387E69" w:rsidTr="00E17BCA">
        <w:trPr>
          <w:trHeight w:hRule="exact" w:val="288"/>
        </w:trPr>
        <w:tc>
          <w:tcPr>
            <w:tcW w:w="2270" w:type="dxa"/>
            <w:tcBorders>
              <w:top w:val="single" w:sz="4" w:space="0" w:color="auto"/>
              <w:left w:val="single" w:sz="4" w:space="0" w:color="auto"/>
            </w:tcBorders>
            <w:shd w:val="clear" w:color="auto" w:fill="auto"/>
          </w:tcPr>
          <w:p w:rsidR="0051270E" w:rsidRPr="00387E69" w:rsidRDefault="0051270E" w:rsidP="00E17BCA">
            <w:pPr>
              <w:pStyle w:val="af3"/>
              <w:rPr>
                <w:rStyle w:val="af2"/>
                <w:b/>
                <w:bCs/>
              </w:rPr>
            </w:pPr>
          </w:p>
        </w:tc>
        <w:tc>
          <w:tcPr>
            <w:tcW w:w="8655" w:type="dxa"/>
            <w:tcBorders>
              <w:top w:val="single" w:sz="4" w:space="0" w:color="auto"/>
              <w:left w:val="single" w:sz="4" w:space="0" w:color="auto"/>
            </w:tcBorders>
            <w:shd w:val="clear" w:color="auto" w:fill="auto"/>
            <w:vAlign w:val="bottom"/>
          </w:tcPr>
          <w:p w:rsidR="0051270E" w:rsidRPr="00387E69" w:rsidRDefault="0051270E" w:rsidP="00E17BCA">
            <w:pPr>
              <w:pStyle w:val="af1"/>
            </w:pPr>
            <w:r w:rsidRPr="00387E69">
              <w:rPr>
                <w:rStyle w:val="af0"/>
                <w:sz w:val="22"/>
                <w:szCs w:val="22"/>
              </w:rPr>
              <w:t>23-24.  Практическое занятие№9</w:t>
            </w:r>
            <w:proofErr w:type="gramStart"/>
            <w:r w:rsidRPr="00387E69">
              <w:rPr>
                <w:rStyle w:val="af0"/>
                <w:sz w:val="22"/>
                <w:szCs w:val="22"/>
              </w:rPr>
              <w:t xml:space="preserve"> О</w:t>
            </w:r>
            <w:proofErr w:type="gramEnd"/>
            <w:r w:rsidRPr="00387E69">
              <w:rPr>
                <w:rStyle w:val="af0"/>
                <w:sz w:val="22"/>
                <w:szCs w:val="22"/>
              </w:rPr>
              <w:t>т великих потрясений к Великой</w:t>
            </w:r>
            <w:r w:rsidRPr="00387E69">
              <w:rPr>
                <w:rStyle w:val="af0"/>
              </w:rPr>
              <w:t xml:space="preserve"> </w:t>
            </w:r>
            <w:r w:rsidRPr="00387E69">
              <w:rPr>
                <w:rStyle w:val="af0"/>
                <w:sz w:val="22"/>
                <w:szCs w:val="22"/>
              </w:rPr>
              <w:t>победе</w:t>
            </w:r>
            <w:r w:rsidRPr="00387E69">
              <w:rPr>
                <w:rStyle w:val="af0"/>
              </w:rPr>
              <w:t>.</w:t>
            </w:r>
          </w:p>
          <w:p w:rsidR="0051270E" w:rsidRPr="00387E69" w:rsidRDefault="00E17BCA" w:rsidP="0051270E">
            <w:pPr>
              <w:pStyle w:val="af1"/>
              <w:numPr>
                <w:ilvl w:val="0"/>
                <w:numId w:val="16"/>
              </w:numPr>
              <w:tabs>
                <w:tab w:val="left" w:pos="354"/>
                <w:tab w:val="left" w:pos="8798"/>
              </w:tabs>
              <w:spacing w:line="240" w:lineRule="auto"/>
              <w:ind w:left="0" w:firstLine="0"/>
              <w:rPr>
                <w:sz w:val="22"/>
                <w:szCs w:val="22"/>
              </w:rPr>
            </w:pPr>
            <w:hyperlink w:anchor="bookmark41" w:tooltip="Current Document">
              <w:r w:rsidR="0051270E" w:rsidRPr="00387E69">
                <w:rPr>
                  <w:rStyle w:val="af0"/>
                </w:rPr>
                <w:t>Практическое занятие. От великих потрясений к Великой победе. Работа с</w:t>
              </w:r>
              <w:r w:rsidR="0051270E" w:rsidRPr="00387E69">
                <w:rPr>
                  <w:rStyle w:val="af0"/>
                </w:rPr>
                <w:tab/>
              </w:r>
              <w:r w:rsidR="0051270E" w:rsidRPr="00387E69">
                <w:rPr>
                  <w:rStyle w:val="af0"/>
                  <w:sz w:val="22"/>
                  <w:szCs w:val="22"/>
                </w:rPr>
                <w:t>31</w:t>
              </w:r>
            </w:hyperlink>
          </w:p>
          <w:p w:rsidR="0051270E" w:rsidRPr="00387E69" w:rsidRDefault="0051270E" w:rsidP="00E17BCA">
            <w:pPr>
              <w:pStyle w:val="af1"/>
              <w:ind w:firstLine="300"/>
            </w:pPr>
          </w:p>
          <w:p w:rsidR="0051270E" w:rsidRPr="00387E69" w:rsidRDefault="00E17BCA" w:rsidP="0051270E">
            <w:pPr>
              <w:pStyle w:val="af1"/>
              <w:numPr>
                <w:ilvl w:val="0"/>
                <w:numId w:val="16"/>
              </w:numPr>
              <w:tabs>
                <w:tab w:val="left" w:pos="354"/>
                <w:tab w:val="left" w:pos="8798"/>
              </w:tabs>
              <w:spacing w:line="240" w:lineRule="auto"/>
              <w:ind w:left="0" w:firstLine="0"/>
              <w:rPr>
                <w:sz w:val="22"/>
                <w:szCs w:val="22"/>
              </w:rPr>
            </w:pPr>
            <w:hyperlink w:anchor="bookmark41" w:tooltip="Current Document">
              <w:r w:rsidR="0051270E" w:rsidRPr="00387E69">
                <w:rPr>
                  <w:rStyle w:val="af0"/>
                </w:rPr>
                <w:t>Практическое занятие. От великих потрясений к Великой победе. Работа с</w:t>
              </w:r>
              <w:r w:rsidR="0051270E" w:rsidRPr="00387E69">
                <w:rPr>
                  <w:rStyle w:val="af0"/>
                </w:rPr>
                <w:tab/>
              </w:r>
              <w:r w:rsidR="0051270E" w:rsidRPr="00387E69">
                <w:rPr>
                  <w:rStyle w:val="af0"/>
                  <w:sz w:val="22"/>
                  <w:szCs w:val="22"/>
                </w:rPr>
                <w:t>31</w:t>
              </w:r>
            </w:hyperlink>
          </w:p>
          <w:p w:rsidR="0051270E" w:rsidRPr="00387E69" w:rsidRDefault="0051270E" w:rsidP="00E17BCA">
            <w:pPr>
              <w:pStyle w:val="af1"/>
              <w:ind w:firstLine="300"/>
            </w:pPr>
          </w:p>
          <w:p w:rsidR="0051270E" w:rsidRPr="00387E69" w:rsidRDefault="00E17BCA" w:rsidP="0051270E">
            <w:pPr>
              <w:pStyle w:val="af1"/>
              <w:numPr>
                <w:ilvl w:val="0"/>
                <w:numId w:val="16"/>
              </w:numPr>
              <w:tabs>
                <w:tab w:val="left" w:pos="354"/>
                <w:tab w:val="left" w:pos="8798"/>
              </w:tabs>
              <w:spacing w:line="240" w:lineRule="auto"/>
              <w:ind w:left="0" w:firstLine="0"/>
              <w:rPr>
                <w:sz w:val="22"/>
                <w:szCs w:val="22"/>
              </w:rPr>
            </w:pPr>
            <w:hyperlink w:anchor="bookmark41" w:tooltip="Current Document">
              <w:r w:rsidR="0051270E" w:rsidRPr="00387E69">
                <w:rPr>
                  <w:rStyle w:val="af0"/>
                </w:rPr>
                <w:t>Практическое занятие. От великих потрясений к Великой победе. Работа с</w:t>
              </w:r>
              <w:r w:rsidR="0051270E" w:rsidRPr="00387E69">
                <w:rPr>
                  <w:rStyle w:val="af0"/>
                </w:rPr>
                <w:tab/>
              </w:r>
              <w:r w:rsidR="0051270E" w:rsidRPr="00387E69">
                <w:rPr>
                  <w:rStyle w:val="af0"/>
                  <w:sz w:val="22"/>
                  <w:szCs w:val="22"/>
                </w:rPr>
                <w:t>31</w:t>
              </w:r>
            </w:hyperlink>
          </w:p>
          <w:p w:rsidR="0051270E" w:rsidRPr="00387E69" w:rsidRDefault="0051270E" w:rsidP="00E17BCA">
            <w:pPr>
              <w:pStyle w:val="af3"/>
              <w:jc w:val="both"/>
              <w:rPr>
                <w:rStyle w:val="af2"/>
                <w:b/>
                <w:bCs/>
              </w:rPr>
            </w:pPr>
          </w:p>
        </w:tc>
        <w:tc>
          <w:tcPr>
            <w:tcW w:w="1876" w:type="dxa"/>
            <w:tcBorders>
              <w:top w:val="single" w:sz="4" w:space="0" w:color="auto"/>
              <w:left w:val="single" w:sz="4" w:space="0" w:color="auto"/>
            </w:tcBorders>
            <w:shd w:val="clear" w:color="auto" w:fill="auto"/>
            <w:vAlign w:val="bottom"/>
          </w:tcPr>
          <w:p w:rsidR="0051270E" w:rsidRPr="00387E69" w:rsidRDefault="0051270E" w:rsidP="00E17BCA">
            <w:pPr>
              <w:pStyle w:val="af3"/>
              <w:jc w:val="center"/>
              <w:rPr>
                <w:rStyle w:val="af2"/>
                <w:b/>
                <w:bCs/>
              </w:rPr>
            </w:pPr>
            <w:r w:rsidRPr="00387E69">
              <w:rPr>
                <w:rStyle w:val="af2"/>
                <w:b/>
                <w:bCs/>
              </w:rPr>
              <w:t>2</w:t>
            </w:r>
          </w:p>
        </w:tc>
        <w:tc>
          <w:tcPr>
            <w:tcW w:w="2030" w:type="dxa"/>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jc w:val="both"/>
              <w:rPr>
                <w:rStyle w:val="af2"/>
              </w:rPr>
            </w:pPr>
          </w:p>
        </w:tc>
      </w:tr>
      <w:tr w:rsidR="0051270E" w:rsidRPr="00387E69" w:rsidTr="00E17BCA">
        <w:trPr>
          <w:trHeight w:hRule="exact" w:val="288"/>
        </w:trPr>
        <w:tc>
          <w:tcPr>
            <w:tcW w:w="2270" w:type="dxa"/>
            <w:vMerge w:val="restart"/>
            <w:tcBorders>
              <w:top w:val="single" w:sz="4" w:space="0" w:color="auto"/>
              <w:left w:val="single" w:sz="4" w:space="0" w:color="auto"/>
            </w:tcBorders>
            <w:shd w:val="clear" w:color="auto" w:fill="auto"/>
          </w:tcPr>
          <w:p w:rsidR="0051270E" w:rsidRPr="00387E69" w:rsidRDefault="0051270E" w:rsidP="00E17BCA">
            <w:pPr>
              <w:pStyle w:val="af3"/>
            </w:pPr>
            <w:r w:rsidRPr="00387E69">
              <w:rPr>
                <w:rStyle w:val="af2"/>
                <w:b/>
                <w:bCs/>
              </w:rPr>
              <w:t>Тема 10. «Вставай, страна огромная»</w:t>
            </w:r>
          </w:p>
        </w:tc>
        <w:tc>
          <w:tcPr>
            <w:tcW w:w="8655" w:type="dxa"/>
            <w:tcBorders>
              <w:top w:val="single" w:sz="4" w:space="0" w:color="auto"/>
              <w:left w:val="single" w:sz="4" w:space="0" w:color="auto"/>
            </w:tcBorders>
            <w:shd w:val="clear" w:color="auto" w:fill="auto"/>
            <w:vAlign w:val="bottom"/>
          </w:tcPr>
          <w:p w:rsidR="0051270E" w:rsidRPr="00387E69" w:rsidRDefault="0051270E" w:rsidP="00E17BCA">
            <w:pPr>
              <w:pStyle w:val="af3"/>
              <w:jc w:val="both"/>
            </w:pPr>
            <w:r w:rsidRPr="00387E69">
              <w:rPr>
                <w:rStyle w:val="af2"/>
                <w:b/>
                <w:bCs/>
              </w:rPr>
              <w:t>Содержание учебного материала</w:t>
            </w:r>
          </w:p>
        </w:tc>
        <w:tc>
          <w:tcPr>
            <w:tcW w:w="1876" w:type="dxa"/>
            <w:tcBorders>
              <w:top w:val="single" w:sz="4" w:space="0" w:color="auto"/>
              <w:left w:val="single" w:sz="4" w:space="0" w:color="auto"/>
            </w:tcBorders>
            <w:shd w:val="clear" w:color="auto" w:fill="auto"/>
            <w:vAlign w:val="bottom"/>
          </w:tcPr>
          <w:p w:rsidR="0051270E" w:rsidRPr="00387E69" w:rsidRDefault="0051270E" w:rsidP="00E17BCA">
            <w:pPr>
              <w:pStyle w:val="af3"/>
              <w:jc w:val="center"/>
            </w:pPr>
            <w:r w:rsidRPr="00387E69">
              <w:rPr>
                <w:rStyle w:val="af2"/>
                <w:b/>
                <w:bCs/>
              </w:rPr>
              <w:t>3</w:t>
            </w:r>
          </w:p>
        </w:tc>
        <w:tc>
          <w:tcPr>
            <w:tcW w:w="2030" w:type="dxa"/>
            <w:vMerge w:val="restart"/>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jc w:val="both"/>
            </w:pPr>
            <w:proofErr w:type="gramStart"/>
            <w:r w:rsidRPr="00387E69">
              <w:rPr>
                <w:rStyle w:val="af2"/>
              </w:rPr>
              <w:t>ОК</w:t>
            </w:r>
            <w:proofErr w:type="gramEnd"/>
            <w:r w:rsidRPr="00387E69">
              <w:rPr>
                <w:rStyle w:val="af2"/>
              </w:rPr>
              <w:t xml:space="preserve"> 01, ОК 02, ОК 03, ОК 04, ОК 05, ОК 06, ОК 09</w:t>
            </w:r>
          </w:p>
          <w:p w:rsidR="0051270E" w:rsidRPr="00387E69" w:rsidRDefault="0051270E" w:rsidP="00E17BCA">
            <w:pPr>
              <w:pStyle w:val="af3"/>
              <w:jc w:val="both"/>
            </w:pPr>
            <w:r w:rsidRPr="00387E69">
              <w:rPr>
                <w:rStyle w:val="af2"/>
              </w:rPr>
              <w:t>ПК</w:t>
            </w:r>
            <w:proofErr w:type="gramStart"/>
            <w:r w:rsidRPr="00387E69">
              <w:rPr>
                <w:rStyle w:val="af2"/>
              </w:rPr>
              <w:t>1</w:t>
            </w:r>
            <w:proofErr w:type="gramEnd"/>
            <w:r w:rsidRPr="00387E69">
              <w:rPr>
                <w:rStyle w:val="af2"/>
              </w:rPr>
              <w:t>.</w:t>
            </w:r>
            <w:r>
              <w:rPr>
                <w:rStyle w:val="af2"/>
              </w:rPr>
              <w:t>1</w:t>
            </w:r>
          </w:p>
        </w:tc>
      </w:tr>
      <w:tr w:rsidR="0051270E" w:rsidRPr="00387E69" w:rsidTr="00E17BCA">
        <w:trPr>
          <w:trHeight w:hRule="exact" w:val="2218"/>
        </w:trPr>
        <w:tc>
          <w:tcPr>
            <w:tcW w:w="2270" w:type="dxa"/>
            <w:vMerge/>
            <w:tcBorders>
              <w:left w:val="single" w:sz="4" w:space="0" w:color="auto"/>
            </w:tcBorders>
            <w:shd w:val="clear" w:color="auto" w:fill="auto"/>
          </w:tcPr>
          <w:p w:rsidR="0051270E" w:rsidRPr="00387E69" w:rsidRDefault="0051270E" w:rsidP="00E17BCA"/>
        </w:tc>
        <w:tc>
          <w:tcPr>
            <w:tcW w:w="8655" w:type="dxa"/>
            <w:tcBorders>
              <w:top w:val="single" w:sz="4" w:space="0" w:color="auto"/>
              <w:left w:val="single" w:sz="4" w:space="0" w:color="auto"/>
            </w:tcBorders>
            <w:shd w:val="clear" w:color="auto" w:fill="auto"/>
            <w:vAlign w:val="bottom"/>
          </w:tcPr>
          <w:p w:rsidR="0051270E" w:rsidRPr="00387E69" w:rsidRDefault="0051270E" w:rsidP="00E17BCA">
            <w:pPr>
              <w:pStyle w:val="af3"/>
              <w:jc w:val="both"/>
            </w:pPr>
            <w:r w:rsidRPr="00387E69">
              <w:rPr>
                <w:rStyle w:val="af2"/>
                <w:b/>
              </w:rPr>
              <w:t>25.</w:t>
            </w:r>
            <w:r w:rsidRPr="00387E69">
              <w:rPr>
                <w:rStyle w:val="af2"/>
              </w:rPr>
              <w:t xml:space="preserve"> Причины и предпосылки Великой Отечественной войны как составной части Второй мировой войны. Против кого мы сражались: </w:t>
            </w:r>
            <w:proofErr w:type="gramStart"/>
            <w:r w:rsidRPr="00387E69">
              <w:rPr>
                <w:rStyle w:val="af2"/>
              </w:rPr>
              <w:t>Европа</w:t>
            </w:r>
            <w:proofErr w:type="gramEnd"/>
            <w:r w:rsidRPr="00387E69">
              <w:rPr>
                <w:rStyle w:val="af2"/>
              </w:rPr>
              <w:t xml:space="preserve"> объединенная под нацистской свастикой. Основные этапы и события Великой Отечественной войны. Патриотический подъем народа. Актуальные уроки: понятие единства фронта и тыла. Защитники Родины и предатели-отщепенцы. Великая Отечественная война в исторической памяти нашего народа. Истоки подвига народов СССР и достижения ими Великой Победы</w:t>
            </w:r>
          </w:p>
        </w:tc>
        <w:tc>
          <w:tcPr>
            <w:tcW w:w="187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rPr>
                <w:b/>
              </w:rPr>
            </w:pPr>
            <w:r w:rsidRPr="00387E69">
              <w:rPr>
                <w:rStyle w:val="af2"/>
                <w:b/>
              </w:rPr>
              <w:t>1</w:t>
            </w:r>
          </w:p>
        </w:tc>
        <w:tc>
          <w:tcPr>
            <w:tcW w:w="2030" w:type="dxa"/>
            <w:vMerge/>
            <w:tcBorders>
              <w:left w:val="single" w:sz="4" w:space="0" w:color="auto"/>
              <w:right w:val="single" w:sz="4" w:space="0" w:color="auto"/>
            </w:tcBorders>
            <w:shd w:val="clear" w:color="auto" w:fill="auto"/>
          </w:tcPr>
          <w:p w:rsidR="0051270E" w:rsidRPr="00387E69" w:rsidRDefault="0051270E" w:rsidP="00E17BCA"/>
        </w:tc>
      </w:tr>
      <w:tr w:rsidR="0051270E" w:rsidRPr="00387E69" w:rsidTr="00E17BCA">
        <w:trPr>
          <w:trHeight w:hRule="exact" w:val="288"/>
        </w:trPr>
        <w:tc>
          <w:tcPr>
            <w:tcW w:w="2270" w:type="dxa"/>
            <w:vMerge w:val="restart"/>
            <w:tcBorders>
              <w:top w:val="single" w:sz="4" w:space="0" w:color="auto"/>
              <w:left w:val="single" w:sz="4" w:space="0" w:color="auto"/>
            </w:tcBorders>
            <w:shd w:val="clear" w:color="auto" w:fill="auto"/>
          </w:tcPr>
          <w:p w:rsidR="0051270E" w:rsidRPr="00387E69" w:rsidRDefault="0051270E" w:rsidP="00E17BCA">
            <w:pPr>
              <w:pStyle w:val="af3"/>
              <w:rPr>
                <w:rStyle w:val="af2"/>
                <w:b/>
                <w:bCs/>
              </w:rPr>
            </w:pPr>
          </w:p>
          <w:p w:rsidR="0051270E" w:rsidRPr="00387E69" w:rsidRDefault="0051270E" w:rsidP="00E17BCA">
            <w:pPr>
              <w:pStyle w:val="af3"/>
            </w:pPr>
            <w:r w:rsidRPr="00387E69">
              <w:rPr>
                <w:rStyle w:val="af2"/>
                <w:b/>
                <w:bCs/>
              </w:rPr>
              <w:lastRenderedPageBreak/>
              <w:t>Тема 11. В буднях великих строек</w:t>
            </w:r>
          </w:p>
        </w:tc>
        <w:tc>
          <w:tcPr>
            <w:tcW w:w="8655" w:type="dxa"/>
            <w:vMerge w:val="restart"/>
            <w:tcBorders>
              <w:top w:val="single" w:sz="4" w:space="0" w:color="auto"/>
              <w:left w:val="single" w:sz="4" w:space="0" w:color="auto"/>
            </w:tcBorders>
            <w:shd w:val="clear" w:color="auto" w:fill="auto"/>
            <w:vAlign w:val="bottom"/>
          </w:tcPr>
          <w:p w:rsidR="0051270E" w:rsidRPr="00387E69" w:rsidRDefault="0051270E" w:rsidP="00E17BCA">
            <w:pPr>
              <w:pStyle w:val="af3"/>
              <w:jc w:val="both"/>
              <w:rPr>
                <w:rStyle w:val="af2"/>
                <w:b/>
                <w:bCs/>
              </w:rPr>
            </w:pPr>
          </w:p>
          <w:p w:rsidR="0051270E" w:rsidRPr="00387E69" w:rsidRDefault="0051270E" w:rsidP="00E17BCA">
            <w:pPr>
              <w:pStyle w:val="af3"/>
              <w:jc w:val="both"/>
            </w:pPr>
            <w:r w:rsidRPr="00387E69">
              <w:rPr>
                <w:rStyle w:val="af2"/>
                <w:b/>
                <w:bCs/>
              </w:rPr>
              <w:lastRenderedPageBreak/>
              <w:t>Содержание учебного материала</w:t>
            </w:r>
          </w:p>
          <w:p w:rsidR="0051270E" w:rsidRPr="00387E69" w:rsidRDefault="0051270E" w:rsidP="00E17BCA">
            <w:pPr>
              <w:pStyle w:val="af3"/>
              <w:jc w:val="both"/>
            </w:pPr>
            <w:r w:rsidRPr="00387E69">
              <w:rPr>
                <w:rStyle w:val="af2"/>
                <w:b/>
              </w:rPr>
              <w:t xml:space="preserve">26-27. </w:t>
            </w:r>
            <w:r w:rsidRPr="00387E69">
              <w:rPr>
                <w:rStyle w:val="af2"/>
              </w:rPr>
              <w:t xml:space="preserve">Геополитические результаты победы в Великой Отечественной войне. Возрождение разрушенной экономики, культура и общество СССР после войны. Ликвидация СССР ядерной монополии США и жизнь в условиях навязанной Западом холодной войны. НАТО и Варшавский договор. СССР - лидер борьбы за освобождение стран Азии, Африки и Латинской Америки от колониальной и </w:t>
            </w:r>
            <w:proofErr w:type="spellStart"/>
            <w:r w:rsidRPr="00387E69">
              <w:rPr>
                <w:rStyle w:val="af2"/>
              </w:rPr>
              <w:t>неоколониальной</w:t>
            </w:r>
            <w:proofErr w:type="spellEnd"/>
            <w:r w:rsidRPr="00387E69">
              <w:rPr>
                <w:rStyle w:val="af2"/>
              </w:rPr>
              <w:t xml:space="preserve"> зависимости. Этапы экономического развития в 1950-1970-х гг.: значение достижений в науке, промышленности и сельском хозяйстве для современной Российской Федерации</w:t>
            </w:r>
          </w:p>
        </w:tc>
        <w:tc>
          <w:tcPr>
            <w:tcW w:w="1876" w:type="dxa"/>
            <w:tcBorders>
              <w:top w:val="single" w:sz="4" w:space="0" w:color="auto"/>
              <w:left w:val="single" w:sz="4" w:space="0" w:color="auto"/>
            </w:tcBorders>
            <w:shd w:val="clear" w:color="auto" w:fill="auto"/>
            <w:vAlign w:val="bottom"/>
          </w:tcPr>
          <w:p w:rsidR="0051270E" w:rsidRPr="00387E69" w:rsidRDefault="0051270E" w:rsidP="00E17BCA">
            <w:pPr>
              <w:pStyle w:val="af3"/>
              <w:jc w:val="center"/>
            </w:pPr>
          </w:p>
        </w:tc>
        <w:tc>
          <w:tcPr>
            <w:tcW w:w="2030" w:type="dxa"/>
            <w:vMerge w:val="restart"/>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jc w:val="both"/>
              <w:rPr>
                <w:rStyle w:val="af2"/>
              </w:rPr>
            </w:pPr>
          </w:p>
          <w:p w:rsidR="0051270E" w:rsidRPr="00387E69" w:rsidRDefault="0051270E" w:rsidP="00E17BCA">
            <w:pPr>
              <w:pStyle w:val="af3"/>
              <w:jc w:val="both"/>
            </w:pPr>
            <w:proofErr w:type="gramStart"/>
            <w:r w:rsidRPr="00387E69">
              <w:rPr>
                <w:rStyle w:val="af2"/>
              </w:rPr>
              <w:lastRenderedPageBreak/>
              <w:t>ОК</w:t>
            </w:r>
            <w:proofErr w:type="gramEnd"/>
            <w:r w:rsidRPr="00387E69">
              <w:rPr>
                <w:rStyle w:val="af2"/>
              </w:rPr>
              <w:t xml:space="preserve"> 01, ОК 02, ОК 03, ОК 04, ОК 05, ОК 06, ОК 09</w:t>
            </w:r>
          </w:p>
          <w:p w:rsidR="0051270E" w:rsidRPr="00387E69" w:rsidRDefault="0051270E" w:rsidP="00E17BCA">
            <w:pPr>
              <w:pStyle w:val="af3"/>
              <w:jc w:val="both"/>
            </w:pPr>
            <w:r w:rsidRPr="00387E69">
              <w:rPr>
                <w:rStyle w:val="af2"/>
              </w:rPr>
              <w:t>ПК</w:t>
            </w:r>
            <w:proofErr w:type="gramStart"/>
            <w:r w:rsidRPr="00387E69">
              <w:rPr>
                <w:rStyle w:val="af2"/>
              </w:rPr>
              <w:t>1</w:t>
            </w:r>
            <w:proofErr w:type="gramEnd"/>
            <w:r w:rsidRPr="00387E69">
              <w:rPr>
                <w:rStyle w:val="af2"/>
              </w:rPr>
              <w:t>.</w:t>
            </w:r>
            <w:r>
              <w:rPr>
                <w:rStyle w:val="af2"/>
              </w:rPr>
              <w:t>1</w:t>
            </w:r>
          </w:p>
        </w:tc>
      </w:tr>
      <w:tr w:rsidR="0051270E" w:rsidRPr="00387E69" w:rsidTr="00E17BCA">
        <w:trPr>
          <w:trHeight w:hRule="exact" w:val="2496"/>
        </w:trPr>
        <w:tc>
          <w:tcPr>
            <w:tcW w:w="2270" w:type="dxa"/>
            <w:vMerge/>
            <w:tcBorders>
              <w:left w:val="single" w:sz="4" w:space="0" w:color="auto"/>
            </w:tcBorders>
            <w:shd w:val="clear" w:color="auto" w:fill="auto"/>
          </w:tcPr>
          <w:p w:rsidR="0051270E" w:rsidRPr="00387E69" w:rsidRDefault="0051270E" w:rsidP="00E17BCA"/>
        </w:tc>
        <w:tc>
          <w:tcPr>
            <w:tcW w:w="8655" w:type="dxa"/>
            <w:vMerge/>
            <w:tcBorders>
              <w:left w:val="single" w:sz="4" w:space="0" w:color="auto"/>
            </w:tcBorders>
            <w:shd w:val="clear" w:color="auto" w:fill="auto"/>
            <w:vAlign w:val="bottom"/>
          </w:tcPr>
          <w:p w:rsidR="0051270E" w:rsidRPr="00387E69" w:rsidRDefault="0051270E" w:rsidP="00E17BCA">
            <w:pPr>
              <w:pStyle w:val="af3"/>
              <w:jc w:val="both"/>
            </w:pPr>
          </w:p>
        </w:tc>
        <w:tc>
          <w:tcPr>
            <w:tcW w:w="187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rPr>
                <w:b/>
              </w:rPr>
            </w:pPr>
            <w:r w:rsidRPr="00387E69">
              <w:rPr>
                <w:rStyle w:val="af2"/>
                <w:b/>
              </w:rPr>
              <w:t>2</w:t>
            </w:r>
          </w:p>
        </w:tc>
        <w:tc>
          <w:tcPr>
            <w:tcW w:w="2030" w:type="dxa"/>
            <w:vMerge/>
            <w:tcBorders>
              <w:left w:val="single" w:sz="4" w:space="0" w:color="auto"/>
              <w:right w:val="single" w:sz="4" w:space="0" w:color="auto"/>
            </w:tcBorders>
            <w:shd w:val="clear" w:color="auto" w:fill="auto"/>
          </w:tcPr>
          <w:p w:rsidR="0051270E" w:rsidRPr="00387E69" w:rsidRDefault="0051270E" w:rsidP="00E17BCA"/>
        </w:tc>
      </w:tr>
      <w:tr w:rsidR="0051270E" w:rsidRPr="00387E69" w:rsidTr="00E17BCA">
        <w:trPr>
          <w:trHeight w:hRule="exact" w:val="350"/>
        </w:trPr>
        <w:tc>
          <w:tcPr>
            <w:tcW w:w="2270" w:type="dxa"/>
            <w:vMerge w:val="restart"/>
            <w:tcBorders>
              <w:top w:val="single" w:sz="4" w:space="0" w:color="auto"/>
              <w:left w:val="single" w:sz="4" w:space="0" w:color="auto"/>
            </w:tcBorders>
            <w:shd w:val="clear" w:color="auto" w:fill="auto"/>
          </w:tcPr>
          <w:p w:rsidR="0051270E" w:rsidRPr="00387E69" w:rsidRDefault="0051270E" w:rsidP="00E17BCA">
            <w:pPr>
              <w:pStyle w:val="af3"/>
              <w:tabs>
                <w:tab w:val="left" w:pos="1003"/>
                <w:tab w:val="left" w:pos="1738"/>
              </w:tabs>
            </w:pPr>
            <w:r w:rsidRPr="00387E69">
              <w:rPr>
                <w:rStyle w:val="af2"/>
                <w:b/>
                <w:bCs/>
              </w:rPr>
              <w:lastRenderedPageBreak/>
              <w:t>Тема12.От</w:t>
            </w:r>
          </w:p>
          <w:p w:rsidR="0051270E" w:rsidRPr="00387E69" w:rsidRDefault="0051270E" w:rsidP="00E17BCA">
            <w:pPr>
              <w:pStyle w:val="af3"/>
              <w:tabs>
                <w:tab w:val="left" w:pos="1781"/>
              </w:tabs>
            </w:pPr>
            <w:r w:rsidRPr="00387E69">
              <w:rPr>
                <w:rStyle w:val="af2"/>
                <w:b/>
                <w:bCs/>
              </w:rPr>
              <w:t xml:space="preserve">перестройки </w:t>
            </w:r>
            <w:proofErr w:type="gramStart"/>
            <w:r w:rsidRPr="00387E69">
              <w:rPr>
                <w:rStyle w:val="af2"/>
                <w:b/>
                <w:bCs/>
              </w:rPr>
              <w:t>к</w:t>
            </w:r>
            <w:proofErr w:type="gramEnd"/>
          </w:p>
          <w:p w:rsidR="0051270E" w:rsidRPr="00387E69" w:rsidRDefault="0051270E" w:rsidP="00E17BCA">
            <w:pPr>
              <w:pStyle w:val="af3"/>
              <w:tabs>
                <w:tab w:val="left" w:pos="1781"/>
              </w:tabs>
            </w:pPr>
            <w:proofErr w:type="spellStart"/>
            <w:r w:rsidRPr="00387E69">
              <w:rPr>
                <w:rStyle w:val="af2"/>
                <w:b/>
                <w:bCs/>
              </w:rPr>
              <w:t>кризису</w:t>
            </w:r>
            <w:proofErr w:type="gramStart"/>
            <w:r w:rsidRPr="00387E69">
              <w:rPr>
                <w:rStyle w:val="af2"/>
                <w:b/>
                <w:bCs/>
              </w:rPr>
              <w:t>,о</w:t>
            </w:r>
            <w:proofErr w:type="gramEnd"/>
            <w:r w:rsidRPr="00387E69">
              <w:rPr>
                <w:rStyle w:val="af2"/>
                <w:b/>
                <w:bCs/>
              </w:rPr>
              <w:t>т</w:t>
            </w:r>
            <w:proofErr w:type="spellEnd"/>
          </w:p>
        </w:tc>
        <w:tc>
          <w:tcPr>
            <w:tcW w:w="8655" w:type="dxa"/>
            <w:tcBorders>
              <w:top w:val="single" w:sz="4" w:space="0" w:color="auto"/>
              <w:left w:val="single" w:sz="4" w:space="0" w:color="auto"/>
            </w:tcBorders>
            <w:shd w:val="clear" w:color="auto" w:fill="auto"/>
            <w:vAlign w:val="center"/>
          </w:tcPr>
          <w:p w:rsidR="0051270E" w:rsidRPr="00387E69" w:rsidRDefault="0051270E" w:rsidP="00E17BCA">
            <w:pPr>
              <w:pStyle w:val="af3"/>
              <w:jc w:val="both"/>
            </w:pPr>
            <w:r w:rsidRPr="00387E69">
              <w:rPr>
                <w:rStyle w:val="af2"/>
                <w:b/>
                <w:bCs/>
              </w:rPr>
              <w:t>Содержание учебного материала</w:t>
            </w:r>
          </w:p>
        </w:tc>
        <w:tc>
          <w:tcPr>
            <w:tcW w:w="187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pPr>
            <w:r w:rsidRPr="00387E69">
              <w:rPr>
                <w:rStyle w:val="af2"/>
                <w:b/>
                <w:bCs/>
              </w:rPr>
              <w:t>2</w:t>
            </w:r>
          </w:p>
        </w:tc>
        <w:tc>
          <w:tcPr>
            <w:tcW w:w="2030" w:type="dxa"/>
            <w:vMerge w:val="restart"/>
            <w:tcBorders>
              <w:top w:val="single" w:sz="4" w:space="0" w:color="auto"/>
              <w:left w:val="single" w:sz="4" w:space="0" w:color="auto"/>
              <w:right w:val="single" w:sz="4" w:space="0" w:color="auto"/>
            </w:tcBorders>
            <w:shd w:val="clear" w:color="auto" w:fill="auto"/>
            <w:vAlign w:val="center"/>
          </w:tcPr>
          <w:p w:rsidR="0051270E" w:rsidRPr="00387E69" w:rsidRDefault="0051270E" w:rsidP="00E17BCA">
            <w:pPr>
              <w:pStyle w:val="af3"/>
              <w:jc w:val="both"/>
            </w:pPr>
            <w:proofErr w:type="gramStart"/>
            <w:r w:rsidRPr="00387E69">
              <w:rPr>
                <w:rStyle w:val="af2"/>
              </w:rPr>
              <w:t>ОК</w:t>
            </w:r>
            <w:proofErr w:type="gramEnd"/>
            <w:r w:rsidRPr="00387E69">
              <w:rPr>
                <w:rStyle w:val="af2"/>
              </w:rPr>
              <w:t xml:space="preserve"> 01, ОК 02, ОК 03, ОК 04, ОК 05, ОК 06, ОК 09</w:t>
            </w:r>
          </w:p>
          <w:p w:rsidR="0051270E" w:rsidRPr="00387E69" w:rsidRDefault="0051270E" w:rsidP="00E17BCA">
            <w:pPr>
              <w:pStyle w:val="af3"/>
              <w:jc w:val="both"/>
            </w:pPr>
            <w:r w:rsidRPr="00387E69">
              <w:rPr>
                <w:rStyle w:val="af2"/>
              </w:rPr>
              <w:t>ПК</w:t>
            </w:r>
            <w:proofErr w:type="gramStart"/>
            <w:r w:rsidRPr="00387E69">
              <w:rPr>
                <w:rStyle w:val="af2"/>
              </w:rPr>
              <w:t>1</w:t>
            </w:r>
            <w:proofErr w:type="gramEnd"/>
            <w:r w:rsidRPr="00387E69">
              <w:rPr>
                <w:rStyle w:val="af2"/>
              </w:rPr>
              <w:t>.</w:t>
            </w:r>
            <w:r>
              <w:rPr>
                <w:rStyle w:val="af2"/>
              </w:rPr>
              <w:t>1</w:t>
            </w:r>
          </w:p>
        </w:tc>
      </w:tr>
      <w:tr w:rsidR="0051270E" w:rsidRPr="00387E69" w:rsidTr="00E17BCA">
        <w:trPr>
          <w:trHeight w:hRule="exact" w:val="773"/>
        </w:trPr>
        <w:tc>
          <w:tcPr>
            <w:tcW w:w="2270" w:type="dxa"/>
            <w:vMerge/>
            <w:tcBorders>
              <w:left w:val="single" w:sz="4" w:space="0" w:color="auto"/>
              <w:bottom w:val="single" w:sz="4" w:space="0" w:color="auto"/>
            </w:tcBorders>
            <w:shd w:val="clear" w:color="auto" w:fill="auto"/>
          </w:tcPr>
          <w:p w:rsidR="0051270E" w:rsidRPr="00387E69" w:rsidRDefault="0051270E" w:rsidP="00E17BCA"/>
        </w:tc>
        <w:tc>
          <w:tcPr>
            <w:tcW w:w="8655" w:type="dxa"/>
            <w:tcBorders>
              <w:top w:val="single" w:sz="4" w:space="0" w:color="auto"/>
              <w:left w:val="single" w:sz="4" w:space="0" w:color="auto"/>
              <w:bottom w:val="single" w:sz="4" w:space="0" w:color="auto"/>
            </w:tcBorders>
            <w:shd w:val="clear" w:color="auto" w:fill="auto"/>
          </w:tcPr>
          <w:p w:rsidR="0051270E" w:rsidRPr="00387E69" w:rsidRDefault="0051270E" w:rsidP="00E17BCA">
            <w:pPr>
              <w:pStyle w:val="af3"/>
              <w:jc w:val="both"/>
            </w:pPr>
            <w:r w:rsidRPr="00387E69">
              <w:rPr>
                <w:rStyle w:val="af2"/>
                <w:b/>
              </w:rPr>
              <w:t>28-29.</w:t>
            </w:r>
            <w:r w:rsidRPr="00387E69">
              <w:rPr>
                <w:rStyle w:val="af2"/>
              </w:rPr>
              <w:t xml:space="preserve"> Причины «перестройки»: роль объективных и субъективных факторов в ее ходе и итогах. Поддержка Западом сепаратизма и радикального</w:t>
            </w:r>
          </w:p>
        </w:tc>
        <w:tc>
          <w:tcPr>
            <w:tcW w:w="1876" w:type="dxa"/>
            <w:tcBorders>
              <w:top w:val="single" w:sz="4" w:space="0" w:color="auto"/>
              <w:left w:val="single" w:sz="4" w:space="0" w:color="auto"/>
              <w:bottom w:val="single" w:sz="4" w:space="0" w:color="auto"/>
            </w:tcBorders>
            <w:shd w:val="clear" w:color="auto" w:fill="auto"/>
            <w:vAlign w:val="center"/>
          </w:tcPr>
          <w:p w:rsidR="0051270E" w:rsidRPr="00387E69" w:rsidRDefault="0051270E" w:rsidP="00E17BCA">
            <w:pPr>
              <w:pStyle w:val="af3"/>
              <w:jc w:val="center"/>
              <w:rPr>
                <w:b/>
              </w:rPr>
            </w:pPr>
            <w:r w:rsidRPr="00387E69">
              <w:rPr>
                <w:rStyle w:val="af2"/>
                <w:b/>
              </w:rPr>
              <w:t>2</w:t>
            </w:r>
          </w:p>
        </w:tc>
        <w:tc>
          <w:tcPr>
            <w:tcW w:w="2030" w:type="dxa"/>
            <w:vMerge/>
            <w:tcBorders>
              <w:left w:val="single" w:sz="4" w:space="0" w:color="auto"/>
              <w:bottom w:val="single" w:sz="4" w:space="0" w:color="auto"/>
              <w:right w:val="single" w:sz="4" w:space="0" w:color="auto"/>
            </w:tcBorders>
            <w:shd w:val="clear" w:color="auto" w:fill="auto"/>
            <w:vAlign w:val="center"/>
          </w:tcPr>
          <w:p w:rsidR="0051270E" w:rsidRPr="00387E69" w:rsidRDefault="0051270E" w:rsidP="00E17BCA"/>
        </w:tc>
      </w:tr>
    </w:tbl>
    <w:tbl>
      <w:tblPr>
        <w:tblpPr w:leftFromText="180" w:rightFromText="180" w:vertAnchor="text" w:horzAnchor="margin" w:tblpY="3979"/>
        <w:tblOverlap w:val="never"/>
        <w:tblW w:w="0" w:type="auto"/>
        <w:tblLayout w:type="fixed"/>
        <w:tblCellMar>
          <w:left w:w="10" w:type="dxa"/>
          <w:right w:w="10" w:type="dxa"/>
        </w:tblCellMar>
        <w:tblLook w:val="04A0" w:firstRow="1" w:lastRow="0" w:firstColumn="1" w:lastColumn="0" w:noHBand="0" w:noVBand="1"/>
      </w:tblPr>
      <w:tblGrid>
        <w:gridCol w:w="2270"/>
        <w:gridCol w:w="8655"/>
        <w:gridCol w:w="1876"/>
        <w:gridCol w:w="2030"/>
      </w:tblGrid>
      <w:tr w:rsidR="0051270E" w:rsidRPr="00387E69" w:rsidTr="00E17BCA">
        <w:trPr>
          <w:trHeight w:hRule="exact" w:val="2506"/>
        </w:trPr>
        <w:tc>
          <w:tcPr>
            <w:tcW w:w="2270" w:type="dxa"/>
            <w:tcBorders>
              <w:top w:val="single" w:sz="4" w:space="0" w:color="auto"/>
              <w:left w:val="single" w:sz="4" w:space="0" w:color="auto"/>
            </w:tcBorders>
            <w:shd w:val="clear" w:color="auto" w:fill="auto"/>
          </w:tcPr>
          <w:p w:rsidR="0051270E" w:rsidRPr="00387E69" w:rsidRDefault="0051270E" w:rsidP="00E17BCA">
            <w:pPr>
              <w:pStyle w:val="af3"/>
              <w:tabs>
                <w:tab w:val="left" w:pos="1910"/>
              </w:tabs>
            </w:pPr>
            <w:r w:rsidRPr="00387E69">
              <w:rPr>
                <w:rStyle w:val="af2"/>
                <w:b/>
                <w:bCs/>
              </w:rPr>
              <w:t>кризиса</w:t>
            </w:r>
            <w:r w:rsidRPr="00387E69">
              <w:rPr>
                <w:rStyle w:val="af2"/>
                <w:b/>
                <w:bCs/>
              </w:rPr>
              <w:tab/>
            </w:r>
            <w:proofErr w:type="gramStart"/>
            <w:r w:rsidRPr="00387E69">
              <w:rPr>
                <w:rStyle w:val="af2"/>
                <w:b/>
                <w:bCs/>
              </w:rPr>
              <w:t>к</w:t>
            </w:r>
            <w:proofErr w:type="gramEnd"/>
          </w:p>
          <w:p w:rsidR="0051270E" w:rsidRPr="00387E69" w:rsidRDefault="0051270E" w:rsidP="00E17BCA">
            <w:pPr>
              <w:pStyle w:val="af3"/>
            </w:pPr>
            <w:r w:rsidRPr="00387E69">
              <w:rPr>
                <w:rStyle w:val="af2"/>
                <w:b/>
                <w:bCs/>
              </w:rPr>
              <w:t>возрождению</w:t>
            </w:r>
          </w:p>
        </w:tc>
        <w:tc>
          <w:tcPr>
            <w:tcW w:w="8655" w:type="dxa"/>
            <w:tcBorders>
              <w:top w:val="single" w:sz="4" w:space="0" w:color="auto"/>
              <w:left w:val="single" w:sz="4" w:space="0" w:color="auto"/>
            </w:tcBorders>
            <w:shd w:val="clear" w:color="auto" w:fill="auto"/>
            <w:vAlign w:val="bottom"/>
          </w:tcPr>
          <w:p w:rsidR="0051270E" w:rsidRPr="00387E69" w:rsidRDefault="0051270E" w:rsidP="00E17BCA">
            <w:pPr>
              <w:pStyle w:val="af3"/>
              <w:tabs>
                <w:tab w:val="left" w:pos="1286"/>
                <w:tab w:val="left" w:pos="2078"/>
                <w:tab w:val="left" w:pos="2890"/>
                <w:tab w:val="left" w:pos="3907"/>
                <w:tab w:val="left" w:pos="4862"/>
                <w:tab w:val="left" w:pos="5261"/>
                <w:tab w:val="left" w:pos="6547"/>
              </w:tabs>
              <w:jc w:val="both"/>
            </w:pPr>
            <w:r w:rsidRPr="00387E69">
              <w:rPr>
                <w:rStyle w:val="af2"/>
              </w:rPr>
              <w:t>национализма: распад СССР - величайшая геополитическая катастрофа. Россия в 1990-е гг.: кризис экономики, обнищание населения и криминализация общества - цена реформ 1990-х гг. Попытка диктата олигархов. Конфликты на Северном Кавказе и других регионах России: опасность распада страны. Россия в условиях установления США однополярного миропорядка: зависимость от экономик западного мира, снижение</w:t>
            </w:r>
            <w:r w:rsidRPr="00387E69">
              <w:rPr>
                <w:rStyle w:val="af2"/>
              </w:rPr>
              <w:tab/>
              <w:t>роли</w:t>
            </w:r>
            <w:r w:rsidRPr="00387E69">
              <w:rPr>
                <w:rStyle w:val="af2"/>
              </w:rPr>
              <w:tab/>
              <w:t>СНГ,</w:t>
            </w:r>
            <w:r w:rsidRPr="00387E69">
              <w:rPr>
                <w:rStyle w:val="af2"/>
              </w:rPr>
              <w:tab/>
              <w:t>разрыв</w:t>
            </w:r>
            <w:r w:rsidRPr="00387E69">
              <w:rPr>
                <w:rStyle w:val="af2"/>
              </w:rPr>
              <w:tab/>
              <w:t>связей</w:t>
            </w:r>
            <w:r w:rsidRPr="00387E69">
              <w:rPr>
                <w:rStyle w:val="af2"/>
              </w:rPr>
              <w:tab/>
              <w:t>с</w:t>
            </w:r>
            <w:r w:rsidRPr="00387E69">
              <w:rPr>
                <w:rStyle w:val="af2"/>
              </w:rPr>
              <w:tab/>
              <w:t>бывшими</w:t>
            </w:r>
            <w:r w:rsidRPr="00387E69">
              <w:rPr>
                <w:rStyle w:val="af2"/>
              </w:rPr>
              <w:tab/>
              <w:t>странами</w:t>
            </w:r>
          </w:p>
          <w:p w:rsidR="0051270E" w:rsidRPr="00387E69" w:rsidRDefault="0051270E" w:rsidP="00E17BCA">
            <w:pPr>
              <w:pStyle w:val="af3"/>
              <w:jc w:val="both"/>
            </w:pPr>
            <w:r w:rsidRPr="00387E69">
              <w:rPr>
                <w:rStyle w:val="af2"/>
              </w:rPr>
              <w:t>социалистического лагеря. Кризис духовных ценностей у населения России</w:t>
            </w:r>
          </w:p>
        </w:tc>
        <w:tc>
          <w:tcPr>
            <w:tcW w:w="1876" w:type="dxa"/>
            <w:tcBorders>
              <w:top w:val="single" w:sz="4" w:space="0" w:color="auto"/>
              <w:left w:val="single" w:sz="4" w:space="0" w:color="auto"/>
            </w:tcBorders>
            <w:shd w:val="clear" w:color="auto" w:fill="auto"/>
          </w:tcPr>
          <w:p w:rsidR="0051270E" w:rsidRPr="00387E69" w:rsidRDefault="0051270E" w:rsidP="00E17BCA">
            <w:pPr>
              <w:rPr>
                <w:sz w:val="10"/>
                <w:szCs w:val="10"/>
              </w:rPr>
            </w:pPr>
          </w:p>
        </w:tc>
        <w:tc>
          <w:tcPr>
            <w:tcW w:w="2030" w:type="dxa"/>
            <w:tcBorders>
              <w:top w:val="single" w:sz="4" w:space="0" w:color="auto"/>
              <w:left w:val="single" w:sz="4" w:space="0" w:color="auto"/>
              <w:right w:val="single" w:sz="4" w:space="0" w:color="auto"/>
            </w:tcBorders>
            <w:shd w:val="clear" w:color="auto" w:fill="auto"/>
          </w:tcPr>
          <w:p w:rsidR="0051270E" w:rsidRPr="00387E69" w:rsidRDefault="0051270E" w:rsidP="00E17BCA">
            <w:pPr>
              <w:rPr>
                <w:sz w:val="10"/>
                <w:szCs w:val="10"/>
              </w:rPr>
            </w:pPr>
          </w:p>
        </w:tc>
      </w:tr>
      <w:tr w:rsidR="0051270E" w:rsidRPr="00387E69" w:rsidTr="00E17BCA">
        <w:trPr>
          <w:trHeight w:hRule="exact" w:val="346"/>
        </w:trPr>
        <w:tc>
          <w:tcPr>
            <w:tcW w:w="2270" w:type="dxa"/>
            <w:vMerge w:val="restart"/>
            <w:tcBorders>
              <w:top w:val="single" w:sz="4" w:space="0" w:color="auto"/>
              <w:left w:val="single" w:sz="4" w:space="0" w:color="auto"/>
            </w:tcBorders>
            <w:shd w:val="clear" w:color="auto" w:fill="auto"/>
          </w:tcPr>
          <w:p w:rsidR="0051270E" w:rsidRPr="00387E69" w:rsidRDefault="0051270E" w:rsidP="00E17BCA">
            <w:pPr>
              <w:pStyle w:val="af3"/>
              <w:rPr>
                <w:rStyle w:val="af2"/>
                <w:b/>
                <w:bCs/>
              </w:rPr>
            </w:pPr>
          </w:p>
          <w:p w:rsidR="0051270E" w:rsidRPr="00387E69" w:rsidRDefault="0051270E" w:rsidP="00E17BCA">
            <w:pPr>
              <w:pStyle w:val="af3"/>
            </w:pPr>
            <w:r w:rsidRPr="00387E69">
              <w:rPr>
                <w:rStyle w:val="af2"/>
                <w:b/>
                <w:bCs/>
              </w:rPr>
              <w:lastRenderedPageBreak/>
              <w:t>Тема 13. Россия. XXI век</w:t>
            </w:r>
          </w:p>
        </w:tc>
        <w:tc>
          <w:tcPr>
            <w:tcW w:w="8655" w:type="dxa"/>
            <w:tcBorders>
              <w:top w:val="single" w:sz="4" w:space="0" w:color="auto"/>
              <w:left w:val="single" w:sz="4" w:space="0" w:color="auto"/>
            </w:tcBorders>
            <w:shd w:val="clear" w:color="auto" w:fill="auto"/>
            <w:vAlign w:val="center"/>
          </w:tcPr>
          <w:p w:rsidR="0051270E" w:rsidRPr="00387E69" w:rsidRDefault="0051270E" w:rsidP="00E17BCA">
            <w:pPr>
              <w:pStyle w:val="af3"/>
            </w:pPr>
          </w:p>
        </w:tc>
        <w:tc>
          <w:tcPr>
            <w:tcW w:w="187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pPr>
          </w:p>
        </w:tc>
        <w:tc>
          <w:tcPr>
            <w:tcW w:w="2030" w:type="dxa"/>
            <w:vMerge w:val="restart"/>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rPr>
                <w:rStyle w:val="af2"/>
              </w:rPr>
            </w:pPr>
          </w:p>
          <w:p w:rsidR="0051270E" w:rsidRPr="00387E69" w:rsidRDefault="0051270E" w:rsidP="00E17BCA">
            <w:pPr>
              <w:pStyle w:val="af3"/>
            </w:pPr>
            <w:proofErr w:type="gramStart"/>
            <w:r w:rsidRPr="00387E69">
              <w:rPr>
                <w:rStyle w:val="af2"/>
              </w:rPr>
              <w:lastRenderedPageBreak/>
              <w:t>ОК</w:t>
            </w:r>
            <w:proofErr w:type="gramEnd"/>
            <w:r w:rsidRPr="00387E69">
              <w:rPr>
                <w:rStyle w:val="af2"/>
              </w:rPr>
              <w:t xml:space="preserve"> 01, ОК 02, ОК 03, ОК 04, ОК 05, ОК 06, ОК 09</w:t>
            </w:r>
          </w:p>
          <w:p w:rsidR="0051270E" w:rsidRPr="00387E69" w:rsidRDefault="0051270E" w:rsidP="00E17BCA">
            <w:pPr>
              <w:pStyle w:val="af3"/>
            </w:pPr>
            <w:r w:rsidRPr="00387E69">
              <w:rPr>
                <w:rStyle w:val="af2"/>
              </w:rPr>
              <w:t>ПК</w:t>
            </w:r>
            <w:proofErr w:type="gramStart"/>
            <w:r w:rsidRPr="00387E69">
              <w:rPr>
                <w:rStyle w:val="af2"/>
              </w:rPr>
              <w:t>1</w:t>
            </w:r>
            <w:proofErr w:type="gramEnd"/>
            <w:r w:rsidRPr="00387E69">
              <w:rPr>
                <w:rStyle w:val="af2"/>
              </w:rPr>
              <w:t>.</w:t>
            </w:r>
            <w:r>
              <w:rPr>
                <w:rStyle w:val="af2"/>
              </w:rPr>
              <w:t>1</w:t>
            </w:r>
          </w:p>
        </w:tc>
      </w:tr>
      <w:tr w:rsidR="0051270E" w:rsidRPr="00387E69" w:rsidTr="00E17BCA">
        <w:trPr>
          <w:trHeight w:hRule="exact" w:val="3605"/>
        </w:trPr>
        <w:tc>
          <w:tcPr>
            <w:tcW w:w="2270" w:type="dxa"/>
            <w:vMerge/>
            <w:tcBorders>
              <w:left w:val="single" w:sz="4" w:space="0" w:color="auto"/>
            </w:tcBorders>
            <w:shd w:val="clear" w:color="auto" w:fill="auto"/>
          </w:tcPr>
          <w:p w:rsidR="0051270E" w:rsidRPr="00387E69" w:rsidRDefault="0051270E" w:rsidP="00E17BCA"/>
        </w:tc>
        <w:tc>
          <w:tcPr>
            <w:tcW w:w="8655" w:type="dxa"/>
            <w:tcBorders>
              <w:top w:val="single" w:sz="4" w:space="0" w:color="auto"/>
              <w:left w:val="single" w:sz="4" w:space="0" w:color="auto"/>
            </w:tcBorders>
            <w:shd w:val="clear" w:color="auto" w:fill="auto"/>
            <w:vAlign w:val="bottom"/>
          </w:tcPr>
          <w:p w:rsidR="0051270E" w:rsidRPr="00387E69" w:rsidRDefault="0051270E" w:rsidP="00E17BCA">
            <w:pPr>
              <w:pStyle w:val="af3"/>
              <w:tabs>
                <w:tab w:val="left" w:pos="2933"/>
                <w:tab w:val="left" w:pos="6130"/>
              </w:tabs>
              <w:jc w:val="both"/>
              <w:rPr>
                <w:rStyle w:val="af2"/>
                <w:b/>
              </w:rPr>
            </w:pPr>
            <w:r w:rsidRPr="00387E69">
              <w:rPr>
                <w:rStyle w:val="af2"/>
                <w:b/>
                <w:bCs/>
              </w:rPr>
              <w:t>Содержание учебного материала</w:t>
            </w:r>
          </w:p>
          <w:p w:rsidR="0051270E" w:rsidRPr="00387E69" w:rsidRDefault="0051270E" w:rsidP="00E17BCA">
            <w:pPr>
              <w:pStyle w:val="af3"/>
              <w:tabs>
                <w:tab w:val="left" w:pos="2933"/>
                <w:tab w:val="left" w:pos="6130"/>
              </w:tabs>
              <w:jc w:val="both"/>
            </w:pPr>
            <w:r w:rsidRPr="00387E69">
              <w:rPr>
                <w:rStyle w:val="af2"/>
                <w:b/>
              </w:rPr>
              <w:t xml:space="preserve">30. </w:t>
            </w:r>
            <w:r w:rsidRPr="00387E69">
              <w:rPr>
                <w:rStyle w:val="af2"/>
              </w:rPr>
              <w:t xml:space="preserve">Запрос на национальное возрождение в обществе. Укрепление патриотических настроений. Владимир Путин. Устранение </w:t>
            </w:r>
            <w:proofErr w:type="spellStart"/>
            <w:r w:rsidRPr="00387E69">
              <w:rPr>
                <w:rStyle w:val="af2"/>
              </w:rPr>
              <w:t>олигархата</w:t>
            </w:r>
            <w:proofErr w:type="spellEnd"/>
            <w:r w:rsidRPr="00387E69">
              <w:rPr>
                <w:rStyle w:val="af2"/>
              </w:rPr>
              <w:t xml:space="preserve"> от власти и укрепление ее вертикали. Успешная борьба с национальным сепаратизмом, экстремизмом и терроризмом. Курс на суверенную внешнюю политику: от Мюнхенской речи до специальной военной операции. Экономическое возрождение: энергетика, сельское хозяйство, национальные проекты,</w:t>
            </w:r>
            <w:r w:rsidRPr="00387E69">
              <w:rPr>
                <w:rStyle w:val="af2"/>
              </w:rPr>
              <w:tab/>
              <w:t>наукоемкое производство.</w:t>
            </w:r>
            <w:r w:rsidRPr="00387E69">
              <w:rPr>
                <w:rStyle w:val="af2"/>
              </w:rPr>
              <w:tab/>
              <w:t>Возвращение</w:t>
            </w:r>
          </w:p>
          <w:p w:rsidR="0051270E" w:rsidRPr="00387E69" w:rsidRDefault="0051270E" w:rsidP="00E17BCA">
            <w:pPr>
              <w:pStyle w:val="af3"/>
              <w:jc w:val="both"/>
            </w:pPr>
            <w:r w:rsidRPr="00387E69">
              <w:rPr>
                <w:rStyle w:val="af2"/>
              </w:rPr>
              <w:t>уважения к традиционным ценностям народов России. Национальные проекты. Поправки в конституцию. Поступательное развитие в условиях западных санкций и агрессии НАТО против России руками Украины. Специальная военная операция. Становление Россией и дружественными ей странами многополярного мира в условиях кризиса доминирования США и их союзников</w:t>
            </w:r>
          </w:p>
        </w:tc>
        <w:tc>
          <w:tcPr>
            <w:tcW w:w="187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rPr>
                <w:b/>
              </w:rPr>
            </w:pPr>
            <w:r w:rsidRPr="00387E69">
              <w:rPr>
                <w:rStyle w:val="af2"/>
                <w:b/>
              </w:rPr>
              <w:t>1</w:t>
            </w:r>
          </w:p>
        </w:tc>
        <w:tc>
          <w:tcPr>
            <w:tcW w:w="2030" w:type="dxa"/>
            <w:vMerge/>
            <w:tcBorders>
              <w:left w:val="single" w:sz="4" w:space="0" w:color="auto"/>
              <w:right w:val="single" w:sz="4" w:space="0" w:color="auto"/>
            </w:tcBorders>
            <w:shd w:val="clear" w:color="auto" w:fill="auto"/>
          </w:tcPr>
          <w:p w:rsidR="0051270E" w:rsidRPr="00387E69" w:rsidRDefault="0051270E" w:rsidP="00E17BCA"/>
        </w:tc>
      </w:tr>
      <w:tr w:rsidR="0051270E" w:rsidRPr="00387E69" w:rsidTr="00E17BCA">
        <w:trPr>
          <w:trHeight w:hRule="exact" w:val="288"/>
        </w:trPr>
        <w:tc>
          <w:tcPr>
            <w:tcW w:w="2270" w:type="dxa"/>
            <w:vMerge w:val="restart"/>
            <w:tcBorders>
              <w:top w:val="single" w:sz="4" w:space="0" w:color="auto"/>
              <w:left w:val="single" w:sz="4" w:space="0" w:color="auto"/>
            </w:tcBorders>
            <w:shd w:val="clear" w:color="auto" w:fill="auto"/>
          </w:tcPr>
          <w:p w:rsidR="0051270E" w:rsidRPr="00387E69" w:rsidRDefault="0051270E" w:rsidP="00E17BCA">
            <w:pPr>
              <w:pStyle w:val="af3"/>
            </w:pPr>
            <w:r w:rsidRPr="00387E69">
              <w:rPr>
                <w:rStyle w:val="af2"/>
                <w:b/>
                <w:bCs/>
              </w:rPr>
              <w:lastRenderedPageBreak/>
              <w:t>Тема 14. История антироссийской пропаганды</w:t>
            </w:r>
          </w:p>
        </w:tc>
        <w:tc>
          <w:tcPr>
            <w:tcW w:w="8655" w:type="dxa"/>
            <w:tcBorders>
              <w:top w:val="single" w:sz="4" w:space="0" w:color="auto"/>
              <w:left w:val="single" w:sz="4" w:space="0" w:color="auto"/>
            </w:tcBorders>
            <w:shd w:val="clear" w:color="auto" w:fill="auto"/>
            <w:vAlign w:val="bottom"/>
          </w:tcPr>
          <w:p w:rsidR="0051270E" w:rsidRPr="00387E69" w:rsidRDefault="0051270E" w:rsidP="00E17BCA">
            <w:pPr>
              <w:pStyle w:val="af3"/>
              <w:jc w:val="both"/>
            </w:pPr>
            <w:r w:rsidRPr="00387E69">
              <w:rPr>
                <w:rStyle w:val="af2"/>
                <w:b/>
                <w:bCs/>
              </w:rPr>
              <w:t>Содержание учебного материала</w:t>
            </w:r>
          </w:p>
        </w:tc>
        <w:tc>
          <w:tcPr>
            <w:tcW w:w="1876" w:type="dxa"/>
            <w:tcBorders>
              <w:top w:val="single" w:sz="4" w:space="0" w:color="auto"/>
              <w:left w:val="single" w:sz="4" w:space="0" w:color="auto"/>
            </w:tcBorders>
            <w:shd w:val="clear" w:color="auto" w:fill="auto"/>
            <w:vAlign w:val="bottom"/>
          </w:tcPr>
          <w:p w:rsidR="0051270E" w:rsidRPr="00387E69" w:rsidRDefault="0051270E" w:rsidP="00E17BCA">
            <w:pPr>
              <w:pStyle w:val="af3"/>
              <w:jc w:val="center"/>
            </w:pPr>
            <w:r w:rsidRPr="00387E69">
              <w:rPr>
                <w:rStyle w:val="af2"/>
                <w:b/>
                <w:bCs/>
              </w:rPr>
              <w:t>1</w:t>
            </w:r>
          </w:p>
        </w:tc>
        <w:tc>
          <w:tcPr>
            <w:tcW w:w="2030" w:type="dxa"/>
            <w:vMerge w:val="restart"/>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pPr>
            <w:proofErr w:type="gramStart"/>
            <w:r w:rsidRPr="00387E69">
              <w:rPr>
                <w:rStyle w:val="af2"/>
              </w:rPr>
              <w:t>ОК</w:t>
            </w:r>
            <w:proofErr w:type="gramEnd"/>
            <w:r w:rsidRPr="00387E69">
              <w:rPr>
                <w:rStyle w:val="af2"/>
              </w:rPr>
              <w:t xml:space="preserve"> 01, ОК 02, ОК 03, ОК 04, ОК 05, ОК 06, ОК 09</w:t>
            </w:r>
          </w:p>
          <w:p w:rsidR="0051270E" w:rsidRPr="00387E69" w:rsidRDefault="0051270E" w:rsidP="00E17BCA">
            <w:pPr>
              <w:pStyle w:val="af3"/>
            </w:pPr>
            <w:r w:rsidRPr="00387E69">
              <w:rPr>
                <w:rStyle w:val="af2"/>
              </w:rPr>
              <w:t>ПК</w:t>
            </w:r>
            <w:proofErr w:type="gramStart"/>
            <w:r w:rsidRPr="00387E69">
              <w:rPr>
                <w:rStyle w:val="af2"/>
              </w:rPr>
              <w:t>1</w:t>
            </w:r>
            <w:proofErr w:type="gramEnd"/>
            <w:r w:rsidRPr="00387E69">
              <w:rPr>
                <w:rStyle w:val="af2"/>
              </w:rPr>
              <w:t>.</w:t>
            </w:r>
            <w:r>
              <w:rPr>
                <w:rStyle w:val="af2"/>
              </w:rPr>
              <w:t>1</w:t>
            </w:r>
          </w:p>
        </w:tc>
      </w:tr>
      <w:tr w:rsidR="0051270E" w:rsidRPr="00387E69" w:rsidTr="00E17BCA">
        <w:trPr>
          <w:trHeight w:hRule="exact" w:val="2506"/>
        </w:trPr>
        <w:tc>
          <w:tcPr>
            <w:tcW w:w="2270" w:type="dxa"/>
            <w:vMerge/>
            <w:tcBorders>
              <w:left w:val="single" w:sz="4" w:space="0" w:color="auto"/>
              <w:bottom w:val="single" w:sz="4" w:space="0" w:color="auto"/>
            </w:tcBorders>
            <w:shd w:val="clear" w:color="auto" w:fill="auto"/>
          </w:tcPr>
          <w:p w:rsidR="0051270E" w:rsidRPr="00387E69" w:rsidRDefault="0051270E" w:rsidP="00E17BCA"/>
        </w:tc>
        <w:tc>
          <w:tcPr>
            <w:tcW w:w="8655" w:type="dxa"/>
            <w:tcBorders>
              <w:top w:val="single" w:sz="4" w:space="0" w:color="auto"/>
              <w:left w:val="single" w:sz="4" w:space="0" w:color="auto"/>
              <w:bottom w:val="single" w:sz="4" w:space="0" w:color="auto"/>
            </w:tcBorders>
            <w:shd w:val="clear" w:color="auto" w:fill="auto"/>
            <w:vAlign w:val="bottom"/>
          </w:tcPr>
          <w:p w:rsidR="0051270E" w:rsidRPr="00387E69" w:rsidRDefault="0051270E" w:rsidP="00E17BCA">
            <w:pPr>
              <w:pStyle w:val="af3"/>
              <w:tabs>
                <w:tab w:val="left" w:pos="1934"/>
                <w:tab w:val="left" w:pos="3442"/>
                <w:tab w:val="left" w:pos="4963"/>
                <w:tab w:val="left" w:pos="6384"/>
              </w:tabs>
              <w:jc w:val="both"/>
            </w:pPr>
            <w:r w:rsidRPr="00387E69">
              <w:rPr>
                <w:rStyle w:val="af2"/>
                <w:b/>
              </w:rPr>
              <w:t xml:space="preserve">31. </w:t>
            </w:r>
            <w:r w:rsidRPr="00387E69">
              <w:rPr>
                <w:rStyle w:val="af2"/>
              </w:rPr>
              <w:t>Истоки русофобии - «сказания иностранцев о России». Ливонская война - становление русофобской мифологии. «Завещание Петра Великого» - антироссийская</w:t>
            </w:r>
            <w:r w:rsidRPr="00387E69">
              <w:rPr>
                <w:rStyle w:val="af2"/>
              </w:rPr>
              <w:tab/>
              <w:t>фальшивка.</w:t>
            </w:r>
            <w:r w:rsidRPr="00387E69">
              <w:rPr>
                <w:rStyle w:val="af2"/>
              </w:rPr>
              <w:tab/>
              <w:t>Пропаганда</w:t>
            </w:r>
            <w:r w:rsidRPr="00387E69">
              <w:rPr>
                <w:rStyle w:val="af2"/>
              </w:rPr>
              <w:tab/>
              <w:t>Наполеона</w:t>
            </w:r>
            <w:r w:rsidRPr="00387E69">
              <w:rPr>
                <w:rStyle w:val="af2"/>
              </w:rPr>
              <w:tab/>
              <w:t>Бонапарта.</w:t>
            </w:r>
          </w:p>
          <w:p w:rsidR="0051270E" w:rsidRPr="00387E69" w:rsidRDefault="0051270E" w:rsidP="00E17BCA">
            <w:pPr>
              <w:pStyle w:val="af3"/>
              <w:jc w:val="both"/>
            </w:pPr>
            <w:r w:rsidRPr="00387E69">
              <w:rPr>
                <w:rStyle w:val="af2"/>
              </w:rPr>
              <w:t>Либеральная и революционная антироссийская пропаганда в Европе в XIX столетии и роль в ней российской революционной эмиграции. Формирования образа агрессивной и тоталитарной России в США во 2-й пол. XIX в. Образ большевистской угрозы в подготовке гитлеровской агрессии. Антисоветская пропаганда эпохи Холодной войны. Расистские и неонацистские корни пропаганды против СССР и Российской</w:t>
            </w:r>
          </w:p>
        </w:tc>
        <w:tc>
          <w:tcPr>
            <w:tcW w:w="1876" w:type="dxa"/>
            <w:tcBorders>
              <w:top w:val="single" w:sz="4" w:space="0" w:color="auto"/>
              <w:left w:val="single" w:sz="4" w:space="0" w:color="auto"/>
              <w:bottom w:val="single" w:sz="4" w:space="0" w:color="auto"/>
            </w:tcBorders>
            <w:shd w:val="clear" w:color="auto" w:fill="auto"/>
            <w:vAlign w:val="center"/>
          </w:tcPr>
          <w:p w:rsidR="0051270E" w:rsidRPr="00387E69" w:rsidRDefault="0051270E" w:rsidP="00E17BCA">
            <w:pPr>
              <w:pStyle w:val="af3"/>
              <w:jc w:val="center"/>
            </w:pPr>
            <w:r w:rsidRPr="00387E69">
              <w:rPr>
                <w:rStyle w:val="af2"/>
              </w:rPr>
              <w:t>1</w:t>
            </w:r>
          </w:p>
        </w:tc>
        <w:tc>
          <w:tcPr>
            <w:tcW w:w="2030" w:type="dxa"/>
            <w:vMerge/>
            <w:tcBorders>
              <w:left w:val="single" w:sz="4" w:space="0" w:color="auto"/>
              <w:bottom w:val="single" w:sz="4" w:space="0" w:color="auto"/>
              <w:right w:val="single" w:sz="4" w:space="0" w:color="auto"/>
            </w:tcBorders>
            <w:shd w:val="clear" w:color="auto" w:fill="auto"/>
          </w:tcPr>
          <w:p w:rsidR="0051270E" w:rsidRPr="00387E69" w:rsidRDefault="0051270E" w:rsidP="00E17BCA"/>
        </w:tc>
      </w:tr>
    </w:tbl>
    <w:tbl>
      <w:tblPr>
        <w:tblOverlap w:val="never"/>
        <w:tblW w:w="0" w:type="auto"/>
        <w:jc w:val="center"/>
        <w:tblLayout w:type="fixed"/>
        <w:tblCellMar>
          <w:left w:w="10" w:type="dxa"/>
          <w:right w:w="10" w:type="dxa"/>
        </w:tblCellMar>
        <w:tblLook w:val="04A0" w:firstRow="1" w:lastRow="0" w:firstColumn="1" w:lastColumn="0" w:noHBand="0" w:noVBand="1"/>
      </w:tblPr>
      <w:tblGrid>
        <w:gridCol w:w="2270"/>
        <w:gridCol w:w="8645"/>
        <w:gridCol w:w="1886"/>
        <w:gridCol w:w="2030"/>
      </w:tblGrid>
      <w:tr w:rsidR="0051270E" w:rsidRPr="00387E69" w:rsidTr="00E17BCA">
        <w:trPr>
          <w:trHeight w:hRule="exact" w:val="691"/>
          <w:jc w:val="center"/>
        </w:trPr>
        <w:tc>
          <w:tcPr>
            <w:tcW w:w="2270" w:type="dxa"/>
            <w:tcBorders>
              <w:top w:val="single" w:sz="4" w:space="0" w:color="auto"/>
              <w:left w:val="single" w:sz="4" w:space="0" w:color="auto"/>
            </w:tcBorders>
            <w:shd w:val="clear" w:color="auto" w:fill="auto"/>
          </w:tcPr>
          <w:p w:rsidR="0051270E" w:rsidRPr="00387E69" w:rsidRDefault="0051270E" w:rsidP="00E17BCA">
            <w:pPr>
              <w:rPr>
                <w:sz w:val="10"/>
                <w:szCs w:val="10"/>
              </w:rPr>
            </w:pPr>
            <w:r w:rsidRPr="00387E69">
              <w:br w:type="page"/>
            </w:r>
            <w:r w:rsidRPr="00387E69">
              <w:br w:type="page"/>
            </w:r>
          </w:p>
        </w:tc>
        <w:tc>
          <w:tcPr>
            <w:tcW w:w="8645" w:type="dxa"/>
            <w:tcBorders>
              <w:top w:val="single" w:sz="4" w:space="0" w:color="auto"/>
              <w:left w:val="single" w:sz="4" w:space="0" w:color="auto"/>
            </w:tcBorders>
            <w:shd w:val="clear" w:color="auto" w:fill="auto"/>
            <w:vAlign w:val="center"/>
          </w:tcPr>
          <w:p w:rsidR="0051270E" w:rsidRPr="00387E69" w:rsidRDefault="0051270E" w:rsidP="00E17BCA">
            <w:pPr>
              <w:pStyle w:val="af3"/>
              <w:jc w:val="both"/>
            </w:pPr>
            <w:r w:rsidRPr="00387E69">
              <w:rPr>
                <w:rStyle w:val="af2"/>
              </w:rPr>
              <w:t>Федерации во второй половине XX в. - начале XXI в. Мифологемы и центры распространения современной русофобии</w:t>
            </w:r>
          </w:p>
        </w:tc>
        <w:tc>
          <w:tcPr>
            <w:tcW w:w="1886" w:type="dxa"/>
            <w:tcBorders>
              <w:top w:val="single" w:sz="4" w:space="0" w:color="auto"/>
              <w:left w:val="single" w:sz="4" w:space="0" w:color="auto"/>
            </w:tcBorders>
            <w:shd w:val="clear" w:color="auto" w:fill="auto"/>
          </w:tcPr>
          <w:p w:rsidR="0051270E" w:rsidRPr="00387E69" w:rsidRDefault="0051270E" w:rsidP="00E17BCA">
            <w:pPr>
              <w:rPr>
                <w:sz w:val="10"/>
                <w:szCs w:val="10"/>
              </w:rPr>
            </w:pPr>
          </w:p>
        </w:tc>
        <w:tc>
          <w:tcPr>
            <w:tcW w:w="2030" w:type="dxa"/>
            <w:tcBorders>
              <w:top w:val="single" w:sz="4" w:space="0" w:color="auto"/>
              <w:left w:val="single" w:sz="4" w:space="0" w:color="auto"/>
              <w:right w:val="single" w:sz="4" w:space="0" w:color="auto"/>
            </w:tcBorders>
            <w:shd w:val="clear" w:color="auto" w:fill="auto"/>
          </w:tcPr>
          <w:p w:rsidR="0051270E" w:rsidRPr="00387E69" w:rsidRDefault="0051270E" w:rsidP="00E17BCA">
            <w:pPr>
              <w:rPr>
                <w:sz w:val="10"/>
                <w:szCs w:val="10"/>
              </w:rPr>
            </w:pPr>
          </w:p>
        </w:tc>
      </w:tr>
      <w:tr w:rsidR="0051270E" w:rsidRPr="00387E69" w:rsidTr="00E17BCA">
        <w:trPr>
          <w:trHeight w:hRule="exact" w:val="288"/>
          <w:jc w:val="center"/>
        </w:trPr>
        <w:tc>
          <w:tcPr>
            <w:tcW w:w="2270" w:type="dxa"/>
            <w:vMerge w:val="restart"/>
            <w:tcBorders>
              <w:top w:val="single" w:sz="4" w:space="0" w:color="auto"/>
              <w:left w:val="single" w:sz="4" w:space="0" w:color="auto"/>
            </w:tcBorders>
            <w:shd w:val="clear" w:color="auto" w:fill="auto"/>
          </w:tcPr>
          <w:p w:rsidR="0051270E" w:rsidRPr="00387E69" w:rsidRDefault="0051270E" w:rsidP="00E17BCA">
            <w:pPr>
              <w:pStyle w:val="af3"/>
            </w:pPr>
            <w:r w:rsidRPr="00387E69">
              <w:rPr>
                <w:rStyle w:val="af2"/>
                <w:b/>
                <w:bCs/>
              </w:rPr>
              <w:t>Тема 15. Слава русского оружия</w:t>
            </w:r>
          </w:p>
        </w:tc>
        <w:tc>
          <w:tcPr>
            <w:tcW w:w="8645" w:type="dxa"/>
            <w:tcBorders>
              <w:top w:val="single" w:sz="4" w:space="0" w:color="auto"/>
              <w:left w:val="single" w:sz="4" w:space="0" w:color="auto"/>
            </w:tcBorders>
            <w:shd w:val="clear" w:color="auto" w:fill="auto"/>
            <w:vAlign w:val="bottom"/>
          </w:tcPr>
          <w:p w:rsidR="0051270E" w:rsidRPr="00387E69" w:rsidRDefault="0051270E" w:rsidP="00E17BCA">
            <w:pPr>
              <w:pStyle w:val="af3"/>
              <w:jc w:val="both"/>
            </w:pPr>
            <w:r w:rsidRPr="00387E69">
              <w:rPr>
                <w:rStyle w:val="af2"/>
                <w:b/>
                <w:bCs/>
              </w:rPr>
              <w:t>Содержание учебного материала</w:t>
            </w:r>
          </w:p>
        </w:tc>
        <w:tc>
          <w:tcPr>
            <w:tcW w:w="1886" w:type="dxa"/>
            <w:tcBorders>
              <w:top w:val="single" w:sz="4" w:space="0" w:color="auto"/>
              <w:left w:val="single" w:sz="4" w:space="0" w:color="auto"/>
            </w:tcBorders>
            <w:shd w:val="clear" w:color="auto" w:fill="auto"/>
            <w:vAlign w:val="bottom"/>
          </w:tcPr>
          <w:p w:rsidR="0051270E" w:rsidRPr="00387E69" w:rsidRDefault="0051270E" w:rsidP="00E17BCA">
            <w:pPr>
              <w:pStyle w:val="af3"/>
              <w:jc w:val="center"/>
            </w:pPr>
            <w:r w:rsidRPr="00387E69">
              <w:rPr>
                <w:rStyle w:val="af2"/>
                <w:b/>
                <w:bCs/>
              </w:rPr>
              <w:t>2</w:t>
            </w:r>
          </w:p>
        </w:tc>
        <w:tc>
          <w:tcPr>
            <w:tcW w:w="2030" w:type="dxa"/>
            <w:vMerge w:val="restart"/>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pPr>
            <w:proofErr w:type="gramStart"/>
            <w:r w:rsidRPr="00387E69">
              <w:rPr>
                <w:rStyle w:val="af2"/>
              </w:rPr>
              <w:t>ОК</w:t>
            </w:r>
            <w:proofErr w:type="gramEnd"/>
            <w:r w:rsidRPr="00387E69">
              <w:rPr>
                <w:rStyle w:val="af2"/>
              </w:rPr>
              <w:t xml:space="preserve"> 01, ОК 02, ОК 03, ОК 04, ОК 05, ОК 06, ОК 09</w:t>
            </w:r>
          </w:p>
          <w:p w:rsidR="0051270E" w:rsidRPr="00387E69" w:rsidRDefault="0051270E" w:rsidP="00E17BCA">
            <w:pPr>
              <w:pStyle w:val="af3"/>
            </w:pPr>
            <w:r w:rsidRPr="00387E69">
              <w:rPr>
                <w:rStyle w:val="af2"/>
              </w:rPr>
              <w:t>ПК</w:t>
            </w:r>
            <w:proofErr w:type="gramStart"/>
            <w:r w:rsidRPr="00387E69">
              <w:rPr>
                <w:rStyle w:val="af2"/>
              </w:rPr>
              <w:t>1</w:t>
            </w:r>
            <w:proofErr w:type="gramEnd"/>
            <w:r w:rsidRPr="00387E69">
              <w:rPr>
                <w:rStyle w:val="af2"/>
              </w:rPr>
              <w:t>.</w:t>
            </w:r>
            <w:r>
              <w:rPr>
                <w:rStyle w:val="af2"/>
              </w:rPr>
              <w:t>1</w:t>
            </w:r>
          </w:p>
        </w:tc>
      </w:tr>
      <w:tr w:rsidR="0051270E" w:rsidRPr="00387E69" w:rsidTr="00E17BCA">
        <w:trPr>
          <w:trHeight w:hRule="exact" w:val="2218"/>
          <w:jc w:val="center"/>
        </w:trPr>
        <w:tc>
          <w:tcPr>
            <w:tcW w:w="2270" w:type="dxa"/>
            <w:vMerge/>
            <w:tcBorders>
              <w:left w:val="single" w:sz="4" w:space="0" w:color="auto"/>
            </w:tcBorders>
            <w:shd w:val="clear" w:color="auto" w:fill="auto"/>
          </w:tcPr>
          <w:p w:rsidR="0051270E" w:rsidRPr="00387E69" w:rsidRDefault="0051270E" w:rsidP="00E17BCA"/>
        </w:tc>
        <w:tc>
          <w:tcPr>
            <w:tcW w:w="8645" w:type="dxa"/>
            <w:tcBorders>
              <w:top w:val="single" w:sz="4" w:space="0" w:color="auto"/>
              <w:left w:val="single" w:sz="4" w:space="0" w:color="auto"/>
            </w:tcBorders>
            <w:shd w:val="clear" w:color="auto" w:fill="auto"/>
            <w:vAlign w:val="bottom"/>
          </w:tcPr>
          <w:p w:rsidR="0051270E" w:rsidRPr="00387E69" w:rsidRDefault="0051270E" w:rsidP="00E17BCA">
            <w:pPr>
              <w:pStyle w:val="af3"/>
              <w:jc w:val="both"/>
            </w:pPr>
            <w:r w:rsidRPr="00387E69">
              <w:rPr>
                <w:rStyle w:val="af2"/>
                <w:b/>
              </w:rPr>
              <w:t xml:space="preserve">32-33. </w:t>
            </w:r>
            <w:r w:rsidRPr="00387E69">
              <w:rPr>
                <w:rStyle w:val="af2"/>
              </w:rPr>
              <w:t xml:space="preserve"> 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Александровский, </w:t>
            </w:r>
            <w:proofErr w:type="spellStart"/>
            <w:r w:rsidRPr="00387E69">
              <w:rPr>
                <w:rStyle w:val="af2"/>
              </w:rPr>
              <w:t>Обуховский</w:t>
            </w:r>
            <w:proofErr w:type="spellEnd"/>
            <w:r w:rsidRPr="00387E69">
              <w:rPr>
                <w:rStyle w:val="af2"/>
              </w:rPr>
              <w:t xml:space="preserve"> и др.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188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pPr>
            <w:r w:rsidRPr="00387E69">
              <w:rPr>
                <w:rStyle w:val="af2"/>
              </w:rPr>
              <w:t>2</w:t>
            </w:r>
          </w:p>
        </w:tc>
        <w:tc>
          <w:tcPr>
            <w:tcW w:w="2030" w:type="dxa"/>
            <w:vMerge/>
            <w:tcBorders>
              <w:left w:val="single" w:sz="4" w:space="0" w:color="auto"/>
              <w:right w:val="single" w:sz="4" w:space="0" w:color="auto"/>
            </w:tcBorders>
            <w:shd w:val="clear" w:color="auto" w:fill="auto"/>
          </w:tcPr>
          <w:p w:rsidR="0051270E" w:rsidRPr="00387E69" w:rsidRDefault="0051270E" w:rsidP="00E17BCA"/>
        </w:tc>
      </w:tr>
      <w:tr w:rsidR="0051270E" w:rsidRPr="00387E69" w:rsidTr="00E17BCA">
        <w:trPr>
          <w:trHeight w:hRule="exact" w:val="288"/>
          <w:jc w:val="center"/>
        </w:trPr>
        <w:tc>
          <w:tcPr>
            <w:tcW w:w="2270" w:type="dxa"/>
            <w:vMerge w:val="restart"/>
            <w:tcBorders>
              <w:top w:val="single" w:sz="4" w:space="0" w:color="auto"/>
              <w:left w:val="single" w:sz="4" w:space="0" w:color="auto"/>
            </w:tcBorders>
            <w:shd w:val="clear" w:color="auto" w:fill="auto"/>
          </w:tcPr>
          <w:p w:rsidR="0051270E" w:rsidRPr="00387E69" w:rsidRDefault="0051270E" w:rsidP="00E17BCA">
            <w:pPr>
              <w:pStyle w:val="af3"/>
            </w:pPr>
            <w:r w:rsidRPr="00387E69">
              <w:rPr>
                <w:rStyle w:val="af2"/>
                <w:b/>
                <w:bCs/>
              </w:rPr>
              <w:lastRenderedPageBreak/>
              <w:t>Тема 16. Россия сегодня</w:t>
            </w:r>
          </w:p>
        </w:tc>
        <w:tc>
          <w:tcPr>
            <w:tcW w:w="8645" w:type="dxa"/>
            <w:tcBorders>
              <w:top w:val="single" w:sz="4" w:space="0" w:color="auto"/>
              <w:left w:val="single" w:sz="4" w:space="0" w:color="auto"/>
            </w:tcBorders>
            <w:shd w:val="clear" w:color="auto" w:fill="auto"/>
            <w:vAlign w:val="bottom"/>
          </w:tcPr>
          <w:p w:rsidR="0051270E" w:rsidRPr="00387E69" w:rsidRDefault="0051270E" w:rsidP="00E17BCA">
            <w:pPr>
              <w:pStyle w:val="af3"/>
              <w:jc w:val="both"/>
            </w:pPr>
            <w:r w:rsidRPr="00387E69">
              <w:rPr>
                <w:rStyle w:val="af2"/>
                <w:b/>
                <w:bCs/>
              </w:rPr>
              <w:t>Содержание учебного материала</w:t>
            </w:r>
          </w:p>
        </w:tc>
        <w:tc>
          <w:tcPr>
            <w:tcW w:w="1886" w:type="dxa"/>
            <w:tcBorders>
              <w:top w:val="single" w:sz="4" w:space="0" w:color="auto"/>
              <w:left w:val="single" w:sz="4" w:space="0" w:color="auto"/>
            </w:tcBorders>
            <w:shd w:val="clear" w:color="auto" w:fill="auto"/>
            <w:vAlign w:val="bottom"/>
          </w:tcPr>
          <w:p w:rsidR="0051270E" w:rsidRPr="00387E69" w:rsidRDefault="0051270E" w:rsidP="00E17BCA">
            <w:pPr>
              <w:pStyle w:val="af3"/>
              <w:jc w:val="center"/>
            </w:pPr>
            <w:r w:rsidRPr="00387E69">
              <w:rPr>
                <w:rStyle w:val="af2"/>
                <w:b/>
                <w:bCs/>
              </w:rPr>
              <w:t>2</w:t>
            </w:r>
          </w:p>
        </w:tc>
        <w:tc>
          <w:tcPr>
            <w:tcW w:w="2030" w:type="dxa"/>
            <w:vMerge w:val="restart"/>
            <w:tcBorders>
              <w:top w:val="single" w:sz="4" w:space="0" w:color="auto"/>
              <w:left w:val="single" w:sz="4" w:space="0" w:color="auto"/>
              <w:right w:val="single" w:sz="4" w:space="0" w:color="auto"/>
            </w:tcBorders>
            <w:shd w:val="clear" w:color="auto" w:fill="auto"/>
          </w:tcPr>
          <w:p w:rsidR="0051270E" w:rsidRPr="00387E69" w:rsidRDefault="0051270E" w:rsidP="00E17BCA">
            <w:pPr>
              <w:pStyle w:val="af3"/>
            </w:pPr>
            <w:proofErr w:type="gramStart"/>
            <w:r w:rsidRPr="00387E69">
              <w:rPr>
                <w:rStyle w:val="af2"/>
              </w:rPr>
              <w:t>ОК</w:t>
            </w:r>
            <w:proofErr w:type="gramEnd"/>
            <w:r w:rsidRPr="00387E69">
              <w:rPr>
                <w:rStyle w:val="af2"/>
              </w:rPr>
              <w:t xml:space="preserve"> 01, ОК 02, ОК 03, ОК 04, ОК 05, ОК 06, ОК 09</w:t>
            </w:r>
          </w:p>
          <w:p w:rsidR="0051270E" w:rsidRPr="00387E69" w:rsidRDefault="0051270E" w:rsidP="00E17BCA">
            <w:pPr>
              <w:pStyle w:val="af3"/>
            </w:pPr>
            <w:r w:rsidRPr="00387E69">
              <w:rPr>
                <w:rStyle w:val="af2"/>
              </w:rPr>
              <w:t>ПК</w:t>
            </w:r>
            <w:proofErr w:type="gramStart"/>
            <w:r w:rsidRPr="00387E69">
              <w:rPr>
                <w:rStyle w:val="af2"/>
              </w:rPr>
              <w:t>1</w:t>
            </w:r>
            <w:proofErr w:type="gramEnd"/>
            <w:r w:rsidRPr="00387E69">
              <w:rPr>
                <w:rStyle w:val="af2"/>
              </w:rPr>
              <w:t>.</w:t>
            </w:r>
            <w:r>
              <w:rPr>
                <w:rStyle w:val="af2"/>
              </w:rPr>
              <w:t>1</w:t>
            </w:r>
          </w:p>
        </w:tc>
      </w:tr>
      <w:tr w:rsidR="0051270E" w:rsidRPr="00387E69" w:rsidTr="00E17BCA">
        <w:trPr>
          <w:trHeight w:hRule="exact" w:val="2222"/>
          <w:jc w:val="center"/>
        </w:trPr>
        <w:tc>
          <w:tcPr>
            <w:tcW w:w="2270" w:type="dxa"/>
            <w:vMerge/>
            <w:tcBorders>
              <w:left w:val="single" w:sz="4" w:space="0" w:color="auto"/>
            </w:tcBorders>
            <w:shd w:val="clear" w:color="auto" w:fill="auto"/>
          </w:tcPr>
          <w:p w:rsidR="0051270E" w:rsidRPr="00387E69" w:rsidRDefault="0051270E" w:rsidP="00E17BCA"/>
        </w:tc>
        <w:tc>
          <w:tcPr>
            <w:tcW w:w="8645" w:type="dxa"/>
            <w:tcBorders>
              <w:top w:val="single" w:sz="4" w:space="0" w:color="auto"/>
              <w:left w:val="single" w:sz="4" w:space="0" w:color="auto"/>
            </w:tcBorders>
            <w:shd w:val="clear" w:color="auto" w:fill="auto"/>
            <w:vAlign w:val="bottom"/>
          </w:tcPr>
          <w:p w:rsidR="0051270E" w:rsidRPr="00387E69" w:rsidRDefault="0051270E" w:rsidP="00E17BCA">
            <w:pPr>
              <w:pStyle w:val="af3"/>
              <w:tabs>
                <w:tab w:val="left" w:pos="1517"/>
                <w:tab w:val="left" w:pos="4094"/>
                <w:tab w:val="left" w:pos="6581"/>
              </w:tabs>
              <w:jc w:val="both"/>
            </w:pPr>
            <w:r w:rsidRPr="00387E69">
              <w:rPr>
                <w:rStyle w:val="af2"/>
                <w:b/>
              </w:rPr>
              <w:t xml:space="preserve">34 </w:t>
            </w:r>
            <w:r w:rsidRPr="00387E69">
              <w:rPr>
                <w:rStyle w:val="af2"/>
              </w:rPr>
              <w:t>Высокие технологии. Достижения в области искусственного интеллекта. Энергетика.</w:t>
            </w:r>
            <w:r w:rsidRPr="00387E69">
              <w:rPr>
                <w:rStyle w:val="af2"/>
              </w:rPr>
              <w:tab/>
              <w:t>Сельское хозяйство.</w:t>
            </w:r>
            <w:r w:rsidRPr="00387E69">
              <w:rPr>
                <w:rStyle w:val="af2"/>
              </w:rPr>
              <w:tab/>
              <w:t>Освоение Арктики.</w:t>
            </w:r>
            <w:r w:rsidRPr="00387E69">
              <w:rPr>
                <w:rStyle w:val="af2"/>
              </w:rPr>
              <w:tab/>
              <w:t>Развитие</w:t>
            </w:r>
          </w:p>
          <w:p w:rsidR="0051270E" w:rsidRPr="00387E69" w:rsidRDefault="0051270E" w:rsidP="00E17BCA">
            <w:pPr>
              <w:pStyle w:val="af3"/>
              <w:jc w:val="both"/>
            </w:pPr>
            <w:r w:rsidRPr="00387E69">
              <w:rPr>
                <w:rStyle w:val="af2"/>
              </w:rPr>
              <w:t xml:space="preserve">сообщений - дороги и мосты. Транспорт. Космос. Перспективы </w:t>
            </w:r>
            <w:proofErr w:type="spellStart"/>
            <w:r w:rsidRPr="00387E69">
              <w:rPr>
                <w:rStyle w:val="af2"/>
              </w:rPr>
              <w:t>импортозамещения</w:t>
            </w:r>
            <w:proofErr w:type="spellEnd"/>
            <w:r w:rsidRPr="00387E69">
              <w:rPr>
                <w:rStyle w:val="af2"/>
              </w:rPr>
              <w:t xml:space="preserve"> и технологических рывков. Развитие цифровых технологий. Роль гражданственности и патриотической позиции молодежи в достижении Россией полного суверенитета в экономике, культуре, науке. Значение истории для современного гражданина Российской Федерации</w:t>
            </w:r>
          </w:p>
        </w:tc>
        <w:tc>
          <w:tcPr>
            <w:tcW w:w="1886" w:type="dxa"/>
            <w:tcBorders>
              <w:top w:val="single" w:sz="4" w:space="0" w:color="auto"/>
              <w:left w:val="single" w:sz="4" w:space="0" w:color="auto"/>
            </w:tcBorders>
            <w:shd w:val="clear" w:color="auto" w:fill="auto"/>
            <w:vAlign w:val="center"/>
          </w:tcPr>
          <w:p w:rsidR="0051270E" w:rsidRPr="00387E69" w:rsidRDefault="0051270E" w:rsidP="00E17BCA">
            <w:pPr>
              <w:pStyle w:val="af3"/>
              <w:jc w:val="center"/>
              <w:rPr>
                <w:b/>
              </w:rPr>
            </w:pPr>
            <w:r w:rsidRPr="00387E69">
              <w:rPr>
                <w:rStyle w:val="af2"/>
                <w:b/>
              </w:rPr>
              <w:t>1</w:t>
            </w:r>
          </w:p>
        </w:tc>
        <w:tc>
          <w:tcPr>
            <w:tcW w:w="2030" w:type="dxa"/>
            <w:vMerge/>
            <w:tcBorders>
              <w:left w:val="single" w:sz="4" w:space="0" w:color="auto"/>
              <w:right w:val="single" w:sz="4" w:space="0" w:color="auto"/>
            </w:tcBorders>
            <w:shd w:val="clear" w:color="auto" w:fill="auto"/>
          </w:tcPr>
          <w:p w:rsidR="0051270E" w:rsidRPr="00387E69" w:rsidRDefault="0051270E" w:rsidP="00E17BCA"/>
        </w:tc>
      </w:tr>
      <w:tr w:rsidR="0051270E" w:rsidRPr="00387E69" w:rsidTr="00E17BCA">
        <w:trPr>
          <w:trHeight w:hRule="exact" w:val="293"/>
          <w:jc w:val="center"/>
        </w:trPr>
        <w:tc>
          <w:tcPr>
            <w:tcW w:w="10915" w:type="dxa"/>
            <w:gridSpan w:val="2"/>
            <w:tcBorders>
              <w:top w:val="single" w:sz="4" w:space="0" w:color="auto"/>
              <w:left w:val="single" w:sz="4" w:space="0" w:color="auto"/>
              <w:bottom w:val="single" w:sz="4" w:space="0" w:color="auto"/>
            </w:tcBorders>
            <w:shd w:val="clear" w:color="auto" w:fill="auto"/>
            <w:vAlign w:val="bottom"/>
          </w:tcPr>
          <w:p w:rsidR="0051270E" w:rsidRPr="00387E69" w:rsidRDefault="0051270E" w:rsidP="00E17BCA">
            <w:pPr>
              <w:pStyle w:val="af3"/>
              <w:rPr>
                <w:rStyle w:val="af2"/>
                <w:b/>
                <w:bCs/>
              </w:rPr>
            </w:pPr>
            <w:r w:rsidRPr="00387E69">
              <w:rPr>
                <w:rStyle w:val="af2"/>
                <w:b/>
                <w:bCs/>
              </w:rPr>
              <w:t>Самостоятельная работа</w:t>
            </w:r>
          </w:p>
        </w:tc>
        <w:tc>
          <w:tcPr>
            <w:tcW w:w="1886" w:type="dxa"/>
            <w:tcBorders>
              <w:top w:val="single" w:sz="4" w:space="0" w:color="auto"/>
              <w:left w:val="single" w:sz="4" w:space="0" w:color="auto"/>
              <w:bottom w:val="single" w:sz="4" w:space="0" w:color="auto"/>
            </w:tcBorders>
            <w:shd w:val="clear" w:color="auto" w:fill="auto"/>
            <w:vAlign w:val="bottom"/>
          </w:tcPr>
          <w:p w:rsidR="0051270E" w:rsidRPr="00387E69" w:rsidRDefault="0051270E" w:rsidP="00E17BCA">
            <w:pPr>
              <w:pStyle w:val="af3"/>
              <w:jc w:val="center"/>
              <w:rPr>
                <w:rStyle w:val="af2"/>
                <w:b/>
                <w:bCs/>
              </w:rPr>
            </w:pPr>
            <w:r w:rsidRPr="00387E69">
              <w:rPr>
                <w:rStyle w:val="af2"/>
                <w:b/>
                <w:bCs/>
              </w:rPr>
              <w:t>2</w:t>
            </w:r>
          </w:p>
        </w:tc>
        <w:tc>
          <w:tcPr>
            <w:tcW w:w="2030" w:type="dxa"/>
            <w:tcBorders>
              <w:top w:val="single" w:sz="4" w:space="0" w:color="auto"/>
              <w:left w:val="single" w:sz="4" w:space="0" w:color="auto"/>
              <w:bottom w:val="single" w:sz="4" w:space="0" w:color="auto"/>
              <w:right w:val="single" w:sz="4" w:space="0" w:color="auto"/>
            </w:tcBorders>
            <w:shd w:val="clear" w:color="auto" w:fill="auto"/>
          </w:tcPr>
          <w:p w:rsidR="0051270E" w:rsidRPr="00387E69" w:rsidRDefault="0051270E" w:rsidP="00E17BCA">
            <w:pPr>
              <w:rPr>
                <w:sz w:val="10"/>
                <w:szCs w:val="10"/>
              </w:rPr>
            </w:pPr>
          </w:p>
        </w:tc>
      </w:tr>
      <w:tr w:rsidR="0051270E" w:rsidRPr="00387E69" w:rsidTr="00E17BCA">
        <w:trPr>
          <w:trHeight w:hRule="exact" w:val="293"/>
          <w:jc w:val="center"/>
        </w:trPr>
        <w:tc>
          <w:tcPr>
            <w:tcW w:w="10915" w:type="dxa"/>
            <w:gridSpan w:val="2"/>
            <w:tcBorders>
              <w:top w:val="single" w:sz="4" w:space="0" w:color="auto"/>
              <w:left w:val="single" w:sz="4" w:space="0" w:color="auto"/>
              <w:bottom w:val="single" w:sz="4" w:space="0" w:color="auto"/>
            </w:tcBorders>
            <w:shd w:val="clear" w:color="auto" w:fill="auto"/>
            <w:vAlign w:val="bottom"/>
          </w:tcPr>
          <w:p w:rsidR="0051270E" w:rsidRPr="00387E69" w:rsidRDefault="0051270E" w:rsidP="00E17BCA">
            <w:pPr>
              <w:pStyle w:val="af3"/>
            </w:pPr>
            <w:r w:rsidRPr="00387E69">
              <w:rPr>
                <w:rStyle w:val="af2"/>
                <w:b/>
                <w:bCs/>
              </w:rPr>
              <w:t>Теоретическое обучение</w:t>
            </w:r>
          </w:p>
        </w:tc>
        <w:tc>
          <w:tcPr>
            <w:tcW w:w="1886" w:type="dxa"/>
            <w:tcBorders>
              <w:top w:val="single" w:sz="4" w:space="0" w:color="auto"/>
              <w:left w:val="single" w:sz="4" w:space="0" w:color="auto"/>
              <w:bottom w:val="single" w:sz="4" w:space="0" w:color="auto"/>
            </w:tcBorders>
            <w:shd w:val="clear" w:color="auto" w:fill="auto"/>
            <w:vAlign w:val="bottom"/>
          </w:tcPr>
          <w:p w:rsidR="0051270E" w:rsidRPr="00387E69" w:rsidRDefault="0051270E" w:rsidP="00E17BCA">
            <w:pPr>
              <w:pStyle w:val="af3"/>
              <w:jc w:val="center"/>
            </w:pPr>
            <w:r w:rsidRPr="00387E69">
              <w:rPr>
                <w:rStyle w:val="af2"/>
                <w:b/>
                <w:bCs/>
              </w:rPr>
              <w:t>26</w:t>
            </w:r>
          </w:p>
        </w:tc>
        <w:tc>
          <w:tcPr>
            <w:tcW w:w="2030" w:type="dxa"/>
            <w:tcBorders>
              <w:top w:val="single" w:sz="4" w:space="0" w:color="auto"/>
              <w:left w:val="single" w:sz="4" w:space="0" w:color="auto"/>
              <w:bottom w:val="single" w:sz="4" w:space="0" w:color="auto"/>
              <w:right w:val="single" w:sz="4" w:space="0" w:color="auto"/>
            </w:tcBorders>
            <w:shd w:val="clear" w:color="auto" w:fill="auto"/>
          </w:tcPr>
          <w:p w:rsidR="0051270E" w:rsidRPr="00387E69" w:rsidRDefault="0051270E" w:rsidP="00E17BCA">
            <w:pPr>
              <w:rPr>
                <w:sz w:val="10"/>
                <w:szCs w:val="10"/>
              </w:rPr>
            </w:pPr>
          </w:p>
        </w:tc>
      </w:tr>
      <w:tr w:rsidR="0051270E" w:rsidRPr="00387E69" w:rsidTr="00E17BCA">
        <w:trPr>
          <w:trHeight w:hRule="exact" w:val="293"/>
          <w:jc w:val="center"/>
        </w:trPr>
        <w:tc>
          <w:tcPr>
            <w:tcW w:w="10915" w:type="dxa"/>
            <w:gridSpan w:val="2"/>
            <w:tcBorders>
              <w:top w:val="single" w:sz="4" w:space="0" w:color="auto"/>
              <w:left w:val="single" w:sz="4" w:space="0" w:color="auto"/>
              <w:bottom w:val="single" w:sz="4" w:space="0" w:color="auto"/>
            </w:tcBorders>
            <w:shd w:val="clear" w:color="auto" w:fill="auto"/>
            <w:vAlign w:val="bottom"/>
          </w:tcPr>
          <w:p w:rsidR="0051270E" w:rsidRPr="00387E69" w:rsidRDefault="0051270E" w:rsidP="00E17BCA">
            <w:pPr>
              <w:pStyle w:val="af3"/>
              <w:rPr>
                <w:rStyle w:val="af2"/>
                <w:b/>
                <w:bCs/>
              </w:rPr>
            </w:pPr>
            <w:r w:rsidRPr="00387E69">
              <w:rPr>
                <w:rStyle w:val="af2"/>
                <w:b/>
                <w:bCs/>
              </w:rPr>
              <w:t>Практические занятия</w:t>
            </w:r>
          </w:p>
        </w:tc>
        <w:tc>
          <w:tcPr>
            <w:tcW w:w="1886" w:type="dxa"/>
            <w:tcBorders>
              <w:top w:val="single" w:sz="4" w:space="0" w:color="auto"/>
              <w:left w:val="single" w:sz="4" w:space="0" w:color="auto"/>
              <w:bottom w:val="single" w:sz="4" w:space="0" w:color="auto"/>
            </w:tcBorders>
            <w:shd w:val="clear" w:color="auto" w:fill="auto"/>
            <w:vAlign w:val="bottom"/>
          </w:tcPr>
          <w:p w:rsidR="0051270E" w:rsidRPr="00387E69" w:rsidRDefault="0051270E" w:rsidP="00E17BCA">
            <w:pPr>
              <w:pStyle w:val="af3"/>
              <w:jc w:val="center"/>
              <w:rPr>
                <w:rStyle w:val="af2"/>
                <w:b/>
                <w:bCs/>
              </w:rPr>
            </w:pPr>
            <w:r w:rsidRPr="00387E69">
              <w:rPr>
                <w:rStyle w:val="af2"/>
                <w:b/>
                <w:bCs/>
              </w:rPr>
              <w:t>8</w:t>
            </w:r>
          </w:p>
        </w:tc>
        <w:tc>
          <w:tcPr>
            <w:tcW w:w="2030" w:type="dxa"/>
            <w:tcBorders>
              <w:top w:val="single" w:sz="4" w:space="0" w:color="auto"/>
              <w:left w:val="single" w:sz="4" w:space="0" w:color="auto"/>
              <w:bottom w:val="single" w:sz="4" w:space="0" w:color="auto"/>
              <w:right w:val="single" w:sz="4" w:space="0" w:color="auto"/>
            </w:tcBorders>
            <w:shd w:val="clear" w:color="auto" w:fill="auto"/>
          </w:tcPr>
          <w:p w:rsidR="0051270E" w:rsidRPr="00387E69" w:rsidRDefault="0051270E" w:rsidP="00E17BCA">
            <w:pPr>
              <w:rPr>
                <w:sz w:val="10"/>
                <w:szCs w:val="10"/>
              </w:rPr>
            </w:pPr>
          </w:p>
        </w:tc>
      </w:tr>
      <w:tr w:rsidR="0051270E" w:rsidRPr="00387E69" w:rsidTr="00E17BCA">
        <w:trPr>
          <w:trHeight w:hRule="exact" w:val="293"/>
          <w:jc w:val="center"/>
        </w:trPr>
        <w:tc>
          <w:tcPr>
            <w:tcW w:w="10915" w:type="dxa"/>
            <w:gridSpan w:val="2"/>
            <w:tcBorders>
              <w:top w:val="single" w:sz="4" w:space="0" w:color="auto"/>
              <w:left w:val="single" w:sz="4" w:space="0" w:color="auto"/>
              <w:bottom w:val="single" w:sz="4" w:space="0" w:color="auto"/>
            </w:tcBorders>
            <w:shd w:val="clear" w:color="auto" w:fill="auto"/>
            <w:vAlign w:val="bottom"/>
          </w:tcPr>
          <w:p w:rsidR="0051270E" w:rsidRPr="00387E69" w:rsidRDefault="0051270E" w:rsidP="00E17BCA">
            <w:pPr>
              <w:pStyle w:val="af3"/>
              <w:rPr>
                <w:rStyle w:val="af2"/>
                <w:b/>
                <w:bCs/>
              </w:rPr>
            </w:pPr>
            <w:r w:rsidRPr="00387E69">
              <w:rPr>
                <w:rStyle w:val="af2"/>
                <w:b/>
                <w:bCs/>
              </w:rPr>
              <w:t>Дифференцированный зачет</w:t>
            </w:r>
          </w:p>
        </w:tc>
        <w:tc>
          <w:tcPr>
            <w:tcW w:w="1886" w:type="dxa"/>
            <w:tcBorders>
              <w:top w:val="single" w:sz="4" w:space="0" w:color="auto"/>
              <w:left w:val="single" w:sz="4" w:space="0" w:color="auto"/>
              <w:bottom w:val="single" w:sz="4" w:space="0" w:color="auto"/>
            </w:tcBorders>
            <w:shd w:val="clear" w:color="auto" w:fill="auto"/>
            <w:vAlign w:val="bottom"/>
          </w:tcPr>
          <w:p w:rsidR="0051270E" w:rsidRPr="00387E69" w:rsidRDefault="0051270E" w:rsidP="00E17BCA">
            <w:pPr>
              <w:pStyle w:val="af3"/>
              <w:jc w:val="center"/>
              <w:rPr>
                <w:rStyle w:val="af2"/>
                <w:b/>
                <w:bCs/>
              </w:rPr>
            </w:pPr>
            <w:r w:rsidRPr="00387E69">
              <w:rPr>
                <w:rStyle w:val="af2"/>
                <w:b/>
                <w:bCs/>
              </w:rPr>
              <w:t>2</w:t>
            </w:r>
          </w:p>
        </w:tc>
        <w:tc>
          <w:tcPr>
            <w:tcW w:w="2030" w:type="dxa"/>
            <w:tcBorders>
              <w:top w:val="single" w:sz="4" w:space="0" w:color="auto"/>
              <w:left w:val="single" w:sz="4" w:space="0" w:color="auto"/>
              <w:bottom w:val="single" w:sz="4" w:space="0" w:color="auto"/>
              <w:right w:val="single" w:sz="4" w:space="0" w:color="auto"/>
            </w:tcBorders>
            <w:shd w:val="clear" w:color="auto" w:fill="auto"/>
          </w:tcPr>
          <w:p w:rsidR="0051270E" w:rsidRPr="00387E69" w:rsidRDefault="0051270E" w:rsidP="00E17BCA">
            <w:pPr>
              <w:rPr>
                <w:sz w:val="10"/>
                <w:szCs w:val="10"/>
              </w:rPr>
            </w:pPr>
          </w:p>
        </w:tc>
      </w:tr>
      <w:tr w:rsidR="0051270E" w:rsidRPr="00387E69" w:rsidTr="00E17BCA">
        <w:trPr>
          <w:trHeight w:hRule="exact" w:val="293"/>
          <w:jc w:val="center"/>
        </w:trPr>
        <w:tc>
          <w:tcPr>
            <w:tcW w:w="10915" w:type="dxa"/>
            <w:gridSpan w:val="2"/>
            <w:tcBorders>
              <w:top w:val="single" w:sz="4" w:space="0" w:color="auto"/>
              <w:left w:val="single" w:sz="4" w:space="0" w:color="auto"/>
              <w:bottom w:val="single" w:sz="4" w:space="0" w:color="auto"/>
            </w:tcBorders>
            <w:shd w:val="clear" w:color="auto" w:fill="auto"/>
            <w:vAlign w:val="bottom"/>
          </w:tcPr>
          <w:p w:rsidR="0051270E" w:rsidRPr="00387E69" w:rsidRDefault="0051270E" w:rsidP="00E17BCA">
            <w:pPr>
              <w:pStyle w:val="af3"/>
              <w:rPr>
                <w:rStyle w:val="af2"/>
                <w:b/>
                <w:bCs/>
              </w:rPr>
            </w:pPr>
            <w:r w:rsidRPr="00387E69">
              <w:rPr>
                <w:rStyle w:val="af2"/>
                <w:b/>
                <w:bCs/>
              </w:rPr>
              <w:t>Всего:</w:t>
            </w:r>
          </w:p>
        </w:tc>
        <w:tc>
          <w:tcPr>
            <w:tcW w:w="1886" w:type="dxa"/>
            <w:tcBorders>
              <w:top w:val="single" w:sz="4" w:space="0" w:color="auto"/>
              <w:left w:val="single" w:sz="4" w:space="0" w:color="auto"/>
              <w:bottom w:val="single" w:sz="4" w:space="0" w:color="auto"/>
            </w:tcBorders>
            <w:shd w:val="clear" w:color="auto" w:fill="auto"/>
            <w:vAlign w:val="bottom"/>
          </w:tcPr>
          <w:p w:rsidR="0051270E" w:rsidRPr="00387E69" w:rsidRDefault="0051270E" w:rsidP="00E17BCA">
            <w:pPr>
              <w:pStyle w:val="af3"/>
              <w:jc w:val="center"/>
              <w:rPr>
                <w:rStyle w:val="af2"/>
                <w:b/>
                <w:bCs/>
              </w:rPr>
            </w:pPr>
            <w:r w:rsidRPr="00387E69">
              <w:rPr>
                <w:rStyle w:val="af2"/>
                <w:b/>
                <w:bCs/>
              </w:rPr>
              <w:t>36</w:t>
            </w:r>
          </w:p>
        </w:tc>
        <w:tc>
          <w:tcPr>
            <w:tcW w:w="2030" w:type="dxa"/>
            <w:tcBorders>
              <w:top w:val="single" w:sz="4" w:space="0" w:color="auto"/>
              <w:left w:val="single" w:sz="4" w:space="0" w:color="auto"/>
              <w:bottom w:val="single" w:sz="4" w:space="0" w:color="auto"/>
              <w:right w:val="single" w:sz="4" w:space="0" w:color="auto"/>
            </w:tcBorders>
            <w:shd w:val="clear" w:color="auto" w:fill="auto"/>
          </w:tcPr>
          <w:p w:rsidR="0051270E" w:rsidRPr="00387E69" w:rsidRDefault="0051270E" w:rsidP="00E17BCA">
            <w:pPr>
              <w:rPr>
                <w:sz w:val="10"/>
                <w:szCs w:val="10"/>
              </w:rPr>
            </w:pPr>
          </w:p>
        </w:tc>
      </w:tr>
    </w:tbl>
    <w:p w:rsidR="0051270E" w:rsidRPr="00387E69" w:rsidRDefault="0051270E" w:rsidP="0051270E">
      <w:pPr>
        <w:sectPr w:rsidR="0051270E" w:rsidRPr="00387E69">
          <w:footerReference w:type="default" r:id="rId8"/>
          <w:pgSz w:w="16840" w:h="11900" w:orient="landscape"/>
          <w:pgMar w:top="972" w:right="875" w:bottom="1258" w:left="1134" w:header="544" w:footer="3" w:gutter="0"/>
          <w:cols w:space="720"/>
          <w:noEndnote/>
          <w:docGrid w:linePitch="360"/>
        </w:sectPr>
      </w:pPr>
    </w:p>
    <w:p w:rsidR="006119E1" w:rsidRPr="0051270E" w:rsidRDefault="006119E1" w:rsidP="006119E1">
      <w:pPr>
        <w:suppressAutoHyphens/>
        <w:jc w:val="both"/>
        <w:rPr>
          <w:rFonts w:ascii="Times New Roman" w:hAnsi="Times New Roman"/>
          <w:bCs/>
        </w:rPr>
      </w:pPr>
    </w:p>
    <w:p w:rsidR="006119E1" w:rsidRPr="00315F34" w:rsidRDefault="006119E1" w:rsidP="006119E1">
      <w:pPr>
        <w:suppressAutoHyphens/>
        <w:jc w:val="both"/>
        <w:rPr>
          <w:i/>
        </w:rPr>
      </w:pPr>
    </w:p>
    <w:p w:rsidR="006119E1" w:rsidRPr="00315F34" w:rsidRDefault="006119E1" w:rsidP="006119E1">
      <w:pPr>
        <w:ind w:firstLine="709"/>
        <w:rPr>
          <w:rFonts w:ascii="Times New Roman" w:hAnsi="Times New Roman"/>
          <w:i/>
        </w:rPr>
        <w:sectPr w:rsidR="006119E1" w:rsidRPr="00315F34" w:rsidSect="00E17BCA">
          <w:pgSz w:w="16840" w:h="11907" w:orient="landscape"/>
          <w:pgMar w:top="1134" w:right="567" w:bottom="1134" w:left="1701" w:header="709" w:footer="709" w:gutter="0"/>
          <w:cols w:space="720"/>
        </w:sectPr>
      </w:pPr>
    </w:p>
    <w:p w:rsidR="006119E1" w:rsidRPr="00F82A16" w:rsidRDefault="006119E1" w:rsidP="006119E1">
      <w:pPr>
        <w:jc w:val="center"/>
        <w:rPr>
          <w:rFonts w:ascii="Times New Roman" w:hAnsi="Times New Roman"/>
          <w:b/>
          <w:bCs/>
          <w:sz w:val="24"/>
          <w:szCs w:val="24"/>
        </w:rPr>
      </w:pPr>
      <w:r w:rsidRPr="00F82A16">
        <w:rPr>
          <w:rFonts w:ascii="Times New Roman" w:hAnsi="Times New Roman"/>
          <w:b/>
          <w:bCs/>
          <w:sz w:val="24"/>
          <w:szCs w:val="24"/>
        </w:rPr>
        <w:lastRenderedPageBreak/>
        <w:t>3. УСЛОВИЯ РЕАЛИЗАЦИИ УЧЕБНОЙ ДИСЦИПЛИНЫ</w:t>
      </w:r>
    </w:p>
    <w:p w:rsidR="006119E1" w:rsidRPr="00F82A16" w:rsidRDefault="006119E1" w:rsidP="006119E1">
      <w:pPr>
        <w:suppressAutoHyphens/>
        <w:spacing w:after="0"/>
        <w:ind w:firstLine="709"/>
        <w:jc w:val="both"/>
        <w:rPr>
          <w:rFonts w:ascii="Times New Roman" w:hAnsi="Times New Roman"/>
          <w:bCs/>
          <w:sz w:val="24"/>
          <w:szCs w:val="24"/>
        </w:rPr>
      </w:pPr>
      <w:r w:rsidRPr="00F82A16">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6119E1" w:rsidRPr="00807068" w:rsidRDefault="006119E1" w:rsidP="00807068">
      <w:pPr>
        <w:suppressAutoHyphens/>
        <w:autoSpaceDE w:val="0"/>
        <w:autoSpaceDN w:val="0"/>
        <w:adjustRightInd w:val="0"/>
        <w:spacing w:after="0"/>
        <w:ind w:firstLine="709"/>
        <w:jc w:val="both"/>
        <w:rPr>
          <w:rFonts w:ascii="Times New Roman" w:hAnsi="Times New Roman"/>
          <w:iCs/>
          <w:sz w:val="24"/>
          <w:szCs w:val="24"/>
          <w:lang w:eastAsia="en-US"/>
        </w:rPr>
      </w:pPr>
      <w:r w:rsidRPr="00F82A16">
        <w:rPr>
          <w:rFonts w:ascii="Times New Roman" w:hAnsi="Times New Roman"/>
          <w:bCs/>
          <w:sz w:val="24"/>
          <w:szCs w:val="24"/>
        </w:rPr>
        <w:t>Кабине</w:t>
      </w:r>
      <w:r w:rsidR="00807068">
        <w:rPr>
          <w:rFonts w:ascii="Times New Roman" w:hAnsi="Times New Roman"/>
          <w:bCs/>
          <w:sz w:val="24"/>
          <w:szCs w:val="24"/>
        </w:rPr>
        <w:t>т</w:t>
      </w:r>
      <w:r w:rsidR="00807068">
        <w:rPr>
          <w:rFonts w:ascii="Times New Roman" w:hAnsi="Times New Roman"/>
          <w:iCs/>
          <w:sz w:val="24"/>
          <w:szCs w:val="24"/>
          <w:lang w:eastAsia="en-US"/>
        </w:rPr>
        <w:t xml:space="preserve">, </w:t>
      </w:r>
      <w:r w:rsidRPr="00F82A16">
        <w:rPr>
          <w:rFonts w:ascii="Times New Roman" w:hAnsi="Times New Roman"/>
          <w:sz w:val="24"/>
          <w:szCs w:val="24"/>
          <w:lang w:eastAsia="en-US"/>
        </w:rPr>
        <w:t>оснащенный рабочи</w:t>
      </w:r>
      <w:r w:rsidR="00807068">
        <w:rPr>
          <w:rFonts w:ascii="Times New Roman" w:hAnsi="Times New Roman"/>
          <w:sz w:val="24"/>
          <w:szCs w:val="24"/>
          <w:lang w:eastAsia="en-US"/>
        </w:rPr>
        <w:t>ми</w:t>
      </w:r>
      <w:r w:rsidRPr="00F82A16">
        <w:rPr>
          <w:rFonts w:ascii="Times New Roman" w:hAnsi="Times New Roman"/>
          <w:sz w:val="24"/>
          <w:szCs w:val="24"/>
          <w:lang w:eastAsia="en-US"/>
        </w:rPr>
        <w:t xml:space="preserve"> места</w:t>
      </w:r>
      <w:r w:rsidR="00807068">
        <w:rPr>
          <w:rFonts w:ascii="Times New Roman" w:hAnsi="Times New Roman"/>
          <w:sz w:val="24"/>
          <w:szCs w:val="24"/>
          <w:lang w:eastAsia="en-US"/>
        </w:rPr>
        <w:t>ми</w:t>
      </w:r>
      <w:r w:rsidRPr="00F82A16">
        <w:rPr>
          <w:rFonts w:ascii="Times New Roman" w:hAnsi="Times New Roman"/>
          <w:sz w:val="24"/>
          <w:szCs w:val="24"/>
          <w:lang w:eastAsia="en-US"/>
        </w:rPr>
        <w:t xml:space="preserve"> по количеству </w:t>
      </w:r>
      <w:proofErr w:type="gramStart"/>
      <w:r w:rsidRPr="00F82A16">
        <w:rPr>
          <w:rFonts w:ascii="Times New Roman" w:hAnsi="Times New Roman"/>
          <w:sz w:val="24"/>
          <w:szCs w:val="24"/>
          <w:lang w:eastAsia="en-US"/>
        </w:rPr>
        <w:t>обучающихся</w:t>
      </w:r>
      <w:proofErr w:type="gramEnd"/>
      <w:r w:rsidRPr="00F82A16">
        <w:rPr>
          <w:rFonts w:ascii="Times New Roman" w:hAnsi="Times New Roman"/>
          <w:sz w:val="24"/>
          <w:szCs w:val="24"/>
          <w:lang w:eastAsia="en-US"/>
        </w:rPr>
        <w:t>; рабочее место преподавателя, оснащенное мультимедийным оборудованием; доска для мела.</w:t>
      </w:r>
    </w:p>
    <w:p w:rsidR="00F82A16" w:rsidRPr="00F82A16" w:rsidRDefault="00F82A16" w:rsidP="00F82A16">
      <w:pPr>
        <w:pStyle w:val="Default"/>
        <w:ind w:firstLine="567"/>
        <w:jc w:val="both"/>
        <w:rPr>
          <w:color w:val="auto"/>
        </w:rPr>
      </w:pPr>
      <w:r w:rsidRPr="00F82A16">
        <w:rPr>
          <w:b/>
          <w:color w:val="auto"/>
        </w:rPr>
        <w:t>Оборудование учебного кабинета</w:t>
      </w:r>
      <w:r w:rsidRPr="00F82A16">
        <w:rPr>
          <w:color w:val="auto"/>
        </w:rPr>
        <w:t xml:space="preserve">: </w:t>
      </w:r>
    </w:p>
    <w:p w:rsidR="00F82A16" w:rsidRPr="00F82A16" w:rsidRDefault="00F82A16" w:rsidP="00F82A16">
      <w:pPr>
        <w:pStyle w:val="Default"/>
        <w:numPr>
          <w:ilvl w:val="0"/>
          <w:numId w:val="13"/>
        </w:numPr>
        <w:ind w:left="426"/>
        <w:jc w:val="both"/>
        <w:rPr>
          <w:color w:val="auto"/>
        </w:rPr>
      </w:pPr>
      <w:r w:rsidRPr="00F82A16">
        <w:rPr>
          <w:color w:val="auto"/>
        </w:rPr>
        <w:t>учебная доска;</w:t>
      </w:r>
    </w:p>
    <w:p w:rsidR="00F82A16" w:rsidRPr="00F82A16" w:rsidRDefault="00F82A16" w:rsidP="00F82A16">
      <w:pPr>
        <w:pStyle w:val="Default"/>
        <w:numPr>
          <w:ilvl w:val="0"/>
          <w:numId w:val="13"/>
        </w:numPr>
        <w:ind w:left="426"/>
        <w:jc w:val="both"/>
        <w:rPr>
          <w:b/>
          <w:bCs/>
          <w:color w:val="auto"/>
        </w:rPr>
      </w:pPr>
      <w:r w:rsidRPr="00F82A16">
        <w:rPr>
          <w:color w:val="auto"/>
        </w:rPr>
        <w:t>учебная мебель (ученические стулья и столы, рабочее место преподавателя);</w:t>
      </w:r>
    </w:p>
    <w:p w:rsidR="00F82A16" w:rsidRPr="00F82A16" w:rsidRDefault="00F82A16" w:rsidP="00F82A16">
      <w:pPr>
        <w:pStyle w:val="Default"/>
        <w:numPr>
          <w:ilvl w:val="0"/>
          <w:numId w:val="13"/>
        </w:numPr>
        <w:ind w:left="426"/>
        <w:jc w:val="both"/>
        <w:rPr>
          <w:bCs/>
          <w:color w:val="auto"/>
        </w:rPr>
      </w:pPr>
      <w:r w:rsidRPr="00F82A16">
        <w:rPr>
          <w:bCs/>
          <w:color w:val="auto"/>
        </w:rPr>
        <w:t>экран;</w:t>
      </w:r>
    </w:p>
    <w:p w:rsidR="00F82A16" w:rsidRPr="00F82A16" w:rsidRDefault="00F82A16" w:rsidP="00F82A16">
      <w:pPr>
        <w:pStyle w:val="Default"/>
        <w:numPr>
          <w:ilvl w:val="0"/>
          <w:numId w:val="13"/>
        </w:numPr>
        <w:ind w:left="426"/>
        <w:jc w:val="both"/>
        <w:rPr>
          <w:i/>
          <w:color w:val="auto"/>
        </w:rPr>
      </w:pPr>
      <w:r w:rsidRPr="00F82A16">
        <w:rPr>
          <w:color w:val="auto"/>
        </w:rPr>
        <w:t>инструкции по использованию;</w:t>
      </w:r>
    </w:p>
    <w:p w:rsidR="00F82A16" w:rsidRPr="00F82A16" w:rsidRDefault="00F82A16" w:rsidP="00F82A16">
      <w:pPr>
        <w:pStyle w:val="Default"/>
        <w:numPr>
          <w:ilvl w:val="0"/>
          <w:numId w:val="13"/>
        </w:numPr>
        <w:ind w:left="426"/>
        <w:jc w:val="both"/>
        <w:rPr>
          <w:i/>
          <w:color w:val="auto"/>
        </w:rPr>
      </w:pPr>
      <w:r w:rsidRPr="00F82A16">
        <w:rPr>
          <w:color w:val="auto"/>
        </w:rPr>
        <w:t>инструкции по технике безопасности.</w:t>
      </w:r>
    </w:p>
    <w:p w:rsidR="00F82A16" w:rsidRPr="00F82A16" w:rsidRDefault="00F82A16" w:rsidP="00F82A16">
      <w:pPr>
        <w:pStyle w:val="Default"/>
        <w:ind w:left="567"/>
        <w:jc w:val="both"/>
        <w:rPr>
          <w:color w:val="auto"/>
        </w:rPr>
      </w:pPr>
      <w:r w:rsidRPr="00F82A16">
        <w:rPr>
          <w:b/>
          <w:color w:val="auto"/>
        </w:rPr>
        <w:t>Технические средства обучения</w:t>
      </w:r>
      <w:r w:rsidRPr="00F82A16">
        <w:rPr>
          <w:color w:val="auto"/>
        </w:rPr>
        <w:t xml:space="preserve">: </w:t>
      </w:r>
    </w:p>
    <w:p w:rsidR="00F82A16" w:rsidRPr="00F82A16" w:rsidRDefault="00F82A16" w:rsidP="00F82A16">
      <w:pPr>
        <w:pStyle w:val="Default"/>
        <w:numPr>
          <w:ilvl w:val="0"/>
          <w:numId w:val="14"/>
        </w:numPr>
        <w:ind w:left="426"/>
        <w:jc w:val="both"/>
        <w:rPr>
          <w:color w:val="auto"/>
        </w:rPr>
      </w:pPr>
      <w:r w:rsidRPr="00F82A16">
        <w:rPr>
          <w:color w:val="auto"/>
        </w:rPr>
        <w:t>компьютер;</w:t>
      </w:r>
    </w:p>
    <w:p w:rsidR="00F82A16" w:rsidRPr="00F82A16" w:rsidRDefault="00F82A16" w:rsidP="00F82A16">
      <w:pPr>
        <w:pStyle w:val="Default"/>
        <w:numPr>
          <w:ilvl w:val="0"/>
          <w:numId w:val="14"/>
        </w:numPr>
        <w:ind w:left="426"/>
        <w:jc w:val="both"/>
        <w:rPr>
          <w:color w:val="auto"/>
        </w:rPr>
      </w:pPr>
      <w:r w:rsidRPr="00F82A16">
        <w:rPr>
          <w:color w:val="auto"/>
        </w:rPr>
        <w:t>проектор;</w:t>
      </w:r>
    </w:p>
    <w:p w:rsidR="00F82A16" w:rsidRPr="00F82A16" w:rsidRDefault="00F82A16" w:rsidP="00F82A16">
      <w:pPr>
        <w:pStyle w:val="Default"/>
        <w:numPr>
          <w:ilvl w:val="0"/>
          <w:numId w:val="14"/>
        </w:numPr>
        <w:ind w:left="426"/>
        <w:jc w:val="both"/>
        <w:rPr>
          <w:color w:val="auto"/>
        </w:rPr>
      </w:pPr>
      <w:r w:rsidRPr="00F82A16">
        <w:rPr>
          <w:color w:val="auto"/>
        </w:rPr>
        <w:t>интерактивная доска.</w:t>
      </w:r>
    </w:p>
    <w:p w:rsidR="00F82A16" w:rsidRPr="00F82A16" w:rsidRDefault="00F82A16" w:rsidP="00F82A16">
      <w:pPr>
        <w:pStyle w:val="Default"/>
        <w:ind w:left="567"/>
        <w:jc w:val="both"/>
        <w:rPr>
          <w:b/>
          <w:bCs/>
          <w:color w:val="auto"/>
        </w:rPr>
      </w:pPr>
      <w:r w:rsidRPr="00F82A16">
        <w:rPr>
          <w:b/>
          <w:color w:val="auto"/>
        </w:rPr>
        <w:t>Информационные средства обучения:</w:t>
      </w:r>
    </w:p>
    <w:p w:rsidR="00F82A16" w:rsidRPr="00F82A16" w:rsidRDefault="00F82A16" w:rsidP="00F82A16">
      <w:pPr>
        <w:pStyle w:val="Default"/>
        <w:numPr>
          <w:ilvl w:val="0"/>
          <w:numId w:val="13"/>
        </w:numPr>
        <w:ind w:left="426"/>
        <w:jc w:val="both"/>
        <w:rPr>
          <w:bCs/>
          <w:color w:val="auto"/>
        </w:rPr>
      </w:pPr>
      <w:r w:rsidRPr="00F82A16">
        <w:rPr>
          <w:bCs/>
          <w:color w:val="auto"/>
        </w:rPr>
        <w:t xml:space="preserve">электронные учебные издания по основным разделам </w:t>
      </w:r>
      <w:proofErr w:type="spellStart"/>
      <w:r w:rsidRPr="00F82A16">
        <w:rPr>
          <w:bCs/>
          <w:color w:val="auto"/>
        </w:rPr>
        <w:t>рабочейпрограммы</w:t>
      </w:r>
      <w:proofErr w:type="spellEnd"/>
      <w:r w:rsidRPr="00F82A16">
        <w:rPr>
          <w:bCs/>
          <w:color w:val="auto"/>
        </w:rPr>
        <w:t>;</w:t>
      </w:r>
    </w:p>
    <w:p w:rsidR="00F82A16" w:rsidRPr="00F82A16" w:rsidRDefault="00F82A16" w:rsidP="00F82A16">
      <w:pPr>
        <w:pStyle w:val="Default"/>
        <w:numPr>
          <w:ilvl w:val="0"/>
          <w:numId w:val="13"/>
        </w:numPr>
        <w:ind w:left="426"/>
        <w:jc w:val="both"/>
        <w:rPr>
          <w:bCs/>
          <w:color w:val="auto"/>
        </w:rPr>
      </w:pPr>
      <w:r w:rsidRPr="00F82A16">
        <w:rPr>
          <w:bCs/>
          <w:color w:val="auto"/>
        </w:rPr>
        <w:t>презентации по разделам рабочей программы.</w:t>
      </w:r>
    </w:p>
    <w:p w:rsidR="00F82A16" w:rsidRPr="00F82A16" w:rsidRDefault="00F82A16" w:rsidP="00F82A16">
      <w:pPr>
        <w:pStyle w:val="a9"/>
        <w:rPr>
          <w:rFonts w:ascii="Times New Roman" w:hAnsi="Times New Roman" w:cs="Times New Roman"/>
          <w:sz w:val="24"/>
          <w:szCs w:val="24"/>
        </w:rPr>
      </w:pPr>
    </w:p>
    <w:p w:rsidR="00F82A16" w:rsidRPr="00F82A16" w:rsidRDefault="00F82A16" w:rsidP="00F82A16">
      <w:pPr>
        <w:pStyle w:val="a9"/>
        <w:rPr>
          <w:rFonts w:ascii="Times New Roman" w:hAnsi="Times New Roman" w:cs="Times New Roman"/>
          <w:sz w:val="24"/>
          <w:szCs w:val="24"/>
        </w:rPr>
      </w:pPr>
    </w:p>
    <w:p w:rsidR="00F82A16" w:rsidRDefault="00F82A16" w:rsidP="00CC1AD4">
      <w:pPr>
        <w:pStyle w:val="a9"/>
        <w:numPr>
          <w:ilvl w:val="1"/>
          <w:numId w:val="9"/>
        </w:numPr>
        <w:rPr>
          <w:rFonts w:ascii="Times New Roman" w:hAnsi="Times New Roman" w:cs="Times New Roman"/>
          <w:b/>
          <w:sz w:val="24"/>
          <w:szCs w:val="24"/>
        </w:rPr>
      </w:pPr>
      <w:r w:rsidRPr="00F82A16">
        <w:rPr>
          <w:rFonts w:ascii="Times New Roman" w:hAnsi="Times New Roman" w:cs="Times New Roman"/>
          <w:b/>
          <w:sz w:val="24"/>
          <w:szCs w:val="24"/>
        </w:rPr>
        <w:t>Информационное обеспечение реализации рабочей программы</w:t>
      </w:r>
    </w:p>
    <w:p w:rsidR="00CC1AD4" w:rsidRPr="00F82A16" w:rsidRDefault="00CC1AD4" w:rsidP="00CC1AD4">
      <w:pPr>
        <w:pStyle w:val="a9"/>
        <w:ind w:left="1114"/>
        <w:rPr>
          <w:rFonts w:ascii="Times New Roman" w:hAnsi="Times New Roman" w:cs="Times New Roman"/>
          <w:b/>
          <w:sz w:val="24"/>
          <w:szCs w:val="24"/>
        </w:rPr>
      </w:pPr>
    </w:p>
    <w:p w:rsidR="00F82A16" w:rsidRPr="00F82A16" w:rsidRDefault="00F82A16" w:rsidP="00CC1AD4">
      <w:pPr>
        <w:suppressAutoHyphens/>
        <w:spacing w:after="0"/>
        <w:ind w:firstLine="708"/>
        <w:rPr>
          <w:rFonts w:ascii="Times New Roman" w:hAnsi="Times New Roman"/>
          <w:bCs/>
          <w:sz w:val="24"/>
          <w:szCs w:val="24"/>
        </w:rPr>
      </w:pPr>
      <w:r w:rsidRPr="00F82A16">
        <w:rPr>
          <w:rFonts w:ascii="Times New Roman" w:hAnsi="Times New Roman"/>
          <w:sz w:val="24"/>
          <w:szCs w:val="24"/>
        </w:rPr>
        <w:t xml:space="preserve"> Основные печатные и электронные издания. </w:t>
      </w:r>
      <w:r w:rsidRPr="00F82A16">
        <w:rPr>
          <w:rFonts w:ascii="Times New Roman" w:hAnsi="Times New Roman"/>
          <w:bCs/>
          <w:sz w:val="24"/>
          <w:szCs w:val="24"/>
        </w:rPr>
        <w:t>Для реализации программы библиотечный фонд образовательной организации должен иметь п</w:t>
      </w:r>
      <w:r w:rsidRPr="00F82A16">
        <w:rPr>
          <w:rFonts w:ascii="Times New Roman" w:hAnsi="Times New Roman"/>
          <w:sz w:val="24"/>
          <w:szCs w:val="24"/>
        </w:rPr>
        <w:t xml:space="preserve">ечатные и/или электронные образовательные и информационные ресурсы </w:t>
      </w:r>
      <w:r w:rsidRPr="00F82A16">
        <w:rPr>
          <w:rFonts w:ascii="Times New Roman" w:hAnsi="Times New Roman"/>
          <w:sz w:val="24"/>
          <w:szCs w:val="24"/>
        </w:rPr>
        <w:br/>
        <w:t xml:space="preserve">для использования в образовательном процессе. При формировании </w:t>
      </w:r>
      <w:r w:rsidRPr="00F82A16">
        <w:rPr>
          <w:rFonts w:ascii="Times New Roman" w:hAnsi="Times New Roman"/>
          <w:bCs/>
          <w:sz w:val="24"/>
          <w:szCs w:val="24"/>
        </w:rPr>
        <w:t xml:space="preserve">библиотечного фонда образовательной организацией </w:t>
      </w:r>
      <w:proofErr w:type="gramStart"/>
      <w:r w:rsidRPr="00F82A16">
        <w:rPr>
          <w:rFonts w:ascii="Times New Roman" w:hAnsi="Times New Roman"/>
          <w:bCs/>
          <w:sz w:val="24"/>
          <w:szCs w:val="24"/>
        </w:rPr>
        <w:t>выбирается не менее одного издания</w:t>
      </w:r>
      <w:proofErr w:type="gramEnd"/>
      <w:r w:rsidRPr="00F82A16">
        <w:rPr>
          <w:rFonts w:ascii="Times New Roman" w:hAnsi="Times New Roman"/>
          <w:bCs/>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F82A16" w:rsidRDefault="00F82A16" w:rsidP="00F82A16">
      <w:pPr>
        <w:pStyle w:val="a9"/>
        <w:rPr>
          <w:rFonts w:ascii="Times New Roman" w:hAnsi="Times New Roman" w:cs="Times New Roman"/>
          <w:sz w:val="28"/>
          <w:szCs w:val="28"/>
        </w:rPr>
      </w:pPr>
    </w:p>
    <w:p w:rsidR="00CC1AD4" w:rsidRDefault="00CC1AD4" w:rsidP="00704DBD">
      <w:pPr>
        <w:pStyle w:val="ad"/>
        <w:numPr>
          <w:ilvl w:val="2"/>
          <w:numId w:val="9"/>
        </w:numPr>
        <w:suppressAutoHyphens/>
        <w:spacing w:after="0" w:line="240" w:lineRule="auto"/>
        <w:jc w:val="center"/>
        <w:rPr>
          <w:rFonts w:ascii="Times New Roman" w:eastAsia="Calibri" w:hAnsi="Times New Roman"/>
          <w:b/>
          <w:sz w:val="24"/>
          <w:szCs w:val="24"/>
          <w:lang w:eastAsia="en-US"/>
        </w:rPr>
      </w:pPr>
      <w:bookmarkStart w:id="1" w:name="_Hlk75854385"/>
      <w:r w:rsidRPr="00807068">
        <w:rPr>
          <w:rFonts w:ascii="Times New Roman" w:eastAsia="Calibri" w:hAnsi="Times New Roman"/>
          <w:b/>
          <w:sz w:val="24"/>
          <w:szCs w:val="24"/>
          <w:lang w:eastAsia="en-US"/>
        </w:rPr>
        <w:t>Основные печатные издания</w:t>
      </w:r>
    </w:p>
    <w:p w:rsidR="00807068" w:rsidRPr="00807068" w:rsidRDefault="00807068" w:rsidP="00807068">
      <w:pPr>
        <w:suppressAutoHyphens/>
        <w:spacing w:after="0" w:line="240" w:lineRule="auto"/>
        <w:ind w:firstLine="708"/>
        <w:rPr>
          <w:rFonts w:ascii="Times New Roman" w:eastAsia="Calibri" w:hAnsi="Times New Roman"/>
          <w:sz w:val="24"/>
          <w:szCs w:val="24"/>
          <w:lang w:eastAsia="en-US"/>
        </w:rPr>
      </w:pPr>
      <w:r w:rsidRPr="00807068">
        <w:rPr>
          <w:rFonts w:ascii="Times New Roman" w:eastAsia="Calibri" w:hAnsi="Times New Roman"/>
          <w:sz w:val="24"/>
          <w:szCs w:val="24"/>
          <w:lang w:eastAsia="en-US"/>
        </w:rPr>
        <w:t>1.Никонов В.А., Девятов С.В.; под редакцией Карпова С.П.</w:t>
      </w:r>
      <w:r w:rsidRPr="00807068">
        <w:rPr>
          <w:rFonts w:ascii="Times New Roman" w:hAnsi="Times New Roman"/>
        </w:rPr>
        <w:t xml:space="preserve"> </w:t>
      </w:r>
      <w:r w:rsidRPr="00807068">
        <w:rPr>
          <w:rFonts w:ascii="Times New Roman" w:eastAsia="Calibri" w:hAnsi="Times New Roman"/>
          <w:sz w:val="24"/>
          <w:szCs w:val="24"/>
          <w:lang w:eastAsia="en-US"/>
        </w:rPr>
        <w:t>История. История России. 1914 г. - начало XXI в. (в 2 частях). 10-11 класс. Учебник.</w:t>
      </w:r>
      <w:r w:rsidRPr="00807068">
        <w:rPr>
          <w:rFonts w:ascii="Times New Roman" w:hAnsi="Times New Roman"/>
        </w:rPr>
        <w:t xml:space="preserve"> </w:t>
      </w:r>
      <w:r w:rsidRPr="00807068">
        <w:rPr>
          <w:rFonts w:ascii="Times New Roman" w:eastAsia="Calibri" w:hAnsi="Times New Roman"/>
          <w:sz w:val="24"/>
          <w:szCs w:val="24"/>
          <w:lang w:eastAsia="en-US"/>
        </w:rPr>
        <w:t>ООО "Русское слово - учебник"- 2026г.</w:t>
      </w:r>
    </w:p>
    <w:p w:rsidR="00807068" w:rsidRPr="00807068" w:rsidRDefault="00807068" w:rsidP="00807068">
      <w:pPr>
        <w:suppressAutoHyphens/>
        <w:spacing w:after="0" w:line="240" w:lineRule="auto"/>
        <w:ind w:firstLine="708"/>
        <w:jc w:val="both"/>
        <w:rPr>
          <w:rFonts w:ascii="Times New Roman" w:eastAsia="Calibri" w:hAnsi="Times New Roman"/>
          <w:sz w:val="24"/>
          <w:szCs w:val="24"/>
          <w:lang w:eastAsia="en-US"/>
        </w:rPr>
      </w:pPr>
      <w:r>
        <w:rPr>
          <w:rFonts w:ascii="Times New Roman" w:eastAsia="Calibri" w:hAnsi="Times New Roman"/>
          <w:sz w:val="24"/>
          <w:szCs w:val="24"/>
          <w:lang w:eastAsia="en-US"/>
        </w:rPr>
        <w:t>2.</w:t>
      </w:r>
      <w:r w:rsidRPr="00807068">
        <w:rPr>
          <w:rFonts w:ascii="Times New Roman" w:eastAsia="Calibri" w:hAnsi="Times New Roman"/>
          <w:sz w:val="24"/>
          <w:szCs w:val="24"/>
          <w:lang w:eastAsia="en-US"/>
        </w:rPr>
        <w:t xml:space="preserve">Горинов М.М., Данилов А.А., </w:t>
      </w:r>
      <w:proofErr w:type="spellStart"/>
      <w:r w:rsidRPr="00807068">
        <w:rPr>
          <w:rFonts w:ascii="Times New Roman" w:eastAsia="Calibri" w:hAnsi="Times New Roman"/>
          <w:sz w:val="24"/>
          <w:szCs w:val="24"/>
          <w:lang w:eastAsia="en-US"/>
        </w:rPr>
        <w:t>Моруков</w:t>
      </w:r>
      <w:proofErr w:type="spellEnd"/>
      <w:r w:rsidRPr="00807068">
        <w:rPr>
          <w:rFonts w:ascii="Times New Roman" w:eastAsia="Calibri" w:hAnsi="Times New Roman"/>
          <w:sz w:val="24"/>
          <w:szCs w:val="24"/>
          <w:lang w:eastAsia="en-US"/>
        </w:rPr>
        <w:t xml:space="preserve"> М.Ю., Токарева А.Я. и другие; под редакцией </w:t>
      </w:r>
      <w:proofErr w:type="spellStart"/>
      <w:r w:rsidRPr="00807068">
        <w:rPr>
          <w:rFonts w:ascii="Times New Roman" w:eastAsia="Calibri" w:hAnsi="Times New Roman"/>
          <w:sz w:val="24"/>
          <w:szCs w:val="24"/>
          <w:lang w:eastAsia="en-US"/>
        </w:rPr>
        <w:t>Торкунова</w:t>
      </w:r>
      <w:proofErr w:type="spellEnd"/>
      <w:r w:rsidRPr="00807068">
        <w:rPr>
          <w:rFonts w:ascii="Times New Roman" w:eastAsia="Calibri" w:hAnsi="Times New Roman"/>
          <w:sz w:val="24"/>
          <w:szCs w:val="24"/>
          <w:lang w:eastAsia="en-US"/>
        </w:rPr>
        <w:t xml:space="preserve"> А.В.</w:t>
      </w:r>
      <w:r w:rsidRPr="00807068">
        <w:t xml:space="preserve"> </w:t>
      </w:r>
      <w:r w:rsidRPr="00807068">
        <w:rPr>
          <w:rFonts w:ascii="Times New Roman" w:eastAsia="Calibri" w:hAnsi="Times New Roman"/>
          <w:sz w:val="24"/>
          <w:szCs w:val="24"/>
          <w:lang w:eastAsia="en-US"/>
        </w:rPr>
        <w:t>История. История России (в 3 частях)</w:t>
      </w:r>
      <w:r w:rsidRPr="00807068">
        <w:t xml:space="preserve"> </w:t>
      </w:r>
      <w:r w:rsidRPr="00807068">
        <w:rPr>
          <w:rFonts w:ascii="Times New Roman" w:eastAsia="Calibri" w:hAnsi="Times New Roman"/>
          <w:sz w:val="24"/>
          <w:szCs w:val="24"/>
          <w:lang w:eastAsia="en-US"/>
        </w:rPr>
        <w:t>АО "Издательство "Просвещение"-2025г.</w:t>
      </w:r>
    </w:p>
    <w:p w:rsidR="00CC1AD4" w:rsidRPr="00807068" w:rsidRDefault="00807068" w:rsidP="00807068">
      <w:pPr>
        <w:suppressAutoHyphens/>
        <w:spacing w:after="0" w:line="240" w:lineRule="auto"/>
        <w:ind w:firstLine="708"/>
        <w:jc w:val="both"/>
        <w:rPr>
          <w:rFonts w:ascii="Times New Roman" w:eastAsia="Calibri" w:hAnsi="Times New Roman"/>
          <w:sz w:val="24"/>
          <w:szCs w:val="24"/>
          <w:lang w:eastAsia="en-US"/>
        </w:rPr>
      </w:pPr>
      <w:r>
        <w:rPr>
          <w:rFonts w:ascii="Times New Roman" w:eastAsia="Calibri" w:hAnsi="Times New Roman"/>
          <w:bCs/>
          <w:sz w:val="24"/>
          <w:szCs w:val="24"/>
          <w:lang w:eastAsia="en-US"/>
        </w:rPr>
        <w:t>3.</w:t>
      </w:r>
      <w:r w:rsidR="00CC1AD4" w:rsidRPr="00807068">
        <w:rPr>
          <w:rFonts w:ascii="Times New Roman" w:eastAsia="Calibri" w:hAnsi="Times New Roman"/>
          <w:bCs/>
          <w:sz w:val="24"/>
          <w:szCs w:val="24"/>
          <w:lang w:eastAsia="en-US"/>
        </w:rPr>
        <w:t xml:space="preserve"> Артемов, В. В. История (для всех специальностей СПО) : учебник для студентов учреждений сред</w:t>
      </w:r>
      <w:proofErr w:type="gramStart"/>
      <w:r w:rsidR="00CC1AD4" w:rsidRPr="00807068">
        <w:rPr>
          <w:rFonts w:ascii="Times New Roman" w:eastAsia="Calibri" w:hAnsi="Times New Roman"/>
          <w:bCs/>
          <w:sz w:val="24"/>
          <w:szCs w:val="24"/>
          <w:lang w:eastAsia="en-US"/>
        </w:rPr>
        <w:t>.</w:t>
      </w:r>
      <w:proofErr w:type="gramEnd"/>
      <w:r w:rsidR="00CC1AD4" w:rsidRPr="00807068">
        <w:rPr>
          <w:rFonts w:ascii="Times New Roman" w:eastAsia="Calibri" w:hAnsi="Times New Roman"/>
          <w:bCs/>
          <w:sz w:val="24"/>
          <w:szCs w:val="24"/>
          <w:lang w:eastAsia="en-US"/>
        </w:rPr>
        <w:t xml:space="preserve"> </w:t>
      </w:r>
      <w:proofErr w:type="gramStart"/>
      <w:r w:rsidR="00CC1AD4" w:rsidRPr="00807068">
        <w:rPr>
          <w:rFonts w:ascii="Times New Roman" w:eastAsia="Calibri" w:hAnsi="Times New Roman"/>
          <w:bCs/>
          <w:sz w:val="24"/>
          <w:szCs w:val="24"/>
          <w:lang w:eastAsia="en-US"/>
        </w:rPr>
        <w:t>п</w:t>
      </w:r>
      <w:proofErr w:type="gramEnd"/>
      <w:r w:rsidR="00CC1AD4" w:rsidRPr="00807068">
        <w:rPr>
          <w:rFonts w:ascii="Times New Roman" w:eastAsia="Calibri" w:hAnsi="Times New Roman"/>
          <w:bCs/>
          <w:sz w:val="24"/>
          <w:szCs w:val="24"/>
          <w:lang w:eastAsia="en-US"/>
        </w:rPr>
        <w:t xml:space="preserve">роф. образования / В.В. Артемов, Ю.Н. </w:t>
      </w:r>
      <w:proofErr w:type="spellStart"/>
      <w:r w:rsidR="00CC1AD4" w:rsidRPr="00807068">
        <w:rPr>
          <w:rFonts w:ascii="Times New Roman" w:eastAsia="Calibri" w:hAnsi="Times New Roman"/>
          <w:bCs/>
          <w:sz w:val="24"/>
          <w:szCs w:val="24"/>
          <w:lang w:eastAsia="en-US"/>
        </w:rPr>
        <w:t>Лубченков</w:t>
      </w:r>
      <w:proofErr w:type="spellEnd"/>
      <w:r w:rsidR="00CC1AD4" w:rsidRPr="00807068">
        <w:rPr>
          <w:rFonts w:ascii="Times New Roman" w:eastAsia="Calibri" w:hAnsi="Times New Roman"/>
          <w:bCs/>
          <w:sz w:val="24"/>
          <w:szCs w:val="24"/>
          <w:lang w:eastAsia="en-US"/>
        </w:rPr>
        <w:t>. - 3-е изд., стер. – Москва</w:t>
      </w:r>
      <w:proofErr w:type="gramStart"/>
      <w:r w:rsidR="00CC1AD4" w:rsidRPr="00807068">
        <w:rPr>
          <w:rFonts w:ascii="Times New Roman" w:eastAsia="Calibri" w:hAnsi="Times New Roman"/>
          <w:bCs/>
          <w:sz w:val="24"/>
          <w:szCs w:val="24"/>
          <w:lang w:eastAsia="en-US"/>
        </w:rPr>
        <w:t xml:space="preserve"> :</w:t>
      </w:r>
      <w:proofErr w:type="gramEnd"/>
      <w:r w:rsidR="00CC1AD4" w:rsidRPr="00807068">
        <w:rPr>
          <w:rFonts w:ascii="Times New Roman" w:eastAsia="Calibri" w:hAnsi="Times New Roman"/>
          <w:bCs/>
          <w:sz w:val="24"/>
          <w:szCs w:val="24"/>
          <w:lang w:eastAsia="en-US"/>
        </w:rPr>
        <w:t xml:space="preserve"> Академия, 2020. – 256 с.</w:t>
      </w:r>
    </w:p>
    <w:p w:rsidR="00CC1AD4" w:rsidRPr="003A1D93" w:rsidRDefault="00CC1AD4" w:rsidP="00CC1AD4">
      <w:pPr>
        <w:spacing w:after="160" w:line="240" w:lineRule="auto"/>
        <w:ind w:firstLine="709"/>
        <w:contextualSpacing/>
        <w:rPr>
          <w:rFonts w:ascii="Times New Roman" w:eastAsia="Calibri" w:hAnsi="Times New Roman"/>
          <w:b/>
          <w:sz w:val="24"/>
          <w:szCs w:val="24"/>
          <w:lang w:eastAsia="en-US"/>
        </w:rPr>
      </w:pPr>
    </w:p>
    <w:p w:rsidR="00CC1AD4" w:rsidRPr="003A1D93" w:rsidRDefault="00CC1AD4" w:rsidP="00807068">
      <w:pPr>
        <w:spacing w:after="160" w:line="240" w:lineRule="auto"/>
        <w:contextualSpacing/>
        <w:jc w:val="center"/>
        <w:rPr>
          <w:rFonts w:ascii="Times New Roman" w:eastAsia="Calibri" w:hAnsi="Times New Roman"/>
          <w:b/>
          <w:sz w:val="24"/>
          <w:szCs w:val="24"/>
          <w:lang w:eastAsia="en-US"/>
        </w:rPr>
      </w:pPr>
      <w:r w:rsidRPr="003A1D93">
        <w:rPr>
          <w:rFonts w:ascii="Times New Roman" w:eastAsia="Calibri" w:hAnsi="Times New Roman"/>
          <w:b/>
          <w:sz w:val="24"/>
          <w:szCs w:val="24"/>
          <w:lang w:eastAsia="en-US"/>
        </w:rPr>
        <w:t>3.2.2. Основные электронные издания</w:t>
      </w:r>
    </w:p>
    <w:p w:rsidR="00100C8E" w:rsidRPr="003A1D93" w:rsidRDefault="00100C8E" w:rsidP="00100C8E">
      <w:pPr>
        <w:spacing w:after="160" w:line="240" w:lineRule="auto"/>
        <w:ind w:firstLine="709"/>
        <w:contextualSpacing/>
        <w:jc w:val="both"/>
        <w:rPr>
          <w:rFonts w:ascii="Times New Roman" w:eastAsia="Calibri" w:hAnsi="Times New Roman"/>
          <w:bCs/>
          <w:sz w:val="24"/>
          <w:szCs w:val="24"/>
          <w:lang w:eastAsia="en-US"/>
        </w:rPr>
      </w:pPr>
      <w:r w:rsidRPr="003A1D93">
        <w:rPr>
          <w:rFonts w:ascii="Times New Roman" w:eastAsia="Calibri" w:hAnsi="Times New Roman"/>
          <w:bCs/>
          <w:iCs/>
          <w:sz w:val="24"/>
          <w:szCs w:val="24"/>
          <w:lang w:eastAsia="en-US"/>
        </w:rPr>
        <w:t>1.</w:t>
      </w:r>
      <w:r w:rsidRPr="003A1D93">
        <w:rPr>
          <w:rFonts w:ascii="Times New Roman" w:eastAsia="Calibri" w:hAnsi="Times New Roman"/>
          <w:bCs/>
          <w:sz w:val="24"/>
          <w:szCs w:val="24"/>
          <w:lang w:eastAsia="en-US"/>
        </w:rPr>
        <w:t xml:space="preserve"> Артемов, В. В. История : учебник для студ. учреждений сред</w:t>
      </w:r>
      <w:proofErr w:type="gramStart"/>
      <w:r w:rsidRPr="003A1D93">
        <w:rPr>
          <w:rFonts w:ascii="Times New Roman" w:eastAsia="Calibri" w:hAnsi="Times New Roman"/>
          <w:bCs/>
          <w:sz w:val="24"/>
          <w:szCs w:val="24"/>
          <w:lang w:eastAsia="en-US"/>
        </w:rPr>
        <w:t>.</w:t>
      </w:r>
      <w:proofErr w:type="gramEnd"/>
      <w:r w:rsidRPr="003A1D93">
        <w:rPr>
          <w:rFonts w:ascii="Times New Roman" w:eastAsia="Calibri" w:hAnsi="Times New Roman"/>
          <w:bCs/>
          <w:sz w:val="24"/>
          <w:szCs w:val="24"/>
          <w:lang w:eastAsia="en-US"/>
        </w:rPr>
        <w:t xml:space="preserve"> </w:t>
      </w:r>
      <w:proofErr w:type="gramStart"/>
      <w:r w:rsidRPr="003A1D93">
        <w:rPr>
          <w:rFonts w:ascii="Times New Roman" w:eastAsia="Calibri" w:hAnsi="Times New Roman"/>
          <w:bCs/>
          <w:sz w:val="24"/>
          <w:szCs w:val="24"/>
          <w:lang w:eastAsia="en-US"/>
        </w:rPr>
        <w:t>п</w:t>
      </w:r>
      <w:proofErr w:type="gramEnd"/>
      <w:r w:rsidRPr="003A1D93">
        <w:rPr>
          <w:rFonts w:ascii="Times New Roman" w:eastAsia="Calibri" w:hAnsi="Times New Roman"/>
          <w:bCs/>
          <w:sz w:val="24"/>
          <w:szCs w:val="24"/>
          <w:lang w:eastAsia="en-US"/>
        </w:rPr>
        <w:t xml:space="preserve">роф. образования / В.В. Артемов, Ю.Н. </w:t>
      </w:r>
      <w:proofErr w:type="spellStart"/>
      <w:r w:rsidRPr="003A1D93">
        <w:rPr>
          <w:rFonts w:ascii="Times New Roman" w:eastAsia="Calibri" w:hAnsi="Times New Roman"/>
          <w:bCs/>
          <w:sz w:val="24"/>
          <w:szCs w:val="24"/>
          <w:lang w:eastAsia="en-US"/>
        </w:rPr>
        <w:t>Лубченков</w:t>
      </w:r>
      <w:proofErr w:type="spellEnd"/>
      <w:r w:rsidRPr="003A1D93">
        <w:rPr>
          <w:rFonts w:ascii="Times New Roman" w:eastAsia="Calibri" w:hAnsi="Times New Roman"/>
          <w:bCs/>
          <w:sz w:val="24"/>
          <w:szCs w:val="24"/>
          <w:lang w:eastAsia="en-US"/>
        </w:rPr>
        <w:t xml:space="preserve">. – 15-е изд., </w:t>
      </w:r>
      <w:proofErr w:type="spellStart"/>
      <w:r w:rsidRPr="003A1D93">
        <w:rPr>
          <w:rFonts w:ascii="Times New Roman" w:eastAsia="Calibri" w:hAnsi="Times New Roman"/>
          <w:bCs/>
          <w:sz w:val="24"/>
          <w:szCs w:val="24"/>
          <w:lang w:eastAsia="en-US"/>
        </w:rPr>
        <w:t>испр</w:t>
      </w:r>
      <w:proofErr w:type="spellEnd"/>
      <w:r w:rsidRPr="003A1D93">
        <w:rPr>
          <w:rFonts w:ascii="Times New Roman" w:eastAsia="Calibri" w:hAnsi="Times New Roman"/>
          <w:bCs/>
          <w:sz w:val="24"/>
          <w:szCs w:val="24"/>
          <w:lang w:eastAsia="en-US"/>
        </w:rPr>
        <w:t>. – Москва</w:t>
      </w:r>
      <w:proofErr w:type="gramStart"/>
      <w:r w:rsidRPr="003A1D93">
        <w:rPr>
          <w:rFonts w:ascii="Times New Roman" w:eastAsia="Calibri" w:hAnsi="Times New Roman"/>
          <w:bCs/>
          <w:sz w:val="24"/>
          <w:szCs w:val="24"/>
          <w:lang w:eastAsia="en-US"/>
        </w:rPr>
        <w:t xml:space="preserve"> :</w:t>
      </w:r>
      <w:proofErr w:type="gramEnd"/>
      <w:r w:rsidRPr="003A1D93">
        <w:rPr>
          <w:rFonts w:ascii="Times New Roman" w:eastAsia="Calibri" w:hAnsi="Times New Roman"/>
          <w:bCs/>
          <w:sz w:val="24"/>
          <w:szCs w:val="24"/>
          <w:lang w:eastAsia="en-US"/>
        </w:rPr>
        <w:t xml:space="preserve"> Академия, 2016. – 448 с. – ISBN 978-5-4468-2871-5. – Текст</w:t>
      </w:r>
      <w:proofErr w:type="gramStart"/>
      <w:r w:rsidRPr="003A1D93">
        <w:rPr>
          <w:rFonts w:ascii="Times New Roman" w:eastAsia="Calibri" w:hAnsi="Times New Roman"/>
          <w:bCs/>
          <w:sz w:val="24"/>
          <w:szCs w:val="24"/>
          <w:lang w:eastAsia="en-US"/>
        </w:rPr>
        <w:t xml:space="preserve"> :</w:t>
      </w:r>
      <w:proofErr w:type="gramEnd"/>
      <w:r w:rsidRPr="003A1D93">
        <w:rPr>
          <w:rFonts w:ascii="Times New Roman" w:eastAsia="Calibri" w:hAnsi="Times New Roman"/>
          <w:bCs/>
          <w:sz w:val="24"/>
          <w:szCs w:val="24"/>
          <w:lang w:eastAsia="en-US"/>
        </w:rPr>
        <w:t xml:space="preserve"> непосредственный.</w:t>
      </w:r>
    </w:p>
    <w:p w:rsidR="00100C8E" w:rsidRPr="00807068" w:rsidRDefault="00100C8E" w:rsidP="00100C8E">
      <w:pPr>
        <w:suppressAutoHyphens/>
        <w:spacing w:after="0" w:line="240" w:lineRule="auto"/>
        <w:ind w:firstLine="708"/>
        <w:rPr>
          <w:rFonts w:ascii="Times New Roman" w:eastAsia="Calibri" w:hAnsi="Times New Roman"/>
          <w:sz w:val="24"/>
          <w:szCs w:val="24"/>
          <w:lang w:eastAsia="en-US"/>
        </w:rPr>
      </w:pPr>
      <w:r>
        <w:rPr>
          <w:rFonts w:ascii="Times New Roman" w:eastAsia="Calibri" w:hAnsi="Times New Roman"/>
          <w:sz w:val="24"/>
          <w:szCs w:val="24"/>
          <w:lang w:eastAsia="en-US"/>
        </w:rPr>
        <w:t>2</w:t>
      </w:r>
      <w:r w:rsidRPr="00807068">
        <w:rPr>
          <w:rFonts w:ascii="Times New Roman" w:eastAsia="Calibri" w:hAnsi="Times New Roman"/>
          <w:sz w:val="24"/>
          <w:szCs w:val="24"/>
          <w:lang w:eastAsia="en-US"/>
        </w:rPr>
        <w:t>.Никонов В.А., Девятов С.В.; под редакцией Карпова С.П.</w:t>
      </w:r>
      <w:r w:rsidRPr="00807068">
        <w:rPr>
          <w:rFonts w:ascii="Times New Roman" w:hAnsi="Times New Roman"/>
        </w:rPr>
        <w:t xml:space="preserve"> </w:t>
      </w:r>
      <w:r w:rsidRPr="00807068">
        <w:rPr>
          <w:rFonts w:ascii="Times New Roman" w:eastAsia="Calibri" w:hAnsi="Times New Roman"/>
          <w:sz w:val="24"/>
          <w:szCs w:val="24"/>
          <w:lang w:eastAsia="en-US"/>
        </w:rPr>
        <w:t>История. История России. 1914 г. - начало XXI в. (в 2 частях). 10-11 класс. Учебник.</w:t>
      </w:r>
      <w:r w:rsidRPr="00807068">
        <w:rPr>
          <w:rFonts w:ascii="Times New Roman" w:hAnsi="Times New Roman"/>
        </w:rPr>
        <w:t xml:space="preserve"> </w:t>
      </w:r>
      <w:r w:rsidRPr="00807068">
        <w:rPr>
          <w:rFonts w:ascii="Times New Roman" w:eastAsia="Calibri" w:hAnsi="Times New Roman"/>
          <w:sz w:val="24"/>
          <w:szCs w:val="24"/>
          <w:lang w:eastAsia="en-US"/>
        </w:rPr>
        <w:t>ООО "Русское слово - учебник"- 2026г.</w:t>
      </w:r>
    </w:p>
    <w:p w:rsidR="00100C8E" w:rsidRPr="00807068" w:rsidRDefault="00100C8E" w:rsidP="00100C8E">
      <w:pPr>
        <w:suppressAutoHyphens/>
        <w:spacing w:after="0" w:line="240" w:lineRule="auto"/>
        <w:ind w:firstLine="708"/>
        <w:jc w:val="both"/>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3.</w:t>
      </w:r>
      <w:r w:rsidRPr="00807068">
        <w:rPr>
          <w:rFonts w:ascii="Times New Roman" w:eastAsia="Calibri" w:hAnsi="Times New Roman"/>
          <w:sz w:val="24"/>
          <w:szCs w:val="24"/>
          <w:lang w:eastAsia="en-US"/>
        </w:rPr>
        <w:t xml:space="preserve">Горинов М.М., Данилов А.А., </w:t>
      </w:r>
      <w:proofErr w:type="spellStart"/>
      <w:r w:rsidRPr="00807068">
        <w:rPr>
          <w:rFonts w:ascii="Times New Roman" w:eastAsia="Calibri" w:hAnsi="Times New Roman"/>
          <w:sz w:val="24"/>
          <w:szCs w:val="24"/>
          <w:lang w:eastAsia="en-US"/>
        </w:rPr>
        <w:t>Моруков</w:t>
      </w:r>
      <w:proofErr w:type="spellEnd"/>
      <w:r w:rsidRPr="00807068">
        <w:rPr>
          <w:rFonts w:ascii="Times New Roman" w:eastAsia="Calibri" w:hAnsi="Times New Roman"/>
          <w:sz w:val="24"/>
          <w:szCs w:val="24"/>
          <w:lang w:eastAsia="en-US"/>
        </w:rPr>
        <w:t xml:space="preserve"> М.Ю., Токарева А.Я. и другие; под редакцией </w:t>
      </w:r>
      <w:proofErr w:type="spellStart"/>
      <w:r w:rsidRPr="00807068">
        <w:rPr>
          <w:rFonts w:ascii="Times New Roman" w:eastAsia="Calibri" w:hAnsi="Times New Roman"/>
          <w:sz w:val="24"/>
          <w:szCs w:val="24"/>
          <w:lang w:eastAsia="en-US"/>
        </w:rPr>
        <w:t>Торкунова</w:t>
      </w:r>
      <w:proofErr w:type="spellEnd"/>
      <w:r w:rsidRPr="00807068">
        <w:rPr>
          <w:rFonts w:ascii="Times New Roman" w:eastAsia="Calibri" w:hAnsi="Times New Roman"/>
          <w:sz w:val="24"/>
          <w:szCs w:val="24"/>
          <w:lang w:eastAsia="en-US"/>
        </w:rPr>
        <w:t xml:space="preserve"> А.В.</w:t>
      </w:r>
      <w:r w:rsidRPr="00807068">
        <w:t xml:space="preserve"> </w:t>
      </w:r>
      <w:r w:rsidRPr="00807068">
        <w:rPr>
          <w:rFonts w:ascii="Times New Roman" w:eastAsia="Calibri" w:hAnsi="Times New Roman"/>
          <w:sz w:val="24"/>
          <w:szCs w:val="24"/>
          <w:lang w:eastAsia="en-US"/>
        </w:rPr>
        <w:t>История. История России (в 3 частях)</w:t>
      </w:r>
      <w:r w:rsidRPr="00807068">
        <w:t xml:space="preserve"> </w:t>
      </w:r>
      <w:r w:rsidRPr="00807068">
        <w:rPr>
          <w:rFonts w:ascii="Times New Roman" w:eastAsia="Calibri" w:hAnsi="Times New Roman"/>
          <w:sz w:val="24"/>
          <w:szCs w:val="24"/>
          <w:lang w:eastAsia="en-US"/>
        </w:rPr>
        <w:t>АО "Издательство "Просвещение"-2025г.</w:t>
      </w:r>
    </w:p>
    <w:p w:rsidR="00CC1AD4" w:rsidRPr="003A1D93" w:rsidRDefault="00100C8E" w:rsidP="00CC1AD4">
      <w:pPr>
        <w:spacing w:after="160" w:line="240" w:lineRule="auto"/>
        <w:ind w:firstLine="709"/>
        <w:contextualSpacing/>
        <w:rPr>
          <w:rFonts w:ascii="Times New Roman" w:eastAsia="Calibri" w:hAnsi="Times New Roman"/>
          <w:bCs/>
          <w:sz w:val="24"/>
          <w:szCs w:val="24"/>
          <w:lang w:eastAsia="en-US"/>
        </w:rPr>
      </w:pPr>
      <w:r>
        <w:rPr>
          <w:rFonts w:ascii="Times New Roman" w:eastAsia="Calibri" w:hAnsi="Times New Roman"/>
          <w:bCs/>
          <w:sz w:val="24"/>
          <w:szCs w:val="24"/>
          <w:lang w:eastAsia="en-US"/>
        </w:rPr>
        <w:t>4</w:t>
      </w:r>
      <w:r w:rsidR="00CC1AD4" w:rsidRPr="003A1D93">
        <w:rPr>
          <w:rFonts w:ascii="Times New Roman" w:eastAsia="Calibri" w:hAnsi="Times New Roman"/>
          <w:bCs/>
          <w:sz w:val="24"/>
          <w:szCs w:val="24"/>
          <w:lang w:eastAsia="en-US"/>
        </w:rPr>
        <w:t>. Сафонов, А. А.  История (конец XX — начало XXI века)</w:t>
      </w:r>
      <w:proofErr w:type="gramStart"/>
      <w:r w:rsidR="00CC1AD4" w:rsidRPr="003A1D93">
        <w:rPr>
          <w:rFonts w:ascii="Times New Roman" w:eastAsia="Calibri" w:hAnsi="Times New Roman"/>
          <w:bCs/>
          <w:sz w:val="24"/>
          <w:szCs w:val="24"/>
          <w:lang w:eastAsia="en-US"/>
        </w:rPr>
        <w:t> :</w:t>
      </w:r>
      <w:proofErr w:type="gramEnd"/>
      <w:r w:rsidR="00CC1AD4" w:rsidRPr="003A1D93">
        <w:rPr>
          <w:rFonts w:ascii="Times New Roman" w:eastAsia="Calibri" w:hAnsi="Times New Roman"/>
          <w:bCs/>
          <w:sz w:val="24"/>
          <w:szCs w:val="24"/>
          <w:lang w:eastAsia="en-US"/>
        </w:rPr>
        <w:t xml:space="preserve"> учебное пособие для среднего профессионального образования / А. А. Сафонов, М. А. Сафонова. — Москва</w:t>
      </w:r>
      <w:proofErr w:type="gramStart"/>
      <w:r w:rsidR="00CC1AD4" w:rsidRPr="003A1D93">
        <w:rPr>
          <w:rFonts w:ascii="Times New Roman" w:eastAsia="Calibri" w:hAnsi="Times New Roman"/>
          <w:bCs/>
          <w:sz w:val="24"/>
          <w:szCs w:val="24"/>
          <w:lang w:eastAsia="en-US"/>
        </w:rPr>
        <w:t> :</w:t>
      </w:r>
      <w:proofErr w:type="gramEnd"/>
      <w:r w:rsidR="00CC1AD4" w:rsidRPr="003A1D93">
        <w:rPr>
          <w:rFonts w:ascii="Times New Roman" w:eastAsia="Calibri" w:hAnsi="Times New Roman"/>
          <w:bCs/>
          <w:sz w:val="24"/>
          <w:szCs w:val="24"/>
          <w:lang w:eastAsia="en-US"/>
        </w:rPr>
        <w:t xml:space="preserve"> Издательство </w:t>
      </w:r>
      <w:proofErr w:type="spellStart"/>
      <w:r w:rsidR="00CC1AD4" w:rsidRPr="003A1D93">
        <w:rPr>
          <w:rFonts w:ascii="Times New Roman" w:eastAsia="Calibri" w:hAnsi="Times New Roman"/>
          <w:bCs/>
          <w:sz w:val="24"/>
          <w:szCs w:val="24"/>
          <w:lang w:eastAsia="en-US"/>
        </w:rPr>
        <w:t>Юрайт</w:t>
      </w:r>
      <w:proofErr w:type="spellEnd"/>
      <w:r w:rsidR="00CC1AD4" w:rsidRPr="003A1D93">
        <w:rPr>
          <w:rFonts w:ascii="Times New Roman" w:eastAsia="Calibri" w:hAnsi="Times New Roman"/>
          <w:bCs/>
          <w:sz w:val="24"/>
          <w:szCs w:val="24"/>
          <w:lang w:eastAsia="en-US"/>
        </w:rPr>
        <w:t>, 2022. –— 245 с. – (Профессиональное образование). — ISBN 978-5-534-12892-5. — Текст</w:t>
      </w:r>
      <w:proofErr w:type="gramStart"/>
      <w:r w:rsidR="00CC1AD4" w:rsidRPr="003A1D93">
        <w:rPr>
          <w:rFonts w:ascii="Times New Roman" w:eastAsia="Calibri" w:hAnsi="Times New Roman"/>
          <w:bCs/>
          <w:sz w:val="24"/>
          <w:szCs w:val="24"/>
          <w:lang w:eastAsia="en-US"/>
        </w:rPr>
        <w:t xml:space="preserve"> :</w:t>
      </w:r>
      <w:proofErr w:type="gramEnd"/>
      <w:r w:rsidR="00CC1AD4" w:rsidRPr="003A1D93">
        <w:rPr>
          <w:rFonts w:ascii="Times New Roman" w:eastAsia="Calibri" w:hAnsi="Times New Roman"/>
          <w:bCs/>
          <w:sz w:val="24"/>
          <w:szCs w:val="24"/>
          <w:lang w:eastAsia="en-US"/>
        </w:rPr>
        <w:t xml:space="preserve"> электронный // Образовательная платформа </w:t>
      </w:r>
      <w:proofErr w:type="spellStart"/>
      <w:r w:rsidR="00CC1AD4" w:rsidRPr="003A1D93">
        <w:rPr>
          <w:rFonts w:ascii="Times New Roman" w:eastAsia="Calibri" w:hAnsi="Times New Roman"/>
          <w:bCs/>
          <w:sz w:val="24"/>
          <w:szCs w:val="24"/>
          <w:lang w:eastAsia="en-US"/>
        </w:rPr>
        <w:t>Юрайт</w:t>
      </w:r>
      <w:proofErr w:type="spellEnd"/>
      <w:r w:rsidR="00CC1AD4" w:rsidRPr="003A1D93">
        <w:rPr>
          <w:rFonts w:ascii="Times New Roman" w:eastAsia="Calibri" w:hAnsi="Times New Roman"/>
          <w:bCs/>
          <w:sz w:val="24"/>
          <w:szCs w:val="24"/>
          <w:lang w:eastAsia="en-US"/>
        </w:rPr>
        <w:t xml:space="preserve"> [сайт]. — URL: https://urait.ru/bcode/496927 (дата обращения: 10.02.2022).</w:t>
      </w:r>
    </w:p>
    <w:p w:rsidR="00CC1AD4" w:rsidRDefault="00CC1AD4" w:rsidP="00CC1AD4">
      <w:pPr>
        <w:spacing w:after="160" w:line="240" w:lineRule="auto"/>
        <w:ind w:firstLine="709"/>
        <w:contextualSpacing/>
        <w:jc w:val="both"/>
        <w:rPr>
          <w:rFonts w:ascii="Times New Roman" w:eastAsia="Calibri" w:hAnsi="Times New Roman"/>
          <w:b/>
          <w:bCs/>
          <w:sz w:val="24"/>
          <w:szCs w:val="24"/>
          <w:lang w:eastAsia="en-US"/>
        </w:rPr>
      </w:pPr>
    </w:p>
    <w:p w:rsidR="00CC1AD4" w:rsidRPr="003A1D93" w:rsidRDefault="00CC1AD4" w:rsidP="00704DBD">
      <w:pPr>
        <w:spacing w:after="160" w:line="240" w:lineRule="auto"/>
        <w:contextualSpacing/>
        <w:jc w:val="center"/>
        <w:rPr>
          <w:rFonts w:ascii="Times New Roman" w:eastAsia="Calibri" w:hAnsi="Times New Roman"/>
          <w:bCs/>
          <w:i/>
          <w:sz w:val="24"/>
          <w:szCs w:val="24"/>
          <w:lang w:eastAsia="en-US"/>
        </w:rPr>
      </w:pPr>
      <w:r w:rsidRPr="003A1D93">
        <w:rPr>
          <w:rFonts w:ascii="Times New Roman" w:eastAsia="Calibri" w:hAnsi="Times New Roman"/>
          <w:b/>
          <w:bCs/>
          <w:sz w:val="24"/>
          <w:szCs w:val="24"/>
          <w:lang w:eastAsia="en-US"/>
        </w:rPr>
        <w:t>3.2.3. Дополнительные источники</w:t>
      </w:r>
    </w:p>
    <w:p w:rsidR="00CC1AD4" w:rsidRPr="003A1D93" w:rsidRDefault="00CC1AD4" w:rsidP="00CC1AD4">
      <w:pPr>
        <w:spacing w:after="160" w:line="240" w:lineRule="auto"/>
        <w:ind w:firstLine="709"/>
        <w:contextualSpacing/>
        <w:jc w:val="both"/>
        <w:rPr>
          <w:rFonts w:ascii="Times New Roman" w:eastAsia="Calibri" w:hAnsi="Times New Roman"/>
          <w:bCs/>
          <w:sz w:val="24"/>
          <w:szCs w:val="24"/>
          <w:lang w:eastAsia="en-US"/>
        </w:rPr>
      </w:pPr>
      <w:r w:rsidRPr="003A1D93">
        <w:rPr>
          <w:rFonts w:ascii="Times New Roman" w:eastAsia="Calibri" w:hAnsi="Times New Roman"/>
          <w:bCs/>
          <w:iCs/>
          <w:sz w:val="24"/>
          <w:szCs w:val="24"/>
          <w:lang w:eastAsia="en-US"/>
        </w:rPr>
        <w:t>1.</w:t>
      </w:r>
      <w:r w:rsidRPr="003A1D93">
        <w:rPr>
          <w:rFonts w:ascii="Times New Roman" w:eastAsia="Calibri" w:hAnsi="Times New Roman"/>
          <w:bCs/>
          <w:sz w:val="24"/>
          <w:szCs w:val="24"/>
          <w:lang w:eastAsia="en-US"/>
        </w:rPr>
        <w:t xml:space="preserve"> Артемов, В. В. История : учебник для студ. учреждений сред</w:t>
      </w:r>
      <w:proofErr w:type="gramStart"/>
      <w:r w:rsidRPr="003A1D93">
        <w:rPr>
          <w:rFonts w:ascii="Times New Roman" w:eastAsia="Calibri" w:hAnsi="Times New Roman"/>
          <w:bCs/>
          <w:sz w:val="24"/>
          <w:szCs w:val="24"/>
          <w:lang w:eastAsia="en-US"/>
        </w:rPr>
        <w:t>.</w:t>
      </w:r>
      <w:proofErr w:type="gramEnd"/>
      <w:r w:rsidRPr="003A1D93">
        <w:rPr>
          <w:rFonts w:ascii="Times New Roman" w:eastAsia="Calibri" w:hAnsi="Times New Roman"/>
          <w:bCs/>
          <w:sz w:val="24"/>
          <w:szCs w:val="24"/>
          <w:lang w:eastAsia="en-US"/>
        </w:rPr>
        <w:t xml:space="preserve"> </w:t>
      </w:r>
      <w:proofErr w:type="gramStart"/>
      <w:r w:rsidRPr="003A1D93">
        <w:rPr>
          <w:rFonts w:ascii="Times New Roman" w:eastAsia="Calibri" w:hAnsi="Times New Roman"/>
          <w:bCs/>
          <w:sz w:val="24"/>
          <w:szCs w:val="24"/>
          <w:lang w:eastAsia="en-US"/>
        </w:rPr>
        <w:t>п</w:t>
      </w:r>
      <w:proofErr w:type="gramEnd"/>
      <w:r w:rsidRPr="003A1D93">
        <w:rPr>
          <w:rFonts w:ascii="Times New Roman" w:eastAsia="Calibri" w:hAnsi="Times New Roman"/>
          <w:bCs/>
          <w:sz w:val="24"/>
          <w:szCs w:val="24"/>
          <w:lang w:eastAsia="en-US"/>
        </w:rPr>
        <w:t xml:space="preserve">роф. образования / В.В. Артемов, Ю.Н. </w:t>
      </w:r>
      <w:proofErr w:type="spellStart"/>
      <w:r w:rsidRPr="003A1D93">
        <w:rPr>
          <w:rFonts w:ascii="Times New Roman" w:eastAsia="Calibri" w:hAnsi="Times New Roman"/>
          <w:bCs/>
          <w:sz w:val="24"/>
          <w:szCs w:val="24"/>
          <w:lang w:eastAsia="en-US"/>
        </w:rPr>
        <w:t>Лубченков</w:t>
      </w:r>
      <w:proofErr w:type="spellEnd"/>
      <w:r w:rsidRPr="003A1D93">
        <w:rPr>
          <w:rFonts w:ascii="Times New Roman" w:eastAsia="Calibri" w:hAnsi="Times New Roman"/>
          <w:bCs/>
          <w:sz w:val="24"/>
          <w:szCs w:val="24"/>
          <w:lang w:eastAsia="en-US"/>
        </w:rPr>
        <w:t xml:space="preserve">. – 15-е изд., </w:t>
      </w:r>
      <w:proofErr w:type="spellStart"/>
      <w:r w:rsidRPr="003A1D93">
        <w:rPr>
          <w:rFonts w:ascii="Times New Roman" w:eastAsia="Calibri" w:hAnsi="Times New Roman"/>
          <w:bCs/>
          <w:sz w:val="24"/>
          <w:szCs w:val="24"/>
          <w:lang w:eastAsia="en-US"/>
        </w:rPr>
        <w:t>испр</w:t>
      </w:r>
      <w:proofErr w:type="spellEnd"/>
      <w:r w:rsidRPr="003A1D93">
        <w:rPr>
          <w:rFonts w:ascii="Times New Roman" w:eastAsia="Calibri" w:hAnsi="Times New Roman"/>
          <w:bCs/>
          <w:sz w:val="24"/>
          <w:szCs w:val="24"/>
          <w:lang w:eastAsia="en-US"/>
        </w:rPr>
        <w:t>. – Москва</w:t>
      </w:r>
      <w:proofErr w:type="gramStart"/>
      <w:r w:rsidRPr="003A1D93">
        <w:rPr>
          <w:rFonts w:ascii="Times New Roman" w:eastAsia="Calibri" w:hAnsi="Times New Roman"/>
          <w:bCs/>
          <w:sz w:val="24"/>
          <w:szCs w:val="24"/>
          <w:lang w:eastAsia="en-US"/>
        </w:rPr>
        <w:t xml:space="preserve"> :</w:t>
      </w:r>
      <w:proofErr w:type="gramEnd"/>
      <w:r w:rsidRPr="003A1D93">
        <w:rPr>
          <w:rFonts w:ascii="Times New Roman" w:eastAsia="Calibri" w:hAnsi="Times New Roman"/>
          <w:bCs/>
          <w:sz w:val="24"/>
          <w:szCs w:val="24"/>
          <w:lang w:eastAsia="en-US"/>
        </w:rPr>
        <w:t xml:space="preserve"> Академия, 2016. – 448 с. – ISBN 978-5-4468-2871-5. – Текст</w:t>
      </w:r>
      <w:proofErr w:type="gramStart"/>
      <w:r w:rsidRPr="003A1D93">
        <w:rPr>
          <w:rFonts w:ascii="Times New Roman" w:eastAsia="Calibri" w:hAnsi="Times New Roman"/>
          <w:bCs/>
          <w:sz w:val="24"/>
          <w:szCs w:val="24"/>
          <w:lang w:eastAsia="en-US"/>
        </w:rPr>
        <w:t xml:space="preserve"> :</w:t>
      </w:r>
      <w:proofErr w:type="gramEnd"/>
      <w:r w:rsidRPr="003A1D93">
        <w:rPr>
          <w:rFonts w:ascii="Times New Roman" w:eastAsia="Calibri" w:hAnsi="Times New Roman"/>
          <w:bCs/>
          <w:sz w:val="24"/>
          <w:szCs w:val="24"/>
          <w:lang w:eastAsia="en-US"/>
        </w:rPr>
        <w:t xml:space="preserve"> непосредственный.</w:t>
      </w:r>
    </w:p>
    <w:p w:rsidR="00CC1AD4" w:rsidRPr="003A1D93" w:rsidRDefault="00CC1AD4" w:rsidP="00CC1AD4">
      <w:pPr>
        <w:spacing w:after="160" w:line="240" w:lineRule="auto"/>
        <w:ind w:firstLine="709"/>
        <w:contextualSpacing/>
        <w:jc w:val="both"/>
        <w:rPr>
          <w:rFonts w:ascii="Times New Roman" w:eastAsia="Calibri" w:hAnsi="Times New Roman"/>
          <w:bCs/>
          <w:sz w:val="24"/>
          <w:szCs w:val="24"/>
          <w:lang w:eastAsia="en-US"/>
        </w:rPr>
      </w:pPr>
      <w:r w:rsidRPr="003A1D93">
        <w:rPr>
          <w:rFonts w:ascii="Times New Roman" w:eastAsia="Calibri" w:hAnsi="Times New Roman"/>
          <w:bCs/>
          <w:sz w:val="24"/>
          <w:szCs w:val="24"/>
          <w:lang w:eastAsia="en-US"/>
        </w:rPr>
        <w:t xml:space="preserve">2. История России. </w:t>
      </w:r>
      <w:r w:rsidRPr="003A1D93">
        <w:rPr>
          <w:rFonts w:ascii="Times New Roman" w:eastAsia="Calibri" w:hAnsi="Times New Roman"/>
          <w:bCs/>
          <w:sz w:val="24"/>
          <w:szCs w:val="24"/>
          <w:lang w:val="en-US" w:eastAsia="en-US"/>
        </w:rPr>
        <w:t>XX</w:t>
      </w:r>
      <w:r w:rsidRPr="003A1D93">
        <w:rPr>
          <w:rFonts w:ascii="Times New Roman" w:eastAsia="Calibri" w:hAnsi="Times New Roman"/>
          <w:bCs/>
          <w:sz w:val="24"/>
          <w:szCs w:val="24"/>
          <w:lang w:eastAsia="en-US"/>
        </w:rPr>
        <w:t xml:space="preserve"> – начало </w:t>
      </w:r>
      <w:r w:rsidRPr="003A1D93">
        <w:rPr>
          <w:rFonts w:ascii="Times New Roman" w:eastAsia="Calibri" w:hAnsi="Times New Roman"/>
          <w:bCs/>
          <w:sz w:val="24"/>
          <w:szCs w:val="24"/>
          <w:lang w:val="en-US" w:eastAsia="en-US"/>
        </w:rPr>
        <w:t>XXI</w:t>
      </w:r>
      <w:r w:rsidRPr="003A1D93">
        <w:rPr>
          <w:rFonts w:ascii="Times New Roman" w:eastAsia="Calibri" w:hAnsi="Times New Roman"/>
          <w:bCs/>
          <w:sz w:val="24"/>
          <w:szCs w:val="24"/>
          <w:lang w:eastAsia="en-US"/>
        </w:rPr>
        <w:t xml:space="preserve"> </w:t>
      </w:r>
      <w:proofErr w:type="gramStart"/>
      <w:r w:rsidRPr="003A1D93">
        <w:rPr>
          <w:rFonts w:ascii="Times New Roman" w:eastAsia="Calibri" w:hAnsi="Times New Roman"/>
          <w:bCs/>
          <w:sz w:val="24"/>
          <w:szCs w:val="24"/>
          <w:lang w:eastAsia="en-US"/>
        </w:rPr>
        <w:t>века :</w:t>
      </w:r>
      <w:proofErr w:type="gramEnd"/>
      <w:r w:rsidRPr="003A1D93">
        <w:rPr>
          <w:rFonts w:ascii="Times New Roman" w:eastAsia="Calibri" w:hAnsi="Times New Roman"/>
          <w:bCs/>
          <w:sz w:val="24"/>
          <w:szCs w:val="24"/>
          <w:lang w:eastAsia="en-US"/>
        </w:rPr>
        <w:t xml:space="preserve"> учебник для среднего профессионального образования / Л.И. </w:t>
      </w:r>
      <w:proofErr w:type="spellStart"/>
      <w:r w:rsidRPr="003A1D93">
        <w:rPr>
          <w:rFonts w:ascii="Times New Roman" w:eastAsia="Calibri" w:hAnsi="Times New Roman"/>
          <w:bCs/>
          <w:sz w:val="24"/>
          <w:szCs w:val="24"/>
          <w:lang w:eastAsia="en-US"/>
        </w:rPr>
        <w:t>Семенникова</w:t>
      </w:r>
      <w:proofErr w:type="spellEnd"/>
      <w:r w:rsidRPr="003A1D93">
        <w:rPr>
          <w:rFonts w:ascii="Times New Roman" w:eastAsia="Calibri" w:hAnsi="Times New Roman"/>
          <w:bCs/>
          <w:sz w:val="24"/>
          <w:szCs w:val="24"/>
          <w:lang w:eastAsia="en-US"/>
        </w:rPr>
        <w:t xml:space="preserve"> [и др.] ; под редакцией Л.И. Семенниковой. – 7-е изд., </w:t>
      </w:r>
      <w:proofErr w:type="spellStart"/>
      <w:r w:rsidRPr="003A1D93">
        <w:rPr>
          <w:rFonts w:ascii="Times New Roman" w:eastAsia="Calibri" w:hAnsi="Times New Roman"/>
          <w:bCs/>
          <w:sz w:val="24"/>
          <w:szCs w:val="24"/>
          <w:lang w:eastAsia="en-US"/>
        </w:rPr>
        <w:t>испр</w:t>
      </w:r>
      <w:proofErr w:type="spellEnd"/>
      <w:r w:rsidRPr="003A1D93">
        <w:rPr>
          <w:rFonts w:ascii="Times New Roman" w:eastAsia="Calibri" w:hAnsi="Times New Roman"/>
          <w:bCs/>
          <w:sz w:val="24"/>
          <w:szCs w:val="24"/>
          <w:lang w:eastAsia="en-US"/>
        </w:rPr>
        <w:t>. и доп. – Москва</w:t>
      </w:r>
      <w:proofErr w:type="gramStart"/>
      <w:r w:rsidRPr="003A1D93">
        <w:rPr>
          <w:rFonts w:ascii="Times New Roman" w:eastAsia="Calibri" w:hAnsi="Times New Roman"/>
          <w:bCs/>
          <w:sz w:val="24"/>
          <w:szCs w:val="24"/>
          <w:lang w:eastAsia="en-US"/>
        </w:rPr>
        <w:t xml:space="preserve"> :</w:t>
      </w:r>
      <w:proofErr w:type="gramEnd"/>
      <w:r w:rsidRPr="003A1D93">
        <w:rPr>
          <w:rFonts w:ascii="Times New Roman" w:eastAsia="Calibri" w:hAnsi="Times New Roman"/>
          <w:bCs/>
          <w:sz w:val="24"/>
          <w:szCs w:val="24"/>
          <w:lang w:eastAsia="en-US"/>
        </w:rPr>
        <w:t xml:space="preserve"> </w:t>
      </w:r>
      <w:proofErr w:type="spellStart"/>
      <w:r w:rsidRPr="003A1D93">
        <w:rPr>
          <w:rFonts w:ascii="Times New Roman" w:eastAsia="Calibri" w:hAnsi="Times New Roman"/>
          <w:bCs/>
          <w:sz w:val="24"/>
          <w:szCs w:val="24"/>
          <w:lang w:eastAsia="en-US"/>
        </w:rPr>
        <w:t>Юрайт</w:t>
      </w:r>
      <w:proofErr w:type="spellEnd"/>
      <w:r w:rsidRPr="003A1D93">
        <w:rPr>
          <w:rFonts w:ascii="Times New Roman" w:eastAsia="Calibri" w:hAnsi="Times New Roman"/>
          <w:bCs/>
          <w:sz w:val="24"/>
          <w:szCs w:val="24"/>
          <w:lang w:eastAsia="en-US"/>
        </w:rPr>
        <w:t xml:space="preserve">, 2020. – 328 с. – (Профессиональное образование). – </w:t>
      </w:r>
      <w:proofErr w:type="gramStart"/>
      <w:r w:rsidRPr="003A1D93">
        <w:rPr>
          <w:rFonts w:ascii="Times New Roman" w:eastAsia="Calibri" w:hAnsi="Times New Roman"/>
          <w:bCs/>
          <w:sz w:val="24"/>
          <w:szCs w:val="24"/>
          <w:lang w:val="en-US" w:eastAsia="en-US"/>
        </w:rPr>
        <w:t>ISBN</w:t>
      </w:r>
      <w:r w:rsidRPr="003A1D93">
        <w:rPr>
          <w:rFonts w:ascii="Times New Roman" w:eastAsia="Calibri" w:hAnsi="Times New Roman"/>
          <w:bCs/>
          <w:sz w:val="24"/>
          <w:szCs w:val="24"/>
          <w:lang w:eastAsia="en-US"/>
        </w:rPr>
        <w:t xml:space="preserve"> 978-5-534-09384.</w:t>
      </w:r>
      <w:proofErr w:type="gramEnd"/>
      <w:r w:rsidRPr="003A1D93">
        <w:rPr>
          <w:rFonts w:ascii="Times New Roman" w:eastAsia="Calibri" w:hAnsi="Times New Roman"/>
          <w:bCs/>
          <w:sz w:val="24"/>
          <w:szCs w:val="24"/>
          <w:lang w:eastAsia="en-US"/>
        </w:rPr>
        <w:t xml:space="preserve"> – Текст</w:t>
      </w:r>
      <w:proofErr w:type="gramStart"/>
      <w:r w:rsidRPr="003A1D93">
        <w:rPr>
          <w:rFonts w:ascii="Times New Roman" w:eastAsia="Calibri" w:hAnsi="Times New Roman"/>
          <w:bCs/>
          <w:sz w:val="24"/>
          <w:szCs w:val="24"/>
          <w:lang w:eastAsia="en-US"/>
        </w:rPr>
        <w:t xml:space="preserve"> :</w:t>
      </w:r>
      <w:proofErr w:type="gramEnd"/>
      <w:r w:rsidRPr="003A1D93">
        <w:rPr>
          <w:rFonts w:ascii="Times New Roman" w:eastAsia="Calibri" w:hAnsi="Times New Roman"/>
          <w:bCs/>
          <w:sz w:val="24"/>
          <w:szCs w:val="24"/>
          <w:lang w:eastAsia="en-US"/>
        </w:rPr>
        <w:t xml:space="preserve"> непосредственный. </w:t>
      </w:r>
    </w:p>
    <w:p w:rsidR="00CC1AD4" w:rsidRPr="003A1D93" w:rsidRDefault="00CC1AD4" w:rsidP="00CC1AD4">
      <w:pPr>
        <w:spacing w:after="160" w:line="240" w:lineRule="auto"/>
        <w:ind w:firstLine="709"/>
        <w:contextualSpacing/>
        <w:jc w:val="both"/>
        <w:rPr>
          <w:rFonts w:ascii="Times New Roman" w:eastAsia="Calibri" w:hAnsi="Times New Roman"/>
          <w:bCs/>
          <w:sz w:val="24"/>
          <w:szCs w:val="24"/>
          <w:lang w:eastAsia="en-US"/>
        </w:rPr>
      </w:pPr>
      <w:r w:rsidRPr="003A1D93">
        <w:rPr>
          <w:rFonts w:ascii="Times New Roman" w:eastAsia="Calibri" w:hAnsi="Times New Roman"/>
          <w:bCs/>
          <w:sz w:val="24"/>
          <w:szCs w:val="24"/>
          <w:lang w:eastAsia="en-US"/>
        </w:rPr>
        <w:t xml:space="preserve">3. Князев, Е. А. История России </w:t>
      </w:r>
      <w:r w:rsidRPr="003A1D93">
        <w:rPr>
          <w:rFonts w:ascii="Times New Roman" w:eastAsia="Calibri" w:hAnsi="Times New Roman"/>
          <w:bCs/>
          <w:sz w:val="24"/>
          <w:szCs w:val="24"/>
          <w:lang w:val="en-US" w:eastAsia="en-US"/>
        </w:rPr>
        <w:t>XX</w:t>
      </w:r>
      <w:r w:rsidRPr="003A1D93">
        <w:rPr>
          <w:rFonts w:ascii="Times New Roman" w:eastAsia="Calibri" w:hAnsi="Times New Roman"/>
          <w:bCs/>
          <w:sz w:val="24"/>
          <w:szCs w:val="24"/>
          <w:lang w:eastAsia="en-US"/>
        </w:rPr>
        <w:t xml:space="preserve"> век</w:t>
      </w:r>
      <w:proofErr w:type="gramStart"/>
      <w:r w:rsidRPr="003A1D93">
        <w:rPr>
          <w:rFonts w:ascii="Times New Roman" w:eastAsia="Calibri" w:hAnsi="Times New Roman"/>
          <w:bCs/>
          <w:sz w:val="24"/>
          <w:szCs w:val="24"/>
          <w:lang w:eastAsia="en-US"/>
        </w:rPr>
        <w:t xml:space="preserve"> :</w:t>
      </w:r>
      <w:proofErr w:type="gramEnd"/>
      <w:r w:rsidRPr="003A1D93">
        <w:rPr>
          <w:rFonts w:ascii="Times New Roman" w:eastAsia="Calibri" w:hAnsi="Times New Roman"/>
          <w:bCs/>
          <w:sz w:val="24"/>
          <w:szCs w:val="24"/>
          <w:lang w:eastAsia="en-US"/>
        </w:rPr>
        <w:t xml:space="preserve"> учебник для среднего профессионального образования / Е.А. Князев. – Москва</w:t>
      </w:r>
      <w:proofErr w:type="gramStart"/>
      <w:r w:rsidRPr="003A1D93">
        <w:rPr>
          <w:rFonts w:ascii="Times New Roman" w:eastAsia="Calibri" w:hAnsi="Times New Roman"/>
          <w:bCs/>
          <w:sz w:val="24"/>
          <w:szCs w:val="24"/>
          <w:lang w:eastAsia="en-US"/>
        </w:rPr>
        <w:t xml:space="preserve"> :</w:t>
      </w:r>
      <w:proofErr w:type="gramEnd"/>
      <w:r w:rsidRPr="003A1D93">
        <w:rPr>
          <w:rFonts w:ascii="Times New Roman" w:eastAsia="Calibri" w:hAnsi="Times New Roman"/>
          <w:bCs/>
          <w:sz w:val="24"/>
          <w:szCs w:val="24"/>
          <w:lang w:eastAsia="en-US"/>
        </w:rPr>
        <w:t xml:space="preserve"> </w:t>
      </w:r>
      <w:proofErr w:type="spellStart"/>
      <w:r w:rsidRPr="003A1D93">
        <w:rPr>
          <w:rFonts w:ascii="Times New Roman" w:eastAsia="Calibri" w:hAnsi="Times New Roman"/>
          <w:bCs/>
          <w:sz w:val="24"/>
          <w:szCs w:val="24"/>
          <w:lang w:eastAsia="en-US"/>
        </w:rPr>
        <w:t>Юрайт</w:t>
      </w:r>
      <w:proofErr w:type="spellEnd"/>
      <w:r w:rsidRPr="003A1D93">
        <w:rPr>
          <w:rFonts w:ascii="Times New Roman" w:eastAsia="Calibri" w:hAnsi="Times New Roman"/>
          <w:bCs/>
          <w:sz w:val="24"/>
          <w:szCs w:val="24"/>
          <w:lang w:eastAsia="en-US"/>
        </w:rPr>
        <w:t>, 2021. – 234 с. – (Профессиональное образование). -</w:t>
      </w:r>
      <w:r w:rsidRPr="003A1D93">
        <w:rPr>
          <w:rFonts w:ascii="Times New Roman" w:eastAsia="Calibri" w:hAnsi="Times New Roman"/>
          <w:bCs/>
          <w:sz w:val="24"/>
          <w:szCs w:val="24"/>
          <w:lang w:val="en-US" w:eastAsia="en-US"/>
        </w:rPr>
        <w:t>ISBN</w:t>
      </w:r>
      <w:r w:rsidRPr="003A1D93">
        <w:rPr>
          <w:rFonts w:ascii="Times New Roman" w:eastAsia="Calibri" w:hAnsi="Times New Roman"/>
          <w:bCs/>
          <w:sz w:val="24"/>
          <w:szCs w:val="24"/>
          <w:lang w:eastAsia="en-US"/>
        </w:rPr>
        <w:t xml:space="preserve"> 978-5-534-13336-3. – Текст</w:t>
      </w:r>
      <w:proofErr w:type="gramStart"/>
      <w:r w:rsidRPr="003A1D93">
        <w:rPr>
          <w:rFonts w:ascii="Times New Roman" w:eastAsia="Calibri" w:hAnsi="Times New Roman"/>
          <w:bCs/>
          <w:sz w:val="24"/>
          <w:szCs w:val="24"/>
          <w:lang w:eastAsia="en-US"/>
        </w:rPr>
        <w:t xml:space="preserve"> :</w:t>
      </w:r>
      <w:proofErr w:type="gramEnd"/>
      <w:r w:rsidRPr="003A1D93">
        <w:rPr>
          <w:rFonts w:ascii="Times New Roman" w:eastAsia="Calibri" w:hAnsi="Times New Roman"/>
          <w:bCs/>
          <w:sz w:val="24"/>
          <w:szCs w:val="24"/>
          <w:lang w:eastAsia="en-US"/>
        </w:rPr>
        <w:t xml:space="preserve"> непосредственный.</w:t>
      </w:r>
    </w:p>
    <w:p w:rsidR="00F82A16" w:rsidRPr="00CC1AD4" w:rsidRDefault="00CC1AD4" w:rsidP="00CC1AD4">
      <w:pPr>
        <w:spacing w:after="160" w:line="240" w:lineRule="auto"/>
        <w:ind w:firstLine="709"/>
        <w:contextualSpacing/>
        <w:jc w:val="both"/>
        <w:rPr>
          <w:rFonts w:ascii="Times New Roman" w:eastAsia="Calibri" w:hAnsi="Times New Roman"/>
          <w:bCs/>
          <w:sz w:val="24"/>
          <w:szCs w:val="24"/>
          <w:lang w:eastAsia="en-US"/>
        </w:rPr>
      </w:pPr>
      <w:r w:rsidRPr="003A1D93">
        <w:rPr>
          <w:rFonts w:ascii="Times New Roman" w:eastAsia="Calibri" w:hAnsi="Times New Roman"/>
          <w:bCs/>
          <w:sz w:val="24"/>
          <w:szCs w:val="24"/>
          <w:lang w:eastAsia="en-US"/>
        </w:rPr>
        <w:t>4. Санин, Г. А. Крым. Страницы истории: пособие для учителей общеобразовательных организаций / Г. А. </w:t>
      </w:r>
      <w:proofErr w:type="gramStart"/>
      <w:r w:rsidRPr="003A1D93">
        <w:rPr>
          <w:rFonts w:ascii="Times New Roman" w:eastAsia="Calibri" w:hAnsi="Times New Roman"/>
          <w:bCs/>
          <w:sz w:val="24"/>
          <w:szCs w:val="24"/>
          <w:lang w:eastAsia="en-US"/>
        </w:rPr>
        <w:t>Санин</w:t>
      </w:r>
      <w:proofErr w:type="gramEnd"/>
      <w:r w:rsidRPr="003A1D93">
        <w:rPr>
          <w:rFonts w:ascii="Times New Roman" w:eastAsia="Calibri" w:hAnsi="Times New Roman"/>
          <w:bCs/>
          <w:sz w:val="24"/>
          <w:szCs w:val="24"/>
          <w:lang w:eastAsia="en-US"/>
        </w:rPr>
        <w:t>. - Москва</w:t>
      </w:r>
      <w:proofErr w:type="gramStart"/>
      <w:r w:rsidRPr="003A1D93">
        <w:rPr>
          <w:rFonts w:ascii="Times New Roman" w:eastAsia="Calibri" w:hAnsi="Times New Roman"/>
          <w:bCs/>
          <w:sz w:val="24"/>
          <w:szCs w:val="24"/>
          <w:lang w:eastAsia="en-US"/>
        </w:rPr>
        <w:t xml:space="preserve"> :</w:t>
      </w:r>
      <w:proofErr w:type="gramEnd"/>
      <w:r w:rsidRPr="003A1D93">
        <w:rPr>
          <w:rFonts w:ascii="Times New Roman" w:eastAsia="Calibri" w:hAnsi="Times New Roman"/>
          <w:bCs/>
          <w:sz w:val="24"/>
          <w:szCs w:val="24"/>
          <w:lang w:eastAsia="en-US"/>
        </w:rPr>
        <w:t xml:space="preserve"> Просвещение, 2015. – 80 с. – </w:t>
      </w:r>
      <w:r w:rsidRPr="003A1D93">
        <w:rPr>
          <w:rFonts w:ascii="Times New Roman" w:eastAsia="Calibri" w:hAnsi="Times New Roman"/>
          <w:bCs/>
          <w:sz w:val="24"/>
          <w:szCs w:val="24"/>
          <w:lang w:val="en-US" w:eastAsia="en-US"/>
        </w:rPr>
        <w:t>ISBN</w:t>
      </w:r>
      <w:r w:rsidRPr="003A1D93">
        <w:rPr>
          <w:rFonts w:ascii="Times New Roman" w:eastAsia="Calibri" w:hAnsi="Times New Roman"/>
          <w:bCs/>
          <w:sz w:val="24"/>
          <w:szCs w:val="24"/>
          <w:lang w:eastAsia="en-US"/>
        </w:rPr>
        <w:t xml:space="preserve"> 978-5- 09-034351-0. – Текст</w:t>
      </w:r>
      <w:proofErr w:type="gramStart"/>
      <w:r w:rsidRPr="003A1D93">
        <w:rPr>
          <w:rFonts w:ascii="Times New Roman" w:eastAsia="Calibri" w:hAnsi="Times New Roman"/>
          <w:bCs/>
          <w:sz w:val="24"/>
          <w:szCs w:val="24"/>
          <w:lang w:eastAsia="en-US"/>
        </w:rPr>
        <w:t xml:space="preserve"> :</w:t>
      </w:r>
      <w:proofErr w:type="gramEnd"/>
      <w:r w:rsidRPr="003A1D93">
        <w:rPr>
          <w:rFonts w:ascii="Times New Roman" w:eastAsia="Calibri" w:hAnsi="Times New Roman"/>
          <w:bCs/>
          <w:sz w:val="24"/>
          <w:szCs w:val="24"/>
          <w:lang w:eastAsia="en-US"/>
        </w:rPr>
        <w:t xml:space="preserve"> непосредственный. </w:t>
      </w:r>
      <w:bookmarkEnd w:id="1"/>
    </w:p>
    <w:p w:rsidR="00F82A16" w:rsidRPr="00324CB3" w:rsidRDefault="00CC1AD4" w:rsidP="00704DBD">
      <w:pPr>
        <w:pStyle w:val="a9"/>
        <w:jc w:val="center"/>
        <w:rPr>
          <w:rFonts w:ascii="Times New Roman" w:hAnsi="Times New Roman" w:cs="Times New Roman"/>
          <w:b/>
          <w:sz w:val="24"/>
          <w:szCs w:val="24"/>
        </w:rPr>
      </w:pPr>
      <w:r w:rsidRPr="00324CB3">
        <w:rPr>
          <w:rFonts w:ascii="Times New Roman" w:hAnsi="Times New Roman" w:cs="Times New Roman"/>
          <w:b/>
          <w:sz w:val="24"/>
          <w:szCs w:val="24"/>
        </w:rPr>
        <w:t>3</w:t>
      </w:r>
      <w:r w:rsidR="00F82A16" w:rsidRPr="00324CB3">
        <w:rPr>
          <w:rFonts w:ascii="Times New Roman" w:hAnsi="Times New Roman" w:cs="Times New Roman"/>
          <w:b/>
          <w:sz w:val="24"/>
          <w:szCs w:val="24"/>
        </w:rPr>
        <w:t>.3. Основные образовательные технологии</w:t>
      </w:r>
    </w:p>
    <w:p w:rsidR="00F82A16" w:rsidRPr="00324CB3" w:rsidRDefault="00F82A16" w:rsidP="00704DBD">
      <w:pPr>
        <w:pStyle w:val="a9"/>
        <w:ind w:firstLine="567"/>
        <w:rPr>
          <w:rFonts w:ascii="Times New Roman" w:hAnsi="Times New Roman" w:cs="Times New Roman"/>
          <w:sz w:val="24"/>
          <w:szCs w:val="24"/>
        </w:rPr>
      </w:pPr>
      <w:r w:rsidRPr="00324CB3">
        <w:rPr>
          <w:rFonts w:ascii="Times New Roman" w:hAnsi="Times New Roman" w:cs="Times New Roman"/>
          <w:sz w:val="24"/>
          <w:szCs w:val="24"/>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w:t>
      </w:r>
      <w:proofErr w:type="spellStart"/>
      <w:r w:rsidRPr="00324CB3">
        <w:rPr>
          <w:rFonts w:ascii="Times New Roman" w:hAnsi="Times New Roman" w:cs="Times New Roman"/>
          <w:sz w:val="24"/>
          <w:szCs w:val="24"/>
        </w:rPr>
        <w:t>разноуровневого</w:t>
      </w:r>
      <w:proofErr w:type="spellEnd"/>
      <w:r w:rsidRPr="00324CB3">
        <w:rPr>
          <w:rFonts w:ascii="Times New Roman" w:hAnsi="Times New Roman" w:cs="Times New Roman"/>
          <w:sz w:val="24"/>
          <w:szCs w:val="24"/>
        </w:rPr>
        <w:t xml:space="preserve"> обучения, проблемного обучения, технологии развития критического мышления, учебного проектирования (метод проектов), технологии личностно-ориентированного обучения и воспитания, </w:t>
      </w:r>
      <w:proofErr w:type="gramStart"/>
      <w:r w:rsidRPr="00324CB3">
        <w:rPr>
          <w:rFonts w:ascii="Times New Roman" w:hAnsi="Times New Roman" w:cs="Times New Roman"/>
          <w:sz w:val="24"/>
          <w:szCs w:val="24"/>
        </w:rPr>
        <w:t>кейс-технологии</w:t>
      </w:r>
      <w:proofErr w:type="gramEnd"/>
      <w:r w:rsidRPr="00324CB3">
        <w:rPr>
          <w:rFonts w:ascii="Times New Roman" w:hAnsi="Times New Roman" w:cs="Times New Roman"/>
          <w:sz w:val="24"/>
          <w:szCs w:val="24"/>
        </w:rPr>
        <w:t xml:space="preserve">, применение </w:t>
      </w:r>
      <w:proofErr w:type="spellStart"/>
      <w:r w:rsidRPr="00324CB3">
        <w:rPr>
          <w:rFonts w:ascii="Times New Roman" w:hAnsi="Times New Roman" w:cs="Times New Roman"/>
          <w:sz w:val="24"/>
          <w:szCs w:val="24"/>
        </w:rPr>
        <w:t>деятельностного</w:t>
      </w:r>
      <w:proofErr w:type="spellEnd"/>
      <w:r w:rsidRPr="00324CB3">
        <w:rPr>
          <w:rFonts w:ascii="Times New Roman" w:hAnsi="Times New Roman" w:cs="Times New Roman"/>
          <w:sz w:val="24"/>
          <w:szCs w:val="24"/>
        </w:rPr>
        <w:t xml:space="preserve"> подхода к организации обучения, игровые технологии и технологии педагогической поддержки.</w:t>
      </w:r>
    </w:p>
    <w:p w:rsidR="00F82A16" w:rsidRPr="00324CB3" w:rsidRDefault="00F82A16" w:rsidP="00704DBD">
      <w:pPr>
        <w:spacing w:after="0" w:line="240" w:lineRule="auto"/>
        <w:ind w:firstLine="567"/>
        <w:rPr>
          <w:rFonts w:ascii="Times New Roman" w:hAnsi="Times New Roman"/>
          <w:sz w:val="24"/>
          <w:szCs w:val="24"/>
        </w:rPr>
      </w:pPr>
      <w:r w:rsidRPr="00324CB3">
        <w:rPr>
          <w:rFonts w:ascii="Times New Roman" w:hAnsi="Times New Roman"/>
          <w:sz w:val="24"/>
          <w:szCs w:val="24"/>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F82A16" w:rsidRPr="00324CB3" w:rsidRDefault="00F82A16" w:rsidP="00F82A16">
      <w:pPr>
        <w:pStyle w:val="a9"/>
        <w:rPr>
          <w:rFonts w:ascii="Times New Roman" w:hAnsi="Times New Roman" w:cs="Times New Roman"/>
          <w:sz w:val="24"/>
          <w:szCs w:val="24"/>
        </w:rPr>
      </w:pPr>
    </w:p>
    <w:p w:rsidR="00F82A16" w:rsidRPr="00324CB3" w:rsidRDefault="00F82A16" w:rsidP="00F82A16">
      <w:pPr>
        <w:pStyle w:val="a9"/>
        <w:rPr>
          <w:rFonts w:ascii="Times New Roman" w:hAnsi="Times New Roman" w:cs="Times New Roman"/>
          <w:sz w:val="24"/>
          <w:szCs w:val="24"/>
        </w:rPr>
      </w:pPr>
    </w:p>
    <w:p w:rsidR="00CC1AD4" w:rsidRDefault="00CC1AD4" w:rsidP="00F82A16">
      <w:pPr>
        <w:pStyle w:val="a9"/>
        <w:jc w:val="center"/>
        <w:rPr>
          <w:rFonts w:ascii="Times New Roman" w:hAnsi="Times New Roman" w:cs="Times New Roman"/>
          <w:b/>
          <w:sz w:val="28"/>
          <w:szCs w:val="28"/>
        </w:rPr>
      </w:pPr>
    </w:p>
    <w:p w:rsidR="00324CB3" w:rsidRDefault="00324CB3" w:rsidP="00F82A16">
      <w:pPr>
        <w:pStyle w:val="a9"/>
        <w:jc w:val="center"/>
        <w:rPr>
          <w:rFonts w:ascii="Times New Roman" w:hAnsi="Times New Roman" w:cs="Times New Roman"/>
          <w:b/>
          <w:sz w:val="28"/>
          <w:szCs w:val="28"/>
        </w:rPr>
      </w:pPr>
    </w:p>
    <w:p w:rsidR="004A5631" w:rsidRDefault="004A5631" w:rsidP="00F82A16">
      <w:pPr>
        <w:pStyle w:val="a9"/>
        <w:jc w:val="center"/>
        <w:rPr>
          <w:rFonts w:ascii="Times New Roman" w:hAnsi="Times New Roman" w:cs="Times New Roman"/>
          <w:b/>
          <w:sz w:val="28"/>
          <w:szCs w:val="28"/>
        </w:rPr>
      </w:pPr>
    </w:p>
    <w:p w:rsidR="004A5631" w:rsidRDefault="004A5631" w:rsidP="00F82A16">
      <w:pPr>
        <w:pStyle w:val="a9"/>
        <w:jc w:val="center"/>
        <w:rPr>
          <w:rFonts w:ascii="Times New Roman" w:hAnsi="Times New Roman" w:cs="Times New Roman"/>
          <w:b/>
          <w:sz w:val="28"/>
          <w:szCs w:val="28"/>
        </w:rPr>
      </w:pPr>
    </w:p>
    <w:p w:rsidR="004A5631" w:rsidRDefault="004A5631" w:rsidP="00F82A16">
      <w:pPr>
        <w:pStyle w:val="a9"/>
        <w:jc w:val="center"/>
        <w:rPr>
          <w:rFonts w:ascii="Times New Roman" w:hAnsi="Times New Roman" w:cs="Times New Roman"/>
          <w:b/>
          <w:sz w:val="28"/>
          <w:szCs w:val="28"/>
        </w:rPr>
      </w:pPr>
    </w:p>
    <w:p w:rsidR="004A5631" w:rsidRDefault="004A5631" w:rsidP="00F82A16">
      <w:pPr>
        <w:pStyle w:val="a9"/>
        <w:jc w:val="center"/>
        <w:rPr>
          <w:rFonts w:ascii="Times New Roman" w:hAnsi="Times New Roman" w:cs="Times New Roman"/>
          <w:b/>
          <w:sz w:val="28"/>
          <w:szCs w:val="28"/>
        </w:rPr>
      </w:pPr>
    </w:p>
    <w:p w:rsidR="004A5631" w:rsidRDefault="004A5631" w:rsidP="00F82A16">
      <w:pPr>
        <w:pStyle w:val="a9"/>
        <w:jc w:val="center"/>
        <w:rPr>
          <w:rFonts w:ascii="Times New Roman" w:hAnsi="Times New Roman" w:cs="Times New Roman"/>
          <w:b/>
          <w:sz w:val="28"/>
          <w:szCs w:val="28"/>
        </w:rPr>
      </w:pPr>
    </w:p>
    <w:p w:rsidR="00324CB3" w:rsidRDefault="00324CB3" w:rsidP="00F82A16">
      <w:pPr>
        <w:pStyle w:val="a9"/>
        <w:jc w:val="center"/>
        <w:rPr>
          <w:rFonts w:ascii="Times New Roman" w:hAnsi="Times New Roman" w:cs="Times New Roman"/>
          <w:b/>
          <w:sz w:val="28"/>
          <w:szCs w:val="28"/>
        </w:rPr>
      </w:pPr>
    </w:p>
    <w:p w:rsidR="00324CB3" w:rsidRDefault="00324CB3" w:rsidP="00F82A16">
      <w:pPr>
        <w:pStyle w:val="a9"/>
        <w:jc w:val="center"/>
        <w:rPr>
          <w:rFonts w:ascii="Times New Roman" w:hAnsi="Times New Roman" w:cs="Times New Roman"/>
          <w:b/>
          <w:sz w:val="28"/>
          <w:szCs w:val="28"/>
        </w:rPr>
      </w:pPr>
    </w:p>
    <w:p w:rsidR="00324CB3" w:rsidRDefault="00324CB3" w:rsidP="00F82A16">
      <w:pPr>
        <w:pStyle w:val="a9"/>
        <w:jc w:val="center"/>
        <w:rPr>
          <w:rFonts w:ascii="Times New Roman" w:hAnsi="Times New Roman" w:cs="Times New Roman"/>
          <w:b/>
          <w:sz w:val="28"/>
          <w:szCs w:val="28"/>
        </w:rPr>
      </w:pPr>
    </w:p>
    <w:p w:rsidR="00704DBD" w:rsidRDefault="00704DBD" w:rsidP="00F82A16">
      <w:pPr>
        <w:pStyle w:val="a9"/>
        <w:jc w:val="center"/>
        <w:rPr>
          <w:rFonts w:ascii="Times New Roman" w:hAnsi="Times New Roman" w:cs="Times New Roman"/>
          <w:b/>
          <w:sz w:val="28"/>
          <w:szCs w:val="28"/>
        </w:rPr>
      </w:pPr>
    </w:p>
    <w:p w:rsidR="00704DBD" w:rsidRDefault="00704DBD" w:rsidP="00F82A16">
      <w:pPr>
        <w:pStyle w:val="a9"/>
        <w:jc w:val="center"/>
        <w:rPr>
          <w:rFonts w:ascii="Times New Roman" w:hAnsi="Times New Roman" w:cs="Times New Roman"/>
          <w:b/>
          <w:sz w:val="28"/>
          <w:szCs w:val="28"/>
        </w:rPr>
      </w:pPr>
    </w:p>
    <w:p w:rsidR="00F82A16" w:rsidRDefault="00F82A16" w:rsidP="00F82A16">
      <w:pPr>
        <w:pStyle w:val="a9"/>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УЧЕБНОЙ ДИСЦИПЛИНЫ</w:t>
      </w:r>
    </w:p>
    <w:p w:rsidR="00F82A16" w:rsidRDefault="00F82A16" w:rsidP="00F82A16">
      <w:pPr>
        <w:pStyle w:val="a9"/>
        <w:jc w:val="both"/>
        <w:rPr>
          <w:rFonts w:ascii="Times New Roman" w:hAnsi="Times New Roman" w:cs="Times New Roman"/>
          <w:sz w:val="24"/>
          <w:szCs w:val="24"/>
        </w:rPr>
      </w:pPr>
    </w:p>
    <w:p w:rsidR="00F82A16" w:rsidRPr="00B66947" w:rsidRDefault="00F82A16" w:rsidP="00F82A16">
      <w:pPr>
        <w:pStyle w:val="a9"/>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F82A16" w:rsidRPr="00B66947" w:rsidRDefault="00F82A16" w:rsidP="00F82A16">
      <w:pPr>
        <w:pStyle w:val="a9"/>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учебной дисциплины</w:t>
      </w:r>
      <w:r w:rsidRPr="00B66947">
        <w:rPr>
          <w:rStyle w:val="c0"/>
          <w:rFonts w:ascii="Times New Roman" w:hAnsi="Times New Roman" w:cs="Times New Roman"/>
          <w:color w:val="000000"/>
          <w:sz w:val="28"/>
          <w:szCs w:val="28"/>
        </w:rPr>
        <w:t xml:space="preserve"> в форме </w:t>
      </w:r>
      <w:r w:rsidRPr="00CC1AD4">
        <w:rPr>
          <w:rStyle w:val="c0"/>
          <w:rFonts w:ascii="Times New Roman" w:hAnsi="Times New Roman" w:cs="Times New Roman"/>
          <w:sz w:val="28"/>
          <w:szCs w:val="28"/>
        </w:rPr>
        <w:t>дифференцированного зачёта.</w:t>
      </w:r>
    </w:p>
    <w:p w:rsidR="00F82A16" w:rsidRDefault="00F82A16" w:rsidP="00F82A16">
      <w:pPr>
        <w:pStyle w:val="a9"/>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6119E1" w:rsidRPr="00315F34" w:rsidRDefault="006119E1" w:rsidP="00484767">
      <w:pPr>
        <w:suppressAutoHyphens/>
        <w:spacing w:after="0"/>
        <w:jc w:val="both"/>
        <w:rPr>
          <w:rFonts w:ascii="Times New Roman" w:hAnsi="Times New Roman"/>
          <w:sz w:val="24"/>
          <w:szCs w:val="24"/>
        </w:rPr>
      </w:pPr>
    </w:p>
    <w:p w:rsidR="00BB1F73" w:rsidRDefault="00BB1F73"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Default="005116E9" w:rsidP="006119E1">
      <w:pPr>
        <w:rPr>
          <w:rFonts w:ascii="Times New Roman" w:hAnsi="Times New Roman"/>
          <w:b/>
          <w:sz w:val="24"/>
          <w:szCs w:val="24"/>
        </w:rPr>
      </w:pPr>
    </w:p>
    <w:p w:rsidR="005116E9" w:rsidRPr="00387E69" w:rsidRDefault="005116E9" w:rsidP="005116E9">
      <w:pPr>
        <w:pStyle w:val="1"/>
        <w:numPr>
          <w:ilvl w:val="0"/>
          <w:numId w:val="17"/>
        </w:numPr>
        <w:tabs>
          <w:tab w:val="left" w:pos="326"/>
        </w:tabs>
        <w:spacing w:after="260"/>
        <w:ind w:firstLine="0"/>
        <w:jc w:val="center"/>
      </w:pPr>
      <w:r w:rsidRPr="00387E69">
        <w:rPr>
          <w:rStyle w:val="af4"/>
          <w:b/>
          <w:bCs/>
        </w:rPr>
        <w:lastRenderedPageBreak/>
        <w:t>КОНТРОЛЬ И ОЦЕНКА РЕЗУЛЬТАТОВ ОСВОЕНИЯ</w:t>
      </w:r>
      <w:r w:rsidRPr="00387E69">
        <w:rPr>
          <w:rStyle w:val="af4"/>
          <w:b/>
          <w:bCs/>
        </w:rPr>
        <w:br/>
        <w:t>УЧЕБНОЙ ДИСЦИПЛИНЫ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47"/>
        <w:gridCol w:w="3974"/>
        <w:gridCol w:w="2136"/>
      </w:tblGrid>
      <w:tr w:rsidR="005116E9" w:rsidRPr="00387E69" w:rsidTr="00E17BCA">
        <w:trPr>
          <w:trHeight w:hRule="exact" w:val="293"/>
          <w:jc w:val="center"/>
        </w:trPr>
        <w:tc>
          <w:tcPr>
            <w:tcW w:w="3547" w:type="dxa"/>
            <w:tcBorders>
              <w:top w:val="single" w:sz="4" w:space="0" w:color="auto"/>
              <w:left w:val="single" w:sz="4" w:space="0" w:color="auto"/>
            </w:tcBorders>
            <w:shd w:val="clear" w:color="auto" w:fill="auto"/>
            <w:vAlign w:val="bottom"/>
          </w:tcPr>
          <w:p w:rsidR="005116E9" w:rsidRPr="00387E69" w:rsidRDefault="005116E9" w:rsidP="00E17BCA">
            <w:pPr>
              <w:pStyle w:val="af3"/>
              <w:jc w:val="center"/>
            </w:pPr>
            <w:r w:rsidRPr="00387E69">
              <w:rPr>
                <w:rStyle w:val="af2"/>
                <w:b/>
                <w:bCs/>
              </w:rPr>
              <w:t>Результаты обучения</w:t>
            </w:r>
          </w:p>
        </w:tc>
        <w:tc>
          <w:tcPr>
            <w:tcW w:w="3974" w:type="dxa"/>
            <w:tcBorders>
              <w:top w:val="single" w:sz="4" w:space="0" w:color="auto"/>
              <w:left w:val="single" w:sz="4" w:space="0" w:color="auto"/>
            </w:tcBorders>
            <w:shd w:val="clear" w:color="auto" w:fill="auto"/>
            <w:vAlign w:val="bottom"/>
          </w:tcPr>
          <w:p w:rsidR="005116E9" w:rsidRPr="00387E69" w:rsidRDefault="005116E9" w:rsidP="00E17BCA">
            <w:pPr>
              <w:pStyle w:val="af3"/>
              <w:jc w:val="center"/>
            </w:pPr>
            <w:r w:rsidRPr="00387E69">
              <w:rPr>
                <w:rStyle w:val="af2"/>
                <w:b/>
                <w:bCs/>
              </w:rPr>
              <w:t>Критерии оценки</w:t>
            </w:r>
          </w:p>
        </w:tc>
        <w:tc>
          <w:tcPr>
            <w:tcW w:w="2136" w:type="dxa"/>
            <w:tcBorders>
              <w:top w:val="single" w:sz="4" w:space="0" w:color="auto"/>
              <w:left w:val="single" w:sz="4" w:space="0" w:color="auto"/>
              <w:right w:val="single" w:sz="4" w:space="0" w:color="auto"/>
            </w:tcBorders>
            <w:shd w:val="clear" w:color="auto" w:fill="auto"/>
            <w:vAlign w:val="bottom"/>
          </w:tcPr>
          <w:p w:rsidR="005116E9" w:rsidRPr="00387E69" w:rsidRDefault="005116E9" w:rsidP="00E17BCA">
            <w:pPr>
              <w:pStyle w:val="af3"/>
              <w:ind w:firstLine="180"/>
            </w:pPr>
            <w:r w:rsidRPr="00387E69">
              <w:rPr>
                <w:rStyle w:val="af2"/>
                <w:b/>
                <w:bCs/>
              </w:rPr>
              <w:t>Методы оценки</w:t>
            </w:r>
          </w:p>
        </w:tc>
      </w:tr>
      <w:tr w:rsidR="005116E9" w:rsidRPr="00387E69" w:rsidTr="00E17BCA">
        <w:trPr>
          <w:trHeight w:hRule="exact" w:val="278"/>
          <w:jc w:val="center"/>
        </w:trPr>
        <w:tc>
          <w:tcPr>
            <w:tcW w:w="9657" w:type="dxa"/>
            <w:gridSpan w:val="3"/>
            <w:tcBorders>
              <w:top w:val="single" w:sz="4" w:space="0" w:color="auto"/>
              <w:left w:val="single" w:sz="4" w:space="0" w:color="auto"/>
              <w:right w:val="single" w:sz="4" w:space="0" w:color="auto"/>
            </w:tcBorders>
            <w:shd w:val="clear" w:color="auto" w:fill="auto"/>
            <w:vAlign w:val="bottom"/>
          </w:tcPr>
          <w:p w:rsidR="005116E9" w:rsidRPr="00387E69" w:rsidRDefault="005116E9" w:rsidP="00E17BCA">
            <w:pPr>
              <w:pStyle w:val="af3"/>
              <w:jc w:val="center"/>
            </w:pPr>
            <w:r w:rsidRPr="00387E69">
              <w:rPr>
                <w:rStyle w:val="af2"/>
                <w:b/>
                <w:bCs/>
              </w:rPr>
              <w:t>Перечень знаний, осваиваемых в рамках учебной дисциплины</w:t>
            </w:r>
          </w:p>
        </w:tc>
      </w:tr>
      <w:tr w:rsidR="005116E9" w:rsidRPr="00387E69" w:rsidTr="00E17BCA">
        <w:trPr>
          <w:trHeight w:hRule="exact" w:val="5602"/>
          <w:jc w:val="center"/>
        </w:trPr>
        <w:tc>
          <w:tcPr>
            <w:tcW w:w="3547" w:type="dxa"/>
            <w:tcBorders>
              <w:top w:val="single" w:sz="4" w:space="0" w:color="auto"/>
              <w:left w:val="single" w:sz="4" w:space="0" w:color="auto"/>
            </w:tcBorders>
            <w:shd w:val="clear" w:color="auto" w:fill="auto"/>
          </w:tcPr>
          <w:p w:rsidR="005116E9" w:rsidRPr="00387E69" w:rsidRDefault="005116E9" w:rsidP="00E17BCA">
            <w:pPr>
              <w:pStyle w:val="af3"/>
              <w:ind w:left="140"/>
              <w:jc w:val="both"/>
            </w:pPr>
            <w:r w:rsidRPr="00387E69">
              <w:rPr>
                <w:rStyle w:val="af2"/>
                <w:u w:val="single"/>
              </w:rPr>
              <w:t>Знать:</w:t>
            </w:r>
          </w:p>
          <w:p w:rsidR="005116E9" w:rsidRPr="00387E69" w:rsidRDefault="005116E9" w:rsidP="005116E9">
            <w:pPr>
              <w:pStyle w:val="af3"/>
              <w:numPr>
                <w:ilvl w:val="0"/>
                <w:numId w:val="18"/>
              </w:numPr>
              <w:tabs>
                <w:tab w:val="left" w:pos="846"/>
                <w:tab w:val="right" w:pos="3380"/>
              </w:tabs>
              <w:ind w:left="140"/>
            </w:pPr>
            <w:r w:rsidRPr="00387E69">
              <w:rPr>
                <w:rStyle w:val="af2"/>
              </w:rPr>
              <w:t>ключевые</w:t>
            </w:r>
            <w:r w:rsidRPr="00387E69">
              <w:rPr>
                <w:rStyle w:val="af2"/>
              </w:rPr>
              <w:tab/>
              <w:t>события,</w:t>
            </w:r>
          </w:p>
          <w:p w:rsidR="005116E9" w:rsidRPr="00387E69" w:rsidRDefault="005116E9" w:rsidP="00E17BCA">
            <w:pPr>
              <w:pStyle w:val="af3"/>
              <w:tabs>
                <w:tab w:val="left" w:pos="1042"/>
                <w:tab w:val="left" w:pos="2262"/>
                <w:tab w:val="right" w:pos="3385"/>
              </w:tabs>
              <w:ind w:left="140"/>
            </w:pPr>
            <w:r w:rsidRPr="00387E69">
              <w:rPr>
                <w:rStyle w:val="af2"/>
              </w:rPr>
              <w:t>основные даты и исторические этапы</w:t>
            </w:r>
            <w:r w:rsidRPr="00387E69">
              <w:rPr>
                <w:rStyle w:val="af2"/>
              </w:rPr>
              <w:tab/>
              <w:t>развития</w:t>
            </w:r>
            <w:r w:rsidRPr="00387E69">
              <w:rPr>
                <w:rStyle w:val="af2"/>
              </w:rPr>
              <w:tab/>
              <w:t>России</w:t>
            </w:r>
            <w:r w:rsidRPr="00387E69">
              <w:rPr>
                <w:rStyle w:val="af2"/>
              </w:rPr>
              <w:tab/>
            </w:r>
            <w:proofErr w:type="gramStart"/>
            <w:r w:rsidRPr="00387E69">
              <w:rPr>
                <w:rStyle w:val="af2"/>
              </w:rPr>
              <w:t>с</w:t>
            </w:r>
            <w:proofErr w:type="gramEnd"/>
          </w:p>
          <w:p w:rsidR="005116E9" w:rsidRPr="00387E69" w:rsidRDefault="005116E9" w:rsidP="00E17BCA">
            <w:pPr>
              <w:pStyle w:val="af3"/>
              <w:ind w:left="140"/>
            </w:pPr>
            <w:r w:rsidRPr="00387E69">
              <w:rPr>
                <w:rStyle w:val="af2"/>
              </w:rPr>
              <w:t>древних времен до настоящего времени;</w:t>
            </w:r>
          </w:p>
          <w:p w:rsidR="005116E9" w:rsidRPr="00387E69" w:rsidRDefault="005116E9" w:rsidP="005116E9">
            <w:pPr>
              <w:pStyle w:val="af3"/>
              <w:numPr>
                <w:ilvl w:val="0"/>
                <w:numId w:val="18"/>
              </w:numPr>
              <w:tabs>
                <w:tab w:val="left" w:pos="846"/>
                <w:tab w:val="left" w:pos="2487"/>
              </w:tabs>
              <w:ind w:left="140"/>
            </w:pPr>
            <w:r w:rsidRPr="00387E69">
              <w:rPr>
                <w:rStyle w:val="af2"/>
              </w:rPr>
              <w:t>выдающихся</w:t>
            </w:r>
            <w:r w:rsidRPr="00387E69">
              <w:rPr>
                <w:rStyle w:val="af2"/>
              </w:rPr>
              <w:tab/>
              <w:t>деятелей</w:t>
            </w:r>
          </w:p>
          <w:p w:rsidR="005116E9" w:rsidRPr="00387E69" w:rsidRDefault="005116E9" w:rsidP="00E17BCA">
            <w:pPr>
              <w:pStyle w:val="af3"/>
              <w:tabs>
                <w:tab w:val="left" w:pos="2492"/>
              </w:tabs>
              <w:ind w:left="140"/>
            </w:pPr>
            <w:r w:rsidRPr="00387E69">
              <w:rPr>
                <w:rStyle w:val="af2"/>
              </w:rPr>
              <w:t>отечественной</w:t>
            </w:r>
            <w:r w:rsidRPr="00387E69">
              <w:rPr>
                <w:rStyle w:val="af2"/>
              </w:rPr>
              <w:tab/>
              <w:t>истории,</w:t>
            </w:r>
          </w:p>
          <w:p w:rsidR="005116E9" w:rsidRPr="00387E69" w:rsidRDefault="005116E9" w:rsidP="00E17BCA">
            <w:pPr>
              <w:pStyle w:val="af3"/>
              <w:tabs>
                <w:tab w:val="left" w:pos="2223"/>
              </w:tabs>
              <w:ind w:left="140"/>
            </w:pPr>
            <w:proofErr w:type="gramStart"/>
            <w:r w:rsidRPr="00387E69">
              <w:rPr>
                <w:rStyle w:val="af2"/>
              </w:rPr>
              <w:t>внесших</w:t>
            </w:r>
            <w:proofErr w:type="gramEnd"/>
            <w:r w:rsidRPr="00387E69">
              <w:rPr>
                <w:rStyle w:val="af2"/>
              </w:rPr>
              <w:t xml:space="preserve"> значительный вклад в социально-экономическое, политическое и</w:t>
            </w:r>
            <w:r w:rsidRPr="00387E69">
              <w:rPr>
                <w:rStyle w:val="af2"/>
              </w:rPr>
              <w:tab/>
              <w:t>культурное</w:t>
            </w:r>
          </w:p>
          <w:p w:rsidR="005116E9" w:rsidRPr="00387E69" w:rsidRDefault="005116E9" w:rsidP="00E17BCA">
            <w:pPr>
              <w:pStyle w:val="af3"/>
              <w:ind w:firstLine="140"/>
            </w:pPr>
            <w:r w:rsidRPr="00387E69">
              <w:rPr>
                <w:rStyle w:val="af2"/>
              </w:rPr>
              <w:t>развитие России;</w:t>
            </w:r>
          </w:p>
          <w:p w:rsidR="005116E9" w:rsidRPr="00387E69" w:rsidRDefault="005116E9" w:rsidP="005116E9">
            <w:pPr>
              <w:pStyle w:val="af3"/>
              <w:numPr>
                <w:ilvl w:val="0"/>
                <w:numId w:val="18"/>
              </w:numPr>
              <w:tabs>
                <w:tab w:val="left" w:pos="793"/>
              </w:tabs>
              <w:spacing w:line="264" w:lineRule="auto"/>
              <w:ind w:firstLine="140"/>
            </w:pPr>
            <w:r w:rsidRPr="00387E69">
              <w:rPr>
                <w:rStyle w:val="af2"/>
              </w:rPr>
              <w:t>традиционные российские</w:t>
            </w:r>
          </w:p>
          <w:p w:rsidR="005116E9" w:rsidRPr="00387E69" w:rsidRDefault="005116E9" w:rsidP="00E17BCA">
            <w:pPr>
              <w:pStyle w:val="af3"/>
              <w:tabs>
                <w:tab w:val="left" w:pos="793"/>
              </w:tabs>
              <w:spacing w:line="254" w:lineRule="auto"/>
              <w:ind w:left="140"/>
            </w:pPr>
            <w:r w:rsidRPr="00387E69">
              <w:rPr>
                <w:rStyle w:val="af2"/>
              </w:rPr>
              <w:t xml:space="preserve">духовно - нравственные ценности; </w:t>
            </w:r>
            <w:r w:rsidRPr="00387E69">
              <w:rPr>
                <w:rStyle w:val="af2"/>
                <w:rFonts w:ascii="Arial" w:eastAsia="Arial" w:hAnsi="Arial" w:cs="Arial"/>
              </w:rPr>
              <w:t>—</w:t>
            </w:r>
            <w:r w:rsidRPr="00387E69">
              <w:rPr>
                <w:rStyle w:val="af2"/>
                <w:rFonts w:ascii="Arial" w:eastAsia="Arial" w:hAnsi="Arial" w:cs="Arial"/>
              </w:rPr>
              <w:tab/>
            </w:r>
            <w:r w:rsidRPr="00387E69">
              <w:rPr>
                <w:rStyle w:val="af2"/>
              </w:rPr>
              <w:t xml:space="preserve">роль и значение России </w:t>
            </w:r>
            <w:proofErr w:type="gramStart"/>
            <w:r w:rsidRPr="00387E69">
              <w:rPr>
                <w:rStyle w:val="af2"/>
              </w:rPr>
              <w:t>в</w:t>
            </w:r>
            <w:proofErr w:type="gramEnd"/>
          </w:p>
          <w:p w:rsidR="005116E9" w:rsidRPr="00387E69" w:rsidRDefault="005116E9" w:rsidP="00E17BCA">
            <w:pPr>
              <w:pStyle w:val="af3"/>
              <w:ind w:firstLine="140"/>
            </w:pPr>
            <w:r w:rsidRPr="00387E69">
              <w:rPr>
                <w:rStyle w:val="af2"/>
              </w:rPr>
              <w:t xml:space="preserve">современном </w:t>
            </w:r>
            <w:proofErr w:type="gramStart"/>
            <w:r w:rsidRPr="00387E69">
              <w:rPr>
                <w:rStyle w:val="af2"/>
              </w:rPr>
              <w:t>мире</w:t>
            </w:r>
            <w:proofErr w:type="gramEnd"/>
            <w:r w:rsidRPr="00387E69">
              <w:rPr>
                <w:rStyle w:val="af2"/>
              </w:rPr>
              <w:t>.</w:t>
            </w:r>
          </w:p>
        </w:tc>
        <w:tc>
          <w:tcPr>
            <w:tcW w:w="3974" w:type="dxa"/>
            <w:tcBorders>
              <w:top w:val="single" w:sz="4" w:space="0" w:color="auto"/>
              <w:left w:val="single" w:sz="4" w:space="0" w:color="auto"/>
            </w:tcBorders>
            <w:shd w:val="clear" w:color="auto" w:fill="auto"/>
          </w:tcPr>
          <w:p w:rsidR="005116E9" w:rsidRPr="00387E69" w:rsidRDefault="005116E9" w:rsidP="00E17BCA">
            <w:pPr>
              <w:pStyle w:val="af3"/>
              <w:tabs>
                <w:tab w:val="left" w:pos="706"/>
                <w:tab w:val="left" w:pos="2986"/>
              </w:tabs>
            </w:pPr>
            <w:r w:rsidRPr="00387E69">
              <w:rPr>
                <w:rStyle w:val="af2"/>
                <w:rFonts w:ascii="Arial" w:eastAsia="Arial" w:hAnsi="Arial" w:cs="Arial"/>
              </w:rPr>
              <w:t>—</w:t>
            </w:r>
            <w:r w:rsidRPr="00387E69">
              <w:rPr>
                <w:rStyle w:val="af2"/>
                <w:rFonts w:ascii="Arial" w:eastAsia="Arial" w:hAnsi="Arial" w:cs="Arial"/>
              </w:rPr>
              <w:tab/>
            </w:r>
            <w:r w:rsidRPr="00387E69">
              <w:rPr>
                <w:rStyle w:val="af2"/>
              </w:rPr>
              <w:t>показывает</w:t>
            </w:r>
            <w:r w:rsidRPr="00387E69">
              <w:rPr>
                <w:rStyle w:val="af2"/>
              </w:rPr>
              <w:tab/>
              <w:t>знания</w:t>
            </w:r>
          </w:p>
          <w:p w:rsidR="005116E9" w:rsidRPr="00387E69" w:rsidRDefault="005116E9" w:rsidP="00E17BCA">
            <w:pPr>
              <w:pStyle w:val="af3"/>
            </w:pPr>
            <w:r w:rsidRPr="00387E69">
              <w:rPr>
                <w:rStyle w:val="af2"/>
              </w:rPr>
              <w:t>ключевых событий, основных дат и этапов истории России с древних времен до настоящего времени;</w:t>
            </w:r>
          </w:p>
          <w:p w:rsidR="005116E9" w:rsidRPr="00387E69" w:rsidRDefault="005116E9" w:rsidP="005116E9">
            <w:pPr>
              <w:pStyle w:val="af3"/>
              <w:numPr>
                <w:ilvl w:val="0"/>
                <w:numId w:val="19"/>
              </w:numPr>
              <w:tabs>
                <w:tab w:val="left" w:pos="701"/>
                <w:tab w:val="left" w:pos="2554"/>
                <w:tab w:val="right" w:pos="3672"/>
              </w:tabs>
            </w:pPr>
            <w:r w:rsidRPr="00387E69">
              <w:rPr>
                <w:rStyle w:val="af2"/>
              </w:rPr>
              <w:t>демонстрирует</w:t>
            </w:r>
            <w:r w:rsidRPr="00387E69">
              <w:rPr>
                <w:rStyle w:val="af2"/>
              </w:rPr>
              <w:tab/>
              <w:t>знания</w:t>
            </w:r>
            <w:r w:rsidRPr="00387E69">
              <w:rPr>
                <w:rStyle w:val="af2"/>
              </w:rPr>
              <w:tab/>
              <w:t>о</w:t>
            </w:r>
          </w:p>
          <w:p w:rsidR="005116E9" w:rsidRPr="00387E69" w:rsidRDefault="005116E9" w:rsidP="00E17BCA">
            <w:pPr>
              <w:pStyle w:val="af3"/>
              <w:tabs>
                <w:tab w:val="right" w:pos="3677"/>
              </w:tabs>
            </w:pPr>
            <w:r w:rsidRPr="00387E69">
              <w:rPr>
                <w:rStyle w:val="af2"/>
              </w:rPr>
              <w:t>выдающихся</w:t>
            </w:r>
            <w:r w:rsidRPr="00387E69">
              <w:rPr>
                <w:rStyle w:val="af2"/>
              </w:rPr>
              <w:tab/>
            </w:r>
            <w:proofErr w:type="gramStart"/>
            <w:r w:rsidRPr="00387E69">
              <w:rPr>
                <w:rStyle w:val="af2"/>
              </w:rPr>
              <w:t>деятелях</w:t>
            </w:r>
            <w:proofErr w:type="gramEnd"/>
          </w:p>
          <w:p w:rsidR="005116E9" w:rsidRPr="00387E69" w:rsidRDefault="005116E9" w:rsidP="00E17BCA">
            <w:pPr>
              <w:pStyle w:val="af3"/>
            </w:pPr>
            <w:r w:rsidRPr="00387E69">
              <w:rPr>
                <w:rStyle w:val="af2"/>
              </w:rPr>
              <w:t xml:space="preserve">отечественной истории, </w:t>
            </w:r>
            <w:proofErr w:type="gramStart"/>
            <w:r w:rsidRPr="00387E69">
              <w:rPr>
                <w:rStyle w:val="af2"/>
              </w:rPr>
              <w:t>внесших</w:t>
            </w:r>
            <w:proofErr w:type="gramEnd"/>
            <w:r w:rsidRPr="00387E69">
              <w:rPr>
                <w:rStyle w:val="af2"/>
              </w:rPr>
              <w:t xml:space="preserve"> значительный вклад в </w:t>
            </w:r>
            <w:proofErr w:type="spellStart"/>
            <w:r w:rsidRPr="00387E69">
              <w:rPr>
                <w:rStyle w:val="af2"/>
              </w:rPr>
              <w:t>социально</w:t>
            </w:r>
            <w:r w:rsidRPr="00387E69">
              <w:rPr>
                <w:rStyle w:val="af2"/>
              </w:rPr>
              <w:softHyphen/>
              <w:t>экономическое</w:t>
            </w:r>
            <w:proofErr w:type="spellEnd"/>
            <w:r w:rsidRPr="00387E69">
              <w:rPr>
                <w:rStyle w:val="af2"/>
              </w:rPr>
              <w:t>, политическое и культурное развитие России;</w:t>
            </w:r>
          </w:p>
          <w:p w:rsidR="005116E9" w:rsidRPr="00387E69" w:rsidRDefault="005116E9" w:rsidP="005116E9">
            <w:pPr>
              <w:pStyle w:val="af3"/>
              <w:numPr>
                <w:ilvl w:val="0"/>
                <w:numId w:val="19"/>
              </w:numPr>
              <w:tabs>
                <w:tab w:val="left" w:pos="706"/>
                <w:tab w:val="left" w:pos="2990"/>
              </w:tabs>
            </w:pPr>
            <w:r w:rsidRPr="00387E69">
              <w:rPr>
                <w:rStyle w:val="af2"/>
              </w:rPr>
              <w:t>показывает</w:t>
            </w:r>
            <w:r w:rsidRPr="00387E69">
              <w:rPr>
                <w:rStyle w:val="af2"/>
              </w:rPr>
              <w:tab/>
              <w:t>знание</w:t>
            </w:r>
          </w:p>
          <w:p w:rsidR="005116E9" w:rsidRPr="00387E69" w:rsidRDefault="005116E9" w:rsidP="00E17BCA">
            <w:pPr>
              <w:pStyle w:val="af3"/>
            </w:pPr>
            <w:r w:rsidRPr="00387E69">
              <w:rPr>
                <w:rStyle w:val="af2"/>
              </w:rPr>
              <w:t>традиционных российских духовно - нравственных ценностей;</w:t>
            </w:r>
          </w:p>
          <w:p w:rsidR="005116E9" w:rsidRPr="00387E69" w:rsidRDefault="005116E9" w:rsidP="005116E9">
            <w:pPr>
              <w:pStyle w:val="af3"/>
              <w:numPr>
                <w:ilvl w:val="0"/>
                <w:numId w:val="19"/>
              </w:numPr>
              <w:tabs>
                <w:tab w:val="left" w:pos="763"/>
              </w:tabs>
            </w:pPr>
            <w:r w:rsidRPr="00387E69">
              <w:rPr>
                <w:rStyle w:val="af2"/>
              </w:rPr>
              <w:t>демонстрирует</w:t>
            </w:r>
          </w:p>
          <w:p w:rsidR="005116E9" w:rsidRPr="00387E69" w:rsidRDefault="005116E9" w:rsidP="00E17BCA">
            <w:pPr>
              <w:pStyle w:val="af3"/>
            </w:pPr>
            <w:proofErr w:type="spellStart"/>
            <w:r w:rsidRPr="00387E69">
              <w:rPr>
                <w:rStyle w:val="af2"/>
              </w:rPr>
              <w:t>сформированность</w:t>
            </w:r>
            <w:proofErr w:type="spellEnd"/>
            <w:r w:rsidRPr="00387E69">
              <w:rPr>
                <w:rStyle w:val="af2"/>
              </w:rPr>
              <w:t xml:space="preserve"> знаний о роли и значении России в современном мире.</w:t>
            </w:r>
          </w:p>
          <w:p w:rsidR="005116E9" w:rsidRPr="00387E69" w:rsidRDefault="005116E9" w:rsidP="00E17BCA"/>
        </w:tc>
        <w:tc>
          <w:tcPr>
            <w:tcW w:w="2136" w:type="dxa"/>
            <w:tcBorders>
              <w:top w:val="single" w:sz="4" w:space="0" w:color="auto"/>
              <w:left w:val="single" w:sz="4" w:space="0" w:color="auto"/>
              <w:right w:val="single" w:sz="4" w:space="0" w:color="auto"/>
            </w:tcBorders>
            <w:shd w:val="clear" w:color="auto" w:fill="auto"/>
          </w:tcPr>
          <w:p w:rsidR="005116E9" w:rsidRPr="00387E69" w:rsidRDefault="005116E9" w:rsidP="00E17BCA">
            <w:pPr>
              <w:pStyle w:val="af3"/>
              <w:tabs>
                <w:tab w:val="left" w:pos="1714"/>
              </w:tabs>
            </w:pPr>
            <w:r w:rsidRPr="00387E69">
              <w:rPr>
                <w:rStyle w:val="af2"/>
              </w:rPr>
              <w:t>Экспертное наблюдение</w:t>
            </w:r>
            <w:r w:rsidRPr="00387E69">
              <w:rPr>
                <w:rStyle w:val="af2"/>
              </w:rPr>
              <w:tab/>
              <w:t>и</w:t>
            </w:r>
          </w:p>
          <w:p w:rsidR="005116E9" w:rsidRPr="00387E69" w:rsidRDefault="005116E9" w:rsidP="00E17BCA">
            <w:pPr>
              <w:pStyle w:val="af3"/>
              <w:tabs>
                <w:tab w:val="left" w:pos="1550"/>
              </w:tabs>
            </w:pPr>
            <w:r w:rsidRPr="00387E69">
              <w:rPr>
                <w:rStyle w:val="af2"/>
              </w:rPr>
              <w:t>оценивание знаний</w:t>
            </w:r>
            <w:r w:rsidRPr="00387E69">
              <w:rPr>
                <w:rStyle w:val="af2"/>
              </w:rPr>
              <w:tab/>
            </w:r>
            <w:proofErr w:type="gramStart"/>
            <w:r w:rsidRPr="00387E69">
              <w:rPr>
                <w:rStyle w:val="af2"/>
              </w:rPr>
              <w:t>на</w:t>
            </w:r>
            <w:proofErr w:type="gramEnd"/>
          </w:p>
          <w:p w:rsidR="005116E9" w:rsidRPr="00387E69" w:rsidRDefault="005116E9" w:rsidP="00E17BCA">
            <w:pPr>
              <w:pStyle w:val="af3"/>
              <w:tabs>
                <w:tab w:val="left" w:pos="734"/>
              </w:tabs>
            </w:pPr>
            <w:r w:rsidRPr="00387E69">
              <w:rPr>
                <w:rStyle w:val="af2"/>
              </w:rPr>
              <w:t xml:space="preserve">теоретических </w:t>
            </w:r>
            <w:proofErr w:type="gramStart"/>
            <w:r w:rsidRPr="00387E69">
              <w:rPr>
                <w:rStyle w:val="af2"/>
              </w:rPr>
              <w:t>занятиях</w:t>
            </w:r>
            <w:proofErr w:type="gramEnd"/>
            <w:r w:rsidRPr="00387E69">
              <w:rPr>
                <w:rStyle w:val="af2"/>
              </w:rPr>
              <w:t xml:space="preserve">. Оценивание выполнения </w:t>
            </w:r>
            <w:proofErr w:type="gramStart"/>
            <w:r w:rsidRPr="00387E69">
              <w:rPr>
                <w:rStyle w:val="af2"/>
              </w:rPr>
              <w:t>индивидуальных</w:t>
            </w:r>
            <w:proofErr w:type="gramEnd"/>
            <w:r w:rsidRPr="00387E69">
              <w:rPr>
                <w:rStyle w:val="af2"/>
              </w:rPr>
              <w:t xml:space="preserve"> и</w:t>
            </w:r>
            <w:r w:rsidRPr="00387E69">
              <w:rPr>
                <w:rStyle w:val="af2"/>
              </w:rPr>
              <w:tab/>
              <w:t>групповых</w:t>
            </w:r>
          </w:p>
          <w:p w:rsidR="005116E9" w:rsidRPr="00387E69" w:rsidRDefault="005116E9" w:rsidP="00E17BCA">
            <w:pPr>
              <w:pStyle w:val="af3"/>
            </w:pPr>
            <w:r w:rsidRPr="00387E69">
              <w:rPr>
                <w:rStyle w:val="af2"/>
              </w:rPr>
              <w:t>заданий. Результаты промежуточной аттестации.</w:t>
            </w:r>
          </w:p>
        </w:tc>
      </w:tr>
      <w:tr w:rsidR="005116E9" w:rsidRPr="00387E69" w:rsidTr="00E17BCA">
        <w:trPr>
          <w:trHeight w:hRule="exact" w:val="278"/>
          <w:jc w:val="center"/>
        </w:trPr>
        <w:tc>
          <w:tcPr>
            <w:tcW w:w="9657" w:type="dxa"/>
            <w:gridSpan w:val="3"/>
            <w:tcBorders>
              <w:top w:val="single" w:sz="4" w:space="0" w:color="auto"/>
              <w:left w:val="single" w:sz="4" w:space="0" w:color="auto"/>
              <w:right w:val="single" w:sz="4" w:space="0" w:color="auto"/>
            </w:tcBorders>
            <w:shd w:val="clear" w:color="auto" w:fill="auto"/>
            <w:vAlign w:val="bottom"/>
          </w:tcPr>
          <w:p w:rsidR="005116E9" w:rsidRPr="00387E69" w:rsidRDefault="005116E9" w:rsidP="00E17BCA">
            <w:pPr>
              <w:pStyle w:val="af3"/>
              <w:jc w:val="center"/>
            </w:pPr>
            <w:r w:rsidRPr="00387E69">
              <w:rPr>
                <w:rStyle w:val="af2"/>
                <w:b/>
                <w:bCs/>
              </w:rPr>
              <w:t>Перечень умений, осваиваемых в рамках учебной дисциплины</w:t>
            </w:r>
          </w:p>
        </w:tc>
      </w:tr>
      <w:tr w:rsidR="005116E9" w:rsidRPr="00387E69" w:rsidTr="00E17BCA">
        <w:trPr>
          <w:trHeight w:hRule="exact" w:val="6696"/>
          <w:jc w:val="center"/>
        </w:trPr>
        <w:tc>
          <w:tcPr>
            <w:tcW w:w="3547" w:type="dxa"/>
            <w:tcBorders>
              <w:top w:val="single" w:sz="4" w:space="0" w:color="auto"/>
              <w:left w:val="single" w:sz="4" w:space="0" w:color="auto"/>
              <w:bottom w:val="single" w:sz="4" w:space="0" w:color="auto"/>
            </w:tcBorders>
            <w:shd w:val="clear" w:color="auto" w:fill="auto"/>
            <w:vAlign w:val="bottom"/>
          </w:tcPr>
          <w:p w:rsidR="005116E9" w:rsidRPr="00387E69" w:rsidRDefault="005116E9" w:rsidP="00E17BCA">
            <w:pPr>
              <w:pStyle w:val="af3"/>
              <w:tabs>
                <w:tab w:val="left" w:pos="846"/>
                <w:tab w:val="left" w:pos="2454"/>
              </w:tabs>
              <w:ind w:left="140"/>
            </w:pPr>
            <w:r w:rsidRPr="00387E69">
              <w:rPr>
                <w:rStyle w:val="af2"/>
                <w:u w:val="single"/>
              </w:rPr>
              <w:t xml:space="preserve">Уметь: </w:t>
            </w:r>
            <w:r w:rsidRPr="00387E69">
              <w:rPr>
                <w:rStyle w:val="af2"/>
                <w:rFonts w:ascii="Arial" w:eastAsia="Arial" w:hAnsi="Arial" w:cs="Arial"/>
              </w:rPr>
              <w:t>—</w:t>
            </w:r>
            <w:r w:rsidRPr="00387E69">
              <w:rPr>
                <w:rStyle w:val="af2"/>
                <w:rFonts w:ascii="Arial" w:eastAsia="Arial" w:hAnsi="Arial" w:cs="Arial"/>
              </w:rPr>
              <w:tab/>
            </w:r>
            <w:r w:rsidRPr="00387E69">
              <w:rPr>
                <w:rStyle w:val="af2"/>
              </w:rPr>
              <w:t>выделять</w:t>
            </w:r>
            <w:r w:rsidRPr="00387E69">
              <w:rPr>
                <w:rStyle w:val="af2"/>
              </w:rPr>
              <w:tab/>
              <w:t>факторы,</w:t>
            </w:r>
          </w:p>
          <w:p w:rsidR="005116E9" w:rsidRPr="00387E69" w:rsidRDefault="005116E9" w:rsidP="00E17BCA">
            <w:pPr>
              <w:pStyle w:val="af3"/>
              <w:tabs>
                <w:tab w:val="left" w:pos="1988"/>
              </w:tabs>
              <w:ind w:firstLine="140"/>
            </w:pPr>
            <w:proofErr w:type="gramStart"/>
            <w:r w:rsidRPr="00387E69">
              <w:rPr>
                <w:rStyle w:val="af2"/>
              </w:rPr>
              <w:t>определившие</w:t>
            </w:r>
            <w:proofErr w:type="gramEnd"/>
            <w:r w:rsidRPr="00387E69">
              <w:rPr>
                <w:rStyle w:val="af2"/>
              </w:rPr>
              <w:tab/>
              <w:t>уникальность</w:t>
            </w:r>
          </w:p>
          <w:p w:rsidR="005116E9" w:rsidRPr="00387E69" w:rsidRDefault="005116E9" w:rsidP="00E17BCA">
            <w:pPr>
              <w:pStyle w:val="af3"/>
              <w:tabs>
                <w:tab w:val="left" w:pos="1935"/>
                <w:tab w:val="left" w:pos="3313"/>
              </w:tabs>
              <w:ind w:firstLine="140"/>
            </w:pPr>
            <w:r w:rsidRPr="00387E69">
              <w:rPr>
                <w:rStyle w:val="af2"/>
              </w:rPr>
              <w:t>становления</w:t>
            </w:r>
            <w:r w:rsidRPr="00387E69">
              <w:rPr>
                <w:rStyle w:val="af2"/>
              </w:rPr>
              <w:tab/>
              <w:t>духовно</w:t>
            </w:r>
            <w:r w:rsidRPr="00387E69">
              <w:rPr>
                <w:rStyle w:val="af2"/>
              </w:rPr>
              <w:tab/>
              <w:t>-</w:t>
            </w:r>
          </w:p>
          <w:p w:rsidR="005116E9" w:rsidRPr="00387E69" w:rsidRDefault="005116E9" w:rsidP="00E17BCA">
            <w:pPr>
              <w:pStyle w:val="af3"/>
              <w:tabs>
                <w:tab w:val="left" w:pos="850"/>
              </w:tabs>
              <w:ind w:left="140"/>
            </w:pPr>
            <w:r w:rsidRPr="00387E69">
              <w:rPr>
                <w:rStyle w:val="af2"/>
              </w:rPr>
              <w:t xml:space="preserve">нравственных основ России; </w:t>
            </w:r>
            <w:r w:rsidRPr="00387E69">
              <w:rPr>
                <w:rStyle w:val="af2"/>
                <w:rFonts w:ascii="Arial" w:eastAsia="Arial" w:hAnsi="Arial" w:cs="Arial"/>
                <w:sz w:val="20"/>
                <w:szCs w:val="20"/>
              </w:rPr>
              <w:t>—</w:t>
            </w:r>
            <w:r w:rsidRPr="00387E69">
              <w:rPr>
                <w:rStyle w:val="af2"/>
                <w:rFonts w:ascii="Arial" w:eastAsia="Arial" w:hAnsi="Arial" w:cs="Arial"/>
                <w:sz w:val="20"/>
                <w:szCs w:val="20"/>
              </w:rPr>
              <w:tab/>
            </w:r>
            <w:r w:rsidRPr="00387E69">
              <w:rPr>
                <w:rStyle w:val="af2"/>
              </w:rPr>
              <w:t>анализировать,</w:t>
            </w:r>
          </w:p>
          <w:p w:rsidR="005116E9" w:rsidRPr="00387E69" w:rsidRDefault="005116E9" w:rsidP="00E17BCA">
            <w:pPr>
              <w:pStyle w:val="af3"/>
              <w:tabs>
                <w:tab w:val="left" w:pos="2449"/>
              </w:tabs>
              <w:ind w:left="140"/>
            </w:pPr>
            <w:r w:rsidRPr="00387E69">
              <w:rPr>
                <w:rStyle w:val="af2"/>
              </w:rPr>
              <w:t>характеризовать,</w:t>
            </w:r>
            <w:r w:rsidRPr="00387E69">
              <w:rPr>
                <w:rStyle w:val="af2"/>
              </w:rPr>
              <w:tab/>
              <w:t>выделять</w:t>
            </w:r>
          </w:p>
          <w:p w:rsidR="005116E9" w:rsidRPr="00387E69" w:rsidRDefault="005116E9" w:rsidP="00E17BCA">
            <w:pPr>
              <w:pStyle w:val="af3"/>
              <w:tabs>
                <w:tab w:val="left" w:pos="2122"/>
              </w:tabs>
              <w:ind w:left="140"/>
            </w:pPr>
            <w:r w:rsidRPr="00387E69">
              <w:rPr>
                <w:rStyle w:val="af2"/>
              </w:rPr>
              <w:t xml:space="preserve">причинно-следственные связи и </w:t>
            </w:r>
            <w:proofErr w:type="spellStart"/>
            <w:r w:rsidRPr="00387E69">
              <w:rPr>
                <w:rStyle w:val="af2"/>
              </w:rPr>
              <w:t>пространственно</w:t>
            </w:r>
            <w:proofErr w:type="spellEnd"/>
            <w:r w:rsidRPr="00387E69">
              <w:rPr>
                <w:rStyle w:val="af2"/>
              </w:rPr>
              <w:t xml:space="preserve"> - временные характеристики исторических событий, явлений, процессов </w:t>
            </w:r>
            <w:proofErr w:type="gramStart"/>
            <w:r w:rsidRPr="00387E69">
              <w:rPr>
                <w:rStyle w:val="af2"/>
              </w:rPr>
              <w:t>с</w:t>
            </w:r>
            <w:proofErr w:type="gramEnd"/>
            <w:r w:rsidRPr="00387E69">
              <w:rPr>
                <w:rStyle w:val="af2"/>
              </w:rPr>
              <w:t xml:space="preserve"> времен</w:t>
            </w:r>
            <w:r w:rsidRPr="00387E69">
              <w:rPr>
                <w:rStyle w:val="af2"/>
              </w:rPr>
              <w:tab/>
              <w:t>образования</w:t>
            </w:r>
          </w:p>
          <w:p w:rsidR="005116E9" w:rsidRPr="00387E69" w:rsidRDefault="005116E9" w:rsidP="00E17BCA">
            <w:pPr>
              <w:pStyle w:val="af3"/>
              <w:tabs>
                <w:tab w:val="left" w:pos="850"/>
              </w:tabs>
              <w:ind w:left="140"/>
            </w:pPr>
            <w:r w:rsidRPr="00387E69">
              <w:rPr>
                <w:rStyle w:val="af2"/>
              </w:rPr>
              <w:t xml:space="preserve">Древнерусского государства до настоящего времени; </w:t>
            </w:r>
            <w:r w:rsidRPr="00387E69">
              <w:rPr>
                <w:rStyle w:val="af2"/>
                <w:rFonts w:ascii="Arial" w:eastAsia="Arial" w:hAnsi="Arial" w:cs="Arial"/>
              </w:rPr>
              <w:t>—</w:t>
            </w:r>
            <w:r w:rsidRPr="00387E69">
              <w:rPr>
                <w:rStyle w:val="af2"/>
                <w:rFonts w:ascii="Arial" w:eastAsia="Arial" w:hAnsi="Arial" w:cs="Arial"/>
              </w:rPr>
              <w:tab/>
            </w:r>
            <w:r w:rsidRPr="00387E69">
              <w:rPr>
                <w:rStyle w:val="af2"/>
              </w:rPr>
              <w:t>анализировать</w:t>
            </w:r>
          </w:p>
          <w:p w:rsidR="005116E9" w:rsidRPr="00387E69" w:rsidRDefault="005116E9" w:rsidP="00E17BCA">
            <w:pPr>
              <w:pStyle w:val="af3"/>
              <w:tabs>
                <w:tab w:val="left" w:pos="1935"/>
              </w:tabs>
              <w:ind w:left="140"/>
            </w:pPr>
            <w:r w:rsidRPr="00387E69">
              <w:rPr>
                <w:rStyle w:val="af2"/>
              </w:rPr>
              <w:t>историческую</w:t>
            </w:r>
            <w:r w:rsidRPr="00387E69">
              <w:rPr>
                <w:rStyle w:val="af2"/>
              </w:rPr>
              <w:tab/>
              <w:t>информацию,</w:t>
            </w:r>
          </w:p>
          <w:p w:rsidR="005116E9" w:rsidRPr="00387E69" w:rsidRDefault="005116E9" w:rsidP="00E17BCA">
            <w:pPr>
              <w:pStyle w:val="af3"/>
              <w:tabs>
                <w:tab w:val="left" w:pos="2118"/>
              </w:tabs>
              <w:ind w:left="140"/>
            </w:pPr>
            <w:r w:rsidRPr="00387E69">
              <w:rPr>
                <w:rStyle w:val="af2"/>
              </w:rPr>
              <w:t>руководствуясь</w:t>
            </w:r>
            <w:r w:rsidRPr="00387E69">
              <w:rPr>
                <w:rStyle w:val="af2"/>
              </w:rPr>
              <w:tab/>
              <w:t>принципами</w:t>
            </w:r>
          </w:p>
          <w:p w:rsidR="005116E9" w:rsidRPr="00387E69" w:rsidRDefault="005116E9" w:rsidP="00E17BCA">
            <w:pPr>
              <w:pStyle w:val="af3"/>
              <w:tabs>
                <w:tab w:val="left" w:pos="1364"/>
                <w:tab w:val="left" w:pos="3260"/>
              </w:tabs>
              <w:ind w:left="140"/>
            </w:pPr>
            <w:r w:rsidRPr="00387E69">
              <w:rPr>
                <w:rStyle w:val="af2"/>
              </w:rPr>
              <w:t>научной</w:t>
            </w:r>
            <w:r w:rsidRPr="00387E69">
              <w:rPr>
                <w:rStyle w:val="af2"/>
              </w:rPr>
              <w:tab/>
              <w:t>объективности</w:t>
            </w:r>
            <w:r w:rsidRPr="00387E69">
              <w:rPr>
                <w:rStyle w:val="af2"/>
              </w:rPr>
              <w:tab/>
              <w:t>и</w:t>
            </w:r>
          </w:p>
          <w:p w:rsidR="005116E9" w:rsidRPr="00387E69" w:rsidRDefault="005116E9" w:rsidP="00E17BCA">
            <w:pPr>
              <w:pStyle w:val="af3"/>
              <w:tabs>
                <w:tab w:val="left" w:pos="2175"/>
                <w:tab w:val="left" w:pos="2751"/>
              </w:tabs>
              <w:ind w:left="140"/>
            </w:pPr>
            <w:r w:rsidRPr="00387E69">
              <w:rPr>
                <w:rStyle w:val="af2"/>
              </w:rPr>
              <w:t>достоверности,</w:t>
            </w:r>
            <w:r w:rsidRPr="00387E69">
              <w:rPr>
                <w:rStyle w:val="af2"/>
              </w:rPr>
              <w:tab/>
              <w:t>с</w:t>
            </w:r>
            <w:r w:rsidRPr="00387E69">
              <w:rPr>
                <w:rStyle w:val="af2"/>
              </w:rPr>
              <w:tab/>
              <w:t>целью</w:t>
            </w:r>
          </w:p>
          <w:p w:rsidR="005116E9" w:rsidRPr="00387E69" w:rsidRDefault="005116E9" w:rsidP="00E17BCA">
            <w:pPr>
              <w:pStyle w:val="af3"/>
              <w:tabs>
                <w:tab w:val="left" w:pos="2665"/>
              </w:tabs>
              <w:ind w:left="140"/>
            </w:pPr>
            <w:r w:rsidRPr="00387E69">
              <w:rPr>
                <w:rStyle w:val="af2"/>
              </w:rPr>
              <w:t>формирования</w:t>
            </w:r>
            <w:r w:rsidRPr="00387E69">
              <w:rPr>
                <w:rStyle w:val="af2"/>
              </w:rPr>
              <w:tab/>
              <w:t>научно</w:t>
            </w:r>
          </w:p>
          <w:p w:rsidR="005116E9" w:rsidRPr="00387E69" w:rsidRDefault="005116E9" w:rsidP="00E17BCA">
            <w:pPr>
              <w:pStyle w:val="af3"/>
              <w:tabs>
                <w:tab w:val="left" w:pos="2199"/>
              </w:tabs>
              <w:ind w:left="140"/>
            </w:pPr>
            <w:r w:rsidRPr="00387E69">
              <w:rPr>
                <w:rStyle w:val="af2"/>
              </w:rPr>
              <w:t>обоснованного</w:t>
            </w:r>
            <w:r w:rsidRPr="00387E69">
              <w:rPr>
                <w:rStyle w:val="af2"/>
              </w:rPr>
              <w:tab/>
              <w:t>понимания</w:t>
            </w:r>
          </w:p>
          <w:p w:rsidR="005116E9" w:rsidRPr="00387E69" w:rsidRDefault="005116E9" w:rsidP="00E17BCA">
            <w:pPr>
              <w:pStyle w:val="af3"/>
              <w:tabs>
                <w:tab w:val="left" w:pos="846"/>
              </w:tabs>
              <w:ind w:left="140"/>
            </w:pPr>
            <w:r w:rsidRPr="00387E69">
              <w:rPr>
                <w:rStyle w:val="af2"/>
              </w:rPr>
              <w:t xml:space="preserve">прошлого и настоящего России; </w:t>
            </w:r>
            <w:r w:rsidRPr="00387E69">
              <w:rPr>
                <w:rStyle w:val="af2"/>
                <w:rFonts w:ascii="Arial" w:eastAsia="Arial" w:hAnsi="Arial" w:cs="Arial"/>
              </w:rPr>
              <w:t>—</w:t>
            </w:r>
            <w:r w:rsidRPr="00387E69">
              <w:rPr>
                <w:rStyle w:val="af2"/>
                <w:rFonts w:ascii="Arial" w:eastAsia="Arial" w:hAnsi="Arial" w:cs="Arial"/>
              </w:rPr>
              <w:tab/>
            </w:r>
            <w:r w:rsidRPr="00387E69">
              <w:rPr>
                <w:rStyle w:val="af2"/>
              </w:rPr>
              <w:t xml:space="preserve">защищать </w:t>
            </w:r>
            <w:proofErr w:type="gramStart"/>
            <w:r w:rsidRPr="00387E69">
              <w:rPr>
                <w:rStyle w:val="af2"/>
              </w:rPr>
              <w:t>историческую</w:t>
            </w:r>
            <w:proofErr w:type="gramEnd"/>
          </w:p>
          <w:p w:rsidR="005116E9" w:rsidRPr="00387E69" w:rsidRDefault="005116E9" w:rsidP="00E17BCA">
            <w:pPr>
              <w:pStyle w:val="af3"/>
              <w:ind w:left="140"/>
            </w:pPr>
            <w:r w:rsidRPr="00387E69">
              <w:rPr>
                <w:rStyle w:val="af2"/>
              </w:rPr>
              <w:t>правду, не допускать умаления</w:t>
            </w:r>
          </w:p>
        </w:tc>
        <w:tc>
          <w:tcPr>
            <w:tcW w:w="3974" w:type="dxa"/>
            <w:tcBorders>
              <w:top w:val="single" w:sz="4" w:space="0" w:color="auto"/>
              <w:left w:val="single" w:sz="4" w:space="0" w:color="auto"/>
              <w:bottom w:val="single" w:sz="4" w:space="0" w:color="auto"/>
            </w:tcBorders>
            <w:shd w:val="clear" w:color="auto" w:fill="auto"/>
          </w:tcPr>
          <w:p w:rsidR="005116E9" w:rsidRPr="00387E69" w:rsidRDefault="005116E9" w:rsidP="005116E9">
            <w:pPr>
              <w:pStyle w:val="af3"/>
              <w:numPr>
                <w:ilvl w:val="0"/>
                <w:numId w:val="20"/>
              </w:numPr>
              <w:tabs>
                <w:tab w:val="left" w:pos="706"/>
                <w:tab w:val="left" w:pos="2741"/>
              </w:tabs>
            </w:pPr>
            <w:r w:rsidRPr="00387E69">
              <w:rPr>
                <w:rStyle w:val="af2"/>
              </w:rPr>
              <w:t>выделяет</w:t>
            </w:r>
            <w:r w:rsidRPr="00387E69">
              <w:rPr>
                <w:rStyle w:val="af2"/>
              </w:rPr>
              <w:tab/>
              <w:t>факторы,</w:t>
            </w:r>
          </w:p>
          <w:p w:rsidR="005116E9" w:rsidRPr="00387E69" w:rsidRDefault="005116E9" w:rsidP="00E17BCA">
            <w:pPr>
              <w:pStyle w:val="af3"/>
              <w:tabs>
                <w:tab w:val="left" w:pos="2275"/>
              </w:tabs>
            </w:pPr>
            <w:proofErr w:type="gramStart"/>
            <w:r w:rsidRPr="00387E69">
              <w:rPr>
                <w:rStyle w:val="af2"/>
              </w:rPr>
              <w:t>определившие</w:t>
            </w:r>
            <w:proofErr w:type="gramEnd"/>
            <w:r w:rsidRPr="00387E69">
              <w:rPr>
                <w:rStyle w:val="af2"/>
              </w:rPr>
              <w:tab/>
              <w:t>уникальность</w:t>
            </w:r>
          </w:p>
          <w:p w:rsidR="005116E9" w:rsidRPr="00387E69" w:rsidRDefault="005116E9" w:rsidP="00E17BCA">
            <w:pPr>
              <w:pStyle w:val="af3"/>
              <w:tabs>
                <w:tab w:val="left" w:pos="2006"/>
                <w:tab w:val="left" w:pos="3605"/>
              </w:tabs>
            </w:pPr>
            <w:r w:rsidRPr="00387E69">
              <w:rPr>
                <w:rStyle w:val="af2"/>
              </w:rPr>
              <w:t>становления</w:t>
            </w:r>
            <w:r w:rsidRPr="00387E69">
              <w:rPr>
                <w:rStyle w:val="af2"/>
              </w:rPr>
              <w:tab/>
              <w:t>духовно</w:t>
            </w:r>
            <w:r w:rsidRPr="00387E69">
              <w:rPr>
                <w:rStyle w:val="af2"/>
              </w:rPr>
              <w:tab/>
              <w:t>-</w:t>
            </w:r>
          </w:p>
          <w:p w:rsidR="005116E9" w:rsidRPr="00387E69" w:rsidRDefault="005116E9" w:rsidP="00E17BCA">
            <w:pPr>
              <w:pStyle w:val="af3"/>
            </w:pPr>
            <w:r w:rsidRPr="00387E69">
              <w:rPr>
                <w:rStyle w:val="af2"/>
              </w:rPr>
              <w:t>нравственных основ России;</w:t>
            </w:r>
          </w:p>
          <w:p w:rsidR="005116E9" w:rsidRPr="00387E69" w:rsidRDefault="005116E9" w:rsidP="005116E9">
            <w:pPr>
              <w:pStyle w:val="af3"/>
              <w:numPr>
                <w:ilvl w:val="0"/>
                <w:numId w:val="20"/>
              </w:numPr>
              <w:tabs>
                <w:tab w:val="left" w:pos="706"/>
              </w:tabs>
            </w:pPr>
            <w:r w:rsidRPr="00387E69">
              <w:rPr>
                <w:rStyle w:val="af2"/>
              </w:rPr>
              <w:t>анализирует, характеризует,</w:t>
            </w:r>
          </w:p>
          <w:p w:rsidR="005116E9" w:rsidRPr="00387E69" w:rsidRDefault="005116E9" w:rsidP="00E17BCA">
            <w:pPr>
              <w:pStyle w:val="af3"/>
              <w:tabs>
                <w:tab w:val="left" w:pos="902"/>
                <w:tab w:val="left" w:pos="1387"/>
                <w:tab w:val="left" w:pos="3557"/>
              </w:tabs>
            </w:pPr>
            <w:r w:rsidRPr="00387E69">
              <w:rPr>
                <w:rStyle w:val="af2"/>
              </w:rPr>
              <w:t>выделяет причинно-следственные связи</w:t>
            </w:r>
            <w:r w:rsidRPr="00387E69">
              <w:rPr>
                <w:rStyle w:val="af2"/>
              </w:rPr>
              <w:tab/>
              <w:t>и</w:t>
            </w:r>
            <w:r w:rsidRPr="00387E69">
              <w:rPr>
                <w:rStyle w:val="af2"/>
              </w:rPr>
              <w:tab/>
              <w:t>пространственно</w:t>
            </w:r>
            <w:proofErr w:type="gramStart"/>
            <w:r w:rsidRPr="00387E69">
              <w:rPr>
                <w:rStyle w:val="af2"/>
              </w:rPr>
              <w:t>-</w:t>
            </w:r>
            <w:r w:rsidRPr="00387E69">
              <w:rPr>
                <w:rStyle w:val="af2"/>
              </w:rPr>
              <w:tab/>
              <w:t>-</w:t>
            </w:r>
            <w:proofErr w:type="gramEnd"/>
          </w:p>
          <w:p w:rsidR="005116E9" w:rsidRPr="00387E69" w:rsidRDefault="005116E9" w:rsidP="00E17BCA">
            <w:pPr>
              <w:pStyle w:val="af3"/>
              <w:tabs>
                <w:tab w:val="left" w:pos="2064"/>
              </w:tabs>
            </w:pPr>
            <w:r w:rsidRPr="00387E69">
              <w:rPr>
                <w:rStyle w:val="af2"/>
              </w:rPr>
              <w:t>временные</w:t>
            </w:r>
            <w:r w:rsidRPr="00387E69">
              <w:rPr>
                <w:rStyle w:val="af2"/>
              </w:rPr>
              <w:tab/>
              <w:t>характеристики</w:t>
            </w:r>
          </w:p>
          <w:p w:rsidR="005116E9" w:rsidRPr="00387E69" w:rsidRDefault="005116E9" w:rsidP="00E17BCA">
            <w:pPr>
              <w:pStyle w:val="af3"/>
            </w:pPr>
            <w:r w:rsidRPr="00387E69">
              <w:rPr>
                <w:rStyle w:val="af2"/>
              </w:rPr>
              <w:t>исторических событий, явлений, процессов с древних времен до настоящего времени;</w:t>
            </w:r>
          </w:p>
          <w:p w:rsidR="005116E9" w:rsidRPr="00387E69" w:rsidRDefault="005116E9" w:rsidP="005116E9">
            <w:pPr>
              <w:pStyle w:val="af3"/>
              <w:numPr>
                <w:ilvl w:val="0"/>
                <w:numId w:val="20"/>
              </w:numPr>
              <w:tabs>
                <w:tab w:val="left" w:pos="701"/>
              </w:tabs>
            </w:pPr>
            <w:r w:rsidRPr="00387E69">
              <w:rPr>
                <w:rStyle w:val="af2"/>
              </w:rPr>
              <w:t>демонстрирует умения</w:t>
            </w:r>
          </w:p>
          <w:p w:rsidR="005116E9" w:rsidRPr="00387E69" w:rsidRDefault="005116E9" w:rsidP="00E17BCA">
            <w:pPr>
              <w:pStyle w:val="af3"/>
            </w:pPr>
            <w:r w:rsidRPr="00387E69">
              <w:rPr>
                <w:rStyle w:val="af2"/>
              </w:rPr>
              <w:t>анализировать историческую информацию, руководствуясь принципами научной объективности и достоверности, с целью формирования научного понимания прошлого и настоящего России;</w:t>
            </w:r>
          </w:p>
          <w:p w:rsidR="005116E9" w:rsidRPr="00387E69" w:rsidRDefault="005116E9" w:rsidP="005116E9">
            <w:pPr>
              <w:pStyle w:val="af3"/>
              <w:numPr>
                <w:ilvl w:val="0"/>
                <w:numId w:val="20"/>
              </w:numPr>
              <w:tabs>
                <w:tab w:val="left" w:pos="701"/>
              </w:tabs>
            </w:pPr>
            <w:r w:rsidRPr="00387E69">
              <w:rPr>
                <w:rStyle w:val="af2"/>
              </w:rPr>
              <w:t>демонстрирует умения</w:t>
            </w:r>
          </w:p>
          <w:p w:rsidR="005116E9" w:rsidRPr="00387E69" w:rsidRDefault="005116E9" w:rsidP="00E17BCA">
            <w:pPr>
              <w:pStyle w:val="af3"/>
            </w:pPr>
            <w:r w:rsidRPr="00387E69">
              <w:rPr>
                <w:rStyle w:val="af2"/>
              </w:rPr>
              <w:t>защищать историческую правду, не допускает умаления подвига народа при защите Отечества,</w:t>
            </w:r>
          </w:p>
        </w:tc>
        <w:tc>
          <w:tcPr>
            <w:tcW w:w="2136" w:type="dxa"/>
            <w:tcBorders>
              <w:top w:val="single" w:sz="4" w:space="0" w:color="auto"/>
              <w:left w:val="single" w:sz="4" w:space="0" w:color="auto"/>
              <w:bottom w:val="single" w:sz="4" w:space="0" w:color="auto"/>
              <w:right w:val="single" w:sz="4" w:space="0" w:color="auto"/>
            </w:tcBorders>
            <w:shd w:val="clear" w:color="auto" w:fill="auto"/>
          </w:tcPr>
          <w:p w:rsidR="005116E9" w:rsidRPr="00387E69" w:rsidRDefault="005116E9" w:rsidP="00E17BCA">
            <w:pPr>
              <w:pStyle w:val="af3"/>
              <w:tabs>
                <w:tab w:val="left" w:pos="1738"/>
              </w:tabs>
            </w:pPr>
            <w:r w:rsidRPr="00387E69">
              <w:rPr>
                <w:rStyle w:val="af2"/>
              </w:rPr>
              <w:t>Подготовка выступлений</w:t>
            </w:r>
            <w:r w:rsidRPr="00387E69">
              <w:rPr>
                <w:rStyle w:val="af2"/>
              </w:rPr>
              <w:tab/>
            </w:r>
            <w:proofErr w:type="gramStart"/>
            <w:r w:rsidRPr="00387E69">
              <w:rPr>
                <w:rStyle w:val="af2"/>
              </w:rPr>
              <w:t>с</w:t>
            </w:r>
            <w:proofErr w:type="gramEnd"/>
          </w:p>
          <w:p w:rsidR="005116E9" w:rsidRPr="00387E69" w:rsidRDefault="005116E9" w:rsidP="00E17BCA">
            <w:pPr>
              <w:pStyle w:val="af3"/>
            </w:pPr>
            <w:proofErr w:type="spellStart"/>
            <w:r w:rsidRPr="00387E69">
              <w:rPr>
                <w:rStyle w:val="af2"/>
              </w:rPr>
              <w:t>проблемно</w:t>
            </w:r>
            <w:r w:rsidRPr="00387E69">
              <w:rPr>
                <w:rStyle w:val="af2"/>
              </w:rPr>
              <w:softHyphen/>
              <w:t>тематическими</w:t>
            </w:r>
            <w:proofErr w:type="spellEnd"/>
            <w:r w:rsidRPr="00387E69">
              <w:rPr>
                <w:rStyle w:val="af2"/>
              </w:rPr>
              <w:t xml:space="preserve"> сообщениями (докладами, презентациями).</w:t>
            </w:r>
          </w:p>
        </w:tc>
      </w:tr>
    </w:tbl>
    <w:p w:rsidR="005116E9" w:rsidRPr="00387E69" w:rsidRDefault="005116E9" w:rsidP="005116E9">
      <w:pPr>
        <w:spacing w:line="1" w:lineRule="exact"/>
        <w:rPr>
          <w:sz w:val="2"/>
          <w:szCs w:val="2"/>
        </w:rPr>
      </w:pPr>
      <w:r w:rsidRPr="00387E69">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547"/>
        <w:gridCol w:w="3974"/>
        <w:gridCol w:w="2136"/>
      </w:tblGrid>
      <w:tr w:rsidR="005116E9" w:rsidRPr="00387E69" w:rsidTr="00E17BCA">
        <w:trPr>
          <w:trHeight w:hRule="exact" w:val="3091"/>
          <w:jc w:val="center"/>
        </w:trPr>
        <w:tc>
          <w:tcPr>
            <w:tcW w:w="3547" w:type="dxa"/>
            <w:tcBorders>
              <w:top w:val="single" w:sz="4" w:space="0" w:color="auto"/>
              <w:left w:val="single" w:sz="4" w:space="0" w:color="auto"/>
              <w:bottom w:val="single" w:sz="4" w:space="0" w:color="auto"/>
            </w:tcBorders>
            <w:shd w:val="clear" w:color="auto" w:fill="auto"/>
            <w:vAlign w:val="bottom"/>
          </w:tcPr>
          <w:p w:rsidR="005116E9" w:rsidRPr="00387E69" w:rsidRDefault="005116E9" w:rsidP="00E17BCA">
            <w:pPr>
              <w:pStyle w:val="af3"/>
              <w:ind w:left="140"/>
            </w:pPr>
            <w:r w:rsidRPr="00387E69">
              <w:rPr>
                <w:rStyle w:val="af2"/>
              </w:rPr>
              <w:lastRenderedPageBreak/>
              <w:t>подвига российского народа по защите Отечества,</w:t>
            </w:r>
          </w:p>
          <w:p w:rsidR="005116E9" w:rsidRPr="00387E69" w:rsidRDefault="005116E9" w:rsidP="00E17BCA">
            <w:pPr>
              <w:pStyle w:val="af3"/>
              <w:tabs>
                <w:tab w:val="left" w:pos="846"/>
              </w:tabs>
              <w:spacing w:line="271" w:lineRule="auto"/>
              <w:ind w:left="140"/>
            </w:pPr>
            <w:r w:rsidRPr="00387E69">
              <w:rPr>
                <w:rStyle w:val="af2"/>
                <w:rFonts w:ascii="Arial" w:eastAsia="Arial" w:hAnsi="Arial" w:cs="Arial"/>
              </w:rPr>
              <w:t>-</w:t>
            </w:r>
            <w:r w:rsidRPr="00387E69">
              <w:rPr>
                <w:rStyle w:val="af2"/>
                <w:rFonts w:ascii="Arial" w:eastAsia="Arial" w:hAnsi="Arial" w:cs="Arial"/>
              </w:rPr>
              <w:tab/>
            </w:r>
            <w:r w:rsidRPr="00387E69">
              <w:rPr>
                <w:rStyle w:val="af2"/>
              </w:rPr>
              <w:t>демонстрировать</w:t>
            </w:r>
          </w:p>
          <w:p w:rsidR="005116E9" w:rsidRPr="00387E69" w:rsidRDefault="005116E9" w:rsidP="00E17BCA">
            <w:pPr>
              <w:pStyle w:val="af3"/>
              <w:tabs>
                <w:tab w:val="left" w:pos="1902"/>
              </w:tabs>
              <w:ind w:left="140"/>
            </w:pPr>
            <w:r w:rsidRPr="00387E69">
              <w:rPr>
                <w:rStyle w:val="af2"/>
              </w:rPr>
              <w:t>готовность</w:t>
            </w:r>
            <w:r w:rsidRPr="00387E69">
              <w:rPr>
                <w:rStyle w:val="af2"/>
              </w:rPr>
              <w:tab/>
              <w:t>противостоять</w:t>
            </w:r>
          </w:p>
          <w:p w:rsidR="005116E9" w:rsidRPr="00387E69" w:rsidRDefault="005116E9" w:rsidP="00E17BCA">
            <w:pPr>
              <w:pStyle w:val="af3"/>
              <w:tabs>
                <w:tab w:val="left" w:pos="2204"/>
              </w:tabs>
              <w:ind w:left="140"/>
            </w:pPr>
            <w:r w:rsidRPr="00387E69">
              <w:rPr>
                <w:rStyle w:val="af2"/>
              </w:rPr>
              <w:t>фальсификациям</w:t>
            </w:r>
            <w:r w:rsidRPr="00387E69">
              <w:rPr>
                <w:rStyle w:val="af2"/>
              </w:rPr>
              <w:tab/>
            </w:r>
            <w:proofErr w:type="gramStart"/>
            <w:r w:rsidRPr="00387E69">
              <w:rPr>
                <w:rStyle w:val="af2"/>
              </w:rPr>
              <w:t>российской</w:t>
            </w:r>
            <w:proofErr w:type="gramEnd"/>
          </w:p>
          <w:p w:rsidR="005116E9" w:rsidRPr="00387E69" w:rsidRDefault="005116E9" w:rsidP="00E17BCA">
            <w:pPr>
              <w:pStyle w:val="af3"/>
              <w:tabs>
                <w:tab w:val="left" w:pos="855"/>
              </w:tabs>
              <w:spacing w:line="259" w:lineRule="auto"/>
              <w:ind w:left="140"/>
            </w:pPr>
            <w:r w:rsidRPr="00387E69">
              <w:rPr>
                <w:rStyle w:val="af2"/>
              </w:rPr>
              <w:t xml:space="preserve">истории; </w:t>
            </w:r>
            <w:r w:rsidRPr="00387E69">
              <w:rPr>
                <w:rStyle w:val="af2"/>
                <w:rFonts w:ascii="Arial" w:eastAsia="Arial" w:hAnsi="Arial" w:cs="Arial"/>
              </w:rPr>
              <w:t>-</w:t>
            </w:r>
            <w:r w:rsidRPr="00387E69">
              <w:rPr>
                <w:rStyle w:val="af2"/>
                <w:rFonts w:ascii="Arial" w:eastAsia="Arial" w:hAnsi="Arial" w:cs="Arial"/>
              </w:rPr>
              <w:tab/>
            </w:r>
            <w:r w:rsidRPr="00387E69">
              <w:rPr>
                <w:rStyle w:val="af2"/>
              </w:rPr>
              <w:t>демонстрировать</w:t>
            </w:r>
          </w:p>
          <w:p w:rsidR="005116E9" w:rsidRPr="00387E69" w:rsidRDefault="005116E9" w:rsidP="00E17BCA">
            <w:pPr>
              <w:pStyle w:val="af3"/>
              <w:tabs>
                <w:tab w:val="left" w:pos="1844"/>
                <w:tab w:val="left" w:pos="3231"/>
              </w:tabs>
              <w:ind w:left="140"/>
            </w:pPr>
            <w:r w:rsidRPr="00387E69">
              <w:rPr>
                <w:rStyle w:val="af2"/>
              </w:rPr>
              <w:t>уважительное</w:t>
            </w:r>
            <w:r w:rsidRPr="00387E69">
              <w:rPr>
                <w:rStyle w:val="af2"/>
              </w:rPr>
              <w:tab/>
              <w:t>отношение</w:t>
            </w:r>
            <w:r w:rsidRPr="00387E69">
              <w:rPr>
                <w:rStyle w:val="af2"/>
              </w:rPr>
              <w:tab/>
            </w:r>
            <w:proofErr w:type="gramStart"/>
            <w:r w:rsidRPr="00387E69">
              <w:rPr>
                <w:rStyle w:val="af2"/>
              </w:rPr>
              <w:t>к</w:t>
            </w:r>
            <w:proofErr w:type="gramEnd"/>
          </w:p>
          <w:p w:rsidR="005116E9" w:rsidRPr="00387E69" w:rsidRDefault="005116E9" w:rsidP="00E17BCA">
            <w:pPr>
              <w:pStyle w:val="af3"/>
              <w:tabs>
                <w:tab w:val="left" w:pos="1839"/>
                <w:tab w:val="left" w:pos="3226"/>
              </w:tabs>
              <w:ind w:left="140"/>
            </w:pPr>
            <w:r w:rsidRPr="00387E69">
              <w:rPr>
                <w:rStyle w:val="af2"/>
              </w:rPr>
              <w:t>историческому</w:t>
            </w:r>
            <w:r w:rsidRPr="00387E69">
              <w:rPr>
                <w:rStyle w:val="af2"/>
              </w:rPr>
              <w:tab/>
              <w:t>наследию</w:t>
            </w:r>
            <w:r w:rsidRPr="00387E69">
              <w:rPr>
                <w:rStyle w:val="af2"/>
              </w:rPr>
              <w:tab/>
              <w:t>и</w:t>
            </w:r>
          </w:p>
          <w:p w:rsidR="005116E9" w:rsidRPr="00387E69" w:rsidRDefault="005116E9" w:rsidP="00E17BCA">
            <w:pPr>
              <w:pStyle w:val="af3"/>
              <w:tabs>
                <w:tab w:val="left" w:pos="2286"/>
              </w:tabs>
              <w:ind w:left="140"/>
            </w:pPr>
            <w:r w:rsidRPr="00387E69">
              <w:rPr>
                <w:rStyle w:val="af2"/>
              </w:rPr>
              <w:t>социокультурным</w:t>
            </w:r>
            <w:r w:rsidRPr="00387E69">
              <w:rPr>
                <w:rStyle w:val="af2"/>
              </w:rPr>
              <w:tab/>
              <w:t>традициям</w:t>
            </w:r>
          </w:p>
          <w:p w:rsidR="005116E9" w:rsidRPr="00387E69" w:rsidRDefault="005116E9" w:rsidP="00E17BCA">
            <w:pPr>
              <w:pStyle w:val="af3"/>
              <w:ind w:left="140"/>
            </w:pPr>
            <w:r w:rsidRPr="00387E69">
              <w:rPr>
                <w:rStyle w:val="af2"/>
              </w:rPr>
              <w:t>российского государства.</w:t>
            </w:r>
          </w:p>
        </w:tc>
        <w:tc>
          <w:tcPr>
            <w:tcW w:w="3974" w:type="dxa"/>
            <w:tcBorders>
              <w:top w:val="single" w:sz="4" w:space="0" w:color="auto"/>
              <w:left w:val="single" w:sz="4" w:space="0" w:color="auto"/>
              <w:bottom w:val="single" w:sz="4" w:space="0" w:color="auto"/>
            </w:tcBorders>
            <w:shd w:val="clear" w:color="auto" w:fill="auto"/>
          </w:tcPr>
          <w:p w:rsidR="005116E9" w:rsidRPr="00387E69" w:rsidRDefault="005116E9" w:rsidP="005116E9">
            <w:pPr>
              <w:pStyle w:val="af3"/>
              <w:numPr>
                <w:ilvl w:val="0"/>
                <w:numId w:val="21"/>
              </w:numPr>
              <w:tabs>
                <w:tab w:val="left" w:pos="706"/>
              </w:tabs>
            </w:pPr>
            <w:r w:rsidRPr="00387E69">
              <w:rPr>
                <w:rStyle w:val="af2"/>
              </w:rPr>
              <w:t>проявляет готовность</w:t>
            </w:r>
          </w:p>
          <w:p w:rsidR="005116E9" w:rsidRPr="00387E69" w:rsidRDefault="005116E9" w:rsidP="00E17BCA">
            <w:pPr>
              <w:pStyle w:val="af3"/>
            </w:pPr>
            <w:r w:rsidRPr="00387E69">
              <w:rPr>
                <w:rStyle w:val="af2"/>
              </w:rPr>
              <w:t>противостоять фальсификациям Российской истории;</w:t>
            </w:r>
          </w:p>
          <w:p w:rsidR="005116E9" w:rsidRPr="00387E69" w:rsidRDefault="005116E9" w:rsidP="005116E9">
            <w:pPr>
              <w:pStyle w:val="af3"/>
              <w:numPr>
                <w:ilvl w:val="0"/>
                <w:numId w:val="21"/>
              </w:numPr>
              <w:tabs>
                <w:tab w:val="left" w:pos="701"/>
              </w:tabs>
            </w:pPr>
            <w:r w:rsidRPr="00387E69">
              <w:rPr>
                <w:rStyle w:val="af2"/>
              </w:rPr>
              <w:t>демонстрирует</w:t>
            </w:r>
          </w:p>
          <w:p w:rsidR="005116E9" w:rsidRPr="00387E69" w:rsidRDefault="005116E9" w:rsidP="00E17BCA">
            <w:pPr>
              <w:pStyle w:val="af3"/>
            </w:pPr>
            <w:r w:rsidRPr="00387E69">
              <w:rPr>
                <w:rStyle w:val="af2"/>
              </w:rPr>
              <w:t>уважительное отношение к историческому наследию и социокультурным традициям российского государства.</w:t>
            </w:r>
          </w:p>
        </w:tc>
        <w:tc>
          <w:tcPr>
            <w:tcW w:w="2136" w:type="dxa"/>
            <w:tcBorders>
              <w:top w:val="single" w:sz="4" w:space="0" w:color="auto"/>
              <w:left w:val="single" w:sz="4" w:space="0" w:color="auto"/>
              <w:bottom w:val="single" w:sz="4" w:space="0" w:color="auto"/>
              <w:right w:val="single" w:sz="4" w:space="0" w:color="auto"/>
            </w:tcBorders>
            <w:shd w:val="clear" w:color="auto" w:fill="auto"/>
          </w:tcPr>
          <w:p w:rsidR="005116E9" w:rsidRPr="00387E69" w:rsidRDefault="005116E9" w:rsidP="00E17BCA">
            <w:pPr>
              <w:rPr>
                <w:sz w:val="10"/>
                <w:szCs w:val="10"/>
              </w:rPr>
            </w:pPr>
          </w:p>
        </w:tc>
      </w:tr>
    </w:tbl>
    <w:p w:rsidR="005116E9" w:rsidRPr="00387E69" w:rsidRDefault="005116E9" w:rsidP="005116E9"/>
    <w:p w:rsidR="005116E9" w:rsidRDefault="005116E9" w:rsidP="006119E1"/>
    <w:sectPr w:rsidR="005116E9" w:rsidSect="00986A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7E4" w:rsidRDefault="00C407E4" w:rsidP="006119E1">
      <w:pPr>
        <w:spacing w:after="0" w:line="240" w:lineRule="auto"/>
      </w:pPr>
      <w:r>
        <w:separator/>
      </w:r>
    </w:p>
  </w:endnote>
  <w:endnote w:type="continuationSeparator" w:id="0">
    <w:p w:rsidR="00C407E4" w:rsidRDefault="00C407E4" w:rsidP="00611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7E4" w:rsidRDefault="00C407E4">
    <w:pPr>
      <w:spacing w:line="1" w:lineRule="exact"/>
    </w:pPr>
    <w:r>
      <w:rPr>
        <w:lang w:bidi="ru-RU"/>
      </w:rPr>
      <w:pict>
        <v:shapetype id="_x0000_t202" coordsize="21600,21600" o:spt="202" path="m,l,21600r21600,l21600,xe">
          <v:stroke joinstyle="miter"/>
          <v:path gradientshapeok="t" o:connecttype="rect"/>
        </v:shapetype>
        <v:shape id="_x0000_s2049" type="#_x0000_t202" style="position:absolute;margin-left:418.6pt;margin-top:537.6pt;width:4.55pt;height:7.9pt;z-index:-251658752;mso-wrap-style:none;mso-wrap-distance-left:0;mso-wrap-distance-right:0;mso-position-horizontal-relative:page;mso-position-vertical-relative:page" wrapcoords="0 0" filled="f" stroked="f">
          <v:textbox style="mso-fit-shape-to-text:t" inset="0,0,0,0">
            <w:txbxContent>
              <w:p w:rsidR="00C407E4" w:rsidRDefault="00C407E4">
                <w:pPr>
                  <w:pStyle w:val="20"/>
                  <w:rPr>
                    <w:sz w:val="24"/>
                    <w:szCs w:val="24"/>
                  </w:rPr>
                </w:pPr>
                <w:r>
                  <w:fldChar w:fldCharType="begin"/>
                </w:r>
                <w:r>
                  <w:instrText xml:space="preserve"> PAGE \* MERGEFORMAT </w:instrText>
                </w:r>
                <w:r>
                  <w:fldChar w:fldCharType="separate"/>
                </w:r>
                <w:r w:rsidRPr="00E17BCA">
                  <w:rPr>
                    <w:rStyle w:val="2"/>
                    <w:noProof/>
                    <w:sz w:val="24"/>
                    <w:szCs w:val="24"/>
                  </w:rPr>
                  <w:t>18</w:t>
                </w:r>
                <w:r>
                  <w:rPr>
                    <w:rStyle w:val="2"/>
                    <w:noProof/>
                    <w:sz w:val="24"/>
                    <w:szCs w:val="24"/>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7E4" w:rsidRDefault="00C407E4" w:rsidP="006119E1">
      <w:pPr>
        <w:spacing w:after="0" w:line="240" w:lineRule="auto"/>
      </w:pPr>
      <w:r>
        <w:separator/>
      </w:r>
    </w:p>
  </w:footnote>
  <w:footnote w:type="continuationSeparator" w:id="0">
    <w:p w:rsidR="00C407E4" w:rsidRDefault="00C407E4" w:rsidP="006119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0B9879FC"/>
    <w:multiLevelType w:val="hybridMultilevel"/>
    <w:tmpl w:val="F39C5C14"/>
    <w:lvl w:ilvl="0" w:tplc="9BBE33C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5602D9"/>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15534601"/>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1902209C"/>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227106E0"/>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229E48E6"/>
    <w:multiLevelType w:val="multilevel"/>
    <w:tmpl w:val="E956206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66648A"/>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2E7F74A0"/>
    <w:multiLevelType w:val="multilevel"/>
    <w:tmpl w:val="E1ECDDB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AE5ECE"/>
    <w:multiLevelType w:val="hybridMultilevel"/>
    <w:tmpl w:val="3AC2AF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5905A6"/>
    <w:multiLevelType w:val="multilevel"/>
    <w:tmpl w:val="B5A6475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19A003C"/>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nsid w:val="43A72D1F"/>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45F0515E"/>
    <w:multiLevelType w:val="multilevel"/>
    <w:tmpl w:val="49E8C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345466"/>
    <w:multiLevelType w:val="multilevel"/>
    <w:tmpl w:val="3B8E369C"/>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84354F"/>
    <w:multiLevelType w:val="multilevel"/>
    <w:tmpl w:val="AB76684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CB781C"/>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nsid w:val="6E561DDD"/>
    <w:multiLevelType w:val="multilevel"/>
    <w:tmpl w:val="287EB414"/>
    <w:lvl w:ilvl="0">
      <w:start w:val="1"/>
      <w:numFmt w:val="decimal"/>
      <w:lvlText w:val="%1."/>
      <w:lvlJc w:val="left"/>
      <w:pPr>
        <w:ind w:left="720" w:hanging="360"/>
      </w:pPr>
      <w:rPr>
        <w:rFonts w:hint="default"/>
      </w:rPr>
    </w:lvl>
    <w:lvl w:ilvl="1">
      <w:start w:val="2"/>
      <w:numFmt w:val="decimal"/>
      <w:isLgl/>
      <w:lvlText w:val="%1.%2."/>
      <w:lvlJc w:val="left"/>
      <w:pPr>
        <w:ind w:left="1120" w:hanging="41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76823CAB"/>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num>
  <w:num w:numId="2">
    <w:abstractNumId w:val="19"/>
  </w:num>
  <w:num w:numId="3">
    <w:abstractNumId w:val="1"/>
  </w:num>
  <w:num w:numId="4">
    <w:abstractNumId w:val="14"/>
  </w:num>
  <w:num w:numId="5">
    <w:abstractNumId w:val="2"/>
  </w:num>
  <w:num w:numId="6">
    <w:abstractNumId w:val="3"/>
  </w:num>
  <w:num w:numId="7">
    <w:abstractNumId w:val="5"/>
  </w:num>
  <w:num w:numId="8">
    <w:abstractNumId w:val="7"/>
  </w:num>
  <w:num w:numId="9">
    <w:abstractNumId w:val="18"/>
  </w:num>
  <w:num w:numId="10">
    <w:abstractNumId w:val="4"/>
  </w:num>
  <w:num w:numId="11">
    <w:abstractNumId w:val="13"/>
  </w:num>
  <w:num w:numId="12">
    <w:abstractNumId w:val="20"/>
  </w:num>
  <w:num w:numId="13">
    <w:abstractNumId w:val="9"/>
  </w:num>
  <w:num w:numId="14">
    <w:abstractNumId w:val="12"/>
  </w:num>
  <w:num w:numId="15">
    <w:abstractNumId w:val="10"/>
  </w:num>
  <w:num w:numId="16">
    <w:abstractNumId w:val="15"/>
  </w:num>
  <w:num w:numId="17">
    <w:abstractNumId w:val="6"/>
  </w:num>
  <w:num w:numId="18">
    <w:abstractNumId w:val="16"/>
  </w:num>
  <w:num w:numId="19">
    <w:abstractNumId w:val="8"/>
  </w:num>
  <w:num w:numId="20">
    <w:abstractNumId w:val="1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D7618"/>
    <w:rsid w:val="00066A62"/>
    <w:rsid w:val="000F2B77"/>
    <w:rsid w:val="00100C8E"/>
    <w:rsid w:val="001A791D"/>
    <w:rsid w:val="001B7037"/>
    <w:rsid w:val="001E16D6"/>
    <w:rsid w:val="001E7A45"/>
    <w:rsid w:val="0028793D"/>
    <w:rsid w:val="002E258B"/>
    <w:rsid w:val="00324CB3"/>
    <w:rsid w:val="003C4AF7"/>
    <w:rsid w:val="004464A8"/>
    <w:rsid w:val="00455D15"/>
    <w:rsid w:val="004569B7"/>
    <w:rsid w:val="00484767"/>
    <w:rsid w:val="004A5631"/>
    <w:rsid w:val="005116E9"/>
    <w:rsid w:val="0051270E"/>
    <w:rsid w:val="00556B6E"/>
    <w:rsid w:val="00586A36"/>
    <w:rsid w:val="005D031A"/>
    <w:rsid w:val="005F70E4"/>
    <w:rsid w:val="006119E1"/>
    <w:rsid w:val="00651F0F"/>
    <w:rsid w:val="006D7618"/>
    <w:rsid w:val="00704DBD"/>
    <w:rsid w:val="00723F86"/>
    <w:rsid w:val="00751BB8"/>
    <w:rsid w:val="007A0147"/>
    <w:rsid w:val="007D072C"/>
    <w:rsid w:val="00807068"/>
    <w:rsid w:val="00870E5E"/>
    <w:rsid w:val="008C0FBB"/>
    <w:rsid w:val="008F58DD"/>
    <w:rsid w:val="008F6511"/>
    <w:rsid w:val="009149A1"/>
    <w:rsid w:val="0097528A"/>
    <w:rsid w:val="00986AF4"/>
    <w:rsid w:val="00AE55D1"/>
    <w:rsid w:val="00BB1F73"/>
    <w:rsid w:val="00BD764E"/>
    <w:rsid w:val="00C2112D"/>
    <w:rsid w:val="00C3042C"/>
    <w:rsid w:val="00C407E4"/>
    <w:rsid w:val="00C71465"/>
    <w:rsid w:val="00C87882"/>
    <w:rsid w:val="00CB7855"/>
    <w:rsid w:val="00CC1AD4"/>
    <w:rsid w:val="00CF517E"/>
    <w:rsid w:val="00CF63DC"/>
    <w:rsid w:val="00D212D3"/>
    <w:rsid w:val="00DE4514"/>
    <w:rsid w:val="00E17BCA"/>
    <w:rsid w:val="00E47CE2"/>
    <w:rsid w:val="00E5455C"/>
    <w:rsid w:val="00E63084"/>
    <w:rsid w:val="00E95A04"/>
    <w:rsid w:val="00F82A16"/>
    <w:rsid w:val="00F96EE9"/>
    <w:rsid w:val="00FD2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9E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6119E1"/>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6119E1"/>
    <w:rPr>
      <w:rFonts w:ascii="Times New Roman" w:eastAsia="Times New Roman" w:hAnsi="Times New Roman" w:cs="Times New Roman"/>
      <w:sz w:val="20"/>
      <w:szCs w:val="20"/>
      <w:lang w:val="en-US" w:eastAsia="ru-RU"/>
    </w:rPr>
  </w:style>
  <w:style w:type="character" w:styleId="a5">
    <w:name w:val="footnote reference"/>
    <w:uiPriority w:val="99"/>
    <w:rsid w:val="006119E1"/>
    <w:rPr>
      <w:rFonts w:cs="Times New Roman"/>
      <w:vertAlign w:val="superscript"/>
    </w:rPr>
  </w:style>
  <w:style w:type="character" w:styleId="a6">
    <w:name w:val="Emphasis"/>
    <w:qFormat/>
    <w:rsid w:val="006119E1"/>
    <w:rPr>
      <w:rFonts w:cs="Times New Roman"/>
      <w:i/>
    </w:rPr>
  </w:style>
  <w:style w:type="paragraph" w:styleId="a7">
    <w:name w:val="Subtitle"/>
    <w:basedOn w:val="a"/>
    <w:next w:val="a"/>
    <w:link w:val="a8"/>
    <w:uiPriority w:val="11"/>
    <w:qFormat/>
    <w:rsid w:val="006119E1"/>
    <w:pPr>
      <w:spacing w:after="60"/>
      <w:jc w:val="center"/>
      <w:outlineLvl w:val="1"/>
    </w:pPr>
    <w:rPr>
      <w:rFonts w:ascii="Calibri Light" w:hAnsi="Calibri Light"/>
      <w:sz w:val="24"/>
      <w:szCs w:val="24"/>
    </w:rPr>
  </w:style>
  <w:style w:type="character" w:customStyle="1" w:styleId="a8">
    <w:name w:val="Подзаголовок Знак"/>
    <w:basedOn w:val="a0"/>
    <w:link w:val="a7"/>
    <w:uiPriority w:val="11"/>
    <w:rsid w:val="006119E1"/>
    <w:rPr>
      <w:rFonts w:ascii="Calibri Light" w:eastAsia="Times New Roman" w:hAnsi="Calibri Light" w:cs="Times New Roman"/>
      <w:sz w:val="24"/>
      <w:szCs w:val="24"/>
      <w:lang w:eastAsia="ru-RU"/>
    </w:rPr>
  </w:style>
  <w:style w:type="paragraph" w:styleId="a9">
    <w:name w:val="No Spacing"/>
    <w:link w:val="aa"/>
    <w:uiPriority w:val="99"/>
    <w:qFormat/>
    <w:rsid w:val="008F6511"/>
    <w:pPr>
      <w:spacing w:after="0" w:line="240" w:lineRule="auto"/>
    </w:pPr>
  </w:style>
  <w:style w:type="paragraph" w:styleId="ab">
    <w:name w:val="header"/>
    <w:basedOn w:val="a"/>
    <w:link w:val="ac"/>
    <w:uiPriority w:val="99"/>
    <w:unhideWhenUsed/>
    <w:rsid w:val="008F6511"/>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c">
    <w:name w:val="Верхний колонтитул Знак"/>
    <w:basedOn w:val="a0"/>
    <w:link w:val="ab"/>
    <w:uiPriority w:val="99"/>
    <w:rsid w:val="008F6511"/>
    <w:rPr>
      <w:rFonts w:ascii="Times New Roman" w:eastAsia="Times New Roman" w:hAnsi="Times New Roman" w:cs="Times New Roman"/>
    </w:rPr>
  </w:style>
  <w:style w:type="character" w:customStyle="1" w:styleId="aa">
    <w:name w:val="Без интервала Знак"/>
    <w:link w:val="a9"/>
    <w:uiPriority w:val="99"/>
    <w:locked/>
    <w:rsid w:val="008F6511"/>
  </w:style>
  <w:style w:type="paragraph" w:styleId="ad">
    <w:name w:val="List Paragraph"/>
    <w:basedOn w:val="a"/>
    <w:uiPriority w:val="34"/>
    <w:qFormat/>
    <w:rsid w:val="008F6511"/>
    <w:pPr>
      <w:ind w:left="720"/>
      <w:contextualSpacing/>
    </w:pPr>
  </w:style>
  <w:style w:type="paragraph" w:customStyle="1" w:styleId="ConsPlusNormal">
    <w:name w:val="ConsPlusNormal"/>
    <w:rsid w:val="002E258B"/>
    <w:pPr>
      <w:widowControl w:val="0"/>
      <w:autoSpaceDE w:val="0"/>
      <w:autoSpaceDN w:val="0"/>
      <w:spacing w:after="0" w:line="240" w:lineRule="auto"/>
    </w:pPr>
    <w:rPr>
      <w:rFonts w:ascii="Calibri" w:eastAsia="Times New Roman" w:hAnsi="Calibri" w:cs="Calibri"/>
      <w:szCs w:val="20"/>
      <w:lang w:eastAsia="ru-RU"/>
    </w:rPr>
  </w:style>
  <w:style w:type="table" w:styleId="ae">
    <w:name w:val="Table Grid"/>
    <w:basedOn w:val="a1"/>
    <w:uiPriority w:val="59"/>
    <w:rsid w:val="00E95A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82A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F82A16"/>
  </w:style>
  <w:style w:type="paragraph" w:styleId="af">
    <w:name w:val="Normal (Web)"/>
    <w:basedOn w:val="a"/>
    <w:unhideWhenUsed/>
    <w:rsid w:val="00723F86"/>
    <w:pPr>
      <w:spacing w:before="100" w:beforeAutospacing="1" w:after="100" w:afterAutospacing="1" w:line="240" w:lineRule="auto"/>
    </w:pPr>
    <w:rPr>
      <w:rFonts w:ascii="Times New Roman" w:hAnsi="Times New Roman"/>
      <w:sz w:val="24"/>
      <w:szCs w:val="24"/>
    </w:rPr>
  </w:style>
  <w:style w:type="paragraph" w:customStyle="1" w:styleId="TableParagraph">
    <w:name w:val="Table Paragraph"/>
    <w:basedOn w:val="a"/>
    <w:uiPriority w:val="1"/>
    <w:qFormat/>
    <w:rsid w:val="00DE4514"/>
    <w:pPr>
      <w:widowControl w:val="0"/>
      <w:autoSpaceDE w:val="0"/>
      <w:autoSpaceDN w:val="0"/>
      <w:spacing w:after="0" w:line="240" w:lineRule="auto"/>
      <w:ind w:left="110"/>
    </w:pPr>
    <w:rPr>
      <w:rFonts w:ascii="Times New Roman" w:hAnsi="Times New Roman"/>
      <w:lang w:eastAsia="en-US"/>
    </w:rPr>
  </w:style>
  <w:style w:type="character" w:customStyle="1" w:styleId="af0">
    <w:name w:val="Оглавление_"/>
    <w:basedOn w:val="a0"/>
    <w:link w:val="af1"/>
    <w:rsid w:val="0051270E"/>
    <w:rPr>
      <w:rFonts w:ascii="Times New Roman" w:eastAsia="Times New Roman" w:hAnsi="Times New Roman" w:cs="Times New Roman"/>
      <w:b/>
      <w:bCs/>
      <w:sz w:val="28"/>
      <w:szCs w:val="28"/>
    </w:rPr>
  </w:style>
  <w:style w:type="character" w:customStyle="1" w:styleId="af2">
    <w:name w:val="Другое_"/>
    <w:basedOn w:val="a0"/>
    <w:link w:val="af3"/>
    <w:rsid w:val="0051270E"/>
    <w:rPr>
      <w:rFonts w:ascii="Times New Roman" w:eastAsia="Times New Roman" w:hAnsi="Times New Roman" w:cs="Times New Roman"/>
    </w:rPr>
  </w:style>
  <w:style w:type="paragraph" w:customStyle="1" w:styleId="af1">
    <w:name w:val="Оглавление"/>
    <w:basedOn w:val="a"/>
    <w:link w:val="af0"/>
    <w:rsid w:val="0051270E"/>
    <w:pPr>
      <w:widowControl w:val="0"/>
      <w:spacing w:after="0"/>
      <w:ind w:left="330" w:hanging="330"/>
    </w:pPr>
    <w:rPr>
      <w:rFonts w:ascii="Times New Roman" w:hAnsi="Times New Roman"/>
      <w:b/>
      <w:bCs/>
      <w:sz w:val="28"/>
      <w:szCs w:val="28"/>
      <w:lang w:eastAsia="en-US"/>
    </w:rPr>
  </w:style>
  <w:style w:type="paragraph" w:customStyle="1" w:styleId="af3">
    <w:name w:val="Другое"/>
    <w:basedOn w:val="a"/>
    <w:link w:val="af2"/>
    <w:rsid w:val="0051270E"/>
    <w:pPr>
      <w:widowControl w:val="0"/>
      <w:spacing w:after="0" w:line="240" w:lineRule="auto"/>
    </w:pPr>
    <w:rPr>
      <w:rFonts w:ascii="Times New Roman" w:hAnsi="Times New Roman"/>
      <w:lang w:eastAsia="en-US"/>
    </w:rPr>
  </w:style>
  <w:style w:type="character" w:customStyle="1" w:styleId="2">
    <w:name w:val="Колонтитул (2)_"/>
    <w:basedOn w:val="a0"/>
    <w:link w:val="20"/>
    <w:rsid w:val="0051270E"/>
    <w:rPr>
      <w:rFonts w:ascii="Times New Roman" w:eastAsia="Times New Roman" w:hAnsi="Times New Roman" w:cs="Times New Roman"/>
      <w:sz w:val="20"/>
      <w:szCs w:val="20"/>
    </w:rPr>
  </w:style>
  <w:style w:type="paragraph" w:customStyle="1" w:styleId="20">
    <w:name w:val="Колонтитул (2)"/>
    <w:basedOn w:val="a"/>
    <w:link w:val="2"/>
    <w:rsid w:val="0051270E"/>
    <w:pPr>
      <w:widowControl w:val="0"/>
      <w:spacing w:after="0" w:line="240" w:lineRule="auto"/>
    </w:pPr>
    <w:rPr>
      <w:rFonts w:ascii="Times New Roman" w:hAnsi="Times New Roman"/>
      <w:sz w:val="20"/>
      <w:szCs w:val="20"/>
      <w:lang w:eastAsia="en-US"/>
    </w:rPr>
  </w:style>
  <w:style w:type="character" w:customStyle="1" w:styleId="af4">
    <w:name w:val="Основной текст_"/>
    <w:basedOn w:val="a0"/>
    <w:link w:val="1"/>
    <w:rsid w:val="005116E9"/>
    <w:rPr>
      <w:rFonts w:ascii="Times New Roman" w:eastAsia="Times New Roman" w:hAnsi="Times New Roman" w:cs="Times New Roman"/>
    </w:rPr>
  </w:style>
  <w:style w:type="paragraph" w:customStyle="1" w:styleId="1">
    <w:name w:val="Основной текст1"/>
    <w:basedOn w:val="a"/>
    <w:link w:val="af4"/>
    <w:rsid w:val="005116E9"/>
    <w:pPr>
      <w:widowControl w:val="0"/>
      <w:spacing w:after="0" w:line="240" w:lineRule="auto"/>
      <w:ind w:firstLine="400"/>
    </w:pPr>
    <w:rPr>
      <w:rFonts w:ascii="Times New Roman" w:hAnsi="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1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18</Pages>
  <Words>3760</Words>
  <Characters>21438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dcterms:created xsi:type="dcterms:W3CDTF">2023-05-18T09:13:00Z</dcterms:created>
  <dcterms:modified xsi:type="dcterms:W3CDTF">2024-09-30T13:35:00Z</dcterms:modified>
</cp:coreProperties>
</file>