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E1064">
        <w:rPr>
          <w:rFonts w:ascii="Times New Roman" w:eastAsia="Calibri" w:hAnsi="Times New Roman" w:cs="Times New Roman"/>
          <w:sz w:val="28"/>
          <w:szCs w:val="28"/>
        </w:rPr>
        <w:t xml:space="preserve">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E1064">
        <w:rPr>
          <w:rFonts w:ascii="Times New Roman" w:eastAsia="Calibri" w:hAnsi="Times New Roman" w:cs="Times New Roman"/>
          <w:sz w:val="28"/>
          <w:szCs w:val="28"/>
        </w:rPr>
        <w:t xml:space="preserve">514 </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43654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43654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561767" w:rsidRDefault="00A77827" w:rsidP="00436546">
      <w:pPr>
        <w:pStyle w:val="a6"/>
        <w:spacing w:line="360" w:lineRule="auto"/>
        <w:jc w:val="center"/>
        <w:rPr>
          <w:rFonts w:ascii="Times New Roman" w:hAnsi="Times New Roman" w:cs="Times New Roman"/>
          <w:b/>
          <w:i/>
          <w:sz w:val="28"/>
          <w:szCs w:val="28"/>
        </w:rPr>
      </w:pPr>
      <w:r w:rsidRPr="00561767">
        <w:rPr>
          <w:rFonts w:ascii="Times New Roman" w:hAnsi="Times New Roman" w:cs="Times New Roman"/>
          <w:b/>
          <w:sz w:val="28"/>
          <w:szCs w:val="28"/>
        </w:rPr>
        <w:t>ОУД</w:t>
      </w:r>
      <w:r w:rsidR="006E39D2">
        <w:rPr>
          <w:rFonts w:ascii="Times New Roman" w:hAnsi="Times New Roman" w:cs="Times New Roman"/>
          <w:b/>
          <w:sz w:val="28"/>
          <w:szCs w:val="28"/>
        </w:rPr>
        <w:t>.04</w:t>
      </w:r>
      <w:r w:rsidR="00561767" w:rsidRPr="00561767">
        <w:rPr>
          <w:rFonts w:ascii="Times New Roman" w:hAnsi="Times New Roman" w:cs="Times New Roman"/>
          <w:b/>
          <w:sz w:val="28"/>
          <w:szCs w:val="28"/>
        </w:rPr>
        <w:t xml:space="preserve"> Иностранный язык</w:t>
      </w:r>
    </w:p>
    <w:p w:rsidR="00722A54" w:rsidRDefault="00722A54" w:rsidP="00436546">
      <w:pPr>
        <w:pStyle w:val="a6"/>
        <w:jc w:val="center"/>
        <w:rPr>
          <w:rFonts w:ascii="Times New Roman" w:hAnsi="Times New Roman" w:cs="Times New Roman"/>
          <w:b/>
          <w:sz w:val="28"/>
          <w:szCs w:val="28"/>
        </w:rPr>
      </w:pPr>
    </w:p>
    <w:p w:rsidR="00060226" w:rsidRPr="00C51F7D" w:rsidRDefault="00060226" w:rsidP="00436546">
      <w:pPr>
        <w:pStyle w:val="a6"/>
        <w:jc w:val="center"/>
        <w:rPr>
          <w:rFonts w:ascii="Times New Roman" w:hAnsi="Times New Roman" w:cs="Times New Roman"/>
          <w:b/>
          <w:sz w:val="28"/>
          <w:szCs w:val="28"/>
        </w:rPr>
      </w:pPr>
    </w:p>
    <w:p w:rsidR="00403196" w:rsidRPr="00403196" w:rsidRDefault="00A77827" w:rsidP="00403196">
      <w:pPr>
        <w:tabs>
          <w:tab w:val="left" w:pos="7035"/>
        </w:tabs>
        <w:jc w:val="center"/>
        <w:rPr>
          <w:b/>
          <w:sz w:val="28"/>
          <w:szCs w:val="28"/>
        </w:rPr>
      </w:pPr>
      <w:r w:rsidRPr="00403196">
        <w:rPr>
          <w:b/>
          <w:sz w:val="28"/>
          <w:szCs w:val="28"/>
        </w:rPr>
        <w:t>Специальность</w:t>
      </w:r>
      <w:r w:rsidR="000A430F" w:rsidRPr="00403196">
        <w:rPr>
          <w:b/>
          <w:sz w:val="28"/>
          <w:szCs w:val="28"/>
        </w:rPr>
        <w:t xml:space="preserve"> </w:t>
      </w:r>
      <w:r w:rsidR="00403196" w:rsidRPr="00403196">
        <w:rPr>
          <w:b/>
          <w:sz w:val="28"/>
          <w:szCs w:val="28"/>
        </w:rPr>
        <w:t>29.02.10 Конструирование, моделирование и технология изготовления изделий легкой промышленности (по видам)</w:t>
      </w:r>
    </w:p>
    <w:p w:rsidR="000A430F" w:rsidRDefault="000A430F" w:rsidP="00436546">
      <w:pPr>
        <w:pStyle w:val="a6"/>
        <w:jc w:val="center"/>
        <w:rPr>
          <w:rStyle w:val="a5"/>
          <w:rFonts w:ascii="Times New Roman" w:hAnsi="Times New Roman" w:cs="Times New Roman"/>
          <w:color w:val="000000"/>
          <w:sz w:val="28"/>
          <w:szCs w:val="28"/>
        </w:rPr>
      </w:pPr>
    </w:p>
    <w:p w:rsidR="000A430F" w:rsidRPr="00C51F7D" w:rsidRDefault="000A430F" w:rsidP="00436546">
      <w:pPr>
        <w:pStyle w:val="a6"/>
        <w:jc w:val="center"/>
        <w:rPr>
          <w:rFonts w:ascii="Times New Roman" w:hAnsi="Times New Roman" w:cs="Times New Roman"/>
          <w:sz w:val="28"/>
          <w:szCs w:val="28"/>
        </w:rPr>
      </w:pPr>
    </w:p>
    <w:p w:rsidR="00A77827" w:rsidRPr="00C51F7D" w:rsidRDefault="00A77827" w:rsidP="003B7859">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0A430F" w:rsidP="00561767">
      <w:pPr>
        <w:pStyle w:val="a6"/>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70BC0">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561767">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FE29CB">
        <w:rPr>
          <w:rFonts w:ascii="Times New Roman" w:hAnsi="Times New Roman" w:cs="Times New Roman"/>
          <w:sz w:val="28"/>
          <w:szCs w:val="28"/>
        </w:rPr>
        <w:t>Хрусталева Юлия Генриховна</w:t>
      </w:r>
      <w:r w:rsidRPr="00E63863">
        <w:rPr>
          <w:rFonts w:ascii="Times New Roman" w:hAnsi="Times New Roman" w:cs="Times New Roman"/>
          <w:sz w:val="28"/>
          <w:szCs w:val="28"/>
        </w:rPr>
        <w:t>, преподаватель БПОУ ВО «Вологодский колледж технологии и дизайна»</w:t>
      </w:r>
      <w:r w:rsidR="00370BC0">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bookmarkStart w:id="0" w:name="_GoBack"/>
      <w:r w:rsidR="007E1064" w:rsidRPr="007E1064">
        <w:rPr>
          <w:rFonts w:ascii="Times New Roman" w:hAnsi="Times New Roman" w:cs="Times New Roman"/>
          <w:sz w:val="28"/>
          <w:szCs w:val="28"/>
        </w:rPr>
        <w:t>п</w:t>
      </w:r>
      <w:r w:rsidR="007E1064" w:rsidRPr="007E1064">
        <w:rPr>
          <w:rFonts w:ascii="Times New Roman" w:eastAsia="Calibri" w:hAnsi="Times New Roman" w:cs="Times New Roman"/>
          <w:sz w:val="28"/>
          <w:szCs w:val="28"/>
        </w:rPr>
        <w:t>ротокол № 11  от 13.06.2023</w:t>
      </w:r>
      <w:bookmarkEnd w:id="0"/>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E9452D"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C6179E" w:rsidP="00A45EE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A45EE8">
              <w:rPr>
                <w:rFonts w:ascii="Times New Roman" w:hAnsi="Times New Roman" w:cs="Times New Roman"/>
                <w:b/>
                <w:sz w:val="28"/>
                <w:szCs w:val="28"/>
              </w:rPr>
              <w:t>3</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C6179E" w:rsidP="00A45EE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A45EE8">
              <w:rPr>
                <w:rFonts w:ascii="Times New Roman" w:hAnsi="Times New Roman" w:cs="Times New Roman"/>
                <w:b/>
                <w:sz w:val="28"/>
                <w:szCs w:val="28"/>
              </w:rPr>
              <w:t>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5469B5" w:rsidRPr="005469B5">
        <w:rPr>
          <w:rFonts w:ascii="Times New Roman" w:hAnsi="Times New Roman" w:cs="Times New Roman"/>
          <w:sz w:val="28"/>
          <w:szCs w:val="28"/>
        </w:rPr>
        <w:t>«Иностранный язык</w:t>
      </w:r>
      <w:r w:rsidRPr="005469B5">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5469B5" w:rsidRPr="005469B5">
        <w:rPr>
          <w:rFonts w:ascii="Times New Roman" w:hAnsi="Times New Roman" w:cs="Times New Roman"/>
          <w:sz w:val="28"/>
          <w:szCs w:val="28"/>
        </w:rPr>
        <w:t>специальности</w:t>
      </w:r>
      <w:r w:rsidR="0091798F">
        <w:rPr>
          <w:rFonts w:ascii="Times New Roman" w:hAnsi="Times New Roman" w:cs="Times New Roman"/>
          <w:sz w:val="28"/>
          <w:szCs w:val="28"/>
        </w:rPr>
        <w:t xml:space="preserve"> </w:t>
      </w:r>
      <w:r w:rsidR="00F64E4D" w:rsidRPr="00F64E4D">
        <w:rPr>
          <w:rFonts w:ascii="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F64E4D" w:rsidRPr="00F64E4D">
        <w:rPr>
          <w:rFonts w:ascii="Times New Roman" w:hAnsi="Times New Roman" w:cs="Times New Roman"/>
          <w:sz w:val="28"/>
          <w:szCs w:val="28"/>
          <w:lang w:eastAsia="ru-RU"/>
        </w:rPr>
        <w:t>.</w:t>
      </w:r>
    </w:p>
    <w:p w:rsidR="003A5831" w:rsidRPr="003A5831" w:rsidRDefault="003A5831" w:rsidP="003A5831">
      <w:pPr>
        <w:pStyle w:val="14"/>
        <w:spacing w:after="300" w:line="305" w:lineRule="auto"/>
        <w:rPr>
          <w:rFonts w:ascii="Times New Roman" w:hAnsi="Times New Roman" w:cs="Times New Roman"/>
          <w:b/>
          <w:sz w:val="28"/>
          <w:szCs w:val="28"/>
        </w:rPr>
      </w:pPr>
      <w:r w:rsidRPr="003A5831">
        <w:rPr>
          <w:rFonts w:ascii="Times New Roman" w:hAnsi="Times New Roman" w:cs="Times New Roman"/>
          <w:b/>
          <w:sz w:val="28"/>
          <w:szCs w:val="28"/>
        </w:rPr>
        <w:t>1.2. Цели и планируемые результаты освоения дисциплины:</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1.2.1. Цели дисциплины</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ab/>
        <w:t xml:space="preserve"> 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3A5831">
        <w:rPr>
          <w:rFonts w:ascii="Times New Roman" w:hAnsi="Times New Roman" w:cs="Times New Roman"/>
          <w:sz w:val="28"/>
          <w:szCs w:val="28"/>
        </w:rPr>
        <w:t>метапредметная</w:t>
      </w:r>
      <w:proofErr w:type="spellEnd"/>
      <w:r w:rsidRPr="003A5831">
        <w:rPr>
          <w:rFonts w:ascii="Times New Roman" w:hAnsi="Times New Roman" w:cs="Times New Roman"/>
          <w:sz w:val="28"/>
          <w:szCs w:val="28"/>
        </w:rPr>
        <w:t xml:space="preserve"> компетенции:</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3A5831">
        <w:rPr>
          <w:rFonts w:ascii="Times New Roman" w:hAnsi="Times New Roman" w:cs="Times New Roman"/>
          <w:sz w:val="28"/>
          <w:szCs w:val="28"/>
        </w:rPr>
        <w:t>аудировании</w:t>
      </w:r>
      <w:proofErr w:type="spellEnd"/>
      <w:r w:rsidRPr="003A5831">
        <w:rPr>
          <w:rFonts w:ascii="Times New Roman" w:hAnsi="Times New Roman" w:cs="Times New Roman"/>
          <w:sz w:val="28"/>
          <w:szCs w:val="28"/>
        </w:rPr>
        <w:t>, чтении, письменной речи);</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A5831" w:rsidRPr="003A5831" w:rsidRDefault="003A5831" w:rsidP="003A5831">
      <w:pPr>
        <w:pStyle w:val="14"/>
        <w:spacing w:line="305" w:lineRule="auto"/>
        <w:ind w:left="420"/>
        <w:rPr>
          <w:rFonts w:ascii="Times New Roman" w:hAnsi="Times New Roman" w:cs="Times New Roman"/>
          <w:sz w:val="28"/>
          <w:szCs w:val="28"/>
        </w:rPr>
      </w:pPr>
      <w:proofErr w:type="spellStart"/>
      <w:r w:rsidRPr="003A5831">
        <w:rPr>
          <w:rFonts w:ascii="Times New Roman" w:hAnsi="Times New Roman" w:cs="Times New Roman"/>
          <w:sz w:val="28"/>
          <w:szCs w:val="28"/>
        </w:rPr>
        <w:t>метапредметная</w:t>
      </w:r>
      <w:proofErr w:type="spellEnd"/>
      <w:r w:rsidRPr="003A5831">
        <w:rPr>
          <w:rFonts w:ascii="Times New Roman" w:hAnsi="Times New Roman" w:cs="Times New Roman"/>
          <w:sz w:val="28"/>
          <w:szCs w:val="28"/>
        </w:rPr>
        <w:t xml:space="preserve">/учебно-познавательная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w:t>
      </w:r>
      <w:r w:rsidRPr="003A5831">
        <w:rPr>
          <w:rFonts w:ascii="Times New Roman" w:hAnsi="Times New Roman" w:cs="Times New Roman"/>
          <w:sz w:val="28"/>
          <w:szCs w:val="28"/>
        </w:rPr>
        <w:lastRenderedPageBreak/>
        <w:t>помощью познавательные интересы в других областях знания.</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3A5831" w:rsidRPr="00B35D11" w:rsidRDefault="003A5831" w:rsidP="003A5831">
      <w:pPr>
        <w:pStyle w:val="14"/>
        <w:spacing w:after="300" w:line="305" w:lineRule="auto"/>
        <w:ind w:left="420"/>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110F59" w:rsidRDefault="00110F59" w:rsidP="00A51A4A">
      <w:pPr>
        <w:pStyle w:val="a6"/>
        <w:jc w:val="both"/>
        <w:rPr>
          <w:rFonts w:ascii="Times New Roman" w:hAnsi="Times New Roman" w:cs="Times New Roman"/>
          <w:sz w:val="28"/>
          <w:szCs w:val="28"/>
        </w:rPr>
        <w:sectPr w:rsidR="00110F59" w:rsidSect="00DA2DD0">
          <w:pgSz w:w="11906" w:h="16838"/>
          <w:pgMar w:top="1134" w:right="567" w:bottom="1134" w:left="1701" w:header="709" w:footer="709" w:gutter="0"/>
          <w:cols w:space="708"/>
          <w:docGrid w:linePitch="360"/>
        </w:sectPr>
      </w:pPr>
    </w:p>
    <w:p w:rsidR="00110F59" w:rsidRDefault="00110F59"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tbl>
      <w:tblPr>
        <w:tblOverlap w:val="never"/>
        <w:tblW w:w="14607" w:type="dxa"/>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106EA7" w:rsidTr="00D90B6E">
        <w:trPr>
          <w:jc w:val="center"/>
        </w:trPr>
        <w:tc>
          <w:tcPr>
            <w:tcW w:w="2410" w:type="dxa"/>
            <w:vMerge w:val="restart"/>
            <w:tcBorders>
              <w:top w:val="single" w:sz="4" w:space="0" w:color="auto"/>
              <w:left w:val="single" w:sz="4" w:space="0" w:color="auto"/>
            </w:tcBorders>
            <w:shd w:val="clear" w:color="auto" w:fill="auto"/>
            <w:vAlign w:val="center"/>
          </w:tcPr>
          <w:p w:rsidR="00611F59" w:rsidRPr="00106EA7" w:rsidRDefault="00611F59"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b/>
                <w:bCs/>
                <w:sz w:val="24"/>
                <w:szCs w:val="24"/>
              </w:rPr>
              <w:t>Код и наименование формируемых компетенций</w:t>
            </w:r>
          </w:p>
        </w:tc>
        <w:tc>
          <w:tcPr>
            <w:tcW w:w="12197" w:type="dxa"/>
            <w:gridSpan w:val="2"/>
            <w:tcBorders>
              <w:top w:val="single" w:sz="4" w:space="0" w:color="auto"/>
              <w:left w:val="single" w:sz="4" w:space="0" w:color="auto"/>
              <w:right w:val="single" w:sz="4" w:space="0" w:color="auto"/>
            </w:tcBorders>
            <w:shd w:val="clear" w:color="auto" w:fill="auto"/>
            <w:vAlign w:val="center"/>
          </w:tcPr>
          <w:p w:rsidR="00611F59" w:rsidRPr="00106EA7" w:rsidRDefault="00611F59"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b/>
                <w:bCs/>
                <w:sz w:val="24"/>
                <w:szCs w:val="24"/>
              </w:rPr>
              <w:t>Планируемые результаты освоения дисциплины</w:t>
            </w:r>
          </w:p>
        </w:tc>
      </w:tr>
      <w:tr w:rsidR="00611F59" w:rsidRPr="00106EA7" w:rsidTr="00D90B6E">
        <w:trPr>
          <w:jc w:val="center"/>
        </w:trPr>
        <w:tc>
          <w:tcPr>
            <w:tcW w:w="2410" w:type="dxa"/>
            <w:vMerge/>
            <w:tcBorders>
              <w:left w:val="single" w:sz="4" w:space="0" w:color="auto"/>
            </w:tcBorders>
            <w:shd w:val="clear" w:color="auto" w:fill="auto"/>
            <w:vAlign w:val="center"/>
          </w:tcPr>
          <w:p w:rsidR="00611F59" w:rsidRPr="00106EA7"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center"/>
          </w:tcPr>
          <w:p w:rsidR="00611F59" w:rsidRPr="00106EA7" w:rsidRDefault="00611F59"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b/>
                <w:bCs/>
                <w:sz w:val="24"/>
                <w:szCs w:val="24"/>
              </w:rPr>
              <w:t>Общие</w:t>
            </w:r>
          </w:p>
        </w:tc>
        <w:tc>
          <w:tcPr>
            <w:tcW w:w="7234" w:type="dxa"/>
            <w:tcBorders>
              <w:top w:val="single" w:sz="4" w:space="0" w:color="auto"/>
              <w:left w:val="single" w:sz="4" w:space="0" w:color="auto"/>
              <w:right w:val="single" w:sz="4" w:space="0" w:color="auto"/>
            </w:tcBorders>
            <w:shd w:val="clear" w:color="auto" w:fill="auto"/>
            <w:vAlign w:val="center"/>
          </w:tcPr>
          <w:p w:rsidR="00611F59" w:rsidRPr="00106EA7" w:rsidRDefault="00611F59"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b/>
                <w:bCs/>
                <w:sz w:val="24"/>
                <w:szCs w:val="24"/>
              </w:rPr>
              <w:t>Дисциплинарные</w:t>
            </w:r>
            <w:proofErr w:type="gramStart"/>
            <w:r w:rsidRPr="00106EA7">
              <w:rPr>
                <w:rStyle w:val="afc"/>
                <w:rFonts w:ascii="Times New Roman" w:hAnsi="Times New Roman" w:cs="Times New Roman"/>
                <w:b/>
                <w:bCs/>
                <w:sz w:val="24"/>
                <w:szCs w:val="24"/>
                <w:vertAlign w:val="superscript"/>
              </w:rPr>
              <w:t>1</w:t>
            </w:r>
            <w:proofErr w:type="gramEnd"/>
          </w:p>
        </w:tc>
      </w:tr>
      <w:tr w:rsidR="00D90B6E" w:rsidRPr="00106EA7" w:rsidTr="00D90B6E">
        <w:trPr>
          <w:jc w:val="center"/>
        </w:trPr>
        <w:tc>
          <w:tcPr>
            <w:tcW w:w="2410" w:type="dxa"/>
            <w:tcBorders>
              <w:top w:val="single" w:sz="4" w:space="0" w:color="auto"/>
              <w:left w:val="single" w:sz="4" w:space="0" w:color="auto"/>
            </w:tcBorders>
            <w:shd w:val="clear" w:color="auto" w:fill="auto"/>
          </w:tcPr>
          <w:p w:rsidR="00D90B6E" w:rsidRPr="00106EA7" w:rsidRDefault="00D90B6E" w:rsidP="008F5887">
            <w:pPr>
              <w:pStyle w:val="afd"/>
              <w:spacing w:line="240" w:lineRule="auto"/>
              <w:jc w:val="both"/>
              <w:rPr>
                <w:rFonts w:ascii="Times New Roman" w:hAnsi="Times New Roman" w:cs="Times New Roman"/>
                <w:sz w:val="24"/>
                <w:szCs w:val="24"/>
              </w:rPr>
            </w:pPr>
            <w:proofErr w:type="gramStart"/>
            <w:r w:rsidRPr="00106EA7">
              <w:rPr>
                <w:rStyle w:val="afc"/>
                <w:rFonts w:ascii="Times New Roman" w:hAnsi="Times New Roman" w:cs="Times New Roman"/>
                <w:sz w:val="24"/>
                <w:szCs w:val="24"/>
              </w:rPr>
              <w:t>ОК</w:t>
            </w:r>
            <w:proofErr w:type="gramEnd"/>
            <w:r w:rsidRPr="00106EA7">
              <w:rPr>
                <w:rStyle w:val="afc"/>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4963" w:type="dxa"/>
            <w:tcBorders>
              <w:top w:val="single" w:sz="4" w:space="0" w:color="auto"/>
              <w:left w:val="single" w:sz="4" w:space="0" w:color="auto"/>
            </w:tcBorders>
            <w:shd w:val="clear" w:color="auto" w:fill="auto"/>
            <w:vAlign w:val="bottom"/>
          </w:tcPr>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 части трудового воспитания:</w:t>
            </w:r>
          </w:p>
          <w:p w:rsidR="00D90B6E" w:rsidRPr="00106EA7" w:rsidRDefault="00D90B6E" w:rsidP="008F5887">
            <w:pPr>
              <w:pStyle w:val="afd"/>
              <w:numPr>
                <w:ilvl w:val="0"/>
                <w:numId w:val="3"/>
              </w:numPr>
              <w:tabs>
                <w:tab w:val="left" w:pos="269"/>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готовность к труду, осознание ценности мастерства, трудолюбие;</w:t>
            </w:r>
          </w:p>
          <w:p w:rsidR="00D90B6E" w:rsidRPr="00106EA7" w:rsidRDefault="00D90B6E" w:rsidP="008F5887">
            <w:pPr>
              <w:pStyle w:val="afd"/>
              <w:numPr>
                <w:ilvl w:val="0"/>
                <w:numId w:val="3"/>
              </w:numPr>
              <w:tabs>
                <w:tab w:val="left" w:pos="269"/>
                <w:tab w:val="left" w:pos="2587"/>
                <w:tab w:val="left" w:pos="3590"/>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готовность к активной деятельности технологической</w:t>
            </w:r>
            <w:r w:rsidRPr="00106EA7">
              <w:rPr>
                <w:rStyle w:val="afc"/>
                <w:rFonts w:ascii="Times New Roman" w:hAnsi="Times New Roman" w:cs="Times New Roman"/>
                <w:sz w:val="24"/>
                <w:szCs w:val="24"/>
              </w:rPr>
              <w:tab/>
              <w:t>и</w:t>
            </w:r>
            <w:r w:rsidRPr="00106EA7">
              <w:rPr>
                <w:rStyle w:val="afc"/>
                <w:rFonts w:ascii="Times New Roman" w:hAnsi="Times New Roman" w:cs="Times New Roman"/>
                <w:sz w:val="24"/>
                <w:szCs w:val="24"/>
              </w:rPr>
              <w:tab/>
              <w:t>социальной</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направленности, способность инициировать, планировать и самостоятельно выполнять такую деятельность;</w:t>
            </w:r>
          </w:p>
          <w:p w:rsidR="00D90B6E" w:rsidRPr="00106EA7" w:rsidRDefault="00D90B6E" w:rsidP="008F5887">
            <w:pPr>
              <w:pStyle w:val="afd"/>
              <w:numPr>
                <w:ilvl w:val="0"/>
                <w:numId w:val="3"/>
              </w:numPr>
              <w:tabs>
                <w:tab w:val="left" w:pos="269"/>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интерес к различным сферам профессиональной деятельности,</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Овладение универсальными учебными познавательными действиями:</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а) базовые логические действия:</w:t>
            </w:r>
          </w:p>
          <w:p w:rsidR="00D90B6E" w:rsidRPr="00106EA7"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90B6E" w:rsidRPr="00106EA7"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90B6E" w:rsidRPr="00106EA7"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определять цели деятельности, задавать параметры и критерии их достижения;</w:t>
            </w:r>
          </w:p>
          <w:p w:rsidR="00D90B6E" w:rsidRPr="00106EA7"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выявлять закономерности и противоречия в рассматриваемых явлениях;</w:t>
            </w:r>
          </w:p>
          <w:p w:rsidR="00D90B6E" w:rsidRPr="00106EA7" w:rsidRDefault="00D90B6E" w:rsidP="008F5887">
            <w:pPr>
              <w:pStyle w:val="afd"/>
              <w:numPr>
                <w:ilvl w:val="0"/>
                <w:numId w:val="6"/>
              </w:numPr>
              <w:tabs>
                <w:tab w:val="left" w:pos="134"/>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90B6E" w:rsidRPr="00106EA7" w:rsidRDefault="00D90B6E" w:rsidP="008F5887">
            <w:pPr>
              <w:pStyle w:val="afd"/>
              <w:numPr>
                <w:ilvl w:val="0"/>
                <w:numId w:val="6"/>
              </w:numPr>
              <w:tabs>
                <w:tab w:val="left" w:pos="134"/>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развивать креативное мышление при решении жизненных проблем</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б) базовые исследовательские действия:</w:t>
            </w:r>
          </w:p>
          <w:p w:rsidR="00D90B6E" w:rsidRPr="00106EA7"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 xml:space="preserve">владеть навыками учебно-исследовательской </w:t>
            </w:r>
            <w:r w:rsidRPr="00106EA7">
              <w:rPr>
                <w:rStyle w:val="afc"/>
                <w:rFonts w:ascii="Times New Roman" w:hAnsi="Times New Roman" w:cs="Times New Roman"/>
                <w:sz w:val="24"/>
                <w:szCs w:val="24"/>
              </w:rPr>
              <w:lastRenderedPageBreak/>
              <w:t>и проектной деятельности, навыками разрешения проблем;</w:t>
            </w:r>
          </w:p>
          <w:p w:rsidR="00D90B6E" w:rsidRPr="00106EA7"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90B6E" w:rsidRPr="00106EA7"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0B6E" w:rsidRPr="00106EA7"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 уметь переносить знания в познавательную и практическую области жизнедеятельности;</w:t>
            </w:r>
          </w:p>
          <w:p w:rsidR="00D90B6E" w:rsidRPr="00106EA7"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уметь интегрировать знания из разных предметных областей;</w:t>
            </w:r>
          </w:p>
          <w:p w:rsidR="00D90B6E" w:rsidRPr="00106EA7" w:rsidRDefault="00D90B6E" w:rsidP="008F5887">
            <w:pPr>
              <w:pStyle w:val="afd"/>
              <w:numPr>
                <w:ilvl w:val="0"/>
                <w:numId w:val="7"/>
              </w:numPr>
              <w:tabs>
                <w:tab w:val="left" w:pos="389"/>
                <w:tab w:val="left" w:pos="1771"/>
                <w:tab w:val="left" w:pos="269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выдвигать</w:t>
            </w:r>
            <w:r w:rsidRPr="00106EA7">
              <w:rPr>
                <w:rStyle w:val="afc"/>
                <w:rFonts w:ascii="Times New Roman" w:hAnsi="Times New Roman" w:cs="Times New Roman"/>
                <w:sz w:val="24"/>
                <w:szCs w:val="24"/>
              </w:rPr>
              <w:tab/>
              <w:t>новые</w:t>
            </w:r>
            <w:r w:rsidRPr="00106EA7">
              <w:rPr>
                <w:rStyle w:val="afc"/>
                <w:rFonts w:ascii="Times New Roman" w:hAnsi="Times New Roman" w:cs="Times New Roman"/>
                <w:sz w:val="24"/>
                <w:szCs w:val="24"/>
              </w:rPr>
              <w:tab/>
              <w:t>идеи, предлагать</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оригинальные подходы и решения;</w:t>
            </w:r>
          </w:p>
          <w:p w:rsidR="00D90B6E" w:rsidRPr="00106EA7" w:rsidRDefault="00D90B6E" w:rsidP="008F5887">
            <w:pPr>
              <w:pStyle w:val="afd"/>
              <w:tabs>
                <w:tab w:val="left" w:pos="389"/>
                <w:tab w:val="left" w:pos="269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и</w:t>
            </w:r>
            <w:r w:rsidRPr="00106EA7">
              <w:rPr>
                <w:rStyle w:val="afc"/>
                <w:rFonts w:ascii="Times New Roman" w:hAnsi="Times New Roman" w:cs="Times New Roman"/>
                <w:sz w:val="24"/>
                <w:szCs w:val="24"/>
              </w:rPr>
              <w:tab/>
              <w:t>способность их</w:t>
            </w:r>
            <w:r w:rsidRPr="00106EA7">
              <w:rPr>
                <w:rStyle w:val="afc"/>
                <w:rFonts w:ascii="Times New Roman" w:hAnsi="Times New Roman" w:cs="Times New Roman"/>
                <w:sz w:val="24"/>
                <w:szCs w:val="24"/>
              </w:rPr>
              <w:tab/>
              <w:t xml:space="preserve">использования </w:t>
            </w:r>
            <w:proofErr w:type="gramStart"/>
            <w:r w:rsidRPr="00106EA7">
              <w:rPr>
                <w:rStyle w:val="afc"/>
                <w:rFonts w:ascii="Times New Roman" w:hAnsi="Times New Roman" w:cs="Times New Roman"/>
                <w:sz w:val="24"/>
                <w:szCs w:val="24"/>
              </w:rPr>
              <w:t>в</w:t>
            </w:r>
            <w:proofErr w:type="gramEnd"/>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познавательной и социальной практике</w:t>
            </w:r>
          </w:p>
        </w:tc>
        <w:tc>
          <w:tcPr>
            <w:tcW w:w="7234" w:type="dxa"/>
            <w:tcBorders>
              <w:top w:val="single" w:sz="4" w:space="0" w:color="auto"/>
              <w:left w:val="single" w:sz="4" w:space="0" w:color="auto"/>
              <w:right w:val="single" w:sz="4" w:space="0" w:color="auto"/>
            </w:tcBorders>
            <w:shd w:val="clear" w:color="auto" w:fill="auto"/>
            <w:vAlign w:val="bottom"/>
          </w:tcPr>
          <w:p w:rsidR="00D90B6E" w:rsidRPr="00106EA7" w:rsidRDefault="00D90B6E" w:rsidP="008F5887">
            <w:pPr>
              <w:pStyle w:val="afd"/>
              <w:numPr>
                <w:ilvl w:val="0"/>
                <w:numId w:val="5"/>
              </w:numPr>
              <w:tabs>
                <w:tab w:val="left" w:pos="158"/>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lastRenderedPageBreak/>
              <w:t>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106EA7">
              <w:rPr>
                <w:rStyle w:val="afc"/>
                <w:rFonts w:ascii="Times New Roman" w:hAnsi="Times New Roman" w:cs="Times New Roman"/>
                <w:sz w:val="24"/>
                <w:szCs w:val="24"/>
              </w:rPr>
              <w:t>и</w:t>
            </w:r>
            <w:proofErr w:type="gramEnd"/>
            <w:r w:rsidRPr="00106EA7">
              <w:rPr>
                <w:rStyle w:val="afc"/>
                <w:rFonts w:ascii="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D90B6E" w:rsidRPr="00106EA7" w:rsidRDefault="00D90B6E" w:rsidP="008F5887">
            <w:pPr>
              <w:pStyle w:val="afd"/>
              <w:numPr>
                <w:ilvl w:val="0"/>
                <w:numId w:val="5"/>
              </w:numPr>
              <w:tabs>
                <w:tab w:val="left" w:pos="158"/>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w:t>
            </w:r>
          </w:p>
          <w:p w:rsidR="00D90B6E" w:rsidRPr="00106EA7" w:rsidRDefault="00D90B6E"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D90B6E" w:rsidRPr="00106EA7"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proofErr w:type="spellStart"/>
            <w:r w:rsidRPr="00106EA7">
              <w:rPr>
                <w:rStyle w:val="afc"/>
                <w:rFonts w:ascii="Times New Roman" w:hAnsi="Times New Roman" w:cs="Times New Roman"/>
                <w:sz w:val="24"/>
                <w:szCs w:val="24"/>
              </w:rPr>
              <w:t>аудирование</w:t>
            </w:r>
            <w:proofErr w:type="spellEnd"/>
            <w:r w:rsidRPr="00106EA7">
              <w:rPr>
                <w:rStyle w:val="afc"/>
                <w:rFonts w:ascii="Times New Roman" w:hAnsi="Times New Roman" w:cs="Times New Roman"/>
                <w:sz w:val="24"/>
                <w:szCs w:val="24"/>
              </w:rPr>
              <w:t xml:space="preserve">: воспринимать на слух и понимать звучащие до 3,5 минут аутентичные тексты, содержащие отдельные неизученные </w:t>
            </w:r>
            <w:r w:rsidRPr="00106EA7">
              <w:rPr>
                <w:rStyle w:val="afc"/>
                <w:rFonts w:ascii="Times New Roman" w:hAnsi="Times New Roman" w:cs="Times New Roman"/>
                <w:sz w:val="24"/>
                <w:szCs w:val="24"/>
              </w:rPr>
              <w:lastRenderedPageBreak/>
              <w:t>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D90B6E" w:rsidRPr="00106EA7"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proofErr w:type="gramStart"/>
            <w:r w:rsidRPr="00106EA7">
              <w:rPr>
                <w:rStyle w:val="afc"/>
                <w:rFonts w:ascii="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106EA7">
              <w:rPr>
                <w:rStyle w:val="afc"/>
                <w:rFonts w:ascii="Times New Roman" w:hAnsi="Times New Roman" w:cs="Times New Roman"/>
                <w:sz w:val="24"/>
                <w:szCs w:val="24"/>
              </w:rPr>
              <w:t>несплошные</w:t>
            </w:r>
            <w:proofErr w:type="spellEnd"/>
            <w:r w:rsidRPr="00106EA7">
              <w:rPr>
                <w:rStyle w:val="afc"/>
                <w:rFonts w:ascii="Times New Roman" w:hAnsi="Times New Roman" w:cs="Times New Roman"/>
                <w:sz w:val="24"/>
                <w:szCs w:val="24"/>
              </w:rPr>
              <w:t xml:space="preserve"> тексты (таблицы, диаграммы, графики) и понимать представленную в них информацию;</w:t>
            </w:r>
            <w:proofErr w:type="gramEnd"/>
            <w:r w:rsidRPr="00106EA7">
              <w:rPr>
                <w:rStyle w:val="afc"/>
                <w:rFonts w:ascii="Times New Roman" w:hAnsi="Times New Roman" w:cs="Times New Roman"/>
                <w:sz w:val="24"/>
                <w:szCs w:val="24"/>
              </w:rPr>
              <w:t xml:space="preserve">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D90B6E" w:rsidRPr="00106EA7"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D90B6E" w:rsidRPr="00106EA7"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w:t>
            </w:r>
            <w:proofErr w:type="gramStart"/>
            <w:r w:rsidRPr="00106EA7">
              <w:rPr>
                <w:rStyle w:val="afc"/>
                <w:rFonts w:ascii="Times New Roman" w:hAnsi="Times New Roman" w:cs="Times New Roman"/>
                <w:sz w:val="24"/>
                <w:szCs w:val="24"/>
              </w:rPr>
              <w:t>о-</w:t>
            </w:r>
            <w:proofErr w:type="gramEnd"/>
            <w:r w:rsidRPr="00106EA7">
              <w:rPr>
                <w:rStyle w:val="afc"/>
                <w:rFonts w:ascii="Times New Roman" w:hAnsi="Times New Roman" w:cs="Times New Roman"/>
                <w:sz w:val="24"/>
                <w:szCs w:val="24"/>
              </w:rPr>
              <w:t xml:space="preserve"> интонационных особенностей, в том числе применять правило</w:t>
            </w:r>
          </w:p>
        </w:tc>
      </w:tr>
    </w:tbl>
    <w:p w:rsidR="00611F59" w:rsidRPr="004D6C05" w:rsidRDefault="00611F59" w:rsidP="008F5887">
      <w:pPr>
        <w:jc w:val="both"/>
        <w:rPr>
          <w:sz w:val="24"/>
          <w:szCs w:val="24"/>
        </w:rPr>
      </w:pPr>
      <w:r w:rsidRPr="004D6C05">
        <w:rPr>
          <w:sz w:val="24"/>
          <w:szCs w:val="24"/>
        </w:rPr>
        <w:lastRenderedPageBreak/>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62"/>
      </w:tblGrid>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7262"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выявление признаков изученных грамматических и лексических явлений по заданным основаниям;</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62"/>
      </w:tblGrid>
      <w:tr w:rsidR="00611F59" w:rsidRPr="004D6C05" w:rsidTr="0008194B">
        <w:trPr>
          <w:trHeight w:hRule="exact" w:val="8949"/>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7262"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D6C05">
              <w:rPr>
                <w:rStyle w:val="afc"/>
                <w:rFonts w:ascii="Times New Roman" w:hAnsi="Times New Roman" w:cs="Times New Roman"/>
                <w:sz w:val="24"/>
                <w:szCs w:val="24"/>
              </w:rPr>
              <w:t>аудировании</w:t>
            </w:r>
            <w:proofErr w:type="spellEnd"/>
            <w:r w:rsidRPr="004D6C05">
              <w:rPr>
                <w:rStyle w:val="afc"/>
                <w:rFonts w:ascii="Times New Roman" w:hAnsi="Times New Roman" w:cs="Times New Roman"/>
                <w:sz w:val="24"/>
                <w:szCs w:val="24"/>
              </w:rPr>
              <w:t xml:space="preserve"> - языковую и контекстуальную догадку;</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bl>
    <w:p w:rsidR="00611F59" w:rsidRPr="004D6C05" w:rsidRDefault="00611F59" w:rsidP="008F5887">
      <w:pPr>
        <w:jc w:val="both"/>
        <w:rPr>
          <w:sz w:val="24"/>
          <w:szCs w:val="24"/>
        </w:rPr>
      </w:pPr>
      <w:r w:rsidRPr="004D6C05">
        <w:rPr>
          <w:sz w:val="24"/>
          <w:szCs w:val="24"/>
        </w:rPr>
        <w:br w:type="page"/>
      </w:r>
    </w:p>
    <w:tbl>
      <w:tblPr>
        <w:tblOverlap w:val="never"/>
        <w:tblW w:w="14607" w:type="dxa"/>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lastRenderedPageBreak/>
              <w:t>OK</w:t>
            </w:r>
            <w:r w:rsidRPr="004D6C05">
              <w:rPr>
                <w:rStyle w:val="afc"/>
                <w:rFonts w:ascii="Times New Roman" w:hAnsi="Times New Roman" w:cs="Times New Roman"/>
                <w:sz w:val="24"/>
                <w:szCs w:val="24"/>
                <w:lang w:bidi="en-US"/>
              </w:rPr>
              <w:t xml:space="preserve"> 02. </w:t>
            </w:r>
            <w:r w:rsidRPr="004D6C05">
              <w:rPr>
                <w:rStyle w:val="afc"/>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tabs>
                <w:tab w:val="left" w:pos="3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области ценности научного познания: -</w:t>
            </w:r>
            <w:proofErr w:type="spellStart"/>
            <w:r w:rsidRPr="004D6C05">
              <w:rPr>
                <w:rStyle w:val="afc"/>
                <w:rFonts w:ascii="Times New Roman" w:hAnsi="Times New Roman" w:cs="Times New Roman"/>
                <w:sz w:val="24"/>
                <w:szCs w:val="24"/>
              </w:rPr>
              <w:t>сформированность</w:t>
            </w:r>
            <w:proofErr w:type="spellEnd"/>
            <w:r w:rsidRPr="004D6C05">
              <w:rPr>
                <w:rStyle w:val="afc"/>
                <w:rFonts w:ascii="Times New Roman" w:hAnsi="Times New Roman" w:cs="Times New Roman"/>
                <w:sz w:val="24"/>
                <w:szCs w:val="24"/>
              </w:rPr>
              <w:tab/>
              <w:t>мировоззрения,</w:t>
            </w:r>
          </w:p>
          <w:p w:rsidR="00611F59" w:rsidRPr="004D6C05" w:rsidRDefault="00611F59" w:rsidP="008F5887">
            <w:pPr>
              <w:pStyle w:val="afd"/>
              <w:tabs>
                <w:tab w:val="left" w:pos="1819"/>
                <w:tab w:val="left" w:pos="2597"/>
                <w:tab w:val="left" w:pos="396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соответствующего современному уровню развития науки и общественной практики, основанного</w:t>
            </w:r>
            <w:r w:rsidRPr="004D6C05">
              <w:rPr>
                <w:rStyle w:val="afc"/>
                <w:rFonts w:ascii="Times New Roman" w:hAnsi="Times New Roman" w:cs="Times New Roman"/>
                <w:sz w:val="24"/>
                <w:szCs w:val="24"/>
              </w:rPr>
              <w:tab/>
              <w:t>на</w:t>
            </w:r>
            <w:r w:rsidRPr="004D6C05">
              <w:rPr>
                <w:rStyle w:val="afc"/>
                <w:rFonts w:ascii="Times New Roman" w:hAnsi="Times New Roman" w:cs="Times New Roman"/>
                <w:sz w:val="24"/>
                <w:szCs w:val="24"/>
              </w:rPr>
              <w:tab/>
              <w:t>диалоге</w:t>
            </w:r>
            <w:r w:rsidRPr="004D6C05">
              <w:rPr>
                <w:rStyle w:val="afc"/>
                <w:rFonts w:ascii="Times New Roman" w:hAnsi="Times New Roman" w:cs="Times New Roman"/>
                <w:sz w:val="24"/>
                <w:szCs w:val="24"/>
              </w:rPr>
              <w:tab/>
              <w:t>культур,</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способствующего осознанию своего места в поликультурном мире;</w:t>
            </w:r>
          </w:p>
          <w:p w:rsidR="00611F59" w:rsidRPr="004D6C05" w:rsidRDefault="00611F59" w:rsidP="008F5887">
            <w:pPr>
              <w:pStyle w:val="afd"/>
              <w:numPr>
                <w:ilvl w:val="0"/>
                <w:numId w:val="11"/>
              </w:numPr>
              <w:tabs>
                <w:tab w:val="left" w:pos="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611F59" w:rsidRPr="004D6C05" w:rsidRDefault="00611F59" w:rsidP="008F5887">
            <w:pPr>
              <w:pStyle w:val="afd"/>
              <w:numPr>
                <w:ilvl w:val="0"/>
                <w:numId w:val="11"/>
              </w:numPr>
              <w:tabs>
                <w:tab w:val="left" w:pos="168"/>
                <w:tab w:val="left" w:pos="342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w:t>
            </w:r>
            <w:r w:rsidRPr="004D6C05">
              <w:rPr>
                <w:rStyle w:val="afc"/>
                <w:rFonts w:ascii="Times New Roman" w:hAnsi="Times New Roman" w:cs="Times New Roman"/>
                <w:sz w:val="24"/>
                <w:szCs w:val="24"/>
              </w:rPr>
              <w:tab/>
              <w:t>деятельность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индивидуально и в группе.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учебными познавательными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работа с информацией:</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c>
          <w:tcPr>
            <w:tcW w:w="7234"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D6C05">
              <w:rPr>
                <w:rStyle w:val="afc"/>
                <w:rFonts w:ascii="Times New Roman" w:hAnsi="Times New Roman" w:cs="Times New Roman"/>
                <w:sz w:val="24"/>
                <w:szCs w:val="24"/>
              </w:rPr>
              <w:t>аудировании</w:t>
            </w:r>
            <w:proofErr w:type="spellEnd"/>
            <w:r w:rsidRPr="004D6C05">
              <w:rPr>
                <w:rStyle w:val="afc"/>
                <w:rFonts w:ascii="Times New Roman" w:hAnsi="Times New Roman" w:cs="Times New Roman"/>
                <w:sz w:val="24"/>
                <w:szCs w:val="24"/>
              </w:rPr>
              <w:t xml:space="preserve"> - языковую и контекстуальную догадку;</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w:t>
            </w:r>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D90B6E">
        <w:trPr>
          <w:jc w:val="center"/>
        </w:trPr>
        <w:tc>
          <w:tcPr>
            <w:tcW w:w="2410" w:type="dxa"/>
            <w:tcBorders>
              <w:top w:val="single" w:sz="4" w:space="0" w:color="auto"/>
              <w:left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4D6C05" w:rsidRDefault="00611F59" w:rsidP="00C27FEC">
            <w:pPr>
              <w:pStyle w:val="afd"/>
              <w:numPr>
                <w:ilvl w:val="0"/>
                <w:numId w:val="14"/>
              </w:numPr>
              <w:tabs>
                <w:tab w:val="left" w:pos="226"/>
                <w:tab w:val="left" w:pos="2054"/>
                <w:tab w:val="left" w:pos="4627"/>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использовать средства информационных и коммуникационных технологий в решении когнитивных,</w:t>
            </w:r>
            <w:r w:rsidRPr="004D6C05">
              <w:rPr>
                <w:rStyle w:val="afc"/>
                <w:rFonts w:ascii="Times New Roman" w:hAnsi="Times New Roman" w:cs="Times New Roman"/>
                <w:sz w:val="24"/>
                <w:szCs w:val="24"/>
              </w:rPr>
              <w:tab/>
              <w:t>коммуникативных</w:t>
            </w:r>
            <w:r w:rsidRPr="004D6C05">
              <w:rPr>
                <w:rStyle w:val="afc"/>
                <w:rFonts w:ascii="Times New Roman" w:hAnsi="Times New Roman" w:cs="Times New Roman"/>
                <w:sz w:val="24"/>
                <w:szCs w:val="24"/>
              </w:rPr>
              <w:tab/>
              <w:t>и</w:t>
            </w:r>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11F59" w:rsidRPr="004D6C05" w:rsidRDefault="00611F59" w:rsidP="00C27FEC">
            <w:pPr>
              <w:pStyle w:val="afd"/>
              <w:numPr>
                <w:ilvl w:val="0"/>
                <w:numId w:val="14"/>
              </w:numPr>
              <w:tabs>
                <w:tab w:val="left" w:pos="226"/>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7234" w:type="dxa"/>
            <w:tcBorders>
              <w:top w:val="single" w:sz="4" w:space="0" w:color="auto"/>
              <w:left w:val="single" w:sz="4" w:space="0" w:color="auto"/>
              <w:right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C27FEC">
            <w:pPr>
              <w:pStyle w:val="afd"/>
              <w:spacing w:line="240" w:lineRule="auto"/>
              <w:ind w:left="9" w:hanging="9"/>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t>OK</w:t>
            </w:r>
            <w:r w:rsidRPr="004D6C05">
              <w:rPr>
                <w:rStyle w:val="afc"/>
                <w:rFonts w:ascii="Times New Roman" w:hAnsi="Times New Roman" w:cs="Times New Roman"/>
                <w:sz w:val="24"/>
                <w:szCs w:val="24"/>
                <w:lang w:bidi="en-US"/>
              </w:rPr>
              <w:t xml:space="preserve"> 04. </w:t>
            </w:r>
            <w:r w:rsidRPr="004D6C05">
              <w:rPr>
                <w:rStyle w:val="afc"/>
                <w:rFonts w:ascii="Times New Roman" w:hAnsi="Times New Roman" w:cs="Times New Roman"/>
                <w:sz w:val="24"/>
                <w:szCs w:val="24"/>
              </w:rPr>
              <w:t>Эффективно взаимодействовать и работать в коллективе и команде</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готовность к саморазвитию, самостоятельности и самоопределению;</w:t>
            </w:r>
          </w:p>
          <w:p w:rsidR="00611F59" w:rsidRPr="004D6C05" w:rsidRDefault="00611F59" w:rsidP="00C27FEC">
            <w:pPr>
              <w:pStyle w:val="afd"/>
              <w:tabs>
                <w:tab w:val="left" w:pos="2059"/>
                <w:tab w:val="left" w:pos="3946"/>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w:t>
            </w:r>
            <w:r w:rsidRPr="004D6C05">
              <w:rPr>
                <w:rStyle w:val="afc"/>
                <w:rFonts w:ascii="Times New Roman" w:hAnsi="Times New Roman" w:cs="Times New Roman"/>
                <w:sz w:val="24"/>
                <w:szCs w:val="24"/>
              </w:rPr>
              <w:tab/>
              <w:t>навыками</w:t>
            </w:r>
            <w:r w:rsidRPr="004D6C05">
              <w:rPr>
                <w:rStyle w:val="afc"/>
                <w:rFonts w:ascii="Times New Roman" w:hAnsi="Times New Roman" w:cs="Times New Roman"/>
                <w:sz w:val="24"/>
                <w:szCs w:val="24"/>
              </w:rPr>
              <w:tab/>
            </w:r>
            <w:proofErr w:type="spellStart"/>
            <w:r w:rsidRPr="004D6C05">
              <w:rPr>
                <w:rStyle w:val="afc"/>
                <w:rFonts w:ascii="Times New Roman" w:hAnsi="Times New Roman" w:cs="Times New Roman"/>
                <w:sz w:val="24"/>
                <w:szCs w:val="24"/>
              </w:rPr>
              <w:t>учебно</w:t>
            </w:r>
            <w:r w:rsidRPr="004D6C05">
              <w:rPr>
                <w:rStyle w:val="afc"/>
                <w:rFonts w:ascii="Times New Roman" w:hAnsi="Times New Roman" w:cs="Times New Roman"/>
                <w:sz w:val="24"/>
                <w:szCs w:val="24"/>
              </w:rPr>
              <w:softHyphen/>
            </w:r>
            <w:proofErr w:type="spellEnd"/>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исследовательской, проектной и социальной деятельности;</w:t>
            </w:r>
          </w:p>
          <w:p w:rsidR="00611F59" w:rsidRPr="004D6C05" w:rsidRDefault="00611F59" w:rsidP="00C27FEC">
            <w:pPr>
              <w:pStyle w:val="afd"/>
              <w:tabs>
                <w:tab w:val="right" w:pos="471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w:t>
            </w:r>
            <w:r w:rsidRPr="004D6C05">
              <w:rPr>
                <w:rStyle w:val="afc"/>
                <w:rFonts w:ascii="Times New Roman" w:hAnsi="Times New Roman" w:cs="Times New Roman"/>
                <w:sz w:val="24"/>
                <w:szCs w:val="24"/>
              </w:rPr>
              <w:tab/>
              <w:t>универсальными</w:t>
            </w:r>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коммуникативными действиями:</w:t>
            </w:r>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б) совместная деятельность:</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понимать и использовать преимущества командной и индивидуальной работы;</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позитивное стратегическое поведение в различных ситуациях, проявлять</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611F59" w:rsidRPr="004D6C05" w:rsidRDefault="00611F59" w:rsidP="00C27FEC">
            <w:pPr>
              <w:pStyle w:val="afd"/>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11F59" w:rsidRPr="004D6C05" w:rsidRDefault="00611F59" w:rsidP="00C27FEC">
            <w:pPr>
              <w:pStyle w:val="afd"/>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735EBA">
        <w:trPr>
          <w:jc w:val="center"/>
        </w:trPr>
        <w:tc>
          <w:tcPr>
            <w:tcW w:w="2410" w:type="dxa"/>
            <w:tcBorders>
              <w:top w:val="single" w:sz="4" w:space="0" w:color="auto"/>
              <w:left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4D6C05" w:rsidRDefault="00611F59" w:rsidP="008F5887">
            <w:pPr>
              <w:pStyle w:val="afd"/>
              <w:tabs>
                <w:tab w:val="left" w:pos="1675"/>
                <w:tab w:val="left" w:pos="23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творчество</w:t>
            </w:r>
            <w:r w:rsidRPr="004D6C05">
              <w:rPr>
                <w:rStyle w:val="afc"/>
                <w:rFonts w:ascii="Times New Roman" w:hAnsi="Times New Roman" w:cs="Times New Roman"/>
                <w:sz w:val="24"/>
                <w:szCs w:val="24"/>
              </w:rPr>
              <w:tab/>
              <w:t>и</w:t>
            </w:r>
            <w:r w:rsidRPr="004D6C05">
              <w:rPr>
                <w:rStyle w:val="afc"/>
                <w:rFonts w:ascii="Times New Roman" w:hAnsi="Times New Roman" w:cs="Times New Roman"/>
                <w:sz w:val="24"/>
                <w:szCs w:val="24"/>
              </w:rPr>
              <w:tab/>
              <w:t>воображение, быть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инициативным.</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регулятивными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г) принятие себя и других людей:</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принимать мотивы и аргументы других людей при анализе результатов деятельности;</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признавать свое право и право других людей на ошибки;</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развивать способность понимать мир с позиции другого человека</w:t>
            </w:r>
          </w:p>
        </w:tc>
        <w:tc>
          <w:tcPr>
            <w:tcW w:w="7234" w:type="dxa"/>
            <w:tcBorders>
              <w:top w:val="single" w:sz="4" w:space="0" w:color="auto"/>
              <w:left w:val="single" w:sz="4" w:space="0" w:color="auto"/>
              <w:right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611F59" w:rsidRPr="004D6C05" w:rsidTr="00735EBA">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t>OK</w:t>
            </w:r>
            <w:r w:rsidRPr="004D6C05">
              <w:rPr>
                <w:rStyle w:val="afc"/>
                <w:rFonts w:ascii="Times New Roman" w:hAnsi="Times New Roman" w:cs="Times New Roman"/>
                <w:sz w:val="24"/>
                <w:szCs w:val="24"/>
                <w:lang w:bidi="en-US"/>
              </w:rPr>
              <w:t xml:space="preserve"> 09. </w:t>
            </w:r>
            <w:r w:rsidRPr="004D6C05">
              <w:rPr>
                <w:rStyle w:val="afc"/>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наличие мотивации к обучению и личностному развитию;</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области ценности научного познания:</w:t>
            </w:r>
          </w:p>
          <w:p w:rsidR="00611F59" w:rsidRPr="004D6C05" w:rsidRDefault="00611F59" w:rsidP="008F5887">
            <w:pPr>
              <w:pStyle w:val="afd"/>
              <w:numPr>
                <w:ilvl w:val="0"/>
                <w:numId w:val="17"/>
              </w:numPr>
              <w:tabs>
                <w:tab w:val="left" w:pos="667"/>
                <w:tab w:val="left" w:pos="3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сформированное™</w:t>
            </w:r>
            <w:r w:rsidRPr="004D6C05">
              <w:rPr>
                <w:rStyle w:val="afc"/>
                <w:rFonts w:ascii="Times New Roman" w:hAnsi="Times New Roman" w:cs="Times New Roman"/>
                <w:sz w:val="24"/>
                <w:szCs w:val="24"/>
              </w:rPr>
              <w:tab/>
              <w:t>мировоззрения,</w:t>
            </w:r>
          </w:p>
          <w:p w:rsidR="00611F59" w:rsidRPr="004D6C05" w:rsidRDefault="00611F59" w:rsidP="008F5887">
            <w:pPr>
              <w:pStyle w:val="afd"/>
              <w:tabs>
                <w:tab w:val="left" w:pos="1819"/>
                <w:tab w:val="left" w:pos="2597"/>
                <w:tab w:val="left" w:pos="396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соответствующего современному уровню развития науки и общественной практики, основанного</w:t>
            </w:r>
            <w:r w:rsidRPr="004D6C05">
              <w:rPr>
                <w:rStyle w:val="afc"/>
                <w:rFonts w:ascii="Times New Roman" w:hAnsi="Times New Roman" w:cs="Times New Roman"/>
                <w:sz w:val="24"/>
                <w:szCs w:val="24"/>
              </w:rPr>
              <w:tab/>
              <w:t>на</w:t>
            </w:r>
            <w:r w:rsidRPr="004D6C05">
              <w:rPr>
                <w:rStyle w:val="afc"/>
                <w:rFonts w:ascii="Times New Roman" w:hAnsi="Times New Roman" w:cs="Times New Roman"/>
                <w:sz w:val="24"/>
                <w:szCs w:val="24"/>
              </w:rPr>
              <w:tab/>
              <w:t>диалоге</w:t>
            </w:r>
            <w:r w:rsidRPr="004D6C05">
              <w:rPr>
                <w:rStyle w:val="afc"/>
                <w:rFonts w:ascii="Times New Roman" w:hAnsi="Times New Roman" w:cs="Times New Roman"/>
                <w:sz w:val="24"/>
                <w:szCs w:val="24"/>
              </w:rPr>
              <w:tab/>
              <w:t>культур,</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способствующего осознанию своего места в поликультурном мире;</w:t>
            </w:r>
          </w:p>
          <w:p w:rsidR="00611F59" w:rsidRPr="004D6C05" w:rsidRDefault="00611F59" w:rsidP="008F5887">
            <w:pPr>
              <w:pStyle w:val="afd"/>
              <w:numPr>
                <w:ilvl w:val="0"/>
                <w:numId w:val="17"/>
              </w:numPr>
              <w:tabs>
                <w:tab w:val="left" w:pos="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611F59" w:rsidRPr="004D6C05" w:rsidRDefault="00611F59" w:rsidP="008F5887">
            <w:pPr>
              <w:pStyle w:val="afd"/>
              <w:numPr>
                <w:ilvl w:val="0"/>
                <w:numId w:val="17"/>
              </w:numPr>
              <w:tabs>
                <w:tab w:val="left" w:pos="168"/>
                <w:tab w:val="left" w:pos="342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w:t>
            </w:r>
            <w:r w:rsidRPr="004D6C05">
              <w:rPr>
                <w:rStyle w:val="afc"/>
                <w:rFonts w:ascii="Times New Roman" w:hAnsi="Times New Roman" w:cs="Times New Roman"/>
                <w:sz w:val="24"/>
                <w:szCs w:val="24"/>
              </w:rPr>
              <w:tab/>
              <w:t>деятельность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индивидуально и в группе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учебными познавательными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б) базовые исследовательские действия:</w:t>
            </w:r>
          </w:p>
        </w:tc>
        <w:tc>
          <w:tcPr>
            <w:tcW w:w="7234"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numPr>
                <w:ilvl w:val="0"/>
                <w:numId w:val="18"/>
              </w:numPr>
              <w:tabs>
                <w:tab w:val="left" w:pos="-134"/>
                <w:tab w:val="left" w:pos="2165"/>
                <w:tab w:val="left" w:pos="4550"/>
                <w:tab w:val="left" w:pos="5794"/>
              </w:tabs>
              <w:spacing w:line="240" w:lineRule="auto"/>
              <w:jc w:val="both"/>
              <w:rPr>
                <w:rFonts w:ascii="Times New Roman" w:hAnsi="Times New Roman" w:cs="Times New Roman"/>
                <w:sz w:val="24"/>
                <w:szCs w:val="24"/>
              </w:rPr>
            </w:pPr>
            <w:proofErr w:type="spellStart"/>
            <w:r w:rsidRPr="004D6C05">
              <w:rPr>
                <w:rStyle w:val="afc"/>
                <w:rFonts w:ascii="Times New Roman" w:hAnsi="Times New Roman" w:cs="Times New Roman"/>
                <w:sz w:val="24"/>
                <w:szCs w:val="24"/>
              </w:rPr>
              <w:t>аудирование</w:t>
            </w:r>
            <w:proofErr w:type="spellEnd"/>
            <w:r w:rsidRPr="004D6C05">
              <w:rPr>
                <w:rStyle w:val="afc"/>
                <w:rFonts w:ascii="Times New Roman" w:hAnsi="Times New Roman" w:cs="Times New Roman"/>
                <w:sz w:val="24"/>
                <w:szCs w:val="24"/>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w:t>
            </w:r>
            <w:r w:rsidRPr="004D6C05">
              <w:rPr>
                <w:rStyle w:val="afc"/>
                <w:rFonts w:ascii="Times New Roman" w:hAnsi="Times New Roman" w:cs="Times New Roman"/>
                <w:sz w:val="24"/>
                <w:szCs w:val="24"/>
              </w:rPr>
              <w:tab/>
              <w:t>содержания,</w:t>
            </w:r>
            <w:r w:rsidRPr="004D6C05">
              <w:rPr>
                <w:rStyle w:val="afc"/>
                <w:rFonts w:ascii="Times New Roman" w:hAnsi="Times New Roman" w:cs="Times New Roman"/>
                <w:sz w:val="24"/>
                <w:szCs w:val="24"/>
              </w:rPr>
              <w:tab/>
              <w:t>с</w:t>
            </w:r>
            <w:r w:rsidRPr="004D6C05">
              <w:rPr>
                <w:rStyle w:val="afc"/>
                <w:rFonts w:ascii="Times New Roman" w:hAnsi="Times New Roman" w:cs="Times New Roman"/>
                <w:sz w:val="24"/>
                <w:szCs w:val="24"/>
              </w:rPr>
              <w:tab/>
              <w:t>пониманием</w:t>
            </w:r>
          </w:p>
          <w:p w:rsidR="00611F59" w:rsidRPr="004D6C05" w:rsidRDefault="00611F59" w:rsidP="00C27FEC">
            <w:pPr>
              <w:pStyle w:val="afd"/>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нужной/интересующей/запрашиваемой информации;</w:t>
            </w:r>
          </w:p>
          <w:p w:rsidR="00611F59" w:rsidRPr="004D6C05" w:rsidRDefault="00611F59" w:rsidP="00C27FEC">
            <w:pPr>
              <w:pStyle w:val="afd"/>
              <w:numPr>
                <w:ilvl w:val="0"/>
                <w:numId w:val="18"/>
              </w:numPr>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11F59" w:rsidRPr="004D6C05" w:rsidRDefault="00611F59" w:rsidP="00C27FEC">
            <w:pPr>
              <w:pStyle w:val="afd"/>
              <w:numPr>
                <w:ilvl w:val="0"/>
                <w:numId w:val="18"/>
              </w:numPr>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
        </w:tc>
      </w:tr>
    </w:tbl>
    <w:p w:rsidR="00611F59" w:rsidRPr="004D6C05" w:rsidRDefault="00611F59" w:rsidP="008F5887">
      <w:pPr>
        <w:jc w:val="both"/>
        <w:rPr>
          <w:sz w:val="24"/>
          <w:szCs w:val="24"/>
        </w:rPr>
      </w:pPr>
      <w:r w:rsidRPr="004D6C05">
        <w:rPr>
          <w:sz w:val="24"/>
          <w:szCs w:val="24"/>
        </w:rPr>
        <w:br w:type="page"/>
      </w:r>
    </w:p>
    <w:tbl>
      <w:tblPr>
        <w:tblOverlap w:val="never"/>
        <w:tblW w:w="14620" w:type="dxa"/>
        <w:jc w:val="center"/>
        <w:tblLayout w:type="fixed"/>
        <w:tblCellMar>
          <w:left w:w="10" w:type="dxa"/>
          <w:right w:w="10" w:type="dxa"/>
        </w:tblCellMar>
        <w:tblLook w:val="04A0" w:firstRow="1" w:lastRow="0" w:firstColumn="1" w:lastColumn="0" w:noHBand="0" w:noVBand="1"/>
      </w:tblPr>
      <w:tblGrid>
        <w:gridCol w:w="2410"/>
        <w:gridCol w:w="4963"/>
        <w:gridCol w:w="7247"/>
      </w:tblGrid>
      <w:tr w:rsidR="00611F59" w:rsidRPr="00106EA7" w:rsidTr="006E74D4">
        <w:trPr>
          <w:jc w:val="center"/>
        </w:trPr>
        <w:tc>
          <w:tcPr>
            <w:tcW w:w="2410" w:type="dxa"/>
            <w:tcBorders>
              <w:top w:val="single" w:sz="4" w:space="0" w:color="auto"/>
              <w:left w:val="single" w:sz="4" w:space="0" w:color="auto"/>
            </w:tcBorders>
            <w:shd w:val="clear" w:color="auto" w:fill="auto"/>
          </w:tcPr>
          <w:p w:rsidR="00611F59" w:rsidRPr="00F9145E"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106EA7"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611F59" w:rsidRPr="00106EA7"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11F59" w:rsidRPr="00106EA7"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11F59" w:rsidRPr="00106EA7"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611F59" w:rsidRPr="00106EA7"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47" w:type="dxa"/>
            <w:tcBorders>
              <w:top w:val="single" w:sz="4" w:space="0" w:color="auto"/>
              <w:left w:val="single" w:sz="4" w:space="0" w:color="auto"/>
              <w:right w:val="single" w:sz="4" w:space="0" w:color="auto"/>
            </w:tcBorders>
            <w:shd w:val="clear" w:color="auto" w:fill="auto"/>
          </w:tcPr>
          <w:p w:rsidR="00611F59" w:rsidRPr="00106EA7" w:rsidRDefault="00611F59" w:rsidP="008F5887">
            <w:pPr>
              <w:pStyle w:val="afd"/>
              <w:spacing w:line="240" w:lineRule="auto"/>
              <w:jc w:val="both"/>
              <w:rPr>
                <w:rFonts w:ascii="Times New Roman" w:hAnsi="Times New Roman" w:cs="Times New Roman"/>
                <w:sz w:val="24"/>
                <w:szCs w:val="24"/>
              </w:rPr>
            </w:pPr>
            <w:r w:rsidRPr="00106EA7">
              <w:rPr>
                <w:rStyle w:val="afc"/>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tc>
      </w:tr>
      <w:tr w:rsidR="000802FF" w:rsidRPr="00106EA7" w:rsidTr="006E74D4">
        <w:trPr>
          <w:jc w:val="center"/>
        </w:trPr>
        <w:tc>
          <w:tcPr>
            <w:tcW w:w="2410" w:type="dxa"/>
            <w:tcBorders>
              <w:top w:val="single" w:sz="4" w:space="0" w:color="auto"/>
              <w:left w:val="single" w:sz="4" w:space="0" w:color="auto"/>
              <w:bottom w:val="single" w:sz="4" w:space="0" w:color="auto"/>
            </w:tcBorders>
            <w:shd w:val="clear" w:color="auto" w:fill="auto"/>
          </w:tcPr>
          <w:p w:rsidR="000802FF" w:rsidRPr="00F9145E" w:rsidRDefault="00106EA7" w:rsidP="000802FF">
            <w:pPr>
              <w:pStyle w:val="afd"/>
              <w:spacing w:line="240" w:lineRule="auto"/>
              <w:jc w:val="both"/>
              <w:rPr>
                <w:rFonts w:ascii="Times New Roman" w:hAnsi="Times New Roman" w:cs="Times New Roman"/>
                <w:sz w:val="24"/>
                <w:szCs w:val="24"/>
              </w:rPr>
            </w:pPr>
            <w:r w:rsidRPr="00F9145E">
              <w:rPr>
                <w:rFonts w:ascii="Times New Roman" w:hAnsi="Times New Roman" w:cs="Times New Roman"/>
                <w:sz w:val="24"/>
                <w:szCs w:val="24"/>
              </w:rPr>
              <w:t>ПК 1.6. Осуществлять авторский надзор за реализацией художественного решения модели на всех этапах производства изделий.</w:t>
            </w:r>
          </w:p>
        </w:tc>
        <w:tc>
          <w:tcPr>
            <w:tcW w:w="4963" w:type="dxa"/>
            <w:tcBorders>
              <w:top w:val="single" w:sz="4" w:space="0" w:color="auto"/>
              <w:left w:val="single" w:sz="4" w:space="0" w:color="auto"/>
              <w:bottom w:val="single" w:sz="4" w:space="0" w:color="auto"/>
            </w:tcBorders>
            <w:shd w:val="clear" w:color="auto" w:fill="auto"/>
          </w:tcPr>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-осознание личного вклада в построение устойчивого будущего;</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-готовность к труду, осознание ценности мастерства, трудолюбие;</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 xml:space="preserve">-осознание ценности научной деятельности, </w:t>
            </w:r>
            <w:r w:rsidRPr="00106EA7">
              <w:rPr>
                <w:rFonts w:ascii="Times New Roman" w:hAnsi="Times New Roman" w:cs="Times New Roman"/>
                <w:sz w:val="24"/>
                <w:szCs w:val="24"/>
              </w:rPr>
              <w:lastRenderedPageBreak/>
              <w:t>готовность осуществлять проектную и исследовательскую деятельность индивидуально и в группе.</w:t>
            </w:r>
          </w:p>
          <w:p w:rsidR="000802FF" w:rsidRPr="00106EA7" w:rsidRDefault="000802FF" w:rsidP="000802FF">
            <w:pPr>
              <w:pStyle w:val="ConsPlusNormal"/>
              <w:jc w:val="both"/>
              <w:rPr>
                <w:rFonts w:ascii="Times New Roman" w:hAnsi="Times New Roman" w:cs="Times New Roman"/>
                <w:sz w:val="24"/>
                <w:szCs w:val="24"/>
              </w:rPr>
            </w:pPr>
            <w:proofErr w:type="spellStart"/>
            <w:r w:rsidRPr="00106EA7">
              <w:rPr>
                <w:rFonts w:ascii="Times New Roman" w:hAnsi="Times New Roman" w:cs="Times New Roman"/>
                <w:sz w:val="24"/>
                <w:szCs w:val="24"/>
              </w:rPr>
              <w:t>Метапредметные</w:t>
            </w:r>
            <w:proofErr w:type="spellEnd"/>
            <w:r w:rsidRPr="00106EA7">
              <w:rPr>
                <w:rFonts w:ascii="Times New Roman" w:hAnsi="Times New Roman" w:cs="Times New Roman"/>
                <w:sz w:val="24"/>
                <w:szCs w:val="24"/>
              </w:rPr>
              <w:t xml:space="preserve"> результаты:</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-определять цели деятельности, задавать параметры и критерии их достижения;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-уметь интегрировать знания из разных предметных областей;</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-ставить проблемы и задачи, допускающие альтернативные решения;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 xml:space="preserve">-использовать средства информационных и коммуникационных технологий в решении </w:t>
            </w:r>
            <w:r w:rsidRPr="00106EA7">
              <w:rPr>
                <w:rFonts w:ascii="Times New Roman" w:hAnsi="Times New Roman" w:cs="Times New Roman"/>
                <w:sz w:val="24"/>
                <w:szCs w:val="24"/>
              </w:rPr>
              <w:lastRenderedPageBreak/>
              <w:t>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-владеть различными способами общения и взаимодействия;</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-понимать и использовать преимущества командной и индивидуальной работы;</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-делать осознанный выбор, аргументировать его, брать ответственность за решение;</w:t>
            </w:r>
          </w:p>
          <w:p w:rsidR="000802FF" w:rsidRPr="00106EA7" w:rsidRDefault="000802FF" w:rsidP="000802FF">
            <w:pPr>
              <w:pStyle w:val="ConsPlusNormal"/>
              <w:jc w:val="both"/>
              <w:rPr>
                <w:rFonts w:ascii="Times New Roman" w:hAnsi="Times New Roman" w:cs="Times New Roman"/>
                <w:sz w:val="24"/>
                <w:szCs w:val="24"/>
              </w:rPr>
            </w:pPr>
            <w:r w:rsidRPr="00106EA7">
              <w:rPr>
                <w:rFonts w:ascii="Times New Roman" w:hAnsi="Times New Roman" w:cs="Times New Roman"/>
                <w:sz w:val="24"/>
                <w:szCs w:val="24"/>
              </w:rPr>
              <w:t>-использовать приемы рефлексии для оценки ситуации, выбора верного решения.</w:t>
            </w:r>
          </w:p>
        </w:tc>
        <w:tc>
          <w:tcPr>
            <w:tcW w:w="7247" w:type="dxa"/>
            <w:tcBorders>
              <w:top w:val="single" w:sz="4" w:space="0" w:color="auto"/>
              <w:left w:val="single" w:sz="4" w:space="0" w:color="auto"/>
              <w:bottom w:val="single" w:sz="4" w:space="0" w:color="auto"/>
              <w:right w:val="single" w:sz="4" w:space="0" w:color="auto"/>
            </w:tcBorders>
            <w:shd w:val="clear" w:color="auto" w:fill="auto"/>
          </w:tcPr>
          <w:p w:rsidR="000802FF" w:rsidRPr="00106EA7" w:rsidRDefault="000802FF" w:rsidP="000802FF">
            <w:pPr>
              <w:ind w:left="149" w:right="119"/>
              <w:jc w:val="both"/>
              <w:rPr>
                <w:sz w:val="24"/>
                <w:szCs w:val="24"/>
              </w:rPr>
            </w:pPr>
            <w:r w:rsidRPr="00106EA7">
              <w:rPr>
                <w:sz w:val="24"/>
                <w:szCs w:val="24"/>
              </w:rPr>
              <w:lastRenderedPageBreak/>
              <w:t>-</w:t>
            </w:r>
            <w:r w:rsidRPr="00106EA7">
              <w:rPr>
                <w:rFonts w:eastAsiaTheme="minorEastAsia"/>
                <w:sz w:val="24"/>
                <w:szCs w:val="24"/>
                <w:lang w:eastAsia="ru-RU"/>
              </w:rPr>
              <w:t xml:space="preserve"> </w:t>
            </w:r>
            <w:r w:rsidRPr="00106EA7">
              <w:rPr>
                <w:sz w:val="24"/>
                <w:szCs w:val="24"/>
              </w:rPr>
              <w:t>говорение: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w:t>
            </w:r>
          </w:p>
          <w:p w:rsidR="000802FF" w:rsidRPr="00106EA7" w:rsidRDefault="000802FF" w:rsidP="000802FF">
            <w:pPr>
              <w:ind w:left="149" w:right="119"/>
              <w:jc w:val="both"/>
              <w:rPr>
                <w:sz w:val="24"/>
                <w:szCs w:val="24"/>
              </w:rPr>
            </w:pPr>
            <w:r w:rsidRPr="00106EA7">
              <w:rPr>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w:t>
            </w:r>
          </w:p>
          <w:p w:rsidR="000802FF" w:rsidRPr="00106EA7" w:rsidRDefault="000802FF" w:rsidP="000802FF">
            <w:pPr>
              <w:ind w:left="149" w:right="119"/>
              <w:jc w:val="both"/>
              <w:rPr>
                <w:sz w:val="24"/>
                <w:szCs w:val="24"/>
              </w:rPr>
            </w:pPr>
            <w:r w:rsidRPr="00106EA7">
              <w:rPr>
                <w:sz w:val="24"/>
                <w:szCs w:val="24"/>
              </w:rPr>
              <w:t>-</w:t>
            </w:r>
            <w:r w:rsidRPr="00106EA7">
              <w:rPr>
                <w:rFonts w:eastAsiaTheme="minorEastAsia"/>
                <w:sz w:val="24"/>
                <w:szCs w:val="24"/>
                <w:lang w:eastAsia="ru-RU"/>
              </w:rPr>
              <w:t xml:space="preserve"> </w:t>
            </w:r>
            <w:r w:rsidRPr="00106EA7">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0802FF" w:rsidRPr="00106EA7" w:rsidRDefault="000802FF" w:rsidP="000802FF">
            <w:pPr>
              <w:ind w:left="149" w:right="119"/>
              <w:jc w:val="both"/>
              <w:rPr>
                <w:sz w:val="24"/>
                <w:szCs w:val="24"/>
              </w:rPr>
            </w:pPr>
            <w:r w:rsidRPr="00106EA7">
              <w:rPr>
                <w:sz w:val="24"/>
                <w:szCs w:val="24"/>
              </w:rPr>
              <w:t>-</w:t>
            </w:r>
            <w:r w:rsidRPr="00106EA7">
              <w:rPr>
                <w:rFonts w:eastAsiaTheme="minorEastAsia"/>
                <w:sz w:val="24"/>
                <w:szCs w:val="24"/>
                <w:lang w:eastAsia="ru-RU"/>
              </w:rPr>
              <w:t xml:space="preserve"> </w:t>
            </w:r>
            <w:r w:rsidRPr="00106EA7">
              <w:rPr>
                <w:sz w:val="24"/>
                <w:szCs w:val="24"/>
              </w:rPr>
              <w:t xml:space="preserve">овладение фонетическими навыками: различать на слух и </w:t>
            </w:r>
            <w:r w:rsidRPr="00106EA7">
              <w:rPr>
                <w:sz w:val="24"/>
                <w:szCs w:val="24"/>
              </w:rPr>
              <w:lastRenderedPageBreak/>
              <w:t>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p w:rsidR="000802FF" w:rsidRPr="00106EA7" w:rsidRDefault="000802FF" w:rsidP="000802FF">
            <w:pPr>
              <w:ind w:left="149" w:right="119"/>
              <w:jc w:val="both"/>
              <w:rPr>
                <w:sz w:val="24"/>
                <w:szCs w:val="24"/>
              </w:rPr>
            </w:pPr>
            <w:r w:rsidRPr="00106EA7">
              <w:rPr>
                <w:sz w:val="24"/>
                <w:szCs w:val="24"/>
              </w:rPr>
              <w:t>-</w:t>
            </w:r>
            <w:r w:rsidRPr="00106EA7">
              <w:rPr>
                <w:rFonts w:eastAsiaTheme="minorEastAsia"/>
                <w:sz w:val="24"/>
                <w:szCs w:val="24"/>
                <w:lang w:eastAsia="ru-RU"/>
              </w:rPr>
              <w:t xml:space="preserve"> </w:t>
            </w:r>
            <w:r w:rsidRPr="00106EA7">
              <w:rPr>
                <w:sz w:val="24"/>
                <w:szCs w:val="24"/>
              </w:rP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0802FF" w:rsidRPr="00106EA7" w:rsidRDefault="000802FF" w:rsidP="000802FF">
            <w:pPr>
              <w:ind w:left="149" w:right="119"/>
              <w:jc w:val="both"/>
              <w:rPr>
                <w:sz w:val="24"/>
                <w:szCs w:val="24"/>
              </w:rPr>
            </w:pPr>
            <w:r w:rsidRPr="00106EA7">
              <w:rPr>
                <w:sz w:val="24"/>
                <w:szCs w:val="24"/>
              </w:rPr>
              <w:t>-овладение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w:t>
            </w:r>
          </w:p>
        </w:tc>
      </w:tr>
    </w:tbl>
    <w:p w:rsidR="00611F59" w:rsidRPr="00106EA7" w:rsidRDefault="00611F59" w:rsidP="004D6C05">
      <w:pPr>
        <w:spacing w:after="2359"/>
        <w:rPr>
          <w:sz w:val="24"/>
          <w:szCs w:val="24"/>
        </w:rPr>
      </w:pPr>
    </w:p>
    <w:p w:rsidR="00110F59" w:rsidRDefault="00110F59" w:rsidP="00A51A4A">
      <w:pPr>
        <w:pStyle w:val="a6"/>
        <w:jc w:val="both"/>
        <w:rPr>
          <w:rFonts w:ascii="Times New Roman" w:hAnsi="Times New Roman" w:cs="Times New Roman"/>
          <w:sz w:val="28"/>
          <w:szCs w:val="28"/>
        </w:rPr>
        <w:sectPr w:rsidR="00110F59" w:rsidSect="00110F59">
          <w:pgSz w:w="16838" w:h="11906" w:orient="landscape"/>
          <w:pgMar w:top="1418" w:right="1134" w:bottom="567" w:left="1134" w:header="709" w:footer="709" w:gutter="0"/>
          <w:cols w:space="708"/>
          <w:docGrid w:linePitch="360"/>
        </w:sectPr>
      </w:pPr>
    </w:p>
    <w:p w:rsidR="00110F59" w:rsidRDefault="00110F59"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110F59" w:rsidRDefault="00110F59" w:rsidP="00A51A4A">
      <w:pPr>
        <w:pStyle w:val="a6"/>
        <w:jc w:val="both"/>
        <w:rPr>
          <w:rFonts w:ascii="Times New Roman" w:hAnsi="Times New Roman" w:cs="Times New Roman"/>
          <w:sz w:val="28"/>
          <w:szCs w:val="28"/>
        </w:rPr>
      </w:pPr>
    </w:p>
    <w:p w:rsidR="00110F59" w:rsidRPr="002E795A" w:rsidRDefault="00110F59" w:rsidP="00110F59">
      <w:pPr>
        <w:suppressAutoHyphens/>
        <w:spacing w:after="240"/>
        <w:jc w:val="center"/>
        <w:rPr>
          <w:b/>
          <w:sz w:val="28"/>
          <w:szCs w:val="28"/>
          <w:lang w:eastAsia="ru-RU"/>
        </w:rPr>
      </w:pPr>
      <w:r w:rsidRPr="002E795A">
        <w:rPr>
          <w:b/>
          <w:sz w:val="28"/>
          <w:szCs w:val="28"/>
          <w:lang w:eastAsia="ru-RU"/>
        </w:rPr>
        <w:t>2.</w:t>
      </w:r>
      <w:r w:rsidR="00BC2EFF">
        <w:rPr>
          <w:b/>
          <w:sz w:val="28"/>
          <w:szCs w:val="28"/>
          <w:lang w:eastAsia="ru-RU"/>
        </w:rPr>
        <w:t xml:space="preserve"> СТРУКТУРА И СОДЕРЖАНИЕ </w:t>
      </w:r>
      <w:r w:rsidR="00BC2EFF">
        <w:rPr>
          <w:b/>
          <w:sz w:val="28"/>
          <w:szCs w:val="28"/>
        </w:rPr>
        <w:t>ОБЩЕОБРАЗОВАТЕЛЬНОЙ ДИСЦИПЛИНЫ</w:t>
      </w:r>
    </w:p>
    <w:p w:rsidR="00BC2EFF" w:rsidRPr="00E9025A" w:rsidRDefault="00BC2EFF" w:rsidP="00BC2EFF">
      <w:pPr>
        <w:pStyle w:val="a6"/>
        <w:rPr>
          <w:rFonts w:ascii="Times New Roman" w:hAnsi="Times New Roman" w:cs="Times New Roman"/>
          <w:b/>
          <w:sz w:val="28"/>
          <w:szCs w:val="28"/>
        </w:rPr>
      </w:pPr>
      <w:r>
        <w:rPr>
          <w:rFonts w:ascii="Times New Roman" w:hAnsi="Times New Roman" w:cs="Times New Roman"/>
          <w:b/>
          <w:sz w:val="28"/>
          <w:szCs w:val="28"/>
        </w:rPr>
        <w:t xml:space="preserve">           </w:t>
      </w:r>
      <w:r w:rsidRPr="00E9025A">
        <w:rPr>
          <w:rFonts w:ascii="Times New Roman" w:hAnsi="Times New Roman" w:cs="Times New Roman"/>
          <w:b/>
          <w:sz w:val="28"/>
          <w:szCs w:val="28"/>
        </w:rPr>
        <w:t>2.1.  Объем общеобразовательной дисциплины и виды учебной работы</w:t>
      </w: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tbl>
      <w:tblPr>
        <w:tblOverlap w:val="never"/>
        <w:tblW w:w="9369" w:type="dxa"/>
        <w:jc w:val="center"/>
        <w:tblLayout w:type="fixed"/>
        <w:tblCellMar>
          <w:left w:w="10" w:type="dxa"/>
          <w:right w:w="10" w:type="dxa"/>
        </w:tblCellMar>
        <w:tblLook w:val="04A0" w:firstRow="1" w:lastRow="0" w:firstColumn="1" w:lastColumn="0" w:noHBand="0" w:noVBand="1"/>
      </w:tblPr>
      <w:tblGrid>
        <w:gridCol w:w="7382"/>
        <w:gridCol w:w="1987"/>
      </w:tblGrid>
      <w:tr w:rsidR="00045CA6" w:rsidRPr="00B633DE" w:rsidTr="00352215">
        <w:trPr>
          <w:trHeight w:hRule="exact" w:val="51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Вид учебной работы</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rPr>
                <w:rFonts w:ascii="Times New Roman" w:hAnsi="Times New Roman" w:cs="Times New Roman"/>
                <w:sz w:val="24"/>
                <w:szCs w:val="24"/>
              </w:rPr>
            </w:pPr>
            <w:r w:rsidRPr="00B633DE">
              <w:rPr>
                <w:rStyle w:val="afc"/>
                <w:rFonts w:ascii="Times New Roman" w:hAnsi="Times New Roman" w:cs="Times New Roman"/>
                <w:b/>
                <w:bCs/>
                <w:sz w:val="24"/>
                <w:szCs w:val="24"/>
              </w:rPr>
              <w:t>Объем в часах</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 xml:space="preserve">в </w:t>
            </w:r>
            <w:proofErr w:type="spellStart"/>
            <w:r w:rsidRPr="00B633DE">
              <w:rPr>
                <w:rStyle w:val="afc"/>
                <w:rFonts w:ascii="Times New Roman" w:hAnsi="Times New Roman" w:cs="Times New Roman"/>
                <w:b/>
                <w:bCs/>
                <w:sz w:val="24"/>
                <w:szCs w:val="24"/>
              </w:rPr>
              <w:t>т.ч</w:t>
            </w:r>
            <w:proofErr w:type="spellEnd"/>
            <w:r w:rsidRPr="00B633DE">
              <w:rPr>
                <w:rStyle w:val="afc"/>
                <w:rFonts w:ascii="Times New Roman" w:hAnsi="Times New Roman" w:cs="Times New Roman"/>
                <w:b/>
                <w:bCs/>
                <w:sz w:val="24"/>
                <w:szCs w:val="24"/>
              </w:rPr>
              <w:t>.</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71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Объем образовательной программы учебной дисциплины</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72</w:t>
            </w:r>
          </w:p>
        </w:tc>
      </w:tr>
      <w:tr w:rsidR="00045CA6" w:rsidRPr="00B633DE" w:rsidTr="00352215">
        <w:trPr>
          <w:trHeight w:hRule="exact" w:val="350"/>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в т. ч.:</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355"/>
          <w:jc w:val="center"/>
        </w:trPr>
        <w:tc>
          <w:tcPr>
            <w:tcW w:w="7382" w:type="dxa"/>
            <w:tcBorders>
              <w:top w:val="single" w:sz="4" w:space="0" w:color="auto"/>
              <w:left w:val="single" w:sz="4" w:space="0" w:color="auto"/>
            </w:tcBorders>
            <w:shd w:val="clear" w:color="auto" w:fill="auto"/>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1. Основное содержание</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pStyle w:val="afd"/>
              <w:spacing w:line="240" w:lineRule="auto"/>
              <w:jc w:val="center"/>
              <w:rPr>
                <w:rFonts w:ascii="Times New Roman" w:hAnsi="Times New Roman" w:cs="Times New Roman"/>
                <w:sz w:val="24"/>
                <w:szCs w:val="24"/>
              </w:rPr>
            </w:pPr>
            <w:r w:rsidRPr="00B633DE">
              <w:rPr>
                <w:rStyle w:val="afc"/>
                <w:rFonts w:ascii="Times New Roman" w:hAnsi="Times New Roman" w:cs="Times New Roman"/>
                <w:b/>
                <w:bCs/>
                <w:sz w:val="24"/>
                <w:szCs w:val="24"/>
              </w:rPr>
              <w:t>50</w:t>
            </w:r>
          </w:p>
        </w:tc>
      </w:tr>
      <w:tr w:rsidR="00045CA6" w:rsidRPr="00B633DE" w:rsidTr="00352215">
        <w:trPr>
          <w:trHeight w:hRule="exact" w:val="346"/>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в т. ч.:</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509"/>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теоретическое обучение</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практические занятия</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50</w:t>
            </w:r>
          </w:p>
        </w:tc>
      </w:tr>
      <w:tr w:rsidR="00045CA6" w:rsidRPr="00B633DE" w:rsidTr="00352215">
        <w:trPr>
          <w:trHeight w:hRule="exact" w:val="557"/>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ind w:left="840" w:hanging="360"/>
              <w:rPr>
                <w:rFonts w:ascii="Times New Roman" w:hAnsi="Times New Roman" w:cs="Times New Roman"/>
                <w:sz w:val="24"/>
                <w:szCs w:val="24"/>
              </w:rPr>
            </w:pPr>
            <w:r w:rsidRPr="00B633DE">
              <w:rPr>
                <w:rStyle w:val="afc"/>
                <w:rFonts w:ascii="Times New Roman" w:hAnsi="Times New Roman" w:cs="Times New Roman"/>
                <w:b/>
                <w:bCs/>
                <w:sz w:val="24"/>
                <w:szCs w:val="24"/>
              </w:rPr>
              <w:t>2. Профессионально ориентированное содержание (содержание прикладного модуля)</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pStyle w:val="afd"/>
              <w:spacing w:before="120"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20</w:t>
            </w:r>
          </w:p>
        </w:tc>
      </w:tr>
      <w:tr w:rsidR="00045CA6" w:rsidRPr="00B633DE" w:rsidTr="00352215">
        <w:trPr>
          <w:trHeight w:hRule="exact" w:val="504"/>
          <w:jc w:val="center"/>
        </w:trPr>
        <w:tc>
          <w:tcPr>
            <w:tcW w:w="9369" w:type="dxa"/>
            <w:gridSpan w:val="2"/>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280"/>
              <w:rPr>
                <w:rFonts w:ascii="Times New Roman" w:hAnsi="Times New Roman" w:cs="Times New Roman"/>
                <w:sz w:val="24"/>
                <w:szCs w:val="24"/>
              </w:rPr>
            </w:pPr>
            <w:r w:rsidRPr="00B633DE">
              <w:rPr>
                <w:rStyle w:val="afc"/>
                <w:rFonts w:ascii="Times New Roman" w:hAnsi="Times New Roman" w:cs="Times New Roman"/>
                <w:sz w:val="24"/>
                <w:szCs w:val="24"/>
              </w:rPr>
              <w:t>в т. ч.:</w:t>
            </w:r>
          </w:p>
        </w:tc>
      </w:tr>
      <w:tr w:rsidR="00045CA6" w:rsidRPr="00B633DE" w:rsidTr="00352215">
        <w:trPr>
          <w:trHeight w:hRule="exact" w:val="509"/>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теоретическое обучение</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практические занятия</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20</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индивидуальный проект</w:t>
            </w:r>
            <w:proofErr w:type="gramStart"/>
            <w:r w:rsidRPr="00B633DE">
              <w:rPr>
                <w:rStyle w:val="afc"/>
                <w:rFonts w:ascii="Times New Roman" w:hAnsi="Times New Roman" w:cs="Times New Roman"/>
                <w:sz w:val="24"/>
                <w:szCs w:val="24"/>
              </w:rPr>
              <w:t xml:space="preserve"> </w:t>
            </w:r>
            <w:r w:rsidRPr="00B633DE">
              <w:rPr>
                <w:rStyle w:val="afc"/>
                <w:rFonts w:ascii="Times New Roman" w:hAnsi="Times New Roman" w:cs="Times New Roman"/>
                <w:i/>
                <w:iCs/>
                <w:sz w:val="24"/>
                <w:szCs w:val="24"/>
              </w:rPr>
              <w:t>)</w:t>
            </w:r>
            <w:proofErr w:type="gramEnd"/>
            <w:r w:rsidRPr="00B633DE">
              <w:rPr>
                <w:rStyle w:val="afc"/>
                <w:rFonts w:ascii="Times New Roman" w:hAnsi="Times New Roman" w:cs="Times New Roman"/>
                <w:i/>
                <w:iCs/>
                <w:sz w:val="24"/>
                <w:szCs w:val="24"/>
              </w:rPr>
              <w:t>*з/нет)</w:t>
            </w:r>
            <w:r w:rsidRPr="00B633DE">
              <w:rPr>
                <w:rStyle w:val="afc"/>
                <w:rFonts w:ascii="Times New Roman" w:hAnsi="Times New Roman" w:cs="Times New Roman"/>
                <w:i/>
                <w:iCs/>
                <w:sz w:val="24"/>
                <w:szCs w:val="24"/>
              </w:rPr>
              <w:footnoteReference w:id="1"/>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355"/>
          <w:jc w:val="center"/>
        </w:trPr>
        <w:tc>
          <w:tcPr>
            <w:tcW w:w="7382" w:type="dxa"/>
            <w:tcBorders>
              <w:top w:val="single" w:sz="4" w:space="0" w:color="auto"/>
              <w:left w:val="single" w:sz="4" w:space="0" w:color="auto"/>
              <w:bottom w:val="single" w:sz="4" w:space="0" w:color="auto"/>
            </w:tcBorders>
            <w:shd w:val="clear" w:color="auto" w:fill="auto"/>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Промежуточная аттестация (дифференцированный зачет)</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2</w:t>
            </w:r>
          </w:p>
        </w:tc>
      </w:tr>
    </w:tbl>
    <w:p w:rsidR="00BC2EFF" w:rsidRDefault="00BC2EFF" w:rsidP="00EB0214">
      <w:pPr>
        <w:pStyle w:val="a6"/>
        <w:rPr>
          <w:rFonts w:ascii="Times New Roman" w:hAnsi="Times New Roman" w:cs="Times New Roman"/>
          <w:sz w:val="28"/>
          <w:szCs w:val="28"/>
        </w:rPr>
      </w:pPr>
    </w:p>
    <w:p w:rsidR="00EB0214" w:rsidRDefault="00EB0214" w:rsidP="00EB0214">
      <w:pPr>
        <w:pStyle w:val="a6"/>
        <w:rPr>
          <w:rFonts w:ascii="Times New Roman" w:hAnsi="Times New Roman" w:cs="Times New Roman"/>
          <w:sz w:val="28"/>
          <w:szCs w:val="28"/>
        </w:rPr>
        <w:sectPr w:rsidR="00EB0214" w:rsidSect="00110F59">
          <w:pgSz w:w="11906" w:h="16838"/>
          <w:pgMar w:top="1134" w:right="1418" w:bottom="1134" w:left="567" w:header="709" w:footer="709" w:gutter="0"/>
          <w:cols w:space="708"/>
          <w:docGrid w:linePitch="360"/>
        </w:sectPr>
      </w:pPr>
    </w:p>
    <w:p w:rsidR="00EB0214" w:rsidRPr="00EB0214" w:rsidRDefault="00EB0214" w:rsidP="00EB0214">
      <w:pPr>
        <w:widowControl/>
        <w:autoSpaceDE/>
        <w:autoSpaceDN/>
        <w:rPr>
          <w:rFonts w:eastAsiaTheme="minorHAnsi"/>
          <w:b/>
          <w:sz w:val="28"/>
          <w:szCs w:val="28"/>
        </w:rPr>
      </w:pPr>
      <w:r w:rsidRPr="00EB0214">
        <w:rPr>
          <w:rFonts w:eastAsiaTheme="minorHAnsi"/>
          <w:b/>
          <w:sz w:val="28"/>
          <w:szCs w:val="28"/>
        </w:rPr>
        <w:lastRenderedPageBreak/>
        <w:t xml:space="preserve">2.2. Тематический план и содержание общеобразовательной дисциплины, в </w:t>
      </w:r>
      <w:proofErr w:type="spellStart"/>
      <w:r w:rsidRPr="00EB0214">
        <w:rPr>
          <w:rFonts w:eastAsiaTheme="minorHAnsi"/>
          <w:b/>
          <w:sz w:val="28"/>
          <w:szCs w:val="28"/>
        </w:rPr>
        <w:t>т.ч</w:t>
      </w:r>
      <w:proofErr w:type="spellEnd"/>
      <w:r w:rsidRPr="00EB0214">
        <w:rPr>
          <w:rFonts w:eastAsiaTheme="minorHAnsi"/>
          <w:b/>
          <w:sz w:val="28"/>
          <w:szCs w:val="28"/>
        </w:rPr>
        <w:t>. профессионально-ориентированное (формирование прикладного модуля)</w:t>
      </w:r>
    </w:p>
    <w:p w:rsidR="00EB0214" w:rsidRPr="00EB0214" w:rsidRDefault="00EB0214" w:rsidP="00EB0214">
      <w:pPr>
        <w:widowControl/>
        <w:autoSpaceDE/>
        <w:autoSpaceDN/>
        <w:rPr>
          <w:rFonts w:eastAsiaTheme="minorHAnsi"/>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284"/>
        <w:gridCol w:w="902"/>
        <w:gridCol w:w="1934"/>
        <w:gridCol w:w="4548"/>
        <w:gridCol w:w="1047"/>
        <w:gridCol w:w="2419"/>
      </w:tblGrid>
      <w:tr w:rsidR="00EB0214" w:rsidRPr="00EB0214" w:rsidTr="00EB0214">
        <w:trPr>
          <w:trHeight w:val="20"/>
        </w:trPr>
        <w:tc>
          <w:tcPr>
            <w:tcW w:w="912"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Наименование разделов и тем</w:t>
            </w:r>
          </w:p>
        </w:tc>
        <w:tc>
          <w:tcPr>
            <w:tcW w:w="1378"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B0214">
              <w:rPr>
                <w:rFonts w:eastAsia="OfficinaSansBookC"/>
                <w:i/>
                <w:sz w:val="24"/>
                <w:szCs w:val="24"/>
              </w:rPr>
              <w:t xml:space="preserve"> (если предусмотрены)</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 xml:space="preserve">Формируемые общие компетенции и профессиональные компетенции </w:t>
            </w:r>
          </w:p>
        </w:tc>
      </w:tr>
      <w:tr w:rsidR="00EB0214" w:rsidRPr="00EB0214" w:rsidTr="00EB0214">
        <w:trPr>
          <w:trHeight w:val="20"/>
        </w:trPr>
        <w:tc>
          <w:tcPr>
            <w:tcW w:w="912"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1</w:t>
            </w:r>
          </w:p>
        </w:tc>
        <w:tc>
          <w:tcPr>
            <w:tcW w:w="1378"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4</w:t>
            </w:r>
          </w:p>
        </w:tc>
      </w:tr>
      <w:tr w:rsidR="00EB0214" w:rsidRPr="00EB0214" w:rsidTr="00EB0214">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Основное содержание</w:t>
            </w:r>
          </w:p>
        </w:tc>
      </w:tr>
      <w:tr w:rsidR="00EB0214" w:rsidRPr="00EB0214" w:rsidTr="00EB0214">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EB0214">
              <w:rPr>
                <w:rFonts w:eastAsia="OfficinaSansBookC"/>
                <w:b/>
                <w:sz w:val="24"/>
                <w:szCs w:val="24"/>
              </w:rPr>
              <w:t>Раздел 1.</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50</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1.1</w:t>
            </w:r>
          </w:p>
          <w:p w:rsidR="00EB0214" w:rsidRPr="00EB0214" w:rsidRDefault="00EB0214" w:rsidP="00EB0214">
            <w:pPr>
              <w:rPr>
                <w:rFonts w:eastAsia="OfficinaSansBookC"/>
                <w:b/>
                <w:sz w:val="24"/>
                <w:szCs w:val="24"/>
              </w:rPr>
            </w:pPr>
            <w:r w:rsidRPr="00EB0214">
              <w:rPr>
                <w:rFonts w:eastAsia="OfficinaSansBookC"/>
                <w:b/>
                <w:sz w:val="24"/>
                <w:szCs w:val="24"/>
              </w:rPr>
              <w:t xml:space="preserve">Повседневная жизнь семьи. </w:t>
            </w:r>
            <w:r w:rsidRPr="00EB0214">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основные способы словообразования: аффиксация:</w:t>
            </w:r>
          </w:p>
          <w:p w:rsidR="00EB0214" w:rsidRPr="00EB0214" w:rsidRDefault="00EB0214" w:rsidP="00EB0214">
            <w:pPr>
              <w:ind w:firstLine="33"/>
              <w:rPr>
                <w:sz w:val="24"/>
                <w:szCs w:val="24"/>
              </w:rPr>
            </w:pPr>
            <w:r w:rsidRPr="00EB0214">
              <w:rPr>
                <w:sz w:val="24"/>
                <w:szCs w:val="24"/>
              </w:rPr>
              <w:t xml:space="preserve">образование глаголов при помощи префиксов </w:t>
            </w:r>
            <w:r w:rsidRPr="00EB0214">
              <w:rPr>
                <w:sz w:val="24"/>
                <w:szCs w:val="24"/>
                <w:lang w:val="en-US" w:bidi="en-US"/>
              </w:rPr>
              <w:t>dis</w:t>
            </w:r>
            <w:r w:rsidRPr="00EB0214">
              <w:rPr>
                <w:sz w:val="24"/>
                <w:szCs w:val="24"/>
                <w:lang w:bidi="en-US"/>
              </w:rPr>
              <w:t xml:space="preserve">-, </w:t>
            </w:r>
            <w:proofErr w:type="spellStart"/>
            <w:r w:rsidRPr="00EB0214">
              <w:rPr>
                <w:sz w:val="24"/>
                <w:szCs w:val="24"/>
                <w:lang w:val="en-US" w:bidi="en-US"/>
              </w:rPr>
              <w:t>mis</w:t>
            </w:r>
            <w:proofErr w:type="spellEnd"/>
            <w:r w:rsidRPr="00EB0214">
              <w:rPr>
                <w:sz w:val="24"/>
                <w:szCs w:val="24"/>
                <w:lang w:bidi="en-US"/>
              </w:rPr>
              <w:t xml:space="preserve">-, </w:t>
            </w:r>
            <w:r w:rsidRPr="00EB0214">
              <w:rPr>
                <w:sz w:val="24"/>
                <w:szCs w:val="24"/>
                <w:lang w:val="en-US" w:bidi="en-US"/>
              </w:rPr>
              <w:t>re</w:t>
            </w:r>
            <w:r w:rsidRPr="00EB0214">
              <w:rPr>
                <w:sz w:val="24"/>
                <w:szCs w:val="24"/>
                <w:lang w:bidi="en-US"/>
              </w:rPr>
              <w:t xml:space="preserve">-, </w:t>
            </w:r>
            <w:r w:rsidRPr="00EB0214">
              <w:rPr>
                <w:sz w:val="24"/>
                <w:szCs w:val="24"/>
                <w:lang w:val="en-US" w:bidi="en-US"/>
              </w:rPr>
              <w:t>over</w:t>
            </w:r>
            <w:r w:rsidRPr="00EB0214">
              <w:rPr>
                <w:sz w:val="24"/>
                <w:szCs w:val="24"/>
                <w:lang w:bidi="en-US"/>
              </w:rPr>
              <w:t xml:space="preserve">-,   </w:t>
            </w:r>
            <w:r w:rsidRPr="00EB0214">
              <w:rPr>
                <w:sz w:val="24"/>
                <w:szCs w:val="24"/>
                <w:lang w:val="en-US" w:bidi="en-US"/>
              </w:rPr>
              <w:t>under</w:t>
            </w:r>
            <w:r w:rsidRPr="00EB0214">
              <w:rPr>
                <w:sz w:val="24"/>
                <w:szCs w:val="24"/>
                <w:lang w:bidi="en-US"/>
              </w:rPr>
              <w:t xml:space="preserve">- </w:t>
            </w:r>
            <w:r w:rsidRPr="00EB0214">
              <w:rPr>
                <w:sz w:val="24"/>
                <w:szCs w:val="24"/>
              </w:rPr>
              <w:t xml:space="preserve">и суффикса </w:t>
            </w:r>
            <w:r w:rsidRPr="00EB0214">
              <w:rPr>
                <w:sz w:val="24"/>
                <w:szCs w:val="24"/>
                <w:lang w:bidi="en-US"/>
              </w:rPr>
              <w:t>-</w:t>
            </w:r>
            <w:proofErr w:type="spellStart"/>
            <w:r w:rsidRPr="00EB0214">
              <w:rPr>
                <w:sz w:val="24"/>
                <w:szCs w:val="24"/>
                <w:lang w:val="en-US" w:bidi="en-US"/>
              </w:rPr>
              <w:t>ise</w:t>
            </w:r>
            <w:proofErr w:type="spellEnd"/>
            <w:r w:rsidRPr="00EB0214">
              <w:rPr>
                <w:sz w:val="24"/>
                <w:szCs w:val="24"/>
                <w:lang w:bidi="en-US"/>
              </w:rPr>
              <w:t>/-</w:t>
            </w:r>
            <w:proofErr w:type="spellStart"/>
            <w:r w:rsidRPr="00EB0214">
              <w:rPr>
                <w:sz w:val="24"/>
                <w:szCs w:val="24"/>
                <w:lang w:val="en-US" w:bidi="en-US"/>
              </w:rPr>
              <w:t>ize</w:t>
            </w:r>
            <w:proofErr w:type="spellEnd"/>
            <w:r w:rsidRPr="00EB0214">
              <w:rPr>
                <w:sz w:val="24"/>
                <w:szCs w:val="24"/>
                <w:lang w:bidi="en-US"/>
              </w:rPr>
              <w:t>;</w:t>
            </w:r>
          </w:p>
          <w:p w:rsidR="00EB0214" w:rsidRPr="00EB0214" w:rsidRDefault="00EB0214" w:rsidP="00EB0214">
            <w:pPr>
              <w:ind w:left="33"/>
              <w:rPr>
                <w:sz w:val="24"/>
                <w:szCs w:val="24"/>
              </w:rPr>
            </w:pPr>
            <w:r w:rsidRPr="00EB0214">
              <w:rPr>
                <w:sz w:val="24"/>
                <w:szCs w:val="24"/>
              </w:rPr>
              <w:t xml:space="preserve">образование имён существительных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rPr>
              <w:t xml:space="preserve">и суффиксов </w:t>
            </w:r>
            <w:r w:rsidRPr="00EB0214">
              <w:rPr>
                <w:sz w:val="24"/>
                <w:szCs w:val="24"/>
                <w:lang w:bidi="en-US"/>
              </w:rPr>
              <w:t>-</w:t>
            </w:r>
            <w:proofErr w:type="spellStart"/>
            <w:r w:rsidRPr="00EB0214">
              <w:rPr>
                <w:sz w:val="24"/>
                <w:szCs w:val="24"/>
                <w:lang w:val="en-US" w:bidi="en-US"/>
              </w:rPr>
              <w:t>ance</w:t>
            </w:r>
            <w:proofErr w:type="spellEnd"/>
            <w:r w:rsidRPr="00EB0214">
              <w:rPr>
                <w:sz w:val="24"/>
                <w:szCs w:val="24"/>
                <w:lang w:bidi="en-US"/>
              </w:rPr>
              <w:t>/-</w:t>
            </w:r>
            <w:proofErr w:type="spellStart"/>
            <w:r w:rsidRPr="00EB0214">
              <w:rPr>
                <w:sz w:val="24"/>
                <w:szCs w:val="24"/>
                <w:lang w:val="en-US" w:bidi="en-US"/>
              </w:rPr>
              <w:t>ence</w:t>
            </w:r>
            <w:proofErr w:type="spellEnd"/>
            <w:r w:rsidRPr="00EB0214">
              <w:rPr>
                <w:sz w:val="24"/>
                <w:szCs w:val="24"/>
                <w:lang w:bidi="en-US"/>
              </w:rPr>
              <w:t>, -</w:t>
            </w:r>
            <w:proofErr w:type="spellStart"/>
            <w:r w:rsidRPr="00EB0214">
              <w:rPr>
                <w:sz w:val="24"/>
                <w:szCs w:val="24"/>
                <w:lang w:val="en-US" w:bidi="en-US"/>
              </w:rPr>
              <w:t>er</w:t>
            </w:r>
            <w:proofErr w:type="spellEnd"/>
            <w:r w:rsidRPr="00EB0214">
              <w:rPr>
                <w:sz w:val="24"/>
                <w:szCs w:val="24"/>
                <w:lang w:bidi="en-US"/>
              </w:rPr>
              <w:t>/-</w:t>
            </w:r>
            <w:r w:rsidRPr="00EB0214">
              <w:rPr>
                <w:sz w:val="24"/>
                <w:szCs w:val="24"/>
                <w:lang w:val="en-US" w:bidi="en-US"/>
              </w:rPr>
              <w:t>or</w:t>
            </w:r>
            <w:r w:rsidRPr="00EB0214">
              <w:rPr>
                <w:sz w:val="24"/>
                <w:szCs w:val="24"/>
                <w:lang w:bidi="en-US"/>
              </w:rPr>
              <w:t>, -</w:t>
            </w:r>
            <w:proofErr w:type="spellStart"/>
            <w:r w:rsidRPr="00EB0214">
              <w:rPr>
                <w:sz w:val="24"/>
                <w:szCs w:val="24"/>
                <w:lang w:val="en-US" w:bidi="en-US"/>
              </w:rPr>
              <w:t>ing</w:t>
            </w:r>
            <w:proofErr w:type="spellEnd"/>
            <w:r w:rsidRPr="00EB0214">
              <w:rPr>
                <w:sz w:val="24"/>
                <w:szCs w:val="24"/>
                <w:lang w:bidi="en-US"/>
              </w:rPr>
              <w:t>, -</w:t>
            </w:r>
            <w:proofErr w:type="spellStart"/>
            <w:r w:rsidRPr="00EB0214">
              <w:rPr>
                <w:sz w:val="24"/>
                <w:szCs w:val="24"/>
                <w:lang w:val="en-US" w:bidi="en-US"/>
              </w:rPr>
              <w:t>ist</w:t>
            </w:r>
            <w:proofErr w:type="spellEnd"/>
            <w:r w:rsidRPr="00EB0214">
              <w:rPr>
                <w:sz w:val="24"/>
                <w:szCs w:val="24"/>
                <w:lang w:bidi="en-US"/>
              </w:rPr>
              <w:t>, -</w:t>
            </w:r>
            <w:proofErr w:type="spellStart"/>
            <w:r w:rsidRPr="00EB0214">
              <w:rPr>
                <w:sz w:val="24"/>
                <w:szCs w:val="24"/>
                <w:lang w:val="en-US" w:bidi="en-US"/>
              </w:rPr>
              <w:t>ity</w:t>
            </w:r>
            <w:proofErr w:type="spellEnd"/>
            <w:r w:rsidRPr="00EB0214">
              <w:rPr>
                <w:sz w:val="24"/>
                <w:szCs w:val="24"/>
                <w:lang w:bidi="en-US"/>
              </w:rPr>
              <w:t>, -</w:t>
            </w:r>
            <w:proofErr w:type="spellStart"/>
            <w:r w:rsidRPr="00EB0214">
              <w:rPr>
                <w:sz w:val="24"/>
                <w:szCs w:val="24"/>
                <w:lang w:val="en-US" w:bidi="en-US"/>
              </w:rPr>
              <w:t>ment</w:t>
            </w:r>
            <w:proofErr w:type="spellEnd"/>
            <w:r w:rsidRPr="00EB0214">
              <w:rPr>
                <w:sz w:val="24"/>
                <w:szCs w:val="24"/>
                <w:lang w:bidi="en-US"/>
              </w:rPr>
              <w:t>, -</w:t>
            </w:r>
            <w:r w:rsidRPr="00EB0214">
              <w:rPr>
                <w:sz w:val="24"/>
                <w:szCs w:val="24"/>
                <w:lang w:val="en-US" w:bidi="en-US"/>
              </w:rPr>
              <w:t>ness</w:t>
            </w:r>
            <w:r w:rsidRPr="00EB0214">
              <w:rPr>
                <w:sz w:val="24"/>
                <w:szCs w:val="24"/>
                <w:lang w:bidi="en-US"/>
              </w:rPr>
              <w:t>, -</w:t>
            </w:r>
            <w:proofErr w:type="spellStart"/>
            <w:r w:rsidRPr="00EB0214">
              <w:rPr>
                <w:sz w:val="24"/>
                <w:szCs w:val="24"/>
                <w:lang w:val="en-US" w:bidi="en-US"/>
              </w:rPr>
              <w:t>sion</w:t>
            </w:r>
            <w:proofErr w:type="spellEnd"/>
            <w:r w:rsidRPr="00EB0214">
              <w:rPr>
                <w:sz w:val="24"/>
                <w:szCs w:val="24"/>
                <w:lang w:bidi="en-US"/>
              </w:rPr>
              <w:t>/-</w:t>
            </w:r>
            <w:proofErr w:type="spellStart"/>
            <w:r w:rsidRPr="00EB0214">
              <w:rPr>
                <w:sz w:val="24"/>
                <w:szCs w:val="24"/>
                <w:lang w:val="en-US" w:bidi="en-US"/>
              </w:rPr>
              <w:t>tion</w:t>
            </w:r>
            <w:proofErr w:type="spellEnd"/>
            <w:r w:rsidRPr="00EB0214">
              <w:rPr>
                <w:sz w:val="24"/>
                <w:szCs w:val="24"/>
                <w:lang w:bidi="en-US"/>
              </w:rPr>
              <w:t>, -</w:t>
            </w:r>
            <w:r w:rsidRPr="00EB0214">
              <w:rPr>
                <w:sz w:val="24"/>
                <w:szCs w:val="24"/>
                <w:lang w:val="en-US" w:bidi="en-US"/>
              </w:rPr>
              <w:t>ship</w:t>
            </w:r>
            <w:r w:rsidRPr="00EB0214">
              <w:rPr>
                <w:sz w:val="24"/>
                <w:szCs w:val="24"/>
                <w:lang w:bidi="en-US"/>
              </w:rPr>
              <w:t>;</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 р</w:t>
            </w:r>
            <w:r w:rsidRPr="00EB0214">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EB0214" w:rsidRPr="00EB0214" w:rsidRDefault="00EB0214" w:rsidP="00EB0214">
            <w:pPr>
              <w:jc w:val="both"/>
              <w:rPr>
                <w:rFonts w:eastAsia="OfficinaSansBookC"/>
                <w:sz w:val="24"/>
                <w:szCs w:val="24"/>
              </w:rPr>
            </w:pPr>
            <w:r w:rsidRPr="00EB0214">
              <w:rPr>
                <w:rFonts w:eastAsia="OfficinaSansBookC"/>
                <w:sz w:val="24"/>
                <w:szCs w:val="24"/>
              </w:rPr>
              <w:t>Фонетика:</w:t>
            </w:r>
          </w:p>
          <w:p w:rsidR="00EB0214" w:rsidRPr="00EB0214" w:rsidRDefault="00EB0214" w:rsidP="00EB0214">
            <w:pPr>
              <w:jc w:val="both"/>
              <w:rPr>
                <w:rFonts w:eastAsia="OfficinaSansBookC"/>
                <w:sz w:val="24"/>
                <w:szCs w:val="24"/>
              </w:rPr>
            </w:pPr>
            <w:r w:rsidRPr="00EB0214">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suppressAutoHyphens/>
              <w:jc w:val="both"/>
              <w:rPr>
                <w:rFonts w:eastAsia="OfficinaSansBookC"/>
              </w:rPr>
            </w:pPr>
            <w:r w:rsidRPr="00EB0214">
              <w:rPr>
                <w:rFonts w:eastAsia="OfficinaSansBookC"/>
              </w:rPr>
              <w:t>1-2</w:t>
            </w:r>
          </w:p>
          <w:p w:rsidR="00EB0214" w:rsidRDefault="007A7690" w:rsidP="00EB0214">
            <w:pPr>
              <w:suppressAutoHyphens/>
              <w:jc w:val="both"/>
              <w:rPr>
                <w:rFonts w:eastAsia="OfficinaSansBookC"/>
              </w:rPr>
            </w:pPr>
            <w:r>
              <w:rPr>
                <w:rFonts w:eastAsia="OfficinaSansBookC"/>
              </w:rPr>
              <w:t>3</w:t>
            </w:r>
          </w:p>
          <w:p w:rsidR="007A7690" w:rsidRPr="00EB0214" w:rsidRDefault="007A7690" w:rsidP="00EB0214">
            <w:pPr>
              <w:suppressAutoHyphens/>
              <w:jc w:val="both"/>
              <w:rPr>
                <w:rFonts w:eastAsia="OfficinaSansBookC"/>
              </w:rPr>
            </w:pPr>
            <w:r>
              <w:rPr>
                <w:rFonts w:eastAsia="OfficinaSansBookC"/>
              </w:rPr>
              <w:t>4</w:t>
            </w:r>
          </w:p>
        </w:tc>
        <w:tc>
          <w:tcPr>
            <w:tcW w:w="2689" w:type="pct"/>
            <w:gridSpan w:val="6"/>
            <w:tcBorders>
              <w:top w:val="single" w:sz="4" w:space="0" w:color="000000"/>
              <w:left w:val="single" w:sz="4" w:space="0" w:color="000000"/>
              <w:bottom w:val="single" w:sz="4" w:space="0" w:color="000000"/>
              <w:right w:val="single" w:sz="4" w:space="0" w:color="000000"/>
            </w:tcBorders>
          </w:tcPr>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rFonts w:eastAsia="OfficinaSansBookC"/>
                <w:sz w:val="24"/>
                <w:szCs w:val="24"/>
              </w:rPr>
              <w:t>Повседневная жизнь семьи</w:t>
            </w:r>
          </w:p>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sz w:val="24"/>
                <w:szCs w:val="24"/>
              </w:rPr>
              <w:t xml:space="preserve">Межличностные отношения в семье, с друзьями и знакомыми. </w:t>
            </w:r>
          </w:p>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1.2</w:t>
            </w:r>
          </w:p>
          <w:p w:rsidR="00EB0214" w:rsidRPr="00EB0214" w:rsidRDefault="00EB0214" w:rsidP="00EB0214">
            <w:pPr>
              <w:rPr>
                <w:b/>
                <w:sz w:val="24"/>
                <w:szCs w:val="24"/>
              </w:rPr>
            </w:pPr>
            <w:r w:rsidRPr="00EB0214">
              <w:rPr>
                <w:b/>
                <w:sz w:val="24"/>
                <w:szCs w:val="24"/>
              </w:rPr>
              <w:t>Внешность и характеристика человека, литературного персонажа.</w:t>
            </w: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sidRPr="00EB0214">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основные способы словообразования: аффиксация:</w:t>
            </w:r>
          </w:p>
          <w:p w:rsidR="00EB0214" w:rsidRPr="00EB0214" w:rsidRDefault="00EB0214" w:rsidP="00EB0214">
            <w:pPr>
              <w:ind w:firstLine="33"/>
              <w:jc w:val="both"/>
              <w:rPr>
                <w:sz w:val="24"/>
                <w:szCs w:val="24"/>
              </w:rPr>
            </w:pPr>
            <w:r w:rsidRPr="00EB0214">
              <w:rPr>
                <w:sz w:val="24"/>
                <w:szCs w:val="24"/>
              </w:rPr>
              <w:t xml:space="preserve">образование имён прилагательных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lang w:val="en-US" w:bidi="en-US"/>
              </w:rPr>
              <w:t>inter</w:t>
            </w:r>
            <w:r w:rsidRPr="00EB0214">
              <w:rPr>
                <w:sz w:val="24"/>
                <w:szCs w:val="24"/>
                <w:lang w:bidi="en-US"/>
              </w:rPr>
              <w:t xml:space="preserve">-, </w:t>
            </w:r>
            <w:r w:rsidRPr="00EB0214">
              <w:rPr>
                <w:sz w:val="24"/>
                <w:szCs w:val="24"/>
                <w:lang w:val="en-US" w:bidi="en-US"/>
              </w:rPr>
              <w:t>non</w:t>
            </w:r>
            <w:r w:rsidRPr="00EB0214">
              <w:rPr>
                <w:sz w:val="24"/>
                <w:szCs w:val="24"/>
                <w:lang w:bidi="en-US"/>
              </w:rPr>
              <w:t xml:space="preserve">- </w:t>
            </w:r>
            <w:r w:rsidRPr="00EB0214">
              <w:rPr>
                <w:sz w:val="24"/>
                <w:szCs w:val="24"/>
              </w:rPr>
              <w:t xml:space="preserve">и суффиксов </w:t>
            </w:r>
            <w:r w:rsidRPr="00EB0214">
              <w:rPr>
                <w:sz w:val="24"/>
                <w:szCs w:val="24"/>
                <w:lang w:bidi="en-US"/>
              </w:rPr>
              <w:t>-</w:t>
            </w:r>
            <w:r w:rsidRPr="00EB0214">
              <w:rPr>
                <w:sz w:val="24"/>
                <w:szCs w:val="24"/>
                <w:lang w:val="en-US" w:bidi="en-US"/>
              </w:rPr>
              <w:t>able</w:t>
            </w:r>
            <w:r w:rsidRPr="00EB0214">
              <w:rPr>
                <w:sz w:val="24"/>
                <w:szCs w:val="24"/>
                <w:lang w:bidi="en-US"/>
              </w:rPr>
              <w:t>/-</w:t>
            </w:r>
            <w:proofErr w:type="spellStart"/>
            <w:r w:rsidRPr="00EB0214">
              <w:rPr>
                <w:sz w:val="24"/>
                <w:szCs w:val="24"/>
                <w:lang w:val="en-US" w:bidi="en-US"/>
              </w:rPr>
              <w:t>ible</w:t>
            </w:r>
            <w:proofErr w:type="spellEnd"/>
            <w:r w:rsidRPr="00EB0214">
              <w:rPr>
                <w:sz w:val="24"/>
                <w:szCs w:val="24"/>
                <w:lang w:bidi="en-US"/>
              </w:rPr>
              <w:t>, -</w:t>
            </w:r>
            <w:r w:rsidRPr="00EB0214">
              <w:rPr>
                <w:sz w:val="24"/>
                <w:szCs w:val="24"/>
                <w:lang w:val="en-US" w:bidi="en-US"/>
              </w:rPr>
              <w:t>al</w:t>
            </w:r>
            <w:r w:rsidRPr="00EB0214">
              <w:rPr>
                <w:sz w:val="24"/>
                <w:szCs w:val="24"/>
                <w:lang w:bidi="en-US"/>
              </w:rPr>
              <w:t>, -</w:t>
            </w:r>
            <w:proofErr w:type="spellStart"/>
            <w:r w:rsidRPr="00EB0214">
              <w:rPr>
                <w:sz w:val="24"/>
                <w:szCs w:val="24"/>
                <w:lang w:val="en-US" w:bidi="en-US"/>
              </w:rPr>
              <w:t>ed</w:t>
            </w:r>
            <w:proofErr w:type="spellEnd"/>
            <w:r w:rsidRPr="00EB0214">
              <w:rPr>
                <w:sz w:val="24"/>
                <w:szCs w:val="24"/>
                <w:lang w:bidi="en-US"/>
              </w:rPr>
              <w:t>, -</w:t>
            </w:r>
            <w:proofErr w:type="spellStart"/>
            <w:r w:rsidRPr="00EB0214">
              <w:rPr>
                <w:sz w:val="24"/>
                <w:szCs w:val="24"/>
                <w:lang w:val="en-US" w:bidi="en-US"/>
              </w:rPr>
              <w:t>ese</w:t>
            </w:r>
            <w:proofErr w:type="spellEnd"/>
            <w:r w:rsidRPr="00EB0214">
              <w:rPr>
                <w:sz w:val="24"/>
                <w:szCs w:val="24"/>
                <w:lang w:bidi="en-US"/>
              </w:rPr>
              <w:t>, -</w:t>
            </w:r>
            <w:r w:rsidRPr="00EB0214">
              <w:rPr>
                <w:sz w:val="24"/>
                <w:szCs w:val="24"/>
                <w:lang w:val="en-US" w:bidi="en-US"/>
              </w:rPr>
              <w:t>fill</w:t>
            </w:r>
            <w:r w:rsidRPr="00EB0214">
              <w:rPr>
                <w:sz w:val="24"/>
                <w:szCs w:val="24"/>
                <w:lang w:bidi="en-US"/>
              </w:rPr>
              <w:t>, -</w:t>
            </w:r>
            <w:proofErr w:type="spellStart"/>
            <w:r w:rsidRPr="00EB0214">
              <w:rPr>
                <w:sz w:val="24"/>
                <w:szCs w:val="24"/>
                <w:lang w:val="en-US" w:bidi="en-US"/>
              </w:rPr>
              <w:t>ian</w:t>
            </w:r>
            <w:proofErr w:type="spellEnd"/>
            <w:r w:rsidRPr="00EB0214">
              <w:rPr>
                <w:sz w:val="24"/>
                <w:szCs w:val="24"/>
                <w:lang w:bidi="en-US"/>
              </w:rPr>
              <w:t>/-</w:t>
            </w:r>
            <w:r w:rsidRPr="00EB0214">
              <w:rPr>
                <w:sz w:val="24"/>
                <w:szCs w:val="24"/>
                <w:lang w:val="en-US" w:bidi="en-US"/>
              </w:rPr>
              <w:t>an</w:t>
            </w:r>
            <w:r w:rsidRPr="00EB0214">
              <w:rPr>
                <w:sz w:val="24"/>
                <w:szCs w:val="24"/>
                <w:lang w:bidi="en-US"/>
              </w:rPr>
              <w:t>, -</w:t>
            </w:r>
            <w:proofErr w:type="spellStart"/>
            <w:r w:rsidRPr="00EB0214">
              <w:rPr>
                <w:sz w:val="24"/>
                <w:szCs w:val="24"/>
                <w:lang w:val="en-US" w:bidi="en-US"/>
              </w:rPr>
              <w:t>ing</w:t>
            </w:r>
            <w:proofErr w:type="spellEnd"/>
            <w:r w:rsidRPr="00EB0214">
              <w:rPr>
                <w:sz w:val="24"/>
                <w:szCs w:val="24"/>
                <w:lang w:bidi="en-US"/>
              </w:rPr>
              <w:t>, -</w:t>
            </w:r>
            <w:proofErr w:type="spellStart"/>
            <w:r w:rsidRPr="00EB0214">
              <w:rPr>
                <w:sz w:val="24"/>
                <w:szCs w:val="24"/>
                <w:lang w:val="en-US" w:bidi="en-US"/>
              </w:rPr>
              <w:t>ish</w:t>
            </w:r>
            <w:proofErr w:type="spellEnd"/>
            <w:r w:rsidRPr="00EB0214">
              <w:rPr>
                <w:sz w:val="24"/>
                <w:szCs w:val="24"/>
                <w:lang w:bidi="en-US"/>
              </w:rPr>
              <w:t>, -</w:t>
            </w:r>
            <w:proofErr w:type="spellStart"/>
            <w:r w:rsidRPr="00EB0214">
              <w:rPr>
                <w:sz w:val="24"/>
                <w:szCs w:val="24"/>
                <w:lang w:val="en-US" w:bidi="en-US"/>
              </w:rPr>
              <w:t>ive</w:t>
            </w:r>
            <w:proofErr w:type="spellEnd"/>
            <w:r w:rsidRPr="00EB0214">
              <w:rPr>
                <w:sz w:val="24"/>
                <w:szCs w:val="24"/>
                <w:lang w:bidi="en-US"/>
              </w:rPr>
              <w:t>, -</w:t>
            </w:r>
            <w:r w:rsidRPr="00EB0214">
              <w:rPr>
                <w:sz w:val="24"/>
                <w:szCs w:val="24"/>
                <w:lang w:val="en-US" w:bidi="en-US"/>
              </w:rPr>
              <w:t>less</w:t>
            </w:r>
            <w:r w:rsidRPr="00EB0214">
              <w:rPr>
                <w:sz w:val="24"/>
                <w:szCs w:val="24"/>
                <w:lang w:bidi="en-US"/>
              </w:rPr>
              <w:t>, -</w:t>
            </w:r>
            <w:proofErr w:type="spellStart"/>
            <w:r w:rsidRPr="00EB0214">
              <w:rPr>
                <w:sz w:val="24"/>
                <w:szCs w:val="24"/>
                <w:lang w:val="en-US" w:bidi="en-US"/>
              </w:rPr>
              <w:t>ly</w:t>
            </w:r>
            <w:proofErr w:type="spellEnd"/>
            <w:r w:rsidRPr="00EB0214">
              <w:rPr>
                <w:sz w:val="24"/>
                <w:szCs w:val="24"/>
                <w:lang w:bidi="en-US"/>
              </w:rPr>
              <w:t>, -</w:t>
            </w:r>
            <w:proofErr w:type="spellStart"/>
            <w:r w:rsidRPr="00EB0214">
              <w:rPr>
                <w:sz w:val="24"/>
                <w:szCs w:val="24"/>
                <w:lang w:val="en-US" w:bidi="en-US"/>
              </w:rPr>
              <w:t>ous</w:t>
            </w:r>
            <w:proofErr w:type="spellEnd"/>
            <w:r w:rsidRPr="00EB0214">
              <w:rPr>
                <w:sz w:val="24"/>
                <w:szCs w:val="24"/>
                <w:lang w:bidi="en-US"/>
              </w:rPr>
              <w:t xml:space="preserve">, </w:t>
            </w:r>
            <w:r w:rsidRPr="00EB0214">
              <w:rPr>
                <w:sz w:val="24"/>
                <w:szCs w:val="24"/>
              </w:rPr>
              <w:t>-y;</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 р</w:t>
            </w:r>
            <w:r w:rsidRPr="00EB0214">
              <w:rPr>
                <w:sz w:val="24"/>
                <w:szCs w:val="24"/>
              </w:rPr>
              <w:t xml:space="preserve">азличные коммуникативные типы предложений: повествовательные (утвердительные, отрицательные), вопросительные (общий, </w:t>
            </w:r>
            <w:r w:rsidRPr="00EB0214">
              <w:rPr>
                <w:sz w:val="24"/>
                <w:szCs w:val="24"/>
              </w:rPr>
              <w:lastRenderedPageBreak/>
              <w:t>специальный, альтернативный, разделительный вопросы), побудительные (в утвердительной и отрицательной форме).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sidRPr="00EB0214">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sz w:val="24"/>
                <w:szCs w:val="24"/>
              </w:rPr>
            </w:pPr>
            <w:r>
              <w:rPr>
                <w:sz w:val="24"/>
                <w:szCs w:val="24"/>
              </w:rPr>
              <w:t>5-6</w:t>
            </w:r>
          </w:p>
        </w:tc>
        <w:tc>
          <w:tcPr>
            <w:tcW w:w="2641" w:type="pct"/>
            <w:gridSpan w:val="5"/>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1.3</w:t>
            </w:r>
          </w:p>
          <w:p w:rsidR="00EB0214" w:rsidRPr="00EB0214" w:rsidRDefault="00EB0214" w:rsidP="00EB0214">
            <w:pPr>
              <w:rPr>
                <w:rFonts w:eastAsia="OfficinaSansBookC"/>
                <w:b/>
                <w:sz w:val="24"/>
                <w:szCs w:val="24"/>
              </w:rPr>
            </w:pPr>
            <w:r w:rsidRPr="00EB0214">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sz w:val="24"/>
                <w:szCs w:val="24"/>
              </w:rPr>
            </w:pPr>
            <w:r w:rsidRPr="00EB0214">
              <w:rPr>
                <w:sz w:val="24"/>
                <w:szCs w:val="24"/>
              </w:rPr>
              <w:t xml:space="preserve">образование наречий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rPr>
              <w:t xml:space="preserve">и суффикса -1у; </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w:t>
            </w:r>
          </w:p>
          <w:p w:rsidR="00EB0214" w:rsidRPr="00EB0214" w:rsidRDefault="00EB0214" w:rsidP="00EB0214">
            <w:pPr>
              <w:widowControl/>
              <w:autoSpaceDE/>
              <w:autoSpaceDN/>
              <w:jc w:val="both"/>
              <w:rPr>
                <w:rFonts w:eastAsia="OfficinaSansBookC"/>
                <w:color w:val="000000"/>
                <w:sz w:val="24"/>
                <w:szCs w:val="24"/>
              </w:rPr>
            </w:pPr>
            <w:r w:rsidRPr="00EB0214">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Default="007A7690" w:rsidP="00EB0214">
            <w:pPr>
              <w:rPr>
                <w:sz w:val="24"/>
                <w:szCs w:val="24"/>
              </w:rPr>
            </w:pPr>
            <w:r>
              <w:rPr>
                <w:sz w:val="24"/>
                <w:szCs w:val="24"/>
              </w:rPr>
              <w:t>7-8</w:t>
            </w:r>
          </w:p>
          <w:p w:rsidR="007A7690" w:rsidRPr="00EB0214" w:rsidRDefault="007A7690" w:rsidP="00EB0214">
            <w:pPr>
              <w:rPr>
                <w:sz w:val="24"/>
                <w:szCs w:val="24"/>
              </w:rPr>
            </w:pPr>
            <w:r>
              <w:rPr>
                <w:sz w:val="24"/>
                <w:szCs w:val="24"/>
              </w:rPr>
              <w:t>9</w:t>
            </w:r>
          </w:p>
          <w:p w:rsidR="00EB0214" w:rsidRPr="00EB0214" w:rsidRDefault="007A7690" w:rsidP="00EB0214">
            <w:pPr>
              <w:rPr>
                <w:sz w:val="24"/>
                <w:szCs w:val="24"/>
              </w:rPr>
            </w:pPr>
            <w:r>
              <w:rPr>
                <w:sz w:val="24"/>
                <w:szCs w:val="24"/>
              </w:rPr>
              <w:t>10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sz w:val="24"/>
                <w:szCs w:val="24"/>
              </w:rPr>
              <w:t>1. Здоровый образ жизни и забота о здоровье</w:t>
            </w:r>
            <w:r w:rsidRPr="00EB0214">
              <w:rPr>
                <w:rFonts w:eastAsia="OfficinaSansBookC"/>
                <w:sz w:val="24"/>
                <w:szCs w:val="24"/>
              </w:rPr>
              <w:t>: р</w:t>
            </w:r>
            <w:r w:rsidRPr="00EB0214">
              <w:rPr>
                <w:sz w:val="24"/>
                <w:szCs w:val="24"/>
              </w:rPr>
              <w:t>ежим труда и отдыха</w:t>
            </w:r>
          </w:p>
          <w:p w:rsidR="00EB0214" w:rsidRPr="00EB0214" w:rsidRDefault="00EB0214" w:rsidP="00EB0214">
            <w:pPr>
              <w:jc w:val="both"/>
              <w:rPr>
                <w:sz w:val="24"/>
                <w:szCs w:val="24"/>
              </w:rPr>
            </w:pPr>
            <w:r w:rsidRPr="00EB0214">
              <w:rPr>
                <w:sz w:val="24"/>
                <w:szCs w:val="24"/>
              </w:rPr>
              <w:t>2. Спорт. Сбалансированное питание</w:t>
            </w:r>
          </w:p>
          <w:p w:rsidR="00EB0214" w:rsidRPr="00EB0214" w:rsidRDefault="00EB0214" w:rsidP="00EB0214">
            <w:pPr>
              <w:jc w:val="both"/>
              <w:rPr>
                <w:sz w:val="24"/>
                <w:szCs w:val="24"/>
              </w:rPr>
            </w:pPr>
            <w:r w:rsidRPr="00EB0214">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1.4</w:t>
            </w:r>
          </w:p>
          <w:p w:rsidR="00EB0214" w:rsidRPr="00EB0214" w:rsidRDefault="00EB0214" w:rsidP="00EB0214">
            <w:pPr>
              <w:rPr>
                <w:rFonts w:eastAsia="OfficinaSansBookC"/>
                <w:b/>
                <w:sz w:val="24"/>
                <w:szCs w:val="24"/>
              </w:rPr>
            </w:pPr>
            <w:r w:rsidRPr="00EB0214">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 xml:space="preserve">образование числительных при помощи суффиксов </w:t>
            </w:r>
            <w:r w:rsidRPr="00EB0214">
              <w:rPr>
                <w:sz w:val="24"/>
                <w:szCs w:val="24"/>
                <w:lang w:bidi="en-US"/>
              </w:rPr>
              <w:t>-</w:t>
            </w:r>
            <w:r w:rsidRPr="00EB0214">
              <w:rPr>
                <w:sz w:val="24"/>
                <w:szCs w:val="24"/>
                <w:lang w:val="en-US" w:bidi="en-US"/>
              </w:rPr>
              <w:t>teen</w:t>
            </w:r>
            <w:r w:rsidRPr="00EB0214">
              <w:rPr>
                <w:sz w:val="24"/>
                <w:szCs w:val="24"/>
                <w:lang w:bidi="en-US"/>
              </w:rPr>
              <w:t>, -</w:t>
            </w:r>
            <w:r w:rsidRPr="00EB0214">
              <w:rPr>
                <w:sz w:val="24"/>
                <w:szCs w:val="24"/>
                <w:lang w:val="en-US" w:bidi="en-US"/>
              </w:rPr>
              <w:t>ty</w:t>
            </w:r>
            <w:r w:rsidRPr="00EB0214">
              <w:rPr>
                <w:sz w:val="24"/>
                <w:szCs w:val="24"/>
                <w:lang w:bidi="en-US"/>
              </w:rPr>
              <w:t>, -</w:t>
            </w:r>
            <w:proofErr w:type="spellStart"/>
            <w:r w:rsidRPr="00EB0214">
              <w:rPr>
                <w:sz w:val="24"/>
                <w:szCs w:val="24"/>
                <w:lang w:val="en-US" w:bidi="en-US"/>
              </w:rPr>
              <w:t>th</w:t>
            </w:r>
            <w:proofErr w:type="spellEnd"/>
            <w:r w:rsidRPr="00EB0214">
              <w:rPr>
                <w:sz w:val="24"/>
                <w:szCs w:val="24"/>
                <w:lang w:bidi="en-US"/>
              </w:rPr>
              <w:t xml:space="preserve">; </w:t>
            </w:r>
            <w:r w:rsidRPr="00EB0214">
              <w:rPr>
                <w:rFonts w:eastAsia="OfficinaSansBookC"/>
                <w:sz w:val="24"/>
                <w:szCs w:val="24"/>
              </w:rPr>
              <w:t>Грамматика:</w:t>
            </w:r>
          </w:p>
          <w:p w:rsidR="00EB0214" w:rsidRPr="00EB0214" w:rsidRDefault="00EB0214" w:rsidP="00173492">
            <w:pPr>
              <w:widowControl/>
              <w:numPr>
                <w:ilvl w:val="0"/>
                <w:numId w:val="20"/>
              </w:numPr>
              <w:autoSpaceDE/>
              <w:autoSpaceDN/>
              <w:jc w:val="both"/>
              <w:rPr>
                <w:rFonts w:eastAsia="OfficinaSansBookC"/>
                <w:color w:val="000000"/>
                <w:sz w:val="24"/>
                <w:szCs w:val="24"/>
              </w:rPr>
            </w:pPr>
            <w:r w:rsidRPr="00EB0214">
              <w:rPr>
                <w:sz w:val="24"/>
                <w:szCs w:val="24"/>
              </w:rPr>
              <w:t xml:space="preserve">Предложения с начальным </w:t>
            </w:r>
            <w:r w:rsidRPr="00EB0214">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11</w:t>
            </w:r>
          </w:p>
          <w:p w:rsidR="00EB0214" w:rsidRPr="00EB0214" w:rsidRDefault="007A7690" w:rsidP="00EB0214">
            <w:pPr>
              <w:jc w:val="both"/>
              <w:rPr>
                <w:rFonts w:eastAsia="OfficinaSansBookC"/>
                <w:sz w:val="24"/>
                <w:szCs w:val="24"/>
              </w:rPr>
            </w:pPr>
            <w:r>
              <w:rPr>
                <w:rFonts w:eastAsia="OfficinaSansBookC"/>
                <w:sz w:val="24"/>
                <w:szCs w:val="24"/>
              </w:rPr>
              <w:t>12</w:t>
            </w:r>
          </w:p>
          <w:p w:rsidR="00EB0214" w:rsidRDefault="007A7690" w:rsidP="00EB0214">
            <w:pPr>
              <w:jc w:val="both"/>
              <w:rPr>
                <w:rFonts w:eastAsia="OfficinaSansBookC"/>
                <w:sz w:val="24"/>
                <w:szCs w:val="24"/>
              </w:rPr>
            </w:pPr>
            <w:r>
              <w:rPr>
                <w:rFonts w:eastAsia="OfficinaSansBookC"/>
                <w:sz w:val="24"/>
                <w:szCs w:val="24"/>
              </w:rPr>
              <w:t>13</w:t>
            </w:r>
          </w:p>
          <w:p w:rsidR="007A7690" w:rsidRPr="00EB0214" w:rsidRDefault="007A7690" w:rsidP="00EB0214">
            <w:pPr>
              <w:jc w:val="both"/>
              <w:rPr>
                <w:rFonts w:eastAsia="OfficinaSansBookC"/>
                <w:sz w:val="24"/>
                <w:szCs w:val="24"/>
              </w:rPr>
            </w:pPr>
            <w:r>
              <w:rPr>
                <w:rFonts w:eastAsia="OfficinaSansBookC"/>
                <w:sz w:val="24"/>
                <w:szCs w:val="24"/>
              </w:rPr>
              <w:t>14</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1.</w:t>
            </w:r>
            <w:r w:rsidRPr="00EB0214">
              <w:rPr>
                <w:sz w:val="24"/>
                <w:szCs w:val="24"/>
              </w:rPr>
              <w:t xml:space="preserve"> Школьное образование</w:t>
            </w:r>
            <w:r w:rsidRPr="00EB0214">
              <w:rPr>
                <w:rFonts w:eastAsia="OfficinaSansBookC"/>
                <w:sz w:val="24"/>
                <w:szCs w:val="24"/>
              </w:rPr>
              <w:t xml:space="preserve">, </w:t>
            </w:r>
            <w:r w:rsidRPr="00EB0214">
              <w:rPr>
                <w:sz w:val="24"/>
                <w:szCs w:val="24"/>
              </w:rPr>
              <w:t>школьная жизнь, школьные праздники</w:t>
            </w:r>
          </w:p>
          <w:p w:rsidR="00EB0214" w:rsidRPr="00EB0214" w:rsidRDefault="00EB0214" w:rsidP="00EB0214">
            <w:pPr>
              <w:jc w:val="both"/>
              <w:rPr>
                <w:sz w:val="24"/>
                <w:szCs w:val="24"/>
              </w:rPr>
            </w:pPr>
            <w:r w:rsidRPr="00EB0214">
              <w:rPr>
                <w:rFonts w:eastAsia="OfficinaSansBookC"/>
                <w:sz w:val="24"/>
                <w:szCs w:val="24"/>
              </w:rPr>
              <w:t xml:space="preserve">2. </w:t>
            </w:r>
            <w:r w:rsidRPr="00EB0214">
              <w:rPr>
                <w:sz w:val="24"/>
                <w:szCs w:val="24"/>
              </w:rPr>
              <w:t>Переписка с зарубежными сверстниками.</w:t>
            </w:r>
          </w:p>
          <w:p w:rsidR="00EB0214" w:rsidRPr="00EB0214" w:rsidRDefault="00EB0214" w:rsidP="00EB0214">
            <w:pPr>
              <w:jc w:val="both"/>
              <w:rPr>
                <w:sz w:val="24"/>
                <w:szCs w:val="24"/>
              </w:rPr>
            </w:pPr>
            <w:r w:rsidRPr="00EB0214">
              <w:rPr>
                <w:sz w:val="24"/>
                <w:szCs w:val="24"/>
              </w:rPr>
              <w:t>3. Взаимоотношения в школе. Проблемы и решения.</w:t>
            </w:r>
          </w:p>
          <w:p w:rsidR="00EB0214" w:rsidRPr="00EB0214" w:rsidRDefault="00EB0214" w:rsidP="00EB0214">
            <w:pPr>
              <w:jc w:val="both"/>
              <w:rPr>
                <w:rFonts w:eastAsia="OfficinaSansBookC"/>
                <w:sz w:val="24"/>
                <w:szCs w:val="24"/>
              </w:rPr>
            </w:pPr>
            <w:r w:rsidRPr="00EB0214">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1.5</w:t>
            </w:r>
          </w:p>
          <w:p w:rsidR="00EB0214" w:rsidRPr="00EB0214" w:rsidRDefault="00EB0214" w:rsidP="00EB0214">
            <w:pPr>
              <w:rPr>
                <w:rFonts w:eastAsia="OfficinaSansBookC"/>
                <w:b/>
                <w:sz w:val="24"/>
                <w:szCs w:val="24"/>
              </w:rPr>
            </w:pPr>
            <w:r w:rsidRPr="00EB0214">
              <w:rPr>
                <w:b/>
                <w:sz w:val="24"/>
                <w:szCs w:val="24"/>
              </w:rPr>
              <w:t xml:space="preserve">Современный мир профессий. Проблемы выбора профессии (возможности продолжения образования в высшей школе, в профессиональном </w:t>
            </w:r>
            <w:r w:rsidRPr="00EB0214">
              <w:rPr>
                <w:b/>
                <w:sz w:val="24"/>
                <w:szCs w:val="24"/>
              </w:rPr>
              <w:lastRenderedPageBreak/>
              <w:t>колледже, выбор рабочей специальности, подработка для обучающегося). Роль иностранного языка в планах на будущее.</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left="33"/>
              <w:rPr>
                <w:sz w:val="24"/>
                <w:szCs w:val="24"/>
              </w:rPr>
            </w:pPr>
            <w:r w:rsidRPr="00EB0214">
              <w:rPr>
                <w:sz w:val="24"/>
                <w:szCs w:val="24"/>
              </w:rPr>
              <w:t>словосложение:</w:t>
            </w:r>
          </w:p>
          <w:p w:rsidR="00EB0214" w:rsidRPr="00EB0214" w:rsidRDefault="00EB0214" w:rsidP="00EB0214">
            <w:pPr>
              <w:tabs>
                <w:tab w:val="right" w:pos="3611"/>
                <w:tab w:val="left" w:pos="3875"/>
                <w:tab w:val="left" w:pos="7201"/>
                <w:tab w:val="right" w:pos="9750"/>
              </w:tabs>
              <w:ind w:left="33"/>
              <w:rPr>
                <w:sz w:val="24"/>
                <w:szCs w:val="24"/>
              </w:rPr>
            </w:pPr>
            <w:r w:rsidRPr="00EB0214">
              <w:rPr>
                <w:sz w:val="24"/>
                <w:szCs w:val="24"/>
              </w:rPr>
              <w:t>образование сложных</w:t>
            </w:r>
            <w:r w:rsidRPr="00EB0214">
              <w:rPr>
                <w:sz w:val="24"/>
                <w:szCs w:val="24"/>
              </w:rPr>
              <w:tab/>
              <w:t>существительных путём соединения</w:t>
            </w:r>
            <w:r w:rsidRPr="00EB0214">
              <w:rPr>
                <w:sz w:val="24"/>
                <w:szCs w:val="24"/>
              </w:rPr>
              <w:tab/>
              <w:t>основ</w:t>
            </w:r>
          </w:p>
          <w:p w:rsidR="00EB0214" w:rsidRPr="00EB0214" w:rsidRDefault="00EB0214" w:rsidP="00EB0214">
            <w:pPr>
              <w:ind w:left="33"/>
              <w:rPr>
                <w:sz w:val="24"/>
                <w:szCs w:val="24"/>
              </w:rPr>
            </w:pPr>
            <w:r w:rsidRPr="00EB0214">
              <w:rPr>
                <w:sz w:val="24"/>
                <w:szCs w:val="24"/>
              </w:rPr>
              <w:t xml:space="preserve">существительных </w:t>
            </w:r>
            <w:r w:rsidRPr="00EB0214">
              <w:rPr>
                <w:sz w:val="24"/>
                <w:szCs w:val="24"/>
                <w:lang w:bidi="en-US"/>
              </w:rPr>
              <w:t>(</w:t>
            </w:r>
            <w:r w:rsidRPr="00EB0214">
              <w:rPr>
                <w:sz w:val="24"/>
                <w:szCs w:val="24"/>
                <w:lang w:val="en-US" w:bidi="en-US"/>
              </w:rPr>
              <w:t>football</w:t>
            </w:r>
            <w:r w:rsidRPr="00EB0214">
              <w:rPr>
                <w:sz w:val="24"/>
                <w:szCs w:val="24"/>
                <w:lang w:bidi="en-US"/>
              </w:rPr>
              <w:t>);</w:t>
            </w:r>
          </w:p>
          <w:p w:rsidR="00EB0214" w:rsidRPr="00EB0214" w:rsidRDefault="00EB0214" w:rsidP="00EB0214">
            <w:pPr>
              <w:ind w:left="33"/>
              <w:rPr>
                <w:sz w:val="24"/>
                <w:szCs w:val="24"/>
              </w:rPr>
            </w:pPr>
            <w:r w:rsidRPr="00EB0214">
              <w:rPr>
                <w:sz w:val="24"/>
                <w:szCs w:val="24"/>
              </w:rPr>
              <w:t>образование</w:t>
            </w:r>
            <w:r w:rsidRPr="00EB0214">
              <w:rPr>
                <w:sz w:val="24"/>
                <w:szCs w:val="24"/>
              </w:rPr>
              <w:tab/>
              <w:t>сложных</w:t>
            </w:r>
            <w:r w:rsidRPr="00EB0214">
              <w:rPr>
                <w:sz w:val="24"/>
                <w:szCs w:val="24"/>
              </w:rPr>
              <w:tab/>
              <w:t>существительных</w:t>
            </w:r>
            <w:r w:rsidRPr="00EB0214">
              <w:rPr>
                <w:sz w:val="24"/>
                <w:szCs w:val="24"/>
              </w:rPr>
              <w:tab/>
              <w:t>путём</w:t>
            </w:r>
            <w:r w:rsidRPr="00EB0214">
              <w:rPr>
                <w:sz w:val="24"/>
                <w:szCs w:val="24"/>
              </w:rPr>
              <w:tab/>
              <w:t>соединения</w:t>
            </w:r>
            <w:r w:rsidRPr="00EB0214">
              <w:rPr>
                <w:sz w:val="24"/>
                <w:szCs w:val="24"/>
              </w:rPr>
              <w:tab/>
              <w:t>основы</w:t>
            </w:r>
          </w:p>
          <w:p w:rsidR="00EB0214" w:rsidRPr="00EB0214" w:rsidRDefault="00EB0214" w:rsidP="00EB0214">
            <w:pPr>
              <w:ind w:left="33"/>
              <w:rPr>
                <w:sz w:val="24"/>
                <w:szCs w:val="24"/>
              </w:rPr>
            </w:pPr>
            <w:r w:rsidRPr="00EB0214">
              <w:rPr>
                <w:sz w:val="24"/>
                <w:szCs w:val="24"/>
              </w:rPr>
              <w:t xml:space="preserve">прилагательного с основой существительного </w:t>
            </w:r>
            <w:r w:rsidRPr="00EB0214">
              <w:rPr>
                <w:sz w:val="24"/>
                <w:szCs w:val="24"/>
                <w:lang w:bidi="en-US"/>
              </w:rPr>
              <w:t>(</w:t>
            </w:r>
            <w:r w:rsidRPr="00EB0214">
              <w:rPr>
                <w:sz w:val="24"/>
                <w:szCs w:val="24"/>
                <w:lang w:val="en-US" w:bidi="en-US"/>
              </w:rPr>
              <w:t>blackboard</w:t>
            </w:r>
            <w:r w:rsidRPr="00EB0214">
              <w:rPr>
                <w:sz w:val="24"/>
                <w:szCs w:val="24"/>
                <w:lang w:bidi="en-US"/>
              </w:rPr>
              <w:t>);</w:t>
            </w:r>
            <w:r w:rsidRPr="00EB0214">
              <w:rPr>
                <w:sz w:val="24"/>
                <w:szCs w:val="24"/>
              </w:rPr>
              <w:t>образование</w:t>
            </w:r>
            <w:r w:rsidRPr="00EB0214">
              <w:rPr>
                <w:sz w:val="24"/>
                <w:szCs w:val="24"/>
              </w:rPr>
              <w:tab/>
              <w:t>сложных</w:t>
            </w:r>
            <w:r w:rsidRPr="00EB0214">
              <w:rPr>
                <w:sz w:val="24"/>
                <w:szCs w:val="24"/>
              </w:rPr>
              <w:tab/>
              <w:t>существительных путём</w:t>
            </w:r>
            <w:r w:rsidRPr="00EB0214">
              <w:rPr>
                <w:sz w:val="24"/>
                <w:szCs w:val="24"/>
              </w:rPr>
              <w:tab/>
              <w:t>соединения</w:t>
            </w:r>
            <w:r w:rsidRPr="00EB0214">
              <w:rPr>
                <w:sz w:val="24"/>
                <w:szCs w:val="24"/>
              </w:rPr>
              <w:tab/>
              <w:t>основ</w:t>
            </w:r>
          </w:p>
          <w:p w:rsidR="00EB0214" w:rsidRPr="00EB0214" w:rsidRDefault="00EB0214" w:rsidP="00EB0214">
            <w:pPr>
              <w:ind w:left="33"/>
              <w:rPr>
                <w:sz w:val="24"/>
                <w:szCs w:val="24"/>
              </w:rPr>
            </w:pPr>
            <w:r w:rsidRPr="00EB0214">
              <w:rPr>
                <w:sz w:val="24"/>
                <w:szCs w:val="24"/>
              </w:rPr>
              <w:t xml:space="preserve">существительных с предлогом </w:t>
            </w:r>
            <w:r w:rsidRPr="00EB0214">
              <w:rPr>
                <w:sz w:val="24"/>
                <w:szCs w:val="24"/>
                <w:lang w:bidi="en-US"/>
              </w:rPr>
              <w:t>(</w:t>
            </w:r>
            <w:r w:rsidRPr="00EB0214">
              <w:rPr>
                <w:sz w:val="24"/>
                <w:szCs w:val="24"/>
                <w:lang w:val="en-US" w:bidi="en-US"/>
              </w:rPr>
              <w:t>father</w:t>
            </w:r>
            <w:r w:rsidRPr="00EB0214">
              <w:rPr>
                <w:sz w:val="24"/>
                <w:szCs w:val="24"/>
                <w:lang w:bidi="en-US"/>
              </w:rPr>
              <w:t>-</w:t>
            </w:r>
            <w:r w:rsidRPr="00EB0214">
              <w:rPr>
                <w:sz w:val="24"/>
                <w:szCs w:val="24"/>
                <w:lang w:val="en-US" w:bidi="en-US"/>
              </w:rPr>
              <w:t>in</w:t>
            </w:r>
            <w:r w:rsidRPr="00EB0214">
              <w:rPr>
                <w:sz w:val="24"/>
                <w:szCs w:val="24"/>
                <w:lang w:bidi="en-US"/>
              </w:rPr>
              <w:t>-</w:t>
            </w:r>
            <w:r w:rsidRPr="00EB0214">
              <w:rPr>
                <w:sz w:val="24"/>
                <w:szCs w:val="24"/>
                <w:lang w:val="en-US" w:bidi="en-US"/>
              </w:rPr>
              <w:t>law</w:t>
            </w:r>
            <w:r w:rsidRPr="00EB0214">
              <w:rPr>
                <w:sz w:val="24"/>
                <w:szCs w:val="24"/>
                <w:lang w:bidi="en-US"/>
              </w:rPr>
              <w:t>);</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lastRenderedPageBreak/>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 начальным</w:t>
            </w:r>
            <w:r w:rsidRPr="00EB0214">
              <w:rPr>
                <w:sz w:val="24"/>
                <w:szCs w:val="24"/>
                <w:lang w:val="en-US" w:bidi="en-US"/>
              </w:rPr>
              <w:t>There</w:t>
            </w:r>
            <w:r w:rsidRPr="00EB0214">
              <w:rPr>
                <w:sz w:val="24"/>
                <w:szCs w:val="24"/>
              </w:rPr>
              <w:t xml:space="preserve">+ </w:t>
            </w:r>
            <w:proofErr w:type="spellStart"/>
            <w:r w:rsidRPr="00EB0214">
              <w:rPr>
                <w:sz w:val="24"/>
                <w:szCs w:val="24"/>
                <w:lang w:val="en-US" w:bidi="en-US"/>
              </w:rPr>
              <w:t>tobe</w:t>
            </w:r>
            <w:proofErr w:type="spellEnd"/>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15</w:t>
            </w:r>
            <w:r w:rsidR="003C215E">
              <w:rPr>
                <w:rFonts w:eastAsia="OfficinaSansBookC"/>
                <w:sz w:val="24"/>
                <w:szCs w:val="24"/>
              </w:rPr>
              <w:t>-16</w:t>
            </w:r>
          </w:p>
          <w:p w:rsidR="00EB0214" w:rsidRPr="00EB0214" w:rsidRDefault="003C215E" w:rsidP="00EB0214">
            <w:pPr>
              <w:jc w:val="both"/>
              <w:rPr>
                <w:rFonts w:eastAsia="OfficinaSansBookC"/>
                <w:sz w:val="24"/>
                <w:szCs w:val="24"/>
              </w:rPr>
            </w:pPr>
            <w:r>
              <w:rPr>
                <w:rFonts w:eastAsia="OfficinaSansBookC"/>
                <w:sz w:val="24"/>
                <w:szCs w:val="24"/>
              </w:rPr>
              <w:t>17</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3C215E" w:rsidP="00EB0214">
            <w:pPr>
              <w:jc w:val="both"/>
              <w:rPr>
                <w:rFonts w:eastAsia="OfficinaSansBookC"/>
                <w:sz w:val="24"/>
                <w:szCs w:val="24"/>
              </w:rPr>
            </w:pPr>
            <w:r>
              <w:rPr>
                <w:rFonts w:eastAsia="OfficinaSansBookC"/>
                <w:sz w:val="24"/>
                <w:szCs w:val="24"/>
              </w:rPr>
              <w:t>18</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 xml:space="preserve">1 </w:t>
            </w:r>
            <w:r w:rsidRPr="00EB0214">
              <w:rPr>
                <w:sz w:val="24"/>
                <w:szCs w:val="24"/>
              </w:rPr>
              <w:t>Современный мир профессий.</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3. </w:t>
            </w:r>
            <w:r w:rsidRPr="00EB0214">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1.6</w:t>
            </w:r>
          </w:p>
          <w:p w:rsidR="00EB0214" w:rsidRPr="00EB0214" w:rsidRDefault="00EB0214" w:rsidP="00EB0214">
            <w:pPr>
              <w:rPr>
                <w:rFonts w:eastAsia="OfficinaSansBookC"/>
                <w:b/>
                <w:color w:val="000000"/>
                <w:sz w:val="24"/>
                <w:szCs w:val="24"/>
              </w:rPr>
            </w:pPr>
            <w:r w:rsidRPr="00EB0214">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tabs>
                <w:tab w:val="right" w:pos="3611"/>
                <w:tab w:val="left" w:pos="3875"/>
                <w:tab w:val="left" w:pos="6154"/>
                <w:tab w:val="left" w:pos="7201"/>
                <w:tab w:val="right" w:pos="9750"/>
              </w:tabs>
              <w:ind w:firstLine="33"/>
              <w:jc w:val="both"/>
              <w:rPr>
                <w:sz w:val="24"/>
                <w:szCs w:val="24"/>
              </w:rPr>
            </w:pPr>
            <w:r w:rsidRPr="00EB0214">
              <w:rPr>
                <w:sz w:val="24"/>
                <w:szCs w:val="24"/>
              </w:rPr>
              <w:t>образование сложных</w:t>
            </w:r>
            <w:r w:rsidRPr="00EB0214">
              <w:rPr>
                <w:sz w:val="24"/>
                <w:szCs w:val="24"/>
              </w:rPr>
              <w:tab/>
              <w:t xml:space="preserve"> прилагательных путём соединения основы</w:t>
            </w:r>
          </w:p>
          <w:p w:rsidR="00EB0214" w:rsidRPr="00EB0214" w:rsidRDefault="00EB0214" w:rsidP="00EB0214">
            <w:pPr>
              <w:ind w:firstLine="33"/>
              <w:rPr>
                <w:sz w:val="24"/>
                <w:szCs w:val="24"/>
              </w:rPr>
            </w:pPr>
            <w:r w:rsidRPr="00EB0214">
              <w:rPr>
                <w:sz w:val="24"/>
                <w:szCs w:val="24"/>
              </w:rPr>
              <w:t xml:space="preserve">прилагательного/числительного с основой существительного с добавлением суффикса </w:t>
            </w:r>
            <w:r w:rsidRPr="00EB0214">
              <w:rPr>
                <w:sz w:val="24"/>
                <w:szCs w:val="24"/>
                <w:lang w:bidi="en-US"/>
              </w:rPr>
              <w:t>-</w:t>
            </w:r>
            <w:proofErr w:type="spellStart"/>
            <w:r w:rsidRPr="00EB0214">
              <w:rPr>
                <w:sz w:val="24"/>
                <w:szCs w:val="24"/>
                <w:lang w:val="en-US" w:bidi="en-US"/>
              </w:rPr>
              <w:t>ed</w:t>
            </w:r>
            <w:proofErr w:type="spellEnd"/>
            <w:r w:rsidRPr="00EB0214">
              <w:rPr>
                <w:sz w:val="24"/>
                <w:szCs w:val="24"/>
                <w:lang w:bidi="en-US"/>
              </w:rPr>
              <w:t xml:space="preserve"> (</w:t>
            </w:r>
            <w:r w:rsidRPr="00EB0214">
              <w:rPr>
                <w:sz w:val="24"/>
                <w:szCs w:val="24"/>
                <w:lang w:val="en-US" w:bidi="en-US"/>
              </w:rPr>
              <w:t>blue</w:t>
            </w:r>
            <w:r w:rsidRPr="00EB0214">
              <w:rPr>
                <w:sz w:val="24"/>
                <w:szCs w:val="24"/>
                <w:lang w:bidi="en-US"/>
              </w:rPr>
              <w:t>-</w:t>
            </w:r>
            <w:r w:rsidRPr="00EB0214">
              <w:rPr>
                <w:sz w:val="24"/>
                <w:szCs w:val="24"/>
                <w:lang w:val="en-US" w:bidi="en-US"/>
              </w:rPr>
              <w:t>eyed</w:t>
            </w:r>
            <w:r w:rsidRPr="00EB0214">
              <w:rPr>
                <w:sz w:val="24"/>
                <w:szCs w:val="24"/>
                <w:lang w:bidi="en-US"/>
              </w:rPr>
              <w:t xml:space="preserve">, </w:t>
            </w:r>
            <w:r w:rsidRPr="00EB0214">
              <w:rPr>
                <w:sz w:val="24"/>
                <w:szCs w:val="24"/>
                <w:lang w:val="en-US" w:bidi="en-US"/>
              </w:rPr>
              <w:t>eight</w:t>
            </w:r>
            <w:r w:rsidRPr="00EB0214">
              <w:rPr>
                <w:sz w:val="24"/>
                <w:szCs w:val="24"/>
                <w:lang w:bidi="en-US"/>
              </w:rPr>
              <w:t>-</w:t>
            </w:r>
            <w:r w:rsidRPr="00EB0214">
              <w:rPr>
                <w:sz w:val="24"/>
                <w:szCs w:val="24"/>
                <w:lang w:val="en-US" w:bidi="en-US"/>
              </w:rPr>
              <w:t>legged</w:t>
            </w:r>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сложных прилагательных путём соединения наречия с основой причастия II </w:t>
            </w:r>
            <w:r w:rsidRPr="00EB0214">
              <w:rPr>
                <w:sz w:val="24"/>
                <w:szCs w:val="24"/>
                <w:lang w:bidi="en-US"/>
              </w:rPr>
              <w:t>(</w:t>
            </w:r>
            <w:r w:rsidRPr="00EB0214">
              <w:rPr>
                <w:sz w:val="24"/>
                <w:szCs w:val="24"/>
                <w:lang w:val="en-US" w:bidi="en-US"/>
              </w:rPr>
              <w:t>well</w:t>
            </w:r>
            <w:r w:rsidRPr="00EB0214">
              <w:rPr>
                <w:sz w:val="24"/>
                <w:szCs w:val="24"/>
                <w:lang w:bidi="en-US"/>
              </w:rPr>
              <w:t>-</w:t>
            </w:r>
            <w:r w:rsidRPr="00EB0214">
              <w:rPr>
                <w:sz w:val="24"/>
                <w:szCs w:val="24"/>
                <w:lang w:val="en-US" w:bidi="en-US"/>
              </w:rPr>
              <w:t>behaved</w:t>
            </w:r>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сложных прилагательных путём соединения основы прилагательного с основой причастия </w:t>
            </w:r>
            <w:r w:rsidRPr="00EB0214">
              <w:rPr>
                <w:sz w:val="24"/>
                <w:szCs w:val="24"/>
                <w:lang w:val="en-US" w:bidi="en-US"/>
              </w:rPr>
              <w:t>I</w:t>
            </w:r>
            <w:r w:rsidRPr="00EB0214">
              <w:rPr>
                <w:sz w:val="24"/>
                <w:szCs w:val="24"/>
                <w:lang w:bidi="en-US"/>
              </w:rPr>
              <w:t xml:space="preserve"> (</w:t>
            </w:r>
            <w:r w:rsidRPr="00EB0214">
              <w:rPr>
                <w:sz w:val="24"/>
                <w:szCs w:val="24"/>
                <w:lang w:val="en-US" w:bidi="en-US"/>
              </w:rPr>
              <w:t>nice</w:t>
            </w:r>
            <w:r w:rsidRPr="00EB0214">
              <w:rPr>
                <w:sz w:val="24"/>
                <w:szCs w:val="24"/>
                <w:lang w:bidi="en-US"/>
              </w:rPr>
              <w:t>-</w:t>
            </w:r>
            <w:r w:rsidRPr="00EB0214">
              <w:rPr>
                <w:sz w:val="24"/>
                <w:szCs w:val="24"/>
                <w:lang w:val="en-US" w:bidi="en-US"/>
              </w:rPr>
              <w:t>looking</w:t>
            </w:r>
            <w:r w:rsidRPr="00EB0214">
              <w:rPr>
                <w:sz w:val="24"/>
                <w:szCs w:val="24"/>
                <w:lang w:bidi="en-US"/>
              </w:rPr>
              <w:t>);</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 глагольными конструкциями, содержащими глаголы-связки </w:t>
            </w:r>
            <w:proofErr w:type="spellStart"/>
            <w:r w:rsidRPr="00EB0214">
              <w:rPr>
                <w:sz w:val="24"/>
                <w:szCs w:val="24"/>
                <w:lang w:val="en-US" w:bidi="en-US"/>
              </w:rPr>
              <w:t>tobe</w:t>
            </w:r>
            <w:proofErr w:type="spellEnd"/>
            <w:r w:rsidRPr="00EB0214">
              <w:rPr>
                <w:sz w:val="24"/>
                <w:szCs w:val="24"/>
                <w:lang w:bidi="en-US"/>
              </w:rPr>
              <w:t xml:space="preserve">, </w:t>
            </w:r>
            <w:proofErr w:type="spellStart"/>
            <w:r w:rsidRPr="00EB0214">
              <w:rPr>
                <w:sz w:val="24"/>
                <w:szCs w:val="24"/>
                <w:lang w:val="en-US" w:bidi="en-US"/>
              </w:rPr>
              <w:t>tolook</w:t>
            </w:r>
            <w:proofErr w:type="spellEnd"/>
            <w:r w:rsidRPr="00EB0214">
              <w:rPr>
                <w:sz w:val="24"/>
                <w:szCs w:val="24"/>
                <w:lang w:bidi="en-US"/>
              </w:rPr>
              <w:t xml:space="preserve">, </w:t>
            </w:r>
            <w:proofErr w:type="spellStart"/>
            <w:r w:rsidRPr="00EB0214">
              <w:rPr>
                <w:sz w:val="24"/>
                <w:szCs w:val="24"/>
                <w:lang w:val="en-US" w:bidi="en-US"/>
              </w:rPr>
              <w:t>toseem</w:t>
            </w:r>
            <w:proofErr w:type="spellEnd"/>
            <w:r w:rsidRPr="00EB0214">
              <w:rPr>
                <w:sz w:val="24"/>
                <w:szCs w:val="24"/>
                <w:lang w:bidi="en-US"/>
              </w:rPr>
              <w:t xml:space="preserve">, </w:t>
            </w:r>
            <w:proofErr w:type="spellStart"/>
            <w:r w:rsidRPr="00EB0214">
              <w:rPr>
                <w:sz w:val="24"/>
                <w:szCs w:val="24"/>
                <w:lang w:val="en-US" w:bidi="en-US"/>
              </w:rPr>
              <w:t>tofeel</w:t>
            </w:r>
            <w:proofErr w:type="spellEnd"/>
            <w:r w:rsidRPr="00EB0214">
              <w:rPr>
                <w:sz w:val="24"/>
                <w:szCs w:val="24"/>
                <w:lang w:bidi="en-US"/>
              </w:rPr>
              <w:t xml:space="preserve"> (</w:t>
            </w:r>
            <w:proofErr w:type="spellStart"/>
            <w:r w:rsidRPr="00EB0214">
              <w:rPr>
                <w:sz w:val="24"/>
                <w:szCs w:val="24"/>
                <w:lang w:val="en-US" w:bidi="en-US"/>
              </w:rPr>
              <w:t>Helooks</w:t>
            </w:r>
            <w:proofErr w:type="spellEnd"/>
            <w:r w:rsidRPr="00EB0214">
              <w:rPr>
                <w:sz w:val="24"/>
                <w:szCs w:val="24"/>
                <w:lang w:bidi="en-US"/>
              </w:rPr>
              <w:t>/</w:t>
            </w:r>
            <w:r w:rsidRPr="00EB0214">
              <w:rPr>
                <w:sz w:val="24"/>
                <w:szCs w:val="24"/>
                <w:lang w:val="en-US" w:bidi="en-US"/>
              </w:rPr>
              <w:t>seems</w:t>
            </w:r>
            <w:r w:rsidRPr="00EB0214">
              <w:rPr>
                <w:sz w:val="24"/>
                <w:szCs w:val="24"/>
                <w:lang w:bidi="en-US"/>
              </w:rPr>
              <w:t>/</w:t>
            </w:r>
            <w:proofErr w:type="spellStart"/>
            <w:r w:rsidRPr="00EB0214">
              <w:rPr>
                <w:sz w:val="24"/>
                <w:szCs w:val="24"/>
                <w:lang w:val="en-US" w:bidi="en-US"/>
              </w:rPr>
              <w:t>feelshappy</w:t>
            </w:r>
            <w:proofErr w:type="spellEnd"/>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color w:val="000000"/>
                <w:sz w:val="24"/>
                <w:szCs w:val="24"/>
              </w:rPr>
            </w:pPr>
            <w:r>
              <w:rPr>
                <w:rFonts w:eastAsia="OfficinaSansBookC"/>
                <w:color w:val="000000"/>
                <w:sz w:val="24"/>
                <w:szCs w:val="24"/>
              </w:rPr>
              <w:t>19</w:t>
            </w:r>
            <w:r w:rsidR="003C215E">
              <w:rPr>
                <w:rFonts w:eastAsia="OfficinaSansBookC"/>
                <w:color w:val="000000"/>
                <w:sz w:val="24"/>
                <w:szCs w:val="24"/>
              </w:rPr>
              <w:t>-20</w:t>
            </w:r>
          </w:p>
          <w:p w:rsidR="00EB0214" w:rsidRPr="00EB0214" w:rsidRDefault="003C215E" w:rsidP="00EB0214">
            <w:pPr>
              <w:jc w:val="both"/>
              <w:rPr>
                <w:rFonts w:eastAsia="OfficinaSansBookC"/>
                <w:color w:val="000000"/>
                <w:sz w:val="24"/>
                <w:szCs w:val="24"/>
              </w:rPr>
            </w:pPr>
            <w:r>
              <w:rPr>
                <w:rFonts w:eastAsia="OfficinaSansBookC"/>
                <w:color w:val="000000"/>
                <w:sz w:val="24"/>
                <w:szCs w:val="24"/>
              </w:rPr>
              <w:t>21</w:t>
            </w:r>
          </w:p>
          <w:p w:rsidR="00EB0214" w:rsidRPr="00EB0214" w:rsidRDefault="00EB0214" w:rsidP="00EB0214">
            <w:pPr>
              <w:jc w:val="both"/>
              <w:rPr>
                <w:rFonts w:eastAsia="OfficinaSansBookC"/>
                <w:color w:val="000000"/>
                <w:sz w:val="24"/>
                <w:szCs w:val="24"/>
              </w:rPr>
            </w:pPr>
          </w:p>
          <w:p w:rsidR="00EB0214" w:rsidRPr="00EB0214" w:rsidRDefault="003C215E" w:rsidP="00EB0214">
            <w:pPr>
              <w:jc w:val="both"/>
              <w:rPr>
                <w:rFonts w:eastAsia="OfficinaSansBookC"/>
                <w:color w:val="000000"/>
                <w:sz w:val="24"/>
                <w:szCs w:val="24"/>
              </w:rPr>
            </w:pPr>
            <w:r>
              <w:rPr>
                <w:rFonts w:eastAsia="OfficinaSansBookC"/>
                <w:color w:val="000000"/>
                <w:sz w:val="24"/>
                <w:szCs w:val="24"/>
              </w:rPr>
              <w:t>22</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color w:val="000000"/>
                <w:sz w:val="24"/>
                <w:szCs w:val="24"/>
              </w:rPr>
              <w:t xml:space="preserve">1. </w:t>
            </w:r>
            <w:r w:rsidRPr="00EB0214">
              <w:rPr>
                <w:sz w:val="24"/>
                <w:szCs w:val="24"/>
              </w:rPr>
              <w:t>Молодёжь в современном обществе.</w:t>
            </w:r>
          </w:p>
          <w:p w:rsidR="00EB0214" w:rsidRPr="00EB0214" w:rsidRDefault="00EB0214" w:rsidP="00EB0214">
            <w:pPr>
              <w:jc w:val="both"/>
              <w:rPr>
                <w:rFonts w:eastAsia="OfficinaSansBookC"/>
                <w:color w:val="000000"/>
                <w:sz w:val="24"/>
                <w:szCs w:val="24"/>
              </w:rPr>
            </w:pPr>
            <w:r w:rsidRPr="00EB0214">
              <w:rPr>
                <w:rFonts w:eastAsia="OfficinaSansBookC"/>
                <w:sz w:val="24"/>
                <w:szCs w:val="24"/>
              </w:rPr>
              <w:t xml:space="preserve">2. </w:t>
            </w:r>
            <w:r w:rsidRPr="00EB0214">
              <w:rPr>
                <w:sz w:val="24"/>
                <w:szCs w:val="24"/>
              </w:rPr>
              <w:t>Досуг молодёжи: чтение, кино, театр, музыка, музеи, Интернет, компьютерные игры.</w:t>
            </w:r>
          </w:p>
          <w:p w:rsidR="00EB0214" w:rsidRPr="00EB0214" w:rsidRDefault="00EB0214" w:rsidP="00EB0214">
            <w:pPr>
              <w:jc w:val="both"/>
              <w:rPr>
                <w:rFonts w:eastAsia="OfficinaSansBookC"/>
                <w:color w:val="000000"/>
                <w:sz w:val="24"/>
                <w:szCs w:val="24"/>
              </w:rPr>
            </w:pPr>
            <w:r w:rsidRPr="00EB0214">
              <w:rPr>
                <w:rFonts w:eastAsia="OfficinaSansBookC"/>
                <w:color w:val="000000"/>
                <w:sz w:val="24"/>
                <w:szCs w:val="24"/>
              </w:rPr>
              <w:t xml:space="preserve">3. </w:t>
            </w:r>
            <w:r w:rsidRPr="00EB0214">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1.7</w:t>
            </w:r>
          </w:p>
          <w:p w:rsidR="00EB0214" w:rsidRPr="00EB0214" w:rsidRDefault="00EB0214" w:rsidP="00EB0214">
            <w:pPr>
              <w:jc w:val="both"/>
              <w:rPr>
                <w:b/>
                <w:sz w:val="24"/>
                <w:szCs w:val="24"/>
              </w:rPr>
            </w:pPr>
            <w:r w:rsidRPr="00EB0214">
              <w:rPr>
                <w:b/>
                <w:sz w:val="24"/>
                <w:szCs w:val="24"/>
              </w:rPr>
              <w:t>Покупки: одежда, обувь и продукты питания. Карманные деньги. Молодёжная</w:t>
            </w:r>
          </w:p>
          <w:p w:rsidR="00EB0214" w:rsidRPr="00EB0214" w:rsidRDefault="00EB0214" w:rsidP="00EB0214">
            <w:pPr>
              <w:jc w:val="both"/>
              <w:rPr>
                <w:b/>
                <w:sz w:val="24"/>
                <w:szCs w:val="24"/>
              </w:rPr>
            </w:pPr>
            <w:r w:rsidRPr="00EB0214">
              <w:rPr>
                <w:b/>
                <w:sz w:val="24"/>
                <w:szCs w:val="24"/>
              </w:rPr>
              <w:t>мода.</w:t>
            </w: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color w:val="000000"/>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конверсия:</w:t>
            </w:r>
          </w:p>
          <w:p w:rsidR="00EB0214" w:rsidRPr="00EB0214" w:rsidRDefault="00EB0214" w:rsidP="00EB0214">
            <w:pPr>
              <w:ind w:firstLine="33"/>
              <w:jc w:val="both"/>
              <w:rPr>
                <w:sz w:val="24"/>
                <w:szCs w:val="24"/>
              </w:rPr>
            </w:pPr>
            <w:r w:rsidRPr="00EB0214">
              <w:rPr>
                <w:sz w:val="24"/>
                <w:szCs w:val="24"/>
              </w:rPr>
              <w:t xml:space="preserve">образование имён существительных от неопределённой формы глаголов </w:t>
            </w:r>
            <w:r w:rsidRPr="00EB0214">
              <w:rPr>
                <w:sz w:val="24"/>
                <w:szCs w:val="24"/>
                <w:lang w:bidi="en-US"/>
              </w:rPr>
              <w:t>(</w:t>
            </w:r>
            <w:proofErr w:type="spellStart"/>
            <w:r w:rsidRPr="00EB0214">
              <w:rPr>
                <w:sz w:val="24"/>
                <w:szCs w:val="24"/>
                <w:lang w:val="en-US" w:bidi="en-US"/>
              </w:rPr>
              <w:t>torun</w:t>
            </w:r>
            <w:proofErr w:type="spellEnd"/>
            <w:r w:rsidRPr="00EB0214">
              <w:rPr>
                <w:sz w:val="24"/>
                <w:szCs w:val="24"/>
              </w:rPr>
              <w:t xml:space="preserve">- </w:t>
            </w:r>
            <w:proofErr w:type="spellStart"/>
            <w:r w:rsidRPr="00EB0214">
              <w:rPr>
                <w:sz w:val="24"/>
                <w:szCs w:val="24"/>
                <w:lang w:val="en-US" w:bidi="en-US"/>
              </w:rPr>
              <w:t>arun</w:t>
            </w:r>
            <w:proofErr w:type="spellEnd"/>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имён существительных от имён прилагательных </w:t>
            </w:r>
            <w:r w:rsidRPr="00EB0214">
              <w:rPr>
                <w:sz w:val="24"/>
                <w:szCs w:val="24"/>
                <w:lang w:bidi="en-US"/>
              </w:rPr>
              <w:t>(</w:t>
            </w:r>
            <w:proofErr w:type="spellStart"/>
            <w:r w:rsidRPr="00EB0214">
              <w:rPr>
                <w:sz w:val="24"/>
                <w:szCs w:val="24"/>
                <w:lang w:val="en-US" w:bidi="en-US"/>
              </w:rPr>
              <w:t>richpeople</w:t>
            </w:r>
            <w:proofErr w:type="spellEnd"/>
            <w:r w:rsidRPr="00EB0214">
              <w:rPr>
                <w:sz w:val="24"/>
                <w:szCs w:val="24"/>
              </w:rPr>
              <w:t xml:space="preserve">- </w:t>
            </w:r>
            <w:proofErr w:type="spellStart"/>
            <w:r w:rsidRPr="00EB0214">
              <w:rPr>
                <w:sz w:val="24"/>
                <w:szCs w:val="24"/>
                <w:lang w:val="en-US" w:bidi="en-US"/>
              </w:rPr>
              <w:t>therich</w:t>
            </w:r>
            <w:proofErr w:type="spellEnd"/>
            <w:r w:rsidRPr="00EB0214">
              <w:rPr>
                <w:sz w:val="24"/>
                <w:szCs w:val="24"/>
                <w:lang w:bidi="en-US"/>
              </w:rPr>
              <w:t>);</w:t>
            </w:r>
          </w:p>
          <w:p w:rsidR="00EB0214" w:rsidRPr="00EB0214" w:rsidRDefault="00EB0214" w:rsidP="00EB0214">
            <w:pPr>
              <w:jc w:val="both"/>
              <w:rPr>
                <w:rFonts w:eastAsia="OfficinaSansBookC"/>
                <w:sz w:val="24"/>
                <w:szCs w:val="24"/>
                <w:lang w:val="en-US"/>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со сложным дополнением - </w:t>
            </w:r>
            <w:proofErr w:type="spellStart"/>
            <w:r w:rsidRPr="00EB0214">
              <w:rPr>
                <w:sz w:val="24"/>
                <w:szCs w:val="24"/>
                <w:lang w:val="en-US" w:bidi="en-US"/>
              </w:rPr>
              <w:t>ComplexObject</w:t>
            </w:r>
            <w:proofErr w:type="spellEnd"/>
            <w:r w:rsidRPr="00EB0214">
              <w:rPr>
                <w:sz w:val="24"/>
                <w:szCs w:val="24"/>
                <w:lang w:bidi="en-US"/>
              </w:rPr>
              <w:t xml:space="preserve"> (</w:t>
            </w:r>
            <w:proofErr w:type="spellStart"/>
            <w:r w:rsidRPr="00EB0214">
              <w:rPr>
                <w:sz w:val="24"/>
                <w:szCs w:val="24"/>
                <w:lang w:val="en-US" w:bidi="en-US"/>
              </w:rPr>
              <w:t>Iwantyoutohelpme</w:t>
            </w:r>
            <w:proofErr w:type="spellEnd"/>
            <w:r w:rsidRPr="00EB0214">
              <w:rPr>
                <w:sz w:val="24"/>
                <w:szCs w:val="24"/>
                <w:lang w:bidi="en-US"/>
              </w:rPr>
              <w:t>.</w:t>
            </w:r>
            <w:r w:rsidRPr="00EB0214">
              <w:rPr>
                <w:sz w:val="24"/>
                <w:szCs w:val="24"/>
                <w:lang w:val="en-US" w:bidi="en-US"/>
              </w:rPr>
              <w:t>I</w:t>
            </w:r>
            <w:r w:rsidRPr="00EB0214">
              <w:rPr>
                <w:sz w:val="24"/>
                <w:szCs w:val="24"/>
                <w:lang w:bidi="en-US"/>
              </w:rPr>
              <w:t xml:space="preserve"> </w:t>
            </w:r>
            <w:r w:rsidRPr="00EB0214">
              <w:rPr>
                <w:sz w:val="24"/>
                <w:szCs w:val="24"/>
                <w:lang w:val="en-US" w:bidi="en-US"/>
              </w:rPr>
              <w:t>saw</w:t>
            </w:r>
            <w:r w:rsidRPr="00EB0214">
              <w:rPr>
                <w:sz w:val="24"/>
                <w:szCs w:val="24"/>
                <w:lang w:bidi="en-US"/>
              </w:rPr>
              <w:t xml:space="preserve"> </w:t>
            </w:r>
            <w:r w:rsidRPr="00EB0214">
              <w:rPr>
                <w:sz w:val="24"/>
                <w:szCs w:val="24"/>
                <w:lang w:val="en-US" w:bidi="en-US"/>
              </w:rPr>
              <w:t>her</w:t>
            </w:r>
            <w:r w:rsidRPr="00EB0214">
              <w:rPr>
                <w:sz w:val="24"/>
                <w:szCs w:val="24"/>
                <w:lang w:bidi="en-US"/>
              </w:rPr>
              <w:t xml:space="preserve"> </w:t>
            </w:r>
            <w:r w:rsidRPr="00EB0214">
              <w:rPr>
                <w:sz w:val="24"/>
                <w:szCs w:val="24"/>
                <w:lang w:val="en-US" w:bidi="en-US"/>
              </w:rPr>
              <w:t>cross</w:t>
            </w:r>
            <w:r w:rsidRPr="00EB0214">
              <w:rPr>
                <w:sz w:val="24"/>
                <w:szCs w:val="24"/>
                <w:lang w:bidi="en-US"/>
              </w:rPr>
              <w:t>/</w:t>
            </w:r>
            <w:r w:rsidRPr="00EB0214">
              <w:rPr>
                <w:sz w:val="24"/>
                <w:szCs w:val="24"/>
                <w:lang w:val="en-US" w:bidi="en-US"/>
              </w:rPr>
              <w:t>crossing</w:t>
            </w:r>
            <w:r w:rsidRPr="00EB0214">
              <w:rPr>
                <w:sz w:val="24"/>
                <w:szCs w:val="24"/>
                <w:lang w:bidi="en-US"/>
              </w:rPr>
              <w:t xml:space="preserve"> </w:t>
            </w:r>
            <w:r w:rsidRPr="00EB0214">
              <w:rPr>
                <w:sz w:val="24"/>
                <w:szCs w:val="24"/>
                <w:lang w:val="en-US" w:bidi="en-US"/>
              </w:rPr>
              <w:t>the</w:t>
            </w:r>
            <w:r w:rsidRPr="00EB0214">
              <w:rPr>
                <w:sz w:val="24"/>
                <w:szCs w:val="24"/>
                <w:lang w:bidi="en-US"/>
              </w:rPr>
              <w:t xml:space="preserve"> </w:t>
            </w:r>
            <w:r w:rsidRPr="00EB0214">
              <w:rPr>
                <w:sz w:val="24"/>
                <w:szCs w:val="24"/>
                <w:lang w:val="en-US" w:bidi="en-US"/>
              </w:rPr>
              <w:t>road</w:t>
            </w:r>
            <w:r w:rsidRPr="00EB0214">
              <w:rPr>
                <w:sz w:val="24"/>
                <w:szCs w:val="24"/>
                <w:lang w:bidi="en-US"/>
              </w:rPr>
              <w:t xml:space="preserve">. </w:t>
            </w:r>
            <w:r w:rsidRPr="00EB0214">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lang w:val="en-US"/>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lang w:val="en-US"/>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23-24</w:t>
            </w:r>
          </w:p>
          <w:p w:rsidR="00EB0214" w:rsidRPr="00EB0214" w:rsidRDefault="003C215E" w:rsidP="00EB0214">
            <w:pPr>
              <w:jc w:val="both"/>
              <w:rPr>
                <w:rFonts w:eastAsia="OfficinaSansBookC"/>
                <w:sz w:val="24"/>
                <w:szCs w:val="24"/>
              </w:rPr>
            </w:pPr>
            <w:r>
              <w:rPr>
                <w:rFonts w:eastAsia="OfficinaSansBookC"/>
                <w:sz w:val="24"/>
                <w:szCs w:val="24"/>
              </w:rPr>
              <w:t>25</w:t>
            </w:r>
          </w:p>
          <w:p w:rsidR="00EB0214" w:rsidRPr="00EB0214" w:rsidRDefault="003C215E" w:rsidP="00EB0214">
            <w:pPr>
              <w:jc w:val="both"/>
              <w:rPr>
                <w:rFonts w:eastAsia="OfficinaSansBookC"/>
                <w:sz w:val="24"/>
                <w:szCs w:val="24"/>
              </w:rPr>
            </w:pPr>
            <w:r>
              <w:rPr>
                <w:rFonts w:eastAsia="OfficinaSansBookC"/>
                <w:sz w:val="24"/>
                <w:szCs w:val="24"/>
              </w:rPr>
              <w:lastRenderedPageBreak/>
              <w:t>26</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lastRenderedPageBreak/>
              <w:t xml:space="preserve">1. </w:t>
            </w:r>
            <w:r w:rsidRPr="00EB0214">
              <w:rPr>
                <w:sz w:val="24"/>
                <w:szCs w:val="24"/>
              </w:rPr>
              <w:t>Покупки: одежда, обувь и продукты питания.</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Карманные деньги.</w:t>
            </w:r>
          </w:p>
          <w:p w:rsidR="00EB0214" w:rsidRPr="00EB0214" w:rsidRDefault="00EB0214" w:rsidP="00EB0214">
            <w:pPr>
              <w:jc w:val="both"/>
              <w:rPr>
                <w:rFonts w:eastAsia="OfficinaSansBookC"/>
                <w:sz w:val="24"/>
                <w:szCs w:val="24"/>
              </w:rPr>
            </w:pPr>
            <w:r w:rsidRPr="00EB0214">
              <w:rPr>
                <w:rFonts w:eastAsia="OfficinaSansBookC"/>
                <w:sz w:val="24"/>
                <w:szCs w:val="24"/>
              </w:rPr>
              <w:lastRenderedPageBreak/>
              <w:t xml:space="preserve">3. </w:t>
            </w:r>
            <w:proofErr w:type="spellStart"/>
            <w:r w:rsidRPr="00EB0214">
              <w:rPr>
                <w:sz w:val="24"/>
                <w:szCs w:val="24"/>
              </w:rPr>
              <w:t>Молодёжнаямода</w:t>
            </w:r>
            <w:proofErr w:type="spellEnd"/>
            <w:r w:rsidRPr="00EB0214">
              <w:rPr>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lastRenderedPageBreak/>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lastRenderedPageBreak/>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Тема № 1.8</w:t>
            </w:r>
          </w:p>
          <w:p w:rsidR="00EB0214" w:rsidRPr="00EB0214" w:rsidRDefault="00EB0214" w:rsidP="00EB0214">
            <w:pPr>
              <w:jc w:val="both"/>
              <w:rPr>
                <w:b/>
                <w:sz w:val="24"/>
                <w:szCs w:val="24"/>
              </w:rPr>
            </w:pPr>
            <w:r w:rsidRPr="00EB0214">
              <w:rPr>
                <w:b/>
                <w:sz w:val="24"/>
                <w:szCs w:val="24"/>
              </w:rPr>
              <w:t>Туризм. Виды отдыха. Путешествия по России и зарубежным странам.</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 xml:space="preserve">конверсия: образование глаголов от имён существительных </w:t>
            </w:r>
            <w:r w:rsidRPr="00EB0214">
              <w:rPr>
                <w:sz w:val="24"/>
                <w:szCs w:val="24"/>
                <w:lang w:bidi="en-US"/>
              </w:rPr>
              <w:t>(</w:t>
            </w:r>
            <w:proofErr w:type="spellStart"/>
            <w:r w:rsidRPr="00EB0214">
              <w:rPr>
                <w:sz w:val="24"/>
                <w:szCs w:val="24"/>
                <w:lang w:val="en-US" w:bidi="en-US"/>
              </w:rPr>
              <w:t>ahand</w:t>
            </w:r>
            <w:proofErr w:type="spellEnd"/>
            <w:r w:rsidRPr="00EB0214">
              <w:rPr>
                <w:sz w:val="24"/>
                <w:szCs w:val="24"/>
              </w:rPr>
              <w:t xml:space="preserve">- </w:t>
            </w:r>
            <w:proofErr w:type="spellStart"/>
            <w:r w:rsidRPr="00EB0214">
              <w:rPr>
                <w:sz w:val="24"/>
                <w:szCs w:val="24"/>
                <w:lang w:val="en-US" w:bidi="en-US"/>
              </w:rPr>
              <w:t>tohand</w:t>
            </w:r>
            <w:proofErr w:type="spellEnd"/>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глаголов от имён прилагательных </w:t>
            </w:r>
            <w:r w:rsidRPr="00EB0214">
              <w:rPr>
                <w:sz w:val="24"/>
                <w:szCs w:val="24"/>
                <w:lang w:bidi="en-US"/>
              </w:rPr>
              <w:t>(</w:t>
            </w:r>
            <w:r w:rsidRPr="00EB0214">
              <w:rPr>
                <w:sz w:val="24"/>
                <w:szCs w:val="24"/>
                <w:lang w:val="en-US" w:bidi="en-US"/>
              </w:rPr>
              <w:t>cool</w:t>
            </w:r>
            <w:r w:rsidRPr="00EB0214">
              <w:rPr>
                <w:sz w:val="24"/>
                <w:szCs w:val="24"/>
              </w:rPr>
              <w:t xml:space="preserve">- </w:t>
            </w:r>
            <w:proofErr w:type="spellStart"/>
            <w:r w:rsidRPr="00EB0214">
              <w:rPr>
                <w:sz w:val="24"/>
                <w:szCs w:val="24"/>
                <w:lang w:val="en-US" w:bidi="en-US"/>
              </w:rPr>
              <w:t>tocool</w:t>
            </w:r>
            <w:proofErr w:type="spellEnd"/>
            <w:r w:rsidRPr="00EB0214">
              <w:rPr>
                <w:sz w:val="24"/>
                <w:szCs w:val="24"/>
                <w:lang w:bidi="en-US"/>
              </w:rPr>
              <w:t>).</w:t>
            </w:r>
          </w:p>
          <w:p w:rsidR="00EB0214" w:rsidRPr="00EB0214" w:rsidRDefault="00EB0214" w:rsidP="00EB0214">
            <w:pPr>
              <w:jc w:val="both"/>
              <w:rPr>
                <w:sz w:val="24"/>
                <w:szCs w:val="24"/>
                <w:lang w:bidi="en-US"/>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с</w:t>
            </w:r>
            <w:proofErr w:type="gramEnd"/>
            <w:r w:rsidRPr="00EB0214">
              <w:rPr>
                <w:sz w:val="24"/>
                <w:szCs w:val="24"/>
              </w:rPr>
              <w:t>ложносочинённые</w:t>
            </w:r>
            <w:proofErr w:type="spellEnd"/>
            <w:r w:rsidRPr="00EB0214">
              <w:rPr>
                <w:sz w:val="24"/>
                <w:szCs w:val="24"/>
              </w:rPr>
              <w:t xml:space="preserve"> предложения с сочинительными союзами </w:t>
            </w:r>
            <w:r w:rsidRPr="00EB0214">
              <w:rPr>
                <w:sz w:val="24"/>
                <w:szCs w:val="24"/>
                <w:lang w:val="en-US" w:bidi="en-US"/>
              </w:rPr>
              <w:t>and</w:t>
            </w:r>
            <w:r w:rsidRPr="00EB0214">
              <w:rPr>
                <w:sz w:val="24"/>
                <w:szCs w:val="24"/>
                <w:lang w:bidi="en-US"/>
              </w:rPr>
              <w:t xml:space="preserve">, </w:t>
            </w:r>
            <w:r w:rsidRPr="00EB0214">
              <w:rPr>
                <w:sz w:val="24"/>
                <w:szCs w:val="24"/>
                <w:lang w:val="en-US" w:bidi="en-US"/>
              </w:rPr>
              <w:t>but</w:t>
            </w:r>
            <w:r w:rsidRPr="00EB0214">
              <w:rPr>
                <w:sz w:val="24"/>
                <w:szCs w:val="24"/>
                <w:lang w:bidi="en-US"/>
              </w:rPr>
              <w:t xml:space="preserve">, </w:t>
            </w:r>
            <w:r w:rsidRPr="00EB0214">
              <w:rPr>
                <w:sz w:val="24"/>
                <w:szCs w:val="24"/>
                <w:lang w:val="en-US" w:bidi="en-US"/>
              </w:rPr>
              <w:t>or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27</w:t>
            </w:r>
            <w:r w:rsidR="003C215E">
              <w:rPr>
                <w:rFonts w:eastAsia="OfficinaSansBookC"/>
                <w:sz w:val="24"/>
                <w:szCs w:val="24"/>
              </w:rPr>
              <w:t>-28</w:t>
            </w:r>
          </w:p>
          <w:p w:rsidR="00EB0214" w:rsidRPr="00EB0214" w:rsidRDefault="003C215E" w:rsidP="00EB0214">
            <w:pPr>
              <w:jc w:val="both"/>
              <w:rPr>
                <w:rFonts w:eastAsia="OfficinaSansBookC"/>
                <w:sz w:val="24"/>
                <w:szCs w:val="24"/>
              </w:rPr>
            </w:pPr>
            <w:r>
              <w:rPr>
                <w:rFonts w:eastAsia="OfficinaSansBookC"/>
                <w:sz w:val="24"/>
                <w:szCs w:val="24"/>
              </w:rPr>
              <w:t>29</w:t>
            </w:r>
          </w:p>
          <w:p w:rsidR="00EB0214" w:rsidRPr="00EB0214" w:rsidRDefault="003C215E" w:rsidP="00EB0214">
            <w:pPr>
              <w:jc w:val="both"/>
              <w:rPr>
                <w:rFonts w:eastAsia="OfficinaSansBookC"/>
                <w:sz w:val="24"/>
                <w:szCs w:val="24"/>
              </w:rPr>
            </w:pPr>
            <w:r>
              <w:rPr>
                <w:rFonts w:eastAsia="OfficinaSansBookC"/>
                <w:sz w:val="24"/>
                <w:szCs w:val="24"/>
              </w:rPr>
              <w:t>30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1.</w:t>
            </w:r>
            <w:r w:rsidRPr="00EB0214">
              <w:rPr>
                <w:sz w:val="24"/>
                <w:szCs w:val="24"/>
              </w:rPr>
              <w:t xml:space="preserve"> Туризм. </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Виды отдыха.</w:t>
            </w:r>
          </w:p>
          <w:p w:rsidR="00EB0214" w:rsidRPr="00EB0214" w:rsidRDefault="00EB0214" w:rsidP="00EB0214">
            <w:pPr>
              <w:jc w:val="both"/>
              <w:rPr>
                <w:sz w:val="24"/>
                <w:szCs w:val="24"/>
              </w:rPr>
            </w:pPr>
            <w:r w:rsidRPr="00EB0214">
              <w:rPr>
                <w:rFonts w:eastAsia="OfficinaSansBookC"/>
                <w:sz w:val="24"/>
                <w:szCs w:val="24"/>
              </w:rPr>
              <w:t xml:space="preserve">3. </w:t>
            </w:r>
            <w:r w:rsidRPr="00EB0214">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83"/>
        </w:trPr>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1.9</w:t>
            </w:r>
          </w:p>
          <w:p w:rsidR="00EB0214" w:rsidRPr="00EB0214" w:rsidRDefault="00EB0214" w:rsidP="00EB0214">
            <w:pPr>
              <w:rPr>
                <w:b/>
                <w:sz w:val="24"/>
                <w:szCs w:val="24"/>
              </w:rPr>
            </w:pPr>
            <w:r w:rsidRPr="00EB0214">
              <w:rPr>
                <w:b/>
                <w:sz w:val="24"/>
                <w:szCs w:val="24"/>
              </w:rPr>
              <w:t>Проблемы экологии. Защита окружающей среды. Стихийные бедствия.</w:t>
            </w:r>
          </w:p>
        </w:tc>
        <w:tc>
          <w:tcPr>
            <w:tcW w:w="2866" w:type="pct"/>
            <w:gridSpan w:val="7"/>
            <w:tcBorders>
              <w:top w:val="single" w:sz="4" w:space="0" w:color="000000"/>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 xml:space="preserve">Имена прилагательные на </w:t>
            </w:r>
            <w:r w:rsidRPr="00EB0214">
              <w:rPr>
                <w:sz w:val="24"/>
                <w:szCs w:val="24"/>
                <w:lang w:bidi="en-US"/>
              </w:rPr>
              <w:t>–</w:t>
            </w:r>
            <w:proofErr w:type="spellStart"/>
            <w:r w:rsidRPr="00EB0214">
              <w:rPr>
                <w:sz w:val="24"/>
                <w:szCs w:val="24"/>
                <w:lang w:val="en-US" w:bidi="en-US"/>
              </w:rPr>
              <w:t>ed</w:t>
            </w:r>
            <w:proofErr w:type="spellEnd"/>
            <w:r w:rsidRPr="00EB0214">
              <w:rPr>
                <w:sz w:val="24"/>
                <w:szCs w:val="24"/>
              </w:rPr>
              <w:t xml:space="preserve">и </w:t>
            </w:r>
            <w:r w:rsidRPr="00EB0214">
              <w:rPr>
                <w:sz w:val="24"/>
                <w:szCs w:val="24"/>
                <w:lang w:bidi="en-US"/>
              </w:rPr>
              <w:t>-</w:t>
            </w:r>
            <w:proofErr w:type="spellStart"/>
            <w:r w:rsidRPr="00EB0214">
              <w:rPr>
                <w:sz w:val="24"/>
                <w:szCs w:val="24"/>
                <w:lang w:val="en-US" w:bidi="en-US"/>
              </w:rPr>
              <w:t>ing</w:t>
            </w:r>
            <w:proofErr w:type="spellEnd"/>
            <w:r w:rsidRPr="00EB0214">
              <w:rPr>
                <w:sz w:val="24"/>
                <w:szCs w:val="24"/>
                <w:lang w:bidi="en-US"/>
              </w:rPr>
              <w:t xml:space="preserve"> (</w:t>
            </w:r>
            <w:r w:rsidRPr="00EB0214">
              <w:rPr>
                <w:sz w:val="24"/>
                <w:szCs w:val="24"/>
                <w:lang w:val="en-US" w:bidi="en-US"/>
              </w:rPr>
              <w:t>excited</w:t>
            </w:r>
            <w:r w:rsidRPr="00EB0214">
              <w:rPr>
                <w:sz w:val="24"/>
                <w:szCs w:val="24"/>
              </w:rPr>
              <w:t xml:space="preserve">- </w:t>
            </w:r>
            <w:r w:rsidRPr="00EB0214">
              <w:rPr>
                <w:sz w:val="24"/>
                <w:szCs w:val="24"/>
                <w:lang w:val="en-US" w:bidi="en-US"/>
              </w:rPr>
              <w:t>exciting</w:t>
            </w:r>
            <w:r w:rsidRPr="00EB0214">
              <w:rPr>
                <w:sz w:val="24"/>
                <w:szCs w:val="24"/>
                <w:lang w:bidi="en-US"/>
              </w:rPr>
              <w:t>).</w:t>
            </w:r>
          </w:p>
          <w:p w:rsidR="00EB0214" w:rsidRPr="00EB0214" w:rsidRDefault="00EB0214" w:rsidP="00EB0214">
            <w:pPr>
              <w:ind w:firstLine="33"/>
              <w:jc w:val="both"/>
              <w:rPr>
                <w:sz w:val="24"/>
                <w:szCs w:val="24"/>
              </w:rPr>
            </w:pPr>
            <w:r w:rsidRPr="00EB0214">
              <w:rPr>
                <w:rFonts w:eastAsia="OfficinaSansBookC"/>
                <w:sz w:val="24"/>
                <w:szCs w:val="24"/>
              </w:rPr>
              <w:t xml:space="preserve">Грамматика: </w:t>
            </w:r>
            <w:proofErr w:type="spellStart"/>
            <w:r w:rsidRPr="00EB0214">
              <w:rPr>
                <w:sz w:val="24"/>
                <w:szCs w:val="24"/>
              </w:rPr>
              <w:t>сложноподчинённыепредложенияссоюзамиисоюзнымисловами</w:t>
            </w:r>
            <w:proofErr w:type="spellEnd"/>
            <w:r w:rsidRPr="00EB0214">
              <w:rPr>
                <w:sz w:val="24"/>
                <w:szCs w:val="24"/>
                <w:lang w:val="en-US" w:bidi="en-US"/>
              </w:rPr>
              <w:t>because</w:t>
            </w:r>
            <w:r w:rsidRPr="00EB0214">
              <w:rPr>
                <w:sz w:val="24"/>
                <w:szCs w:val="24"/>
                <w:lang w:bidi="en-US"/>
              </w:rPr>
              <w:t xml:space="preserve">, </w:t>
            </w:r>
            <w:r w:rsidRPr="00EB0214">
              <w:rPr>
                <w:sz w:val="24"/>
                <w:szCs w:val="24"/>
                <w:lang w:val="en-US" w:bidi="en-US"/>
              </w:rPr>
              <w:t>if</w:t>
            </w:r>
            <w:r w:rsidRPr="00EB0214">
              <w:rPr>
                <w:sz w:val="24"/>
                <w:szCs w:val="24"/>
                <w:lang w:bidi="en-US"/>
              </w:rPr>
              <w:t xml:space="preserve">, </w:t>
            </w:r>
            <w:r w:rsidRPr="00EB0214">
              <w:rPr>
                <w:sz w:val="24"/>
                <w:szCs w:val="24"/>
                <w:lang w:val="en-US" w:bidi="en-US"/>
              </w:rPr>
              <w:t>when</w:t>
            </w:r>
            <w:r w:rsidRPr="00EB0214">
              <w:rPr>
                <w:sz w:val="24"/>
                <w:szCs w:val="24"/>
                <w:lang w:bidi="en-US"/>
              </w:rPr>
              <w:t xml:space="preserve">, </w:t>
            </w:r>
            <w:r w:rsidRPr="00EB0214">
              <w:rPr>
                <w:sz w:val="24"/>
                <w:szCs w:val="24"/>
                <w:lang w:val="en-US" w:bidi="en-US"/>
              </w:rPr>
              <w:t>where</w:t>
            </w:r>
            <w:r w:rsidRPr="00EB0214">
              <w:rPr>
                <w:sz w:val="24"/>
                <w:szCs w:val="24"/>
                <w:lang w:bidi="en-US"/>
              </w:rPr>
              <w:t xml:space="preserve">, </w:t>
            </w:r>
            <w:r w:rsidRPr="00EB0214">
              <w:rPr>
                <w:sz w:val="24"/>
                <w:szCs w:val="24"/>
                <w:lang w:val="en-US" w:bidi="en-US"/>
              </w:rPr>
              <w:t>what</w:t>
            </w:r>
            <w:r w:rsidRPr="00EB0214">
              <w:rPr>
                <w:sz w:val="24"/>
                <w:szCs w:val="24"/>
                <w:lang w:bidi="en-US"/>
              </w:rPr>
              <w:t xml:space="preserve">, </w:t>
            </w:r>
            <w:r w:rsidRPr="00EB0214">
              <w:rPr>
                <w:sz w:val="24"/>
                <w:szCs w:val="24"/>
                <w:lang w:val="en-US" w:bidi="en-US"/>
              </w:rPr>
              <w:t>why</w:t>
            </w:r>
            <w:r w:rsidRPr="00EB0214">
              <w:rPr>
                <w:sz w:val="24"/>
                <w:szCs w:val="24"/>
                <w:lang w:bidi="en-US"/>
              </w:rPr>
              <w:t xml:space="preserve">, </w:t>
            </w:r>
            <w:r w:rsidRPr="00EB0214">
              <w:rPr>
                <w:sz w:val="24"/>
                <w:szCs w:val="24"/>
                <w:lang w:val="en-US" w:bidi="en-US"/>
              </w:rPr>
              <w:t>how</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sz w:val="24"/>
                <w:szCs w:val="24"/>
              </w:rPr>
            </w:pPr>
            <w:r>
              <w:rPr>
                <w:sz w:val="24"/>
                <w:szCs w:val="24"/>
              </w:rPr>
              <w:t>31</w:t>
            </w:r>
          </w:p>
          <w:p w:rsidR="00EB0214" w:rsidRPr="00EB0214" w:rsidRDefault="003C215E" w:rsidP="00EB0214">
            <w:pPr>
              <w:jc w:val="both"/>
              <w:rPr>
                <w:sz w:val="24"/>
                <w:szCs w:val="24"/>
              </w:rPr>
            </w:pPr>
            <w:r>
              <w:rPr>
                <w:sz w:val="24"/>
                <w:szCs w:val="24"/>
              </w:rPr>
              <w:t>32</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sz w:val="24"/>
                <w:szCs w:val="24"/>
              </w:rPr>
              <w:t>1. Проблемы экологии. Защита окружающей среды.</w:t>
            </w:r>
          </w:p>
          <w:p w:rsidR="00EB0214" w:rsidRPr="00EB0214" w:rsidRDefault="00EB0214" w:rsidP="00EB0214">
            <w:pPr>
              <w:jc w:val="both"/>
              <w:rPr>
                <w:rFonts w:eastAsia="OfficinaSansBookC"/>
                <w:b/>
                <w:sz w:val="24"/>
                <w:szCs w:val="24"/>
              </w:rPr>
            </w:pPr>
            <w:r w:rsidRPr="00EB0214">
              <w:rPr>
                <w:sz w:val="24"/>
                <w:szCs w:val="24"/>
              </w:rPr>
              <w:t>2. Стихийные бедствия</w:t>
            </w:r>
            <w:r w:rsidRPr="00EB0214">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1.10</w:t>
            </w:r>
          </w:p>
          <w:p w:rsidR="00EB0214" w:rsidRPr="00EB0214" w:rsidRDefault="00EB0214" w:rsidP="00EB0214">
            <w:pPr>
              <w:jc w:val="both"/>
              <w:rPr>
                <w:b/>
                <w:sz w:val="24"/>
                <w:szCs w:val="24"/>
              </w:rPr>
            </w:pPr>
            <w:r w:rsidRPr="00EB0214">
              <w:rPr>
                <w:b/>
                <w:sz w:val="24"/>
                <w:szCs w:val="24"/>
              </w:rPr>
              <w:t>Условия проживания в городской/сельской местности.</w:t>
            </w:r>
          </w:p>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EB0214"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sz w:val="24"/>
                <w:szCs w:val="24"/>
              </w:rPr>
            </w:pPr>
            <w:r w:rsidRPr="00EB0214">
              <w:rPr>
                <w:sz w:val="24"/>
                <w:szCs w:val="24"/>
              </w:rPr>
              <w:t>Многозначные лексические единицы. Синонимы и антонимы. Интернациональные слова</w:t>
            </w:r>
          </w:p>
          <w:p w:rsidR="00EB0214" w:rsidRPr="00EB0214" w:rsidRDefault="00EB0214" w:rsidP="00EB0214">
            <w:pPr>
              <w:jc w:val="both"/>
              <w:rPr>
                <w:sz w:val="24"/>
                <w:szCs w:val="24"/>
              </w:rPr>
            </w:pPr>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33-34</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1.</w:t>
            </w:r>
            <w:r w:rsidRPr="00EB0214">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1.11</w:t>
            </w:r>
          </w:p>
          <w:p w:rsidR="00EB0214" w:rsidRPr="00EB0214" w:rsidRDefault="00EB0214" w:rsidP="00EB0214">
            <w:pPr>
              <w:ind w:firstLine="720"/>
              <w:jc w:val="both"/>
              <w:rPr>
                <w:b/>
                <w:sz w:val="24"/>
                <w:szCs w:val="24"/>
              </w:rPr>
            </w:pPr>
            <w:r w:rsidRPr="00EB0214">
              <w:rPr>
                <w:b/>
                <w:sz w:val="24"/>
                <w:szCs w:val="24"/>
              </w:rPr>
              <w:t xml:space="preserve">Технический прогресс: перспективы и последствия. Современные средства </w:t>
            </w:r>
            <w:r w:rsidRPr="00EB0214">
              <w:rPr>
                <w:b/>
                <w:sz w:val="24"/>
                <w:szCs w:val="24"/>
              </w:rPr>
              <w:lastRenderedPageBreak/>
              <w:t>связи (мобильные телефоны, смартфоны, планшеты, компьютеры).</w:t>
            </w:r>
          </w:p>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r w:rsidRPr="00EB0214">
              <w:rPr>
                <w:sz w:val="24"/>
                <w:szCs w:val="24"/>
              </w:rPr>
              <w:t xml:space="preserve"> наиболее частотные фразовые глаголы.</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1122"/>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35</w:t>
            </w:r>
          </w:p>
          <w:p w:rsidR="00EB0214" w:rsidRPr="00EB0214" w:rsidRDefault="003C215E" w:rsidP="00EB0214">
            <w:pPr>
              <w:jc w:val="both"/>
              <w:rPr>
                <w:rFonts w:eastAsia="OfficinaSansBookC"/>
                <w:sz w:val="24"/>
                <w:szCs w:val="24"/>
              </w:rPr>
            </w:pPr>
            <w:r>
              <w:rPr>
                <w:rFonts w:eastAsia="OfficinaSansBookC"/>
                <w:sz w:val="24"/>
                <w:szCs w:val="24"/>
              </w:rPr>
              <w:t>36</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1.</w:t>
            </w:r>
            <w:r w:rsidRPr="00EB0214">
              <w:rPr>
                <w:sz w:val="24"/>
                <w:szCs w:val="24"/>
              </w:rPr>
              <w:t xml:space="preserve"> Технический прогресс: перспективы и последствия.</w:t>
            </w:r>
          </w:p>
          <w:p w:rsidR="00EB0214" w:rsidRPr="00EB0214" w:rsidRDefault="00EB0214" w:rsidP="00EB0214">
            <w:pPr>
              <w:jc w:val="both"/>
              <w:rPr>
                <w:rFonts w:eastAsia="OfficinaSansBookC"/>
                <w:sz w:val="24"/>
                <w:szCs w:val="24"/>
              </w:rPr>
            </w:pPr>
            <w:r w:rsidRPr="00EB0214">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b/>
                <w:sz w:val="24"/>
                <w:szCs w:val="24"/>
              </w:rPr>
            </w:pPr>
            <w:r w:rsidRPr="00EB0214">
              <w:rPr>
                <w:rFonts w:eastAsia="OfficinaSansBookC"/>
                <w:b/>
                <w:sz w:val="24"/>
                <w:szCs w:val="24"/>
              </w:rPr>
              <w:lastRenderedPageBreak/>
              <w:t>Тема № 1.</w:t>
            </w:r>
            <w:r w:rsidRPr="00EB0214">
              <w:rPr>
                <w:b/>
                <w:sz w:val="24"/>
                <w:szCs w:val="24"/>
              </w:rPr>
              <w:t>12</w:t>
            </w:r>
          </w:p>
          <w:p w:rsidR="00EB0214" w:rsidRPr="00EB0214" w:rsidRDefault="00EB0214" w:rsidP="00EB0214">
            <w:pPr>
              <w:jc w:val="both"/>
              <w:rPr>
                <w:rFonts w:eastAsia="OfficinaSansBookC"/>
                <w:b/>
                <w:sz w:val="24"/>
                <w:szCs w:val="24"/>
              </w:rPr>
            </w:pPr>
            <w:r w:rsidRPr="00EB0214">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B0214" w:rsidRPr="00EB0214" w:rsidRDefault="00EB0214" w:rsidP="00EB0214">
            <w:pPr>
              <w:ind w:firstLine="720"/>
              <w:jc w:val="both"/>
              <w:rPr>
                <w:b/>
                <w:sz w:val="24"/>
                <w:szCs w:val="24"/>
              </w:rPr>
            </w:pPr>
          </w:p>
          <w:p w:rsidR="00EB0214" w:rsidRPr="00EB0214" w:rsidRDefault="00EB0214" w:rsidP="00EB0214">
            <w:pPr>
              <w:ind w:firstLine="720"/>
              <w:jc w:val="both"/>
              <w:rPr>
                <w:b/>
                <w:sz w:val="24"/>
                <w:szCs w:val="24"/>
              </w:rPr>
            </w:pPr>
          </w:p>
          <w:p w:rsidR="00EB0214" w:rsidRPr="00EB0214" w:rsidRDefault="00EB0214" w:rsidP="00EB0214">
            <w:pPr>
              <w:ind w:firstLine="720"/>
              <w:jc w:val="both"/>
              <w:rPr>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7</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 с</w:t>
            </w:r>
            <w:r w:rsidRPr="00EB0214">
              <w:rPr>
                <w:sz w:val="24"/>
                <w:szCs w:val="24"/>
              </w:rPr>
              <w:t>окращения и аббревиатуры.</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С</w:t>
            </w:r>
            <w:proofErr w:type="gramEnd"/>
            <w:r w:rsidRPr="00EB0214">
              <w:rPr>
                <w:sz w:val="24"/>
                <w:szCs w:val="24"/>
              </w:rPr>
              <w:t>ложноподчинённые</w:t>
            </w:r>
            <w:proofErr w:type="spellEnd"/>
            <w:r w:rsidRPr="00EB0214">
              <w:rPr>
                <w:sz w:val="24"/>
                <w:szCs w:val="24"/>
              </w:rPr>
              <w:t xml:space="preserve"> предложения с союзными словами </w:t>
            </w:r>
            <w:r w:rsidRPr="00EB0214">
              <w:rPr>
                <w:sz w:val="24"/>
                <w:szCs w:val="24"/>
                <w:lang w:val="en-US" w:bidi="en-US"/>
              </w:rPr>
              <w:t>whoever</w:t>
            </w:r>
            <w:r w:rsidRPr="00EB0214">
              <w:rPr>
                <w:sz w:val="24"/>
                <w:szCs w:val="24"/>
                <w:lang w:bidi="en-US"/>
              </w:rPr>
              <w:t xml:space="preserve">, </w:t>
            </w:r>
            <w:r w:rsidRPr="00EB0214">
              <w:rPr>
                <w:sz w:val="24"/>
                <w:szCs w:val="24"/>
                <w:lang w:val="en-US" w:bidi="en-US"/>
              </w:rPr>
              <w:t>whatever</w:t>
            </w:r>
            <w:r w:rsidRPr="00EB0214">
              <w:rPr>
                <w:sz w:val="24"/>
                <w:szCs w:val="24"/>
                <w:lang w:bidi="en-US"/>
              </w:rPr>
              <w:t xml:space="preserve">, </w:t>
            </w:r>
            <w:r w:rsidRPr="00EB0214">
              <w:rPr>
                <w:sz w:val="24"/>
                <w:szCs w:val="24"/>
                <w:lang w:val="en-US" w:bidi="en-US"/>
              </w:rPr>
              <w:t>however</w:t>
            </w:r>
            <w:r w:rsidRPr="00EB0214">
              <w:rPr>
                <w:sz w:val="24"/>
                <w:szCs w:val="24"/>
                <w:lang w:bidi="en-US"/>
              </w:rPr>
              <w:t xml:space="preserve">, </w:t>
            </w:r>
            <w:r w:rsidRPr="00EB0214">
              <w:rPr>
                <w:sz w:val="24"/>
                <w:szCs w:val="24"/>
                <w:lang w:val="en-US" w:bidi="en-US"/>
              </w:rPr>
              <w:t>whenever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3C215E" w:rsidP="00EB0214">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173492" w:rsidP="00EB0214">
            <w:pPr>
              <w:jc w:val="both"/>
              <w:rPr>
                <w:rFonts w:eastAsia="OfficinaSansBookC"/>
                <w:sz w:val="24"/>
                <w:szCs w:val="24"/>
              </w:rPr>
            </w:pPr>
            <w:r>
              <w:rPr>
                <w:rFonts w:eastAsia="OfficinaSansBookC"/>
                <w:sz w:val="24"/>
                <w:szCs w:val="24"/>
              </w:rPr>
              <w:t>37-38</w:t>
            </w:r>
          </w:p>
          <w:p w:rsidR="00EB0214" w:rsidRPr="00EB0214" w:rsidRDefault="00173492" w:rsidP="00EB0214">
            <w:pPr>
              <w:jc w:val="both"/>
              <w:rPr>
                <w:rFonts w:eastAsia="OfficinaSansBookC"/>
                <w:sz w:val="24"/>
                <w:szCs w:val="24"/>
              </w:rPr>
            </w:pPr>
            <w:r>
              <w:rPr>
                <w:rFonts w:eastAsia="OfficinaSansBookC"/>
                <w:sz w:val="24"/>
                <w:szCs w:val="24"/>
              </w:rPr>
              <w:t>39-40</w:t>
            </w:r>
          </w:p>
          <w:p w:rsidR="00EB0214" w:rsidRPr="00EB0214" w:rsidRDefault="00173492" w:rsidP="00EB0214">
            <w:pPr>
              <w:jc w:val="both"/>
              <w:rPr>
                <w:rFonts w:eastAsia="OfficinaSansBookC"/>
                <w:sz w:val="24"/>
                <w:szCs w:val="24"/>
              </w:rPr>
            </w:pPr>
            <w:r>
              <w:rPr>
                <w:rFonts w:eastAsia="OfficinaSansBookC"/>
                <w:sz w:val="24"/>
                <w:szCs w:val="24"/>
              </w:rPr>
              <w:t>41</w:t>
            </w:r>
          </w:p>
          <w:p w:rsidR="00EB0214" w:rsidRPr="00EB0214" w:rsidRDefault="00173492" w:rsidP="00EB0214">
            <w:pPr>
              <w:jc w:val="both"/>
              <w:rPr>
                <w:rFonts w:eastAsia="OfficinaSansBookC"/>
                <w:sz w:val="24"/>
                <w:szCs w:val="24"/>
              </w:rPr>
            </w:pPr>
            <w:r>
              <w:rPr>
                <w:rFonts w:eastAsia="OfficinaSansBookC"/>
                <w:sz w:val="24"/>
                <w:szCs w:val="24"/>
              </w:rPr>
              <w:t>32-43</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44</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45</w:t>
            </w:r>
          </w:p>
          <w:p w:rsidR="00EB0214" w:rsidRPr="00EB0214" w:rsidRDefault="00173492" w:rsidP="00EB0214">
            <w:pPr>
              <w:jc w:val="both"/>
              <w:rPr>
                <w:rFonts w:eastAsia="OfficinaSansBookC"/>
                <w:sz w:val="24"/>
                <w:szCs w:val="24"/>
              </w:rPr>
            </w:pPr>
            <w:r>
              <w:rPr>
                <w:rFonts w:eastAsia="OfficinaSansBookC"/>
                <w:sz w:val="24"/>
                <w:szCs w:val="24"/>
              </w:rPr>
              <w:t>46</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 xml:space="preserve">1. </w:t>
            </w:r>
            <w:r w:rsidRPr="00EB0214">
              <w:rPr>
                <w:sz w:val="24"/>
                <w:szCs w:val="24"/>
              </w:rPr>
              <w:t>Родная страна: географическое положение.</w:t>
            </w:r>
          </w:p>
          <w:p w:rsidR="00EB0214" w:rsidRPr="00EB0214" w:rsidRDefault="00EB0214" w:rsidP="00EB0214">
            <w:pPr>
              <w:jc w:val="both"/>
              <w:rPr>
                <w:sz w:val="24"/>
                <w:szCs w:val="24"/>
              </w:rPr>
            </w:pPr>
            <w:r w:rsidRPr="00EB0214">
              <w:rPr>
                <w:sz w:val="24"/>
                <w:szCs w:val="24"/>
              </w:rPr>
              <w:t xml:space="preserve">2. Родная </w:t>
            </w:r>
            <w:proofErr w:type="spellStart"/>
            <w:r w:rsidRPr="00EB0214">
              <w:rPr>
                <w:sz w:val="24"/>
                <w:szCs w:val="24"/>
              </w:rPr>
              <w:t>страна</w:t>
            </w:r>
            <w:proofErr w:type="gramStart"/>
            <w:r w:rsidRPr="00EB0214">
              <w:rPr>
                <w:sz w:val="24"/>
                <w:szCs w:val="24"/>
              </w:rPr>
              <w:t>:с</w:t>
            </w:r>
            <w:proofErr w:type="gramEnd"/>
            <w:r w:rsidRPr="00EB0214">
              <w:rPr>
                <w:sz w:val="24"/>
                <w:szCs w:val="24"/>
              </w:rPr>
              <w:t>толица</w:t>
            </w:r>
            <w:proofErr w:type="spellEnd"/>
            <w:r w:rsidRPr="00EB0214">
              <w:rPr>
                <w:sz w:val="24"/>
                <w:szCs w:val="24"/>
              </w:rPr>
              <w:t>, крупные города, регионы.</w:t>
            </w:r>
          </w:p>
          <w:p w:rsidR="00EB0214" w:rsidRPr="00EB0214" w:rsidRDefault="00EB0214" w:rsidP="00EB0214">
            <w:pPr>
              <w:jc w:val="both"/>
              <w:rPr>
                <w:sz w:val="24"/>
                <w:szCs w:val="24"/>
              </w:rPr>
            </w:pPr>
            <w:r w:rsidRPr="00EB0214">
              <w:rPr>
                <w:sz w:val="24"/>
                <w:szCs w:val="24"/>
              </w:rPr>
              <w:t>3. Родная страна: система образования.</w:t>
            </w:r>
          </w:p>
          <w:p w:rsidR="00EB0214" w:rsidRPr="00EB0214" w:rsidRDefault="00EB0214" w:rsidP="00EB0214">
            <w:pPr>
              <w:jc w:val="both"/>
              <w:rPr>
                <w:sz w:val="24"/>
                <w:szCs w:val="24"/>
              </w:rPr>
            </w:pPr>
            <w:r w:rsidRPr="00EB0214">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rsidR="00EB0214" w:rsidRPr="00EB0214" w:rsidRDefault="00EB0214" w:rsidP="00EB0214">
            <w:pPr>
              <w:jc w:val="both"/>
              <w:rPr>
                <w:sz w:val="24"/>
                <w:szCs w:val="24"/>
              </w:rPr>
            </w:pPr>
            <w:r w:rsidRPr="00EB0214">
              <w:rPr>
                <w:sz w:val="24"/>
                <w:szCs w:val="24"/>
              </w:rPr>
              <w:t>5. Страны изучаемого языка: географическое положение, столица, крупные города, регионы.</w:t>
            </w:r>
          </w:p>
          <w:p w:rsidR="00EB0214" w:rsidRPr="00EB0214" w:rsidRDefault="00EB0214" w:rsidP="00EB0214">
            <w:pPr>
              <w:jc w:val="both"/>
              <w:rPr>
                <w:sz w:val="24"/>
                <w:szCs w:val="24"/>
              </w:rPr>
            </w:pPr>
            <w:r w:rsidRPr="00EB0214">
              <w:rPr>
                <w:sz w:val="24"/>
                <w:szCs w:val="24"/>
              </w:rPr>
              <w:t>6. Страны изучаемого языка:  система образования.</w:t>
            </w:r>
          </w:p>
          <w:p w:rsidR="00EB0214" w:rsidRPr="00EB0214" w:rsidRDefault="00EB0214" w:rsidP="00EB0214">
            <w:pPr>
              <w:jc w:val="both"/>
              <w:rPr>
                <w:rFonts w:eastAsia="OfficinaSansBookC"/>
                <w:b/>
                <w:sz w:val="24"/>
                <w:szCs w:val="24"/>
              </w:rPr>
            </w:pPr>
            <w:r w:rsidRPr="00EB0214">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173492" w:rsidP="00EB0214">
            <w:pPr>
              <w:jc w:val="center"/>
              <w:rPr>
                <w:rFonts w:eastAsia="OfficinaSansBookC"/>
                <w:sz w:val="24"/>
                <w:szCs w:val="24"/>
              </w:rPr>
            </w:pPr>
            <w:r>
              <w:rPr>
                <w:rFonts w:eastAsia="OfficinaSansBookC"/>
                <w:sz w:val="24"/>
                <w:szCs w:val="24"/>
              </w:rPr>
              <w:t>2</w:t>
            </w: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1.13</w:t>
            </w:r>
          </w:p>
          <w:p w:rsidR="00EB0214" w:rsidRPr="00EB0214" w:rsidRDefault="00EB0214" w:rsidP="00EB0214">
            <w:pPr>
              <w:ind w:firstLine="720"/>
              <w:jc w:val="both"/>
              <w:rPr>
                <w:b/>
                <w:sz w:val="24"/>
                <w:szCs w:val="24"/>
              </w:rPr>
            </w:pPr>
            <w:r w:rsidRPr="00EB0214">
              <w:rPr>
                <w:b/>
                <w:sz w:val="24"/>
                <w:szCs w:val="24"/>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EB0214">
              <w:rPr>
                <w:b/>
                <w:sz w:val="24"/>
                <w:szCs w:val="24"/>
              </w:rPr>
              <w:lastRenderedPageBreak/>
              <w:t>писатели, поэты, художники, композиторы, путешественники, спортсмены, актёры и другие.</w:t>
            </w: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sz w:val="24"/>
                <w:szCs w:val="24"/>
              </w:rPr>
              <w:t>ОК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ind w:firstLine="34"/>
              <w:jc w:val="both"/>
              <w:rPr>
                <w:sz w:val="24"/>
                <w:szCs w:val="24"/>
              </w:rPr>
            </w:pPr>
            <w:r w:rsidRPr="00EB0214">
              <w:rPr>
                <w:rFonts w:eastAsia="OfficinaSansBookC"/>
                <w:sz w:val="24"/>
                <w:szCs w:val="24"/>
              </w:rPr>
              <w:t xml:space="preserve">Лексика: </w:t>
            </w:r>
            <w:r w:rsidRPr="00EB0214">
              <w:rPr>
                <w:sz w:val="24"/>
                <w:szCs w:val="24"/>
              </w:rPr>
              <w:t>различные средства связи для обеспечения целостности и логичности устного/письменного высказывания.</w:t>
            </w:r>
          </w:p>
          <w:p w:rsidR="00EB0214" w:rsidRPr="00EB0214" w:rsidRDefault="00EB0214" w:rsidP="00EB0214">
            <w:pPr>
              <w:ind w:firstLine="34"/>
              <w:jc w:val="both"/>
              <w:rPr>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У</w:t>
            </w:r>
            <w:proofErr w:type="gramEnd"/>
            <w:r w:rsidRPr="00EB0214">
              <w:rPr>
                <w:sz w:val="24"/>
                <w:szCs w:val="24"/>
              </w:rPr>
              <w:t>словные</w:t>
            </w:r>
            <w:proofErr w:type="spellEnd"/>
            <w:r w:rsidRPr="00EB0214">
              <w:rPr>
                <w:sz w:val="24"/>
                <w:szCs w:val="24"/>
              </w:rPr>
              <w:t xml:space="preserve"> предложения с глаголами в изъявительном наклонении </w:t>
            </w:r>
            <w:r w:rsidRPr="00EB0214">
              <w:rPr>
                <w:sz w:val="24"/>
                <w:szCs w:val="24"/>
                <w:lang w:bidi="en-US"/>
              </w:rPr>
              <w:t>(</w:t>
            </w:r>
            <w:r w:rsidRPr="00EB0214">
              <w:rPr>
                <w:sz w:val="24"/>
                <w:szCs w:val="24"/>
                <w:lang w:val="en-US" w:bidi="en-US"/>
              </w:rPr>
              <w:t>Conditional</w:t>
            </w:r>
            <w:r w:rsidRPr="00EB0214">
              <w:rPr>
                <w:sz w:val="24"/>
                <w:szCs w:val="24"/>
              </w:rPr>
              <w:t xml:space="preserve">0, </w:t>
            </w:r>
            <w:r w:rsidRPr="00EB0214">
              <w:rPr>
                <w:sz w:val="24"/>
                <w:szCs w:val="24"/>
                <w:lang w:val="en-US" w:bidi="en-US"/>
              </w:rPr>
              <w:t>Conditional</w:t>
            </w:r>
            <w:r w:rsidRPr="00EB0214">
              <w:rPr>
                <w:sz w:val="24"/>
                <w:szCs w:val="24"/>
              </w:rPr>
              <w:t xml:space="preserve">1) и с глаголами в сослагательном наклонении </w:t>
            </w:r>
            <w:r w:rsidRPr="00EB0214">
              <w:rPr>
                <w:sz w:val="24"/>
                <w:szCs w:val="24"/>
                <w:lang w:bidi="en-US"/>
              </w:rPr>
              <w:t>(</w:t>
            </w:r>
            <w:r w:rsidRPr="00EB0214">
              <w:rPr>
                <w:sz w:val="24"/>
                <w:szCs w:val="24"/>
                <w:lang w:val="en-US" w:bidi="en-US"/>
              </w:rPr>
              <w:t>Conditional</w:t>
            </w:r>
            <w:r w:rsidRPr="00EB0214">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4</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173492" w:rsidP="00EB0214">
            <w:pPr>
              <w:jc w:val="both"/>
              <w:rPr>
                <w:rFonts w:eastAsia="OfficinaSansBookC"/>
                <w:sz w:val="24"/>
                <w:szCs w:val="24"/>
              </w:rPr>
            </w:pPr>
            <w:r>
              <w:rPr>
                <w:rFonts w:eastAsia="OfficinaSansBookC"/>
                <w:sz w:val="24"/>
                <w:szCs w:val="24"/>
              </w:rPr>
              <w:t>47</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lastRenderedPageBreak/>
              <w:t>48</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49</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50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lastRenderedPageBreak/>
              <w:t xml:space="preserve">1. </w:t>
            </w:r>
            <w:r w:rsidRPr="00EB0214">
              <w:rPr>
                <w:sz w:val="24"/>
                <w:szCs w:val="24"/>
              </w:rPr>
              <w:t>Выдающиеся люди родной страны, их вклад в науку и мировую культуру: государственные деятели, учёные.</w:t>
            </w:r>
          </w:p>
          <w:p w:rsidR="00EB0214" w:rsidRPr="00EB0214" w:rsidRDefault="00EB0214" w:rsidP="00EB0214">
            <w:pPr>
              <w:jc w:val="both"/>
              <w:rPr>
                <w:sz w:val="24"/>
                <w:szCs w:val="24"/>
              </w:rPr>
            </w:pPr>
            <w:r w:rsidRPr="00EB0214">
              <w:rPr>
                <w:sz w:val="24"/>
                <w:szCs w:val="24"/>
              </w:rPr>
              <w:lastRenderedPageBreak/>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rsidR="00EB0214" w:rsidRPr="00EB0214" w:rsidRDefault="00EB0214" w:rsidP="00EB0214">
            <w:pPr>
              <w:jc w:val="both"/>
              <w:rPr>
                <w:sz w:val="24"/>
                <w:szCs w:val="24"/>
              </w:rPr>
            </w:pPr>
            <w:r w:rsidRPr="00EB0214">
              <w:rPr>
                <w:sz w:val="24"/>
                <w:szCs w:val="24"/>
              </w:rPr>
              <w:t>3. Выдающиеся люди страны/стран изучаемого языка, их вклад в науку и мировую культуру: государственные деятели, учёные.</w:t>
            </w:r>
          </w:p>
          <w:p w:rsidR="00EB0214" w:rsidRPr="00EB0214" w:rsidRDefault="00EB0214" w:rsidP="00EB0214">
            <w:pPr>
              <w:jc w:val="both"/>
              <w:rPr>
                <w:rFonts w:eastAsia="OfficinaSansBookC"/>
                <w:b/>
                <w:sz w:val="24"/>
                <w:szCs w:val="24"/>
              </w:rPr>
            </w:pPr>
            <w:r w:rsidRPr="00EB0214">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lastRenderedPageBreak/>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lastRenderedPageBreak/>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roofErr w:type="spellStart"/>
            <w:r w:rsidRPr="00EB0214">
              <w:rPr>
                <w:rFonts w:eastAsia="OfficinaSansBookC"/>
                <w:b/>
                <w:sz w:val="24"/>
                <w:szCs w:val="24"/>
              </w:rPr>
              <w:t>Профориентационное</w:t>
            </w:r>
            <w:proofErr w:type="spellEnd"/>
            <w:r w:rsidRPr="00EB0214">
              <w:rPr>
                <w:rFonts w:eastAsia="OfficinaSansBookC"/>
                <w:b/>
                <w:sz w:val="24"/>
                <w:szCs w:val="24"/>
              </w:rPr>
              <w:t xml:space="preserve"> содержание </w:t>
            </w:r>
          </w:p>
        </w:tc>
      </w:tr>
      <w:tr w:rsidR="00EB0214" w:rsidRPr="00EB0214" w:rsidTr="00EB0214">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EB0214">
              <w:rPr>
                <w:rFonts w:eastAsia="OfficinaSansBookC"/>
                <w:b/>
                <w:sz w:val="24"/>
                <w:szCs w:val="24"/>
              </w:rPr>
              <w:t>Раздел 2.</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b/>
                <w:sz w:val="24"/>
                <w:szCs w:val="24"/>
              </w:rPr>
            </w:pPr>
            <w:r>
              <w:rPr>
                <w:rFonts w:eastAsia="OfficinaSansBookC"/>
                <w:b/>
                <w:sz w:val="24"/>
                <w:szCs w:val="24"/>
              </w:rPr>
              <w:t>20</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120"/>
        </w:trPr>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EB0214">
              <w:rPr>
                <w:b/>
                <w:iCs/>
                <w:sz w:val="24"/>
                <w:szCs w:val="24"/>
              </w:rPr>
              <w:t>Тема  2.1</w:t>
            </w:r>
            <w:r w:rsidR="00651A96">
              <w:rPr>
                <w:b/>
                <w:iCs/>
                <w:sz w:val="24"/>
                <w:szCs w:val="24"/>
              </w:rPr>
              <w:t xml:space="preserve"> </w:t>
            </w:r>
            <w:r w:rsidRPr="00EB0214">
              <w:rPr>
                <w:b/>
                <w:iCs/>
                <w:sz w:val="24"/>
                <w:szCs w:val="24"/>
              </w:rPr>
              <w:t>Обучение в колледже</w:t>
            </w: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right w:val="single" w:sz="4" w:space="0" w:color="000000"/>
            </w:tcBorders>
          </w:tcPr>
          <w:p w:rsidR="00EB0214" w:rsidRPr="00EB0214" w:rsidRDefault="00EB0214" w:rsidP="00EB0214">
            <w:pPr>
              <w:suppressAutoHyphens/>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sz w:val="24"/>
                <w:szCs w:val="24"/>
                <w:lang w:eastAsia="ru-RU"/>
              </w:rPr>
            </w:pPr>
            <w:r>
              <w:rPr>
                <w:rFonts w:eastAsia="OfficinaSansBookC"/>
                <w:sz w:val="24"/>
                <w:szCs w:val="24"/>
              </w:rPr>
              <w:t>ОК04, ОК09, ПК</w:t>
            </w:r>
            <w:r w:rsidR="00EB0214" w:rsidRPr="00EB0214">
              <w:rPr>
                <w:rFonts w:eastAsia="OfficinaSansBookC"/>
                <w:sz w:val="24"/>
                <w:szCs w:val="24"/>
              </w:rPr>
              <w:t>1</w:t>
            </w:r>
            <w:r w:rsidR="00651A96">
              <w:rPr>
                <w:rFonts w:eastAsia="OfficinaSansBookC"/>
                <w:sz w:val="24"/>
                <w:szCs w:val="24"/>
              </w:rPr>
              <w:t>.6</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r>
      <w:tr w:rsidR="00EB0214" w:rsidRPr="00EB0214" w:rsidTr="00EB0214">
        <w:trPr>
          <w:trHeight w:val="1245"/>
        </w:trPr>
        <w:tc>
          <w:tcPr>
            <w:tcW w:w="962" w:type="pct"/>
            <w:gridSpan w:val="2"/>
            <w:vMerge/>
            <w:tcBorders>
              <w:top w:val="single" w:sz="4" w:space="0" w:color="000000"/>
              <w:left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66" w:type="pct"/>
            <w:gridSpan w:val="7"/>
            <w:tcBorders>
              <w:top w:val="single" w:sz="4" w:space="0" w:color="auto"/>
              <w:left w:val="single" w:sz="4" w:space="0" w:color="000000"/>
              <w:right w:val="single" w:sz="4" w:space="0" w:color="000000"/>
            </w:tcBorders>
          </w:tcPr>
          <w:p w:rsidR="00EB0214" w:rsidRPr="00EB0214" w:rsidRDefault="00EB0214" w:rsidP="00EB0214">
            <w:pPr>
              <w:suppressAutoHyphens/>
              <w:jc w:val="both"/>
              <w:rPr>
                <w:i/>
                <w:iCs/>
                <w:sz w:val="24"/>
                <w:szCs w:val="24"/>
              </w:rPr>
            </w:pPr>
            <w:r w:rsidRPr="00EB0214">
              <w:rPr>
                <w:i/>
                <w:iCs/>
                <w:sz w:val="24"/>
                <w:szCs w:val="24"/>
              </w:rPr>
              <w:t>Лексика:</w:t>
            </w:r>
          </w:p>
          <w:p w:rsidR="00EB0214" w:rsidRPr="00EB0214" w:rsidRDefault="00EB0214" w:rsidP="00EB0214">
            <w:pPr>
              <w:suppressAutoHyphens/>
              <w:jc w:val="both"/>
              <w:rPr>
                <w:iCs/>
                <w:sz w:val="24"/>
                <w:szCs w:val="24"/>
              </w:rPr>
            </w:pPr>
            <w:r w:rsidRPr="00EB0214">
              <w:rPr>
                <w:iCs/>
                <w:sz w:val="24"/>
                <w:szCs w:val="24"/>
              </w:rPr>
              <w:t>- профессионально ориентированная лексика;</w:t>
            </w:r>
          </w:p>
          <w:p w:rsidR="00EB0214" w:rsidRPr="00EB0214" w:rsidRDefault="00EB0214" w:rsidP="00EB0214">
            <w:pPr>
              <w:suppressAutoHyphens/>
              <w:jc w:val="both"/>
              <w:rPr>
                <w:iCs/>
                <w:sz w:val="24"/>
                <w:szCs w:val="24"/>
              </w:rPr>
            </w:pPr>
            <w:r w:rsidRPr="00EB0214">
              <w:rPr>
                <w:iCs/>
                <w:sz w:val="24"/>
                <w:szCs w:val="24"/>
              </w:rPr>
              <w:t>- лексика делового общения.</w:t>
            </w:r>
          </w:p>
          <w:p w:rsidR="00EB0214" w:rsidRPr="00EB0214" w:rsidRDefault="00EB0214" w:rsidP="00EB0214">
            <w:pPr>
              <w:suppressAutoHyphens/>
              <w:jc w:val="both"/>
              <w:rPr>
                <w:i/>
                <w:iCs/>
                <w:sz w:val="24"/>
                <w:szCs w:val="24"/>
              </w:rPr>
            </w:pPr>
            <w:r w:rsidRPr="00EB0214">
              <w:rPr>
                <w:i/>
                <w:iCs/>
                <w:sz w:val="24"/>
                <w:szCs w:val="24"/>
              </w:rPr>
              <w:t xml:space="preserve">Грамматика: </w:t>
            </w:r>
          </w:p>
          <w:p w:rsidR="00EB0214" w:rsidRPr="00EB0214" w:rsidRDefault="00EB0214" w:rsidP="00EB0214">
            <w:pPr>
              <w:jc w:val="both"/>
              <w:rPr>
                <w:i/>
                <w:iCs/>
                <w:sz w:val="24"/>
                <w:szCs w:val="24"/>
              </w:rPr>
            </w:pPr>
            <w:r w:rsidRPr="00EB0214">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left w:val="single" w:sz="4" w:space="0" w:color="000000"/>
              <w:right w:val="single" w:sz="4" w:space="0" w:color="000000"/>
            </w:tcBorders>
          </w:tcPr>
          <w:p w:rsidR="00EB0214" w:rsidRPr="00EB0214" w:rsidRDefault="00EB0214" w:rsidP="00EB0214">
            <w:pPr>
              <w:jc w:val="center"/>
              <w:rPr>
                <w:sz w:val="24"/>
                <w:szCs w:val="24"/>
                <w:lang w:eastAsia="ru-RU"/>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rPr>
                <w:b/>
                <w:i/>
                <w:iCs/>
                <w:color w:val="FF0000"/>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rPr>
                <w:b/>
                <w:bCs/>
                <w:sz w:val="24"/>
                <w:szCs w:val="24"/>
                <w:lang w:eastAsia="ru-RU"/>
              </w:rPr>
            </w:pPr>
            <w:r w:rsidRPr="00EB0214">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rsidR="00EB0214" w:rsidRPr="00EB0214" w:rsidRDefault="00DF444A" w:rsidP="00EB0214">
            <w:pPr>
              <w:jc w:val="center"/>
              <w:rPr>
                <w:b/>
                <w:bCs/>
                <w:sz w:val="24"/>
                <w:szCs w:val="24"/>
                <w:lang w:eastAsia="ru-RU"/>
              </w:rPr>
            </w:pPr>
            <w:r>
              <w:rPr>
                <w:b/>
                <w:bCs/>
                <w:sz w:val="24"/>
                <w:szCs w:val="24"/>
                <w:lang w:eastAsia="ru-RU"/>
              </w:rPr>
              <w:t>4</w:t>
            </w:r>
          </w:p>
        </w:tc>
        <w:tc>
          <w:tcPr>
            <w:tcW w:w="818" w:type="pct"/>
            <w:vMerge/>
            <w:tcBorders>
              <w:left w:val="single" w:sz="4" w:space="0" w:color="000000"/>
              <w:right w:val="single" w:sz="4" w:space="0" w:color="000000"/>
            </w:tcBorders>
          </w:tcPr>
          <w:p w:rsidR="00EB0214" w:rsidRPr="00EB0214" w:rsidRDefault="00EB0214" w:rsidP="00EB0214">
            <w:pPr>
              <w:jc w:val="center"/>
              <w:rPr>
                <w:sz w:val="24"/>
                <w:szCs w:val="24"/>
                <w:lang w:eastAsia="ru-RU"/>
              </w:rPr>
            </w:pPr>
          </w:p>
        </w:tc>
      </w:tr>
      <w:tr w:rsidR="00EB0214" w:rsidRPr="00EB0214" w:rsidTr="00EB0214">
        <w:trPr>
          <w:trHeight w:val="1114"/>
        </w:trPr>
        <w:tc>
          <w:tcPr>
            <w:tcW w:w="962" w:type="pct"/>
            <w:gridSpan w:val="2"/>
            <w:vMerge/>
            <w:tcBorders>
              <w:left w:val="single" w:sz="4" w:space="0" w:color="000000"/>
              <w:right w:val="single" w:sz="4" w:space="0" w:color="000000"/>
            </w:tcBorders>
          </w:tcPr>
          <w:p w:rsidR="00EB0214" w:rsidRPr="00EB0214" w:rsidRDefault="00EB0214" w:rsidP="00EB0214">
            <w:pPr>
              <w:rPr>
                <w:rFonts w:eastAsia="OfficinaSansBookC"/>
                <w:b/>
                <w:sz w:val="24"/>
                <w:szCs w:val="24"/>
              </w:rPr>
            </w:pPr>
          </w:p>
        </w:tc>
        <w:tc>
          <w:tcPr>
            <w:tcW w:w="273" w:type="pct"/>
            <w:gridSpan w:val="3"/>
            <w:tcBorders>
              <w:left w:val="single" w:sz="4" w:space="0" w:color="000000"/>
              <w:right w:val="single" w:sz="4" w:space="0" w:color="000000"/>
            </w:tcBorders>
          </w:tcPr>
          <w:p w:rsidR="00EB0214" w:rsidRPr="00EB0214" w:rsidRDefault="00173492" w:rsidP="00EB0214">
            <w:pPr>
              <w:rPr>
                <w:bCs/>
                <w:sz w:val="24"/>
                <w:szCs w:val="24"/>
                <w:lang w:eastAsia="ru-RU"/>
              </w:rPr>
            </w:pPr>
            <w:r>
              <w:rPr>
                <w:bCs/>
                <w:sz w:val="24"/>
                <w:szCs w:val="24"/>
                <w:lang w:eastAsia="ru-RU"/>
              </w:rPr>
              <w:t>51</w:t>
            </w:r>
          </w:p>
          <w:p w:rsidR="00EB0214" w:rsidRPr="00EB0214" w:rsidRDefault="00173492" w:rsidP="00EB0214">
            <w:pPr>
              <w:rPr>
                <w:bCs/>
                <w:sz w:val="24"/>
                <w:szCs w:val="24"/>
                <w:lang w:eastAsia="ru-RU"/>
              </w:rPr>
            </w:pPr>
            <w:r>
              <w:rPr>
                <w:bCs/>
                <w:sz w:val="24"/>
                <w:szCs w:val="24"/>
                <w:lang w:eastAsia="ru-RU"/>
              </w:rPr>
              <w:t>52</w:t>
            </w:r>
          </w:p>
          <w:p w:rsidR="00EB0214" w:rsidRPr="00EB0214" w:rsidRDefault="00173492" w:rsidP="00EB0214">
            <w:pPr>
              <w:rPr>
                <w:bCs/>
                <w:sz w:val="24"/>
                <w:szCs w:val="24"/>
                <w:lang w:eastAsia="ru-RU"/>
              </w:rPr>
            </w:pPr>
            <w:r>
              <w:rPr>
                <w:bCs/>
                <w:sz w:val="24"/>
                <w:szCs w:val="24"/>
                <w:lang w:eastAsia="ru-RU"/>
              </w:rPr>
              <w:t>53</w:t>
            </w:r>
          </w:p>
          <w:p w:rsidR="00EB0214" w:rsidRPr="00EB0214" w:rsidRDefault="00173492" w:rsidP="00EB0214">
            <w:pPr>
              <w:rPr>
                <w:bCs/>
                <w:sz w:val="24"/>
                <w:szCs w:val="24"/>
                <w:lang w:eastAsia="ru-RU"/>
              </w:rPr>
            </w:pPr>
            <w:r>
              <w:rPr>
                <w:bCs/>
                <w:sz w:val="24"/>
                <w:szCs w:val="24"/>
                <w:lang w:eastAsia="ru-RU"/>
              </w:rPr>
              <w:t>54</w:t>
            </w:r>
          </w:p>
        </w:tc>
        <w:tc>
          <w:tcPr>
            <w:tcW w:w="2593" w:type="pct"/>
            <w:gridSpan w:val="4"/>
            <w:tcBorders>
              <w:top w:val="single" w:sz="4" w:space="0" w:color="000000"/>
              <w:left w:val="single" w:sz="4" w:space="0" w:color="000000"/>
              <w:right w:val="single" w:sz="4" w:space="0" w:color="000000"/>
            </w:tcBorders>
          </w:tcPr>
          <w:p w:rsidR="00EB0214" w:rsidRPr="00EB0214" w:rsidRDefault="00EB0214" w:rsidP="00EB0214">
            <w:pPr>
              <w:rPr>
                <w:bCs/>
                <w:sz w:val="24"/>
                <w:szCs w:val="24"/>
                <w:lang w:eastAsia="ru-RU"/>
              </w:rPr>
            </w:pPr>
            <w:r w:rsidRPr="00EB0214">
              <w:rPr>
                <w:bCs/>
                <w:sz w:val="24"/>
                <w:szCs w:val="24"/>
                <w:lang w:eastAsia="ru-RU"/>
              </w:rPr>
              <w:t>1. Система среднего профессионального образования в России.</w:t>
            </w:r>
          </w:p>
          <w:p w:rsidR="00EB0214" w:rsidRPr="00EB0214" w:rsidRDefault="00EB0214" w:rsidP="00EB0214">
            <w:pPr>
              <w:rPr>
                <w:iCs/>
                <w:sz w:val="24"/>
                <w:szCs w:val="24"/>
              </w:rPr>
            </w:pPr>
            <w:r w:rsidRPr="00EB0214">
              <w:rPr>
                <w:bCs/>
                <w:sz w:val="24"/>
                <w:szCs w:val="24"/>
                <w:lang w:eastAsia="ru-RU"/>
              </w:rPr>
              <w:t xml:space="preserve">2. </w:t>
            </w:r>
            <w:r w:rsidRPr="00EB0214">
              <w:rPr>
                <w:iCs/>
                <w:sz w:val="24"/>
                <w:szCs w:val="24"/>
              </w:rPr>
              <w:t xml:space="preserve">Современный колледж. </w:t>
            </w:r>
          </w:p>
          <w:p w:rsidR="00EB0214" w:rsidRPr="00EB0214" w:rsidRDefault="00EB0214" w:rsidP="00EB0214">
            <w:pPr>
              <w:rPr>
                <w:iCs/>
                <w:sz w:val="24"/>
                <w:szCs w:val="24"/>
              </w:rPr>
            </w:pPr>
            <w:r w:rsidRPr="00EB0214">
              <w:rPr>
                <w:sz w:val="24"/>
                <w:szCs w:val="24"/>
                <w:lang w:eastAsia="ru-RU"/>
              </w:rPr>
              <w:t xml:space="preserve">3. </w:t>
            </w:r>
            <w:r w:rsidRPr="00EB0214">
              <w:rPr>
                <w:iCs/>
                <w:sz w:val="24"/>
                <w:szCs w:val="24"/>
              </w:rPr>
              <w:t>Особенности подготовки по профессии/специальности.</w:t>
            </w:r>
          </w:p>
          <w:p w:rsidR="00EB0214" w:rsidRPr="00EB0214" w:rsidRDefault="00EB0214" w:rsidP="00EB0214">
            <w:pPr>
              <w:rPr>
                <w:bCs/>
                <w:sz w:val="24"/>
                <w:szCs w:val="24"/>
                <w:lang w:eastAsia="ru-RU"/>
              </w:rPr>
            </w:pPr>
            <w:r w:rsidRPr="00EB0214">
              <w:rPr>
                <w:iCs/>
                <w:sz w:val="24"/>
                <w:szCs w:val="24"/>
              </w:rPr>
              <w:t xml:space="preserve">4. </w:t>
            </w:r>
            <w:r w:rsidRPr="00EB0214">
              <w:rPr>
                <w:bCs/>
                <w:sz w:val="24"/>
                <w:szCs w:val="24"/>
                <w:lang w:eastAsia="ru-RU"/>
              </w:rPr>
              <w:t>Значение английского языка в профессиональном обучении.</w:t>
            </w:r>
          </w:p>
        </w:tc>
        <w:tc>
          <w:tcPr>
            <w:tcW w:w="354" w:type="pct"/>
            <w:tcBorders>
              <w:top w:val="single" w:sz="4" w:space="0" w:color="000000"/>
              <w:left w:val="single" w:sz="4" w:space="0" w:color="000000"/>
              <w:right w:val="single" w:sz="4" w:space="0" w:color="000000"/>
            </w:tcBorders>
            <w:vAlign w:val="center"/>
          </w:tcPr>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tc>
        <w:tc>
          <w:tcPr>
            <w:tcW w:w="818" w:type="pct"/>
            <w:vMerge/>
            <w:tcBorders>
              <w:left w:val="single" w:sz="4" w:space="0" w:color="000000"/>
              <w:bottom w:val="single" w:sz="4" w:space="0" w:color="auto"/>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1402"/>
        </w:trPr>
        <w:tc>
          <w:tcPr>
            <w:tcW w:w="962" w:type="pct"/>
            <w:gridSpan w:val="2"/>
            <w:vMerge w:val="restar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 xml:space="preserve">Тема 2.2 </w:t>
            </w:r>
          </w:p>
          <w:p w:rsidR="00EB0214" w:rsidRPr="00EB0214" w:rsidRDefault="00EB0214" w:rsidP="00EB0214">
            <w:pPr>
              <w:rPr>
                <w:rFonts w:eastAsia="OfficinaSansBookC"/>
                <w:b/>
                <w:sz w:val="24"/>
                <w:szCs w:val="24"/>
              </w:rPr>
            </w:pPr>
            <w:r w:rsidRPr="00EB0214">
              <w:rPr>
                <w:rFonts w:eastAsia="OfficinaSansBookC"/>
                <w:b/>
                <w:sz w:val="24"/>
                <w:szCs w:val="24"/>
              </w:rPr>
              <w:t xml:space="preserve">Современный мир профессий. Проблемы выбора профессии. </w:t>
            </w:r>
          </w:p>
          <w:p w:rsidR="00EB0214" w:rsidRPr="00EB0214" w:rsidRDefault="00EB0214" w:rsidP="00EB0214">
            <w:pPr>
              <w:rPr>
                <w:rFonts w:eastAsia="OfficinaSansBookC"/>
                <w:b/>
                <w:sz w:val="24"/>
                <w:szCs w:val="24"/>
              </w:rPr>
            </w:pPr>
            <w:r w:rsidRPr="00EB0214">
              <w:rPr>
                <w:rFonts w:eastAsia="OfficinaSansBookC"/>
                <w:b/>
                <w:sz w:val="24"/>
                <w:szCs w:val="24"/>
              </w:rPr>
              <w:t>Роль иностранного языка в вашей профессии</w:t>
            </w:r>
          </w:p>
        </w:tc>
        <w:tc>
          <w:tcPr>
            <w:tcW w:w="2866" w:type="pct"/>
            <w:gridSpan w:val="7"/>
            <w:tcBorders>
              <w:top w:val="single" w:sz="4" w:space="0" w:color="000000"/>
              <w:left w:val="single" w:sz="4" w:space="0" w:color="000000"/>
              <w:bottom w:val="single" w:sz="4" w:space="0" w:color="auto"/>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auto"/>
              <w:left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rFonts w:eastAsia="OfficinaSansBookC"/>
                <w:sz w:val="24"/>
                <w:szCs w:val="24"/>
              </w:rPr>
            </w:pPr>
            <w:r>
              <w:rPr>
                <w:rFonts w:eastAsia="OfficinaSansBookC"/>
                <w:sz w:val="24"/>
                <w:szCs w:val="24"/>
              </w:rPr>
              <w:t>ОК04, ОК09, ПК</w:t>
            </w:r>
            <w:r w:rsidR="00EB0214" w:rsidRPr="00EB0214">
              <w:rPr>
                <w:rFonts w:eastAsia="OfficinaSansBookC"/>
                <w:sz w:val="24"/>
                <w:szCs w:val="24"/>
              </w:rPr>
              <w:t>1</w:t>
            </w:r>
            <w:r w:rsidR="00651A96">
              <w:rPr>
                <w:rFonts w:eastAsia="OfficinaSansBookC"/>
                <w:sz w:val="24"/>
                <w:szCs w:val="24"/>
              </w:rPr>
              <w:t>.6</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r>
      <w:tr w:rsidR="00EB0214" w:rsidRPr="00EB0214" w:rsidTr="00EB0214">
        <w:trPr>
          <w:trHeight w:val="2184"/>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EB0214" w:rsidRPr="00EB0214" w:rsidRDefault="00EB0214" w:rsidP="00EB0214">
            <w:pPr>
              <w:suppressAutoHyphens/>
              <w:jc w:val="both"/>
              <w:rPr>
                <w:i/>
                <w:iCs/>
                <w:sz w:val="24"/>
                <w:szCs w:val="24"/>
              </w:rPr>
            </w:pPr>
            <w:r w:rsidRPr="00EB0214">
              <w:rPr>
                <w:i/>
                <w:iCs/>
                <w:sz w:val="24"/>
                <w:szCs w:val="24"/>
              </w:rPr>
              <w:t>Лексика:</w:t>
            </w:r>
          </w:p>
          <w:p w:rsidR="00EB0214" w:rsidRPr="00EB0214" w:rsidRDefault="00EB0214" w:rsidP="00EB0214">
            <w:pPr>
              <w:suppressAutoHyphens/>
              <w:jc w:val="both"/>
              <w:rPr>
                <w:iCs/>
                <w:sz w:val="24"/>
                <w:szCs w:val="24"/>
              </w:rPr>
            </w:pPr>
            <w:r w:rsidRPr="00EB0214">
              <w:rPr>
                <w:iCs/>
                <w:sz w:val="24"/>
                <w:szCs w:val="24"/>
              </w:rPr>
              <w:t>- профессионально ориентированная лексика;</w:t>
            </w:r>
          </w:p>
          <w:p w:rsidR="00EB0214" w:rsidRPr="00EB0214" w:rsidRDefault="00EB0214" w:rsidP="00EB0214">
            <w:pPr>
              <w:suppressAutoHyphens/>
              <w:jc w:val="both"/>
              <w:rPr>
                <w:iCs/>
                <w:sz w:val="24"/>
                <w:szCs w:val="24"/>
              </w:rPr>
            </w:pPr>
            <w:r w:rsidRPr="00EB0214">
              <w:rPr>
                <w:iCs/>
                <w:sz w:val="24"/>
                <w:szCs w:val="24"/>
              </w:rPr>
              <w:t>- лексика делового общения.</w:t>
            </w:r>
          </w:p>
          <w:p w:rsidR="00EB0214" w:rsidRPr="00EB0214" w:rsidRDefault="00EB0214" w:rsidP="00EB0214">
            <w:pPr>
              <w:suppressAutoHyphens/>
              <w:jc w:val="both"/>
              <w:rPr>
                <w:i/>
                <w:iCs/>
                <w:sz w:val="24"/>
                <w:szCs w:val="24"/>
              </w:rPr>
            </w:pPr>
            <w:r w:rsidRPr="00EB0214">
              <w:rPr>
                <w:i/>
                <w:iCs/>
                <w:sz w:val="24"/>
                <w:szCs w:val="24"/>
              </w:rPr>
              <w:t xml:space="preserve">Грамматика: </w:t>
            </w:r>
          </w:p>
          <w:p w:rsidR="00EB0214" w:rsidRPr="00EB0214" w:rsidRDefault="00EB0214" w:rsidP="00EB0214">
            <w:pPr>
              <w:rPr>
                <w:i/>
                <w:iCs/>
                <w:sz w:val="24"/>
                <w:szCs w:val="24"/>
              </w:rPr>
            </w:pPr>
            <w:r w:rsidRPr="00EB0214">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285"/>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EB0214" w:rsidRPr="00EB0214" w:rsidRDefault="00EB0214" w:rsidP="00EB0214">
            <w:pPr>
              <w:rPr>
                <w:b/>
                <w:iCs/>
                <w:sz w:val="24"/>
                <w:szCs w:val="24"/>
              </w:rPr>
            </w:pPr>
            <w:r w:rsidRPr="00EB0214">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6</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1112"/>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73" w:type="pct"/>
            <w:gridSpan w:val="3"/>
            <w:tcBorders>
              <w:top w:val="single" w:sz="4" w:space="0" w:color="auto"/>
              <w:left w:val="single" w:sz="4" w:space="0" w:color="000000"/>
              <w:bottom w:val="single" w:sz="4" w:space="0" w:color="000000"/>
              <w:right w:val="single" w:sz="4" w:space="0" w:color="000000"/>
            </w:tcBorders>
          </w:tcPr>
          <w:p w:rsidR="00EB0214" w:rsidRPr="00EB0214" w:rsidRDefault="00173492" w:rsidP="00EB0214">
            <w:pPr>
              <w:rPr>
                <w:rFonts w:eastAsia="OfficinaSansBookC"/>
                <w:sz w:val="24"/>
                <w:szCs w:val="24"/>
              </w:rPr>
            </w:pPr>
            <w:r>
              <w:rPr>
                <w:rFonts w:eastAsia="OfficinaSansBookC"/>
                <w:sz w:val="24"/>
                <w:szCs w:val="24"/>
              </w:rPr>
              <w:t>55-56</w:t>
            </w:r>
          </w:p>
          <w:p w:rsidR="00EB0214" w:rsidRPr="00EB0214" w:rsidRDefault="00173492" w:rsidP="00EB0214">
            <w:pPr>
              <w:rPr>
                <w:rFonts w:eastAsia="OfficinaSansBookC"/>
                <w:sz w:val="24"/>
                <w:szCs w:val="24"/>
              </w:rPr>
            </w:pPr>
            <w:r>
              <w:rPr>
                <w:rFonts w:eastAsia="OfficinaSansBookC"/>
                <w:sz w:val="24"/>
                <w:szCs w:val="24"/>
              </w:rPr>
              <w:t>57-58</w:t>
            </w:r>
          </w:p>
          <w:p w:rsidR="00EB0214" w:rsidRPr="00EB0214" w:rsidRDefault="00173492" w:rsidP="00EB0214">
            <w:pPr>
              <w:rPr>
                <w:rFonts w:eastAsia="OfficinaSansBookC"/>
                <w:sz w:val="24"/>
                <w:szCs w:val="24"/>
              </w:rPr>
            </w:pPr>
            <w:r>
              <w:rPr>
                <w:rFonts w:eastAsia="OfficinaSansBookC"/>
                <w:sz w:val="24"/>
                <w:szCs w:val="24"/>
              </w:rPr>
              <w:t>59-60</w:t>
            </w:r>
          </w:p>
          <w:p w:rsidR="00EB0214" w:rsidRPr="00EB0214" w:rsidRDefault="00EB0214" w:rsidP="00EB0214">
            <w:pPr>
              <w:rPr>
                <w:rFonts w:eastAsia="OfficinaSansBookC"/>
                <w:sz w:val="24"/>
                <w:szCs w:val="24"/>
              </w:rPr>
            </w:pPr>
          </w:p>
          <w:p w:rsidR="00EB0214" w:rsidRPr="00EB0214" w:rsidRDefault="00EB0214" w:rsidP="00EB0214">
            <w:pPr>
              <w:rPr>
                <w:rFonts w:eastAsia="OfficinaSansBookC"/>
                <w:sz w:val="24"/>
                <w:szCs w:val="24"/>
              </w:rPr>
            </w:pPr>
          </w:p>
        </w:tc>
        <w:tc>
          <w:tcPr>
            <w:tcW w:w="2593" w:type="pct"/>
            <w:gridSpan w:val="4"/>
            <w:tcBorders>
              <w:top w:val="single" w:sz="4" w:space="0" w:color="auto"/>
              <w:left w:val="single" w:sz="4" w:space="0" w:color="000000"/>
              <w:bottom w:val="single" w:sz="4" w:space="0" w:color="000000"/>
              <w:right w:val="single" w:sz="4" w:space="0" w:color="000000"/>
            </w:tcBorders>
          </w:tcPr>
          <w:p w:rsidR="00DF444A" w:rsidRPr="00DF444A" w:rsidRDefault="00EB0214" w:rsidP="00DF444A">
            <w:pPr>
              <w:rPr>
                <w:rFonts w:eastAsia="OfficinaSansBookC"/>
                <w:sz w:val="24"/>
                <w:szCs w:val="24"/>
              </w:rPr>
            </w:pPr>
            <w:r w:rsidRPr="00EB0214">
              <w:rPr>
                <w:rFonts w:eastAsia="OfficinaSansBookC"/>
                <w:sz w:val="24"/>
                <w:szCs w:val="24"/>
              </w:rPr>
              <w:t>1</w:t>
            </w:r>
            <w:r w:rsidR="00DF444A">
              <w:t xml:space="preserve"> </w:t>
            </w:r>
            <w:r w:rsidR="00DF444A" w:rsidRPr="00DF444A">
              <w:rPr>
                <w:rFonts w:eastAsia="OfficinaSansBookC"/>
                <w:sz w:val="24"/>
                <w:szCs w:val="24"/>
              </w:rPr>
              <w:t xml:space="preserve">Основные понятия вашей профессии. </w:t>
            </w:r>
          </w:p>
          <w:p w:rsidR="00DF444A" w:rsidRPr="00DF444A" w:rsidRDefault="00DF444A" w:rsidP="00DF444A">
            <w:pPr>
              <w:rPr>
                <w:rFonts w:eastAsia="OfficinaSansBookC"/>
                <w:sz w:val="24"/>
                <w:szCs w:val="24"/>
              </w:rPr>
            </w:pPr>
            <w:r w:rsidRPr="00DF444A">
              <w:rPr>
                <w:rFonts w:eastAsia="OfficinaSansBookC"/>
                <w:sz w:val="24"/>
                <w:szCs w:val="24"/>
              </w:rPr>
              <w:t>2. Особенности подготовки  по профессии/специальности.</w:t>
            </w:r>
          </w:p>
          <w:p w:rsidR="00DF444A" w:rsidRPr="00EB0214" w:rsidRDefault="00DF444A" w:rsidP="00DF444A">
            <w:pPr>
              <w:rPr>
                <w:iCs/>
                <w:sz w:val="24"/>
                <w:szCs w:val="24"/>
              </w:rPr>
            </w:pPr>
            <w:r>
              <w:rPr>
                <w:rFonts w:eastAsia="OfficinaSansBookC"/>
                <w:sz w:val="24"/>
                <w:szCs w:val="24"/>
              </w:rPr>
              <w:t>3.</w:t>
            </w:r>
            <w:r w:rsidRPr="00DF444A">
              <w:rPr>
                <w:rFonts w:eastAsia="OfficinaSansBookC"/>
                <w:sz w:val="24"/>
                <w:szCs w:val="24"/>
              </w:rPr>
              <w:t>Специфика работы и основные принципы деятельности по профессии/специальности</w:t>
            </w:r>
          </w:p>
          <w:p w:rsidR="00EB0214" w:rsidRPr="00EB0214" w:rsidRDefault="00EB0214" w:rsidP="00EB0214">
            <w:pPr>
              <w:rPr>
                <w:iCs/>
                <w:sz w:val="24"/>
                <w:szCs w:val="24"/>
              </w:rPr>
            </w:pPr>
          </w:p>
        </w:tc>
        <w:tc>
          <w:tcPr>
            <w:tcW w:w="354" w:type="pc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306"/>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51A96" w:rsidRPr="007E12C3" w:rsidRDefault="00DF444A" w:rsidP="00651A96">
            <w:pPr>
              <w:rPr>
                <w:rFonts w:eastAsia="OfficinaSansBookC"/>
                <w:b/>
                <w:sz w:val="24"/>
                <w:szCs w:val="24"/>
              </w:rPr>
            </w:pPr>
            <w:r>
              <w:rPr>
                <w:b/>
                <w:iCs/>
                <w:sz w:val="24"/>
                <w:szCs w:val="24"/>
              </w:rPr>
              <w:t xml:space="preserve">Тема 2.3 </w:t>
            </w:r>
            <w:r w:rsidR="00651A96" w:rsidRPr="0079512C">
              <w:rPr>
                <w:rFonts w:eastAsia="OfficinaSansBookC"/>
                <w:b/>
                <w:sz w:val="24"/>
                <w:szCs w:val="24"/>
              </w:rPr>
              <w:t>Известные модельеры, исторические личности</w:t>
            </w: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F73F89" w:rsidP="00EB0214">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rFonts w:eastAsia="OfficinaSansBookC"/>
                <w:b/>
                <w:sz w:val="24"/>
                <w:szCs w:val="24"/>
              </w:rPr>
            </w:pPr>
            <w:r>
              <w:rPr>
                <w:rFonts w:eastAsia="OfficinaSansBookC"/>
                <w:sz w:val="24"/>
                <w:szCs w:val="24"/>
              </w:rPr>
              <w:t>ОК04, ОК09, ПК</w:t>
            </w:r>
            <w:r w:rsidR="00EB0214" w:rsidRPr="00EB0214">
              <w:rPr>
                <w:rFonts w:eastAsia="OfficinaSansBookC"/>
                <w:sz w:val="24"/>
                <w:szCs w:val="24"/>
              </w:rPr>
              <w:t>1</w:t>
            </w:r>
            <w:r w:rsidR="00651A96">
              <w:rPr>
                <w:rFonts w:eastAsia="OfficinaSansBookC"/>
                <w:sz w:val="24"/>
                <w:szCs w:val="24"/>
              </w:rPr>
              <w:t>.6</w:t>
            </w:r>
          </w:p>
        </w:tc>
      </w:tr>
      <w:tr w:rsidR="00EB0214" w:rsidRPr="00EB0214" w:rsidTr="00EB0214">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BD0F9C" w:rsidRPr="0079512C" w:rsidRDefault="00BD0F9C" w:rsidP="00BD0F9C">
            <w:pPr>
              <w:rPr>
                <w:rFonts w:eastAsia="OfficinaSansBookC"/>
                <w:sz w:val="24"/>
                <w:szCs w:val="24"/>
              </w:rPr>
            </w:pPr>
            <w:r w:rsidRPr="0079512C">
              <w:rPr>
                <w:rFonts w:eastAsia="OfficinaSansBookC"/>
                <w:sz w:val="24"/>
                <w:szCs w:val="24"/>
              </w:rPr>
              <w:t>Лексика:</w:t>
            </w:r>
          </w:p>
          <w:p w:rsidR="00BD0F9C" w:rsidRPr="0079512C" w:rsidRDefault="00BD0F9C" w:rsidP="00BD0F9C">
            <w:pPr>
              <w:rPr>
                <w:rFonts w:eastAsia="OfficinaSansBookC"/>
                <w:sz w:val="24"/>
                <w:szCs w:val="24"/>
              </w:rPr>
            </w:pPr>
            <w:r w:rsidRPr="0079512C">
              <w:rPr>
                <w:rFonts w:eastAsia="OfficinaSansBookC"/>
                <w:sz w:val="24"/>
                <w:szCs w:val="24"/>
              </w:rPr>
              <w:t>- профессионально ориентированная лексика;</w:t>
            </w:r>
          </w:p>
          <w:p w:rsidR="00BD0F9C" w:rsidRPr="0079512C" w:rsidRDefault="00BD0F9C" w:rsidP="00BD0F9C">
            <w:pPr>
              <w:rPr>
                <w:rFonts w:eastAsia="OfficinaSansBookC"/>
                <w:sz w:val="24"/>
                <w:szCs w:val="24"/>
              </w:rPr>
            </w:pPr>
            <w:r w:rsidRPr="0079512C">
              <w:rPr>
                <w:rFonts w:eastAsia="OfficinaSansBookC"/>
                <w:sz w:val="24"/>
                <w:szCs w:val="24"/>
              </w:rPr>
              <w:t>- лексика делового общения.</w:t>
            </w:r>
          </w:p>
          <w:p w:rsidR="00BD0F9C" w:rsidRPr="0079512C" w:rsidRDefault="00BD0F9C" w:rsidP="00BD0F9C">
            <w:pPr>
              <w:rPr>
                <w:rFonts w:eastAsia="OfficinaSansBookC"/>
                <w:sz w:val="24"/>
                <w:szCs w:val="24"/>
              </w:rPr>
            </w:pPr>
            <w:r w:rsidRPr="0079512C">
              <w:rPr>
                <w:rFonts w:eastAsia="OfficinaSansBookC"/>
                <w:sz w:val="24"/>
                <w:szCs w:val="24"/>
              </w:rPr>
              <w:t xml:space="preserve">Грамматика: </w:t>
            </w:r>
          </w:p>
          <w:p w:rsidR="00EB0214" w:rsidRPr="00EB0214" w:rsidRDefault="00BD0F9C" w:rsidP="00BD0F9C">
            <w:pPr>
              <w:rPr>
                <w:rFonts w:eastAsia="OfficinaSansBookC"/>
                <w:sz w:val="24"/>
                <w:szCs w:val="24"/>
              </w:rPr>
            </w:pPr>
            <w:r w:rsidRPr="0079512C">
              <w:rPr>
                <w:rFonts w:eastAsia="OfficinaSansBookC"/>
                <w:sz w:val="24"/>
                <w:szCs w:val="24"/>
              </w:rPr>
              <w:t>- грамматические конструкции типичные для научно-популярного стиля.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F73F89" w:rsidP="00EB0214">
            <w:pPr>
              <w:jc w:val="center"/>
              <w:rPr>
                <w:rFonts w:eastAsia="OfficinaSansBookC"/>
                <w:b/>
                <w:sz w:val="24"/>
                <w:szCs w:val="24"/>
              </w:rPr>
            </w:pPr>
            <w:r>
              <w:rPr>
                <w:rFonts w:eastAsia="OfficinaSansBookC"/>
                <w:b/>
                <w:sz w:val="24"/>
                <w:szCs w:val="24"/>
              </w:rPr>
              <w:t>10</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551"/>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EB0214" w:rsidRDefault="00173492" w:rsidP="00EB0214">
            <w:pPr>
              <w:rPr>
                <w:sz w:val="24"/>
                <w:szCs w:val="24"/>
                <w:lang w:eastAsia="ru-RU"/>
              </w:rPr>
            </w:pPr>
            <w:r>
              <w:rPr>
                <w:sz w:val="24"/>
                <w:szCs w:val="24"/>
                <w:lang w:eastAsia="ru-RU"/>
              </w:rPr>
              <w:t>61-62</w:t>
            </w:r>
          </w:p>
          <w:p w:rsidR="00950D67" w:rsidRPr="00EB0214" w:rsidRDefault="00950D67" w:rsidP="00EB0214">
            <w:pPr>
              <w:rPr>
                <w:sz w:val="24"/>
                <w:szCs w:val="24"/>
                <w:lang w:eastAsia="ru-RU"/>
              </w:rPr>
            </w:pPr>
          </w:p>
          <w:p w:rsidR="00EB0214" w:rsidRDefault="00173492" w:rsidP="00EB0214">
            <w:pPr>
              <w:rPr>
                <w:sz w:val="24"/>
                <w:szCs w:val="24"/>
                <w:lang w:eastAsia="ru-RU"/>
              </w:rPr>
            </w:pPr>
            <w:r>
              <w:rPr>
                <w:sz w:val="24"/>
                <w:szCs w:val="24"/>
                <w:lang w:eastAsia="ru-RU"/>
              </w:rPr>
              <w:t>63</w:t>
            </w:r>
            <w:r w:rsidR="00BD0F9C">
              <w:rPr>
                <w:sz w:val="24"/>
                <w:szCs w:val="24"/>
                <w:lang w:eastAsia="ru-RU"/>
              </w:rPr>
              <w:t>-64</w:t>
            </w:r>
          </w:p>
          <w:p w:rsidR="00950D67" w:rsidRPr="00EB0214" w:rsidRDefault="00950D67" w:rsidP="00EB0214">
            <w:pPr>
              <w:rPr>
                <w:sz w:val="24"/>
                <w:szCs w:val="24"/>
                <w:lang w:eastAsia="ru-RU"/>
              </w:rPr>
            </w:pPr>
          </w:p>
          <w:p w:rsidR="00BD0F9C" w:rsidRDefault="00173492" w:rsidP="00EB0214">
            <w:pPr>
              <w:rPr>
                <w:sz w:val="24"/>
                <w:szCs w:val="24"/>
                <w:lang w:eastAsia="ru-RU"/>
              </w:rPr>
            </w:pPr>
            <w:r>
              <w:rPr>
                <w:sz w:val="24"/>
                <w:szCs w:val="24"/>
                <w:lang w:eastAsia="ru-RU"/>
              </w:rPr>
              <w:t>65</w:t>
            </w:r>
            <w:r w:rsidR="00BD0F9C">
              <w:rPr>
                <w:sz w:val="24"/>
                <w:szCs w:val="24"/>
                <w:lang w:eastAsia="ru-RU"/>
              </w:rPr>
              <w:t>-66</w:t>
            </w:r>
          </w:p>
          <w:p w:rsidR="00EB0214" w:rsidRPr="00EB0214" w:rsidRDefault="00173492" w:rsidP="00EB0214">
            <w:pPr>
              <w:rPr>
                <w:sz w:val="24"/>
                <w:szCs w:val="24"/>
                <w:lang w:eastAsia="ru-RU"/>
              </w:rPr>
            </w:pPr>
            <w:r>
              <w:rPr>
                <w:sz w:val="24"/>
                <w:szCs w:val="24"/>
                <w:lang w:eastAsia="ru-RU"/>
              </w:rPr>
              <w:t>67</w:t>
            </w:r>
            <w:r w:rsidR="00BD0F9C">
              <w:rPr>
                <w:sz w:val="24"/>
                <w:szCs w:val="24"/>
                <w:lang w:eastAsia="ru-RU"/>
              </w:rPr>
              <w:t>-</w:t>
            </w:r>
            <w:r>
              <w:rPr>
                <w:sz w:val="24"/>
                <w:szCs w:val="24"/>
                <w:lang w:eastAsia="ru-RU"/>
              </w:rPr>
              <w:t>68</w:t>
            </w:r>
          </w:p>
          <w:p w:rsidR="00EB0214" w:rsidRPr="00EB0214" w:rsidRDefault="00173492" w:rsidP="00EB0214">
            <w:pPr>
              <w:rPr>
                <w:sz w:val="24"/>
                <w:szCs w:val="24"/>
                <w:lang w:eastAsia="ru-RU"/>
              </w:rPr>
            </w:pPr>
            <w:r>
              <w:rPr>
                <w:sz w:val="24"/>
                <w:szCs w:val="24"/>
                <w:lang w:eastAsia="ru-RU"/>
              </w:rPr>
              <w:t>69-70</w:t>
            </w:r>
          </w:p>
          <w:p w:rsidR="00EB0214" w:rsidRPr="00EB0214" w:rsidRDefault="00EB0214" w:rsidP="00EB0214">
            <w:pPr>
              <w:rPr>
                <w:sz w:val="24"/>
                <w:szCs w:val="24"/>
                <w:lang w:eastAsia="ru-RU"/>
              </w:rPr>
            </w:pPr>
          </w:p>
        </w:tc>
        <w:tc>
          <w:tcPr>
            <w:tcW w:w="2497" w:type="pct"/>
            <w:gridSpan w:val="3"/>
            <w:tcBorders>
              <w:top w:val="single" w:sz="4" w:space="0" w:color="000000"/>
              <w:left w:val="single" w:sz="4" w:space="0" w:color="000000"/>
              <w:bottom w:val="single" w:sz="4" w:space="0" w:color="000000"/>
              <w:right w:val="single" w:sz="4" w:space="0" w:color="000000"/>
            </w:tcBorders>
          </w:tcPr>
          <w:p w:rsidR="00BD0F9C" w:rsidRPr="0079512C" w:rsidRDefault="00DF444A" w:rsidP="00BD0F9C">
            <w:pPr>
              <w:rPr>
                <w:sz w:val="24"/>
                <w:szCs w:val="24"/>
              </w:rPr>
            </w:pPr>
            <w:r>
              <w:rPr>
                <w:sz w:val="24"/>
                <w:szCs w:val="24"/>
                <w:lang w:eastAsia="ru-RU"/>
              </w:rPr>
              <w:t>1.</w:t>
            </w:r>
            <w:r w:rsidR="00BD0F9C" w:rsidRPr="0079512C">
              <w:rPr>
                <w:sz w:val="24"/>
                <w:szCs w:val="24"/>
              </w:rPr>
              <w:t xml:space="preserve"> Известные конструкторы-модельеры и их достижения. Пересказ текста.</w:t>
            </w:r>
          </w:p>
          <w:p w:rsidR="00EB0214" w:rsidRPr="00EB0214" w:rsidRDefault="00BD0F9C" w:rsidP="00BD0F9C">
            <w:pPr>
              <w:rPr>
                <w:sz w:val="24"/>
                <w:szCs w:val="24"/>
                <w:lang w:eastAsia="ru-RU"/>
              </w:rPr>
            </w:pPr>
            <w:r>
              <w:rPr>
                <w:sz w:val="24"/>
                <w:szCs w:val="24"/>
              </w:rPr>
              <w:t>2</w:t>
            </w:r>
            <w:r w:rsidRPr="0079512C">
              <w:rPr>
                <w:sz w:val="24"/>
                <w:szCs w:val="24"/>
              </w:rPr>
              <w:t>. Известные исторические личности и их вклад в развитие истории моды.</w:t>
            </w:r>
          </w:p>
          <w:p w:rsidR="00EB0214" w:rsidRPr="00EB0214" w:rsidRDefault="00F73F89" w:rsidP="00EB0214">
            <w:pPr>
              <w:rPr>
                <w:iCs/>
                <w:sz w:val="24"/>
                <w:szCs w:val="24"/>
              </w:rPr>
            </w:pPr>
            <w:r>
              <w:rPr>
                <w:iCs/>
                <w:sz w:val="24"/>
                <w:szCs w:val="24"/>
              </w:rPr>
              <w:t xml:space="preserve">3. </w:t>
            </w:r>
            <w:r w:rsidR="00BD0F9C" w:rsidRPr="0079512C">
              <w:rPr>
                <w:sz w:val="24"/>
                <w:szCs w:val="24"/>
              </w:rPr>
              <w:t>Известные модельеры, их биография. Составление доклада.</w:t>
            </w:r>
          </w:p>
          <w:p w:rsidR="00BD0F9C" w:rsidRDefault="00F73F89" w:rsidP="00EB0214">
            <w:pPr>
              <w:rPr>
                <w:iCs/>
                <w:sz w:val="24"/>
                <w:szCs w:val="24"/>
              </w:rPr>
            </w:pPr>
            <w:r>
              <w:rPr>
                <w:iCs/>
                <w:sz w:val="24"/>
                <w:szCs w:val="24"/>
              </w:rPr>
              <w:t>4.</w:t>
            </w:r>
            <w:r w:rsidR="00BD0F9C">
              <w:rPr>
                <w:iCs/>
                <w:sz w:val="24"/>
                <w:szCs w:val="24"/>
              </w:rPr>
              <w:t xml:space="preserve"> Мода и стиль.</w:t>
            </w:r>
            <w:r w:rsidR="00D02605">
              <w:rPr>
                <w:iCs/>
                <w:sz w:val="24"/>
                <w:szCs w:val="24"/>
              </w:rPr>
              <w:t xml:space="preserve"> Работа с текстом.</w:t>
            </w:r>
          </w:p>
          <w:p w:rsidR="00D02605" w:rsidRPr="0079512C" w:rsidRDefault="00EB0214" w:rsidP="00D02605">
            <w:pPr>
              <w:rPr>
                <w:sz w:val="24"/>
                <w:szCs w:val="24"/>
              </w:rPr>
            </w:pPr>
            <w:r w:rsidRPr="00EB0214">
              <w:rPr>
                <w:iCs/>
                <w:sz w:val="24"/>
                <w:szCs w:val="24"/>
              </w:rPr>
              <w:t>5.</w:t>
            </w:r>
            <w:r w:rsidR="00D02605">
              <w:rPr>
                <w:iCs/>
                <w:sz w:val="24"/>
                <w:szCs w:val="24"/>
              </w:rPr>
              <w:t xml:space="preserve"> Несколько фактов из истории моды.</w:t>
            </w:r>
            <w:r w:rsidR="00D02605" w:rsidRPr="0079512C">
              <w:rPr>
                <w:sz w:val="24"/>
                <w:szCs w:val="24"/>
              </w:rPr>
              <w:t xml:space="preserve"> Пересказ текста.</w:t>
            </w:r>
          </w:p>
          <w:p w:rsidR="00EB0214" w:rsidRDefault="00EB0214" w:rsidP="00EB0214">
            <w:pPr>
              <w:rPr>
                <w:iCs/>
                <w:sz w:val="24"/>
                <w:szCs w:val="24"/>
              </w:rPr>
            </w:pPr>
          </w:p>
          <w:p w:rsidR="00EB0214" w:rsidRPr="00EB0214" w:rsidRDefault="00F73F89" w:rsidP="00BD0F9C">
            <w:pPr>
              <w:rPr>
                <w:sz w:val="24"/>
                <w:szCs w:val="24"/>
                <w:lang w:eastAsia="ru-RU"/>
              </w:rPr>
            </w:pPr>
            <w:r>
              <w:rPr>
                <w:iCs/>
                <w:sz w:val="24"/>
                <w:szCs w:val="24"/>
              </w:rPr>
              <w:t xml:space="preserve"> </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950D67" w:rsidRDefault="00950D67" w:rsidP="00EB0214">
            <w:pPr>
              <w:jc w:val="center"/>
              <w:rPr>
                <w:rFonts w:eastAsia="OfficinaSansBookC"/>
                <w:sz w:val="24"/>
                <w:szCs w:val="24"/>
              </w:rPr>
            </w:pPr>
          </w:p>
          <w:p w:rsidR="00EB0214" w:rsidRPr="00EB0214" w:rsidRDefault="00950D67" w:rsidP="00EB0214">
            <w:pPr>
              <w:jc w:val="center"/>
              <w:rPr>
                <w:rFonts w:eastAsia="OfficinaSansBookC"/>
                <w:sz w:val="24"/>
                <w:szCs w:val="24"/>
              </w:rPr>
            </w:pPr>
            <w:r>
              <w:rPr>
                <w:rFonts w:eastAsia="OfficinaSansBookC"/>
                <w:sz w:val="24"/>
                <w:szCs w:val="24"/>
              </w:rPr>
              <w:t>2</w:t>
            </w:r>
          </w:p>
          <w:p w:rsidR="00950D67" w:rsidRDefault="00950D67"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П</w:t>
            </w:r>
            <w:r w:rsidR="00F73F89">
              <w:rPr>
                <w:rFonts w:eastAsia="OfficinaSansBookC"/>
                <w:b/>
                <w:sz w:val="24"/>
                <w:szCs w:val="24"/>
              </w:rPr>
              <w:t>ромежуточная аттестация (дифференцированный зачет</w:t>
            </w:r>
            <w:r w:rsidRPr="00EB0214">
              <w:rPr>
                <w:rFonts w:eastAsia="OfficinaSansBookC"/>
                <w:b/>
                <w:sz w:val="24"/>
                <w:szCs w:val="24"/>
              </w:rPr>
              <w:t>)</w:t>
            </w:r>
          </w:p>
        </w:tc>
        <w:tc>
          <w:tcPr>
            <w:tcW w:w="354" w:type="pct"/>
            <w:tcBorders>
              <w:top w:val="single" w:sz="4" w:space="0" w:color="000000"/>
              <w:left w:val="single" w:sz="4" w:space="0" w:color="000000"/>
              <w:bottom w:val="single" w:sz="4" w:space="0" w:color="000000"/>
              <w:right w:val="single" w:sz="4" w:space="0" w:color="000000"/>
            </w:tcBorders>
            <w:vAlign w:val="center"/>
          </w:tcPr>
          <w:p w:rsidR="00EB0214" w:rsidRPr="00EB0214" w:rsidRDefault="00F73F89" w:rsidP="00EB0214">
            <w:pPr>
              <w:jc w:val="center"/>
              <w:rPr>
                <w:rFonts w:eastAsia="OfficinaSansBookC"/>
                <w:b/>
                <w:sz w:val="24"/>
                <w:szCs w:val="24"/>
              </w:rPr>
            </w:pPr>
            <w:r>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rsidR="00EB0214" w:rsidRPr="00EB0214" w:rsidRDefault="00F73F89" w:rsidP="00EB0214">
            <w:pPr>
              <w:jc w:val="center"/>
              <w:rPr>
                <w:rFonts w:eastAsia="OfficinaSansBookC"/>
                <w:b/>
                <w:sz w:val="24"/>
                <w:szCs w:val="24"/>
              </w:rPr>
            </w:pPr>
            <w:r>
              <w:rPr>
                <w:rFonts w:eastAsia="OfficinaSansBookC"/>
                <w:b/>
                <w:sz w:val="24"/>
                <w:szCs w:val="24"/>
              </w:rPr>
              <w:t>72</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r>
    </w:tbl>
    <w:p w:rsidR="00EB0214" w:rsidRPr="00EB0214" w:rsidRDefault="00EB0214" w:rsidP="00EB0214">
      <w:pPr>
        <w:widowControl/>
        <w:autoSpaceDE/>
        <w:autoSpaceDN/>
        <w:rPr>
          <w:rFonts w:eastAsiaTheme="minorHAnsi"/>
          <w:b/>
          <w:sz w:val="28"/>
          <w:szCs w:val="28"/>
        </w:rPr>
      </w:pPr>
    </w:p>
    <w:p w:rsidR="00EB0214" w:rsidRPr="00EB0214" w:rsidRDefault="00EB0214" w:rsidP="00EB0214">
      <w:pPr>
        <w:widowControl/>
        <w:autoSpaceDE/>
        <w:autoSpaceDN/>
        <w:rPr>
          <w:rFonts w:eastAsiaTheme="minorHAnsi"/>
          <w:sz w:val="28"/>
          <w:szCs w:val="28"/>
        </w:rPr>
      </w:pPr>
    </w:p>
    <w:p w:rsidR="00EB0214" w:rsidRPr="00EB0214" w:rsidRDefault="00EB0214" w:rsidP="00EB0214">
      <w:pPr>
        <w:widowControl/>
        <w:autoSpaceDE/>
        <w:autoSpaceDN/>
        <w:rPr>
          <w:rFonts w:eastAsiaTheme="minorHAnsi"/>
          <w:sz w:val="28"/>
          <w:szCs w:val="28"/>
        </w:rPr>
      </w:pPr>
    </w:p>
    <w:p w:rsidR="00EB0214" w:rsidRPr="00EB0214" w:rsidRDefault="00EB0214" w:rsidP="00EB0214">
      <w:pPr>
        <w:widowControl/>
        <w:autoSpaceDE/>
        <w:autoSpaceDN/>
        <w:rPr>
          <w:rFonts w:eastAsiaTheme="minorHAnsi"/>
          <w:sz w:val="28"/>
          <w:szCs w:val="28"/>
        </w:rPr>
        <w:sectPr w:rsidR="00EB0214" w:rsidRPr="00EB0214" w:rsidSect="00683603">
          <w:pgSz w:w="16838" w:h="11906" w:orient="landscape"/>
          <w:pgMar w:top="1418" w:right="1134" w:bottom="567" w:left="1134" w:header="709" w:footer="709" w:gutter="0"/>
          <w:cols w:space="708"/>
          <w:docGrid w:linePitch="360"/>
        </w:sectPr>
      </w:pPr>
    </w:p>
    <w:p w:rsidR="00885672" w:rsidRDefault="00885672" w:rsidP="00885672">
      <w:pPr>
        <w:contextualSpacing/>
        <w:jc w:val="center"/>
        <w:rPr>
          <w:b/>
          <w:bCs/>
          <w:sz w:val="28"/>
          <w:szCs w:val="28"/>
        </w:rPr>
      </w:pPr>
      <w:bookmarkStart w:id="1" w:name="bookmark35"/>
      <w:bookmarkStart w:id="2" w:name="bookmark34"/>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885672" w:rsidRPr="003E4002" w:rsidRDefault="00885672" w:rsidP="00885672">
      <w:pPr>
        <w:pStyle w:val="a6"/>
        <w:jc w:val="center"/>
        <w:rPr>
          <w:rFonts w:ascii="Times New Roman" w:hAnsi="Times New Roman" w:cs="Times New Roman"/>
          <w:sz w:val="28"/>
          <w:szCs w:val="28"/>
        </w:rPr>
      </w:pPr>
    </w:p>
    <w:p w:rsidR="00885672" w:rsidRPr="003E4002" w:rsidRDefault="00885672" w:rsidP="0088567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885672" w:rsidRDefault="00885672" w:rsidP="00885672">
      <w:pPr>
        <w:pStyle w:val="a6"/>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rsidR="00885672" w:rsidRPr="00B66947" w:rsidRDefault="00885672" w:rsidP="0088567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885672" w:rsidRPr="00B66947" w:rsidRDefault="00885672" w:rsidP="00885672">
      <w:pPr>
        <w:pStyle w:val="Default"/>
        <w:numPr>
          <w:ilvl w:val="0"/>
          <w:numId w:val="1"/>
        </w:numPr>
        <w:ind w:left="426"/>
        <w:jc w:val="both"/>
        <w:rPr>
          <w:color w:val="auto"/>
          <w:sz w:val="28"/>
          <w:szCs w:val="28"/>
        </w:rPr>
      </w:pPr>
      <w:r w:rsidRPr="00B66947">
        <w:rPr>
          <w:color w:val="auto"/>
          <w:sz w:val="28"/>
          <w:szCs w:val="28"/>
        </w:rPr>
        <w:t>учебная доска</w:t>
      </w:r>
      <w:r w:rsidR="00B66620">
        <w:rPr>
          <w:color w:val="auto"/>
          <w:sz w:val="28"/>
          <w:szCs w:val="28"/>
        </w:rPr>
        <w:t xml:space="preserve"> магнитно-меловая</w:t>
      </w:r>
      <w:r w:rsidRPr="00B66947">
        <w:rPr>
          <w:color w:val="auto"/>
          <w:sz w:val="28"/>
          <w:szCs w:val="28"/>
        </w:rPr>
        <w:t>;</w:t>
      </w:r>
    </w:p>
    <w:p w:rsidR="00885672" w:rsidRPr="00E37105" w:rsidRDefault="00885672" w:rsidP="0088567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885672" w:rsidRDefault="00B66620" w:rsidP="00B66620">
      <w:pPr>
        <w:pStyle w:val="Default"/>
        <w:jc w:val="both"/>
        <w:rPr>
          <w:i/>
          <w:color w:val="FF0000"/>
          <w:sz w:val="28"/>
          <w:szCs w:val="28"/>
        </w:rPr>
      </w:pPr>
      <w:r>
        <w:rPr>
          <w:bCs/>
          <w:color w:val="auto"/>
          <w:sz w:val="28"/>
          <w:szCs w:val="28"/>
        </w:rPr>
        <w:t xml:space="preserve"> </w:t>
      </w:r>
      <w:r w:rsidR="007F7DAB">
        <w:rPr>
          <w:bCs/>
          <w:color w:val="auto"/>
          <w:sz w:val="28"/>
          <w:szCs w:val="28"/>
        </w:rPr>
        <w:t xml:space="preserve"> </w:t>
      </w:r>
      <w:r w:rsidR="007F7DAB" w:rsidRPr="007F7DAB">
        <w:rPr>
          <w:b/>
          <w:bCs/>
          <w:color w:val="auto"/>
          <w:sz w:val="28"/>
          <w:szCs w:val="28"/>
        </w:rPr>
        <w:t>-</w:t>
      </w:r>
      <w:r w:rsidR="007F7DAB">
        <w:rPr>
          <w:bCs/>
          <w:color w:val="auto"/>
          <w:sz w:val="28"/>
          <w:szCs w:val="28"/>
        </w:rPr>
        <w:t xml:space="preserve"> </w:t>
      </w:r>
      <w:r>
        <w:rPr>
          <w:bCs/>
          <w:color w:val="auto"/>
          <w:sz w:val="28"/>
          <w:szCs w:val="28"/>
        </w:rPr>
        <w:t xml:space="preserve"> </w:t>
      </w:r>
      <w:r w:rsidR="00885672">
        <w:rPr>
          <w:sz w:val="28"/>
          <w:szCs w:val="28"/>
        </w:rPr>
        <w:t>шкафы</w:t>
      </w:r>
      <w:r w:rsidR="00885672" w:rsidRPr="002E795A">
        <w:rPr>
          <w:sz w:val="28"/>
          <w:szCs w:val="28"/>
        </w:rPr>
        <w:t xml:space="preserve"> для хранения раздаточного дидактического материала и др.</w:t>
      </w:r>
    </w:p>
    <w:p w:rsidR="00885672" w:rsidRPr="00E37105" w:rsidRDefault="00885672" w:rsidP="00885672">
      <w:pPr>
        <w:pStyle w:val="Default"/>
        <w:jc w:val="both"/>
        <w:rPr>
          <w:i/>
          <w:color w:val="FF0000"/>
          <w:sz w:val="28"/>
          <w:szCs w:val="28"/>
        </w:rPr>
      </w:pPr>
      <w:r>
        <w:rPr>
          <w:i/>
          <w:color w:val="FF0000"/>
          <w:sz w:val="28"/>
          <w:szCs w:val="28"/>
        </w:rPr>
        <w:t xml:space="preserve"> -  </w:t>
      </w:r>
      <w:r>
        <w:rPr>
          <w:color w:val="auto"/>
          <w:sz w:val="28"/>
          <w:szCs w:val="28"/>
        </w:rPr>
        <w:t>инструкции по технике безопасности.</w:t>
      </w:r>
    </w:p>
    <w:p w:rsidR="00885672" w:rsidRPr="00B66947" w:rsidRDefault="00885672" w:rsidP="0088567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885672" w:rsidRPr="00B66947" w:rsidRDefault="00885672" w:rsidP="00885672">
      <w:pPr>
        <w:pStyle w:val="Default"/>
        <w:numPr>
          <w:ilvl w:val="0"/>
          <w:numId w:val="2"/>
        </w:numPr>
        <w:ind w:left="426"/>
        <w:jc w:val="both"/>
        <w:rPr>
          <w:color w:val="auto"/>
          <w:sz w:val="28"/>
          <w:szCs w:val="28"/>
        </w:rPr>
      </w:pPr>
      <w:r>
        <w:rPr>
          <w:color w:val="auto"/>
          <w:sz w:val="28"/>
          <w:szCs w:val="28"/>
        </w:rPr>
        <w:t>ноутбук</w:t>
      </w:r>
      <w:r w:rsidR="00B66620">
        <w:rPr>
          <w:color w:val="auto"/>
          <w:sz w:val="28"/>
          <w:szCs w:val="28"/>
        </w:rPr>
        <w:t xml:space="preserve"> </w:t>
      </w:r>
      <w:r w:rsidR="00B66620">
        <w:rPr>
          <w:color w:val="auto"/>
          <w:sz w:val="28"/>
          <w:szCs w:val="28"/>
          <w:lang w:val="en-BZ"/>
        </w:rPr>
        <w:t>Lenovo</w:t>
      </w:r>
      <w:r w:rsidRPr="00B66947">
        <w:rPr>
          <w:color w:val="auto"/>
          <w:sz w:val="28"/>
          <w:szCs w:val="28"/>
        </w:rPr>
        <w:t>;</w:t>
      </w:r>
    </w:p>
    <w:p w:rsidR="00885672" w:rsidRPr="00B66947" w:rsidRDefault="00885672" w:rsidP="00885672">
      <w:pPr>
        <w:pStyle w:val="Default"/>
        <w:ind w:left="567"/>
        <w:jc w:val="both"/>
        <w:rPr>
          <w:b/>
          <w:bCs/>
          <w:color w:val="auto"/>
          <w:sz w:val="28"/>
          <w:szCs w:val="28"/>
        </w:rPr>
      </w:pPr>
      <w:r w:rsidRPr="00B66947">
        <w:rPr>
          <w:b/>
          <w:color w:val="auto"/>
          <w:sz w:val="28"/>
          <w:szCs w:val="28"/>
        </w:rPr>
        <w:t>Информационные средства обучения:</w:t>
      </w:r>
    </w:p>
    <w:p w:rsidR="00885672" w:rsidRDefault="00885672" w:rsidP="00885672">
      <w:pPr>
        <w:pStyle w:val="Default"/>
        <w:numPr>
          <w:ilvl w:val="0"/>
          <w:numId w:val="1"/>
        </w:numPr>
        <w:ind w:left="426"/>
        <w:jc w:val="both"/>
        <w:rPr>
          <w:bCs/>
          <w:color w:val="auto"/>
          <w:sz w:val="28"/>
          <w:szCs w:val="28"/>
        </w:rPr>
      </w:pPr>
      <w:r>
        <w:rPr>
          <w:bCs/>
          <w:color w:val="auto"/>
          <w:sz w:val="28"/>
          <w:szCs w:val="28"/>
        </w:rPr>
        <w:t>презентации по темам курса иностранного языка</w:t>
      </w:r>
      <w:r w:rsidRPr="00B66947">
        <w:rPr>
          <w:bCs/>
          <w:color w:val="auto"/>
          <w:sz w:val="28"/>
          <w:szCs w:val="28"/>
        </w:rPr>
        <w:t>.</w:t>
      </w:r>
    </w:p>
    <w:p w:rsidR="007F7DAB" w:rsidRPr="00B66947" w:rsidRDefault="007F7DAB" w:rsidP="00885672">
      <w:pPr>
        <w:pStyle w:val="Default"/>
        <w:numPr>
          <w:ilvl w:val="0"/>
          <w:numId w:val="1"/>
        </w:numPr>
        <w:ind w:left="426"/>
        <w:jc w:val="both"/>
        <w:rPr>
          <w:bCs/>
          <w:color w:val="auto"/>
          <w:sz w:val="28"/>
          <w:szCs w:val="28"/>
        </w:rPr>
      </w:pPr>
      <w:r>
        <w:rPr>
          <w:bCs/>
          <w:color w:val="auto"/>
          <w:sz w:val="28"/>
          <w:szCs w:val="28"/>
        </w:rPr>
        <w:t>раздаточные дидактические материалы.</w:t>
      </w:r>
    </w:p>
    <w:p w:rsidR="00885672" w:rsidRDefault="00885672" w:rsidP="00885672">
      <w:pPr>
        <w:tabs>
          <w:tab w:val="left" w:pos="1995"/>
        </w:tabs>
      </w:pPr>
    </w:p>
    <w:p w:rsidR="00885672" w:rsidRPr="003E4002" w:rsidRDefault="00885672" w:rsidP="0088567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885672" w:rsidRDefault="00885672" w:rsidP="00885672">
      <w:pPr>
        <w:pStyle w:val="a6"/>
        <w:jc w:val="both"/>
        <w:rPr>
          <w:rFonts w:ascii="Times New Roman" w:hAnsi="Times New Roman" w:cs="Times New Roman"/>
          <w:sz w:val="28"/>
          <w:szCs w:val="28"/>
        </w:rPr>
      </w:pPr>
      <w:r w:rsidRPr="00FD3AD2">
        <w:rPr>
          <w:rFonts w:ascii="Times New Roman" w:hAnsi="Times New Roman" w:cs="Times New Roman"/>
          <w:sz w:val="28"/>
          <w:szCs w:val="28"/>
        </w:rPr>
        <w:t>3.2.1. Основные печатные издания</w:t>
      </w:r>
    </w:p>
    <w:p w:rsidR="00885672" w:rsidRPr="00FD3AD2" w:rsidRDefault="00885672" w:rsidP="0088567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w:t>
      </w:r>
      <w:r w:rsidR="007F7DAB">
        <w:rPr>
          <w:rFonts w:ascii="Times New Roman" w:hAnsi="Times New Roman" w:cs="Times New Roman"/>
          <w:sz w:val="28"/>
          <w:szCs w:val="28"/>
        </w:rPr>
        <w:t xml:space="preserve"> 2019</w:t>
      </w:r>
    </w:p>
    <w:p w:rsidR="00885672" w:rsidRDefault="00885672" w:rsidP="0088567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Pr>
          <w:rFonts w:ascii="Times New Roman" w:eastAsia="Franklin Gothic Book" w:hAnsi="Times New Roman" w:cs="Times New Roman"/>
          <w:sz w:val="28"/>
          <w:szCs w:val="28"/>
        </w:rPr>
        <w:t>,</w:t>
      </w:r>
      <w:r w:rsidRPr="0081681E">
        <w:rPr>
          <w:rFonts w:ascii="Times New Roman" w:hAnsi="Times New Roman" w:cs="Times New Roman"/>
          <w:sz w:val="28"/>
          <w:szCs w:val="28"/>
        </w:rPr>
        <w:t xml:space="preserve"> Дули Д., Михеева И.В.</w:t>
      </w:r>
      <w:r w:rsidRPr="0081681E">
        <w:t xml:space="preserve"> </w:t>
      </w:r>
      <w:r w:rsidRPr="00FD3AD2">
        <w:rPr>
          <w:rFonts w:ascii="Times New Roman" w:eastAsia="Franklin Gothic Book" w:hAnsi="Times New Roman" w:cs="Times New Roman"/>
          <w:sz w:val="28"/>
          <w:szCs w:val="28"/>
        </w:rPr>
        <w:t xml:space="preserve"> </w:t>
      </w:r>
      <w:r w:rsidRPr="0081681E">
        <w:rPr>
          <w:rFonts w:ascii="Times New Roman" w:eastAsia="Franklin Gothic Book" w:hAnsi="Times New Roman" w:cs="Times New Roman"/>
          <w:sz w:val="28"/>
          <w:szCs w:val="28"/>
        </w:rPr>
        <w:t>Английский язык. 11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w:t>
      </w:r>
      <w:r w:rsidR="007F7DAB">
        <w:rPr>
          <w:rFonts w:ascii="Times New Roman" w:hAnsi="Times New Roman" w:cs="Times New Roman"/>
          <w:sz w:val="28"/>
          <w:szCs w:val="28"/>
        </w:rPr>
        <w:t xml:space="preserve"> 2019</w:t>
      </w:r>
    </w:p>
    <w:p w:rsidR="00885672" w:rsidRPr="00FD3AD2" w:rsidRDefault="00885672" w:rsidP="0088567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885672" w:rsidRPr="00FD3AD2" w:rsidRDefault="00885672" w:rsidP="0088567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885672" w:rsidRPr="00FD3AD2" w:rsidRDefault="00885672" w:rsidP="0088567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885672" w:rsidRDefault="00885672" w:rsidP="00885672">
      <w:pPr>
        <w:pStyle w:val="a6"/>
        <w:jc w:val="both"/>
        <w:rPr>
          <w:rFonts w:ascii="Times New Roman" w:hAnsi="Times New Roman" w:cs="Times New Roman"/>
          <w:b/>
          <w:sz w:val="28"/>
          <w:szCs w:val="28"/>
        </w:rPr>
      </w:pPr>
    </w:p>
    <w:p w:rsidR="00885672" w:rsidRDefault="00885672" w:rsidP="00885672">
      <w:pPr>
        <w:pStyle w:val="a6"/>
        <w:jc w:val="both"/>
        <w:rPr>
          <w:rFonts w:ascii="Times New Roman" w:hAnsi="Times New Roman" w:cs="Times New Roman"/>
          <w:b/>
          <w:sz w:val="28"/>
          <w:szCs w:val="28"/>
        </w:rPr>
      </w:pPr>
    </w:p>
    <w:p w:rsidR="00885672" w:rsidRDefault="00885672" w:rsidP="00885672">
      <w:pPr>
        <w:pStyle w:val="a6"/>
        <w:jc w:val="both"/>
        <w:rPr>
          <w:rFonts w:ascii="Times New Roman" w:hAnsi="Times New Roman" w:cs="Times New Roman"/>
          <w:b/>
          <w:sz w:val="28"/>
          <w:szCs w:val="28"/>
        </w:rPr>
      </w:pPr>
    </w:p>
    <w:p w:rsidR="00885672" w:rsidRPr="00B66947" w:rsidRDefault="00885672" w:rsidP="00885672">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885672" w:rsidRDefault="00885672" w:rsidP="008856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885672" w:rsidRDefault="00885672" w:rsidP="00B66620">
      <w:pPr>
        <w:widowControl/>
        <w:autoSpaceDE/>
        <w:ind w:firstLine="567"/>
        <w:jc w:val="both"/>
        <w:rPr>
          <w:sz w:val="28"/>
          <w:szCs w:val="28"/>
        </w:rPr>
      </w:pPr>
      <w:r>
        <w:rPr>
          <w:sz w:val="28"/>
          <w:szCs w:val="28"/>
          <w:lang w:eastAsia="ru-RU"/>
        </w:rPr>
        <w:t xml:space="preserve">Допустимо применение дистанционных образовательных технологий. </w:t>
      </w:r>
    </w:p>
    <w:p w:rsidR="00885672" w:rsidRDefault="00885672" w:rsidP="00885672">
      <w:pPr>
        <w:ind w:firstLine="567"/>
        <w:jc w:val="both"/>
        <w:rPr>
          <w:sz w:val="28"/>
          <w:szCs w:val="28"/>
        </w:rPr>
      </w:pPr>
    </w:p>
    <w:p w:rsidR="007F7DAB" w:rsidRDefault="007F7DAB" w:rsidP="007F7DAB">
      <w:pPr>
        <w:pStyle w:val="a6"/>
        <w:rPr>
          <w:rFonts w:ascii="Times New Roman" w:eastAsia="Times New Roman" w:hAnsi="Times New Roman" w:cs="Times New Roman"/>
          <w:sz w:val="28"/>
          <w:szCs w:val="28"/>
        </w:rPr>
      </w:pPr>
    </w:p>
    <w:p w:rsidR="00885672" w:rsidRDefault="00885672" w:rsidP="007F7DAB">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rsidR="00885672" w:rsidRDefault="00885672" w:rsidP="007F7DAB">
      <w:pPr>
        <w:pStyle w:val="a6"/>
        <w:jc w:val="center"/>
        <w:rPr>
          <w:rFonts w:ascii="Times New Roman" w:hAnsi="Times New Roman" w:cs="Times New Roman"/>
          <w:sz w:val="24"/>
          <w:szCs w:val="24"/>
        </w:rPr>
      </w:pPr>
    </w:p>
    <w:p w:rsidR="00885672" w:rsidRPr="00B66947" w:rsidRDefault="00885672" w:rsidP="00885672">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885672" w:rsidRPr="00B66947" w:rsidRDefault="00885672" w:rsidP="00885672">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885672" w:rsidRDefault="00885672" w:rsidP="00885672">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85672" w:rsidRPr="00AF7DB9" w:rsidRDefault="00885672" w:rsidP="00885672">
      <w:pPr>
        <w:pStyle w:val="a6"/>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62"/>
        <w:gridCol w:w="2376"/>
        <w:gridCol w:w="2885"/>
      </w:tblGrid>
      <w:tr w:rsidR="00AF7DB9" w:rsidRPr="00AF7DB9" w:rsidTr="005C7CEE">
        <w:trPr>
          <w:trHeight w:hRule="exact" w:val="557"/>
          <w:jc w:val="center"/>
        </w:trPr>
        <w:tc>
          <w:tcPr>
            <w:tcW w:w="4262" w:type="dxa"/>
            <w:tcBorders>
              <w:top w:val="single" w:sz="4" w:space="0" w:color="auto"/>
              <w:left w:val="single" w:sz="4" w:space="0" w:color="auto"/>
            </w:tcBorders>
            <w:shd w:val="clear" w:color="auto" w:fill="auto"/>
            <w:vAlign w:val="bottom"/>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b/>
                <w:bCs/>
                <w:color w:val="000000"/>
                <w:sz w:val="24"/>
                <w:szCs w:val="24"/>
                <w:lang w:eastAsia="ru-RU" w:bidi="ru-RU"/>
              </w:rPr>
              <w:t>Код и наименование формируемых компетенций</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b/>
                <w:bCs/>
                <w:color w:val="000000"/>
                <w:sz w:val="24"/>
                <w:szCs w:val="24"/>
                <w:lang w:eastAsia="ru-RU" w:bidi="ru-RU"/>
              </w:rPr>
              <w:t>Раздел/Тема</w:t>
            </w:r>
          </w:p>
        </w:tc>
        <w:tc>
          <w:tcPr>
            <w:tcW w:w="2885" w:type="dxa"/>
            <w:tcBorders>
              <w:top w:val="single" w:sz="4" w:space="0" w:color="auto"/>
              <w:left w:val="single" w:sz="4" w:space="0" w:color="auto"/>
              <w:right w:val="single" w:sz="4" w:space="0" w:color="auto"/>
            </w:tcBorders>
            <w:shd w:val="clear" w:color="auto" w:fill="auto"/>
            <w:vAlign w:val="bottom"/>
          </w:tcPr>
          <w:p w:rsidR="00AF7DB9" w:rsidRPr="00AF7DB9" w:rsidRDefault="00AF7DB9" w:rsidP="005D4832">
            <w:pPr>
              <w:autoSpaceDE/>
              <w:autoSpaceDN/>
              <w:jc w:val="both"/>
              <w:rPr>
                <w:rFonts w:eastAsia="Tahoma"/>
                <w:color w:val="000000"/>
                <w:sz w:val="24"/>
                <w:szCs w:val="24"/>
                <w:lang w:eastAsia="ru-RU" w:bidi="ru-RU"/>
              </w:rPr>
            </w:pPr>
            <w:r w:rsidRPr="00AF7DB9">
              <w:rPr>
                <w:rFonts w:eastAsia="Arial"/>
                <w:b/>
                <w:bCs/>
                <w:color w:val="000000"/>
                <w:sz w:val="24"/>
                <w:szCs w:val="24"/>
                <w:lang w:eastAsia="ru-RU" w:bidi="ru-RU"/>
              </w:rPr>
              <w:t>Тип оценочных мероприятий</w:t>
            </w:r>
          </w:p>
        </w:tc>
      </w:tr>
      <w:tr w:rsidR="00AF7DB9" w:rsidRPr="00AF7DB9" w:rsidTr="005D4832">
        <w:trPr>
          <w:trHeight w:hRule="exact" w:val="3419"/>
          <w:jc w:val="center"/>
        </w:trPr>
        <w:tc>
          <w:tcPr>
            <w:tcW w:w="4262" w:type="dxa"/>
            <w:tcBorders>
              <w:top w:val="single" w:sz="4" w:space="0" w:color="auto"/>
              <w:left w:val="single" w:sz="4" w:space="0" w:color="auto"/>
            </w:tcBorders>
            <w:shd w:val="clear" w:color="auto" w:fill="auto"/>
            <w:vAlign w:val="bottom"/>
          </w:tcPr>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t>ОК 01. Выбирать способы решения задач профессиональной деятельности применительно к различным контекстам</w:t>
            </w:r>
          </w:p>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t>ОК 04. Эффективно взаимодействовать и работать в коллективе и команде</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b/>
                <w:bCs/>
                <w:color w:val="000000"/>
                <w:sz w:val="24"/>
                <w:szCs w:val="24"/>
                <w:lang w:eastAsia="ru-RU" w:bidi="ru-RU"/>
              </w:rPr>
              <w:t xml:space="preserve">Р 1 Тема </w:t>
            </w:r>
            <w:r w:rsidRPr="0057600C">
              <w:rPr>
                <w:rFonts w:eastAsia="Tahoma"/>
                <w:bCs/>
                <w:color w:val="000000"/>
                <w:sz w:val="24"/>
                <w:szCs w:val="24"/>
                <w:lang w:eastAsia="ru-RU" w:bidi="ru-RU"/>
              </w:rPr>
              <w:t>1.1,</w:t>
            </w:r>
            <w:r w:rsidR="0057600C" w:rsidRPr="0057600C">
              <w:rPr>
                <w:rFonts w:eastAsia="Tahoma"/>
                <w:bCs/>
                <w:color w:val="000000"/>
                <w:sz w:val="24"/>
                <w:szCs w:val="24"/>
                <w:lang w:eastAsia="ru-RU" w:bidi="ru-RU"/>
              </w:rPr>
              <w:t xml:space="preserve"> </w:t>
            </w:r>
            <w:r w:rsidRPr="0057600C">
              <w:rPr>
                <w:rFonts w:eastAsia="Tahoma"/>
                <w:bCs/>
                <w:color w:val="000000"/>
                <w:sz w:val="24"/>
                <w:szCs w:val="24"/>
                <w:lang w:eastAsia="ru-RU" w:bidi="ru-RU"/>
              </w:rPr>
              <w:t xml:space="preserve">1.2, </w:t>
            </w:r>
            <w:r w:rsidRPr="00AF7DB9">
              <w:rPr>
                <w:rFonts w:eastAsia="Tahoma"/>
                <w:color w:val="000000"/>
                <w:sz w:val="24"/>
                <w:szCs w:val="24"/>
                <w:lang w:eastAsia="ru-RU" w:bidi="ru-RU"/>
              </w:rPr>
              <w:t>1.3, 1.4, 1.5, 1.6, 1.7, 1.8</w:t>
            </w:r>
          </w:p>
        </w:tc>
        <w:tc>
          <w:tcPr>
            <w:tcW w:w="2885" w:type="dxa"/>
            <w:tcBorders>
              <w:top w:val="single" w:sz="4" w:space="0" w:color="auto"/>
              <w:left w:val="single" w:sz="4" w:space="0" w:color="auto"/>
              <w:righ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Заполнение формы - резюме, Письма</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Презентация,</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Постер, Ролевые игры Заметки Тесты</w:t>
            </w:r>
          </w:p>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Устный опрос.</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Выполнение заданий дифференцированного зачета</w:t>
            </w:r>
          </w:p>
        </w:tc>
      </w:tr>
      <w:tr w:rsidR="00AF7DB9" w:rsidRPr="00AF7DB9" w:rsidTr="00520938">
        <w:trPr>
          <w:trHeight w:hRule="exact" w:val="4672"/>
          <w:jc w:val="center"/>
        </w:trPr>
        <w:tc>
          <w:tcPr>
            <w:tcW w:w="4262" w:type="dxa"/>
            <w:tcBorders>
              <w:top w:val="single" w:sz="4" w:space="0" w:color="auto"/>
              <w:left w:val="single" w:sz="4" w:space="0" w:color="auto"/>
            </w:tcBorders>
            <w:shd w:val="clear" w:color="auto" w:fill="auto"/>
          </w:tcPr>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lastRenderedPageBreak/>
              <w:t>ОК 01. Выбирать способы решения задач профессиональной деятельности применительно к различным контекстам</w:t>
            </w:r>
          </w:p>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F7DB9" w:rsidRPr="00AF7DB9" w:rsidRDefault="00AF7DB9" w:rsidP="00520938">
            <w:pPr>
              <w:autoSpaceDE/>
              <w:autoSpaceDN/>
              <w:ind w:left="160" w:right="146"/>
              <w:jc w:val="both"/>
              <w:rPr>
                <w:rFonts w:eastAsia="Tahoma"/>
                <w:color w:val="000000"/>
                <w:sz w:val="24"/>
                <w:szCs w:val="24"/>
                <w:lang w:eastAsia="ru-RU" w:bidi="ru-RU"/>
              </w:rPr>
            </w:pPr>
            <w:r w:rsidRPr="00AF7DB9">
              <w:rPr>
                <w:rFonts w:eastAsia="Tahoma"/>
                <w:color w:val="000000"/>
                <w:sz w:val="24"/>
                <w:szCs w:val="24"/>
                <w:lang w:eastAsia="ru-RU" w:bidi="ru-RU"/>
              </w:rPr>
              <w:t>ОК 04. Эффективно взаимодействовать и работать в коллективе и команде ОК 09. Пользоваться профессиональной документацией на государственном и иностранном языках</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proofErr w:type="gramStart"/>
            <w:r w:rsidRPr="00AF7DB9">
              <w:rPr>
                <w:rFonts w:eastAsia="Tahoma"/>
                <w:b/>
                <w:bCs/>
                <w:color w:val="000000"/>
                <w:sz w:val="24"/>
                <w:szCs w:val="24"/>
                <w:lang w:eastAsia="ru-RU" w:bidi="ru-RU"/>
              </w:rPr>
              <w:t>Р</w:t>
            </w:r>
            <w:proofErr w:type="gramEnd"/>
            <w:r w:rsidRPr="00AF7DB9">
              <w:rPr>
                <w:rFonts w:eastAsia="Tahoma"/>
                <w:b/>
                <w:bCs/>
                <w:color w:val="000000"/>
                <w:sz w:val="24"/>
                <w:szCs w:val="24"/>
                <w:lang w:eastAsia="ru-RU" w:bidi="ru-RU"/>
              </w:rPr>
              <w:t xml:space="preserve"> 2 Тема 2.1, 2.2, 2.3, 2.4 - п-о/с</w:t>
            </w:r>
            <w:r w:rsidRPr="00AF7DB9">
              <w:rPr>
                <w:rFonts w:eastAsia="Tahoma"/>
                <w:b/>
                <w:bCs/>
                <w:color w:val="000000"/>
                <w:sz w:val="24"/>
                <w:szCs w:val="24"/>
                <w:vertAlign w:val="superscript"/>
                <w:lang w:eastAsia="ru-RU" w:bidi="ru-RU"/>
              </w:rPr>
              <w:footnoteReference w:id="2"/>
            </w:r>
          </w:p>
        </w:tc>
        <w:tc>
          <w:tcPr>
            <w:tcW w:w="2885" w:type="dxa"/>
            <w:tcBorders>
              <w:top w:val="single" w:sz="4" w:space="0" w:color="auto"/>
              <w:left w:val="single" w:sz="4" w:space="0" w:color="auto"/>
              <w:righ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Тесты Проект. Ролевые игры К</w:t>
            </w:r>
            <w:r w:rsidR="0005518C">
              <w:rPr>
                <w:rFonts w:eastAsia="Tahoma"/>
                <w:color w:val="000000"/>
                <w:sz w:val="24"/>
                <w:szCs w:val="24"/>
                <w:lang w:eastAsia="ru-RU" w:bidi="ru-RU"/>
              </w:rPr>
              <w:t xml:space="preserve">руглый стол-дебаты </w:t>
            </w:r>
            <w:r w:rsidRPr="00AF7DB9">
              <w:rPr>
                <w:rFonts w:eastAsia="Tahoma"/>
                <w:color w:val="000000"/>
                <w:sz w:val="24"/>
                <w:szCs w:val="24"/>
                <w:lang w:eastAsia="ru-RU" w:bidi="ru-RU"/>
              </w:rPr>
              <w:t xml:space="preserve">Доклад с презентацией </w:t>
            </w:r>
          </w:p>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Выполнение заданий дифференцированного зачета</w:t>
            </w:r>
          </w:p>
        </w:tc>
      </w:tr>
      <w:tr w:rsidR="00EB44EB" w:rsidRPr="00AF7DB9" w:rsidTr="00D36BFC">
        <w:trPr>
          <w:trHeight w:hRule="exact" w:val="3401"/>
          <w:jc w:val="center"/>
        </w:trPr>
        <w:tc>
          <w:tcPr>
            <w:tcW w:w="4262" w:type="dxa"/>
            <w:tcBorders>
              <w:top w:val="single" w:sz="4" w:space="0" w:color="auto"/>
              <w:left w:val="single" w:sz="4" w:space="0" w:color="auto"/>
              <w:bottom w:val="single" w:sz="4" w:space="0" w:color="auto"/>
            </w:tcBorders>
            <w:shd w:val="clear" w:color="auto" w:fill="auto"/>
          </w:tcPr>
          <w:p w:rsidR="00EB44EB" w:rsidRPr="00106EA7" w:rsidRDefault="00106EA7" w:rsidP="00EB44EB">
            <w:pPr>
              <w:pStyle w:val="afd"/>
              <w:spacing w:line="240" w:lineRule="auto"/>
              <w:jc w:val="both"/>
              <w:rPr>
                <w:rFonts w:ascii="Times New Roman" w:hAnsi="Times New Roman" w:cs="Times New Roman"/>
                <w:sz w:val="24"/>
                <w:szCs w:val="24"/>
              </w:rPr>
            </w:pPr>
            <w:r w:rsidRPr="00F9145E">
              <w:rPr>
                <w:rFonts w:ascii="Times New Roman" w:eastAsia="Times New Roman" w:hAnsi="Times New Roman" w:cs="Times New Roman"/>
                <w:sz w:val="24"/>
                <w:szCs w:val="24"/>
              </w:rPr>
              <w:t>ПК 1.6. Осуществлять авторский надзор за реализацией художественного решения модели на всех этапах производства изделий.</w:t>
            </w:r>
          </w:p>
        </w:tc>
        <w:tc>
          <w:tcPr>
            <w:tcW w:w="2376" w:type="dxa"/>
            <w:tcBorders>
              <w:top w:val="single" w:sz="4" w:space="0" w:color="auto"/>
              <w:left w:val="single" w:sz="4" w:space="0" w:color="auto"/>
              <w:bottom w:val="single" w:sz="4" w:space="0" w:color="auto"/>
            </w:tcBorders>
            <w:shd w:val="clear" w:color="auto" w:fill="auto"/>
          </w:tcPr>
          <w:p w:rsidR="00EB44EB" w:rsidRPr="00106EA7" w:rsidRDefault="00EB44EB" w:rsidP="00EB44EB">
            <w:pPr>
              <w:autoSpaceDE/>
              <w:autoSpaceDN/>
              <w:jc w:val="both"/>
              <w:rPr>
                <w:rFonts w:ascii="Microsoft Sans Serif" w:eastAsia="Microsoft Sans Serif" w:hAnsi="Microsoft Sans Serif" w:cs="Microsoft Sans Serif"/>
                <w:color w:val="000000"/>
                <w:sz w:val="24"/>
                <w:szCs w:val="24"/>
                <w:lang w:eastAsia="ru-RU" w:bidi="ru-RU"/>
              </w:rPr>
            </w:pPr>
            <w:proofErr w:type="gramStart"/>
            <w:r w:rsidRPr="00106EA7">
              <w:rPr>
                <w:rFonts w:eastAsia="Tahoma"/>
                <w:b/>
                <w:bCs/>
                <w:color w:val="000000"/>
                <w:sz w:val="24"/>
                <w:szCs w:val="24"/>
                <w:lang w:eastAsia="ru-RU" w:bidi="ru-RU"/>
              </w:rPr>
              <w:t>Р</w:t>
            </w:r>
            <w:proofErr w:type="gramEnd"/>
            <w:r w:rsidRPr="00106EA7">
              <w:rPr>
                <w:rFonts w:eastAsia="Tahoma"/>
                <w:b/>
                <w:bCs/>
                <w:color w:val="000000"/>
                <w:sz w:val="24"/>
                <w:szCs w:val="24"/>
                <w:lang w:eastAsia="ru-RU" w:bidi="ru-RU"/>
              </w:rPr>
              <w:t xml:space="preserve"> 2 Тема 2.1, 2.2, 2.3, 2.4 -</w:t>
            </w:r>
          </w:p>
        </w:tc>
        <w:tc>
          <w:tcPr>
            <w:tcW w:w="2885" w:type="dxa"/>
            <w:tcBorders>
              <w:top w:val="single" w:sz="4" w:space="0" w:color="auto"/>
              <w:left w:val="single" w:sz="4" w:space="0" w:color="auto"/>
              <w:bottom w:val="single" w:sz="4" w:space="0" w:color="auto"/>
              <w:right w:val="single" w:sz="4" w:space="0" w:color="auto"/>
            </w:tcBorders>
            <w:shd w:val="clear" w:color="auto" w:fill="auto"/>
          </w:tcPr>
          <w:p w:rsidR="00EB44EB" w:rsidRPr="00106EA7" w:rsidRDefault="00EB44EB" w:rsidP="00EB44EB">
            <w:pPr>
              <w:autoSpaceDE/>
              <w:autoSpaceDN/>
              <w:jc w:val="both"/>
              <w:rPr>
                <w:rFonts w:eastAsia="Tahoma"/>
                <w:color w:val="000000"/>
                <w:sz w:val="24"/>
                <w:szCs w:val="24"/>
                <w:lang w:eastAsia="ru-RU" w:bidi="ru-RU"/>
              </w:rPr>
            </w:pPr>
            <w:r w:rsidRPr="00106EA7">
              <w:rPr>
                <w:rFonts w:eastAsia="Tahoma"/>
                <w:color w:val="000000"/>
                <w:sz w:val="24"/>
                <w:szCs w:val="24"/>
                <w:lang w:eastAsia="ru-RU" w:bidi="ru-RU"/>
              </w:rPr>
              <w:t xml:space="preserve">Тесты Проект. Ролевые игры Доклад с презентацией </w:t>
            </w:r>
          </w:p>
          <w:p w:rsidR="00EB44EB" w:rsidRPr="00106EA7" w:rsidRDefault="00EB44EB" w:rsidP="00EB44EB">
            <w:pPr>
              <w:autoSpaceDE/>
              <w:autoSpaceDN/>
              <w:jc w:val="both"/>
              <w:rPr>
                <w:rFonts w:ascii="Microsoft Sans Serif" w:eastAsia="Microsoft Sans Serif" w:hAnsi="Microsoft Sans Serif" w:cs="Microsoft Sans Serif"/>
                <w:color w:val="000000"/>
                <w:sz w:val="24"/>
                <w:szCs w:val="24"/>
                <w:lang w:eastAsia="ru-RU" w:bidi="ru-RU"/>
              </w:rPr>
            </w:pPr>
            <w:r w:rsidRPr="00106EA7">
              <w:rPr>
                <w:rFonts w:eastAsia="Tahoma"/>
                <w:color w:val="000000"/>
                <w:sz w:val="24"/>
                <w:szCs w:val="24"/>
                <w:lang w:eastAsia="ru-RU" w:bidi="ru-RU"/>
              </w:rPr>
              <w:t>Выполнение заданий дифференцированного зачета</w:t>
            </w:r>
          </w:p>
        </w:tc>
      </w:tr>
    </w:tbl>
    <w:p w:rsidR="00AF7DB9" w:rsidRPr="00AF7DB9" w:rsidRDefault="00AF7DB9" w:rsidP="00AF7DB9">
      <w:pPr>
        <w:autoSpaceDE/>
        <w:autoSpaceDN/>
        <w:rPr>
          <w:rFonts w:ascii="Microsoft Sans Serif" w:eastAsia="Microsoft Sans Serif" w:hAnsi="Microsoft Sans Serif" w:cs="Microsoft Sans Serif"/>
          <w:color w:val="000000"/>
          <w:sz w:val="24"/>
          <w:szCs w:val="24"/>
          <w:lang w:eastAsia="ru-RU" w:bidi="ru-RU"/>
        </w:rPr>
        <w:sectPr w:rsidR="00AF7DB9" w:rsidRPr="00AF7DB9" w:rsidSect="00AF7DB9">
          <w:footerReference w:type="default" r:id="rId9"/>
          <w:footnotePr>
            <w:numStart w:val="3"/>
          </w:footnotePr>
          <w:pgSz w:w="11900" w:h="16840"/>
          <w:pgMar w:top="1287" w:right="717" w:bottom="1370" w:left="1650" w:header="859" w:footer="3" w:gutter="0"/>
          <w:cols w:space="720"/>
          <w:noEndnote/>
          <w:docGrid w:linePitch="360"/>
        </w:sectPr>
      </w:pPr>
    </w:p>
    <w:bookmarkEnd w:id="1"/>
    <w:bookmarkEnd w:id="2"/>
    <w:p w:rsidR="00103CCC" w:rsidRPr="00B66947" w:rsidRDefault="00103CCC" w:rsidP="00432CE0">
      <w:pPr>
        <w:autoSpaceDE/>
        <w:autoSpaceDN/>
        <w:spacing w:line="230" w:lineRule="auto"/>
        <w:rPr>
          <w:b/>
          <w:sz w:val="28"/>
          <w:szCs w:val="28"/>
        </w:rPr>
      </w:pPr>
    </w:p>
    <w:sectPr w:rsidR="00103CCC" w:rsidRPr="00B66947" w:rsidSect="00432CE0">
      <w:footerReference w:type="default" r:id="rId10"/>
      <w:pgSz w:w="11906" w:h="16838"/>
      <w:pgMar w:top="1134" w:right="1418"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F9C" w:rsidRDefault="00BD0F9C" w:rsidP="00A3234E">
      <w:r>
        <w:separator/>
      </w:r>
    </w:p>
  </w:endnote>
  <w:endnote w:type="continuationSeparator" w:id="0">
    <w:p w:rsidR="00BD0F9C" w:rsidRDefault="00BD0F9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auto"/>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F9C" w:rsidRDefault="00BD0F9C">
    <w:pPr>
      <w:spacing w:line="1" w:lineRule="exact"/>
    </w:pPr>
    <w:r>
      <w:rPr>
        <w:noProof/>
        <w:lang w:eastAsia="ru-RU"/>
      </w:rPr>
      <mc:AlternateContent>
        <mc:Choice Requires="wps">
          <w:drawing>
            <wp:anchor distT="0" distB="0" distL="0" distR="0" simplePos="0" relativeHeight="251672064" behindDoc="1" locked="0" layoutInCell="1" allowOverlap="1" wp14:anchorId="2CCF16D4" wp14:editId="1FAB8C26">
              <wp:simplePos x="0" y="0"/>
              <wp:positionH relativeFrom="page">
                <wp:posOffset>6903085</wp:posOffset>
              </wp:positionH>
              <wp:positionV relativeFrom="page">
                <wp:posOffset>10010140</wp:posOffset>
              </wp:positionV>
              <wp:extent cx="128270" cy="91440"/>
              <wp:effectExtent l="0" t="0" r="0" b="0"/>
              <wp:wrapNone/>
              <wp:docPr id="4" name="Shape 9"/>
              <wp:cNvGraphicFramePr/>
              <a:graphic xmlns:a="http://schemas.openxmlformats.org/drawingml/2006/main">
                <a:graphicData uri="http://schemas.microsoft.com/office/word/2010/wordprocessingShape">
                  <wps:wsp>
                    <wps:cNvSpPr txBox="1"/>
                    <wps:spPr>
                      <a:xfrm>
                        <a:off x="0" y="0"/>
                        <a:ext cx="128270" cy="91440"/>
                      </a:xfrm>
                      <a:prstGeom prst="rect">
                        <a:avLst/>
                      </a:prstGeom>
                      <a:noFill/>
                    </wps:spPr>
                    <wps:txbx>
                      <w:txbxContent>
                        <w:p w:rsidR="00BD0F9C" w:rsidRDefault="00BD0F9C">
                          <w:pPr>
                            <w:pStyle w:val="26"/>
                            <w:rPr>
                              <w:sz w:val="17"/>
                              <w:szCs w:val="17"/>
                            </w:rPr>
                          </w:pPr>
                          <w:r>
                            <w:fldChar w:fldCharType="begin"/>
                          </w:r>
                          <w:r>
                            <w:instrText xml:space="preserve"> PAGE \* MERGEFORMAT </w:instrText>
                          </w:r>
                          <w:r>
                            <w:fldChar w:fldCharType="separate"/>
                          </w:r>
                          <w:r w:rsidR="007E1064" w:rsidRPr="007E1064">
                            <w:rPr>
                              <w:rStyle w:val="25"/>
                              <w:rFonts w:ascii="Tahoma" w:eastAsia="Tahoma" w:hAnsi="Tahoma" w:cs="Tahoma"/>
                              <w:noProof/>
                              <w:sz w:val="17"/>
                              <w:szCs w:val="17"/>
                            </w:rPr>
                            <w:t>26</w:t>
                          </w:r>
                          <w:r>
                            <w:rPr>
                              <w:rStyle w:val="25"/>
                              <w:rFonts w:ascii="Tahoma" w:eastAsia="Tahoma" w:hAnsi="Tahoma" w:cs="Tahoma"/>
                              <w:sz w:val="17"/>
                              <w:szCs w:val="17"/>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26" type="#_x0000_t202" style="position:absolute;margin-left:543.55pt;margin-top:788.2pt;width:10.1pt;height:7.2pt;z-index:-2516444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" filled="f" stroked="f">
              <v:textbox style="mso-fit-shape-to-text:t" inset="0,0,0,0">
                <w:txbxContent>
                  <w:p w:rsidR="00BD0F9C" w:rsidRDefault="00BD0F9C">
                    <w:pPr>
                      <w:pStyle w:val="26"/>
                      <w:rPr>
                        <w:sz w:val="17"/>
                        <w:szCs w:val="17"/>
                      </w:rPr>
                    </w:pPr>
                    <w:r>
                      <w:fldChar w:fldCharType="begin"/>
                    </w:r>
                    <w:r>
                      <w:instrText xml:space="preserve"> PAGE \* MERGEFORMAT </w:instrText>
                    </w:r>
                    <w:r>
                      <w:fldChar w:fldCharType="separate"/>
                    </w:r>
                    <w:r w:rsidR="007E1064" w:rsidRPr="007E1064">
                      <w:rPr>
                        <w:rStyle w:val="25"/>
                        <w:rFonts w:ascii="Tahoma" w:eastAsia="Tahoma" w:hAnsi="Tahoma" w:cs="Tahoma"/>
                        <w:noProof/>
                        <w:sz w:val="17"/>
                        <w:szCs w:val="17"/>
                      </w:rPr>
                      <w:t>26</w:t>
                    </w:r>
                    <w:r>
                      <w:rPr>
                        <w:rStyle w:val="25"/>
                        <w:rFonts w:ascii="Tahoma" w:eastAsia="Tahoma" w:hAnsi="Tahoma" w:cs="Tahoma"/>
                        <w:sz w:val="17"/>
                        <w:szCs w:val="17"/>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F9C" w:rsidRDefault="00BD0F9C">
    <w:pPr>
      <w:spacing w:line="1" w:lineRule="exact"/>
    </w:pPr>
    <w:r>
      <w:rPr>
        <w:noProof/>
        <w:lang w:eastAsia="ru-RU"/>
      </w:rPr>
      <mc:AlternateContent>
        <mc:Choice Requires="wps">
          <w:drawing>
            <wp:anchor distT="0" distB="0" distL="0" distR="0" simplePos="0" relativeHeight="251656192" behindDoc="1" locked="0" layoutInCell="1" allowOverlap="1" wp14:anchorId="341986A9" wp14:editId="524FDF34">
              <wp:simplePos x="0" y="0"/>
              <wp:positionH relativeFrom="page">
                <wp:posOffset>6884035</wp:posOffset>
              </wp:positionH>
              <wp:positionV relativeFrom="page">
                <wp:posOffset>10024745</wp:posOffset>
              </wp:positionV>
              <wp:extent cx="128270" cy="91440"/>
              <wp:effectExtent l="0" t="0" r="0" b="0"/>
              <wp:wrapNone/>
              <wp:docPr id="9" name="Shape 9"/>
              <wp:cNvGraphicFramePr/>
              <a:graphic xmlns:a="http://schemas.openxmlformats.org/drawingml/2006/main">
                <a:graphicData uri="http://schemas.microsoft.com/office/word/2010/wordprocessingShape">
                  <wps:wsp>
                    <wps:cNvSpPr txBox="1"/>
                    <wps:spPr>
                      <a:xfrm>
                        <a:off x="0" y="0"/>
                        <a:ext cx="128270" cy="91440"/>
                      </a:xfrm>
                      <a:prstGeom prst="rect">
                        <a:avLst/>
                      </a:prstGeom>
                      <a:noFill/>
                    </wps:spPr>
                    <wps:txbx>
                      <w:txbxContent>
                        <w:p w:rsidR="00BD0F9C" w:rsidRDefault="00BD0F9C">
                          <w:r>
                            <w:rPr>
                              <w:sz w:val="20"/>
                              <w:szCs w:val="20"/>
                            </w:rPr>
                            <w:fldChar w:fldCharType="begin"/>
                          </w:r>
                          <w:r>
                            <w:instrText xml:space="preserve"> PAGE \* MERGEFORMAT </w:instrText>
                          </w:r>
                          <w:r>
                            <w:rPr>
                              <w:sz w:val="20"/>
                              <w:szCs w:val="20"/>
                            </w:rPr>
                            <w:fldChar w:fldCharType="separate"/>
                          </w:r>
                          <w:r w:rsidR="007E1064" w:rsidRPr="007E1064">
                            <w:rPr>
                              <w:rFonts w:ascii="Calibri" w:eastAsia="Calibri" w:hAnsi="Calibri" w:cs="Calibri"/>
                              <w:noProof/>
                            </w:rPr>
                            <w:t>27</w:t>
                          </w:r>
                          <w:r>
                            <w:rPr>
                              <w:rFonts w:ascii="Calibri" w:eastAsia="Calibri" w:hAnsi="Calibri" w:cs="Calibri"/>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542.05pt;margin-top:789.35pt;width:10.1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" filled="f" stroked="f">
              <v:textbox style="mso-fit-shape-to-text:t" inset="0,0,0,0">
                <w:txbxContent>
                  <w:p w:rsidR="00BD0F9C" w:rsidRDefault="00BD0F9C">
                    <w:r>
                      <w:rPr>
                        <w:sz w:val="20"/>
                        <w:szCs w:val="20"/>
                      </w:rPr>
                      <w:fldChar w:fldCharType="begin"/>
                    </w:r>
                    <w:r>
                      <w:instrText xml:space="preserve"> PAGE \* MERGEFORMAT </w:instrText>
                    </w:r>
                    <w:r>
                      <w:rPr>
                        <w:sz w:val="20"/>
                        <w:szCs w:val="20"/>
                      </w:rPr>
                      <w:fldChar w:fldCharType="separate"/>
                    </w:r>
                    <w:r w:rsidR="007E1064" w:rsidRPr="007E1064">
                      <w:rPr>
                        <w:rFonts w:ascii="Calibri" w:eastAsia="Calibri" w:hAnsi="Calibri" w:cs="Calibri"/>
                        <w:noProof/>
                      </w:rPr>
                      <w:t>27</w:t>
                    </w:r>
                    <w:r>
                      <w:rPr>
                        <w:rFonts w:ascii="Calibri" w:eastAsia="Calibri" w:hAnsi="Calibri" w:cs="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F9C" w:rsidRDefault="00BD0F9C" w:rsidP="00A3234E">
      <w:r>
        <w:separator/>
      </w:r>
    </w:p>
  </w:footnote>
  <w:footnote w:type="continuationSeparator" w:id="0">
    <w:p w:rsidR="00BD0F9C" w:rsidRDefault="00BD0F9C" w:rsidP="00A3234E">
      <w:r>
        <w:continuationSeparator/>
      </w:r>
    </w:p>
  </w:footnote>
  <w:footnote w:id="1">
    <w:p w:rsidR="00BD0F9C" w:rsidRPr="00B633DE" w:rsidRDefault="00BD0F9C" w:rsidP="00045CA6">
      <w:pPr>
        <w:pStyle w:val="affd"/>
        <w:spacing w:line="310" w:lineRule="auto"/>
        <w:ind w:firstLine="720"/>
        <w:rPr>
          <w:rStyle w:val="affc"/>
          <w:rFonts w:ascii="Times New Roman" w:eastAsia="Tahoma" w:hAnsi="Times New Roman" w:cs="Times New Roman"/>
          <w:i/>
          <w:iCs/>
          <w:sz w:val="20"/>
          <w:szCs w:val="20"/>
        </w:rPr>
      </w:pPr>
      <w:r w:rsidRPr="00B633DE">
        <w:rPr>
          <w:rStyle w:val="affc"/>
          <w:rFonts w:ascii="Times New Roman" w:eastAsia="Tahoma" w:hAnsi="Times New Roman" w:cs="Times New Roman"/>
          <w:i/>
          <w:iCs/>
          <w:sz w:val="20"/>
          <w:szCs w:val="20"/>
        </w:rPr>
        <w:footnoteRef/>
      </w:r>
      <w:r w:rsidRPr="00B633DE">
        <w:rPr>
          <w:rStyle w:val="affc"/>
          <w:rFonts w:ascii="Times New Roman" w:eastAsia="Tahoma" w:hAnsi="Times New Roman" w:cs="Times New Roman"/>
          <w:i/>
          <w:iCs/>
          <w:sz w:val="20"/>
          <w:szCs w:val="20"/>
        </w:rPr>
        <w:t xml:space="preserve"> Если предусмотрен индивидуальный проект по дисциплине, программа по его реализации разрабатывается отдельно</w:t>
      </w: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p w:rsidR="00BD0F9C" w:rsidRDefault="00BD0F9C" w:rsidP="00045CA6">
      <w:pPr>
        <w:pStyle w:val="affd"/>
        <w:spacing w:line="310" w:lineRule="auto"/>
        <w:ind w:firstLine="720"/>
      </w:pPr>
    </w:p>
  </w:footnote>
  <w:footnote w:id="2">
    <w:p w:rsidR="00BD0F9C" w:rsidRDefault="00BD0F9C" w:rsidP="00AF7DB9">
      <w:pPr>
        <w:pStyle w:val="affd"/>
      </w:pPr>
      <w:r>
        <w:rPr>
          <w:rStyle w:val="affc"/>
          <w:vertAlign w:val="superscript"/>
        </w:rPr>
        <w:footnoteRef/>
      </w:r>
      <w:r>
        <w:rPr>
          <w:rStyle w:val="affc"/>
        </w:rP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7865"/>
    <w:multiLevelType w:val="multilevel"/>
    <w:tmpl w:val="0346DF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457EB1"/>
    <w:multiLevelType w:val="multilevel"/>
    <w:tmpl w:val="2482D5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677B5"/>
    <w:multiLevelType w:val="multilevel"/>
    <w:tmpl w:val="69763E4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5C3BDE"/>
    <w:multiLevelType w:val="multilevel"/>
    <w:tmpl w:val="C1B253E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6717E"/>
    <w:multiLevelType w:val="multilevel"/>
    <w:tmpl w:val="8218652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01631"/>
    <w:multiLevelType w:val="multilevel"/>
    <w:tmpl w:val="02D2A20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8D0781"/>
    <w:multiLevelType w:val="multilevel"/>
    <w:tmpl w:val="1014456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AA6334"/>
    <w:multiLevelType w:val="multilevel"/>
    <w:tmpl w:val="03D0842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7E33CE"/>
    <w:multiLevelType w:val="multilevel"/>
    <w:tmpl w:val="48FC539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871E0F"/>
    <w:multiLevelType w:val="multilevel"/>
    <w:tmpl w:val="B5ACFED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53258E"/>
    <w:multiLevelType w:val="multilevel"/>
    <w:tmpl w:val="CA84DE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2763C7"/>
    <w:multiLevelType w:val="multilevel"/>
    <w:tmpl w:val="05B0AF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700073"/>
    <w:multiLevelType w:val="multilevel"/>
    <w:tmpl w:val="DF68295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F736BE"/>
    <w:multiLevelType w:val="multilevel"/>
    <w:tmpl w:val="CD7496B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63D37"/>
    <w:multiLevelType w:val="multilevel"/>
    <w:tmpl w:val="5920774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3E57C6"/>
    <w:multiLevelType w:val="multilevel"/>
    <w:tmpl w:val="3196B33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95B1B38"/>
    <w:multiLevelType w:val="multilevel"/>
    <w:tmpl w:val="E6D4D5D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20"/>
  </w:num>
  <w:num w:numId="4">
    <w:abstractNumId w:val="6"/>
  </w:num>
  <w:num w:numId="5">
    <w:abstractNumId w:val="12"/>
  </w:num>
  <w:num w:numId="6">
    <w:abstractNumId w:val="0"/>
  </w:num>
  <w:num w:numId="7">
    <w:abstractNumId w:val="14"/>
  </w:num>
  <w:num w:numId="8">
    <w:abstractNumId w:val="3"/>
  </w:num>
  <w:num w:numId="9">
    <w:abstractNumId w:val="18"/>
  </w:num>
  <w:num w:numId="10">
    <w:abstractNumId w:val="5"/>
  </w:num>
  <w:num w:numId="11">
    <w:abstractNumId w:val="2"/>
  </w:num>
  <w:num w:numId="12">
    <w:abstractNumId w:val="11"/>
  </w:num>
  <w:num w:numId="13">
    <w:abstractNumId w:val="15"/>
  </w:num>
  <w:num w:numId="14">
    <w:abstractNumId w:val="17"/>
  </w:num>
  <w:num w:numId="15">
    <w:abstractNumId w:val="13"/>
  </w:num>
  <w:num w:numId="16">
    <w:abstractNumId w:val="10"/>
  </w:num>
  <w:num w:numId="17">
    <w:abstractNumId w:val="1"/>
  </w:num>
  <w:num w:numId="18">
    <w:abstractNumId w:val="16"/>
  </w:num>
  <w:num w:numId="19">
    <w:abstractNumId w:val="4"/>
  </w:num>
  <w:num w:numId="20">
    <w:abstractNumId w:val="19"/>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CA6"/>
    <w:rsid w:val="0005518C"/>
    <w:rsid w:val="000572C5"/>
    <w:rsid w:val="00060226"/>
    <w:rsid w:val="00074113"/>
    <w:rsid w:val="0007558E"/>
    <w:rsid w:val="000802FF"/>
    <w:rsid w:val="0008194B"/>
    <w:rsid w:val="0009264C"/>
    <w:rsid w:val="00092B68"/>
    <w:rsid w:val="000A41AC"/>
    <w:rsid w:val="000A430F"/>
    <w:rsid w:val="000A4669"/>
    <w:rsid w:val="000B3D90"/>
    <w:rsid w:val="000C067E"/>
    <w:rsid w:val="000E25C6"/>
    <w:rsid w:val="000E6D06"/>
    <w:rsid w:val="000E76D7"/>
    <w:rsid w:val="000F2003"/>
    <w:rsid w:val="000F580A"/>
    <w:rsid w:val="00103CCC"/>
    <w:rsid w:val="001048D7"/>
    <w:rsid w:val="00104F19"/>
    <w:rsid w:val="001050CA"/>
    <w:rsid w:val="001059E0"/>
    <w:rsid w:val="00106EA7"/>
    <w:rsid w:val="00110F59"/>
    <w:rsid w:val="001279B6"/>
    <w:rsid w:val="00127AEF"/>
    <w:rsid w:val="00144450"/>
    <w:rsid w:val="00144FC6"/>
    <w:rsid w:val="00145AAF"/>
    <w:rsid w:val="00145AE4"/>
    <w:rsid w:val="00161236"/>
    <w:rsid w:val="00170C33"/>
    <w:rsid w:val="00173492"/>
    <w:rsid w:val="00180A54"/>
    <w:rsid w:val="00183351"/>
    <w:rsid w:val="0019795F"/>
    <w:rsid w:val="001B334E"/>
    <w:rsid w:val="001B5608"/>
    <w:rsid w:val="001D0939"/>
    <w:rsid w:val="001D698C"/>
    <w:rsid w:val="001E5F52"/>
    <w:rsid w:val="00213969"/>
    <w:rsid w:val="00216FB2"/>
    <w:rsid w:val="0022433F"/>
    <w:rsid w:val="002410AE"/>
    <w:rsid w:val="002434F2"/>
    <w:rsid w:val="00266AA5"/>
    <w:rsid w:val="00271849"/>
    <w:rsid w:val="00296418"/>
    <w:rsid w:val="00296752"/>
    <w:rsid w:val="002D5A85"/>
    <w:rsid w:val="002D681E"/>
    <w:rsid w:val="0030446A"/>
    <w:rsid w:val="00324DD9"/>
    <w:rsid w:val="00327B6E"/>
    <w:rsid w:val="00327CAA"/>
    <w:rsid w:val="0035075A"/>
    <w:rsid w:val="00352215"/>
    <w:rsid w:val="003558C6"/>
    <w:rsid w:val="0036410F"/>
    <w:rsid w:val="003642D6"/>
    <w:rsid w:val="00370BC0"/>
    <w:rsid w:val="00374B34"/>
    <w:rsid w:val="0037728B"/>
    <w:rsid w:val="00383F84"/>
    <w:rsid w:val="00384835"/>
    <w:rsid w:val="00386D80"/>
    <w:rsid w:val="003A5831"/>
    <w:rsid w:val="003A5BB8"/>
    <w:rsid w:val="003B192B"/>
    <w:rsid w:val="003B6D3A"/>
    <w:rsid w:val="003B7859"/>
    <w:rsid w:val="003C215E"/>
    <w:rsid w:val="003C5672"/>
    <w:rsid w:val="003D0D1E"/>
    <w:rsid w:val="003E4002"/>
    <w:rsid w:val="00401D7D"/>
    <w:rsid w:val="00403196"/>
    <w:rsid w:val="004152DC"/>
    <w:rsid w:val="004222B6"/>
    <w:rsid w:val="00426AE0"/>
    <w:rsid w:val="00432CE0"/>
    <w:rsid w:val="00436546"/>
    <w:rsid w:val="004426D9"/>
    <w:rsid w:val="00444C79"/>
    <w:rsid w:val="00446423"/>
    <w:rsid w:val="00450D28"/>
    <w:rsid w:val="004639DE"/>
    <w:rsid w:val="00464356"/>
    <w:rsid w:val="004763EA"/>
    <w:rsid w:val="00492963"/>
    <w:rsid w:val="00497BD2"/>
    <w:rsid w:val="004A0D99"/>
    <w:rsid w:val="004C597A"/>
    <w:rsid w:val="004C6FBB"/>
    <w:rsid w:val="004D24A9"/>
    <w:rsid w:val="004D2792"/>
    <w:rsid w:val="004D3952"/>
    <w:rsid w:val="004D6C05"/>
    <w:rsid w:val="004D7656"/>
    <w:rsid w:val="004F0B25"/>
    <w:rsid w:val="004F4833"/>
    <w:rsid w:val="00500267"/>
    <w:rsid w:val="005064C9"/>
    <w:rsid w:val="00520794"/>
    <w:rsid w:val="00520938"/>
    <w:rsid w:val="00527818"/>
    <w:rsid w:val="0053398E"/>
    <w:rsid w:val="005363CA"/>
    <w:rsid w:val="0053662C"/>
    <w:rsid w:val="0054321C"/>
    <w:rsid w:val="005469B5"/>
    <w:rsid w:val="00550D73"/>
    <w:rsid w:val="005538CF"/>
    <w:rsid w:val="00561767"/>
    <w:rsid w:val="00565B55"/>
    <w:rsid w:val="00567E74"/>
    <w:rsid w:val="0057600C"/>
    <w:rsid w:val="0058246E"/>
    <w:rsid w:val="0058541E"/>
    <w:rsid w:val="00597EC0"/>
    <w:rsid w:val="005A287A"/>
    <w:rsid w:val="005A2AB6"/>
    <w:rsid w:val="005A5CE4"/>
    <w:rsid w:val="005A65E9"/>
    <w:rsid w:val="005C5DA2"/>
    <w:rsid w:val="005C7CEE"/>
    <w:rsid w:val="005D4832"/>
    <w:rsid w:val="005E142F"/>
    <w:rsid w:val="005F107D"/>
    <w:rsid w:val="005F6862"/>
    <w:rsid w:val="00611F59"/>
    <w:rsid w:val="006324E1"/>
    <w:rsid w:val="00651A96"/>
    <w:rsid w:val="00663847"/>
    <w:rsid w:val="00664E4B"/>
    <w:rsid w:val="00683603"/>
    <w:rsid w:val="00691C76"/>
    <w:rsid w:val="006A5651"/>
    <w:rsid w:val="006A6A3C"/>
    <w:rsid w:val="006B5967"/>
    <w:rsid w:val="006C0B16"/>
    <w:rsid w:val="006C4AF8"/>
    <w:rsid w:val="006C4E76"/>
    <w:rsid w:val="006E39D2"/>
    <w:rsid w:val="006E4A2B"/>
    <w:rsid w:val="006E5AE8"/>
    <w:rsid w:val="006E74D4"/>
    <w:rsid w:val="006F3A0F"/>
    <w:rsid w:val="006F50F0"/>
    <w:rsid w:val="006F6869"/>
    <w:rsid w:val="0070406B"/>
    <w:rsid w:val="00716E1A"/>
    <w:rsid w:val="007216AF"/>
    <w:rsid w:val="00722A54"/>
    <w:rsid w:val="007259B1"/>
    <w:rsid w:val="00732AEC"/>
    <w:rsid w:val="00735EBA"/>
    <w:rsid w:val="007411C4"/>
    <w:rsid w:val="00743E2F"/>
    <w:rsid w:val="007531BA"/>
    <w:rsid w:val="00757983"/>
    <w:rsid w:val="0076380B"/>
    <w:rsid w:val="00771EC9"/>
    <w:rsid w:val="00772F0C"/>
    <w:rsid w:val="0078574A"/>
    <w:rsid w:val="00787323"/>
    <w:rsid w:val="00790778"/>
    <w:rsid w:val="007921A3"/>
    <w:rsid w:val="00795FC2"/>
    <w:rsid w:val="007A339A"/>
    <w:rsid w:val="007A4CB2"/>
    <w:rsid w:val="007A7690"/>
    <w:rsid w:val="007B3E82"/>
    <w:rsid w:val="007B642A"/>
    <w:rsid w:val="007B708D"/>
    <w:rsid w:val="007D02FD"/>
    <w:rsid w:val="007D0D62"/>
    <w:rsid w:val="007E1064"/>
    <w:rsid w:val="007E1E41"/>
    <w:rsid w:val="007E63E7"/>
    <w:rsid w:val="007F2BC6"/>
    <w:rsid w:val="007F7DAB"/>
    <w:rsid w:val="00800ED1"/>
    <w:rsid w:val="0081226F"/>
    <w:rsid w:val="008366CC"/>
    <w:rsid w:val="008430B2"/>
    <w:rsid w:val="008520BA"/>
    <w:rsid w:val="00867118"/>
    <w:rsid w:val="0087273A"/>
    <w:rsid w:val="00883C3D"/>
    <w:rsid w:val="00885672"/>
    <w:rsid w:val="00887B9F"/>
    <w:rsid w:val="008A5D1C"/>
    <w:rsid w:val="008B5C05"/>
    <w:rsid w:val="008D25ED"/>
    <w:rsid w:val="008D5F76"/>
    <w:rsid w:val="008E0FBB"/>
    <w:rsid w:val="008E12CF"/>
    <w:rsid w:val="008E695E"/>
    <w:rsid w:val="008E7F9D"/>
    <w:rsid w:val="008F0DC7"/>
    <w:rsid w:val="008F3B9B"/>
    <w:rsid w:val="008F5887"/>
    <w:rsid w:val="008F6DE7"/>
    <w:rsid w:val="0091798F"/>
    <w:rsid w:val="0093426A"/>
    <w:rsid w:val="00937386"/>
    <w:rsid w:val="00950D67"/>
    <w:rsid w:val="00951E59"/>
    <w:rsid w:val="00956386"/>
    <w:rsid w:val="009614D1"/>
    <w:rsid w:val="00961CCE"/>
    <w:rsid w:val="00976AFD"/>
    <w:rsid w:val="009938D2"/>
    <w:rsid w:val="009A4F8A"/>
    <w:rsid w:val="009B7A89"/>
    <w:rsid w:val="009C6B2C"/>
    <w:rsid w:val="009C7187"/>
    <w:rsid w:val="009C7465"/>
    <w:rsid w:val="009D363F"/>
    <w:rsid w:val="009D447E"/>
    <w:rsid w:val="009D664B"/>
    <w:rsid w:val="009E3BF3"/>
    <w:rsid w:val="009F2458"/>
    <w:rsid w:val="009F3A2A"/>
    <w:rsid w:val="00A12FD1"/>
    <w:rsid w:val="00A31322"/>
    <w:rsid w:val="00A3234E"/>
    <w:rsid w:val="00A32D1E"/>
    <w:rsid w:val="00A36CAE"/>
    <w:rsid w:val="00A45EE8"/>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AF7DB9"/>
    <w:rsid w:val="00B07669"/>
    <w:rsid w:val="00B1416B"/>
    <w:rsid w:val="00B14AA7"/>
    <w:rsid w:val="00B25DE1"/>
    <w:rsid w:val="00B2620F"/>
    <w:rsid w:val="00B32ED7"/>
    <w:rsid w:val="00B35D11"/>
    <w:rsid w:val="00B37B1A"/>
    <w:rsid w:val="00B633DE"/>
    <w:rsid w:val="00B65571"/>
    <w:rsid w:val="00B66620"/>
    <w:rsid w:val="00B66947"/>
    <w:rsid w:val="00B7310C"/>
    <w:rsid w:val="00B80737"/>
    <w:rsid w:val="00B831A4"/>
    <w:rsid w:val="00B856DF"/>
    <w:rsid w:val="00BB138A"/>
    <w:rsid w:val="00BB7DED"/>
    <w:rsid w:val="00BC2EFF"/>
    <w:rsid w:val="00BD0F9C"/>
    <w:rsid w:val="00BD791A"/>
    <w:rsid w:val="00BF17BD"/>
    <w:rsid w:val="00BF41BC"/>
    <w:rsid w:val="00BF5D14"/>
    <w:rsid w:val="00BF681A"/>
    <w:rsid w:val="00C06560"/>
    <w:rsid w:val="00C23EF9"/>
    <w:rsid w:val="00C27FEC"/>
    <w:rsid w:val="00C30240"/>
    <w:rsid w:val="00C40B81"/>
    <w:rsid w:val="00C51F7D"/>
    <w:rsid w:val="00C520B2"/>
    <w:rsid w:val="00C5327B"/>
    <w:rsid w:val="00C6179E"/>
    <w:rsid w:val="00C6352A"/>
    <w:rsid w:val="00C7718F"/>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02605"/>
    <w:rsid w:val="00D0755F"/>
    <w:rsid w:val="00D20C5A"/>
    <w:rsid w:val="00D26867"/>
    <w:rsid w:val="00D36BFC"/>
    <w:rsid w:val="00D465DD"/>
    <w:rsid w:val="00D53132"/>
    <w:rsid w:val="00D57ACB"/>
    <w:rsid w:val="00D75DD3"/>
    <w:rsid w:val="00D76A4B"/>
    <w:rsid w:val="00D90B6E"/>
    <w:rsid w:val="00D90BED"/>
    <w:rsid w:val="00DA2DD0"/>
    <w:rsid w:val="00DC05DA"/>
    <w:rsid w:val="00DC6052"/>
    <w:rsid w:val="00DD2E15"/>
    <w:rsid w:val="00DE299D"/>
    <w:rsid w:val="00DE721A"/>
    <w:rsid w:val="00DF2386"/>
    <w:rsid w:val="00DF444A"/>
    <w:rsid w:val="00DF5C5D"/>
    <w:rsid w:val="00E03F0D"/>
    <w:rsid w:val="00E06472"/>
    <w:rsid w:val="00E1775B"/>
    <w:rsid w:val="00E2148A"/>
    <w:rsid w:val="00E37105"/>
    <w:rsid w:val="00E37EA1"/>
    <w:rsid w:val="00E443B1"/>
    <w:rsid w:val="00E63863"/>
    <w:rsid w:val="00E656F8"/>
    <w:rsid w:val="00E67A96"/>
    <w:rsid w:val="00E9025A"/>
    <w:rsid w:val="00E92865"/>
    <w:rsid w:val="00E9452D"/>
    <w:rsid w:val="00EB0214"/>
    <w:rsid w:val="00EB44EB"/>
    <w:rsid w:val="00EC4E9C"/>
    <w:rsid w:val="00EC5A26"/>
    <w:rsid w:val="00ED1FB0"/>
    <w:rsid w:val="00ED3255"/>
    <w:rsid w:val="00EE5808"/>
    <w:rsid w:val="00EF3B42"/>
    <w:rsid w:val="00F0030A"/>
    <w:rsid w:val="00F06184"/>
    <w:rsid w:val="00F23557"/>
    <w:rsid w:val="00F2604E"/>
    <w:rsid w:val="00F322A4"/>
    <w:rsid w:val="00F332E4"/>
    <w:rsid w:val="00F56768"/>
    <w:rsid w:val="00F64E4D"/>
    <w:rsid w:val="00F71C48"/>
    <w:rsid w:val="00F73F89"/>
    <w:rsid w:val="00F80C7B"/>
    <w:rsid w:val="00F85207"/>
    <w:rsid w:val="00F9145E"/>
    <w:rsid w:val="00F960B0"/>
    <w:rsid w:val="00FA0268"/>
    <w:rsid w:val="00FA4789"/>
    <w:rsid w:val="00FA5E12"/>
    <w:rsid w:val="00FB3822"/>
    <w:rsid w:val="00FC35A2"/>
    <w:rsid w:val="00FD41F1"/>
    <w:rsid w:val="00FE08F6"/>
    <w:rsid w:val="00FE0EA3"/>
    <w:rsid w:val="00FE2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BC2EFF"/>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BC2EFF"/>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BC2EFF"/>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BC2EFF"/>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BC2EFF"/>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BC2EFF"/>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BC2EFF"/>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BC2EFF"/>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Основной текст_"/>
    <w:basedOn w:val="a0"/>
    <w:link w:val="14"/>
    <w:rsid w:val="00B35D11"/>
    <w:rPr>
      <w:rFonts w:ascii="Tahoma" w:eastAsia="Tahoma" w:hAnsi="Tahoma" w:cs="Tahoma"/>
    </w:rPr>
  </w:style>
  <w:style w:type="character" w:customStyle="1" w:styleId="21">
    <w:name w:val="Заголовок №2_"/>
    <w:basedOn w:val="a0"/>
    <w:link w:val="22"/>
    <w:rsid w:val="00B35D11"/>
    <w:rPr>
      <w:rFonts w:ascii="Tahoma" w:eastAsia="Tahoma" w:hAnsi="Tahoma" w:cs="Tahoma"/>
      <w:b/>
      <w:bCs/>
    </w:rPr>
  </w:style>
  <w:style w:type="paragraph" w:customStyle="1" w:styleId="14">
    <w:name w:val="Основной текст1"/>
    <w:basedOn w:val="a"/>
    <w:link w:val="afb"/>
    <w:rsid w:val="00B35D11"/>
    <w:pPr>
      <w:autoSpaceDE/>
      <w:autoSpaceDN/>
      <w:spacing w:line="302" w:lineRule="auto"/>
    </w:pPr>
    <w:rPr>
      <w:rFonts w:ascii="Tahoma" w:eastAsia="Tahoma" w:hAnsi="Tahoma" w:cs="Tahoma"/>
    </w:rPr>
  </w:style>
  <w:style w:type="paragraph" w:customStyle="1" w:styleId="22">
    <w:name w:val="Заголовок №2"/>
    <w:basedOn w:val="a"/>
    <w:link w:val="21"/>
    <w:rsid w:val="00B35D11"/>
    <w:pPr>
      <w:autoSpaceDE/>
      <w:autoSpaceDN/>
      <w:spacing w:after="60" w:line="262" w:lineRule="auto"/>
      <w:outlineLvl w:val="1"/>
    </w:pPr>
    <w:rPr>
      <w:rFonts w:ascii="Tahoma" w:eastAsia="Tahoma" w:hAnsi="Tahoma" w:cs="Tahoma"/>
      <w:b/>
      <w:bCs/>
    </w:rPr>
  </w:style>
  <w:style w:type="character" w:customStyle="1" w:styleId="afc">
    <w:name w:val="Другое_"/>
    <w:basedOn w:val="a0"/>
    <w:link w:val="afd"/>
    <w:rsid w:val="00611F59"/>
    <w:rPr>
      <w:rFonts w:ascii="Tahoma" w:eastAsia="Tahoma" w:hAnsi="Tahoma" w:cs="Tahoma"/>
      <w:sz w:val="20"/>
      <w:szCs w:val="20"/>
    </w:rPr>
  </w:style>
  <w:style w:type="character" w:customStyle="1" w:styleId="afe">
    <w:name w:val="Подпись к таблице_"/>
    <w:basedOn w:val="a0"/>
    <w:link w:val="aff"/>
    <w:rsid w:val="00611F59"/>
    <w:rPr>
      <w:rFonts w:ascii="Calibri" w:eastAsia="Calibri" w:hAnsi="Calibri" w:cs="Calibri"/>
      <w:sz w:val="20"/>
      <w:szCs w:val="20"/>
    </w:rPr>
  </w:style>
  <w:style w:type="paragraph" w:customStyle="1" w:styleId="afd">
    <w:name w:val="Другое"/>
    <w:basedOn w:val="a"/>
    <w:link w:val="afc"/>
    <w:rsid w:val="00611F59"/>
    <w:pPr>
      <w:autoSpaceDE/>
      <w:autoSpaceDN/>
      <w:spacing w:line="271" w:lineRule="auto"/>
    </w:pPr>
    <w:rPr>
      <w:rFonts w:ascii="Tahoma" w:eastAsia="Tahoma" w:hAnsi="Tahoma" w:cs="Tahoma"/>
      <w:sz w:val="20"/>
      <w:szCs w:val="20"/>
    </w:rPr>
  </w:style>
  <w:style w:type="paragraph" w:customStyle="1" w:styleId="aff">
    <w:name w:val="Подпись к таблице"/>
    <w:basedOn w:val="a"/>
    <w:link w:val="afe"/>
    <w:rsid w:val="00611F59"/>
    <w:pPr>
      <w:autoSpaceDE/>
      <w:autoSpaceDN/>
    </w:pPr>
    <w:rPr>
      <w:rFonts w:ascii="Calibri" w:eastAsia="Calibri" w:hAnsi="Calibri" w:cs="Calibri"/>
      <w:sz w:val="20"/>
      <w:szCs w:val="20"/>
    </w:rPr>
  </w:style>
  <w:style w:type="character" w:customStyle="1" w:styleId="20">
    <w:name w:val="Заголовок 2 Знак"/>
    <w:basedOn w:val="a0"/>
    <w:link w:val="2"/>
    <w:uiPriority w:val="9"/>
    <w:semiHidden/>
    <w:rsid w:val="00BC2EFF"/>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BC2EFF"/>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BC2EFF"/>
    <w:rPr>
      <w:rFonts w:eastAsiaTheme="minorEastAsia"/>
      <w:i/>
      <w:iCs/>
    </w:rPr>
  </w:style>
  <w:style w:type="character" w:customStyle="1" w:styleId="50">
    <w:name w:val="Заголовок 5 Знак"/>
    <w:basedOn w:val="a0"/>
    <w:link w:val="5"/>
    <w:uiPriority w:val="9"/>
    <w:semiHidden/>
    <w:rsid w:val="00BC2EFF"/>
    <w:rPr>
      <w:rFonts w:eastAsiaTheme="minorEastAsia"/>
      <w:color w:val="C77C0E" w:themeColor="accent1" w:themeShade="BF"/>
    </w:rPr>
  </w:style>
  <w:style w:type="character" w:customStyle="1" w:styleId="60">
    <w:name w:val="Заголовок 6 Знак"/>
    <w:basedOn w:val="a0"/>
    <w:link w:val="6"/>
    <w:uiPriority w:val="9"/>
    <w:semiHidden/>
    <w:rsid w:val="00BC2EFF"/>
    <w:rPr>
      <w:rFonts w:eastAsiaTheme="minorEastAsia"/>
      <w:color w:val="855309" w:themeColor="accent1" w:themeShade="80"/>
    </w:rPr>
  </w:style>
  <w:style w:type="character" w:customStyle="1" w:styleId="70">
    <w:name w:val="Заголовок 7 Знак"/>
    <w:basedOn w:val="a0"/>
    <w:link w:val="7"/>
    <w:uiPriority w:val="9"/>
    <w:semiHidden/>
    <w:rsid w:val="00BC2EFF"/>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BC2EFF"/>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BC2EFF"/>
    <w:rPr>
      <w:rFonts w:asciiTheme="majorHAnsi" w:eastAsiaTheme="majorEastAsia" w:hAnsiTheme="majorHAnsi" w:cstheme="majorBidi"/>
      <w:i/>
      <w:iCs/>
      <w:color w:val="262626" w:themeColor="text1" w:themeTint="D9"/>
      <w:sz w:val="21"/>
      <w:szCs w:val="21"/>
    </w:rPr>
  </w:style>
  <w:style w:type="character" w:styleId="aff0">
    <w:name w:val="footnote reference"/>
    <w:uiPriority w:val="99"/>
    <w:rsid w:val="00BC2EFF"/>
    <w:rPr>
      <w:rFonts w:cs="Times New Roman"/>
      <w:vertAlign w:val="superscript"/>
    </w:rPr>
  </w:style>
  <w:style w:type="character" w:styleId="aff1">
    <w:name w:val="Emphasis"/>
    <w:uiPriority w:val="20"/>
    <w:qFormat/>
    <w:rsid w:val="00BC2EFF"/>
    <w:rPr>
      <w:rFonts w:cs="Times New Roman"/>
      <w:i/>
    </w:rPr>
  </w:style>
  <w:style w:type="character" w:customStyle="1" w:styleId="fontstyle01">
    <w:name w:val="fontstyle01"/>
    <w:basedOn w:val="a0"/>
    <w:qFormat/>
    <w:rsid w:val="00BC2EFF"/>
    <w:rPr>
      <w:rFonts w:ascii="Times New Roman" w:hAnsi="Times New Roman" w:cs="Times New Roman" w:hint="default"/>
      <w:b w:val="0"/>
      <w:bCs w:val="0"/>
      <w:i w:val="0"/>
      <w:iCs w:val="0"/>
      <w:color w:val="000000"/>
      <w:sz w:val="28"/>
      <w:szCs w:val="28"/>
    </w:rPr>
  </w:style>
  <w:style w:type="numbering" w:customStyle="1" w:styleId="15">
    <w:name w:val="Нет списка1"/>
    <w:next w:val="a2"/>
    <w:uiPriority w:val="99"/>
    <w:semiHidden/>
    <w:unhideWhenUsed/>
    <w:rsid w:val="00BC2EFF"/>
  </w:style>
  <w:style w:type="paragraph" w:styleId="aff2">
    <w:name w:val="TOC Heading"/>
    <w:basedOn w:val="1"/>
    <w:next w:val="a"/>
    <w:uiPriority w:val="39"/>
    <w:unhideWhenUsed/>
    <w:qFormat/>
    <w:rsid w:val="00BC2EFF"/>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f3">
    <w:name w:val="caption"/>
    <w:basedOn w:val="a"/>
    <w:next w:val="a"/>
    <w:uiPriority w:val="35"/>
    <w:semiHidden/>
    <w:unhideWhenUsed/>
    <w:qFormat/>
    <w:rsid w:val="00BC2EFF"/>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4">
    <w:name w:val="Subtitle"/>
    <w:basedOn w:val="a"/>
    <w:next w:val="a"/>
    <w:link w:val="aff5"/>
    <w:uiPriority w:val="11"/>
    <w:qFormat/>
    <w:rsid w:val="00BC2EFF"/>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5">
    <w:name w:val="Подзаголовок Знак"/>
    <w:basedOn w:val="a0"/>
    <w:link w:val="aff4"/>
    <w:uiPriority w:val="11"/>
    <w:rsid w:val="00BC2EFF"/>
    <w:rPr>
      <w:rFonts w:eastAsiaTheme="minorEastAsia"/>
      <w:color w:val="5A5A5A" w:themeColor="text1" w:themeTint="A5"/>
      <w:spacing w:val="15"/>
    </w:rPr>
  </w:style>
  <w:style w:type="paragraph" w:styleId="23">
    <w:name w:val="Quote"/>
    <w:basedOn w:val="a"/>
    <w:next w:val="a"/>
    <w:link w:val="24"/>
    <w:uiPriority w:val="29"/>
    <w:qFormat/>
    <w:rsid w:val="00BC2EFF"/>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4">
    <w:name w:val="Цитата 2 Знак"/>
    <w:basedOn w:val="a0"/>
    <w:link w:val="23"/>
    <w:uiPriority w:val="29"/>
    <w:rsid w:val="00BC2EFF"/>
    <w:rPr>
      <w:rFonts w:eastAsiaTheme="minorEastAsia"/>
      <w:i/>
      <w:iCs/>
      <w:color w:val="404040" w:themeColor="text1" w:themeTint="BF"/>
    </w:rPr>
  </w:style>
  <w:style w:type="paragraph" w:styleId="aff6">
    <w:name w:val="Intense Quote"/>
    <w:basedOn w:val="a"/>
    <w:next w:val="a"/>
    <w:link w:val="aff7"/>
    <w:uiPriority w:val="30"/>
    <w:qFormat/>
    <w:rsid w:val="00BC2EFF"/>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7">
    <w:name w:val="Выделенная цитата Знак"/>
    <w:basedOn w:val="a0"/>
    <w:link w:val="aff6"/>
    <w:uiPriority w:val="30"/>
    <w:rsid w:val="00BC2EFF"/>
    <w:rPr>
      <w:rFonts w:eastAsiaTheme="minorEastAsia"/>
      <w:i/>
      <w:iCs/>
      <w:color w:val="F0A22E" w:themeColor="accent1"/>
    </w:rPr>
  </w:style>
  <w:style w:type="character" w:styleId="aff8">
    <w:name w:val="Subtle Emphasis"/>
    <w:basedOn w:val="a0"/>
    <w:uiPriority w:val="19"/>
    <w:qFormat/>
    <w:rsid w:val="00BC2EFF"/>
    <w:rPr>
      <w:i/>
      <w:iCs/>
      <w:color w:val="404040" w:themeColor="text1" w:themeTint="BF"/>
    </w:rPr>
  </w:style>
  <w:style w:type="character" w:styleId="aff9">
    <w:name w:val="Intense Emphasis"/>
    <w:basedOn w:val="a0"/>
    <w:uiPriority w:val="21"/>
    <w:qFormat/>
    <w:rsid w:val="00BC2EFF"/>
    <w:rPr>
      <w:i/>
      <w:iCs/>
      <w:color w:val="F0A22E" w:themeColor="accent1"/>
    </w:rPr>
  </w:style>
  <w:style w:type="character" w:styleId="affa">
    <w:name w:val="Subtle Reference"/>
    <w:basedOn w:val="a0"/>
    <w:uiPriority w:val="31"/>
    <w:qFormat/>
    <w:rsid w:val="00BC2EFF"/>
    <w:rPr>
      <w:smallCaps/>
      <w:color w:val="404040" w:themeColor="text1" w:themeTint="BF"/>
    </w:rPr>
  </w:style>
  <w:style w:type="character" w:styleId="affb">
    <w:name w:val="Book Title"/>
    <w:basedOn w:val="a0"/>
    <w:uiPriority w:val="33"/>
    <w:qFormat/>
    <w:rsid w:val="00BC2EFF"/>
    <w:rPr>
      <w:b/>
      <w:bCs/>
      <w:i/>
      <w:iCs/>
      <w:spacing w:val="5"/>
    </w:rPr>
  </w:style>
  <w:style w:type="character" w:customStyle="1" w:styleId="page-link">
    <w:name w:val="page-link"/>
    <w:basedOn w:val="a0"/>
    <w:rsid w:val="00BC2EFF"/>
  </w:style>
  <w:style w:type="table" w:customStyle="1" w:styleId="16">
    <w:name w:val="Сетка таблицы1"/>
    <w:basedOn w:val="a1"/>
    <w:next w:val="a9"/>
    <w:uiPriority w:val="59"/>
    <w:rsid w:val="00BC2EF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7">
    <w:name w:val="toc 1"/>
    <w:basedOn w:val="a"/>
    <w:next w:val="a"/>
    <w:autoRedefine/>
    <w:uiPriority w:val="39"/>
    <w:unhideWhenUsed/>
    <w:rsid w:val="00BC2EFF"/>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BC2E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BC2EFF"/>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BC2E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BC2EFF"/>
    <w:rPr>
      <w:rFonts w:ascii="Times New Roman" w:hAnsi="Times New Roman" w:cs="Times New Roman" w:hint="default"/>
      <w:sz w:val="20"/>
      <w:szCs w:val="20"/>
    </w:rPr>
  </w:style>
  <w:style w:type="paragraph" w:customStyle="1" w:styleId="Style47">
    <w:name w:val="Style47"/>
    <w:basedOn w:val="a"/>
    <w:uiPriority w:val="99"/>
    <w:rsid w:val="00BC2EFF"/>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BC2EF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ffc">
    <w:name w:val="Сноска_"/>
    <w:basedOn w:val="a0"/>
    <w:link w:val="affd"/>
    <w:rsid w:val="00C520B2"/>
    <w:rPr>
      <w:rFonts w:ascii="Calibri" w:eastAsia="Calibri" w:hAnsi="Calibri" w:cs="Calibri"/>
    </w:rPr>
  </w:style>
  <w:style w:type="character" w:customStyle="1" w:styleId="25">
    <w:name w:val="Колонтитул (2)_"/>
    <w:basedOn w:val="a0"/>
    <w:link w:val="26"/>
    <w:rsid w:val="00C520B2"/>
    <w:rPr>
      <w:rFonts w:ascii="Times New Roman" w:eastAsia="Times New Roman" w:hAnsi="Times New Roman" w:cs="Times New Roman"/>
      <w:sz w:val="20"/>
      <w:szCs w:val="20"/>
    </w:rPr>
  </w:style>
  <w:style w:type="paragraph" w:customStyle="1" w:styleId="affd">
    <w:name w:val="Сноска"/>
    <w:basedOn w:val="a"/>
    <w:link w:val="affc"/>
    <w:rsid w:val="00C520B2"/>
    <w:pPr>
      <w:autoSpaceDE/>
      <w:autoSpaceDN/>
    </w:pPr>
    <w:rPr>
      <w:rFonts w:ascii="Calibri" w:eastAsia="Calibri" w:hAnsi="Calibri" w:cs="Calibri"/>
    </w:rPr>
  </w:style>
  <w:style w:type="paragraph" w:customStyle="1" w:styleId="26">
    <w:name w:val="Колонтитул (2)"/>
    <w:basedOn w:val="a"/>
    <w:link w:val="25"/>
    <w:rsid w:val="00C520B2"/>
    <w:pPr>
      <w:autoSpaceDE/>
      <w:autoSpaceDN/>
    </w:pPr>
    <w:rPr>
      <w:sz w:val="20"/>
      <w:szCs w:val="20"/>
    </w:rPr>
  </w:style>
  <w:style w:type="paragraph" w:customStyle="1" w:styleId="dt-p">
    <w:name w:val="dt-p"/>
    <w:basedOn w:val="a"/>
    <w:rsid w:val="00EB0214"/>
    <w:pPr>
      <w:widowControl/>
      <w:autoSpaceDE/>
      <w:autoSpaceDN/>
      <w:spacing w:before="100" w:beforeAutospacing="1" w:after="100" w:afterAutospacing="1"/>
    </w:pPr>
    <w:rPr>
      <w:sz w:val="24"/>
      <w:szCs w:val="24"/>
      <w:lang w:eastAsia="ru-RU"/>
    </w:rPr>
  </w:style>
  <w:style w:type="paragraph" w:styleId="affe">
    <w:name w:val="Balloon Text"/>
    <w:basedOn w:val="a"/>
    <w:link w:val="afff"/>
    <w:uiPriority w:val="99"/>
    <w:semiHidden/>
    <w:unhideWhenUsed/>
    <w:rsid w:val="00EB0214"/>
    <w:rPr>
      <w:rFonts w:ascii="Tahoma" w:hAnsi="Tahoma" w:cs="Tahoma"/>
      <w:sz w:val="16"/>
      <w:szCs w:val="16"/>
    </w:rPr>
  </w:style>
  <w:style w:type="character" w:customStyle="1" w:styleId="afff">
    <w:name w:val="Текст выноски Знак"/>
    <w:basedOn w:val="a0"/>
    <w:link w:val="affe"/>
    <w:uiPriority w:val="99"/>
    <w:semiHidden/>
    <w:rsid w:val="00EB0214"/>
    <w:rPr>
      <w:rFonts w:ascii="Tahoma" w:eastAsia="Times New Roman" w:hAnsi="Tahoma" w:cs="Tahoma"/>
      <w:sz w:val="16"/>
      <w:szCs w:val="16"/>
    </w:rPr>
  </w:style>
  <w:style w:type="character" w:customStyle="1" w:styleId="91">
    <w:name w:val="Основной текст (9)_"/>
    <w:basedOn w:val="a0"/>
    <w:link w:val="92"/>
    <w:rsid w:val="00EB0214"/>
    <w:rPr>
      <w:rFonts w:ascii="Times New Roman" w:eastAsia="Times New Roman" w:hAnsi="Times New Roman" w:cs="Times New Roman"/>
      <w:b/>
      <w:bCs/>
      <w:w w:val="70"/>
      <w:sz w:val="34"/>
      <w:szCs w:val="34"/>
      <w:shd w:val="clear" w:color="auto" w:fill="FFFFFF"/>
      <w:lang w:val="en-US" w:bidi="en-US"/>
    </w:rPr>
  </w:style>
  <w:style w:type="paragraph" w:customStyle="1" w:styleId="92">
    <w:name w:val="Основной текст (9)"/>
    <w:basedOn w:val="a"/>
    <w:link w:val="91"/>
    <w:rsid w:val="00EB0214"/>
    <w:pPr>
      <w:shd w:val="clear" w:color="auto" w:fill="FFFFFF"/>
      <w:autoSpaceDE/>
      <w:autoSpaceDN/>
      <w:spacing w:after="120" w:line="0" w:lineRule="atLeast"/>
    </w:pPr>
    <w:rPr>
      <w:b/>
      <w:bCs/>
      <w:w w:val="70"/>
      <w:sz w:val="34"/>
      <w:szCs w:val="3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BC2EFF"/>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BC2EFF"/>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BC2EFF"/>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BC2EFF"/>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BC2EFF"/>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BC2EFF"/>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BC2EFF"/>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BC2EFF"/>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Основной текст_"/>
    <w:basedOn w:val="a0"/>
    <w:link w:val="14"/>
    <w:rsid w:val="00B35D11"/>
    <w:rPr>
      <w:rFonts w:ascii="Tahoma" w:eastAsia="Tahoma" w:hAnsi="Tahoma" w:cs="Tahoma"/>
    </w:rPr>
  </w:style>
  <w:style w:type="character" w:customStyle="1" w:styleId="21">
    <w:name w:val="Заголовок №2_"/>
    <w:basedOn w:val="a0"/>
    <w:link w:val="22"/>
    <w:rsid w:val="00B35D11"/>
    <w:rPr>
      <w:rFonts w:ascii="Tahoma" w:eastAsia="Tahoma" w:hAnsi="Tahoma" w:cs="Tahoma"/>
      <w:b/>
      <w:bCs/>
    </w:rPr>
  </w:style>
  <w:style w:type="paragraph" w:customStyle="1" w:styleId="14">
    <w:name w:val="Основной текст1"/>
    <w:basedOn w:val="a"/>
    <w:link w:val="afb"/>
    <w:rsid w:val="00B35D11"/>
    <w:pPr>
      <w:autoSpaceDE/>
      <w:autoSpaceDN/>
      <w:spacing w:line="302" w:lineRule="auto"/>
    </w:pPr>
    <w:rPr>
      <w:rFonts w:ascii="Tahoma" w:eastAsia="Tahoma" w:hAnsi="Tahoma" w:cs="Tahoma"/>
    </w:rPr>
  </w:style>
  <w:style w:type="paragraph" w:customStyle="1" w:styleId="22">
    <w:name w:val="Заголовок №2"/>
    <w:basedOn w:val="a"/>
    <w:link w:val="21"/>
    <w:rsid w:val="00B35D11"/>
    <w:pPr>
      <w:autoSpaceDE/>
      <w:autoSpaceDN/>
      <w:spacing w:after="60" w:line="262" w:lineRule="auto"/>
      <w:outlineLvl w:val="1"/>
    </w:pPr>
    <w:rPr>
      <w:rFonts w:ascii="Tahoma" w:eastAsia="Tahoma" w:hAnsi="Tahoma" w:cs="Tahoma"/>
      <w:b/>
      <w:bCs/>
    </w:rPr>
  </w:style>
  <w:style w:type="character" w:customStyle="1" w:styleId="afc">
    <w:name w:val="Другое_"/>
    <w:basedOn w:val="a0"/>
    <w:link w:val="afd"/>
    <w:rsid w:val="00611F59"/>
    <w:rPr>
      <w:rFonts w:ascii="Tahoma" w:eastAsia="Tahoma" w:hAnsi="Tahoma" w:cs="Tahoma"/>
      <w:sz w:val="20"/>
      <w:szCs w:val="20"/>
    </w:rPr>
  </w:style>
  <w:style w:type="character" w:customStyle="1" w:styleId="afe">
    <w:name w:val="Подпись к таблице_"/>
    <w:basedOn w:val="a0"/>
    <w:link w:val="aff"/>
    <w:rsid w:val="00611F59"/>
    <w:rPr>
      <w:rFonts w:ascii="Calibri" w:eastAsia="Calibri" w:hAnsi="Calibri" w:cs="Calibri"/>
      <w:sz w:val="20"/>
      <w:szCs w:val="20"/>
    </w:rPr>
  </w:style>
  <w:style w:type="paragraph" w:customStyle="1" w:styleId="afd">
    <w:name w:val="Другое"/>
    <w:basedOn w:val="a"/>
    <w:link w:val="afc"/>
    <w:rsid w:val="00611F59"/>
    <w:pPr>
      <w:autoSpaceDE/>
      <w:autoSpaceDN/>
      <w:spacing w:line="271" w:lineRule="auto"/>
    </w:pPr>
    <w:rPr>
      <w:rFonts w:ascii="Tahoma" w:eastAsia="Tahoma" w:hAnsi="Tahoma" w:cs="Tahoma"/>
      <w:sz w:val="20"/>
      <w:szCs w:val="20"/>
    </w:rPr>
  </w:style>
  <w:style w:type="paragraph" w:customStyle="1" w:styleId="aff">
    <w:name w:val="Подпись к таблице"/>
    <w:basedOn w:val="a"/>
    <w:link w:val="afe"/>
    <w:rsid w:val="00611F59"/>
    <w:pPr>
      <w:autoSpaceDE/>
      <w:autoSpaceDN/>
    </w:pPr>
    <w:rPr>
      <w:rFonts w:ascii="Calibri" w:eastAsia="Calibri" w:hAnsi="Calibri" w:cs="Calibri"/>
      <w:sz w:val="20"/>
      <w:szCs w:val="20"/>
    </w:rPr>
  </w:style>
  <w:style w:type="character" w:customStyle="1" w:styleId="20">
    <w:name w:val="Заголовок 2 Знак"/>
    <w:basedOn w:val="a0"/>
    <w:link w:val="2"/>
    <w:uiPriority w:val="9"/>
    <w:semiHidden/>
    <w:rsid w:val="00BC2EFF"/>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BC2EFF"/>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BC2EFF"/>
    <w:rPr>
      <w:rFonts w:eastAsiaTheme="minorEastAsia"/>
      <w:i/>
      <w:iCs/>
    </w:rPr>
  </w:style>
  <w:style w:type="character" w:customStyle="1" w:styleId="50">
    <w:name w:val="Заголовок 5 Знак"/>
    <w:basedOn w:val="a0"/>
    <w:link w:val="5"/>
    <w:uiPriority w:val="9"/>
    <w:semiHidden/>
    <w:rsid w:val="00BC2EFF"/>
    <w:rPr>
      <w:rFonts w:eastAsiaTheme="minorEastAsia"/>
      <w:color w:val="C77C0E" w:themeColor="accent1" w:themeShade="BF"/>
    </w:rPr>
  </w:style>
  <w:style w:type="character" w:customStyle="1" w:styleId="60">
    <w:name w:val="Заголовок 6 Знак"/>
    <w:basedOn w:val="a0"/>
    <w:link w:val="6"/>
    <w:uiPriority w:val="9"/>
    <w:semiHidden/>
    <w:rsid w:val="00BC2EFF"/>
    <w:rPr>
      <w:rFonts w:eastAsiaTheme="minorEastAsia"/>
      <w:color w:val="855309" w:themeColor="accent1" w:themeShade="80"/>
    </w:rPr>
  </w:style>
  <w:style w:type="character" w:customStyle="1" w:styleId="70">
    <w:name w:val="Заголовок 7 Знак"/>
    <w:basedOn w:val="a0"/>
    <w:link w:val="7"/>
    <w:uiPriority w:val="9"/>
    <w:semiHidden/>
    <w:rsid w:val="00BC2EFF"/>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BC2EFF"/>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BC2EFF"/>
    <w:rPr>
      <w:rFonts w:asciiTheme="majorHAnsi" w:eastAsiaTheme="majorEastAsia" w:hAnsiTheme="majorHAnsi" w:cstheme="majorBidi"/>
      <w:i/>
      <w:iCs/>
      <w:color w:val="262626" w:themeColor="text1" w:themeTint="D9"/>
      <w:sz w:val="21"/>
      <w:szCs w:val="21"/>
    </w:rPr>
  </w:style>
  <w:style w:type="character" w:styleId="aff0">
    <w:name w:val="footnote reference"/>
    <w:uiPriority w:val="99"/>
    <w:rsid w:val="00BC2EFF"/>
    <w:rPr>
      <w:rFonts w:cs="Times New Roman"/>
      <w:vertAlign w:val="superscript"/>
    </w:rPr>
  </w:style>
  <w:style w:type="character" w:styleId="aff1">
    <w:name w:val="Emphasis"/>
    <w:uiPriority w:val="20"/>
    <w:qFormat/>
    <w:rsid w:val="00BC2EFF"/>
    <w:rPr>
      <w:rFonts w:cs="Times New Roman"/>
      <w:i/>
    </w:rPr>
  </w:style>
  <w:style w:type="character" w:customStyle="1" w:styleId="fontstyle01">
    <w:name w:val="fontstyle01"/>
    <w:basedOn w:val="a0"/>
    <w:qFormat/>
    <w:rsid w:val="00BC2EFF"/>
    <w:rPr>
      <w:rFonts w:ascii="Times New Roman" w:hAnsi="Times New Roman" w:cs="Times New Roman" w:hint="default"/>
      <w:b w:val="0"/>
      <w:bCs w:val="0"/>
      <w:i w:val="0"/>
      <w:iCs w:val="0"/>
      <w:color w:val="000000"/>
      <w:sz w:val="28"/>
      <w:szCs w:val="28"/>
    </w:rPr>
  </w:style>
  <w:style w:type="numbering" w:customStyle="1" w:styleId="15">
    <w:name w:val="Нет списка1"/>
    <w:next w:val="a2"/>
    <w:uiPriority w:val="99"/>
    <w:semiHidden/>
    <w:unhideWhenUsed/>
    <w:rsid w:val="00BC2EFF"/>
  </w:style>
  <w:style w:type="paragraph" w:styleId="aff2">
    <w:name w:val="TOC Heading"/>
    <w:basedOn w:val="1"/>
    <w:next w:val="a"/>
    <w:uiPriority w:val="39"/>
    <w:unhideWhenUsed/>
    <w:qFormat/>
    <w:rsid w:val="00BC2EFF"/>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f3">
    <w:name w:val="caption"/>
    <w:basedOn w:val="a"/>
    <w:next w:val="a"/>
    <w:uiPriority w:val="35"/>
    <w:semiHidden/>
    <w:unhideWhenUsed/>
    <w:qFormat/>
    <w:rsid w:val="00BC2EFF"/>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4">
    <w:name w:val="Subtitle"/>
    <w:basedOn w:val="a"/>
    <w:next w:val="a"/>
    <w:link w:val="aff5"/>
    <w:uiPriority w:val="11"/>
    <w:qFormat/>
    <w:rsid w:val="00BC2EFF"/>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5">
    <w:name w:val="Подзаголовок Знак"/>
    <w:basedOn w:val="a0"/>
    <w:link w:val="aff4"/>
    <w:uiPriority w:val="11"/>
    <w:rsid w:val="00BC2EFF"/>
    <w:rPr>
      <w:rFonts w:eastAsiaTheme="minorEastAsia"/>
      <w:color w:val="5A5A5A" w:themeColor="text1" w:themeTint="A5"/>
      <w:spacing w:val="15"/>
    </w:rPr>
  </w:style>
  <w:style w:type="paragraph" w:styleId="23">
    <w:name w:val="Quote"/>
    <w:basedOn w:val="a"/>
    <w:next w:val="a"/>
    <w:link w:val="24"/>
    <w:uiPriority w:val="29"/>
    <w:qFormat/>
    <w:rsid w:val="00BC2EFF"/>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4">
    <w:name w:val="Цитата 2 Знак"/>
    <w:basedOn w:val="a0"/>
    <w:link w:val="23"/>
    <w:uiPriority w:val="29"/>
    <w:rsid w:val="00BC2EFF"/>
    <w:rPr>
      <w:rFonts w:eastAsiaTheme="minorEastAsia"/>
      <w:i/>
      <w:iCs/>
      <w:color w:val="404040" w:themeColor="text1" w:themeTint="BF"/>
    </w:rPr>
  </w:style>
  <w:style w:type="paragraph" w:styleId="aff6">
    <w:name w:val="Intense Quote"/>
    <w:basedOn w:val="a"/>
    <w:next w:val="a"/>
    <w:link w:val="aff7"/>
    <w:uiPriority w:val="30"/>
    <w:qFormat/>
    <w:rsid w:val="00BC2EFF"/>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7">
    <w:name w:val="Выделенная цитата Знак"/>
    <w:basedOn w:val="a0"/>
    <w:link w:val="aff6"/>
    <w:uiPriority w:val="30"/>
    <w:rsid w:val="00BC2EFF"/>
    <w:rPr>
      <w:rFonts w:eastAsiaTheme="minorEastAsia"/>
      <w:i/>
      <w:iCs/>
      <w:color w:val="F0A22E" w:themeColor="accent1"/>
    </w:rPr>
  </w:style>
  <w:style w:type="character" w:styleId="aff8">
    <w:name w:val="Subtle Emphasis"/>
    <w:basedOn w:val="a0"/>
    <w:uiPriority w:val="19"/>
    <w:qFormat/>
    <w:rsid w:val="00BC2EFF"/>
    <w:rPr>
      <w:i/>
      <w:iCs/>
      <w:color w:val="404040" w:themeColor="text1" w:themeTint="BF"/>
    </w:rPr>
  </w:style>
  <w:style w:type="character" w:styleId="aff9">
    <w:name w:val="Intense Emphasis"/>
    <w:basedOn w:val="a0"/>
    <w:uiPriority w:val="21"/>
    <w:qFormat/>
    <w:rsid w:val="00BC2EFF"/>
    <w:rPr>
      <w:i/>
      <w:iCs/>
      <w:color w:val="F0A22E" w:themeColor="accent1"/>
    </w:rPr>
  </w:style>
  <w:style w:type="character" w:styleId="affa">
    <w:name w:val="Subtle Reference"/>
    <w:basedOn w:val="a0"/>
    <w:uiPriority w:val="31"/>
    <w:qFormat/>
    <w:rsid w:val="00BC2EFF"/>
    <w:rPr>
      <w:smallCaps/>
      <w:color w:val="404040" w:themeColor="text1" w:themeTint="BF"/>
    </w:rPr>
  </w:style>
  <w:style w:type="character" w:styleId="affb">
    <w:name w:val="Book Title"/>
    <w:basedOn w:val="a0"/>
    <w:uiPriority w:val="33"/>
    <w:qFormat/>
    <w:rsid w:val="00BC2EFF"/>
    <w:rPr>
      <w:b/>
      <w:bCs/>
      <w:i/>
      <w:iCs/>
      <w:spacing w:val="5"/>
    </w:rPr>
  </w:style>
  <w:style w:type="character" w:customStyle="1" w:styleId="page-link">
    <w:name w:val="page-link"/>
    <w:basedOn w:val="a0"/>
    <w:rsid w:val="00BC2EFF"/>
  </w:style>
  <w:style w:type="table" w:customStyle="1" w:styleId="16">
    <w:name w:val="Сетка таблицы1"/>
    <w:basedOn w:val="a1"/>
    <w:next w:val="a9"/>
    <w:uiPriority w:val="59"/>
    <w:rsid w:val="00BC2EF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7">
    <w:name w:val="toc 1"/>
    <w:basedOn w:val="a"/>
    <w:next w:val="a"/>
    <w:autoRedefine/>
    <w:uiPriority w:val="39"/>
    <w:unhideWhenUsed/>
    <w:rsid w:val="00BC2EFF"/>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BC2E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BC2EFF"/>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BC2E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BC2EFF"/>
    <w:rPr>
      <w:rFonts w:ascii="Times New Roman" w:hAnsi="Times New Roman" w:cs="Times New Roman" w:hint="default"/>
      <w:sz w:val="20"/>
      <w:szCs w:val="20"/>
    </w:rPr>
  </w:style>
  <w:style w:type="paragraph" w:customStyle="1" w:styleId="Style47">
    <w:name w:val="Style47"/>
    <w:basedOn w:val="a"/>
    <w:uiPriority w:val="99"/>
    <w:rsid w:val="00BC2EFF"/>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BC2EF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ffc">
    <w:name w:val="Сноска_"/>
    <w:basedOn w:val="a0"/>
    <w:link w:val="affd"/>
    <w:rsid w:val="00C520B2"/>
    <w:rPr>
      <w:rFonts w:ascii="Calibri" w:eastAsia="Calibri" w:hAnsi="Calibri" w:cs="Calibri"/>
    </w:rPr>
  </w:style>
  <w:style w:type="character" w:customStyle="1" w:styleId="25">
    <w:name w:val="Колонтитул (2)_"/>
    <w:basedOn w:val="a0"/>
    <w:link w:val="26"/>
    <w:rsid w:val="00C520B2"/>
    <w:rPr>
      <w:rFonts w:ascii="Times New Roman" w:eastAsia="Times New Roman" w:hAnsi="Times New Roman" w:cs="Times New Roman"/>
      <w:sz w:val="20"/>
      <w:szCs w:val="20"/>
    </w:rPr>
  </w:style>
  <w:style w:type="paragraph" w:customStyle="1" w:styleId="affd">
    <w:name w:val="Сноска"/>
    <w:basedOn w:val="a"/>
    <w:link w:val="affc"/>
    <w:rsid w:val="00C520B2"/>
    <w:pPr>
      <w:autoSpaceDE/>
      <w:autoSpaceDN/>
    </w:pPr>
    <w:rPr>
      <w:rFonts w:ascii="Calibri" w:eastAsia="Calibri" w:hAnsi="Calibri" w:cs="Calibri"/>
    </w:rPr>
  </w:style>
  <w:style w:type="paragraph" w:customStyle="1" w:styleId="26">
    <w:name w:val="Колонтитул (2)"/>
    <w:basedOn w:val="a"/>
    <w:link w:val="25"/>
    <w:rsid w:val="00C520B2"/>
    <w:pPr>
      <w:autoSpaceDE/>
      <w:autoSpaceDN/>
    </w:pPr>
    <w:rPr>
      <w:sz w:val="20"/>
      <w:szCs w:val="20"/>
    </w:rPr>
  </w:style>
  <w:style w:type="paragraph" w:customStyle="1" w:styleId="dt-p">
    <w:name w:val="dt-p"/>
    <w:basedOn w:val="a"/>
    <w:rsid w:val="00EB0214"/>
    <w:pPr>
      <w:widowControl/>
      <w:autoSpaceDE/>
      <w:autoSpaceDN/>
      <w:spacing w:before="100" w:beforeAutospacing="1" w:after="100" w:afterAutospacing="1"/>
    </w:pPr>
    <w:rPr>
      <w:sz w:val="24"/>
      <w:szCs w:val="24"/>
      <w:lang w:eastAsia="ru-RU"/>
    </w:rPr>
  </w:style>
  <w:style w:type="paragraph" w:styleId="affe">
    <w:name w:val="Balloon Text"/>
    <w:basedOn w:val="a"/>
    <w:link w:val="afff"/>
    <w:uiPriority w:val="99"/>
    <w:semiHidden/>
    <w:unhideWhenUsed/>
    <w:rsid w:val="00EB0214"/>
    <w:rPr>
      <w:rFonts w:ascii="Tahoma" w:hAnsi="Tahoma" w:cs="Tahoma"/>
      <w:sz w:val="16"/>
      <w:szCs w:val="16"/>
    </w:rPr>
  </w:style>
  <w:style w:type="character" w:customStyle="1" w:styleId="afff">
    <w:name w:val="Текст выноски Знак"/>
    <w:basedOn w:val="a0"/>
    <w:link w:val="affe"/>
    <w:uiPriority w:val="99"/>
    <w:semiHidden/>
    <w:rsid w:val="00EB0214"/>
    <w:rPr>
      <w:rFonts w:ascii="Tahoma" w:eastAsia="Times New Roman" w:hAnsi="Tahoma" w:cs="Tahoma"/>
      <w:sz w:val="16"/>
      <w:szCs w:val="16"/>
    </w:rPr>
  </w:style>
  <w:style w:type="character" w:customStyle="1" w:styleId="91">
    <w:name w:val="Основной текст (9)_"/>
    <w:basedOn w:val="a0"/>
    <w:link w:val="92"/>
    <w:rsid w:val="00EB0214"/>
    <w:rPr>
      <w:rFonts w:ascii="Times New Roman" w:eastAsia="Times New Roman" w:hAnsi="Times New Roman" w:cs="Times New Roman"/>
      <w:b/>
      <w:bCs/>
      <w:w w:val="70"/>
      <w:sz w:val="34"/>
      <w:szCs w:val="34"/>
      <w:shd w:val="clear" w:color="auto" w:fill="FFFFFF"/>
      <w:lang w:val="en-US" w:bidi="en-US"/>
    </w:rPr>
  </w:style>
  <w:style w:type="paragraph" w:customStyle="1" w:styleId="92">
    <w:name w:val="Основной текст (9)"/>
    <w:basedOn w:val="a"/>
    <w:link w:val="91"/>
    <w:rsid w:val="00EB0214"/>
    <w:pPr>
      <w:shd w:val="clear" w:color="auto" w:fill="FFFFFF"/>
      <w:autoSpaceDE/>
      <w:autoSpaceDN/>
      <w:spacing w:after="120" w:line="0" w:lineRule="atLeast"/>
    </w:pPr>
    <w:rPr>
      <w:b/>
      <w:bCs/>
      <w:w w:val="70"/>
      <w:sz w:val="34"/>
      <w:szCs w:val="3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BD512D-A973-4837-9299-D7FA0B00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27</Pages>
  <Words>6279</Words>
  <Characters>35794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80</cp:revision>
  <dcterms:created xsi:type="dcterms:W3CDTF">2022-06-02T18:37:00Z</dcterms:created>
  <dcterms:modified xsi:type="dcterms:W3CDTF">2024-05-02T13:23:00Z</dcterms:modified>
</cp:coreProperties>
</file>