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4716C5" w:rsidRPr="006C2658" w:rsidRDefault="004716C5" w:rsidP="004716C5">
      <w:pPr>
        <w:widowControl/>
        <w:autoSpaceDE/>
        <w:autoSpaceDN/>
        <w:ind w:left="59"/>
        <w:jc w:val="center"/>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22.06.2023 г. № 514</w:t>
      </w:r>
    </w:p>
    <w:p w:rsidR="004716C5" w:rsidRPr="006C2658" w:rsidRDefault="004716C5" w:rsidP="004716C5">
      <w:pPr>
        <w:widowControl/>
        <w:autoSpaceDE/>
        <w:autoSpaceDN/>
        <w:ind w:left="59"/>
        <w:jc w:val="center"/>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31.05.2024 г. № 525</w:t>
      </w:r>
    </w:p>
    <w:p w:rsidR="004716C5" w:rsidRPr="006C2658" w:rsidRDefault="004716C5" w:rsidP="004716C5">
      <w:pPr>
        <w:widowControl/>
        <w:autoSpaceDE/>
        <w:autoSpaceDN/>
        <w:ind w:left="59"/>
        <w:jc w:val="center"/>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02.09.2024 г.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9E3548"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ОП.01 Материаловедение</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044792"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E52D4F">
        <w:rPr>
          <w:rFonts w:ascii="Times New Roman" w:hAnsi="Times New Roman" w:cs="Times New Roman"/>
          <w:sz w:val="28"/>
          <w:szCs w:val="28"/>
        </w:rPr>
        <w:t xml:space="preserve">29.02.10 </w:t>
      </w:r>
    </w:p>
    <w:p w:rsidR="00E52D4F" w:rsidRDefault="00E52D4F" w:rsidP="00044792">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Конструирование, моделирование и технология</w:t>
      </w:r>
    </w:p>
    <w:p w:rsidR="00E52D4F" w:rsidRDefault="00E52D4F" w:rsidP="00044792">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изготовления изделий легкой промышленности</w:t>
      </w:r>
    </w:p>
    <w:p w:rsidR="00A77827" w:rsidRPr="00C51F7D" w:rsidRDefault="00E52D4F" w:rsidP="00044792">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(по видам)</w:t>
      </w:r>
    </w:p>
    <w:p w:rsidR="00A77827" w:rsidRPr="00C51F7D" w:rsidRDefault="00A77827" w:rsidP="00044792">
      <w:pPr>
        <w:pStyle w:val="a6"/>
        <w:jc w:val="center"/>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4716C5">
      <w:pPr>
        <w:pStyle w:val="a6"/>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A77827" w:rsidRPr="00C51F7D" w:rsidRDefault="00E52D4F" w:rsidP="00E52D4F">
      <w:pPr>
        <w:pStyle w:val="a6"/>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9E3548" w:rsidP="00296418">
      <w:pPr>
        <w:pStyle w:val="a6"/>
        <w:jc w:val="both"/>
        <w:rPr>
          <w:rFonts w:ascii="Times New Roman" w:hAnsi="Times New Roman" w:cs="Times New Roman"/>
          <w:sz w:val="28"/>
          <w:szCs w:val="28"/>
        </w:rPr>
      </w:pPr>
      <w:r>
        <w:rPr>
          <w:rFonts w:ascii="Times New Roman" w:hAnsi="Times New Roman" w:cs="Times New Roman"/>
          <w:sz w:val="28"/>
          <w:szCs w:val="28"/>
        </w:rPr>
        <w:t>Тушина Татьяна Юрьевна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4716C5" w:rsidRPr="009A6210" w:rsidRDefault="00296418" w:rsidP="004716C5">
      <w:pPr>
        <w:ind w:firstLine="708"/>
        <w:rPr>
          <w:sz w:val="28"/>
          <w:szCs w:val="28"/>
        </w:rPr>
      </w:pPr>
      <w:proofErr w:type="gramStart"/>
      <w:r w:rsidRPr="00E63863">
        <w:rPr>
          <w:sz w:val="28"/>
          <w:szCs w:val="28"/>
        </w:rPr>
        <w:t>Рассмотрен</w:t>
      </w:r>
      <w:r w:rsidR="00722A54">
        <w:rPr>
          <w:sz w:val="28"/>
          <w:szCs w:val="28"/>
        </w:rPr>
        <w:t>а</w:t>
      </w:r>
      <w:proofErr w:type="gramEnd"/>
      <w:r w:rsidRPr="00E63863">
        <w:rPr>
          <w:sz w:val="28"/>
          <w:szCs w:val="28"/>
        </w:rPr>
        <w:t xml:space="preserve"> и рекомендован</w:t>
      </w:r>
      <w:r w:rsidR="00722A54">
        <w:rPr>
          <w:sz w:val="28"/>
          <w:szCs w:val="28"/>
        </w:rPr>
        <w:t>а</w:t>
      </w:r>
      <w:r w:rsidRPr="00E63863">
        <w:rPr>
          <w:sz w:val="28"/>
          <w:szCs w:val="28"/>
        </w:rPr>
        <w:t xml:space="preserve"> к использованию в учебном процессе </w:t>
      </w:r>
      <w:r w:rsidRPr="00E63863">
        <w:rPr>
          <w:sz w:val="28"/>
          <w:szCs w:val="28"/>
        </w:rPr>
        <w:br/>
        <w:t xml:space="preserve">предметной цикловой комиссией, </w:t>
      </w:r>
      <w:r w:rsidR="00E63863" w:rsidRPr="00E63863">
        <w:rPr>
          <w:sz w:val="28"/>
          <w:szCs w:val="28"/>
        </w:rPr>
        <w:t>п</w:t>
      </w:r>
      <w:r w:rsidRPr="00E63863">
        <w:rPr>
          <w:rFonts w:eastAsia="Calibri"/>
          <w:sz w:val="28"/>
          <w:szCs w:val="28"/>
        </w:rPr>
        <w:t xml:space="preserve">ротокол № </w:t>
      </w:r>
      <w:r w:rsidR="004D624F">
        <w:rPr>
          <w:rFonts w:eastAsia="Calibri"/>
          <w:sz w:val="28"/>
          <w:szCs w:val="28"/>
        </w:rPr>
        <w:t>11</w:t>
      </w:r>
      <w:r w:rsidRPr="00E63863">
        <w:rPr>
          <w:rFonts w:eastAsia="Calibri"/>
          <w:sz w:val="28"/>
          <w:szCs w:val="28"/>
        </w:rPr>
        <w:t xml:space="preserve"> от </w:t>
      </w:r>
      <w:r w:rsidR="004D624F">
        <w:rPr>
          <w:rFonts w:eastAsia="Calibri"/>
          <w:sz w:val="28"/>
          <w:szCs w:val="28"/>
        </w:rPr>
        <w:t>15.06.2023 г</w:t>
      </w:r>
      <w:r w:rsidR="004716C5">
        <w:rPr>
          <w:rFonts w:eastAsia="Calibri"/>
          <w:sz w:val="28"/>
          <w:szCs w:val="28"/>
        </w:rPr>
        <w:t>.,</w:t>
      </w:r>
      <w:bookmarkStart w:id="0" w:name="_GoBack"/>
      <w:bookmarkEnd w:id="0"/>
      <w:r w:rsidR="004716C5" w:rsidRPr="004716C5">
        <w:rPr>
          <w:sz w:val="28"/>
          <w:szCs w:val="28"/>
        </w:rPr>
        <w:t xml:space="preserve"> </w:t>
      </w:r>
      <w:r w:rsidR="004716C5" w:rsidRPr="009A6210">
        <w:rPr>
          <w:sz w:val="28"/>
          <w:szCs w:val="28"/>
        </w:rPr>
        <w:t>п</w:t>
      </w:r>
      <w:r w:rsidR="004716C5" w:rsidRPr="009A6210">
        <w:rPr>
          <w:rFonts w:eastAsia="Calibri"/>
          <w:sz w:val="28"/>
          <w:szCs w:val="28"/>
        </w:rPr>
        <w:t xml:space="preserve">ротокол № 11 от 28.05.2024 г., протокол № 1 от 02.09.2024г.  </w:t>
      </w:r>
    </w:p>
    <w:p w:rsidR="00296418" w:rsidRPr="00E63863" w:rsidRDefault="004D624F" w:rsidP="00296418">
      <w:pPr>
        <w:pStyle w:val="a6"/>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296418"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8525B7" w:rsidP="008525B7">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8525B7" w:rsidP="008525B7">
            <w:pPr>
              <w:pStyle w:val="a6"/>
              <w:jc w:val="center"/>
              <w:rPr>
                <w:rFonts w:ascii="Times New Roman" w:hAnsi="Times New Roman" w:cs="Times New Roman"/>
                <w:b/>
                <w:sz w:val="28"/>
                <w:szCs w:val="28"/>
              </w:rPr>
            </w:pPr>
            <w:r>
              <w:rPr>
                <w:rFonts w:ascii="Times New Roman" w:hAnsi="Times New Roman" w:cs="Times New Roman"/>
                <w:b/>
                <w:sz w:val="28"/>
                <w:szCs w:val="28"/>
              </w:rPr>
              <w:t>11</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8525B7" w:rsidP="008525B7">
            <w:pPr>
              <w:pStyle w:val="a6"/>
              <w:jc w:val="center"/>
              <w:rPr>
                <w:rFonts w:ascii="Times New Roman" w:hAnsi="Times New Roman" w:cs="Times New Roman"/>
                <w:b/>
                <w:sz w:val="28"/>
                <w:szCs w:val="28"/>
              </w:rPr>
            </w:pPr>
            <w:r>
              <w:rPr>
                <w:rFonts w:ascii="Times New Roman" w:hAnsi="Times New Roman" w:cs="Times New Roman"/>
                <w:b/>
                <w:sz w:val="28"/>
                <w:szCs w:val="28"/>
              </w:rPr>
              <w:t>12</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Pr="009E3548">
        <w:rPr>
          <w:rFonts w:ascii="Times New Roman" w:hAnsi="Times New Roman" w:cs="Times New Roman"/>
          <w:sz w:val="28"/>
          <w:szCs w:val="28"/>
        </w:rPr>
        <w:t>ОП.</w:t>
      </w:r>
      <w:r w:rsidR="009E3548" w:rsidRPr="009E3548">
        <w:rPr>
          <w:rFonts w:ascii="Times New Roman" w:hAnsi="Times New Roman" w:cs="Times New Roman"/>
          <w:sz w:val="28"/>
          <w:szCs w:val="28"/>
        </w:rPr>
        <w:t>01 Материаловедение</w:t>
      </w:r>
      <w:r w:rsidR="00A51A4A" w:rsidRPr="009E3548">
        <w:rPr>
          <w:rFonts w:ascii="Times New Roman" w:hAnsi="Times New Roman" w:cs="Times New Roman"/>
          <w:sz w:val="28"/>
          <w:szCs w:val="28"/>
        </w:rPr>
        <w:t xml:space="preserve"> яв</w:t>
      </w:r>
      <w:r w:rsidRPr="009E3548">
        <w:rPr>
          <w:rFonts w:ascii="Times New Roman" w:hAnsi="Times New Roman" w:cs="Times New Roman"/>
          <w:sz w:val="28"/>
          <w:szCs w:val="28"/>
        </w:rPr>
        <w:t>ляется обязательной частью общепрофессионального</w:t>
      </w:r>
      <w:r w:rsidR="00A51A4A" w:rsidRPr="009E3548">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E52D4F">
        <w:rPr>
          <w:rFonts w:ascii="Times New Roman" w:hAnsi="Times New Roman" w:cs="Times New Roman"/>
          <w:sz w:val="28"/>
          <w:szCs w:val="28"/>
        </w:rPr>
        <w:t>специальности 29.02.10 Конструирование, моделирование и технология изготовления изделий легкой промышленности (по видам)</w:t>
      </w:r>
      <w:r w:rsidR="00A51A4A" w:rsidRPr="00A51A4A">
        <w:rPr>
          <w:rFonts w:ascii="Times New Roman" w:hAnsi="Times New Roman" w:cs="Times New Roman"/>
          <w:sz w:val="28"/>
          <w:szCs w:val="28"/>
        </w:rPr>
        <w:t xml:space="preserve"> </w:t>
      </w:r>
    </w:p>
    <w:p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w:t>
      </w:r>
      <w:r w:rsidR="009E3548">
        <w:rPr>
          <w:rFonts w:ascii="Times New Roman" w:hAnsi="Times New Roman" w:cs="Times New Roman"/>
          <w:sz w:val="28"/>
          <w:szCs w:val="28"/>
        </w:rPr>
        <w:t>ри формировании и развитии О</w:t>
      </w:r>
      <w:r w:rsidR="00E52D4F">
        <w:rPr>
          <w:rFonts w:ascii="Times New Roman" w:hAnsi="Times New Roman" w:cs="Times New Roman"/>
          <w:sz w:val="28"/>
          <w:szCs w:val="28"/>
        </w:rPr>
        <w:t>К.01, ОК02, ОК.04, ОК05, ОК07, ОК09; ПК</w:t>
      </w:r>
      <w:proofErr w:type="gramStart"/>
      <w:r w:rsidR="00E52D4F">
        <w:rPr>
          <w:rFonts w:ascii="Times New Roman" w:hAnsi="Times New Roman" w:cs="Times New Roman"/>
          <w:sz w:val="28"/>
          <w:szCs w:val="28"/>
        </w:rPr>
        <w:t>1</w:t>
      </w:r>
      <w:proofErr w:type="gramEnd"/>
      <w:r w:rsidR="00E52D4F">
        <w:rPr>
          <w:rFonts w:ascii="Times New Roman" w:hAnsi="Times New Roman" w:cs="Times New Roman"/>
          <w:sz w:val="28"/>
          <w:szCs w:val="28"/>
        </w:rPr>
        <w:t>.1, ПК1.3, П</w:t>
      </w:r>
      <w:r w:rsidR="00EE7C34">
        <w:rPr>
          <w:rFonts w:ascii="Times New Roman" w:hAnsi="Times New Roman" w:cs="Times New Roman"/>
          <w:sz w:val="28"/>
          <w:szCs w:val="28"/>
        </w:rPr>
        <w:t xml:space="preserve">К </w:t>
      </w:r>
      <w:r w:rsidR="00E52D4F">
        <w:rPr>
          <w:rFonts w:ascii="Times New Roman" w:hAnsi="Times New Roman" w:cs="Times New Roman"/>
          <w:sz w:val="28"/>
          <w:szCs w:val="28"/>
        </w:rPr>
        <w:t>2.2, ПК3.1.</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550D73" w:rsidRDefault="00A51A4A" w:rsidP="009E3548">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9E3548">
        <w:rPr>
          <w:rFonts w:ascii="Times New Roman" w:hAnsi="Times New Roman" w:cs="Times New Roman"/>
          <w:sz w:val="28"/>
          <w:szCs w:val="28"/>
        </w:rPr>
        <w:t>лавной целью является освоение вида профессиональной деятельности материаловедения.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B52C17" w:rsidRPr="00A51A4A" w:rsidRDefault="00382D42" w:rsidP="001D7D0C">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794"/>
        <w:gridCol w:w="3260"/>
        <w:gridCol w:w="3030"/>
      </w:tblGrid>
      <w:tr w:rsidR="00382D42" w:rsidRPr="007411C4" w:rsidTr="004D3E96">
        <w:trPr>
          <w:trHeight w:val="74"/>
        </w:trPr>
        <w:tc>
          <w:tcPr>
            <w:tcW w:w="3794" w:type="dxa"/>
          </w:tcPr>
          <w:p w:rsidR="00382D42" w:rsidRPr="009F589F" w:rsidRDefault="00382D42" w:rsidP="004D3E96">
            <w:pPr>
              <w:pStyle w:val="a6"/>
              <w:jc w:val="center"/>
              <w:rPr>
                <w:rFonts w:ascii="Times New Roman" w:hAnsi="Times New Roman" w:cs="Times New Roman"/>
                <w:sz w:val="24"/>
                <w:szCs w:val="24"/>
              </w:rPr>
            </w:pPr>
            <w:r w:rsidRPr="009F589F">
              <w:rPr>
                <w:rFonts w:ascii="Times New Roman" w:hAnsi="Times New Roman" w:cs="Times New Roman"/>
                <w:sz w:val="24"/>
                <w:szCs w:val="24"/>
              </w:rPr>
              <w:t>Код и наименование формируемых компетенций</w:t>
            </w:r>
          </w:p>
        </w:tc>
        <w:tc>
          <w:tcPr>
            <w:tcW w:w="3260" w:type="dxa"/>
          </w:tcPr>
          <w:p w:rsidR="00382D42" w:rsidRPr="009F589F" w:rsidRDefault="00382D42" w:rsidP="004D3E96">
            <w:pPr>
              <w:pStyle w:val="a6"/>
              <w:jc w:val="center"/>
              <w:rPr>
                <w:rFonts w:ascii="Times New Roman" w:hAnsi="Times New Roman" w:cs="Times New Roman"/>
                <w:sz w:val="24"/>
                <w:szCs w:val="24"/>
              </w:rPr>
            </w:pPr>
            <w:r w:rsidRPr="009F589F">
              <w:rPr>
                <w:rFonts w:ascii="Times New Roman" w:hAnsi="Times New Roman" w:cs="Times New Roman"/>
                <w:sz w:val="24"/>
                <w:szCs w:val="24"/>
              </w:rPr>
              <w:t>Умения</w:t>
            </w:r>
          </w:p>
        </w:tc>
        <w:tc>
          <w:tcPr>
            <w:tcW w:w="3030" w:type="dxa"/>
          </w:tcPr>
          <w:p w:rsidR="00382D42" w:rsidRPr="009F589F" w:rsidRDefault="00382D42" w:rsidP="004D3E96">
            <w:pPr>
              <w:pStyle w:val="a6"/>
              <w:jc w:val="center"/>
              <w:rPr>
                <w:rFonts w:ascii="Times New Roman" w:hAnsi="Times New Roman" w:cs="Times New Roman"/>
                <w:sz w:val="24"/>
                <w:szCs w:val="24"/>
              </w:rPr>
            </w:pPr>
            <w:r w:rsidRPr="009F589F">
              <w:rPr>
                <w:rFonts w:ascii="Times New Roman" w:hAnsi="Times New Roman" w:cs="Times New Roman"/>
                <w:sz w:val="24"/>
                <w:szCs w:val="24"/>
              </w:rPr>
              <w:t>Знания</w:t>
            </w:r>
          </w:p>
        </w:tc>
      </w:tr>
      <w:tr w:rsidR="00924B54" w:rsidRPr="007411C4" w:rsidTr="004D3E96">
        <w:trPr>
          <w:trHeight w:val="74"/>
        </w:trPr>
        <w:tc>
          <w:tcPr>
            <w:tcW w:w="3794" w:type="dxa"/>
          </w:tcPr>
          <w:p w:rsidR="00924B54" w:rsidRPr="00A062A5" w:rsidRDefault="00924B54" w:rsidP="004D3E96">
            <w:pPr>
              <w:pStyle w:val="a6"/>
              <w:rPr>
                <w:rFonts w:ascii="Times New Roman" w:hAnsi="Times New Roman" w:cs="Times New Roman"/>
              </w:rPr>
            </w:pPr>
            <w:proofErr w:type="gramStart"/>
            <w:r w:rsidRPr="00A062A5">
              <w:rPr>
                <w:rFonts w:ascii="Times New Roman" w:hAnsi="Times New Roman" w:cs="Times New Roman"/>
              </w:rPr>
              <w:t>ОК</w:t>
            </w:r>
            <w:proofErr w:type="gramEnd"/>
            <w:r w:rsidRPr="00A062A5">
              <w:rPr>
                <w:rFonts w:ascii="Times New Roman" w:hAnsi="Times New Roman" w:cs="Times New Roman"/>
              </w:rPr>
              <w:t xml:space="preserve"> 01. Выбирать способы решения задач профессиональной деятельности применительно к различным контекстам</w:t>
            </w:r>
          </w:p>
        </w:tc>
        <w:tc>
          <w:tcPr>
            <w:tcW w:w="3260" w:type="dxa"/>
          </w:tcPr>
          <w:p w:rsidR="008F73B0" w:rsidRPr="00A062A5" w:rsidRDefault="008F73B0" w:rsidP="004D3E96">
            <w:pPr>
              <w:suppressAutoHyphens/>
              <w:rPr>
                <w:iCs/>
              </w:rPr>
            </w:pPr>
            <w:r w:rsidRPr="00A062A5">
              <w:rPr>
                <w:i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8F73B0" w:rsidRPr="00A062A5" w:rsidRDefault="008F73B0" w:rsidP="004D3E96">
            <w:pPr>
              <w:suppressAutoHyphens/>
              <w:rPr>
                <w:iCs/>
              </w:rPr>
            </w:pPr>
            <w:r w:rsidRPr="00A062A5">
              <w:rPr>
                <w:iCs/>
              </w:rPr>
              <w:t>составлять план действия; определять необходимые ресурсы;</w:t>
            </w:r>
          </w:p>
          <w:p w:rsidR="00924B54" w:rsidRPr="00A062A5" w:rsidRDefault="008F73B0" w:rsidP="004D3E96">
            <w:pPr>
              <w:pStyle w:val="a6"/>
              <w:rPr>
                <w:rFonts w:ascii="Times New Roman" w:hAnsi="Times New Roman" w:cs="Times New Roman"/>
              </w:rPr>
            </w:pPr>
            <w:r w:rsidRPr="00A062A5">
              <w:rPr>
                <w:rFonts w:ascii="Times New Roman" w:hAnsi="Times New Roman"/>
                <w:iCs/>
              </w:rPr>
              <w:t xml:space="preserve">владеть актуальными методами работы в профессиональной и смежных </w:t>
            </w:r>
            <w:proofErr w:type="gramStart"/>
            <w:r w:rsidRPr="00A062A5">
              <w:rPr>
                <w:rFonts w:ascii="Times New Roman" w:hAnsi="Times New Roman"/>
                <w:iCs/>
              </w:rPr>
              <w:t>сферах</w:t>
            </w:r>
            <w:proofErr w:type="gramEnd"/>
            <w:r w:rsidRPr="00A062A5">
              <w:rPr>
                <w:rFonts w:ascii="Times New Roman" w:hAnsi="Times New Roman"/>
                <w:iCs/>
              </w:rPr>
              <w:t>; реализовывать составленный план; оценивать результат и последствия своих действий (самостоятельно или с помощью наставника)</w:t>
            </w:r>
          </w:p>
        </w:tc>
        <w:tc>
          <w:tcPr>
            <w:tcW w:w="3030" w:type="dxa"/>
          </w:tcPr>
          <w:p w:rsidR="008F73B0" w:rsidRPr="00A062A5" w:rsidRDefault="008F73B0" w:rsidP="004D3E96">
            <w:pPr>
              <w:suppressAutoHyphens/>
              <w:rPr>
                <w:bCs/>
              </w:rPr>
            </w:pPr>
            <w:r w:rsidRPr="00A062A5">
              <w:rPr>
                <w:iCs/>
              </w:rPr>
              <w:t>а</w:t>
            </w:r>
            <w:r w:rsidR="00A062A5">
              <w:rPr>
                <w:bCs/>
              </w:rPr>
              <w:t xml:space="preserve">ктуальный профессиональный </w:t>
            </w:r>
            <w:r w:rsidRPr="00A062A5">
              <w:rPr>
                <w:bCs/>
              </w:rPr>
              <w:t>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24B54" w:rsidRPr="00A062A5" w:rsidRDefault="008F73B0" w:rsidP="004D3E96">
            <w:pPr>
              <w:pStyle w:val="a6"/>
              <w:rPr>
                <w:rFonts w:ascii="Times New Roman" w:hAnsi="Times New Roman" w:cs="Times New Roman"/>
              </w:rPr>
            </w:pPr>
            <w:proofErr w:type="gramStart"/>
            <w:r w:rsidRPr="00A062A5">
              <w:rPr>
                <w:rFonts w:ascii="Times New Roman" w:hAnsi="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924B54" w:rsidRPr="007411C4" w:rsidTr="004D3E96">
        <w:trPr>
          <w:trHeight w:val="74"/>
        </w:trPr>
        <w:tc>
          <w:tcPr>
            <w:tcW w:w="3794" w:type="dxa"/>
          </w:tcPr>
          <w:p w:rsidR="00924B54" w:rsidRPr="00A062A5" w:rsidRDefault="0070273C" w:rsidP="004D3E96">
            <w:pPr>
              <w:pStyle w:val="a6"/>
              <w:rPr>
                <w:rFonts w:ascii="Times New Roman" w:hAnsi="Times New Roman" w:cs="Times New Roman"/>
              </w:rPr>
            </w:pPr>
            <w:r w:rsidRPr="00A062A5">
              <w:rPr>
                <w:rFonts w:ascii="Times New Roman" w:hAnsi="Times New Roman"/>
              </w:rPr>
              <w:t>ОК.02</w:t>
            </w:r>
            <w:proofErr w:type="gramStart"/>
            <w:r w:rsidRPr="00A062A5">
              <w:rPr>
                <w:rFonts w:ascii="Times New Roman" w:hAnsi="Times New Roman"/>
              </w:rPr>
              <w:t xml:space="preserve"> И</w:t>
            </w:r>
            <w:proofErr w:type="gramEnd"/>
            <w:r w:rsidRPr="00A062A5">
              <w:rPr>
                <w:rFonts w:ascii="Times New Roman" w:hAnsi="Times New Roman"/>
              </w:rPr>
              <w:t xml:space="preserve">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A062A5">
              <w:rPr>
                <w:rFonts w:ascii="Times New Roman" w:hAnsi="Times New Roman"/>
              </w:rPr>
              <w:lastRenderedPageBreak/>
              <w:t>деятельности</w:t>
            </w:r>
          </w:p>
        </w:tc>
        <w:tc>
          <w:tcPr>
            <w:tcW w:w="3260" w:type="dxa"/>
          </w:tcPr>
          <w:p w:rsidR="00924B54" w:rsidRPr="00A062A5" w:rsidRDefault="0070273C" w:rsidP="004D3E96">
            <w:pPr>
              <w:pStyle w:val="a6"/>
              <w:rPr>
                <w:rFonts w:ascii="Times New Roman" w:hAnsi="Times New Roman" w:cs="Times New Roman"/>
              </w:rPr>
            </w:pPr>
            <w:r w:rsidRPr="00A062A5">
              <w:rPr>
                <w:rFonts w:ascii="Times New Roman" w:hAnsi="Times New Roman"/>
                <w:b/>
                <w:iCs/>
              </w:rPr>
              <w:lastRenderedPageBreak/>
              <w:t xml:space="preserve"> </w:t>
            </w:r>
            <w:r w:rsidRPr="00A062A5">
              <w:rPr>
                <w:rFonts w:ascii="Times New Roman" w:hAnsi="Times New Roman"/>
                <w:iCs/>
              </w:rPr>
              <w:t xml:space="preserve">определять задачи для поиска информации; определять необходимые источники информации; планировать процесс поиска; </w:t>
            </w:r>
            <w:r w:rsidRPr="00A062A5">
              <w:rPr>
                <w:rFonts w:ascii="Times New Roman" w:hAnsi="Times New Roman"/>
                <w:iCs/>
              </w:rPr>
              <w:lastRenderedPageBreak/>
              <w:t>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030" w:type="dxa"/>
          </w:tcPr>
          <w:p w:rsidR="00924B54" w:rsidRPr="00A062A5" w:rsidRDefault="0070273C" w:rsidP="004D3E96">
            <w:pPr>
              <w:pStyle w:val="a6"/>
              <w:rPr>
                <w:rFonts w:ascii="Times New Roman" w:hAnsi="Times New Roman" w:cs="Times New Roman"/>
              </w:rPr>
            </w:pPr>
            <w:r w:rsidRPr="00A062A5">
              <w:rPr>
                <w:rFonts w:ascii="Times New Roman" w:hAnsi="Times New Roman"/>
                <w:iCs/>
              </w:rPr>
              <w:lastRenderedPageBreak/>
              <w:t xml:space="preserve">номенклатура информационных источников, применяемых в профессиональной деятельности; приемы </w:t>
            </w:r>
            <w:r w:rsidRPr="00A062A5">
              <w:rPr>
                <w:rFonts w:ascii="Times New Roman" w:hAnsi="Times New Roman"/>
                <w:iCs/>
              </w:rPr>
              <w:lastRenderedPageBreak/>
              <w:t xml:space="preserve">структурирования информации; формат оформления результатов поиска информации, </w:t>
            </w:r>
            <w:r w:rsidRPr="00A062A5">
              <w:rPr>
                <w:rFonts w:ascii="Times New Roman" w:hAnsi="Times New Roman"/>
                <w:bCs/>
                <w:iCs/>
              </w:rPr>
              <w:t>современные средства и устройства информатизации; порядок их применения и программное обеспечение</w:t>
            </w:r>
          </w:p>
        </w:tc>
      </w:tr>
      <w:tr w:rsidR="00924B54" w:rsidRPr="007411C4" w:rsidTr="004D3E96">
        <w:trPr>
          <w:trHeight w:val="74"/>
        </w:trPr>
        <w:tc>
          <w:tcPr>
            <w:tcW w:w="3794" w:type="dxa"/>
          </w:tcPr>
          <w:p w:rsidR="00924B54" w:rsidRPr="00A062A5" w:rsidRDefault="00924B54" w:rsidP="004D3E96">
            <w:pPr>
              <w:pStyle w:val="a6"/>
              <w:rPr>
                <w:rFonts w:ascii="Times New Roman" w:hAnsi="Times New Roman" w:cs="Times New Roman"/>
              </w:rPr>
            </w:pPr>
            <w:proofErr w:type="gramStart"/>
            <w:r w:rsidRPr="00A062A5">
              <w:rPr>
                <w:rFonts w:ascii="Times New Roman" w:hAnsi="Times New Roman" w:cs="Times New Roman"/>
              </w:rPr>
              <w:lastRenderedPageBreak/>
              <w:t>ОК</w:t>
            </w:r>
            <w:proofErr w:type="gramEnd"/>
            <w:r w:rsidRPr="00A062A5">
              <w:rPr>
                <w:rFonts w:ascii="Times New Roman" w:hAnsi="Times New Roman" w:cs="Times New Roman"/>
              </w:rPr>
              <w:t xml:space="preserve"> 04. Эффективно взаимодействовать и работать в коллективе и команде</w:t>
            </w:r>
          </w:p>
        </w:tc>
        <w:tc>
          <w:tcPr>
            <w:tcW w:w="3260" w:type="dxa"/>
          </w:tcPr>
          <w:p w:rsidR="00924B54" w:rsidRPr="00A062A5" w:rsidRDefault="00415B64" w:rsidP="004D3E96">
            <w:pPr>
              <w:pStyle w:val="a6"/>
              <w:rPr>
                <w:rFonts w:ascii="Times New Roman" w:hAnsi="Times New Roman" w:cs="Times New Roman"/>
              </w:rPr>
            </w:pPr>
            <w:r w:rsidRPr="00A062A5">
              <w:rPr>
                <w:rFonts w:ascii="Times New Roman" w:hAnsi="Times New Roman"/>
                <w:bCs/>
                <w:spacing w:val="-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030" w:type="dxa"/>
          </w:tcPr>
          <w:p w:rsidR="00924B54" w:rsidRPr="00A062A5" w:rsidRDefault="008F73B0" w:rsidP="004D3E96">
            <w:pPr>
              <w:pStyle w:val="a6"/>
              <w:rPr>
                <w:rFonts w:ascii="Times New Roman" w:hAnsi="Times New Roman" w:cs="Times New Roman"/>
              </w:rPr>
            </w:pPr>
            <w:r w:rsidRPr="00A062A5">
              <w:rPr>
                <w:rFonts w:ascii="Times New Roman" w:hAnsi="Times New Roman"/>
              </w:rPr>
              <w:t>Психологические основы деятельности коллектива, психологические особенности личности; основы проектной деятельности</w:t>
            </w:r>
          </w:p>
        </w:tc>
      </w:tr>
      <w:tr w:rsidR="00924B54" w:rsidRPr="007411C4" w:rsidTr="004D3E96">
        <w:trPr>
          <w:trHeight w:val="74"/>
        </w:trPr>
        <w:tc>
          <w:tcPr>
            <w:tcW w:w="3794" w:type="dxa"/>
          </w:tcPr>
          <w:p w:rsidR="00924B54" w:rsidRPr="00A062A5" w:rsidRDefault="00924B54" w:rsidP="004D3E96">
            <w:pPr>
              <w:pStyle w:val="a6"/>
              <w:rPr>
                <w:rFonts w:ascii="Times New Roman" w:hAnsi="Times New Roman" w:cs="Times New Roman"/>
              </w:rPr>
            </w:pPr>
            <w:proofErr w:type="gramStart"/>
            <w:r w:rsidRPr="00A062A5">
              <w:rPr>
                <w:rFonts w:ascii="Times New Roman" w:hAnsi="Times New Roman" w:cs="Times New Roman"/>
              </w:rPr>
              <w:t>ОК</w:t>
            </w:r>
            <w:proofErr w:type="gramEnd"/>
            <w:r w:rsidRPr="00A062A5">
              <w:rPr>
                <w:rFonts w:ascii="Times New Roman" w:hAnsi="Times New Roman" w:cs="Times New Roman"/>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rsidR="00924B54" w:rsidRPr="00A062A5" w:rsidRDefault="00415B64" w:rsidP="004D3E96">
            <w:pPr>
              <w:pStyle w:val="a6"/>
              <w:rPr>
                <w:rFonts w:ascii="Times New Roman" w:hAnsi="Times New Roman" w:cs="Times New Roman"/>
              </w:rPr>
            </w:pPr>
            <w:r w:rsidRPr="00A062A5">
              <w:rPr>
                <w:rFonts w:ascii="Times New Roman" w:hAnsi="Times New Roman"/>
                <w:iCs/>
              </w:rPr>
              <w:t xml:space="preserve">грамотно </w:t>
            </w:r>
            <w:r w:rsidRPr="00A062A5">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A062A5">
              <w:rPr>
                <w:rFonts w:ascii="Times New Roman" w:hAnsi="Times New Roman"/>
                <w:iCs/>
              </w:rPr>
              <w:t>проявлять толерантность в рабочем коллективе</w:t>
            </w:r>
          </w:p>
        </w:tc>
        <w:tc>
          <w:tcPr>
            <w:tcW w:w="3030" w:type="dxa"/>
          </w:tcPr>
          <w:p w:rsidR="00924B54" w:rsidRPr="00A062A5" w:rsidRDefault="00415B64" w:rsidP="004D3E96">
            <w:pPr>
              <w:pStyle w:val="a6"/>
              <w:rPr>
                <w:rFonts w:ascii="Times New Roman" w:hAnsi="Times New Roman" w:cs="Times New Roman"/>
              </w:rPr>
            </w:pPr>
            <w:r w:rsidRPr="00A062A5">
              <w:rPr>
                <w:rFonts w:ascii="Times New Roman" w:hAnsi="Times New Roman"/>
                <w:bCs/>
              </w:rPr>
              <w:t>особенности социального и культурного контекста; правила оформления документов и построения устных сообщений</w:t>
            </w:r>
          </w:p>
        </w:tc>
      </w:tr>
      <w:tr w:rsidR="00415B64" w:rsidRPr="007411C4" w:rsidTr="004D3E96">
        <w:trPr>
          <w:trHeight w:val="74"/>
        </w:trPr>
        <w:tc>
          <w:tcPr>
            <w:tcW w:w="3794" w:type="dxa"/>
          </w:tcPr>
          <w:p w:rsidR="00415B64" w:rsidRPr="00A062A5" w:rsidRDefault="00415B64" w:rsidP="004D3E96">
            <w:pPr>
              <w:pStyle w:val="a6"/>
              <w:rPr>
                <w:rFonts w:ascii="Times New Roman" w:hAnsi="Times New Roman" w:cs="Times New Roman"/>
              </w:rPr>
            </w:pPr>
            <w:proofErr w:type="gramStart"/>
            <w:r w:rsidRPr="00A062A5">
              <w:rPr>
                <w:rFonts w:ascii="Times New Roman" w:hAnsi="Times New Roman" w:cs="Times New Roman"/>
              </w:rPr>
              <w:t>ОК</w:t>
            </w:r>
            <w:proofErr w:type="gramEnd"/>
            <w:r w:rsidRPr="00A062A5">
              <w:rPr>
                <w:rFonts w:ascii="Times New Roman" w:hAnsi="Times New Roman" w:cs="Times New Roman"/>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rsidR="00415B64" w:rsidRPr="00A062A5" w:rsidRDefault="00415B64" w:rsidP="004D3E96">
            <w:pPr>
              <w:pStyle w:val="a6"/>
              <w:rPr>
                <w:rFonts w:ascii="Times New Roman" w:hAnsi="Times New Roman" w:cs="Times New Roman"/>
              </w:rPr>
            </w:pPr>
            <w:r w:rsidRPr="00A062A5">
              <w:rPr>
                <w:rFonts w:ascii="Times New Roman" w:hAnsi="Times New Roman"/>
                <w:bCs/>
                <w:iCs/>
              </w:rPr>
              <w:t>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3030" w:type="dxa"/>
          </w:tcPr>
          <w:p w:rsidR="00415B64" w:rsidRPr="00A062A5" w:rsidRDefault="00415B64" w:rsidP="004D3E96">
            <w:pPr>
              <w:pStyle w:val="a6"/>
              <w:rPr>
                <w:rFonts w:ascii="Times New Roman" w:hAnsi="Times New Roman"/>
              </w:rPr>
            </w:pPr>
            <w:r w:rsidRPr="00A062A5">
              <w:rPr>
                <w:rFonts w:ascii="Times New Roman" w:hAnsi="Times New Roman"/>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415B64" w:rsidRPr="007411C4" w:rsidTr="004D3E96">
        <w:trPr>
          <w:trHeight w:val="74"/>
        </w:trPr>
        <w:tc>
          <w:tcPr>
            <w:tcW w:w="3794" w:type="dxa"/>
          </w:tcPr>
          <w:p w:rsidR="00415B64" w:rsidRPr="00A062A5" w:rsidRDefault="0070273C" w:rsidP="004D3E96">
            <w:pPr>
              <w:pStyle w:val="ConsPlusNormal"/>
              <w:rPr>
                <w:rFonts w:ascii="Times New Roman" w:hAnsi="Times New Roman" w:cs="Times New Roman"/>
                <w:szCs w:val="22"/>
              </w:rPr>
            </w:pPr>
            <w:proofErr w:type="gramStart"/>
            <w:r w:rsidRPr="00A062A5">
              <w:rPr>
                <w:rFonts w:ascii="Times New Roman" w:hAnsi="Times New Roman" w:cs="Times New Roman"/>
                <w:szCs w:val="22"/>
              </w:rPr>
              <w:t>ОК</w:t>
            </w:r>
            <w:proofErr w:type="gramEnd"/>
            <w:r w:rsidRPr="00A062A5">
              <w:rPr>
                <w:rFonts w:ascii="Times New Roman" w:hAnsi="Times New Roman" w:cs="Times New Roman"/>
                <w:szCs w:val="22"/>
              </w:rPr>
              <w:t xml:space="preserve"> 09</w:t>
            </w:r>
            <w:r w:rsidR="00415B64" w:rsidRPr="00A062A5">
              <w:rPr>
                <w:rFonts w:ascii="Times New Roman" w:hAnsi="Times New Roman" w:cs="Times New Roman"/>
                <w:szCs w:val="22"/>
              </w:rPr>
              <w:t>. Пользоваться профессиональной документацией на государственном и иностранном языках</w:t>
            </w:r>
          </w:p>
        </w:tc>
        <w:tc>
          <w:tcPr>
            <w:tcW w:w="3260" w:type="dxa"/>
          </w:tcPr>
          <w:p w:rsidR="00415B64" w:rsidRPr="00A062A5" w:rsidRDefault="00415B64" w:rsidP="004D3E96">
            <w:pPr>
              <w:pStyle w:val="a6"/>
              <w:rPr>
                <w:rFonts w:ascii="Times New Roman" w:hAnsi="Times New Roman" w:cs="Times New Roman"/>
              </w:rPr>
            </w:pPr>
            <w:proofErr w:type="gramStart"/>
            <w:r w:rsidRPr="00A062A5">
              <w:rPr>
                <w:rFonts w:ascii="Times New Roman" w:hAnsi="Times New Roman"/>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w:t>
            </w:r>
            <w:r w:rsidRPr="00A062A5">
              <w:rPr>
                <w:rFonts w:ascii="Times New Roman" w:hAnsi="Times New Roman"/>
                <w:iCs/>
              </w:rPr>
              <w:lastRenderedPageBreak/>
              <w:t>планируемые); писать простые связные сообщения на знакомые или интересующие профессиональные темы</w:t>
            </w:r>
            <w:proofErr w:type="gramEnd"/>
          </w:p>
        </w:tc>
        <w:tc>
          <w:tcPr>
            <w:tcW w:w="3030" w:type="dxa"/>
          </w:tcPr>
          <w:p w:rsidR="00415B64" w:rsidRPr="00A062A5" w:rsidRDefault="00415B64" w:rsidP="004D3E96">
            <w:pPr>
              <w:pStyle w:val="a6"/>
              <w:rPr>
                <w:rFonts w:ascii="Times New Roman" w:hAnsi="Times New Roman" w:cs="Times New Roman"/>
              </w:rPr>
            </w:pPr>
            <w:r w:rsidRPr="00A062A5">
              <w:rPr>
                <w:rFonts w:ascii="Times New Roman" w:hAnsi="Times New Roman"/>
                <w:iCs/>
              </w:rPr>
              <w:lastRenderedPageBreak/>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w:t>
            </w:r>
            <w:r w:rsidRPr="00A062A5">
              <w:rPr>
                <w:rFonts w:ascii="Times New Roman" w:hAnsi="Times New Roman"/>
                <w:iCs/>
              </w:rPr>
              <w:lastRenderedPageBreak/>
              <w:t>направленности</w:t>
            </w:r>
          </w:p>
        </w:tc>
      </w:tr>
      <w:tr w:rsidR="00415B64" w:rsidRPr="007411C4" w:rsidTr="004D3E96">
        <w:trPr>
          <w:trHeight w:val="74"/>
        </w:trPr>
        <w:tc>
          <w:tcPr>
            <w:tcW w:w="3794" w:type="dxa"/>
          </w:tcPr>
          <w:p w:rsidR="00415B64" w:rsidRPr="00A062A5" w:rsidRDefault="0070273C" w:rsidP="004D3E96">
            <w:pPr>
              <w:pStyle w:val="ConsPlusNormal"/>
              <w:rPr>
                <w:rFonts w:ascii="Times New Roman" w:hAnsi="Times New Roman" w:cs="Times New Roman"/>
                <w:szCs w:val="22"/>
              </w:rPr>
            </w:pPr>
            <w:r w:rsidRPr="00A062A5">
              <w:rPr>
                <w:rFonts w:ascii="Times New Roman" w:hAnsi="Times New Roman"/>
                <w:szCs w:val="22"/>
              </w:rPr>
              <w:lastRenderedPageBreak/>
              <w:t>ПК 1.3. Сочетать цвета, стили, мотивы, материалы и аксессуары для создания гармоничных моделей;</w:t>
            </w:r>
          </w:p>
        </w:tc>
        <w:tc>
          <w:tcPr>
            <w:tcW w:w="3260" w:type="dxa"/>
          </w:tcPr>
          <w:p w:rsidR="00212F95" w:rsidRPr="00A062A5" w:rsidRDefault="0070273C" w:rsidP="004D3E96">
            <w:pPr>
              <w:widowControl/>
              <w:numPr>
                <w:ilvl w:val="0"/>
                <w:numId w:val="18"/>
              </w:numPr>
              <w:tabs>
                <w:tab w:val="left" w:pos="253"/>
              </w:tabs>
              <w:suppressAutoHyphens/>
              <w:autoSpaceDE/>
              <w:autoSpaceDN/>
              <w:ind w:left="111" w:hanging="76"/>
              <w:rPr>
                <w:iCs/>
              </w:rPr>
            </w:pPr>
            <w:r w:rsidRPr="00A062A5">
              <w:rPr>
                <w:bCs/>
              </w:rPr>
              <w:t>сочетать цвета, фактуры, текстильно-басонные изделия и фурнитуру в эскизе;</w:t>
            </w:r>
            <w:r w:rsidR="001D7D0C" w:rsidRPr="00A062A5">
              <w:t xml:space="preserve"> применять разнообразие фактур используемых материалов и фурнитуры</w:t>
            </w:r>
            <w:r w:rsidR="00212F95" w:rsidRPr="00A062A5">
              <w:rPr>
                <w:iCs/>
              </w:rPr>
              <w:t xml:space="preserve"> выбирать и применять материалы для создания высококачественного востребованного изделия</w:t>
            </w:r>
          </w:p>
          <w:p w:rsidR="0070273C" w:rsidRPr="00A062A5" w:rsidRDefault="00212F95" w:rsidP="004D3E96">
            <w:pPr>
              <w:rPr>
                <w:b/>
              </w:rPr>
            </w:pPr>
            <w:r w:rsidRPr="00A062A5">
              <w:rPr>
                <w:iCs/>
              </w:rPr>
              <w:t>консультировать по подбору материалов</w:t>
            </w:r>
          </w:p>
          <w:p w:rsidR="00415B64" w:rsidRPr="00A062A5" w:rsidRDefault="00415B64" w:rsidP="004D3E96">
            <w:pPr>
              <w:pStyle w:val="a6"/>
              <w:rPr>
                <w:rFonts w:ascii="Times New Roman" w:hAnsi="Times New Roman" w:cs="Times New Roman"/>
              </w:rPr>
            </w:pPr>
          </w:p>
        </w:tc>
        <w:tc>
          <w:tcPr>
            <w:tcW w:w="3030" w:type="dxa"/>
          </w:tcPr>
          <w:p w:rsidR="001D7D0C" w:rsidRPr="00A062A5" w:rsidRDefault="001D7D0C" w:rsidP="004D3E96">
            <w:r w:rsidRPr="00A062A5">
              <w:t>теоретические основы композиционного построения костюма;</w:t>
            </w:r>
          </w:p>
          <w:p w:rsidR="00415B64" w:rsidRPr="00A062A5" w:rsidRDefault="001D7D0C" w:rsidP="004D3E96">
            <w:pPr>
              <w:pStyle w:val="a6"/>
              <w:rPr>
                <w:rFonts w:ascii="Times New Roman" w:hAnsi="Times New Roman"/>
              </w:rPr>
            </w:pPr>
            <w:r w:rsidRPr="00A062A5">
              <w:rPr>
                <w:rFonts w:ascii="Times New Roman" w:hAnsi="Times New Roman"/>
              </w:rPr>
              <w:t>правила гармоничных сочетаний цветов и фактур в композиции костюма</w:t>
            </w:r>
          </w:p>
          <w:p w:rsidR="00212F95" w:rsidRPr="00A062A5" w:rsidRDefault="00212F95" w:rsidP="004D3E96">
            <w:pPr>
              <w:widowControl/>
              <w:numPr>
                <w:ilvl w:val="0"/>
                <w:numId w:val="18"/>
              </w:numPr>
              <w:tabs>
                <w:tab w:val="left" w:pos="253"/>
              </w:tabs>
              <w:suppressAutoHyphens/>
              <w:autoSpaceDE/>
              <w:autoSpaceDN/>
              <w:ind w:left="111" w:hanging="76"/>
              <w:rPr>
                <w:iCs/>
              </w:rPr>
            </w:pPr>
            <w:r w:rsidRPr="00A062A5">
              <w:rPr>
                <w:iCs/>
              </w:rPr>
              <w:t>текущие модные тенденции и темы в применении к материалам, цвету и стилю</w:t>
            </w:r>
          </w:p>
          <w:p w:rsidR="00212F95" w:rsidRPr="00A062A5" w:rsidRDefault="00212F95" w:rsidP="004D3E96">
            <w:pPr>
              <w:widowControl/>
              <w:numPr>
                <w:ilvl w:val="0"/>
                <w:numId w:val="18"/>
              </w:numPr>
              <w:tabs>
                <w:tab w:val="left" w:pos="253"/>
              </w:tabs>
              <w:suppressAutoHyphens/>
              <w:autoSpaceDE/>
              <w:autoSpaceDN/>
              <w:ind w:left="111" w:hanging="76"/>
              <w:rPr>
                <w:iCs/>
              </w:rPr>
            </w:pPr>
            <w:r w:rsidRPr="00A062A5">
              <w:rPr>
                <w:iCs/>
              </w:rPr>
              <w:t>ассортимент материалов, отвечающих модному дизайну, их свойства, способы применения, требования по уходу</w:t>
            </w:r>
          </w:p>
          <w:p w:rsidR="00212F95" w:rsidRPr="00A062A5" w:rsidRDefault="00212F95" w:rsidP="004D3E96">
            <w:pPr>
              <w:pStyle w:val="a6"/>
              <w:rPr>
                <w:rFonts w:ascii="Times New Roman" w:hAnsi="Times New Roman" w:cs="Times New Roman"/>
              </w:rPr>
            </w:pPr>
            <w:r w:rsidRPr="00A062A5">
              <w:rPr>
                <w:rFonts w:ascii="Times New Roman" w:hAnsi="Times New Roman"/>
                <w:iCs/>
              </w:rPr>
              <w:t>принципы сочетания материалов</w:t>
            </w:r>
          </w:p>
        </w:tc>
      </w:tr>
      <w:tr w:rsidR="00415B64" w:rsidRPr="007411C4" w:rsidTr="004D3E96">
        <w:trPr>
          <w:trHeight w:val="74"/>
        </w:trPr>
        <w:tc>
          <w:tcPr>
            <w:tcW w:w="3794" w:type="dxa"/>
          </w:tcPr>
          <w:p w:rsidR="00415B64" w:rsidRPr="00A062A5" w:rsidRDefault="001D7D0C" w:rsidP="004D3E96">
            <w:pPr>
              <w:pStyle w:val="ConsPlusNormal"/>
              <w:rPr>
                <w:rFonts w:ascii="Times New Roman" w:hAnsi="Times New Roman" w:cs="Times New Roman"/>
                <w:szCs w:val="22"/>
              </w:rPr>
            </w:pPr>
            <w:r w:rsidRPr="00A062A5">
              <w:rPr>
                <w:rFonts w:ascii="Times New Roman" w:hAnsi="Times New Roman"/>
                <w:szCs w:val="22"/>
              </w:rPr>
              <w:t>ПК 2.2. Моделировать изделия различных видов на базовой основе</w:t>
            </w:r>
          </w:p>
        </w:tc>
        <w:tc>
          <w:tcPr>
            <w:tcW w:w="3260" w:type="dxa"/>
          </w:tcPr>
          <w:p w:rsidR="00415B64" w:rsidRPr="00A062A5" w:rsidRDefault="00212F95" w:rsidP="004D3E96">
            <w:pPr>
              <w:pStyle w:val="a6"/>
              <w:rPr>
                <w:rFonts w:ascii="Times New Roman" w:hAnsi="Times New Roman" w:cs="Times New Roman"/>
              </w:rPr>
            </w:pPr>
            <w:r w:rsidRPr="00A062A5">
              <w:rPr>
                <w:rFonts w:ascii="Times New Roman" w:hAnsi="Times New Roman"/>
                <w:iCs/>
              </w:rPr>
              <w:t>моделировать изделия с учётом свой</w:t>
            </w:r>
            <w:proofErr w:type="gramStart"/>
            <w:r w:rsidRPr="00A062A5">
              <w:rPr>
                <w:rFonts w:ascii="Times New Roman" w:hAnsi="Times New Roman"/>
                <w:iCs/>
              </w:rPr>
              <w:t>ств пр</w:t>
            </w:r>
            <w:proofErr w:type="gramEnd"/>
            <w:r w:rsidRPr="00A062A5">
              <w:rPr>
                <w:rFonts w:ascii="Times New Roman" w:hAnsi="Times New Roman"/>
                <w:iCs/>
              </w:rPr>
              <w:t>оектируемых материалов</w:t>
            </w:r>
          </w:p>
        </w:tc>
        <w:tc>
          <w:tcPr>
            <w:tcW w:w="3030" w:type="dxa"/>
          </w:tcPr>
          <w:p w:rsidR="00415B64" w:rsidRPr="00A062A5" w:rsidRDefault="00212F95" w:rsidP="004D3E96">
            <w:pPr>
              <w:pStyle w:val="a6"/>
              <w:rPr>
                <w:rFonts w:ascii="Times New Roman" w:hAnsi="Times New Roman" w:cs="Times New Roman"/>
              </w:rPr>
            </w:pPr>
            <w:r w:rsidRPr="00A062A5">
              <w:rPr>
                <w:rFonts w:ascii="Times New Roman" w:hAnsi="Times New Roman"/>
                <w:iCs/>
              </w:rPr>
              <w:t>поведение материалов в различных силуэтных линиях, правила кроя материалов</w:t>
            </w:r>
          </w:p>
        </w:tc>
      </w:tr>
      <w:tr w:rsidR="00415B64" w:rsidRPr="007411C4" w:rsidTr="004D3E96">
        <w:trPr>
          <w:trHeight w:val="74"/>
        </w:trPr>
        <w:tc>
          <w:tcPr>
            <w:tcW w:w="3794" w:type="dxa"/>
          </w:tcPr>
          <w:p w:rsidR="00946807" w:rsidRDefault="001D7D0C" w:rsidP="004D3E96">
            <w:pPr>
              <w:pStyle w:val="ConsPlusNormal"/>
              <w:rPr>
                <w:rFonts w:ascii="Times New Roman" w:hAnsi="Times New Roman" w:cs="Times New Roman"/>
                <w:szCs w:val="22"/>
              </w:rPr>
            </w:pPr>
            <w:r w:rsidRPr="00A062A5">
              <w:rPr>
                <w:rFonts w:ascii="Times New Roman" w:hAnsi="Times New Roman"/>
                <w:szCs w:val="22"/>
              </w:rPr>
              <w:t>ПК 3.1. Выбирать рациональные способы технологии и технологические режимы производства швейных изделий.</w:t>
            </w:r>
          </w:p>
          <w:p w:rsidR="00415B64" w:rsidRPr="00946807" w:rsidRDefault="00415B64" w:rsidP="004D3E96">
            <w:pPr>
              <w:rPr>
                <w:lang w:eastAsia="ru-RU"/>
              </w:rPr>
            </w:pPr>
          </w:p>
        </w:tc>
        <w:tc>
          <w:tcPr>
            <w:tcW w:w="3260" w:type="dxa"/>
          </w:tcPr>
          <w:p w:rsidR="00212F95" w:rsidRPr="00A062A5" w:rsidRDefault="00212F95" w:rsidP="004D3E96">
            <w:pPr>
              <w:widowControl/>
              <w:numPr>
                <w:ilvl w:val="0"/>
                <w:numId w:val="18"/>
              </w:numPr>
              <w:tabs>
                <w:tab w:val="left" w:pos="253"/>
              </w:tabs>
              <w:suppressAutoHyphens/>
              <w:autoSpaceDE/>
              <w:autoSpaceDN/>
              <w:ind w:left="111" w:hanging="76"/>
              <w:rPr>
                <w:iCs/>
              </w:rPr>
            </w:pPr>
            <w:r w:rsidRPr="00A062A5">
              <w:rPr>
                <w:iCs/>
              </w:rPr>
              <w:t xml:space="preserve">выбирать рациональные способы технологии и технологических режимов производства изделий в зависимости от вида и свойств материалов. </w:t>
            </w:r>
          </w:p>
          <w:p w:rsidR="00415B64" w:rsidRPr="00A062A5" w:rsidRDefault="00212F95" w:rsidP="004D3E96">
            <w:pPr>
              <w:pStyle w:val="a6"/>
              <w:rPr>
                <w:rFonts w:ascii="Times New Roman" w:hAnsi="Times New Roman" w:cs="Times New Roman"/>
              </w:rPr>
            </w:pPr>
            <w:r w:rsidRPr="00A062A5">
              <w:rPr>
                <w:rFonts w:ascii="Times New Roman" w:hAnsi="Times New Roman"/>
                <w:iCs/>
              </w:rPr>
              <w:t>подбирать комплект материалов для изготовления изделия, рекомендации по уходу за изделием</w:t>
            </w:r>
          </w:p>
        </w:tc>
        <w:tc>
          <w:tcPr>
            <w:tcW w:w="3030" w:type="dxa"/>
          </w:tcPr>
          <w:p w:rsidR="00212F95" w:rsidRPr="00A062A5" w:rsidRDefault="00212F95" w:rsidP="004D3E96">
            <w:pPr>
              <w:widowControl/>
              <w:numPr>
                <w:ilvl w:val="0"/>
                <w:numId w:val="18"/>
              </w:numPr>
              <w:tabs>
                <w:tab w:val="left" w:pos="253"/>
              </w:tabs>
              <w:suppressAutoHyphens/>
              <w:autoSpaceDE/>
              <w:autoSpaceDN/>
              <w:ind w:left="111" w:hanging="76"/>
              <w:rPr>
                <w:iCs/>
              </w:rPr>
            </w:pPr>
            <w:r w:rsidRPr="00A062A5">
              <w:rPr>
                <w:iCs/>
              </w:rPr>
              <w:t>технологические, эксплуатационные и гигиенические требования, предъявляемые к материалам</w:t>
            </w:r>
          </w:p>
          <w:p w:rsidR="00212F95" w:rsidRPr="00A062A5" w:rsidRDefault="00212F95" w:rsidP="004D3E96">
            <w:pPr>
              <w:widowControl/>
              <w:numPr>
                <w:ilvl w:val="0"/>
                <w:numId w:val="18"/>
              </w:numPr>
              <w:tabs>
                <w:tab w:val="left" w:pos="253"/>
              </w:tabs>
              <w:suppressAutoHyphens/>
              <w:autoSpaceDE/>
              <w:autoSpaceDN/>
              <w:ind w:left="111" w:hanging="76"/>
              <w:rPr>
                <w:iCs/>
              </w:rPr>
            </w:pPr>
            <w:r w:rsidRPr="00A062A5">
              <w:rPr>
                <w:iCs/>
              </w:rPr>
              <w:t>свойства различных материалов и принципы обращения с ними при раскрое, шитье, влажно-тепловой обработке</w:t>
            </w:r>
          </w:p>
          <w:p w:rsidR="00415B64" w:rsidRPr="00A062A5" w:rsidRDefault="00212F95" w:rsidP="004D3E96">
            <w:pPr>
              <w:pStyle w:val="a6"/>
              <w:rPr>
                <w:rFonts w:ascii="Times New Roman" w:hAnsi="Times New Roman" w:cs="Times New Roman"/>
              </w:rPr>
            </w:pPr>
            <w:proofErr w:type="spellStart"/>
            <w:r w:rsidRPr="00A062A5">
              <w:rPr>
                <w:rFonts w:ascii="Times New Roman" w:hAnsi="Times New Roman"/>
                <w:iCs/>
              </w:rPr>
              <w:t>конфекционирование</w:t>
            </w:r>
            <w:proofErr w:type="spellEnd"/>
            <w:r w:rsidRPr="00A062A5">
              <w:rPr>
                <w:rFonts w:ascii="Times New Roman" w:hAnsi="Times New Roman"/>
                <w:iCs/>
              </w:rPr>
              <w:t>, принципы бережливого производства</w:t>
            </w:r>
          </w:p>
        </w:tc>
      </w:tr>
    </w:tbl>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Pr="001D7D0C" w:rsidRDefault="00A83494" w:rsidP="001D7D0C">
            <w:pPr>
              <w:pStyle w:val="a6"/>
              <w:jc w:val="center"/>
              <w:rPr>
                <w:rFonts w:ascii="Times New Roman" w:hAnsi="Times New Roman" w:cs="Times New Roman"/>
                <w:sz w:val="28"/>
                <w:szCs w:val="28"/>
              </w:rPr>
            </w:pPr>
            <w:r>
              <w:rPr>
                <w:rFonts w:ascii="Times New Roman" w:hAnsi="Times New Roman" w:cs="Times New Roman"/>
                <w:sz w:val="28"/>
                <w:szCs w:val="28"/>
              </w:rPr>
              <w:t>48</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1D7D0C" w:rsidP="001D7D0C">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A83494" w:rsidP="001D7D0C">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D7D0C" w:rsidP="001D7D0C">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6E16D2">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rsidR="00E9025A" w:rsidRDefault="006E16D2" w:rsidP="001D7D0C">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w:t>
            </w:r>
            <w:r w:rsidR="001D7D0C">
              <w:rPr>
                <w:rFonts w:ascii="Times New Roman" w:hAnsi="Times New Roman" w:cs="Times New Roman"/>
                <w:sz w:val="28"/>
                <w:szCs w:val="28"/>
              </w:rPr>
              <w:t>стация (дифференцированный зачет</w:t>
            </w:r>
            <w:r>
              <w:rPr>
                <w:rFonts w:ascii="Times New Roman" w:hAnsi="Times New Roman" w:cs="Times New Roman"/>
                <w:sz w:val="28"/>
                <w:szCs w:val="28"/>
              </w:rPr>
              <w:t>)</w:t>
            </w:r>
          </w:p>
        </w:tc>
        <w:tc>
          <w:tcPr>
            <w:tcW w:w="2516" w:type="dxa"/>
          </w:tcPr>
          <w:p w:rsidR="00E9025A" w:rsidRDefault="001D7D0C" w:rsidP="001D7D0C">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470A73" w:rsidRDefault="00683603" w:rsidP="007411C4">
      <w:pPr>
        <w:pStyle w:val="a6"/>
        <w:rPr>
          <w:rFonts w:ascii="Times New Roman" w:hAnsi="Times New Roman" w:cs="Times New Roman"/>
          <w:b/>
          <w:sz w:val="24"/>
          <w:szCs w:val="24"/>
        </w:rPr>
      </w:pPr>
      <w:r w:rsidRPr="00470A73">
        <w:rPr>
          <w:rFonts w:ascii="Times New Roman" w:hAnsi="Times New Roman" w:cs="Times New Roman"/>
          <w:b/>
          <w:sz w:val="24"/>
          <w:szCs w:val="24"/>
        </w:rPr>
        <w:lastRenderedPageBreak/>
        <w:t xml:space="preserve">2.2. Тематический план и содержание </w:t>
      </w:r>
      <w:r w:rsidR="008376D4" w:rsidRPr="00470A73">
        <w:rPr>
          <w:rFonts w:ascii="Times New Roman" w:hAnsi="Times New Roman" w:cs="Times New Roman"/>
          <w:b/>
          <w:sz w:val="24"/>
          <w:szCs w:val="24"/>
        </w:rPr>
        <w:t>учебной дисциплины</w:t>
      </w:r>
    </w:p>
    <w:p w:rsidR="00683603" w:rsidRPr="00470A73" w:rsidRDefault="00683603" w:rsidP="007411C4">
      <w:pPr>
        <w:pStyle w:val="a6"/>
        <w:rPr>
          <w:rFonts w:ascii="Times New Roman" w:hAnsi="Times New Roman" w:cs="Times New Roman"/>
          <w:sz w:val="24"/>
          <w:szCs w:val="24"/>
        </w:rPr>
      </w:pPr>
    </w:p>
    <w:tbl>
      <w:tblPr>
        <w:tblStyle w:val="a9"/>
        <w:tblW w:w="15134" w:type="dxa"/>
        <w:tblLook w:val="04A0" w:firstRow="1" w:lastRow="0" w:firstColumn="1" w:lastColumn="0" w:noHBand="0" w:noVBand="1"/>
      </w:tblPr>
      <w:tblGrid>
        <w:gridCol w:w="2784"/>
        <w:gridCol w:w="7597"/>
        <w:gridCol w:w="2010"/>
        <w:gridCol w:w="2743"/>
      </w:tblGrid>
      <w:tr w:rsidR="00683603" w:rsidRPr="00470A73" w:rsidTr="002B3CE8">
        <w:tc>
          <w:tcPr>
            <w:tcW w:w="2784" w:type="dxa"/>
            <w:vAlign w:val="center"/>
          </w:tcPr>
          <w:p w:rsidR="00683603" w:rsidRPr="00D30282" w:rsidRDefault="00683603" w:rsidP="00683603">
            <w:pPr>
              <w:pStyle w:val="a6"/>
              <w:jc w:val="center"/>
              <w:rPr>
                <w:rFonts w:ascii="Times New Roman" w:hAnsi="Times New Roman" w:cs="Times New Roman"/>
                <w:sz w:val="24"/>
                <w:szCs w:val="24"/>
              </w:rPr>
            </w:pPr>
            <w:r w:rsidRPr="00D30282">
              <w:rPr>
                <w:rFonts w:ascii="Times New Roman" w:hAnsi="Times New Roman" w:cs="Times New Roman"/>
                <w:sz w:val="24"/>
                <w:szCs w:val="24"/>
              </w:rPr>
              <w:t>Наименование разделов и тем</w:t>
            </w:r>
          </w:p>
        </w:tc>
        <w:tc>
          <w:tcPr>
            <w:tcW w:w="7597" w:type="dxa"/>
            <w:vAlign w:val="center"/>
          </w:tcPr>
          <w:p w:rsidR="00683603" w:rsidRPr="00D30282" w:rsidRDefault="008376D4" w:rsidP="008376D4">
            <w:pPr>
              <w:pStyle w:val="a6"/>
              <w:jc w:val="center"/>
              <w:rPr>
                <w:rFonts w:ascii="Times New Roman" w:hAnsi="Times New Roman" w:cs="Times New Roman"/>
                <w:sz w:val="24"/>
                <w:szCs w:val="24"/>
              </w:rPr>
            </w:pPr>
            <w:r w:rsidRPr="00D30282">
              <w:rPr>
                <w:rFonts w:ascii="Times New Roman" w:hAnsi="Times New Roman" w:cs="Times New Roman"/>
                <w:sz w:val="24"/>
                <w:szCs w:val="24"/>
              </w:rPr>
              <w:t xml:space="preserve">Содержание учебного материала и формы организации деятельности </w:t>
            </w:r>
            <w:proofErr w:type="gramStart"/>
            <w:r w:rsidRPr="00D30282">
              <w:rPr>
                <w:rFonts w:ascii="Times New Roman" w:hAnsi="Times New Roman" w:cs="Times New Roman"/>
                <w:sz w:val="24"/>
                <w:szCs w:val="24"/>
              </w:rPr>
              <w:t>обучающихся</w:t>
            </w:r>
            <w:proofErr w:type="gramEnd"/>
          </w:p>
        </w:tc>
        <w:tc>
          <w:tcPr>
            <w:tcW w:w="2010" w:type="dxa"/>
            <w:vAlign w:val="center"/>
          </w:tcPr>
          <w:p w:rsidR="00683603" w:rsidRPr="00D30282" w:rsidRDefault="00683603" w:rsidP="00683603">
            <w:pPr>
              <w:pStyle w:val="a6"/>
              <w:jc w:val="center"/>
              <w:rPr>
                <w:rFonts w:ascii="Times New Roman" w:hAnsi="Times New Roman" w:cs="Times New Roman"/>
                <w:sz w:val="24"/>
                <w:szCs w:val="24"/>
              </w:rPr>
            </w:pPr>
            <w:r w:rsidRPr="00D30282">
              <w:rPr>
                <w:rFonts w:ascii="Times New Roman" w:hAnsi="Times New Roman" w:cs="Times New Roman"/>
                <w:sz w:val="24"/>
                <w:szCs w:val="24"/>
              </w:rPr>
              <w:t>Объем часов</w:t>
            </w:r>
            <w:r w:rsidR="008376D4" w:rsidRPr="00D30282">
              <w:rPr>
                <w:rFonts w:ascii="Times New Roman" w:hAnsi="Times New Roman" w:cs="Times New Roman"/>
                <w:sz w:val="24"/>
                <w:szCs w:val="24"/>
              </w:rPr>
              <w:t xml:space="preserve"> академических (в </w:t>
            </w:r>
            <w:proofErr w:type="spellStart"/>
            <w:r w:rsidR="008376D4" w:rsidRPr="00D30282">
              <w:rPr>
                <w:rFonts w:ascii="Times New Roman" w:hAnsi="Times New Roman" w:cs="Times New Roman"/>
                <w:sz w:val="24"/>
                <w:szCs w:val="24"/>
              </w:rPr>
              <w:t>т.ч</w:t>
            </w:r>
            <w:proofErr w:type="spellEnd"/>
            <w:r w:rsidR="008376D4" w:rsidRPr="00D30282">
              <w:rPr>
                <w:rFonts w:ascii="Times New Roman" w:hAnsi="Times New Roman" w:cs="Times New Roman"/>
                <w:sz w:val="24"/>
                <w:szCs w:val="24"/>
              </w:rPr>
              <w:t>. в форме практической подготовки)</w:t>
            </w:r>
          </w:p>
        </w:tc>
        <w:tc>
          <w:tcPr>
            <w:tcW w:w="2743" w:type="dxa"/>
            <w:vAlign w:val="center"/>
          </w:tcPr>
          <w:p w:rsidR="00683603" w:rsidRPr="00D30282" w:rsidRDefault="00683603" w:rsidP="00683603">
            <w:pPr>
              <w:pStyle w:val="a6"/>
              <w:jc w:val="center"/>
              <w:rPr>
                <w:rFonts w:ascii="Times New Roman" w:hAnsi="Times New Roman" w:cs="Times New Roman"/>
                <w:sz w:val="24"/>
                <w:szCs w:val="24"/>
              </w:rPr>
            </w:pPr>
            <w:r w:rsidRPr="00D30282">
              <w:rPr>
                <w:rFonts w:ascii="Times New Roman" w:hAnsi="Times New Roman" w:cs="Times New Roman"/>
                <w:sz w:val="24"/>
                <w:szCs w:val="24"/>
              </w:rPr>
              <w:t>Формируемые общие и профессиональные компетенции</w:t>
            </w:r>
          </w:p>
        </w:tc>
      </w:tr>
      <w:tr w:rsidR="00683603" w:rsidRPr="00470A73" w:rsidTr="002B3CE8">
        <w:tc>
          <w:tcPr>
            <w:tcW w:w="10381" w:type="dxa"/>
            <w:gridSpan w:val="2"/>
          </w:tcPr>
          <w:p w:rsidR="00683603" w:rsidRPr="00D30282" w:rsidRDefault="00A83494" w:rsidP="0036410F">
            <w:pPr>
              <w:pStyle w:val="a6"/>
              <w:rPr>
                <w:rFonts w:ascii="Times New Roman" w:hAnsi="Times New Roman" w:cs="Times New Roman"/>
                <w:b/>
                <w:sz w:val="24"/>
                <w:szCs w:val="24"/>
              </w:rPr>
            </w:pPr>
            <w:r w:rsidRPr="00D30282">
              <w:rPr>
                <w:rFonts w:ascii="Times New Roman" w:hAnsi="Times New Roman" w:cs="Times New Roman"/>
                <w:b/>
                <w:bCs/>
                <w:sz w:val="24"/>
                <w:szCs w:val="24"/>
              </w:rPr>
              <w:t>Раздел 1. Основные виды волокнистых сырьевых материалов</w:t>
            </w:r>
          </w:p>
        </w:tc>
        <w:tc>
          <w:tcPr>
            <w:tcW w:w="2010" w:type="dxa"/>
          </w:tcPr>
          <w:p w:rsidR="00683603" w:rsidRPr="00D30282" w:rsidRDefault="001442E4" w:rsidP="002B3CE8">
            <w:pPr>
              <w:pStyle w:val="a6"/>
              <w:jc w:val="center"/>
              <w:rPr>
                <w:rFonts w:ascii="Times New Roman" w:hAnsi="Times New Roman" w:cs="Times New Roman"/>
                <w:b/>
                <w:sz w:val="24"/>
                <w:szCs w:val="24"/>
                <w:lang w:val="en-US"/>
              </w:rPr>
            </w:pPr>
            <w:r>
              <w:rPr>
                <w:rFonts w:ascii="Times New Roman" w:hAnsi="Times New Roman" w:cs="Times New Roman"/>
                <w:b/>
                <w:sz w:val="24"/>
                <w:szCs w:val="24"/>
              </w:rPr>
              <w:t>5</w:t>
            </w:r>
            <w:r w:rsidR="00386D80" w:rsidRPr="00D30282">
              <w:rPr>
                <w:rFonts w:ascii="Times New Roman" w:hAnsi="Times New Roman" w:cs="Times New Roman"/>
                <w:b/>
                <w:sz w:val="24"/>
                <w:szCs w:val="24"/>
                <w:lang w:val="en-US"/>
              </w:rPr>
              <w:t xml:space="preserve"> </w:t>
            </w:r>
          </w:p>
        </w:tc>
        <w:tc>
          <w:tcPr>
            <w:tcW w:w="2743" w:type="dxa"/>
          </w:tcPr>
          <w:p w:rsidR="00683603" w:rsidRPr="00D30282" w:rsidRDefault="00683603" w:rsidP="00683603">
            <w:pPr>
              <w:pStyle w:val="a6"/>
              <w:ind w:right="-113"/>
              <w:rPr>
                <w:rFonts w:ascii="Times New Roman" w:hAnsi="Times New Roman" w:cs="Times New Roman"/>
                <w:sz w:val="24"/>
                <w:szCs w:val="24"/>
              </w:rPr>
            </w:pPr>
          </w:p>
        </w:tc>
      </w:tr>
      <w:tr w:rsidR="00555150" w:rsidRPr="00470A73" w:rsidTr="004E1456">
        <w:trPr>
          <w:trHeight w:val="1265"/>
        </w:trPr>
        <w:tc>
          <w:tcPr>
            <w:tcW w:w="2784" w:type="dxa"/>
            <w:vMerge w:val="restart"/>
          </w:tcPr>
          <w:p w:rsidR="00555150" w:rsidRPr="00D30282" w:rsidRDefault="00555150" w:rsidP="0036410F">
            <w:pPr>
              <w:pStyle w:val="a6"/>
              <w:rPr>
                <w:rFonts w:ascii="Times New Roman" w:hAnsi="Times New Roman" w:cs="Times New Roman"/>
                <w:sz w:val="24"/>
                <w:szCs w:val="24"/>
              </w:rPr>
            </w:pPr>
          </w:p>
          <w:p w:rsidR="00555150" w:rsidRPr="00D30282" w:rsidRDefault="00555150" w:rsidP="00A83494">
            <w:pPr>
              <w:rPr>
                <w:sz w:val="24"/>
                <w:szCs w:val="24"/>
              </w:rPr>
            </w:pPr>
            <w:r w:rsidRPr="00D30282">
              <w:rPr>
                <w:bCs/>
                <w:sz w:val="24"/>
                <w:szCs w:val="24"/>
              </w:rPr>
              <w:t>Тема 1.1 Общие сведения о волокнах и нитях. Натуральные волокна.</w:t>
            </w:r>
          </w:p>
        </w:tc>
        <w:tc>
          <w:tcPr>
            <w:tcW w:w="7597" w:type="dxa"/>
          </w:tcPr>
          <w:p w:rsidR="00555150" w:rsidRPr="00D30282" w:rsidRDefault="00B752CE" w:rsidP="00257FA6">
            <w:pPr>
              <w:jc w:val="both"/>
              <w:rPr>
                <w:bCs/>
                <w:sz w:val="24"/>
                <w:szCs w:val="24"/>
              </w:rPr>
            </w:pPr>
            <w:r w:rsidRPr="00D30282">
              <w:rPr>
                <w:bCs/>
                <w:sz w:val="24"/>
                <w:szCs w:val="24"/>
              </w:rPr>
              <w:t>1.</w:t>
            </w:r>
            <w:r w:rsidR="00555150" w:rsidRPr="00D30282">
              <w:rPr>
                <w:bCs/>
                <w:sz w:val="24"/>
                <w:szCs w:val="24"/>
              </w:rPr>
              <w:t>Роль материалов в современной индустрии моды. Основные виды сырьевых материалов. Классификация материалов для одежды. Требования к современным материалам. Принципы их выбора для применения в производстве.</w:t>
            </w:r>
          </w:p>
          <w:p w:rsidR="00555150" w:rsidRPr="00D30282" w:rsidRDefault="00555150" w:rsidP="00257FA6">
            <w:pPr>
              <w:jc w:val="both"/>
              <w:rPr>
                <w:bCs/>
                <w:sz w:val="24"/>
                <w:szCs w:val="24"/>
              </w:rPr>
            </w:pPr>
            <w:r w:rsidRPr="00D30282">
              <w:rPr>
                <w:bCs/>
                <w:sz w:val="24"/>
                <w:szCs w:val="24"/>
              </w:rPr>
              <w:t>Основные свойства волокон, область применения, методы распознавания</w:t>
            </w:r>
          </w:p>
        </w:tc>
        <w:tc>
          <w:tcPr>
            <w:tcW w:w="2010" w:type="dxa"/>
          </w:tcPr>
          <w:p w:rsidR="00555150" w:rsidRPr="00D30282" w:rsidRDefault="00555150" w:rsidP="00683603">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555150" w:rsidRPr="00D30282" w:rsidRDefault="00555150" w:rsidP="00212F95">
            <w:pPr>
              <w:suppressAutoHyphens/>
              <w:jc w:val="center"/>
              <w:rPr>
                <w:bCs/>
                <w:sz w:val="24"/>
                <w:szCs w:val="24"/>
              </w:rPr>
            </w:pPr>
            <w:r w:rsidRPr="00D30282">
              <w:rPr>
                <w:bCs/>
                <w:sz w:val="24"/>
                <w:szCs w:val="24"/>
              </w:rPr>
              <w:t>ПК.1.1, 1.3, 2.2, 3.1</w:t>
            </w:r>
          </w:p>
          <w:p w:rsidR="00555150" w:rsidRPr="00D30282" w:rsidRDefault="00555150" w:rsidP="00212F95">
            <w:pPr>
              <w:suppressAutoHyphens/>
              <w:jc w:val="center"/>
              <w:rPr>
                <w:bCs/>
                <w:sz w:val="24"/>
                <w:szCs w:val="24"/>
              </w:rPr>
            </w:pPr>
            <w:r w:rsidRPr="00D30282">
              <w:rPr>
                <w:bCs/>
                <w:sz w:val="24"/>
                <w:szCs w:val="24"/>
              </w:rPr>
              <w:t>ОК.01, ОК.02,</w:t>
            </w:r>
          </w:p>
          <w:p w:rsidR="00555150" w:rsidRPr="00D30282" w:rsidRDefault="00555150" w:rsidP="00212F95">
            <w:pPr>
              <w:suppressAutoHyphens/>
              <w:jc w:val="center"/>
              <w:rPr>
                <w:bCs/>
                <w:sz w:val="24"/>
                <w:szCs w:val="24"/>
              </w:rPr>
            </w:pPr>
            <w:r w:rsidRPr="00D30282">
              <w:rPr>
                <w:bCs/>
                <w:sz w:val="24"/>
                <w:szCs w:val="24"/>
              </w:rPr>
              <w:t>ОК.04, ОК.05,</w:t>
            </w:r>
          </w:p>
          <w:p w:rsidR="00555150" w:rsidRPr="00D30282" w:rsidRDefault="00555150" w:rsidP="00212F95">
            <w:pPr>
              <w:pStyle w:val="a6"/>
              <w:ind w:right="-113"/>
              <w:jc w:val="center"/>
              <w:rPr>
                <w:rFonts w:ascii="Times New Roman" w:hAnsi="Times New Roman" w:cs="Times New Roman"/>
                <w:sz w:val="24"/>
                <w:szCs w:val="24"/>
              </w:rPr>
            </w:pPr>
            <w:r w:rsidRPr="00D30282">
              <w:rPr>
                <w:rFonts w:ascii="Times New Roman" w:hAnsi="Times New Roman"/>
                <w:bCs/>
                <w:sz w:val="24"/>
                <w:szCs w:val="24"/>
              </w:rPr>
              <w:t>ОК.07, ОК.09</w:t>
            </w:r>
          </w:p>
        </w:tc>
      </w:tr>
      <w:tr w:rsidR="00555150" w:rsidRPr="00470A73" w:rsidTr="002B3CE8">
        <w:tc>
          <w:tcPr>
            <w:tcW w:w="2784" w:type="dxa"/>
            <w:vMerge/>
          </w:tcPr>
          <w:p w:rsidR="00555150" w:rsidRPr="00D30282" w:rsidRDefault="00555150" w:rsidP="007411C4">
            <w:pPr>
              <w:pStyle w:val="a6"/>
              <w:rPr>
                <w:rFonts w:ascii="Times New Roman" w:hAnsi="Times New Roman" w:cs="Times New Roman"/>
                <w:sz w:val="24"/>
                <w:szCs w:val="24"/>
              </w:rPr>
            </w:pPr>
          </w:p>
        </w:tc>
        <w:tc>
          <w:tcPr>
            <w:tcW w:w="7597" w:type="dxa"/>
          </w:tcPr>
          <w:p w:rsidR="00555150" w:rsidRPr="00D30282" w:rsidRDefault="00B752CE" w:rsidP="00257FA6">
            <w:pPr>
              <w:pStyle w:val="a6"/>
              <w:rPr>
                <w:rFonts w:ascii="Times New Roman" w:hAnsi="Times New Roman" w:cs="Times New Roman"/>
                <w:sz w:val="24"/>
                <w:szCs w:val="24"/>
              </w:rPr>
            </w:pPr>
            <w:r w:rsidRPr="00D30282">
              <w:rPr>
                <w:rFonts w:ascii="Times New Roman" w:hAnsi="Times New Roman" w:cs="Times New Roman"/>
                <w:bCs/>
                <w:sz w:val="24"/>
                <w:szCs w:val="24"/>
              </w:rPr>
              <w:t>2.</w:t>
            </w:r>
            <w:r w:rsidR="00555150" w:rsidRPr="00D30282">
              <w:rPr>
                <w:rFonts w:ascii="Times New Roman" w:hAnsi="Times New Roman" w:cs="Times New Roman"/>
                <w:bCs/>
                <w:sz w:val="24"/>
                <w:szCs w:val="24"/>
              </w:rPr>
              <w:t>Классификация натуральных волокон.</w:t>
            </w:r>
          </w:p>
        </w:tc>
        <w:tc>
          <w:tcPr>
            <w:tcW w:w="2010" w:type="dxa"/>
          </w:tcPr>
          <w:p w:rsidR="00555150" w:rsidRPr="00D30282" w:rsidRDefault="00555150" w:rsidP="00683603">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555150" w:rsidRPr="00D30282" w:rsidRDefault="00555150" w:rsidP="00683603">
            <w:pPr>
              <w:pStyle w:val="a6"/>
              <w:ind w:right="-113"/>
              <w:rPr>
                <w:rFonts w:ascii="Times New Roman" w:hAnsi="Times New Roman" w:cs="Times New Roman"/>
                <w:sz w:val="24"/>
                <w:szCs w:val="24"/>
              </w:rPr>
            </w:pPr>
          </w:p>
        </w:tc>
      </w:tr>
      <w:tr w:rsidR="002B3CE8" w:rsidRPr="00470A73" w:rsidTr="002B3CE8">
        <w:tc>
          <w:tcPr>
            <w:tcW w:w="2784" w:type="dxa"/>
            <w:vMerge/>
          </w:tcPr>
          <w:p w:rsidR="002B3CE8" w:rsidRPr="00D30282" w:rsidRDefault="002B3CE8" w:rsidP="007411C4">
            <w:pPr>
              <w:pStyle w:val="a6"/>
              <w:rPr>
                <w:rFonts w:ascii="Times New Roman" w:hAnsi="Times New Roman" w:cs="Times New Roman"/>
                <w:sz w:val="24"/>
                <w:szCs w:val="24"/>
              </w:rPr>
            </w:pPr>
          </w:p>
        </w:tc>
        <w:tc>
          <w:tcPr>
            <w:tcW w:w="7597" w:type="dxa"/>
          </w:tcPr>
          <w:p w:rsidR="00257FA6" w:rsidRPr="00D30282" w:rsidRDefault="00470A73" w:rsidP="00257FA6">
            <w:pPr>
              <w:pStyle w:val="a6"/>
              <w:rPr>
                <w:rFonts w:ascii="Times New Roman" w:hAnsi="Times New Roman" w:cs="Times New Roman"/>
                <w:sz w:val="24"/>
                <w:szCs w:val="24"/>
              </w:rPr>
            </w:pPr>
            <w:r w:rsidRPr="00D30282">
              <w:rPr>
                <w:rFonts w:ascii="Times New Roman" w:hAnsi="Times New Roman" w:cs="Times New Roman"/>
                <w:sz w:val="24"/>
                <w:szCs w:val="24"/>
              </w:rPr>
              <w:t>Практическое занятие</w:t>
            </w:r>
            <w:r w:rsidR="00257FA6" w:rsidRPr="00D30282">
              <w:rPr>
                <w:rFonts w:ascii="Times New Roman" w:hAnsi="Times New Roman" w:cs="Times New Roman"/>
                <w:bCs/>
                <w:sz w:val="24"/>
                <w:szCs w:val="24"/>
              </w:rPr>
              <w:t xml:space="preserve"> 1. </w:t>
            </w:r>
            <w:r w:rsidR="00257FA6" w:rsidRPr="00D30282">
              <w:rPr>
                <w:rFonts w:ascii="Times New Roman" w:hAnsi="Times New Roman" w:cs="Times New Roman"/>
                <w:sz w:val="24"/>
                <w:szCs w:val="24"/>
              </w:rPr>
              <w:t>Распознавание и исследование свойств натуральных текстильных волокон</w:t>
            </w:r>
          </w:p>
          <w:p w:rsidR="002B3CE8" w:rsidRPr="00D30282" w:rsidRDefault="002B3CE8" w:rsidP="007411C4">
            <w:pPr>
              <w:pStyle w:val="a6"/>
              <w:rPr>
                <w:rFonts w:ascii="Times New Roman" w:hAnsi="Times New Roman" w:cs="Times New Roman"/>
                <w:sz w:val="24"/>
                <w:szCs w:val="24"/>
              </w:rPr>
            </w:pPr>
          </w:p>
        </w:tc>
        <w:tc>
          <w:tcPr>
            <w:tcW w:w="2010" w:type="dxa"/>
          </w:tcPr>
          <w:p w:rsidR="002B3CE8" w:rsidRPr="00D30282" w:rsidRDefault="00D30282" w:rsidP="00683603">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2B3CE8" w:rsidRPr="00D30282" w:rsidRDefault="002B3CE8" w:rsidP="00683603">
            <w:pPr>
              <w:pStyle w:val="a6"/>
              <w:ind w:right="-113"/>
              <w:rPr>
                <w:rFonts w:ascii="Times New Roman" w:hAnsi="Times New Roman" w:cs="Times New Roman"/>
                <w:sz w:val="24"/>
                <w:szCs w:val="24"/>
              </w:rPr>
            </w:pPr>
          </w:p>
        </w:tc>
      </w:tr>
      <w:tr w:rsidR="009651F7" w:rsidRPr="00470A73" w:rsidTr="002B3CE8">
        <w:tc>
          <w:tcPr>
            <w:tcW w:w="2784" w:type="dxa"/>
            <w:vMerge w:val="restart"/>
          </w:tcPr>
          <w:p w:rsidR="009651F7" w:rsidRPr="00D30282" w:rsidRDefault="00A83494" w:rsidP="007411C4">
            <w:pPr>
              <w:pStyle w:val="a6"/>
              <w:rPr>
                <w:rFonts w:ascii="Times New Roman" w:hAnsi="Times New Roman" w:cs="Times New Roman"/>
                <w:sz w:val="24"/>
                <w:szCs w:val="24"/>
              </w:rPr>
            </w:pPr>
            <w:r w:rsidRPr="00D30282">
              <w:rPr>
                <w:rFonts w:ascii="Times New Roman" w:hAnsi="Times New Roman" w:cs="Times New Roman"/>
                <w:bCs/>
                <w:sz w:val="24"/>
                <w:szCs w:val="24"/>
              </w:rPr>
              <w:t xml:space="preserve">Тема 1.2 Химические волокна и нити для производства материалов  </w:t>
            </w:r>
          </w:p>
        </w:tc>
        <w:tc>
          <w:tcPr>
            <w:tcW w:w="7597" w:type="dxa"/>
          </w:tcPr>
          <w:p w:rsidR="00257FA6" w:rsidRPr="00D30282" w:rsidRDefault="00257FA6" w:rsidP="00257FA6">
            <w:pPr>
              <w:rPr>
                <w:bCs/>
                <w:sz w:val="24"/>
                <w:szCs w:val="24"/>
              </w:rPr>
            </w:pPr>
            <w:r w:rsidRPr="00D30282">
              <w:rPr>
                <w:bCs/>
                <w:sz w:val="24"/>
                <w:szCs w:val="24"/>
              </w:rPr>
              <w:t xml:space="preserve">Классификация химических волокон. </w:t>
            </w:r>
          </w:p>
          <w:p w:rsidR="009651F7" w:rsidRPr="00D30282" w:rsidRDefault="00257FA6" w:rsidP="00257FA6">
            <w:pPr>
              <w:pStyle w:val="a6"/>
              <w:rPr>
                <w:rFonts w:ascii="Times New Roman" w:hAnsi="Times New Roman" w:cs="Times New Roman"/>
                <w:sz w:val="24"/>
                <w:szCs w:val="24"/>
              </w:rPr>
            </w:pPr>
            <w:r w:rsidRPr="00D30282">
              <w:rPr>
                <w:rFonts w:ascii="Times New Roman" w:hAnsi="Times New Roman" w:cs="Times New Roman"/>
                <w:bCs/>
                <w:sz w:val="24"/>
                <w:szCs w:val="24"/>
              </w:rPr>
              <w:t>Основные свойства волокон, область применения, методы распознавания. Перспективы в производстве химических волокон.</w:t>
            </w:r>
          </w:p>
        </w:tc>
        <w:tc>
          <w:tcPr>
            <w:tcW w:w="2010" w:type="dxa"/>
          </w:tcPr>
          <w:p w:rsidR="009651F7" w:rsidRPr="00D30282" w:rsidRDefault="00555150" w:rsidP="002259F9">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9651F7" w:rsidRPr="00D30282" w:rsidRDefault="00212F95" w:rsidP="00212F95">
            <w:pPr>
              <w:pStyle w:val="a6"/>
              <w:ind w:right="-113"/>
              <w:rPr>
                <w:rFonts w:ascii="Times New Roman" w:hAnsi="Times New Roman" w:cs="Times New Roman"/>
                <w:sz w:val="24"/>
                <w:szCs w:val="24"/>
              </w:rPr>
            </w:pPr>
            <w:r w:rsidRPr="00D30282">
              <w:rPr>
                <w:rFonts w:ascii="Times New Roman" w:hAnsi="Times New Roman"/>
                <w:bCs/>
                <w:sz w:val="24"/>
                <w:szCs w:val="24"/>
              </w:rPr>
              <w:t>ОК.07, ОК.09</w:t>
            </w:r>
          </w:p>
        </w:tc>
      </w:tr>
      <w:tr w:rsidR="009651F7" w:rsidRPr="00470A73" w:rsidTr="002B3CE8">
        <w:tc>
          <w:tcPr>
            <w:tcW w:w="2784" w:type="dxa"/>
            <w:vMerge/>
          </w:tcPr>
          <w:p w:rsidR="009651F7" w:rsidRPr="00D30282" w:rsidRDefault="009651F7" w:rsidP="007411C4">
            <w:pPr>
              <w:pStyle w:val="a6"/>
              <w:rPr>
                <w:rFonts w:ascii="Times New Roman" w:hAnsi="Times New Roman" w:cs="Times New Roman"/>
                <w:sz w:val="24"/>
                <w:szCs w:val="24"/>
              </w:rPr>
            </w:pPr>
          </w:p>
        </w:tc>
        <w:tc>
          <w:tcPr>
            <w:tcW w:w="7597" w:type="dxa"/>
          </w:tcPr>
          <w:p w:rsidR="009651F7" w:rsidRPr="00D30282" w:rsidRDefault="00555150" w:rsidP="002259F9">
            <w:pPr>
              <w:pStyle w:val="a6"/>
              <w:rPr>
                <w:rFonts w:ascii="Times New Roman" w:hAnsi="Times New Roman" w:cs="Times New Roman"/>
                <w:sz w:val="24"/>
                <w:szCs w:val="24"/>
              </w:rPr>
            </w:pPr>
            <w:r w:rsidRPr="00D30282">
              <w:rPr>
                <w:rFonts w:ascii="Times New Roman" w:hAnsi="Times New Roman" w:cs="Times New Roman"/>
                <w:sz w:val="24"/>
                <w:szCs w:val="24"/>
              </w:rPr>
              <w:t>Практическое занятие</w:t>
            </w:r>
            <w:r w:rsidRPr="00D30282">
              <w:rPr>
                <w:rFonts w:ascii="Times New Roman" w:hAnsi="Times New Roman" w:cs="Times New Roman"/>
                <w:bCs/>
                <w:sz w:val="24"/>
                <w:szCs w:val="24"/>
              </w:rPr>
              <w:t xml:space="preserve"> 2</w:t>
            </w:r>
            <w:r w:rsidR="00257FA6" w:rsidRPr="00D30282">
              <w:rPr>
                <w:rFonts w:ascii="Times New Roman" w:hAnsi="Times New Roman" w:cs="Times New Roman"/>
                <w:sz w:val="24"/>
                <w:szCs w:val="24"/>
              </w:rPr>
              <w:t xml:space="preserve">. </w:t>
            </w:r>
            <w:r w:rsidR="00257FA6" w:rsidRPr="00D30282">
              <w:rPr>
                <w:rFonts w:ascii="Times New Roman" w:hAnsi="Times New Roman" w:cs="Times New Roman"/>
                <w:bCs/>
                <w:sz w:val="24"/>
                <w:szCs w:val="24"/>
              </w:rPr>
              <w:t>Распознавание и исследование свойств химических текстильных волокон</w:t>
            </w:r>
          </w:p>
        </w:tc>
        <w:tc>
          <w:tcPr>
            <w:tcW w:w="2010" w:type="dxa"/>
          </w:tcPr>
          <w:p w:rsidR="009651F7" w:rsidRPr="00D30282" w:rsidRDefault="00D30282" w:rsidP="002259F9">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9651F7" w:rsidRPr="00D30282" w:rsidRDefault="009651F7" w:rsidP="00683603">
            <w:pPr>
              <w:pStyle w:val="a6"/>
              <w:ind w:right="-113"/>
              <w:rPr>
                <w:rFonts w:ascii="Times New Roman" w:hAnsi="Times New Roman" w:cs="Times New Roman"/>
                <w:sz w:val="24"/>
                <w:szCs w:val="24"/>
              </w:rPr>
            </w:pPr>
          </w:p>
        </w:tc>
      </w:tr>
      <w:tr w:rsidR="00A83494" w:rsidRPr="00470A73" w:rsidTr="00AB6AC9">
        <w:tc>
          <w:tcPr>
            <w:tcW w:w="15134" w:type="dxa"/>
            <w:gridSpan w:val="4"/>
          </w:tcPr>
          <w:p w:rsidR="00A83494" w:rsidRPr="00D30282" w:rsidRDefault="00212F95" w:rsidP="00A83494">
            <w:pPr>
              <w:pStyle w:val="a6"/>
              <w:ind w:right="-113"/>
              <w:rPr>
                <w:rFonts w:ascii="Times New Roman" w:hAnsi="Times New Roman" w:cs="Times New Roman"/>
                <w:b/>
                <w:sz w:val="24"/>
                <w:szCs w:val="24"/>
              </w:rPr>
            </w:pPr>
            <w:r w:rsidRPr="00D30282">
              <w:rPr>
                <w:rFonts w:ascii="Times New Roman" w:hAnsi="Times New Roman" w:cs="Times New Roman"/>
                <w:b/>
                <w:bCs/>
                <w:sz w:val="24"/>
                <w:szCs w:val="24"/>
              </w:rPr>
              <w:t>Раздел 2. Основы технологии производства тканых материалов</w:t>
            </w:r>
            <w:r w:rsidR="001442E4">
              <w:rPr>
                <w:rFonts w:ascii="Times New Roman" w:hAnsi="Times New Roman" w:cs="Times New Roman"/>
                <w:b/>
                <w:bCs/>
                <w:sz w:val="24"/>
                <w:szCs w:val="24"/>
              </w:rPr>
              <w:t xml:space="preserve">                                                                        </w:t>
            </w:r>
          </w:p>
        </w:tc>
      </w:tr>
      <w:tr w:rsidR="009651F7" w:rsidRPr="00470A73" w:rsidTr="002B3CE8">
        <w:tc>
          <w:tcPr>
            <w:tcW w:w="2784" w:type="dxa"/>
            <w:vMerge w:val="restart"/>
          </w:tcPr>
          <w:p w:rsidR="00D0766E" w:rsidRPr="00D30282" w:rsidRDefault="00D0766E" w:rsidP="00D0766E">
            <w:pPr>
              <w:rPr>
                <w:bCs/>
                <w:sz w:val="24"/>
                <w:szCs w:val="24"/>
              </w:rPr>
            </w:pPr>
            <w:r w:rsidRPr="00D30282">
              <w:rPr>
                <w:bCs/>
                <w:sz w:val="24"/>
                <w:szCs w:val="24"/>
              </w:rPr>
              <w:t>Тема 2.1 Прядомые и непрядомые нити</w:t>
            </w:r>
          </w:p>
          <w:p w:rsidR="009651F7" w:rsidRPr="00D30282" w:rsidRDefault="009651F7" w:rsidP="009651F7">
            <w:pPr>
              <w:pStyle w:val="a6"/>
              <w:rPr>
                <w:rFonts w:ascii="Times New Roman" w:hAnsi="Times New Roman" w:cs="Times New Roman"/>
                <w:sz w:val="24"/>
                <w:szCs w:val="24"/>
              </w:rPr>
            </w:pPr>
          </w:p>
        </w:tc>
        <w:tc>
          <w:tcPr>
            <w:tcW w:w="7597" w:type="dxa"/>
          </w:tcPr>
          <w:p w:rsidR="006415C6" w:rsidRPr="00D30282" w:rsidRDefault="006415C6" w:rsidP="006415C6">
            <w:pPr>
              <w:pStyle w:val="af"/>
              <w:numPr>
                <w:ilvl w:val="0"/>
                <w:numId w:val="19"/>
              </w:numPr>
              <w:spacing w:before="0" w:after="0"/>
              <w:ind w:left="346"/>
              <w:rPr>
                <w:bCs/>
              </w:rPr>
            </w:pPr>
            <w:r w:rsidRPr="00D30282">
              <w:rPr>
                <w:bCs/>
              </w:rPr>
              <w:t>Основные процессы прядения.</w:t>
            </w:r>
          </w:p>
          <w:p w:rsidR="009651F7" w:rsidRPr="00D30282" w:rsidRDefault="006415C6" w:rsidP="006415C6">
            <w:pPr>
              <w:pStyle w:val="a6"/>
              <w:rPr>
                <w:rFonts w:ascii="Times New Roman" w:hAnsi="Times New Roman" w:cs="Times New Roman"/>
                <w:sz w:val="24"/>
                <w:szCs w:val="24"/>
              </w:rPr>
            </w:pPr>
            <w:r w:rsidRPr="00D30282">
              <w:rPr>
                <w:rFonts w:ascii="Times New Roman" w:hAnsi="Times New Roman" w:cs="Times New Roman"/>
                <w:bCs/>
                <w:sz w:val="24"/>
                <w:szCs w:val="24"/>
              </w:rPr>
              <w:t xml:space="preserve"> Классификация пряжи. Свойства и область применения пряжи, вырабатываемой из натуральных и химических волокон. Требования к качеству. Совершенствование прядильного производства.</w:t>
            </w:r>
          </w:p>
        </w:tc>
        <w:tc>
          <w:tcPr>
            <w:tcW w:w="2010" w:type="dxa"/>
          </w:tcPr>
          <w:p w:rsidR="009651F7"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9651F7" w:rsidRPr="00D30282" w:rsidRDefault="00212F95" w:rsidP="00212F95">
            <w:pPr>
              <w:pStyle w:val="a6"/>
              <w:ind w:right="-113"/>
              <w:rPr>
                <w:rFonts w:ascii="Times New Roman" w:hAnsi="Times New Roman" w:cs="Times New Roman"/>
                <w:sz w:val="24"/>
                <w:szCs w:val="24"/>
              </w:rPr>
            </w:pPr>
            <w:r w:rsidRPr="00D30282">
              <w:rPr>
                <w:rFonts w:ascii="Times New Roman" w:hAnsi="Times New Roman"/>
                <w:bCs/>
                <w:sz w:val="24"/>
                <w:szCs w:val="24"/>
              </w:rPr>
              <w:t>ОК.07, ОК.09</w:t>
            </w:r>
          </w:p>
        </w:tc>
      </w:tr>
      <w:tr w:rsidR="009651F7" w:rsidRPr="00470A73" w:rsidTr="002B3CE8">
        <w:tc>
          <w:tcPr>
            <w:tcW w:w="2784" w:type="dxa"/>
            <w:vMerge/>
          </w:tcPr>
          <w:p w:rsidR="009651F7" w:rsidRPr="00D30282" w:rsidRDefault="009651F7" w:rsidP="009651F7">
            <w:pPr>
              <w:pStyle w:val="a6"/>
              <w:rPr>
                <w:rFonts w:ascii="Times New Roman" w:hAnsi="Times New Roman" w:cs="Times New Roman"/>
                <w:sz w:val="24"/>
                <w:szCs w:val="24"/>
              </w:rPr>
            </w:pPr>
          </w:p>
        </w:tc>
        <w:tc>
          <w:tcPr>
            <w:tcW w:w="7597" w:type="dxa"/>
          </w:tcPr>
          <w:p w:rsidR="006415C6" w:rsidRPr="00D30282" w:rsidRDefault="006415C6" w:rsidP="006415C6">
            <w:pPr>
              <w:pStyle w:val="af"/>
              <w:numPr>
                <w:ilvl w:val="0"/>
                <w:numId w:val="19"/>
              </w:numPr>
              <w:spacing w:before="0" w:after="0"/>
              <w:ind w:left="346"/>
              <w:rPr>
                <w:bCs/>
              </w:rPr>
            </w:pPr>
            <w:r w:rsidRPr="00D30282">
              <w:rPr>
                <w:bCs/>
              </w:rPr>
              <w:t>Классификация, свойства и область применения нитей.</w:t>
            </w:r>
          </w:p>
          <w:p w:rsidR="009651F7" w:rsidRPr="00D30282" w:rsidRDefault="006415C6" w:rsidP="006415C6">
            <w:pPr>
              <w:pStyle w:val="a6"/>
              <w:rPr>
                <w:rFonts w:ascii="Times New Roman" w:hAnsi="Times New Roman" w:cs="Times New Roman"/>
                <w:sz w:val="24"/>
                <w:szCs w:val="24"/>
              </w:rPr>
            </w:pPr>
            <w:r w:rsidRPr="00D30282">
              <w:rPr>
                <w:rFonts w:ascii="Times New Roman" w:hAnsi="Times New Roman" w:cs="Times New Roman"/>
                <w:bCs/>
                <w:sz w:val="24"/>
                <w:szCs w:val="24"/>
              </w:rPr>
              <w:t>Элементарные, комплексные, кручёные, текстурированные, металлические, металлизированные нити. Особенности строения, назначение и свойства нитей. Требования к качеству нитей.</w:t>
            </w:r>
          </w:p>
        </w:tc>
        <w:tc>
          <w:tcPr>
            <w:tcW w:w="2010" w:type="dxa"/>
          </w:tcPr>
          <w:p w:rsidR="009651F7"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9651F7" w:rsidRPr="00D30282" w:rsidRDefault="009651F7" w:rsidP="009651F7">
            <w:pPr>
              <w:pStyle w:val="a6"/>
              <w:ind w:right="-113"/>
              <w:rPr>
                <w:rFonts w:ascii="Times New Roman" w:hAnsi="Times New Roman" w:cs="Times New Roman"/>
                <w:sz w:val="24"/>
                <w:szCs w:val="24"/>
              </w:rPr>
            </w:pPr>
          </w:p>
        </w:tc>
      </w:tr>
      <w:tr w:rsidR="009651F7" w:rsidRPr="00470A73" w:rsidTr="002B3CE8">
        <w:tc>
          <w:tcPr>
            <w:tcW w:w="2784" w:type="dxa"/>
            <w:vMerge/>
          </w:tcPr>
          <w:p w:rsidR="009651F7" w:rsidRPr="00D30282" w:rsidRDefault="009651F7" w:rsidP="009651F7">
            <w:pPr>
              <w:pStyle w:val="a6"/>
              <w:rPr>
                <w:rFonts w:ascii="Times New Roman" w:hAnsi="Times New Roman" w:cs="Times New Roman"/>
                <w:sz w:val="24"/>
                <w:szCs w:val="24"/>
              </w:rPr>
            </w:pPr>
          </w:p>
        </w:tc>
        <w:tc>
          <w:tcPr>
            <w:tcW w:w="7597" w:type="dxa"/>
          </w:tcPr>
          <w:p w:rsidR="009651F7"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sz w:val="24"/>
                <w:szCs w:val="24"/>
              </w:rPr>
              <w:t xml:space="preserve"> </w:t>
            </w:r>
            <w:r w:rsidR="00555150" w:rsidRPr="00D30282">
              <w:rPr>
                <w:rFonts w:ascii="Times New Roman" w:hAnsi="Times New Roman" w:cs="Times New Roman"/>
                <w:sz w:val="24"/>
                <w:szCs w:val="24"/>
              </w:rPr>
              <w:t>Практическое занятие</w:t>
            </w:r>
            <w:r w:rsidR="00B752CE" w:rsidRPr="00D30282">
              <w:rPr>
                <w:rFonts w:ascii="Times New Roman" w:hAnsi="Times New Roman" w:cs="Times New Roman"/>
                <w:bCs/>
                <w:sz w:val="24"/>
                <w:szCs w:val="24"/>
              </w:rPr>
              <w:t xml:space="preserve"> 3</w:t>
            </w:r>
            <w:r w:rsidRPr="00D30282">
              <w:rPr>
                <w:rFonts w:ascii="Times New Roman" w:hAnsi="Times New Roman" w:cs="Times New Roman"/>
                <w:sz w:val="24"/>
                <w:szCs w:val="24"/>
              </w:rPr>
              <w:t xml:space="preserve">. </w:t>
            </w:r>
            <w:r w:rsidRPr="00D30282">
              <w:rPr>
                <w:rFonts w:ascii="Times New Roman" w:hAnsi="Times New Roman" w:cs="Times New Roman"/>
                <w:bCs/>
                <w:sz w:val="24"/>
                <w:szCs w:val="24"/>
              </w:rPr>
              <w:t>Исследование образцов пряжи и нитей</w:t>
            </w:r>
          </w:p>
        </w:tc>
        <w:tc>
          <w:tcPr>
            <w:tcW w:w="2010" w:type="dxa"/>
          </w:tcPr>
          <w:p w:rsidR="009651F7" w:rsidRPr="00D30282" w:rsidRDefault="00D30282"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w:t>
            </w:r>
          </w:p>
        </w:tc>
        <w:tc>
          <w:tcPr>
            <w:tcW w:w="2743" w:type="dxa"/>
            <w:vMerge/>
          </w:tcPr>
          <w:p w:rsidR="009651F7" w:rsidRPr="00D30282" w:rsidRDefault="009651F7" w:rsidP="009651F7">
            <w:pPr>
              <w:pStyle w:val="a6"/>
              <w:ind w:right="-113"/>
              <w:rPr>
                <w:rFonts w:ascii="Times New Roman" w:hAnsi="Times New Roman" w:cs="Times New Roman"/>
                <w:sz w:val="24"/>
                <w:szCs w:val="24"/>
              </w:rPr>
            </w:pPr>
          </w:p>
        </w:tc>
      </w:tr>
      <w:tr w:rsidR="007E4463" w:rsidRPr="00470A73" w:rsidTr="008D60FE">
        <w:trPr>
          <w:trHeight w:val="1275"/>
        </w:trPr>
        <w:tc>
          <w:tcPr>
            <w:tcW w:w="2784" w:type="dxa"/>
          </w:tcPr>
          <w:p w:rsidR="007E446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bCs/>
                <w:sz w:val="24"/>
                <w:szCs w:val="24"/>
              </w:rPr>
              <w:lastRenderedPageBreak/>
              <w:t>Тема 2.2 Производство тканей</w:t>
            </w:r>
          </w:p>
        </w:tc>
        <w:tc>
          <w:tcPr>
            <w:tcW w:w="7597" w:type="dxa"/>
          </w:tcPr>
          <w:p w:rsidR="007E446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sz w:val="24"/>
                <w:szCs w:val="24"/>
              </w:rPr>
              <w:t>1Процесс выработки тканей на ткацком станке. Требования к качеству.</w:t>
            </w:r>
          </w:p>
          <w:p w:rsidR="007E4463" w:rsidRPr="00D30282" w:rsidRDefault="007E4463" w:rsidP="009651F7">
            <w:pPr>
              <w:jc w:val="both"/>
              <w:rPr>
                <w:sz w:val="24"/>
                <w:szCs w:val="24"/>
              </w:rPr>
            </w:pPr>
            <w:r w:rsidRPr="00D30282">
              <w:rPr>
                <w:sz w:val="24"/>
                <w:szCs w:val="24"/>
              </w:rPr>
              <w:t>.Состав тканей, влияние состава на внешний вид.</w:t>
            </w:r>
          </w:p>
          <w:p w:rsidR="007E446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sz w:val="24"/>
                <w:szCs w:val="24"/>
              </w:rPr>
              <w:t>Основные процессы отделки тканей. Специальные виды отделки тканей. Требования к качеству отделки. Определение нитей основы и утка, лицевой и изнаночной сторон тканей.</w:t>
            </w:r>
          </w:p>
        </w:tc>
        <w:tc>
          <w:tcPr>
            <w:tcW w:w="2010" w:type="dxa"/>
          </w:tcPr>
          <w:p w:rsidR="007E4463"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p w:rsidR="007E4463" w:rsidRPr="00D30282" w:rsidRDefault="007E4463" w:rsidP="009651F7">
            <w:pPr>
              <w:pStyle w:val="a6"/>
              <w:jc w:val="center"/>
              <w:rPr>
                <w:rFonts w:ascii="Times New Roman" w:hAnsi="Times New Roman" w:cs="Times New Roman"/>
                <w:sz w:val="24"/>
                <w:szCs w:val="24"/>
              </w:rPr>
            </w:pPr>
          </w:p>
        </w:tc>
        <w:tc>
          <w:tcPr>
            <w:tcW w:w="2743" w:type="dxa"/>
          </w:tcPr>
          <w:p w:rsidR="007E4463" w:rsidRPr="00D30282" w:rsidRDefault="007E4463" w:rsidP="00212F95">
            <w:pPr>
              <w:suppressAutoHyphens/>
              <w:jc w:val="center"/>
              <w:rPr>
                <w:bCs/>
                <w:sz w:val="24"/>
                <w:szCs w:val="24"/>
              </w:rPr>
            </w:pPr>
            <w:r w:rsidRPr="00D30282">
              <w:rPr>
                <w:bCs/>
                <w:sz w:val="24"/>
                <w:szCs w:val="24"/>
              </w:rPr>
              <w:t>ПК.1.1, 1.3, 2.2, 3.1</w:t>
            </w:r>
          </w:p>
          <w:p w:rsidR="007E4463" w:rsidRPr="00D30282" w:rsidRDefault="007E4463" w:rsidP="00212F95">
            <w:pPr>
              <w:suppressAutoHyphens/>
              <w:jc w:val="center"/>
              <w:rPr>
                <w:bCs/>
                <w:sz w:val="24"/>
                <w:szCs w:val="24"/>
              </w:rPr>
            </w:pPr>
            <w:r w:rsidRPr="00D30282">
              <w:rPr>
                <w:bCs/>
                <w:sz w:val="24"/>
                <w:szCs w:val="24"/>
              </w:rPr>
              <w:t>ОК.01, ОК.02,</w:t>
            </w:r>
          </w:p>
          <w:p w:rsidR="007E4463" w:rsidRPr="00D30282" w:rsidRDefault="007E4463" w:rsidP="00212F95">
            <w:pPr>
              <w:suppressAutoHyphens/>
              <w:jc w:val="center"/>
              <w:rPr>
                <w:bCs/>
                <w:sz w:val="24"/>
                <w:szCs w:val="24"/>
              </w:rPr>
            </w:pPr>
            <w:r w:rsidRPr="00D30282">
              <w:rPr>
                <w:bCs/>
                <w:sz w:val="24"/>
                <w:szCs w:val="24"/>
              </w:rPr>
              <w:t>ОК.04, ОК.05,</w:t>
            </w:r>
          </w:p>
          <w:p w:rsidR="007E4463" w:rsidRPr="00D30282" w:rsidRDefault="007E4463"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9651F7" w:rsidRPr="00470A73" w:rsidTr="002B3CE8">
        <w:tc>
          <w:tcPr>
            <w:tcW w:w="2784" w:type="dxa"/>
            <w:vMerge w:val="restart"/>
          </w:tcPr>
          <w:p w:rsidR="009651F7"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bCs/>
                <w:sz w:val="24"/>
                <w:szCs w:val="24"/>
              </w:rPr>
              <w:t>Тема 2.3 Строение тканей. Виды ткацких переплетений</w:t>
            </w:r>
          </w:p>
        </w:tc>
        <w:tc>
          <w:tcPr>
            <w:tcW w:w="7597" w:type="dxa"/>
          </w:tcPr>
          <w:p w:rsidR="009651F7"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sz w:val="24"/>
                <w:szCs w:val="24"/>
              </w:rPr>
              <w:t>1.Классификация ткацких переплетений. Графическое изображение и характеристика переплетений. Влияние переплетений на внешний вид и свойства тканей.</w:t>
            </w:r>
          </w:p>
        </w:tc>
        <w:tc>
          <w:tcPr>
            <w:tcW w:w="2010" w:type="dxa"/>
          </w:tcPr>
          <w:p w:rsidR="009651F7"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9651F7" w:rsidRPr="00D30282" w:rsidRDefault="00212F95"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966EAF" w:rsidRPr="00470A73" w:rsidTr="003420C2">
        <w:trPr>
          <w:trHeight w:val="516"/>
        </w:trPr>
        <w:tc>
          <w:tcPr>
            <w:tcW w:w="2784" w:type="dxa"/>
            <w:vMerge/>
          </w:tcPr>
          <w:p w:rsidR="00966EAF" w:rsidRPr="00D30282" w:rsidRDefault="00966EAF" w:rsidP="009651F7">
            <w:pPr>
              <w:pStyle w:val="a6"/>
              <w:rPr>
                <w:rFonts w:ascii="Times New Roman" w:hAnsi="Times New Roman" w:cs="Times New Roman"/>
                <w:sz w:val="24"/>
                <w:szCs w:val="24"/>
              </w:rPr>
            </w:pPr>
          </w:p>
        </w:tc>
        <w:tc>
          <w:tcPr>
            <w:tcW w:w="7597" w:type="dxa"/>
          </w:tcPr>
          <w:p w:rsidR="00966EAF" w:rsidRPr="00D30282" w:rsidRDefault="00966EAF" w:rsidP="009651F7">
            <w:pPr>
              <w:jc w:val="both"/>
              <w:rPr>
                <w:sz w:val="24"/>
                <w:szCs w:val="24"/>
              </w:rPr>
            </w:pPr>
            <w:r w:rsidRPr="00D30282">
              <w:rPr>
                <w:sz w:val="24"/>
                <w:szCs w:val="24"/>
              </w:rPr>
              <w:t>2.Основные показатели строения тканей. Плотность и заполнение тканей.</w:t>
            </w:r>
          </w:p>
          <w:p w:rsidR="00966EAF" w:rsidRPr="00D30282" w:rsidRDefault="00966EAF" w:rsidP="009651F7">
            <w:pPr>
              <w:pStyle w:val="a6"/>
              <w:rPr>
                <w:rFonts w:ascii="Times New Roman" w:hAnsi="Times New Roman" w:cs="Times New Roman"/>
                <w:sz w:val="24"/>
                <w:szCs w:val="24"/>
              </w:rPr>
            </w:pPr>
            <w:r w:rsidRPr="00D30282">
              <w:rPr>
                <w:rFonts w:ascii="Times New Roman" w:hAnsi="Times New Roman" w:cs="Times New Roman"/>
                <w:sz w:val="24"/>
                <w:szCs w:val="24"/>
              </w:rPr>
              <w:t>Структура поверхности ткани</w:t>
            </w:r>
          </w:p>
        </w:tc>
        <w:tc>
          <w:tcPr>
            <w:tcW w:w="2010" w:type="dxa"/>
          </w:tcPr>
          <w:p w:rsidR="00966EAF"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p w:rsidR="00966EAF" w:rsidRPr="00D30282" w:rsidRDefault="00966EAF" w:rsidP="009651F7">
            <w:pPr>
              <w:pStyle w:val="a6"/>
              <w:jc w:val="center"/>
              <w:rPr>
                <w:rFonts w:ascii="Times New Roman" w:hAnsi="Times New Roman" w:cs="Times New Roman"/>
                <w:sz w:val="24"/>
                <w:szCs w:val="24"/>
              </w:rPr>
            </w:pPr>
          </w:p>
        </w:tc>
        <w:tc>
          <w:tcPr>
            <w:tcW w:w="2743" w:type="dxa"/>
            <w:vMerge/>
          </w:tcPr>
          <w:p w:rsidR="00966EAF" w:rsidRPr="00D30282" w:rsidRDefault="00966EAF" w:rsidP="009651F7">
            <w:pPr>
              <w:pStyle w:val="a6"/>
              <w:ind w:right="-113"/>
              <w:rPr>
                <w:rFonts w:ascii="Times New Roman" w:hAnsi="Times New Roman" w:cs="Times New Roman"/>
                <w:sz w:val="24"/>
                <w:szCs w:val="24"/>
              </w:rPr>
            </w:pPr>
          </w:p>
        </w:tc>
      </w:tr>
      <w:tr w:rsidR="009651F7" w:rsidRPr="00470A73" w:rsidTr="002B3CE8">
        <w:tc>
          <w:tcPr>
            <w:tcW w:w="2784" w:type="dxa"/>
            <w:vMerge/>
          </w:tcPr>
          <w:p w:rsidR="009651F7" w:rsidRPr="00D30282" w:rsidRDefault="009651F7" w:rsidP="009651F7">
            <w:pPr>
              <w:pStyle w:val="a6"/>
              <w:rPr>
                <w:rFonts w:ascii="Times New Roman" w:hAnsi="Times New Roman" w:cs="Times New Roman"/>
                <w:sz w:val="24"/>
                <w:szCs w:val="24"/>
              </w:rPr>
            </w:pPr>
          </w:p>
        </w:tc>
        <w:tc>
          <w:tcPr>
            <w:tcW w:w="7597" w:type="dxa"/>
          </w:tcPr>
          <w:p w:rsidR="009651F7" w:rsidRPr="00D30282" w:rsidRDefault="006415C6" w:rsidP="00555150">
            <w:pPr>
              <w:rPr>
                <w:bCs/>
                <w:sz w:val="24"/>
                <w:szCs w:val="24"/>
              </w:rPr>
            </w:pPr>
            <w:r w:rsidRPr="00D30282">
              <w:rPr>
                <w:bCs/>
                <w:sz w:val="24"/>
                <w:szCs w:val="24"/>
              </w:rPr>
              <w:t xml:space="preserve"> </w:t>
            </w:r>
            <w:r w:rsidR="00555150" w:rsidRPr="00D30282">
              <w:rPr>
                <w:sz w:val="24"/>
                <w:szCs w:val="24"/>
              </w:rPr>
              <w:t>Практическое занятие</w:t>
            </w:r>
            <w:r w:rsidR="00B752CE" w:rsidRPr="00D30282">
              <w:rPr>
                <w:bCs/>
                <w:sz w:val="24"/>
                <w:szCs w:val="24"/>
              </w:rPr>
              <w:t xml:space="preserve"> 4</w:t>
            </w:r>
            <w:r w:rsidR="00555150" w:rsidRPr="00D30282">
              <w:rPr>
                <w:bCs/>
                <w:sz w:val="24"/>
                <w:szCs w:val="24"/>
              </w:rPr>
              <w:t xml:space="preserve"> </w:t>
            </w:r>
            <w:r w:rsidRPr="00D30282">
              <w:rPr>
                <w:sz w:val="24"/>
                <w:szCs w:val="24"/>
              </w:rPr>
              <w:t>Определение нитей основы и нитей утка, лицевой и изнаночной сторон тканей</w:t>
            </w:r>
            <w:r w:rsidRPr="00D30282">
              <w:rPr>
                <w:bCs/>
                <w:sz w:val="24"/>
                <w:szCs w:val="24"/>
              </w:rPr>
              <w:t xml:space="preserve">. </w:t>
            </w:r>
            <w:r w:rsidRPr="00D30282">
              <w:rPr>
                <w:sz w:val="24"/>
                <w:szCs w:val="24"/>
              </w:rPr>
              <w:t>Исследование образцов ткацких переплетений</w:t>
            </w:r>
          </w:p>
        </w:tc>
        <w:tc>
          <w:tcPr>
            <w:tcW w:w="2010" w:type="dxa"/>
          </w:tcPr>
          <w:p w:rsidR="009651F7" w:rsidRPr="00D30282" w:rsidRDefault="00D30282"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w:t>
            </w:r>
          </w:p>
        </w:tc>
        <w:tc>
          <w:tcPr>
            <w:tcW w:w="2743" w:type="dxa"/>
            <w:vMerge/>
          </w:tcPr>
          <w:p w:rsidR="009651F7" w:rsidRPr="00D30282" w:rsidRDefault="009651F7" w:rsidP="009651F7">
            <w:pPr>
              <w:pStyle w:val="a6"/>
              <w:ind w:right="-113"/>
              <w:rPr>
                <w:rFonts w:ascii="Times New Roman" w:hAnsi="Times New Roman" w:cs="Times New Roman"/>
                <w:sz w:val="24"/>
                <w:szCs w:val="24"/>
              </w:rPr>
            </w:pPr>
          </w:p>
        </w:tc>
      </w:tr>
      <w:tr w:rsidR="00966EAF" w:rsidRPr="00470A73" w:rsidTr="002B3CE8">
        <w:tc>
          <w:tcPr>
            <w:tcW w:w="2784" w:type="dxa"/>
            <w:vMerge w:val="restart"/>
          </w:tcPr>
          <w:p w:rsidR="00966EAF" w:rsidRPr="00D30282" w:rsidRDefault="00966EAF" w:rsidP="009651F7">
            <w:pPr>
              <w:pStyle w:val="a6"/>
              <w:rPr>
                <w:rFonts w:ascii="Times New Roman" w:hAnsi="Times New Roman" w:cs="Times New Roman"/>
                <w:sz w:val="24"/>
                <w:szCs w:val="24"/>
              </w:rPr>
            </w:pPr>
            <w:r w:rsidRPr="00D30282">
              <w:rPr>
                <w:rFonts w:ascii="Times New Roman" w:hAnsi="Times New Roman" w:cs="Times New Roman"/>
                <w:bCs/>
                <w:sz w:val="24"/>
                <w:szCs w:val="24"/>
              </w:rPr>
              <w:t>Тема 2.3 Свойства тканей</w:t>
            </w:r>
          </w:p>
        </w:tc>
        <w:tc>
          <w:tcPr>
            <w:tcW w:w="7597" w:type="dxa"/>
          </w:tcPr>
          <w:p w:rsidR="00966EAF" w:rsidRPr="00D30282" w:rsidRDefault="00966EAF" w:rsidP="009651F7">
            <w:pPr>
              <w:pStyle w:val="a6"/>
              <w:rPr>
                <w:rFonts w:ascii="Times New Roman" w:hAnsi="Times New Roman" w:cs="Times New Roman"/>
                <w:sz w:val="24"/>
                <w:szCs w:val="24"/>
              </w:rPr>
            </w:pPr>
            <w:r w:rsidRPr="00D30282">
              <w:rPr>
                <w:rFonts w:ascii="Times New Roman" w:hAnsi="Times New Roman" w:cs="Times New Roman"/>
                <w:sz w:val="24"/>
                <w:szCs w:val="24"/>
              </w:rPr>
              <w:t xml:space="preserve"> Геометрические, механические свойства тканей. Физические и механические свойства тканей, их влияние на микроклимат и самочувствие потребителя</w:t>
            </w:r>
          </w:p>
        </w:tc>
        <w:tc>
          <w:tcPr>
            <w:tcW w:w="2010" w:type="dxa"/>
          </w:tcPr>
          <w:p w:rsidR="00966EAF"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966EAF" w:rsidRPr="00D30282" w:rsidRDefault="00966EAF" w:rsidP="00212F95">
            <w:pPr>
              <w:suppressAutoHyphens/>
              <w:jc w:val="center"/>
              <w:rPr>
                <w:bCs/>
                <w:sz w:val="24"/>
                <w:szCs w:val="24"/>
              </w:rPr>
            </w:pPr>
            <w:r w:rsidRPr="00D30282">
              <w:rPr>
                <w:bCs/>
                <w:sz w:val="24"/>
                <w:szCs w:val="24"/>
              </w:rPr>
              <w:t>ПК.1.1, 1.3, 2.2, 3.1</w:t>
            </w:r>
          </w:p>
          <w:p w:rsidR="00966EAF" w:rsidRPr="00D30282" w:rsidRDefault="00966EAF" w:rsidP="00212F95">
            <w:pPr>
              <w:suppressAutoHyphens/>
              <w:jc w:val="center"/>
              <w:rPr>
                <w:bCs/>
                <w:sz w:val="24"/>
                <w:szCs w:val="24"/>
              </w:rPr>
            </w:pPr>
            <w:r w:rsidRPr="00D30282">
              <w:rPr>
                <w:bCs/>
                <w:sz w:val="24"/>
                <w:szCs w:val="24"/>
              </w:rPr>
              <w:t>ОК.01, ОК.02,</w:t>
            </w:r>
          </w:p>
          <w:p w:rsidR="00966EAF" w:rsidRPr="00D30282" w:rsidRDefault="00966EAF" w:rsidP="00212F95">
            <w:pPr>
              <w:suppressAutoHyphens/>
              <w:jc w:val="center"/>
              <w:rPr>
                <w:bCs/>
                <w:sz w:val="24"/>
                <w:szCs w:val="24"/>
              </w:rPr>
            </w:pPr>
            <w:r w:rsidRPr="00D30282">
              <w:rPr>
                <w:bCs/>
                <w:sz w:val="24"/>
                <w:szCs w:val="24"/>
              </w:rPr>
              <w:t>ОК.04, ОК.05,</w:t>
            </w:r>
          </w:p>
          <w:p w:rsidR="00966EAF" w:rsidRPr="00D30282" w:rsidRDefault="00966EAF"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966EAF" w:rsidRPr="00470A73" w:rsidTr="002B3CE8">
        <w:tc>
          <w:tcPr>
            <w:tcW w:w="2784" w:type="dxa"/>
            <w:vMerge/>
          </w:tcPr>
          <w:p w:rsidR="00966EAF" w:rsidRPr="00D30282" w:rsidRDefault="00966EAF" w:rsidP="009651F7">
            <w:pPr>
              <w:pStyle w:val="a6"/>
              <w:rPr>
                <w:rFonts w:ascii="Times New Roman" w:hAnsi="Times New Roman" w:cs="Times New Roman"/>
                <w:sz w:val="24"/>
                <w:szCs w:val="24"/>
              </w:rPr>
            </w:pPr>
          </w:p>
        </w:tc>
        <w:tc>
          <w:tcPr>
            <w:tcW w:w="7597" w:type="dxa"/>
          </w:tcPr>
          <w:p w:rsidR="00966EAF" w:rsidRPr="00D30282" w:rsidRDefault="00966EAF" w:rsidP="009651F7">
            <w:pPr>
              <w:pStyle w:val="a6"/>
              <w:rPr>
                <w:rFonts w:ascii="Times New Roman" w:hAnsi="Times New Roman" w:cs="Times New Roman"/>
                <w:sz w:val="24"/>
                <w:szCs w:val="24"/>
              </w:rPr>
            </w:pPr>
            <w:r w:rsidRPr="00D30282">
              <w:rPr>
                <w:rFonts w:ascii="Times New Roman" w:hAnsi="Times New Roman" w:cs="Times New Roman"/>
                <w:sz w:val="24"/>
                <w:szCs w:val="24"/>
              </w:rPr>
              <w:t xml:space="preserve"> Оптические свойства. Художественно-колористическое оформление тканей. Технологические свойства тканей</w:t>
            </w:r>
          </w:p>
          <w:p w:rsidR="00966EAF" w:rsidRPr="00D30282" w:rsidRDefault="00966EAF" w:rsidP="009651F7">
            <w:pPr>
              <w:pStyle w:val="a6"/>
              <w:rPr>
                <w:rFonts w:ascii="Times New Roman" w:hAnsi="Times New Roman" w:cs="Times New Roman"/>
                <w:sz w:val="24"/>
                <w:szCs w:val="24"/>
              </w:rPr>
            </w:pPr>
            <w:r w:rsidRPr="00D30282">
              <w:rPr>
                <w:rFonts w:ascii="Times New Roman" w:hAnsi="Times New Roman" w:cs="Times New Roman"/>
                <w:sz w:val="24"/>
                <w:szCs w:val="24"/>
              </w:rPr>
              <w:t>Качество тканей. Определение сортности тканей</w:t>
            </w:r>
          </w:p>
        </w:tc>
        <w:tc>
          <w:tcPr>
            <w:tcW w:w="2010" w:type="dxa"/>
          </w:tcPr>
          <w:p w:rsidR="00966EAF"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966EAF" w:rsidRPr="00D30282" w:rsidRDefault="00966EAF" w:rsidP="009651F7">
            <w:pPr>
              <w:pStyle w:val="a6"/>
              <w:ind w:right="-113"/>
              <w:rPr>
                <w:rFonts w:ascii="Times New Roman" w:hAnsi="Times New Roman" w:cs="Times New Roman"/>
                <w:sz w:val="24"/>
                <w:szCs w:val="24"/>
              </w:rPr>
            </w:pPr>
          </w:p>
        </w:tc>
      </w:tr>
      <w:tr w:rsidR="006415C6" w:rsidRPr="00470A73" w:rsidTr="002B3CE8">
        <w:tc>
          <w:tcPr>
            <w:tcW w:w="2784" w:type="dxa"/>
            <w:vMerge w:val="restart"/>
          </w:tcPr>
          <w:p w:rsidR="006415C6"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bCs/>
                <w:sz w:val="24"/>
                <w:szCs w:val="24"/>
              </w:rPr>
              <w:t>Тема 3.1. Ассортимент тканей</w:t>
            </w:r>
          </w:p>
        </w:tc>
        <w:tc>
          <w:tcPr>
            <w:tcW w:w="7597" w:type="dxa"/>
          </w:tcPr>
          <w:p w:rsidR="006415C6"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sz w:val="24"/>
                <w:szCs w:val="24"/>
              </w:rPr>
              <w:t>Понятие об ассортименте и об артикуле тканей</w:t>
            </w:r>
          </w:p>
        </w:tc>
        <w:tc>
          <w:tcPr>
            <w:tcW w:w="2010" w:type="dxa"/>
          </w:tcPr>
          <w:p w:rsidR="006415C6"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6415C6" w:rsidRPr="00D30282" w:rsidRDefault="00212F95"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7E4463" w:rsidRPr="00470A73" w:rsidTr="00005536">
        <w:trPr>
          <w:trHeight w:val="516"/>
        </w:trPr>
        <w:tc>
          <w:tcPr>
            <w:tcW w:w="2784" w:type="dxa"/>
            <w:vMerge/>
          </w:tcPr>
          <w:p w:rsidR="007E4463" w:rsidRPr="00D30282" w:rsidRDefault="007E4463" w:rsidP="009651F7">
            <w:pPr>
              <w:pStyle w:val="a6"/>
              <w:rPr>
                <w:rFonts w:ascii="Times New Roman" w:hAnsi="Times New Roman" w:cs="Times New Roman"/>
                <w:sz w:val="24"/>
                <w:szCs w:val="24"/>
              </w:rPr>
            </w:pPr>
          </w:p>
        </w:tc>
        <w:tc>
          <w:tcPr>
            <w:tcW w:w="7597" w:type="dxa"/>
          </w:tcPr>
          <w:p w:rsidR="007E446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sz w:val="24"/>
                <w:szCs w:val="24"/>
              </w:rPr>
              <w:t>Общая характеристика ассортимента хлопчатобумажных тканей</w:t>
            </w:r>
          </w:p>
          <w:p w:rsidR="007E446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sz w:val="24"/>
                <w:szCs w:val="24"/>
              </w:rPr>
              <w:t>Общая характеристика ассортимента льняных тканей</w:t>
            </w:r>
          </w:p>
        </w:tc>
        <w:tc>
          <w:tcPr>
            <w:tcW w:w="2010" w:type="dxa"/>
          </w:tcPr>
          <w:p w:rsidR="007E4463"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p w:rsidR="007E4463" w:rsidRPr="00D30282" w:rsidRDefault="007E4463" w:rsidP="009651F7">
            <w:pPr>
              <w:pStyle w:val="a6"/>
              <w:jc w:val="center"/>
              <w:rPr>
                <w:rFonts w:ascii="Times New Roman" w:hAnsi="Times New Roman" w:cs="Times New Roman"/>
                <w:sz w:val="24"/>
                <w:szCs w:val="24"/>
              </w:rPr>
            </w:pPr>
          </w:p>
        </w:tc>
        <w:tc>
          <w:tcPr>
            <w:tcW w:w="2743" w:type="dxa"/>
            <w:vMerge/>
          </w:tcPr>
          <w:p w:rsidR="007E4463" w:rsidRPr="00D30282" w:rsidRDefault="007E4463" w:rsidP="009651F7">
            <w:pPr>
              <w:pStyle w:val="a6"/>
              <w:ind w:right="-113"/>
              <w:rPr>
                <w:rFonts w:ascii="Times New Roman" w:hAnsi="Times New Roman" w:cs="Times New Roman"/>
                <w:sz w:val="24"/>
                <w:szCs w:val="24"/>
              </w:rPr>
            </w:pPr>
          </w:p>
        </w:tc>
      </w:tr>
      <w:tr w:rsidR="007E4463" w:rsidRPr="00470A73" w:rsidTr="00204C1C">
        <w:trPr>
          <w:trHeight w:val="516"/>
        </w:trPr>
        <w:tc>
          <w:tcPr>
            <w:tcW w:w="2784" w:type="dxa"/>
            <w:vMerge/>
          </w:tcPr>
          <w:p w:rsidR="007E4463" w:rsidRPr="00D30282" w:rsidRDefault="007E4463" w:rsidP="009651F7">
            <w:pPr>
              <w:pStyle w:val="a6"/>
              <w:rPr>
                <w:rFonts w:ascii="Times New Roman" w:hAnsi="Times New Roman" w:cs="Times New Roman"/>
                <w:sz w:val="24"/>
                <w:szCs w:val="24"/>
              </w:rPr>
            </w:pPr>
          </w:p>
        </w:tc>
        <w:tc>
          <w:tcPr>
            <w:tcW w:w="7597" w:type="dxa"/>
          </w:tcPr>
          <w:p w:rsidR="007E446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sz w:val="24"/>
                <w:szCs w:val="24"/>
              </w:rPr>
              <w:t>Общая характеристика ассортимента шерстяных тканей</w:t>
            </w:r>
          </w:p>
          <w:p w:rsidR="007E446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sz w:val="24"/>
                <w:szCs w:val="24"/>
              </w:rPr>
              <w:t>Общая характеристика ассортимента шёлковых тканей</w:t>
            </w:r>
          </w:p>
        </w:tc>
        <w:tc>
          <w:tcPr>
            <w:tcW w:w="2010" w:type="dxa"/>
          </w:tcPr>
          <w:p w:rsidR="007E4463"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p w:rsidR="007E4463" w:rsidRPr="00D30282" w:rsidRDefault="007E4463" w:rsidP="009651F7">
            <w:pPr>
              <w:pStyle w:val="a6"/>
              <w:jc w:val="center"/>
              <w:rPr>
                <w:rFonts w:ascii="Times New Roman" w:hAnsi="Times New Roman" w:cs="Times New Roman"/>
                <w:sz w:val="24"/>
                <w:szCs w:val="24"/>
              </w:rPr>
            </w:pPr>
          </w:p>
        </w:tc>
        <w:tc>
          <w:tcPr>
            <w:tcW w:w="2743" w:type="dxa"/>
            <w:vMerge/>
          </w:tcPr>
          <w:p w:rsidR="007E4463" w:rsidRPr="00D30282" w:rsidRDefault="007E4463" w:rsidP="009651F7">
            <w:pPr>
              <w:pStyle w:val="a6"/>
              <w:ind w:right="-113"/>
              <w:rPr>
                <w:rFonts w:ascii="Times New Roman" w:hAnsi="Times New Roman" w:cs="Times New Roman"/>
                <w:sz w:val="24"/>
                <w:szCs w:val="24"/>
              </w:rPr>
            </w:pPr>
          </w:p>
        </w:tc>
      </w:tr>
      <w:tr w:rsidR="006415C6" w:rsidRPr="00470A73" w:rsidTr="002B3CE8">
        <w:tc>
          <w:tcPr>
            <w:tcW w:w="2784" w:type="dxa"/>
            <w:vMerge/>
          </w:tcPr>
          <w:p w:rsidR="006415C6" w:rsidRPr="00D30282" w:rsidRDefault="006415C6" w:rsidP="009651F7">
            <w:pPr>
              <w:pStyle w:val="a6"/>
              <w:rPr>
                <w:rFonts w:ascii="Times New Roman" w:hAnsi="Times New Roman" w:cs="Times New Roman"/>
                <w:sz w:val="24"/>
                <w:szCs w:val="24"/>
              </w:rPr>
            </w:pPr>
          </w:p>
        </w:tc>
        <w:tc>
          <w:tcPr>
            <w:tcW w:w="7597" w:type="dxa"/>
          </w:tcPr>
          <w:p w:rsidR="006415C6"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sz w:val="24"/>
                <w:szCs w:val="24"/>
              </w:rPr>
              <w:t>Общая характеристика ассортимента плащевых и курточных тканей</w:t>
            </w:r>
          </w:p>
        </w:tc>
        <w:tc>
          <w:tcPr>
            <w:tcW w:w="2010" w:type="dxa"/>
          </w:tcPr>
          <w:p w:rsidR="006415C6"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6415C6" w:rsidRPr="00D30282" w:rsidRDefault="006415C6" w:rsidP="009651F7">
            <w:pPr>
              <w:pStyle w:val="a6"/>
              <w:ind w:right="-113"/>
              <w:rPr>
                <w:rFonts w:ascii="Times New Roman" w:hAnsi="Times New Roman" w:cs="Times New Roman"/>
                <w:sz w:val="24"/>
                <w:szCs w:val="24"/>
              </w:rPr>
            </w:pPr>
          </w:p>
        </w:tc>
      </w:tr>
      <w:tr w:rsidR="006415C6" w:rsidRPr="00470A73" w:rsidTr="002B3CE8">
        <w:tc>
          <w:tcPr>
            <w:tcW w:w="2784" w:type="dxa"/>
            <w:vMerge/>
          </w:tcPr>
          <w:p w:rsidR="006415C6" w:rsidRPr="00D30282" w:rsidRDefault="006415C6" w:rsidP="009651F7">
            <w:pPr>
              <w:pStyle w:val="a6"/>
              <w:rPr>
                <w:rFonts w:ascii="Times New Roman" w:hAnsi="Times New Roman" w:cs="Times New Roman"/>
                <w:sz w:val="24"/>
                <w:szCs w:val="24"/>
              </w:rPr>
            </w:pPr>
          </w:p>
        </w:tc>
        <w:tc>
          <w:tcPr>
            <w:tcW w:w="7597" w:type="dxa"/>
          </w:tcPr>
          <w:p w:rsidR="006415C6"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bCs/>
                <w:sz w:val="24"/>
                <w:szCs w:val="24"/>
              </w:rPr>
              <w:t xml:space="preserve"> </w:t>
            </w:r>
            <w:r w:rsidR="00B752CE" w:rsidRPr="00D30282">
              <w:rPr>
                <w:rFonts w:ascii="Times New Roman" w:hAnsi="Times New Roman" w:cs="Times New Roman"/>
                <w:sz w:val="24"/>
                <w:szCs w:val="24"/>
              </w:rPr>
              <w:t>Практическое занятие</w:t>
            </w:r>
            <w:r w:rsidR="00B752CE" w:rsidRPr="00D30282">
              <w:rPr>
                <w:rFonts w:ascii="Times New Roman" w:hAnsi="Times New Roman" w:cs="Times New Roman"/>
                <w:bCs/>
                <w:sz w:val="24"/>
                <w:szCs w:val="24"/>
              </w:rPr>
              <w:t xml:space="preserve"> 5.</w:t>
            </w:r>
            <w:r w:rsidRPr="00D30282">
              <w:rPr>
                <w:rFonts w:ascii="Times New Roman" w:hAnsi="Times New Roman" w:cs="Times New Roman"/>
                <w:sz w:val="24"/>
                <w:szCs w:val="24"/>
              </w:rPr>
              <w:t>Изучение и анализ ассортимента тканей</w:t>
            </w:r>
          </w:p>
        </w:tc>
        <w:tc>
          <w:tcPr>
            <w:tcW w:w="2010" w:type="dxa"/>
          </w:tcPr>
          <w:p w:rsidR="006415C6" w:rsidRPr="00D30282" w:rsidRDefault="00D30282"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4</w:t>
            </w:r>
          </w:p>
        </w:tc>
        <w:tc>
          <w:tcPr>
            <w:tcW w:w="2743" w:type="dxa"/>
          </w:tcPr>
          <w:p w:rsidR="006415C6" w:rsidRPr="00D30282" w:rsidRDefault="006415C6" w:rsidP="009651F7">
            <w:pPr>
              <w:pStyle w:val="a6"/>
              <w:ind w:right="-113"/>
              <w:rPr>
                <w:rFonts w:ascii="Times New Roman" w:hAnsi="Times New Roman" w:cs="Times New Roman"/>
                <w:sz w:val="24"/>
                <w:szCs w:val="24"/>
              </w:rPr>
            </w:pPr>
          </w:p>
        </w:tc>
      </w:tr>
      <w:tr w:rsidR="00C27CAD" w:rsidRPr="00470A73" w:rsidTr="002B3CE8">
        <w:tc>
          <w:tcPr>
            <w:tcW w:w="2784" w:type="dxa"/>
          </w:tcPr>
          <w:p w:rsidR="00C27CAD" w:rsidRPr="00D30282" w:rsidRDefault="00C27CAD" w:rsidP="009651F7">
            <w:pPr>
              <w:pStyle w:val="a6"/>
              <w:rPr>
                <w:rFonts w:ascii="Times New Roman" w:hAnsi="Times New Roman" w:cs="Times New Roman"/>
                <w:sz w:val="24"/>
                <w:szCs w:val="24"/>
              </w:rPr>
            </w:pPr>
          </w:p>
        </w:tc>
        <w:tc>
          <w:tcPr>
            <w:tcW w:w="7597" w:type="dxa"/>
          </w:tcPr>
          <w:p w:rsidR="00C27CAD" w:rsidRPr="00D30282" w:rsidRDefault="00C27CAD" w:rsidP="009651F7">
            <w:pPr>
              <w:pStyle w:val="a6"/>
              <w:rPr>
                <w:rFonts w:ascii="Times New Roman" w:hAnsi="Times New Roman" w:cs="Times New Roman"/>
                <w:bCs/>
                <w:sz w:val="24"/>
                <w:szCs w:val="24"/>
              </w:rPr>
            </w:pPr>
            <w:r w:rsidRPr="00FC59C2">
              <w:rPr>
                <w:rFonts w:ascii="Times New Roman" w:hAnsi="Times New Roman" w:cs="Times New Roman"/>
                <w:b/>
                <w:bCs/>
                <w:sz w:val="24"/>
                <w:szCs w:val="24"/>
              </w:rPr>
              <w:t>Самостоятельная работа</w:t>
            </w:r>
            <w:r>
              <w:rPr>
                <w:rFonts w:ascii="Times New Roman" w:hAnsi="Times New Roman" w:cs="Times New Roman"/>
                <w:bCs/>
                <w:sz w:val="24"/>
                <w:szCs w:val="24"/>
              </w:rPr>
              <w:t xml:space="preserve">  Изучение ассортимента тканей</w:t>
            </w:r>
          </w:p>
        </w:tc>
        <w:tc>
          <w:tcPr>
            <w:tcW w:w="2010" w:type="dxa"/>
          </w:tcPr>
          <w:p w:rsidR="00C27CAD" w:rsidRPr="00D30282" w:rsidRDefault="00C27CAD" w:rsidP="009651F7">
            <w:pPr>
              <w:pStyle w:val="a6"/>
              <w:jc w:val="center"/>
              <w:rPr>
                <w:rFonts w:ascii="Times New Roman" w:hAnsi="Times New Roman" w:cs="Times New Roman"/>
                <w:sz w:val="24"/>
                <w:szCs w:val="24"/>
              </w:rPr>
            </w:pPr>
          </w:p>
        </w:tc>
        <w:tc>
          <w:tcPr>
            <w:tcW w:w="2743" w:type="dxa"/>
          </w:tcPr>
          <w:p w:rsidR="00C27CAD" w:rsidRPr="00D30282" w:rsidRDefault="00C27CAD" w:rsidP="009651F7">
            <w:pPr>
              <w:pStyle w:val="a6"/>
              <w:ind w:right="-113"/>
              <w:rPr>
                <w:rFonts w:ascii="Times New Roman" w:hAnsi="Times New Roman" w:cs="Times New Roman"/>
                <w:sz w:val="24"/>
                <w:szCs w:val="24"/>
              </w:rPr>
            </w:pPr>
          </w:p>
        </w:tc>
      </w:tr>
      <w:tr w:rsidR="009651F7" w:rsidRPr="00470A73" w:rsidTr="002B3CE8">
        <w:tc>
          <w:tcPr>
            <w:tcW w:w="2784" w:type="dxa"/>
            <w:vMerge w:val="restart"/>
          </w:tcPr>
          <w:p w:rsidR="006415C6" w:rsidRPr="00D30282" w:rsidRDefault="006415C6" w:rsidP="009651F7">
            <w:pPr>
              <w:pStyle w:val="a6"/>
              <w:rPr>
                <w:rFonts w:ascii="Times New Roman" w:hAnsi="Times New Roman" w:cs="Times New Roman"/>
                <w:sz w:val="24"/>
                <w:szCs w:val="24"/>
              </w:rPr>
            </w:pPr>
          </w:p>
          <w:p w:rsidR="009651F7" w:rsidRPr="00D30282" w:rsidRDefault="006415C6" w:rsidP="006415C6">
            <w:pPr>
              <w:rPr>
                <w:sz w:val="24"/>
                <w:szCs w:val="24"/>
              </w:rPr>
            </w:pPr>
            <w:r w:rsidRPr="00D30282">
              <w:rPr>
                <w:bCs/>
                <w:sz w:val="24"/>
                <w:szCs w:val="24"/>
              </w:rPr>
              <w:t>Тема 3.2. Ассортимент трикотажных и нетканых полотен</w:t>
            </w:r>
          </w:p>
        </w:tc>
        <w:tc>
          <w:tcPr>
            <w:tcW w:w="7597" w:type="dxa"/>
          </w:tcPr>
          <w:p w:rsidR="009651F7" w:rsidRPr="00D30282" w:rsidRDefault="006415C6" w:rsidP="009651F7">
            <w:pPr>
              <w:jc w:val="both"/>
              <w:rPr>
                <w:sz w:val="24"/>
                <w:szCs w:val="24"/>
              </w:rPr>
            </w:pPr>
            <w:r w:rsidRPr="00D30282">
              <w:rPr>
                <w:sz w:val="24"/>
                <w:szCs w:val="24"/>
              </w:rPr>
              <w:t>.Классификация, свойства и область применения трикотажных полотен.</w:t>
            </w:r>
          </w:p>
        </w:tc>
        <w:tc>
          <w:tcPr>
            <w:tcW w:w="2010" w:type="dxa"/>
          </w:tcPr>
          <w:p w:rsidR="009651F7"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9651F7" w:rsidRPr="00D30282" w:rsidRDefault="00212F95"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9651F7" w:rsidRPr="00470A73" w:rsidTr="002B3CE8">
        <w:tc>
          <w:tcPr>
            <w:tcW w:w="2784" w:type="dxa"/>
            <w:vMerge/>
          </w:tcPr>
          <w:p w:rsidR="009651F7" w:rsidRPr="00D30282" w:rsidRDefault="009651F7" w:rsidP="009651F7">
            <w:pPr>
              <w:pStyle w:val="a6"/>
              <w:rPr>
                <w:rFonts w:ascii="Times New Roman" w:hAnsi="Times New Roman" w:cs="Times New Roman"/>
                <w:sz w:val="24"/>
                <w:szCs w:val="24"/>
              </w:rPr>
            </w:pPr>
          </w:p>
        </w:tc>
        <w:tc>
          <w:tcPr>
            <w:tcW w:w="7597" w:type="dxa"/>
          </w:tcPr>
          <w:p w:rsidR="009651F7"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sz w:val="24"/>
                <w:szCs w:val="24"/>
              </w:rPr>
              <w:t>2.Классификация, свойства и область применения нетканых полотен.</w:t>
            </w:r>
          </w:p>
        </w:tc>
        <w:tc>
          <w:tcPr>
            <w:tcW w:w="2010" w:type="dxa"/>
          </w:tcPr>
          <w:p w:rsidR="009651F7"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9651F7" w:rsidRPr="00D30282" w:rsidRDefault="009651F7" w:rsidP="009651F7">
            <w:pPr>
              <w:pStyle w:val="a6"/>
              <w:ind w:right="-113"/>
              <w:rPr>
                <w:rFonts w:ascii="Times New Roman" w:hAnsi="Times New Roman" w:cs="Times New Roman"/>
                <w:sz w:val="24"/>
                <w:szCs w:val="24"/>
              </w:rPr>
            </w:pPr>
          </w:p>
        </w:tc>
      </w:tr>
      <w:tr w:rsidR="009651F7" w:rsidRPr="00470A73" w:rsidTr="002B3CE8">
        <w:tc>
          <w:tcPr>
            <w:tcW w:w="2784" w:type="dxa"/>
            <w:vMerge/>
          </w:tcPr>
          <w:p w:rsidR="009651F7" w:rsidRPr="00D30282" w:rsidRDefault="009651F7" w:rsidP="009651F7">
            <w:pPr>
              <w:pStyle w:val="a6"/>
              <w:rPr>
                <w:rFonts w:ascii="Times New Roman" w:hAnsi="Times New Roman" w:cs="Times New Roman"/>
                <w:sz w:val="24"/>
                <w:szCs w:val="24"/>
              </w:rPr>
            </w:pPr>
          </w:p>
        </w:tc>
        <w:tc>
          <w:tcPr>
            <w:tcW w:w="7597" w:type="dxa"/>
          </w:tcPr>
          <w:p w:rsidR="009651F7" w:rsidRPr="00D30282" w:rsidRDefault="006415C6" w:rsidP="009651F7">
            <w:pPr>
              <w:pStyle w:val="a6"/>
              <w:rPr>
                <w:rFonts w:ascii="Times New Roman" w:hAnsi="Times New Roman" w:cs="Times New Roman"/>
                <w:sz w:val="24"/>
                <w:szCs w:val="24"/>
              </w:rPr>
            </w:pPr>
            <w:r w:rsidRPr="00D30282">
              <w:rPr>
                <w:rFonts w:ascii="Times New Roman" w:hAnsi="Times New Roman" w:cs="Times New Roman"/>
                <w:bCs/>
                <w:sz w:val="24"/>
                <w:szCs w:val="24"/>
              </w:rPr>
              <w:t>.</w:t>
            </w:r>
            <w:r w:rsidR="00B752CE" w:rsidRPr="00D30282">
              <w:rPr>
                <w:rFonts w:ascii="Times New Roman" w:hAnsi="Times New Roman" w:cs="Times New Roman"/>
                <w:sz w:val="24"/>
                <w:szCs w:val="24"/>
              </w:rPr>
              <w:t xml:space="preserve"> Практическое занятие</w:t>
            </w:r>
            <w:r w:rsidR="00B752CE" w:rsidRPr="00D30282">
              <w:rPr>
                <w:rFonts w:ascii="Times New Roman" w:hAnsi="Times New Roman" w:cs="Times New Roman"/>
                <w:bCs/>
                <w:sz w:val="24"/>
                <w:szCs w:val="24"/>
              </w:rPr>
              <w:t xml:space="preserve"> 6.</w:t>
            </w:r>
            <w:r w:rsidRPr="00D30282">
              <w:rPr>
                <w:rFonts w:ascii="Times New Roman" w:hAnsi="Times New Roman" w:cs="Times New Roman"/>
                <w:bCs/>
                <w:sz w:val="24"/>
                <w:szCs w:val="24"/>
              </w:rPr>
              <w:t xml:space="preserve"> </w:t>
            </w:r>
            <w:r w:rsidRPr="00D30282">
              <w:rPr>
                <w:rFonts w:ascii="Times New Roman" w:hAnsi="Times New Roman" w:cs="Times New Roman"/>
                <w:sz w:val="24"/>
                <w:szCs w:val="24"/>
              </w:rPr>
              <w:t>Изучение и анализ ассортимента трикотажных и нетканых полотен</w:t>
            </w:r>
          </w:p>
        </w:tc>
        <w:tc>
          <w:tcPr>
            <w:tcW w:w="2010" w:type="dxa"/>
          </w:tcPr>
          <w:p w:rsidR="009651F7" w:rsidRPr="00D30282" w:rsidRDefault="00D30282"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w:t>
            </w:r>
          </w:p>
        </w:tc>
        <w:tc>
          <w:tcPr>
            <w:tcW w:w="2743" w:type="dxa"/>
            <w:vMerge/>
          </w:tcPr>
          <w:p w:rsidR="009651F7" w:rsidRPr="00D30282" w:rsidRDefault="009651F7" w:rsidP="009651F7">
            <w:pPr>
              <w:pStyle w:val="a6"/>
              <w:ind w:right="-113"/>
              <w:rPr>
                <w:rFonts w:ascii="Times New Roman" w:hAnsi="Times New Roman" w:cs="Times New Roman"/>
                <w:sz w:val="24"/>
                <w:szCs w:val="24"/>
              </w:rPr>
            </w:pPr>
          </w:p>
        </w:tc>
      </w:tr>
      <w:tr w:rsidR="00486978" w:rsidRPr="00D30282" w:rsidTr="002B3CE8">
        <w:tc>
          <w:tcPr>
            <w:tcW w:w="2784" w:type="dxa"/>
            <w:vMerge w:val="restart"/>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bCs/>
                <w:sz w:val="24"/>
                <w:szCs w:val="24"/>
              </w:rPr>
              <w:t xml:space="preserve">Тема 3.3 Ассортимент натуральных и </w:t>
            </w:r>
            <w:r w:rsidRPr="00D30282">
              <w:rPr>
                <w:rFonts w:ascii="Times New Roman" w:hAnsi="Times New Roman" w:cs="Times New Roman"/>
                <w:bCs/>
                <w:sz w:val="24"/>
                <w:szCs w:val="24"/>
              </w:rPr>
              <w:lastRenderedPageBreak/>
              <w:t>искусственных кож и меха</w:t>
            </w:r>
          </w:p>
        </w:tc>
        <w:tc>
          <w:tcPr>
            <w:tcW w:w="7597"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sz w:val="24"/>
                <w:szCs w:val="24"/>
              </w:rPr>
              <w:lastRenderedPageBreak/>
              <w:t>Классификация, свойства и область применения кож для изделий.</w:t>
            </w:r>
          </w:p>
        </w:tc>
        <w:tc>
          <w:tcPr>
            <w:tcW w:w="2010" w:type="dxa"/>
          </w:tcPr>
          <w:p w:rsidR="00486978"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212F95" w:rsidRDefault="00212F95" w:rsidP="00212F95">
            <w:pPr>
              <w:widowControl/>
              <w:suppressAutoHyphens/>
              <w:autoSpaceDE/>
              <w:autoSpaceDN/>
              <w:jc w:val="center"/>
              <w:rPr>
                <w:bCs/>
                <w:sz w:val="24"/>
                <w:szCs w:val="24"/>
                <w:lang w:eastAsia="ru-RU"/>
              </w:rPr>
            </w:pPr>
            <w:r w:rsidRPr="00212F95">
              <w:rPr>
                <w:bCs/>
                <w:sz w:val="24"/>
                <w:szCs w:val="24"/>
                <w:lang w:eastAsia="ru-RU"/>
              </w:rPr>
              <w:t>ПК.1.1, 1.3, 2.2, 3.1</w:t>
            </w:r>
          </w:p>
          <w:p w:rsidR="00212F95" w:rsidRPr="00212F95" w:rsidRDefault="00212F95" w:rsidP="00212F95">
            <w:pPr>
              <w:widowControl/>
              <w:suppressAutoHyphens/>
              <w:autoSpaceDE/>
              <w:autoSpaceDN/>
              <w:jc w:val="center"/>
              <w:rPr>
                <w:bCs/>
                <w:sz w:val="24"/>
                <w:szCs w:val="24"/>
                <w:lang w:eastAsia="ru-RU"/>
              </w:rPr>
            </w:pPr>
            <w:r w:rsidRPr="00212F95">
              <w:rPr>
                <w:bCs/>
                <w:sz w:val="24"/>
                <w:szCs w:val="24"/>
                <w:lang w:eastAsia="ru-RU"/>
              </w:rPr>
              <w:t>ОК.01, ОК.02,</w:t>
            </w:r>
          </w:p>
          <w:p w:rsidR="00212F95" w:rsidRPr="00212F95" w:rsidRDefault="00212F95" w:rsidP="00212F95">
            <w:pPr>
              <w:widowControl/>
              <w:suppressAutoHyphens/>
              <w:autoSpaceDE/>
              <w:autoSpaceDN/>
              <w:jc w:val="center"/>
              <w:rPr>
                <w:bCs/>
                <w:sz w:val="24"/>
                <w:szCs w:val="24"/>
                <w:lang w:eastAsia="ru-RU"/>
              </w:rPr>
            </w:pPr>
            <w:r w:rsidRPr="00212F95">
              <w:rPr>
                <w:bCs/>
                <w:sz w:val="24"/>
                <w:szCs w:val="24"/>
                <w:lang w:eastAsia="ru-RU"/>
              </w:rPr>
              <w:lastRenderedPageBreak/>
              <w:t>ОК.04, ОК.05,</w:t>
            </w:r>
          </w:p>
          <w:p w:rsidR="00486978" w:rsidRPr="00D30282" w:rsidRDefault="00212F95" w:rsidP="00212F95">
            <w:pPr>
              <w:pStyle w:val="a6"/>
              <w:ind w:right="-113"/>
              <w:rPr>
                <w:rFonts w:ascii="Times New Roman" w:hAnsi="Times New Roman" w:cs="Times New Roman"/>
                <w:sz w:val="24"/>
                <w:szCs w:val="24"/>
              </w:rPr>
            </w:pPr>
            <w:r w:rsidRPr="00D30282">
              <w:rPr>
                <w:rFonts w:ascii="Times New Roman" w:eastAsia="Times New Roman" w:hAnsi="Times New Roman" w:cs="Times New Roman"/>
                <w:bCs/>
                <w:sz w:val="24"/>
                <w:szCs w:val="24"/>
                <w:lang w:eastAsia="ru-RU"/>
              </w:rPr>
              <w:t>ОК.07, ОК.09</w:t>
            </w:r>
          </w:p>
        </w:tc>
      </w:tr>
      <w:tr w:rsidR="00486978" w:rsidRPr="00D30282" w:rsidTr="002B3CE8">
        <w:tc>
          <w:tcPr>
            <w:tcW w:w="2784" w:type="dxa"/>
            <w:vMerge/>
          </w:tcPr>
          <w:p w:rsidR="00486978" w:rsidRPr="00D30282" w:rsidRDefault="00486978" w:rsidP="009651F7">
            <w:pPr>
              <w:pStyle w:val="a6"/>
              <w:rPr>
                <w:rFonts w:ascii="Times New Roman" w:hAnsi="Times New Roman" w:cs="Times New Roman"/>
                <w:sz w:val="24"/>
                <w:szCs w:val="24"/>
              </w:rPr>
            </w:pPr>
          </w:p>
        </w:tc>
        <w:tc>
          <w:tcPr>
            <w:tcW w:w="7597"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sz w:val="24"/>
                <w:szCs w:val="24"/>
              </w:rPr>
              <w:t>Классификация, свойства и область применения меха для изделий.</w:t>
            </w:r>
          </w:p>
        </w:tc>
        <w:tc>
          <w:tcPr>
            <w:tcW w:w="2010" w:type="dxa"/>
          </w:tcPr>
          <w:p w:rsidR="00486978"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486978" w:rsidRPr="00D30282" w:rsidRDefault="00486978" w:rsidP="009651F7">
            <w:pPr>
              <w:pStyle w:val="a6"/>
              <w:ind w:right="-113"/>
              <w:rPr>
                <w:rFonts w:ascii="Times New Roman" w:hAnsi="Times New Roman" w:cs="Times New Roman"/>
                <w:sz w:val="24"/>
                <w:szCs w:val="24"/>
              </w:rPr>
            </w:pPr>
          </w:p>
        </w:tc>
      </w:tr>
      <w:tr w:rsidR="00486978" w:rsidRPr="00D30282" w:rsidTr="002B3CE8">
        <w:tc>
          <w:tcPr>
            <w:tcW w:w="2784" w:type="dxa"/>
            <w:vMerge w:val="restart"/>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bCs/>
                <w:sz w:val="24"/>
                <w:szCs w:val="24"/>
              </w:rPr>
              <w:lastRenderedPageBreak/>
              <w:t>Тема 3.4 Ассортимент прикладных материалов</w:t>
            </w:r>
          </w:p>
        </w:tc>
        <w:tc>
          <w:tcPr>
            <w:tcW w:w="7597"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sz w:val="24"/>
                <w:szCs w:val="24"/>
              </w:rPr>
              <w:t>1.Требования, предъявляемые к подкладочным материалам. Классификация, свойства и область применения. Требования к качеству.</w:t>
            </w:r>
          </w:p>
        </w:tc>
        <w:tc>
          <w:tcPr>
            <w:tcW w:w="2010" w:type="dxa"/>
          </w:tcPr>
          <w:p w:rsidR="00486978"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486978" w:rsidRPr="00D30282" w:rsidRDefault="00212F95"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486978" w:rsidRPr="00D30282" w:rsidTr="002B3CE8">
        <w:tc>
          <w:tcPr>
            <w:tcW w:w="2784" w:type="dxa"/>
            <w:vMerge/>
          </w:tcPr>
          <w:p w:rsidR="00486978" w:rsidRPr="00D30282" w:rsidRDefault="00486978" w:rsidP="009651F7">
            <w:pPr>
              <w:pStyle w:val="a6"/>
              <w:rPr>
                <w:rFonts w:ascii="Times New Roman" w:hAnsi="Times New Roman" w:cs="Times New Roman"/>
                <w:sz w:val="24"/>
                <w:szCs w:val="24"/>
              </w:rPr>
            </w:pPr>
          </w:p>
        </w:tc>
        <w:tc>
          <w:tcPr>
            <w:tcW w:w="7597"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sz w:val="24"/>
                <w:szCs w:val="24"/>
              </w:rPr>
              <w:t>2.Требования, предъявляемые к прокладочным материалам. Классификация, свойства и область применения. Требования к качеству.</w:t>
            </w:r>
          </w:p>
        </w:tc>
        <w:tc>
          <w:tcPr>
            <w:tcW w:w="2010" w:type="dxa"/>
          </w:tcPr>
          <w:p w:rsidR="00486978"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486978" w:rsidRPr="00D30282" w:rsidRDefault="00486978" w:rsidP="009651F7">
            <w:pPr>
              <w:pStyle w:val="a6"/>
              <w:ind w:right="-113"/>
              <w:rPr>
                <w:rFonts w:ascii="Times New Roman" w:hAnsi="Times New Roman" w:cs="Times New Roman"/>
                <w:sz w:val="24"/>
                <w:szCs w:val="24"/>
              </w:rPr>
            </w:pPr>
          </w:p>
        </w:tc>
      </w:tr>
      <w:tr w:rsidR="00486978" w:rsidRPr="00D30282" w:rsidTr="002B3CE8">
        <w:tc>
          <w:tcPr>
            <w:tcW w:w="2784" w:type="dxa"/>
            <w:vMerge/>
          </w:tcPr>
          <w:p w:rsidR="00486978" w:rsidRPr="00D30282" w:rsidRDefault="00486978" w:rsidP="009651F7">
            <w:pPr>
              <w:pStyle w:val="a6"/>
              <w:rPr>
                <w:rFonts w:ascii="Times New Roman" w:hAnsi="Times New Roman" w:cs="Times New Roman"/>
                <w:sz w:val="24"/>
                <w:szCs w:val="24"/>
              </w:rPr>
            </w:pPr>
          </w:p>
        </w:tc>
        <w:tc>
          <w:tcPr>
            <w:tcW w:w="7597"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sz w:val="24"/>
                <w:szCs w:val="24"/>
              </w:rPr>
              <w:t>3.Утепляющие материалы. Классификация, свойства и область применения. Требования к качеству.</w:t>
            </w:r>
          </w:p>
        </w:tc>
        <w:tc>
          <w:tcPr>
            <w:tcW w:w="2010" w:type="dxa"/>
          </w:tcPr>
          <w:p w:rsidR="00486978"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486978" w:rsidRPr="00D30282" w:rsidRDefault="00486978" w:rsidP="009651F7">
            <w:pPr>
              <w:pStyle w:val="a6"/>
              <w:ind w:right="-113"/>
              <w:rPr>
                <w:rFonts w:ascii="Times New Roman" w:hAnsi="Times New Roman" w:cs="Times New Roman"/>
                <w:sz w:val="24"/>
                <w:szCs w:val="24"/>
              </w:rPr>
            </w:pPr>
          </w:p>
        </w:tc>
      </w:tr>
      <w:tr w:rsidR="00486978" w:rsidRPr="00D30282" w:rsidTr="002B3CE8">
        <w:tc>
          <w:tcPr>
            <w:tcW w:w="2784" w:type="dxa"/>
            <w:vMerge/>
          </w:tcPr>
          <w:p w:rsidR="00486978" w:rsidRPr="00D30282" w:rsidRDefault="00486978" w:rsidP="009651F7">
            <w:pPr>
              <w:pStyle w:val="a6"/>
              <w:rPr>
                <w:rFonts w:ascii="Times New Roman" w:hAnsi="Times New Roman" w:cs="Times New Roman"/>
                <w:sz w:val="24"/>
                <w:szCs w:val="24"/>
              </w:rPr>
            </w:pPr>
          </w:p>
        </w:tc>
        <w:tc>
          <w:tcPr>
            <w:tcW w:w="7597" w:type="dxa"/>
          </w:tcPr>
          <w:p w:rsidR="00486978" w:rsidRPr="00D30282" w:rsidRDefault="00B752CE" w:rsidP="009651F7">
            <w:pPr>
              <w:pStyle w:val="a6"/>
              <w:rPr>
                <w:rFonts w:ascii="Times New Roman" w:hAnsi="Times New Roman" w:cs="Times New Roman"/>
                <w:sz w:val="24"/>
                <w:szCs w:val="24"/>
              </w:rPr>
            </w:pPr>
            <w:r w:rsidRPr="00D30282">
              <w:rPr>
                <w:rFonts w:ascii="Times New Roman" w:hAnsi="Times New Roman" w:cs="Times New Roman"/>
                <w:sz w:val="24"/>
                <w:szCs w:val="24"/>
              </w:rPr>
              <w:t>Практическое занятие</w:t>
            </w:r>
            <w:r w:rsidRPr="00D30282">
              <w:rPr>
                <w:rFonts w:ascii="Times New Roman" w:hAnsi="Times New Roman" w:cs="Times New Roman"/>
                <w:bCs/>
                <w:sz w:val="24"/>
                <w:szCs w:val="24"/>
              </w:rPr>
              <w:t xml:space="preserve"> 7</w:t>
            </w:r>
            <w:r w:rsidR="00486978" w:rsidRPr="00D30282">
              <w:rPr>
                <w:rFonts w:ascii="Times New Roman" w:hAnsi="Times New Roman" w:cs="Times New Roman"/>
                <w:bCs/>
                <w:sz w:val="24"/>
                <w:szCs w:val="24"/>
              </w:rPr>
              <w:t xml:space="preserve"> </w:t>
            </w:r>
            <w:r w:rsidR="00486978" w:rsidRPr="00D30282">
              <w:rPr>
                <w:rFonts w:ascii="Times New Roman" w:hAnsi="Times New Roman" w:cs="Times New Roman"/>
                <w:sz w:val="24"/>
                <w:szCs w:val="24"/>
              </w:rPr>
              <w:t>Изучение и анализ ассортимента прикладных материалов</w:t>
            </w:r>
          </w:p>
        </w:tc>
        <w:tc>
          <w:tcPr>
            <w:tcW w:w="2010" w:type="dxa"/>
          </w:tcPr>
          <w:p w:rsidR="00486978" w:rsidRPr="00D30282" w:rsidRDefault="00D30282"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w:t>
            </w:r>
          </w:p>
        </w:tc>
        <w:tc>
          <w:tcPr>
            <w:tcW w:w="2743" w:type="dxa"/>
            <w:vMerge/>
          </w:tcPr>
          <w:p w:rsidR="00486978" w:rsidRPr="00D30282" w:rsidRDefault="00486978" w:rsidP="009651F7">
            <w:pPr>
              <w:pStyle w:val="a6"/>
              <w:ind w:right="-113"/>
              <w:rPr>
                <w:rFonts w:ascii="Times New Roman" w:hAnsi="Times New Roman" w:cs="Times New Roman"/>
                <w:sz w:val="24"/>
                <w:szCs w:val="24"/>
              </w:rPr>
            </w:pPr>
          </w:p>
        </w:tc>
      </w:tr>
      <w:tr w:rsidR="00486978" w:rsidRPr="00D30282" w:rsidTr="002B3CE8">
        <w:tc>
          <w:tcPr>
            <w:tcW w:w="2784" w:type="dxa"/>
            <w:vMerge w:val="restart"/>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bCs/>
                <w:sz w:val="24"/>
                <w:szCs w:val="24"/>
              </w:rPr>
              <w:t xml:space="preserve">Тема 3.5 Материалы для скрепления деталей </w:t>
            </w:r>
            <w:proofErr w:type="spellStart"/>
            <w:r w:rsidRPr="00D30282">
              <w:rPr>
                <w:rFonts w:ascii="Times New Roman" w:hAnsi="Times New Roman" w:cs="Times New Roman"/>
                <w:bCs/>
                <w:sz w:val="24"/>
                <w:szCs w:val="24"/>
              </w:rPr>
              <w:t>оодежды</w:t>
            </w:r>
            <w:proofErr w:type="spellEnd"/>
            <w:r w:rsidRPr="00D30282">
              <w:rPr>
                <w:rFonts w:ascii="Times New Roman" w:hAnsi="Times New Roman" w:cs="Times New Roman"/>
                <w:bCs/>
                <w:sz w:val="24"/>
                <w:szCs w:val="24"/>
              </w:rPr>
              <w:t xml:space="preserve"> и одёжная фурнитура</w:t>
            </w:r>
          </w:p>
        </w:tc>
        <w:tc>
          <w:tcPr>
            <w:tcW w:w="7597"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sz w:val="24"/>
                <w:szCs w:val="24"/>
              </w:rPr>
              <w:t>.Виды скрепляющих материалов. Требования, предъявляемые к швейным ниткам. Классификация ниток. Клеевые соединения. Целесообразность применения ниточных и клеевых соединений. Требования к качеству.</w:t>
            </w:r>
          </w:p>
        </w:tc>
        <w:tc>
          <w:tcPr>
            <w:tcW w:w="2010" w:type="dxa"/>
          </w:tcPr>
          <w:p w:rsidR="00486978"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val="restart"/>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486978" w:rsidRPr="00D30282" w:rsidRDefault="00212F95"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486978" w:rsidRPr="00D30282" w:rsidTr="002B3CE8">
        <w:tc>
          <w:tcPr>
            <w:tcW w:w="2784" w:type="dxa"/>
            <w:vMerge/>
          </w:tcPr>
          <w:p w:rsidR="00486978" w:rsidRPr="00D30282" w:rsidRDefault="00486978" w:rsidP="009651F7">
            <w:pPr>
              <w:pStyle w:val="a6"/>
              <w:rPr>
                <w:rFonts w:ascii="Times New Roman" w:hAnsi="Times New Roman" w:cs="Times New Roman"/>
                <w:sz w:val="24"/>
                <w:szCs w:val="24"/>
              </w:rPr>
            </w:pPr>
          </w:p>
        </w:tc>
        <w:tc>
          <w:tcPr>
            <w:tcW w:w="7597"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sz w:val="24"/>
                <w:szCs w:val="24"/>
              </w:rPr>
              <w:t>2.Требования к одежной фурнитуре. Классификация, свойства и область применения. Требования к качеству.</w:t>
            </w:r>
          </w:p>
        </w:tc>
        <w:tc>
          <w:tcPr>
            <w:tcW w:w="2010" w:type="dxa"/>
          </w:tcPr>
          <w:p w:rsidR="00486978"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vMerge/>
          </w:tcPr>
          <w:p w:rsidR="00486978" w:rsidRPr="00D30282" w:rsidRDefault="00486978" w:rsidP="009651F7">
            <w:pPr>
              <w:pStyle w:val="a6"/>
              <w:ind w:right="-113"/>
              <w:rPr>
                <w:rFonts w:ascii="Times New Roman" w:hAnsi="Times New Roman" w:cs="Times New Roman"/>
                <w:sz w:val="24"/>
                <w:szCs w:val="24"/>
              </w:rPr>
            </w:pPr>
          </w:p>
        </w:tc>
      </w:tr>
      <w:tr w:rsidR="00486978" w:rsidRPr="00D30282" w:rsidTr="002B3CE8">
        <w:tc>
          <w:tcPr>
            <w:tcW w:w="2784" w:type="dxa"/>
            <w:vMerge/>
          </w:tcPr>
          <w:p w:rsidR="00486978" w:rsidRPr="00D30282" w:rsidRDefault="00486978" w:rsidP="009651F7">
            <w:pPr>
              <w:pStyle w:val="a6"/>
              <w:rPr>
                <w:rFonts w:ascii="Times New Roman" w:hAnsi="Times New Roman" w:cs="Times New Roman"/>
                <w:sz w:val="24"/>
                <w:szCs w:val="24"/>
              </w:rPr>
            </w:pPr>
          </w:p>
        </w:tc>
        <w:tc>
          <w:tcPr>
            <w:tcW w:w="7597" w:type="dxa"/>
          </w:tcPr>
          <w:p w:rsidR="00486978" w:rsidRPr="00D30282" w:rsidRDefault="00B752CE" w:rsidP="009651F7">
            <w:pPr>
              <w:pStyle w:val="a6"/>
              <w:rPr>
                <w:rFonts w:ascii="Times New Roman" w:hAnsi="Times New Roman" w:cs="Times New Roman"/>
                <w:sz w:val="24"/>
                <w:szCs w:val="24"/>
              </w:rPr>
            </w:pPr>
            <w:r w:rsidRPr="00D30282">
              <w:rPr>
                <w:rFonts w:ascii="Times New Roman" w:hAnsi="Times New Roman" w:cs="Times New Roman"/>
                <w:sz w:val="24"/>
                <w:szCs w:val="24"/>
              </w:rPr>
              <w:t>Практическое занятие</w:t>
            </w:r>
            <w:r w:rsidRPr="00D30282">
              <w:rPr>
                <w:rFonts w:ascii="Times New Roman" w:hAnsi="Times New Roman" w:cs="Times New Roman"/>
                <w:bCs/>
                <w:sz w:val="24"/>
                <w:szCs w:val="24"/>
              </w:rPr>
              <w:t xml:space="preserve"> 8</w:t>
            </w:r>
            <w:r w:rsidR="00486978" w:rsidRPr="00D30282">
              <w:rPr>
                <w:rFonts w:ascii="Times New Roman" w:hAnsi="Times New Roman" w:cs="Times New Roman"/>
                <w:bCs/>
                <w:sz w:val="24"/>
                <w:szCs w:val="24"/>
              </w:rPr>
              <w:t xml:space="preserve">. </w:t>
            </w:r>
            <w:r w:rsidR="00486978" w:rsidRPr="00D30282">
              <w:rPr>
                <w:rFonts w:ascii="Times New Roman" w:hAnsi="Times New Roman" w:cs="Times New Roman"/>
                <w:sz w:val="24"/>
                <w:szCs w:val="24"/>
              </w:rPr>
              <w:t>Изучение и анализ ассортимента скрепляющих материалов и фурнитуры</w:t>
            </w:r>
          </w:p>
        </w:tc>
        <w:tc>
          <w:tcPr>
            <w:tcW w:w="2010" w:type="dxa"/>
          </w:tcPr>
          <w:p w:rsidR="00486978" w:rsidRPr="00D30282" w:rsidRDefault="00D30282"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w:t>
            </w:r>
          </w:p>
        </w:tc>
        <w:tc>
          <w:tcPr>
            <w:tcW w:w="2743" w:type="dxa"/>
            <w:vMerge/>
          </w:tcPr>
          <w:p w:rsidR="00486978" w:rsidRPr="00D30282" w:rsidRDefault="00486978" w:rsidP="009651F7">
            <w:pPr>
              <w:pStyle w:val="a6"/>
              <w:ind w:right="-113"/>
              <w:rPr>
                <w:rFonts w:ascii="Times New Roman" w:hAnsi="Times New Roman" w:cs="Times New Roman"/>
                <w:sz w:val="24"/>
                <w:szCs w:val="24"/>
              </w:rPr>
            </w:pPr>
          </w:p>
        </w:tc>
      </w:tr>
      <w:tr w:rsidR="00486978" w:rsidRPr="00D30282" w:rsidTr="002B3CE8">
        <w:tc>
          <w:tcPr>
            <w:tcW w:w="2784" w:type="dxa"/>
          </w:tcPr>
          <w:p w:rsidR="00486978" w:rsidRPr="00D30282" w:rsidRDefault="00486978" w:rsidP="009651F7">
            <w:pPr>
              <w:pStyle w:val="a6"/>
              <w:rPr>
                <w:rFonts w:ascii="Times New Roman" w:hAnsi="Times New Roman" w:cs="Times New Roman"/>
                <w:sz w:val="24"/>
                <w:szCs w:val="24"/>
              </w:rPr>
            </w:pPr>
            <w:r w:rsidRPr="00D30282">
              <w:rPr>
                <w:rFonts w:ascii="Times New Roman" w:hAnsi="Times New Roman" w:cs="Times New Roman"/>
                <w:bCs/>
                <w:sz w:val="24"/>
                <w:szCs w:val="24"/>
              </w:rPr>
              <w:t>Тема 3.6 Отделочные материалы</w:t>
            </w:r>
          </w:p>
        </w:tc>
        <w:tc>
          <w:tcPr>
            <w:tcW w:w="7597" w:type="dxa"/>
          </w:tcPr>
          <w:p w:rsidR="00486978" w:rsidRPr="00D30282" w:rsidRDefault="00486978" w:rsidP="009651F7">
            <w:pPr>
              <w:pStyle w:val="a6"/>
              <w:rPr>
                <w:rFonts w:ascii="Times New Roman" w:hAnsi="Times New Roman" w:cs="Times New Roman"/>
                <w:bCs/>
                <w:sz w:val="24"/>
                <w:szCs w:val="24"/>
              </w:rPr>
            </w:pPr>
            <w:r w:rsidRPr="00D30282">
              <w:rPr>
                <w:rFonts w:ascii="Times New Roman" w:hAnsi="Times New Roman" w:cs="Times New Roman"/>
                <w:bCs/>
                <w:sz w:val="24"/>
                <w:szCs w:val="24"/>
              </w:rPr>
              <w:t>1.</w:t>
            </w:r>
            <w:r w:rsidRPr="00D30282">
              <w:rPr>
                <w:rFonts w:ascii="Times New Roman" w:hAnsi="Times New Roman" w:cs="Times New Roman"/>
                <w:sz w:val="24"/>
                <w:szCs w:val="24"/>
              </w:rPr>
              <w:t>Классификация, свойства и область применения отделочных материалов. Требования к качеству.</w:t>
            </w:r>
          </w:p>
        </w:tc>
        <w:tc>
          <w:tcPr>
            <w:tcW w:w="2010" w:type="dxa"/>
          </w:tcPr>
          <w:p w:rsidR="00486978"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1</w:t>
            </w:r>
          </w:p>
        </w:tc>
        <w:tc>
          <w:tcPr>
            <w:tcW w:w="2743" w:type="dxa"/>
          </w:tcPr>
          <w:p w:rsidR="00212F95" w:rsidRPr="00D30282" w:rsidRDefault="00212F95" w:rsidP="00212F95">
            <w:pPr>
              <w:suppressAutoHyphens/>
              <w:jc w:val="center"/>
              <w:rPr>
                <w:bCs/>
                <w:sz w:val="24"/>
                <w:szCs w:val="24"/>
              </w:rPr>
            </w:pPr>
            <w:r w:rsidRPr="00D30282">
              <w:rPr>
                <w:bCs/>
                <w:sz w:val="24"/>
                <w:szCs w:val="24"/>
              </w:rPr>
              <w:t>ПК.1.1, 1.3, 2.2, 3.1</w:t>
            </w:r>
          </w:p>
          <w:p w:rsidR="00212F95" w:rsidRPr="00D30282" w:rsidRDefault="00212F95" w:rsidP="00212F95">
            <w:pPr>
              <w:suppressAutoHyphens/>
              <w:jc w:val="center"/>
              <w:rPr>
                <w:bCs/>
                <w:sz w:val="24"/>
                <w:szCs w:val="24"/>
              </w:rPr>
            </w:pPr>
            <w:r w:rsidRPr="00D30282">
              <w:rPr>
                <w:bCs/>
                <w:sz w:val="24"/>
                <w:szCs w:val="24"/>
              </w:rPr>
              <w:t>ОК.01, ОК.02,</w:t>
            </w:r>
          </w:p>
          <w:p w:rsidR="00212F95" w:rsidRPr="00D30282" w:rsidRDefault="00212F95" w:rsidP="00212F95">
            <w:pPr>
              <w:suppressAutoHyphens/>
              <w:jc w:val="center"/>
              <w:rPr>
                <w:bCs/>
                <w:sz w:val="24"/>
                <w:szCs w:val="24"/>
              </w:rPr>
            </w:pPr>
            <w:r w:rsidRPr="00D30282">
              <w:rPr>
                <w:bCs/>
                <w:sz w:val="24"/>
                <w:szCs w:val="24"/>
              </w:rPr>
              <w:t>ОК.04, ОК.05,</w:t>
            </w:r>
          </w:p>
          <w:p w:rsidR="00486978" w:rsidRPr="00D30282" w:rsidRDefault="00212F95"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966EAF" w:rsidRPr="00D30282" w:rsidTr="003A625C">
        <w:trPr>
          <w:trHeight w:val="516"/>
        </w:trPr>
        <w:tc>
          <w:tcPr>
            <w:tcW w:w="2784" w:type="dxa"/>
            <w:vMerge w:val="restart"/>
          </w:tcPr>
          <w:p w:rsidR="00966EAF" w:rsidRPr="00D30282" w:rsidRDefault="00966EAF" w:rsidP="009651F7">
            <w:pPr>
              <w:pStyle w:val="a6"/>
              <w:rPr>
                <w:rFonts w:ascii="Times New Roman" w:hAnsi="Times New Roman" w:cs="Times New Roman"/>
                <w:sz w:val="24"/>
                <w:szCs w:val="24"/>
              </w:rPr>
            </w:pPr>
            <w:r w:rsidRPr="00D30282">
              <w:rPr>
                <w:rFonts w:ascii="Times New Roman" w:hAnsi="Times New Roman" w:cs="Times New Roman"/>
                <w:bCs/>
                <w:sz w:val="24"/>
                <w:szCs w:val="24"/>
              </w:rPr>
              <w:t xml:space="preserve">Тема 3.7 </w:t>
            </w:r>
            <w:proofErr w:type="spellStart"/>
            <w:r w:rsidRPr="00D30282">
              <w:rPr>
                <w:rFonts w:ascii="Times New Roman" w:hAnsi="Times New Roman" w:cs="Times New Roman"/>
                <w:bCs/>
                <w:sz w:val="24"/>
                <w:szCs w:val="24"/>
              </w:rPr>
              <w:t>Конфекционирование</w:t>
            </w:r>
            <w:proofErr w:type="spellEnd"/>
            <w:r w:rsidRPr="00D30282">
              <w:rPr>
                <w:rFonts w:ascii="Times New Roman" w:hAnsi="Times New Roman" w:cs="Times New Roman"/>
                <w:bCs/>
                <w:sz w:val="24"/>
                <w:szCs w:val="24"/>
              </w:rPr>
              <w:t xml:space="preserve"> материалов для изготовления изделия</w:t>
            </w:r>
          </w:p>
        </w:tc>
        <w:tc>
          <w:tcPr>
            <w:tcW w:w="7597" w:type="dxa"/>
          </w:tcPr>
          <w:p w:rsidR="00966EAF" w:rsidRPr="00D30282" w:rsidRDefault="00966EAF" w:rsidP="009651F7">
            <w:pPr>
              <w:pStyle w:val="a6"/>
              <w:rPr>
                <w:rFonts w:ascii="Times New Roman" w:hAnsi="Times New Roman" w:cs="Times New Roman"/>
                <w:bCs/>
                <w:sz w:val="24"/>
                <w:szCs w:val="24"/>
              </w:rPr>
            </w:pPr>
            <w:r w:rsidRPr="00D30282">
              <w:rPr>
                <w:rFonts w:ascii="Times New Roman" w:hAnsi="Times New Roman" w:cs="Times New Roman"/>
                <w:sz w:val="24"/>
                <w:szCs w:val="24"/>
              </w:rPr>
              <w:t>Подбор материалов для изделия по их назначению и условиям эксплуатации.</w:t>
            </w:r>
          </w:p>
          <w:p w:rsidR="00966EAF" w:rsidRPr="00D30282" w:rsidRDefault="00966EAF" w:rsidP="009651F7">
            <w:pPr>
              <w:pStyle w:val="a6"/>
              <w:rPr>
                <w:rFonts w:ascii="Times New Roman" w:hAnsi="Times New Roman" w:cs="Times New Roman"/>
                <w:bCs/>
                <w:sz w:val="24"/>
                <w:szCs w:val="24"/>
              </w:rPr>
            </w:pPr>
            <w:r w:rsidRPr="00D30282">
              <w:rPr>
                <w:rFonts w:ascii="Times New Roman" w:hAnsi="Times New Roman" w:cs="Times New Roman"/>
                <w:sz w:val="24"/>
                <w:szCs w:val="24"/>
              </w:rPr>
              <w:t>.Составление конфекционной карты</w:t>
            </w:r>
            <w:r w:rsidRPr="00D30282">
              <w:rPr>
                <w:rFonts w:ascii="Times New Roman" w:hAnsi="Times New Roman" w:cs="Times New Roman"/>
                <w:color w:val="FF0000"/>
                <w:sz w:val="24"/>
                <w:szCs w:val="24"/>
              </w:rPr>
              <w:t>.</w:t>
            </w:r>
          </w:p>
        </w:tc>
        <w:tc>
          <w:tcPr>
            <w:tcW w:w="2010" w:type="dxa"/>
          </w:tcPr>
          <w:p w:rsidR="00966EAF" w:rsidRPr="00D30282" w:rsidRDefault="007E446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w:t>
            </w:r>
          </w:p>
          <w:p w:rsidR="00966EAF" w:rsidRPr="00D30282" w:rsidRDefault="00966EAF" w:rsidP="009651F7">
            <w:pPr>
              <w:pStyle w:val="a6"/>
              <w:jc w:val="center"/>
              <w:rPr>
                <w:rFonts w:ascii="Times New Roman" w:hAnsi="Times New Roman" w:cs="Times New Roman"/>
                <w:sz w:val="24"/>
                <w:szCs w:val="24"/>
              </w:rPr>
            </w:pPr>
          </w:p>
        </w:tc>
        <w:tc>
          <w:tcPr>
            <w:tcW w:w="2743" w:type="dxa"/>
            <w:vMerge w:val="restart"/>
          </w:tcPr>
          <w:p w:rsidR="00966EAF" w:rsidRPr="00D30282" w:rsidRDefault="00966EAF" w:rsidP="00212F95">
            <w:pPr>
              <w:suppressAutoHyphens/>
              <w:jc w:val="center"/>
              <w:rPr>
                <w:bCs/>
                <w:sz w:val="24"/>
                <w:szCs w:val="24"/>
              </w:rPr>
            </w:pPr>
            <w:r w:rsidRPr="00D30282">
              <w:rPr>
                <w:bCs/>
                <w:sz w:val="24"/>
                <w:szCs w:val="24"/>
              </w:rPr>
              <w:t>ПК.1.1, 1.3, 2.2, 3.1</w:t>
            </w:r>
          </w:p>
          <w:p w:rsidR="00966EAF" w:rsidRPr="00D30282" w:rsidRDefault="00966EAF" w:rsidP="00212F95">
            <w:pPr>
              <w:suppressAutoHyphens/>
              <w:jc w:val="center"/>
              <w:rPr>
                <w:bCs/>
                <w:sz w:val="24"/>
                <w:szCs w:val="24"/>
              </w:rPr>
            </w:pPr>
            <w:r w:rsidRPr="00D30282">
              <w:rPr>
                <w:bCs/>
                <w:sz w:val="24"/>
                <w:szCs w:val="24"/>
              </w:rPr>
              <w:t>ОК.01, ОК.02,</w:t>
            </w:r>
          </w:p>
          <w:p w:rsidR="00966EAF" w:rsidRPr="00D30282" w:rsidRDefault="00966EAF" w:rsidP="00212F95">
            <w:pPr>
              <w:suppressAutoHyphens/>
              <w:jc w:val="center"/>
              <w:rPr>
                <w:bCs/>
                <w:sz w:val="24"/>
                <w:szCs w:val="24"/>
              </w:rPr>
            </w:pPr>
            <w:r w:rsidRPr="00D30282">
              <w:rPr>
                <w:bCs/>
                <w:sz w:val="24"/>
                <w:szCs w:val="24"/>
              </w:rPr>
              <w:t>ОК.04, ОК.05,</w:t>
            </w:r>
          </w:p>
          <w:p w:rsidR="00966EAF" w:rsidRPr="00D30282" w:rsidRDefault="00966EAF" w:rsidP="00212F95">
            <w:pPr>
              <w:pStyle w:val="a6"/>
              <w:ind w:right="-113"/>
              <w:rPr>
                <w:rFonts w:ascii="Times New Roman" w:hAnsi="Times New Roman" w:cs="Times New Roman"/>
                <w:sz w:val="24"/>
                <w:szCs w:val="24"/>
              </w:rPr>
            </w:pPr>
            <w:r w:rsidRPr="00D30282">
              <w:rPr>
                <w:rFonts w:ascii="Times New Roman" w:hAnsi="Times New Roman" w:cs="Times New Roman"/>
                <w:bCs/>
                <w:sz w:val="24"/>
                <w:szCs w:val="24"/>
              </w:rPr>
              <w:t>ОК.07, ОК.09</w:t>
            </w:r>
          </w:p>
        </w:tc>
      </w:tr>
      <w:tr w:rsidR="00486978" w:rsidRPr="00D30282" w:rsidTr="002B3CE8">
        <w:tc>
          <w:tcPr>
            <w:tcW w:w="2784" w:type="dxa"/>
            <w:vMerge/>
          </w:tcPr>
          <w:p w:rsidR="00486978" w:rsidRPr="00D30282" w:rsidRDefault="00486978" w:rsidP="009651F7">
            <w:pPr>
              <w:pStyle w:val="a6"/>
              <w:rPr>
                <w:rFonts w:ascii="Times New Roman" w:hAnsi="Times New Roman" w:cs="Times New Roman"/>
                <w:sz w:val="24"/>
                <w:szCs w:val="24"/>
              </w:rPr>
            </w:pPr>
          </w:p>
        </w:tc>
        <w:tc>
          <w:tcPr>
            <w:tcW w:w="7597" w:type="dxa"/>
          </w:tcPr>
          <w:p w:rsidR="00486978" w:rsidRPr="00D30282" w:rsidRDefault="00B752CE" w:rsidP="009651F7">
            <w:pPr>
              <w:pStyle w:val="a6"/>
              <w:rPr>
                <w:rFonts w:ascii="Times New Roman" w:hAnsi="Times New Roman" w:cs="Times New Roman"/>
                <w:bCs/>
                <w:sz w:val="24"/>
                <w:szCs w:val="24"/>
              </w:rPr>
            </w:pPr>
            <w:r w:rsidRPr="00D30282">
              <w:rPr>
                <w:rFonts w:ascii="Times New Roman" w:hAnsi="Times New Roman" w:cs="Times New Roman"/>
                <w:sz w:val="24"/>
                <w:szCs w:val="24"/>
              </w:rPr>
              <w:t>Практическое занятие</w:t>
            </w:r>
            <w:r w:rsidR="00D30282" w:rsidRPr="00D30282">
              <w:rPr>
                <w:rFonts w:ascii="Times New Roman" w:hAnsi="Times New Roman" w:cs="Times New Roman"/>
                <w:bCs/>
                <w:sz w:val="24"/>
                <w:szCs w:val="24"/>
              </w:rPr>
              <w:t xml:space="preserve"> 9</w:t>
            </w:r>
            <w:r w:rsidR="00486978" w:rsidRPr="00D30282">
              <w:rPr>
                <w:rFonts w:ascii="Times New Roman" w:hAnsi="Times New Roman" w:cs="Times New Roman"/>
                <w:bCs/>
                <w:sz w:val="24"/>
                <w:szCs w:val="24"/>
              </w:rPr>
              <w:t xml:space="preserve"> </w:t>
            </w:r>
            <w:proofErr w:type="spellStart"/>
            <w:r w:rsidR="00486978" w:rsidRPr="00D30282">
              <w:rPr>
                <w:rFonts w:ascii="Times New Roman" w:hAnsi="Times New Roman" w:cs="Times New Roman"/>
                <w:sz w:val="24"/>
                <w:szCs w:val="24"/>
              </w:rPr>
              <w:t>Конфекционирование</w:t>
            </w:r>
            <w:proofErr w:type="spellEnd"/>
            <w:r w:rsidR="00486978" w:rsidRPr="00D30282">
              <w:rPr>
                <w:rFonts w:ascii="Times New Roman" w:hAnsi="Times New Roman" w:cs="Times New Roman"/>
                <w:sz w:val="24"/>
                <w:szCs w:val="24"/>
              </w:rPr>
              <w:t xml:space="preserve"> материалов для изделия</w:t>
            </w:r>
          </w:p>
        </w:tc>
        <w:tc>
          <w:tcPr>
            <w:tcW w:w="2010" w:type="dxa"/>
          </w:tcPr>
          <w:p w:rsidR="00486978" w:rsidRPr="00D30282" w:rsidRDefault="00D30282"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4</w:t>
            </w:r>
          </w:p>
        </w:tc>
        <w:tc>
          <w:tcPr>
            <w:tcW w:w="2743" w:type="dxa"/>
            <w:vMerge/>
          </w:tcPr>
          <w:p w:rsidR="00486978" w:rsidRPr="00D30282" w:rsidRDefault="00486978" w:rsidP="009651F7">
            <w:pPr>
              <w:pStyle w:val="a6"/>
              <w:ind w:right="-113"/>
              <w:rPr>
                <w:rFonts w:ascii="Times New Roman" w:hAnsi="Times New Roman" w:cs="Times New Roman"/>
                <w:sz w:val="24"/>
                <w:szCs w:val="24"/>
              </w:rPr>
            </w:pPr>
          </w:p>
        </w:tc>
      </w:tr>
      <w:tr w:rsidR="00D85A93" w:rsidRPr="00D30282" w:rsidTr="002B3CE8">
        <w:tc>
          <w:tcPr>
            <w:tcW w:w="2784" w:type="dxa"/>
            <w:vMerge w:val="restart"/>
          </w:tcPr>
          <w:p w:rsidR="00D85A93" w:rsidRPr="00D30282" w:rsidRDefault="00D85A93" w:rsidP="009651F7">
            <w:pPr>
              <w:pStyle w:val="a6"/>
              <w:rPr>
                <w:rFonts w:ascii="Times New Roman" w:hAnsi="Times New Roman" w:cs="Times New Roman"/>
                <w:sz w:val="24"/>
                <w:szCs w:val="24"/>
              </w:rPr>
            </w:pPr>
          </w:p>
        </w:tc>
        <w:tc>
          <w:tcPr>
            <w:tcW w:w="7597" w:type="dxa"/>
          </w:tcPr>
          <w:p w:rsidR="00D85A93" w:rsidRPr="00D30282" w:rsidRDefault="007E4463" w:rsidP="009651F7">
            <w:pPr>
              <w:pStyle w:val="a6"/>
              <w:rPr>
                <w:rFonts w:ascii="Times New Roman" w:hAnsi="Times New Roman" w:cs="Times New Roman"/>
                <w:sz w:val="24"/>
                <w:szCs w:val="24"/>
              </w:rPr>
            </w:pPr>
            <w:r w:rsidRPr="00D30282">
              <w:rPr>
                <w:rFonts w:ascii="Times New Roman" w:hAnsi="Times New Roman" w:cs="Times New Roman"/>
                <w:sz w:val="24"/>
                <w:szCs w:val="24"/>
              </w:rPr>
              <w:t xml:space="preserve">47-48 </w:t>
            </w:r>
            <w:r w:rsidR="00D85A93" w:rsidRPr="00D30282">
              <w:rPr>
                <w:rFonts w:ascii="Times New Roman" w:hAnsi="Times New Roman" w:cs="Times New Roman"/>
                <w:sz w:val="24"/>
                <w:szCs w:val="24"/>
              </w:rPr>
              <w:t>Промежуто</w:t>
            </w:r>
            <w:r w:rsidR="00486978" w:rsidRPr="00D30282">
              <w:rPr>
                <w:rFonts w:ascii="Times New Roman" w:hAnsi="Times New Roman" w:cs="Times New Roman"/>
                <w:sz w:val="24"/>
                <w:szCs w:val="24"/>
              </w:rPr>
              <w:t>чная аттестация в форме дифференцированный зачёт</w:t>
            </w:r>
          </w:p>
        </w:tc>
        <w:tc>
          <w:tcPr>
            <w:tcW w:w="2010" w:type="dxa"/>
          </w:tcPr>
          <w:p w:rsidR="00D85A93"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w:t>
            </w:r>
          </w:p>
        </w:tc>
        <w:tc>
          <w:tcPr>
            <w:tcW w:w="2743" w:type="dxa"/>
          </w:tcPr>
          <w:p w:rsidR="00D85A93" w:rsidRPr="00D30282" w:rsidRDefault="00D85A93" w:rsidP="009651F7">
            <w:pPr>
              <w:pStyle w:val="a6"/>
              <w:ind w:right="-113"/>
              <w:rPr>
                <w:rFonts w:ascii="Times New Roman" w:hAnsi="Times New Roman" w:cs="Times New Roman"/>
                <w:sz w:val="24"/>
                <w:szCs w:val="24"/>
              </w:rPr>
            </w:pPr>
          </w:p>
        </w:tc>
      </w:tr>
      <w:tr w:rsidR="00D85A93" w:rsidRPr="00D30282" w:rsidTr="002B3CE8">
        <w:tc>
          <w:tcPr>
            <w:tcW w:w="2784" w:type="dxa"/>
            <w:vMerge/>
          </w:tcPr>
          <w:p w:rsidR="00D85A93" w:rsidRPr="00D30282" w:rsidRDefault="00D85A93" w:rsidP="009651F7">
            <w:pPr>
              <w:pStyle w:val="a6"/>
              <w:rPr>
                <w:rFonts w:ascii="Times New Roman" w:hAnsi="Times New Roman" w:cs="Times New Roman"/>
                <w:sz w:val="24"/>
                <w:szCs w:val="24"/>
              </w:rPr>
            </w:pPr>
          </w:p>
        </w:tc>
        <w:tc>
          <w:tcPr>
            <w:tcW w:w="7597" w:type="dxa"/>
          </w:tcPr>
          <w:p w:rsidR="00D85A93" w:rsidRPr="006A73AA" w:rsidRDefault="00D85A93" w:rsidP="009651F7">
            <w:pPr>
              <w:pStyle w:val="a6"/>
              <w:rPr>
                <w:rFonts w:ascii="Times New Roman" w:hAnsi="Times New Roman" w:cs="Times New Roman"/>
                <w:b/>
                <w:sz w:val="24"/>
                <w:szCs w:val="24"/>
              </w:rPr>
            </w:pPr>
            <w:r w:rsidRPr="006A73AA">
              <w:rPr>
                <w:rFonts w:ascii="Times New Roman" w:hAnsi="Times New Roman" w:cs="Times New Roman"/>
                <w:b/>
                <w:sz w:val="24"/>
                <w:szCs w:val="24"/>
              </w:rPr>
              <w:t>Всего часов</w:t>
            </w:r>
          </w:p>
        </w:tc>
        <w:tc>
          <w:tcPr>
            <w:tcW w:w="2010" w:type="dxa"/>
          </w:tcPr>
          <w:p w:rsidR="00D85A93"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48</w:t>
            </w:r>
          </w:p>
        </w:tc>
        <w:tc>
          <w:tcPr>
            <w:tcW w:w="2743" w:type="dxa"/>
          </w:tcPr>
          <w:p w:rsidR="00D85A93" w:rsidRPr="00D30282" w:rsidRDefault="00D85A93" w:rsidP="009651F7">
            <w:pPr>
              <w:pStyle w:val="a6"/>
              <w:ind w:right="-113"/>
              <w:rPr>
                <w:rFonts w:ascii="Times New Roman" w:hAnsi="Times New Roman" w:cs="Times New Roman"/>
                <w:sz w:val="24"/>
                <w:szCs w:val="24"/>
              </w:rPr>
            </w:pPr>
          </w:p>
        </w:tc>
      </w:tr>
      <w:tr w:rsidR="00D85A93" w:rsidRPr="00D30282" w:rsidTr="002B3CE8">
        <w:tc>
          <w:tcPr>
            <w:tcW w:w="2784" w:type="dxa"/>
            <w:vMerge/>
          </w:tcPr>
          <w:p w:rsidR="00D85A93" w:rsidRPr="00D30282" w:rsidRDefault="00D85A93" w:rsidP="009651F7">
            <w:pPr>
              <w:pStyle w:val="a6"/>
              <w:rPr>
                <w:rFonts w:ascii="Times New Roman" w:hAnsi="Times New Roman" w:cs="Times New Roman"/>
                <w:sz w:val="24"/>
                <w:szCs w:val="24"/>
              </w:rPr>
            </w:pPr>
          </w:p>
        </w:tc>
        <w:tc>
          <w:tcPr>
            <w:tcW w:w="7597" w:type="dxa"/>
          </w:tcPr>
          <w:p w:rsidR="00D85A93" w:rsidRPr="006A73AA" w:rsidRDefault="00D85A93" w:rsidP="009651F7">
            <w:pPr>
              <w:pStyle w:val="a6"/>
              <w:rPr>
                <w:rFonts w:ascii="Times New Roman" w:hAnsi="Times New Roman" w:cs="Times New Roman"/>
                <w:b/>
                <w:sz w:val="24"/>
                <w:szCs w:val="24"/>
              </w:rPr>
            </w:pPr>
            <w:r w:rsidRPr="006A73AA">
              <w:rPr>
                <w:rFonts w:ascii="Times New Roman" w:hAnsi="Times New Roman" w:cs="Times New Roman"/>
                <w:b/>
                <w:sz w:val="24"/>
                <w:szCs w:val="24"/>
              </w:rPr>
              <w:t>в том числе:</w:t>
            </w:r>
          </w:p>
          <w:p w:rsidR="00D85A93" w:rsidRPr="006A73AA" w:rsidRDefault="00D85A93" w:rsidP="009651F7">
            <w:pPr>
              <w:pStyle w:val="a6"/>
              <w:rPr>
                <w:rFonts w:ascii="Times New Roman" w:hAnsi="Times New Roman" w:cs="Times New Roman"/>
                <w:b/>
                <w:sz w:val="24"/>
                <w:szCs w:val="24"/>
              </w:rPr>
            </w:pPr>
            <w:r w:rsidRPr="006A73AA">
              <w:rPr>
                <w:rFonts w:ascii="Times New Roman" w:hAnsi="Times New Roman" w:cs="Times New Roman"/>
                <w:b/>
                <w:sz w:val="24"/>
                <w:szCs w:val="24"/>
              </w:rPr>
              <w:t>теоретическое обучение</w:t>
            </w:r>
          </w:p>
        </w:tc>
        <w:tc>
          <w:tcPr>
            <w:tcW w:w="2010" w:type="dxa"/>
          </w:tcPr>
          <w:p w:rsidR="00D85A93"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26</w:t>
            </w:r>
          </w:p>
        </w:tc>
        <w:tc>
          <w:tcPr>
            <w:tcW w:w="2743" w:type="dxa"/>
          </w:tcPr>
          <w:p w:rsidR="00D85A93" w:rsidRPr="00D30282" w:rsidRDefault="00D85A93" w:rsidP="009651F7">
            <w:pPr>
              <w:pStyle w:val="a6"/>
              <w:ind w:right="-113"/>
              <w:rPr>
                <w:rFonts w:ascii="Times New Roman" w:hAnsi="Times New Roman" w:cs="Times New Roman"/>
                <w:sz w:val="24"/>
                <w:szCs w:val="24"/>
              </w:rPr>
            </w:pPr>
          </w:p>
        </w:tc>
      </w:tr>
      <w:tr w:rsidR="00D85A93" w:rsidRPr="00D30282" w:rsidTr="002B3CE8">
        <w:tc>
          <w:tcPr>
            <w:tcW w:w="2784" w:type="dxa"/>
            <w:vMerge/>
          </w:tcPr>
          <w:p w:rsidR="00D85A93" w:rsidRPr="00D30282" w:rsidRDefault="00D85A93" w:rsidP="009651F7">
            <w:pPr>
              <w:pStyle w:val="a6"/>
              <w:rPr>
                <w:rFonts w:ascii="Times New Roman" w:hAnsi="Times New Roman" w:cs="Times New Roman"/>
                <w:sz w:val="24"/>
                <w:szCs w:val="24"/>
              </w:rPr>
            </w:pPr>
          </w:p>
        </w:tc>
        <w:tc>
          <w:tcPr>
            <w:tcW w:w="7597" w:type="dxa"/>
          </w:tcPr>
          <w:p w:rsidR="00D85A93" w:rsidRPr="006A73AA" w:rsidRDefault="00D85A93" w:rsidP="009651F7">
            <w:pPr>
              <w:pStyle w:val="a6"/>
              <w:rPr>
                <w:rFonts w:ascii="Times New Roman" w:hAnsi="Times New Roman" w:cs="Times New Roman"/>
                <w:b/>
                <w:sz w:val="24"/>
                <w:szCs w:val="24"/>
              </w:rPr>
            </w:pPr>
            <w:r w:rsidRPr="006A73AA">
              <w:rPr>
                <w:rFonts w:ascii="Times New Roman" w:hAnsi="Times New Roman" w:cs="Times New Roman"/>
                <w:b/>
                <w:sz w:val="24"/>
                <w:szCs w:val="24"/>
              </w:rPr>
              <w:t>практических занятий</w:t>
            </w:r>
          </w:p>
        </w:tc>
        <w:tc>
          <w:tcPr>
            <w:tcW w:w="2010" w:type="dxa"/>
          </w:tcPr>
          <w:p w:rsidR="00D85A93" w:rsidRPr="00D30282" w:rsidRDefault="00966EAF"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20</w:t>
            </w:r>
          </w:p>
        </w:tc>
        <w:tc>
          <w:tcPr>
            <w:tcW w:w="2743" w:type="dxa"/>
          </w:tcPr>
          <w:p w:rsidR="00D85A93" w:rsidRPr="00D30282" w:rsidRDefault="00D85A93" w:rsidP="009651F7">
            <w:pPr>
              <w:pStyle w:val="a6"/>
              <w:ind w:right="-113"/>
              <w:rPr>
                <w:rFonts w:ascii="Times New Roman" w:hAnsi="Times New Roman" w:cs="Times New Roman"/>
                <w:sz w:val="24"/>
                <w:szCs w:val="24"/>
              </w:rPr>
            </w:pPr>
          </w:p>
        </w:tc>
      </w:tr>
      <w:tr w:rsidR="00D85A93" w:rsidRPr="00D30282" w:rsidTr="002B3CE8">
        <w:tc>
          <w:tcPr>
            <w:tcW w:w="2784" w:type="dxa"/>
            <w:vMerge/>
          </w:tcPr>
          <w:p w:rsidR="00D85A93" w:rsidRPr="00D30282" w:rsidRDefault="00D85A93" w:rsidP="009651F7">
            <w:pPr>
              <w:pStyle w:val="a6"/>
              <w:rPr>
                <w:rFonts w:ascii="Times New Roman" w:hAnsi="Times New Roman" w:cs="Times New Roman"/>
                <w:sz w:val="24"/>
                <w:szCs w:val="24"/>
              </w:rPr>
            </w:pPr>
          </w:p>
        </w:tc>
        <w:tc>
          <w:tcPr>
            <w:tcW w:w="7597" w:type="dxa"/>
          </w:tcPr>
          <w:p w:rsidR="00D85A93" w:rsidRPr="00EB075A" w:rsidRDefault="00D85A93" w:rsidP="009651F7">
            <w:pPr>
              <w:pStyle w:val="a6"/>
              <w:rPr>
                <w:rFonts w:ascii="Times New Roman" w:hAnsi="Times New Roman" w:cs="Times New Roman"/>
                <w:sz w:val="24"/>
                <w:szCs w:val="24"/>
              </w:rPr>
            </w:pPr>
            <w:r w:rsidRPr="00EB075A">
              <w:rPr>
                <w:rFonts w:ascii="Times New Roman" w:hAnsi="Times New Roman" w:cs="Times New Roman"/>
                <w:sz w:val="24"/>
                <w:szCs w:val="24"/>
              </w:rPr>
              <w:t>Самостоятельная работа</w:t>
            </w:r>
            <w:r w:rsidR="00FC59C2" w:rsidRPr="00EB075A">
              <w:rPr>
                <w:rFonts w:ascii="Times New Roman" w:hAnsi="Times New Roman" w:cs="Times New Roman"/>
                <w:sz w:val="24"/>
                <w:szCs w:val="24"/>
              </w:rPr>
              <w:t xml:space="preserve"> Подобрать материалы для предложенной модели швейного изделия</w:t>
            </w:r>
            <w:proofErr w:type="gramStart"/>
            <w:r w:rsidR="00FC59C2" w:rsidRPr="00EB075A">
              <w:rPr>
                <w:rFonts w:ascii="Times New Roman" w:hAnsi="Times New Roman" w:cs="Times New Roman"/>
                <w:sz w:val="24"/>
                <w:szCs w:val="24"/>
              </w:rPr>
              <w:t xml:space="preserve"> .</w:t>
            </w:r>
            <w:proofErr w:type="gramEnd"/>
            <w:r w:rsidR="00FC59C2" w:rsidRPr="00EB075A">
              <w:rPr>
                <w:rFonts w:ascii="Times New Roman" w:hAnsi="Times New Roman" w:cs="Times New Roman"/>
                <w:sz w:val="24"/>
                <w:szCs w:val="24"/>
              </w:rPr>
              <w:t>составить конфекцион</w:t>
            </w:r>
            <w:r w:rsidR="00C04E6C" w:rsidRPr="00EB075A">
              <w:rPr>
                <w:rFonts w:ascii="Times New Roman" w:hAnsi="Times New Roman" w:cs="Times New Roman"/>
                <w:sz w:val="24"/>
                <w:szCs w:val="24"/>
              </w:rPr>
              <w:t>н</w:t>
            </w:r>
            <w:r w:rsidR="00FC59C2" w:rsidRPr="00EB075A">
              <w:rPr>
                <w:rFonts w:ascii="Times New Roman" w:hAnsi="Times New Roman" w:cs="Times New Roman"/>
                <w:sz w:val="24"/>
                <w:szCs w:val="24"/>
              </w:rPr>
              <w:t xml:space="preserve">ую </w:t>
            </w:r>
            <w:r w:rsidR="00C04E6C" w:rsidRPr="00EB075A">
              <w:rPr>
                <w:rFonts w:ascii="Times New Roman" w:hAnsi="Times New Roman" w:cs="Times New Roman"/>
                <w:sz w:val="24"/>
                <w:szCs w:val="24"/>
              </w:rPr>
              <w:t>карту</w:t>
            </w:r>
          </w:p>
        </w:tc>
        <w:tc>
          <w:tcPr>
            <w:tcW w:w="2010" w:type="dxa"/>
          </w:tcPr>
          <w:p w:rsidR="00D85A93" w:rsidRPr="00D30282" w:rsidRDefault="00D85A93" w:rsidP="009651F7">
            <w:pPr>
              <w:pStyle w:val="a6"/>
              <w:jc w:val="center"/>
              <w:rPr>
                <w:rFonts w:ascii="Times New Roman" w:hAnsi="Times New Roman" w:cs="Times New Roman"/>
                <w:sz w:val="24"/>
                <w:szCs w:val="24"/>
              </w:rPr>
            </w:pPr>
            <w:r w:rsidRPr="00D30282">
              <w:rPr>
                <w:rFonts w:ascii="Times New Roman" w:hAnsi="Times New Roman" w:cs="Times New Roman"/>
                <w:sz w:val="24"/>
                <w:szCs w:val="24"/>
              </w:rPr>
              <w:t>4</w:t>
            </w:r>
          </w:p>
        </w:tc>
        <w:tc>
          <w:tcPr>
            <w:tcW w:w="2743" w:type="dxa"/>
          </w:tcPr>
          <w:p w:rsidR="00D85A93" w:rsidRPr="00D30282" w:rsidRDefault="00D85A93" w:rsidP="009651F7">
            <w:pPr>
              <w:pStyle w:val="a6"/>
              <w:ind w:right="-113"/>
              <w:rPr>
                <w:rFonts w:ascii="Times New Roman" w:hAnsi="Times New Roman" w:cs="Times New Roman"/>
                <w:sz w:val="24"/>
                <w:szCs w:val="24"/>
              </w:rPr>
            </w:pPr>
          </w:p>
        </w:tc>
      </w:tr>
    </w:tbl>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DB1A3D" w:rsidRDefault="00104F19" w:rsidP="003E4002">
      <w:pPr>
        <w:pStyle w:val="a6"/>
        <w:rPr>
          <w:rFonts w:ascii="Times New Roman" w:hAnsi="Times New Roman" w:cs="Times New Roman"/>
          <w:sz w:val="24"/>
          <w:szCs w:val="24"/>
        </w:rPr>
      </w:pPr>
    </w:p>
    <w:p w:rsidR="000E25C6" w:rsidRPr="00DB1A3D" w:rsidRDefault="003E4002" w:rsidP="003E4002">
      <w:pPr>
        <w:pStyle w:val="a6"/>
        <w:rPr>
          <w:rFonts w:ascii="Times New Roman" w:hAnsi="Times New Roman" w:cs="Times New Roman"/>
          <w:b/>
          <w:sz w:val="24"/>
          <w:szCs w:val="24"/>
        </w:rPr>
      </w:pPr>
      <w:r w:rsidRPr="00DB1A3D">
        <w:rPr>
          <w:rFonts w:ascii="Times New Roman" w:hAnsi="Times New Roman" w:cs="Times New Roman"/>
          <w:b/>
          <w:sz w:val="24"/>
          <w:szCs w:val="24"/>
        </w:rPr>
        <w:t>3.1. Требования к минимальному материально-техническому обеспечению</w:t>
      </w:r>
    </w:p>
    <w:p w:rsidR="003E4002" w:rsidRPr="00DB1A3D" w:rsidRDefault="003E4002" w:rsidP="00E37105">
      <w:pPr>
        <w:pStyle w:val="a6"/>
        <w:ind w:firstLine="567"/>
        <w:rPr>
          <w:rFonts w:ascii="Times New Roman" w:hAnsi="Times New Roman" w:cs="Times New Roman"/>
          <w:b/>
          <w:i/>
          <w:color w:val="FF0000"/>
          <w:sz w:val="24"/>
          <w:szCs w:val="24"/>
        </w:rPr>
      </w:pPr>
      <w:r w:rsidRPr="00DB1A3D">
        <w:rPr>
          <w:rFonts w:ascii="Times New Roman" w:hAnsi="Times New Roman" w:cs="Times New Roman"/>
          <w:sz w:val="24"/>
          <w:szCs w:val="24"/>
        </w:rPr>
        <w:t xml:space="preserve">Реализация рабочей программы </w:t>
      </w:r>
      <w:r w:rsidR="002B3CE8" w:rsidRPr="00DB1A3D">
        <w:rPr>
          <w:rFonts w:ascii="Times New Roman" w:hAnsi="Times New Roman" w:cs="Times New Roman"/>
          <w:sz w:val="24"/>
          <w:szCs w:val="24"/>
        </w:rPr>
        <w:t>учебной</w:t>
      </w:r>
      <w:r w:rsidRPr="00DB1A3D">
        <w:rPr>
          <w:rFonts w:ascii="Times New Roman" w:hAnsi="Times New Roman" w:cs="Times New Roman"/>
          <w:sz w:val="24"/>
          <w:szCs w:val="24"/>
        </w:rPr>
        <w:t xml:space="preserve"> дисциплины требует наличия учебного кабинета</w:t>
      </w:r>
      <w:r w:rsidR="00534713" w:rsidRPr="00DB1A3D">
        <w:rPr>
          <w:rFonts w:ascii="Times New Roman" w:hAnsi="Times New Roman" w:cs="Times New Roman"/>
          <w:sz w:val="24"/>
          <w:szCs w:val="24"/>
        </w:rPr>
        <w:t xml:space="preserve"> Материаловедения;</w:t>
      </w:r>
      <w:r w:rsidR="002B3CE8" w:rsidRPr="00DB1A3D">
        <w:rPr>
          <w:rFonts w:ascii="Times New Roman" w:hAnsi="Times New Roman" w:cs="Times New Roman"/>
          <w:sz w:val="24"/>
          <w:szCs w:val="24"/>
        </w:rPr>
        <w:t xml:space="preserve"> </w:t>
      </w:r>
    </w:p>
    <w:p w:rsidR="003E4002" w:rsidRPr="00DB1A3D" w:rsidRDefault="003E4002" w:rsidP="003E4002">
      <w:pPr>
        <w:ind w:firstLine="567"/>
        <w:jc w:val="both"/>
        <w:rPr>
          <w:sz w:val="24"/>
          <w:szCs w:val="24"/>
        </w:rPr>
      </w:pPr>
      <w:r w:rsidRPr="00DB1A3D">
        <w:rPr>
          <w:sz w:val="24"/>
          <w:szCs w:val="24"/>
        </w:rPr>
        <w:t>Оборудование, в том числе цифровое, учебного кабинета указано в паспорте кабинета.</w:t>
      </w:r>
    </w:p>
    <w:p w:rsidR="003E4002" w:rsidRPr="00DB1A3D" w:rsidRDefault="003E4002" w:rsidP="003E4002">
      <w:pPr>
        <w:pStyle w:val="Default"/>
        <w:ind w:firstLine="567"/>
        <w:jc w:val="both"/>
        <w:rPr>
          <w:color w:val="auto"/>
        </w:rPr>
      </w:pPr>
      <w:r w:rsidRPr="00DB1A3D">
        <w:rPr>
          <w:b/>
          <w:color w:val="auto"/>
        </w:rPr>
        <w:t>Оборудование учебного кабинета</w:t>
      </w:r>
      <w:r w:rsidRPr="00DB1A3D">
        <w:rPr>
          <w:color w:val="auto"/>
        </w:rPr>
        <w:t xml:space="preserve">: </w:t>
      </w:r>
    </w:p>
    <w:p w:rsidR="003E4002" w:rsidRPr="00DB1A3D" w:rsidRDefault="003E4002" w:rsidP="003E4002">
      <w:pPr>
        <w:pStyle w:val="Default"/>
        <w:numPr>
          <w:ilvl w:val="0"/>
          <w:numId w:val="3"/>
        </w:numPr>
        <w:ind w:left="426"/>
        <w:jc w:val="both"/>
        <w:rPr>
          <w:color w:val="auto"/>
        </w:rPr>
      </w:pPr>
      <w:r w:rsidRPr="00DB1A3D">
        <w:rPr>
          <w:color w:val="auto"/>
        </w:rPr>
        <w:t>учебная доска;</w:t>
      </w:r>
    </w:p>
    <w:p w:rsidR="003E4002" w:rsidRPr="00DB1A3D" w:rsidRDefault="003E4002" w:rsidP="003E4002">
      <w:pPr>
        <w:pStyle w:val="Default"/>
        <w:numPr>
          <w:ilvl w:val="0"/>
          <w:numId w:val="3"/>
        </w:numPr>
        <w:ind w:left="426"/>
        <w:jc w:val="both"/>
        <w:rPr>
          <w:b/>
          <w:bCs/>
          <w:color w:val="auto"/>
        </w:rPr>
      </w:pPr>
      <w:r w:rsidRPr="00DB1A3D">
        <w:rPr>
          <w:color w:val="auto"/>
        </w:rPr>
        <w:t>учебная мебель (ученические стулья и столы, рабочее место преподавателя);</w:t>
      </w:r>
    </w:p>
    <w:p w:rsidR="00E37105" w:rsidRPr="00DB1A3D" w:rsidRDefault="00E37105" w:rsidP="00534713">
      <w:pPr>
        <w:pStyle w:val="Default"/>
        <w:numPr>
          <w:ilvl w:val="0"/>
          <w:numId w:val="3"/>
        </w:numPr>
        <w:ind w:left="426"/>
        <w:jc w:val="both"/>
        <w:rPr>
          <w:bCs/>
          <w:color w:val="auto"/>
        </w:rPr>
      </w:pPr>
      <w:r w:rsidRPr="00DB1A3D">
        <w:rPr>
          <w:bCs/>
          <w:color w:val="auto"/>
        </w:rPr>
        <w:t>экран;</w:t>
      </w:r>
    </w:p>
    <w:p w:rsidR="00E37105" w:rsidRPr="00DB1A3D" w:rsidRDefault="00E37105" w:rsidP="003E4002">
      <w:pPr>
        <w:pStyle w:val="Default"/>
        <w:numPr>
          <w:ilvl w:val="0"/>
          <w:numId w:val="3"/>
        </w:numPr>
        <w:ind w:left="426"/>
        <w:jc w:val="both"/>
        <w:rPr>
          <w:i/>
          <w:color w:val="FF0000"/>
        </w:rPr>
      </w:pPr>
      <w:r w:rsidRPr="00DB1A3D">
        <w:rPr>
          <w:color w:val="auto"/>
        </w:rPr>
        <w:t>инструкции по технике безопасности.</w:t>
      </w:r>
    </w:p>
    <w:p w:rsidR="003E4002" w:rsidRPr="00DB1A3D" w:rsidRDefault="003E4002" w:rsidP="003E4002">
      <w:pPr>
        <w:pStyle w:val="Default"/>
        <w:ind w:left="567"/>
        <w:jc w:val="both"/>
        <w:rPr>
          <w:color w:val="auto"/>
        </w:rPr>
      </w:pPr>
      <w:r w:rsidRPr="00DB1A3D">
        <w:rPr>
          <w:b/>
          <w:color w:val="auto"/>
        </w:rPr>
        <w:t>Технические средства обучения</w:t>
      </w:r>
      <w:r w:rsidRPr="00DB1A3D">
        <w:rPr>
          <w:color w:val="auto"/>
        </w:rPr>
        <w:t xml:space="preserve">: </w:t>
      </w:r>
    </w:p>
    <w:p w:rsidR="003E4002" w:rsidRPr="00DB1A3D" w:rsidRDefault="003E4002" w:rsidP="003E4002">
      <w:pPr>
        <w:pStyle w:val="Default"/>
        <w:numPr>
          <w:ilvl w:val="0"/>
          <w:numId w:val="4"/>
        </w:numPr>
        <w:ind w:left="426"/>
        <w:jc w:val="both"/>
        <w:rPr>
          <w:color w:val="auto"/>
        </w:rPr>
      </w:pPr>
      <w:r w:rsidRPr="00DB1A3D">
        <w:rPr>
          <w:color w:val="auto"/>
        </w:rPr>
        <w:t>компьютер;</w:t>
      </w:r>
    </w:p>
    <w:p w:rsidR="003E4002" w:rsidRPr="00DB1A3D" w:rsidRDefault="003E4002" w:rsidP="003E4002">
      <w:pPr>
        <w:pStyle w:val="Default"/>
        <w:numPr>
          <w:ilvl w:val="0"/>
          <w:numId w:val="4"/>
        </w:numPr>
        <w:ind w:left="426"/>
        <w:jc w:val="both"/>
        <w:rPr>
          <w:color w:val="auto"/>
        </w:rPr>
      </w:pPr>
      <w:r w:rsidRPr="00DB1A3D">
        <w:rPr>
          <w:color w:val="auto"/>
        </w:rPr>
        <w:t>проектор;</w:t>
      </w:r>
    </w:p>
    <w:p w:rsidR="003E4002" w:rsidRPr="00DB1A3D" w:rsidRDefault="00E37105" w:rsidP="003E4002">
      <w:pPr>
        <w:pStyle w:val="Default"/>
        <w:numPr>
          <w:ilvl w:val="0"/>
          <w:numId w:val="4"/>
        </w:numPr>
        <w:ind w:left="426"/>
        <w:jc w:val="both"/>
        <w:rPr>
          <w:color w:val="auto"/>
        </w:rPr>
      </w:pPr>
      <w:r w:rsidRPr="00DB1A3D">
        <w:rPr>
          <w:color w:val="auto"/>
        </w:rPr>
        <w:t>интерактивная доска</w:t>
      </w:r>
      <w:r w:rsidR="003E4002" w:rsidRPr="00DB1A3D">
        <w:rPr>
          <w:color w:val="auto"/>
        </w:rPr>
        <w:t>.</w:t>
      </w:r>
    </w:p>
    <w:p w:rsidR="003E4002" w:rsidRPr="00DB1A3D" w:rsidRDefault="003E4002" w:rsidP="003E4002">
      <w:pPr>
        <w:pStyle w:val="Default"/>
        <w:ind w:left="567"/>
        <w:jc w:val="both"/>
        <w:rPr>
          <w:b/>
          <w:bCs/>
          <w:color w:val="auto"/>
        </w:rPr>
      </w:pPr>
      <w:r w:rsidRPr="00DB1A3D">
        <w:rPr>
          <w:b/>
          <w:color w:val="auto"/>
        </w:rPr>
        <w:t>Информационные средства обучения:</w:t>
      </w:r>
    </w:p>
    <w:p w:rsidR="003E4002" w:rsidRPr="00DB1A3D" w:rsidRDefault="003E4002" w:rsidP="003E4002">
      <w:pPr>
        <w:pStyle w:val="Default"/>
        <w:numPr>
          <w:ilvl w:val="0"/>
          <w:numId w:val="3"/>
        </w:numPr>
        <w:ind w:left="426"/>
        <w:jc w:val="both"/>
        <w:rPr>
          <w:bCs/>
          <w:color w:val="auto"/>
        </w:rPr>
      </w:pPr>
      <w:r w:rsidRPr="00DB1A3D">
        <w:rPr>
          <w:bCs/>
          <w:color w:val="auto"/>
        </w:rPr>
        <w:t xml:space="preserve">электронные учебные издания по основным разделам </w:t>
      </w:r>
      <w:r w:rsidR="00E23D2E" w:rsidRPr="00DB1A3D">
        <w:rPr>
          <w:bCs/>
          <w:color w:val="auto"/>
        </w:rPr>
        <w:t>рабочей</w:t>
      </w:r>
      <w:r w:rsidR="00D63815" w:rsidRPr="00DB1A3D">
        <w:rPr>
          <w:bCs/>
          <w:color w:val="auto"/>
        </w:rPr>
        <w:t xml:space="preserve"> </w:t>
      </w:r>
      <w:r w:rsidR="00E23D2E" w:rsidRPr="00DB1A3D">
        <w:rPr>
          <w:bCs/>
          <w:color w:val="auto"/>
        </w:rPr>
        <w:t>программы</w:t>
      </w:r>
      <w:r w:rsidRPr="00DB1A3D">
        <w:rPr>
          <w:bCs/>
          <w:color w:val="auto"/>
        </w:rPr>
        <w:t>;</w:t>
      </w:r>
    </w:p>
    <w:p w:rsidR="003E4002" w:rsidRPr="00DB1A3D" w:rsidRDefault="003E4002" w:rsidP="003E4002">
      <w:pPr>
        <w:pStyle w:val="Default"/>
        <w:numPr>
          <w:ilvl w:val="0"/>
          <w:numId w:val="3"/>
        </w:numPr>
        <w:ind w:left="426"/>
        <w:jc w:val="both"/>
        <w:rPr>
          <w:bCs/>
          <w:color w:val="auto"/>
        </w:rPr>
      </w:pPr>
      <w:r w:rsidRPr="00DB1A3D">
        <w:rPr>
          <w:bCs/>
          <w:color w:val="auto"/>
        </w:rPr>
        <w:t xml:space="preserve">презентации по разделам </w:t>
      </w:r>
      <w:r w:rsidR="00E23D2E" w:rsidRPr="00DB1A3D">
        <w:rPr>
          <w:bCs/>
          <w:color w:val="auto"/>
        </w:rPr>
        <w:t>рабочей программы</w:t>
      </w:r>
      <w:r w:rsidRPr="00DB1A3D">
        <w:rPr>
          <w:bCs/>
          <w:color w:val="auto"/>
        </w:rPr>
        <w:t>.</w:t>
      </w:r>
    </w:p>
    <w:p w:rsidR="003E4002" w:rsidRPr="00DB1A3D" w:rsidRDefault="003E4002" w:rsidP="003E4002">
      <w:pPr>
        <w:pStyle w:val="a6"/>
        <w:rPr>
          <w:rFonts w:ascii="Times New Roman" w:hAnsi="Times New Roman" w:cs="Times New Roman"/>
          <w:sz w:val="24"/>
          <w:szCs w:val="24"/>
        </w:rPr>
      </w:pPr>
    </w:p>
    <w:p w:rsidR="00E23D2E" w:rsidRPr="00DB1A3D" w:rsidRDefault="00E23D2E" w:rsidP="003E4002">
      <w:pPr>
        <w:pStyle w:val="a6"/>
        <w:rPr>
          <w:rFonts w:ascii="Times New Roman" w:hAnsi="Times New Roman" w:cs="Times New Roman"/>
          <w:sz w:val="24"/>
          <w:szCs w:val="24"/>
        </w:rPr>
      </w:pPr>
    </w:p>
    <w:p w:rsidR="003E4002" w:rsidRPr="00DB1A3D" w:rsidRDefault="003E4002" w:rsidP="003E4002">
      <w:pPr>
        <w:pStyle w:val="a6"/>
        <w:rPr>
          <w:rFonts w:ascii="Times New Roman" w:hAnsi="Times New Roman" w:cs="Times New Roman"/>
          <w:b/>
          <w:sz w:val="24"/>
          <w:szCs w:val="24"/>
        </w:rPr>
      </w:pPr>
      <w:r w:rsidRPr="00DB1A3D">
        <w:rPr>
          <w:rFonts w:ascii="Times New Roman" w:hAnsi="Times New Roman" w:cs="Times New Roman"/>
          <w:b/>
          <w:sz w:val="24"/>
          <w:szCs w:val="24"/>
        </w:rPr>
        <w:t xml:space="preserve">3.2. Информационное обеспечение </w:t>
      </w:r>
      <w:r w:rsidR="00E23D2E" w:rsidRPr="00DB1A3D">
        <w:rPr>
          <w:rFonts w:ascii="Times New Roman" w:hAnsi="Times New Roman" w:cs="Times New Roman"/>
          <w:b/>
          <w:sz w:val="24"/>
          <w:szCs w:val="24"/>
        </w:rPr>
        <w:t>реализации рабочей программы</w:t>
      </w:r>
    </w:p>
    <w:p w:rsidR="003E4002" w:rsidRPr="00DB1A3D" w:rsidRDefault="003E4002" w:rsidP="003E4002">
      <w:pPr>
        <w:pStyle w:val="a6"/>
        <w:rPr>
          <w:rFonts w:ascii="Times New Roman" w:hAnsi="Times New Roman" w:cs="Times New Roman"/>
          <w:sz w:val="24"/>
          <w:szCs w:val="24"/>
        </w:rPr>
      </w:pPr>
      <w:r w:rsidRPr="00DB1A3D">
        <w:rPr>
          <w:rFonts w:ascii="Times New Roman" w:hAnsi="Times New Roman" w:cs="Times New Roman"/>
          <w:sz w:val="24"/>
          <w:szCs w:val="24"/>
        </w:rPr>
        <w:t>3.2.1. Основные печатные и электронные издания</w:t>
      </w:r>
    </w:p>
    <w:p w:rsidR="00212F95" w:rsidRPr="00DB1A3D" w:rsidRDefault="00D63815" w:rsidP="00212F95">
      <w:pPr>
        <w:ind w:firstLine="709"/>
        <w:contextualSpacing/>
        <w:jc w:val="both"/>
        <w:rPr>
          <w:bCs/>
          <w:sz w:val="24"/>
          <w:szCs w:val="24"/>
        </w:rPr>
      </w:pPr>
      <w:r w:rsidRPr="00DB1A3D">
        <w:rPr>
          <w:sz w:val="24"/>
          <w:szCs w:val="24"/>
        </w:rPr>
        <w:t>1</w:t>
      </w:r>
      <w:r w:rsidR="00212F95" w:rsidRPr="00DB1A3D">
        <w:rPr>
          <w:bCs/>
          <w:sz w:val="24"/>
          <w:szCs w:val="24"/>
        </w:rPr>
        <w:t xml:space="preserve">. </w:t>
      </w:r>
      <w:proofErr w:type="spellStart"/>
      <w:r w:rsidR="00212F95" w:rsidRPr="00DB1A3D">
        <w:rPr>
          <w:bCs/>
          <w:sz w:val="24"/>
          <w:szCs w:val="24"/>
        </w:rPr>
        <w:t>Бузов</w:t>
      </w:r>
      <w:proofErr w:type="spellEnd"/>
      <w:r w:rsidR="00212F95" w:rsidRPr="00DB1A3D">
        <w:rPr>
          <w:bCs/>
          <w:sz w:val="24"/>
          <w:szCs w:val="24"/>
        </w:rPr>
        <w:t xml:space="preserve"> Б.А. Материалы для одежды. Ткани: </w:t>
      </w:r>
      <w:proofErr w:type="spellStart"/>
      <w:r w:rsidR="00212F95" w:rsidRPr="00DB1A3D">
        <w:rPr>
          <w:bCs/>
          <w:sz w:val="24"/>
          <w:szCs w:val="24"/>
        </w:rPr>
        <w:t>уч</w:t>
      </w:r>
      <w:proofErr w:type="gramStart"/>
      <w:r w:rsidR="00212F95" w:rsidRPr="00DB1A3D">
        <w:rPr>
          <w:bCs/>
          <w:sz w:val="24"/>
          <w:szCs w:val="24"/>
        </w:rPr>
        <w:t>.п</w:t>
      </w:r>
      <w:proofErr w:type="gramEnd"/>
      <w:r w:rsidR="00212F95" w:rsidRPr="00DB1A3D">
        <w:rPr>
          <w:bCs/>
          <w:sz w:val="24"/>
          <w:szCs w:val="24"/>
        </w:rPr>
        <w:t>особие</w:t>
      </w:r>
      <w:proofErr w:type="spellEnd"/>
      <w:r w:rsidR="00212F95" w:rsidRPr="00DB1A3D">
        <w:rPr>
          <w:bCs/>
          <w:sz w:val="24"/>
          <w:szCs w:val="24"/>
        </w:rPr>
        <w:t>. -М.: ИНФРА-М, 2022- 224с.</w:t>
      </w:r>
    </w:p>
    <w:p w:rsidR="00212F95" w:rsidRPr="00DB1A3D" w:rsidRDefault="00212F95" w:rsidP="00212F95">
      <w:pPr>
        <w:ind w:firstLine="709"/>
        <w:contextualSpacing/>
        <w:jc w:val="both"/>
        <w:rPr>
          <w:bCs/>
          <w:iCs/>
          <w:sz w:val="24"/>
          <w:szCs w:val="24"/>
        </w:rPr>
      </w:pPr>
      <w:r w:rsidRPr="00DB1A3D">
        <w:rPr>
          <w:bCs/>
          <w:iCs/>
          <w:sz w:val="24"/>
          <w:szCs w:val="24"/>
        </w:rPr>
        <w:t xml:space="preserve">2. </w:t>
      </w:r>
      <w:proofErr w:type="spellStart"/>
      <w:r w:rsidRPr="00DB1A3D">
        <w:rPr>
          <w:bCs/>
          <w:iCs/>
          <w:sz w:val="24"/>
          <w:szCs w:val="24"/>
        </w:rPr>
        <w:t>Савостицкий</w:t>
      </w:r>
      <w:proofErr w:type="spellEnd"/>
      <w:r w:rsidRPr="00DB1A3D">
        <w:rPr>
          <w:bCs/>
          <w:iCs/>
          <w:sz w:val="24"/>
          <w:szCs w:val="24"/>
        </w:rPr>
        <w:t xml:space="preserve"> Н.А., </w:t>
      </w:r>
      <w:proofErr w:type="spellStart"/>
      <w:r w:rsidRPr="00DB1A3D">
        <w:rPr>
          <w:bCs/>
          <w:iCs/>
          <w:sz w:val="24"/>
          <w:szCs w:val="24"/>
        </w:rPr>
        <w:t>Амирова</w:t>
      </w:r>
      <w:proofErr w:type="spellEnd"/>
      <w:r w:rsidRPr="00DB1A3D">
        <w:rPr>
          <w:bCs/>
          <w:iCs/>
          <w:sz w:val="24"/>
          <w:szCs w:val="24"/>
        </w:rPr>
        <w:t xml:space="preserve"> Э.К. Материаловедение швейного производства. – М.</w:t>
      </w:r>
      <w:proofErr w:type="gramStart"/>
      <w:r w:rsidRPr="00DB1A3D">
        <w:rPr>
          <w:bCs/>
          <w:iCs/>
          <w:sz w:val="24"/>
          <w:szCs w:val="24"/>
        </w:rPr>
        <w:t xml:space="preserve"> :</w:t>
      </w:r>
      <w:proofErr w:type="gramEnd"/>
      <w:r w:rsidRPr="00DB1A3D">
        <w:rPr>
          <w:bCs/>
          <w:iCs/>
          <w:sz w:val="24"/>
          <w:szCs w:val="24"/>
        </w:rPr>
        <w:t xml:space="preserve"> Издательский центр «Академия», 2022 – 288 с. </w:t>
      </w:r>
    </w:p>
    <w:p w:rsidR="00212F95" w:rsidRPr="001442E4" w:rsidRDefault="00212F95" w:rsidP="00212F95">
      <w:pPr>
        <w:ind w:firstLine="709"/>
        <w:contextualSpacing/>
        <w:jc w:val="both"/>
        <w:rPr>
          <w:bCs/>
          <w:iCs/>
          <w:sz w:val="24"/>
          <w:szCs w:val="24"/>
        </w:rPr>
      </w:pPr>
      <w:r w:rsidRPr="00DB1A3D">
        <w:rPr>
          <w:bCs/>
          <w:sz w:val="24"/>
          <w:szCs w:val="24"/>
        </w:rPr>
        <w:t>3.</w:t>
      </w:r>
      <w:r w:rsidRPr="00DB1A3D">
        <w:rPr>
          <w:b/>
          <w:sz w:val="24"/>
          <w:szCs w:val="24"/>
        </w:rPr>
        <w:t xml:space="preserve"> </w:t>
      </w:r>
      <w:proofErr w:type="spellStart"/>
      <w:r w:rsidRPr="00DB1A3D">
        <w:rPr>
          <w:bCs/>
          <w:iCs/>
          <w:sz w:val="24"/>
          <w:szCs w:val="24"/>
        </w:rPr>
        <w:t>Савостицкий</w:t>
      </w:r>
      <w:proofErr w:type="spellEnd"/>
      <w:r w:rsidRPr="00DB1A3D">
        <w:rPr>
          <w:bCs/>
          <w:iCs/>
          <w:sz w:val="24"/>
          <w:szCs w:val="24"/>
        </w:rPr>
        <w:t xml:space="preserve"> Н.А., </w:t>
      </w:r>
      <w:proofErr w:type="spellStart"/>
      <w:r w:rsidRPr="00DB1A3D">
        <w:rPr>
          <w:bCs/>
          <w:iCs/>
          <w:sz w:val="24"/>
          <w:szCs w:val="24"/>
        </w:rPr>
        <w:t>Амирова</w:t>
      </w:r>
      <w:proofErr w:type="spellEnd"/>
      <w:r w:rsidRPr="00DB1A3D">
        <w:rPr>
          <w:bCs/>
          <w:iCs/>
          <w:sz w:val="24"/>
          <w:szCs w:val="24"/>
        </w:rPr>
        <w:t xml:space="preserve"> Э.К. Материаловедение швейного производства. – М.</w:t>
      </w:r>
      <w:proofErr w:type="gramStart"/>
      <w:r w:rsidRPr="00DB1A3D">
        <w:rPr>
          <w:bCs/>
          <w:iCs/>
          <w:sz w:val="24"/>
          <w:szCs w:val="24"/>
        </w:rPr>
        <w:t xml:space="preserve"> :</w:t>
      </w:r>
      <w:proofErr w:type="gramEnd"/>
      <w:r w:rsidRPr="00DB1A3D">
        <w:rPr>
          <w:bCs/>
          <w:iCs/>
          <w:sz w:val="24"/>
          <w:szCs w:val="24"/>
        </w:rPr>
        <w:t xml:space="preserve"> Издательский центр «Академия», 2022 – 288 с. </w:t>
      </w:r>
      <w:r w:rsidRPr="001442E4">
        <w:rPr>
          <w:bCs/>
          <w:iCs/>
          <w:sz w:val="24"/>
          <w:szCs w:val="24"/>
        </w:rPr>
        <w:t xml:space="preserve">- </w:t>
      </w:r>
      <w:hyperlink r:id="rId9" w:history="1">
        <w:r w:rsidRPr="001442E4">
          <w:rPr>
            <w:rStyle w:val="ae"/>
            <w:bCs/>
            <w:iCs/>
            <w:color w:val="auto"/>
            <w:sz w:val="24"/>
            <w:szCs w:val="24"/>
          </w:rPr>
          <w:t>https://academia-moscow.ru/catalogue/4917/631463/</w:t>
        </w:r>
      </w:hyperlink>
      <w:r w:rsidRPr="001442E4">
        <w:rPr>
          <w:bCs/>
          <w:iCs/>
          <w:sz w:val="24"/>
          <w:szCs w:val="24"/>
        </w:rPr>
        <w:t xml:space="preserve">. </w:t>
      </w:r>
    </w:p>
    <w:p w:rsidR="003E4002" w:rsidRPr="00DB1A3D" w:rsidRDefault="003E4002" w:rsidP="00212F95">
      <w:pPr>
        <w:pStyle w:val="a6"/>
        <w:rPr>
          <w:rFonts w:ascii="Times New Roman" w:hAnsi="Times New Roman" w:cs="Times New Roman"/>
          <w:sz w:val="24"/>
          <w:szCs w:val="24"/>
        </w:rPr>
      </w:pPr>
    </w:p>
    <w:p w:rsidR="003E4002" w:rsidRPr="00DB1A3D" w:rsidRDefault="003E4002" w:rsidP="003E4002">
      <w:pPr>
        <w:pStyle w:val="a6"/>
        <w:rPr>
          <w:rFonts w:ascii="Times New Roman" w:hAnsi="Times New Roman" w:cs="Times New Roman"/>
          <w:sz w:val="24"/>
          <w:szCs w:val="24"/>
        </w:rPr>
      </w:pPr>
    </w:p>
    <w:p w:rsidR="003E4002" w:rsidRPr="00DB1A3D" w:rsidRDefault="003E4002" w:rsidP="003E4002">
      <w:pPr>
        <w:pStyle w:val="a6"/>
        <w:rPr>
          <w:rFonts w:ascii="Times New Roman" w:hAnsi="Times New Roman" w:cs="Times New Roman"/>
          <w:sz w:val="24"/>
          <w:szCs w:val="24"/>
        </w:rPr>
      </w:pPr>
      <w:r w:rsidRPr="00DB1A3D">
        <w:rPr>
          <w:rFonts w:ascii="Times New Roman" w:hAnsi="Times New Roman" w:cs="Times New Roman"/>
          <w:sz w:val="24"/>
          <w:szCs w:val="24"/>
        </w:rPr>
        <w:t>3.2.2. Дополнительные источники</w:t>
      </w:r>
    </w:p>
    <w:p w:rsidR="00D57F1D" w:rsidRPr="00DB1A3D" w:rsidRDefault="00D57F1D" w:rsidP="00D57F1D">
      <w:pPr>
        <w:widowControl/>
        <w:numPr>
          <w:ilvl w:val="0"/>
          <w:numId w:val="15"/>
        </w:numPr>
        <w:autoSpaceDE/>
        <w:autoSpaceDN/>
        <w:ind w:left="0" w:firstLine="357"/>
        <w:jc w:val="both"/>
        <w:rPr>
          <w:bCs/>
          <w:sz w:val="24"/>
          <w:szCs w:val="24"/>
        </w:rPr>
      </w:pPr>
      <w:r w:rsidRPr="00DB1A3D">
        <w:rPr>
          <w:bCs/>
          <w:sz w:val="24"/>
          <w:szCs w:val="24"/>
        </w:rPr>
        <w:t xml:space="preserve">Бессонова Н.Г., </w:t>
      </w:r>
      <w:proofErr w:type="spellStart"/>
      <w:r w:rsidRPr="00DB1A3D">
        <w:rPr>
          <w:bCs/>
          <w:sz w:val="24"/>
          <w:szCs w:val="24"/>
        </w:rPr>
        <w:t>Бузов</w:t>
      </w:r>
      <w:proofErr w:type="spellEnd"/>
      <w:r w:rsidRPr="00DB1A3D">
        <w:rPr>
          <w:bCs/>
          <w:sz w:val="24"/>
          <w:szCs w:val="24"/>
        </w:rPr>
        <w:t xml:space="preserve"> Б.А. Материалы для отделки одежды. – М. Форум-Инфра-М, 2018-</w:t>
      </w:r>
      <w:r w:rsidR="00DB1A3D">
        <w:rPr>
          <w:bCs/>
          <w:sz w:val="24"/>
          <w:szCs w:val="24"/>
        </w:rPr>
        <w:t xml:space="preserve"> </w:t>
      </w:r>
      <w:r w:rsidRPr="00DB1A3D">
        <w:rPr>
          <w:bCs/>
          <w:sz w:val="24"/>
          <w:szCs w:val="24"/>
        </w:rPr>
        <w:t>138с.</w:t>
      </w:r>
    </w:p>
    <w:p w:rsidR="00212F95" w:rsidRPr="00DB1A3D" w:rsidRDefault="00212F95" w:rsidP="00212F95">
      <w:pPr>
        <w:ind w:left="360"/>
        <w:contextualSpacing/>
        <w:jc w:val="both"/>
        <w:rPr>
          <w:bCs/>
          <w:iCs/>
          <w:sz w:val="24"/>
          <w:szCs w:val="24"/>
        </w:rPr>
      </w:pPr>
      <w:r w:rsidRPr="00DB1A3D">
        <w:rPr>
          <w:bCs/>
          <w:iCs/>
          <w:sz w:val="24"/>
          <w:szCs w:val="24"/>
        </w:rPr>
        <w:t xml:space="preserve">2. </w:t>
      </w:r>
      <w:proofErr w:type="spellStart"/>
      <w:r w:rsidRPr="00DB1A3D">
        <w:rPr>
          <w:bCs/>
          <w:iCs/>
          <w:sz w:val="24"/>
          <w:szCs w:val="24"/>
        </w:rPr>
        <w:t>Бузов</w:t>
      </w:r>
      <w:proofErr w:type="spellEnd"/>
      <w:r w:rsidRPr="00DB1A3D">
        <w:rPr>
          <w:bCs/>
          <w:iCs/>
          <w:sz w:val="24"/>
          <w:szCs w:val="24"/>
        </w:rPr>
        <w:t xml:space="preserve"> Б.А., </w:t>
      </w:r>
      <w:proofErr w:type="spellStart"/>
      <w:r w:rsidRPr="00DB1A3D">
        <w:rPr>
          <w:bCs/>
          <w:iCs/>
          <w:sz w:val="24"/>
          <w:szCs w:val="24"/>
        </w:rPr>
        <w:t>Алыменкова</w:t>
      </w:r>
      <w:proofErr w:type="spellEnd"/>
      <w:r w:rsidRPr="00DB1A3D">
        <w:rPr>
          <w:bCs/>
          <w:iCs/>
          <w:sz w:val="24"/>
          <w:szCs w:val="24"/>
        </w:rPr>
        <w:t xml:space="preserve"> Н.Д. Материаловедение в производстве изделий лёгкой промышленности - М.</w:t>
      </w:r>
      <w:proofErr w:type="gramStart"/>
      <w:r w:rsidRPr="00DB1A3D">
        <w:rPr>
          <w:bCs/>
          <w:iCs/>
          <w:sz w:val="24"/>
          <w:szCs w:val="24"/>
        </w:rPr>
        <w:t xml:space="preserve"> :</w:t>
      </w:r>
      <w:proofErr w:type="gramEnd"/>
      <w:r w:rsidRPr="00DB1A3D">
        <w:rPr>
          <w:bCs/>
          <w:iCs/>
          <w:sz w:val="24"/>
          <w:szCs w:val="24"/>
        </w:rPr>
        <w:t xml:space="preserve"> Издательский центр «Академия», 2008. - 320с.</w:t>
      </w:r>
    </w:p>
    <w:p w:rsidR="00212F95" w:rsidRPr="00DB1A3D" w:rsidRDefault="00DB1A3D" w:rsidP="00DB1A3D">
      <w:pPr>
        <w:contextualSpacing/>
        <w:jc w:val="both"/>
        <w:rPr>
          <w:bCs/>
          <w:iCs/>
        </w:rPr>
      </w:pPr>
      <w:r>
        <w:rPr>
          <w:bCs/>
          <w:iCs/>
        </w:rPr>
        <w:t xml:space="preserve">       </w:t>
      </w:r>
      <w:r w:rsidR="00212F95" w:rsidRPr="00DB1A3D">
        <w:rPr>
          <w:bCs/>
          <w:iCs/>
        </w:rPr>
        <w:t>3. Жихарев А.П. и др. Материаловедение. Швейное производство - М.: Издательский центр «Академия», 2005.- 237с.</w:t>
      </w:r>
    </w:p>
    <w:p w:rsidR="00212F95" w:rsidRPr="00DB1A3D" w:rsidRDefault="00212F95" w:rsidP="00212F95">
      <w:pPr>
        <w:ind w:left="360"/>
        <w:contextualSpacing/>
        <w:jc w:val="both"/>
        <w:rPr>
          <w:bCs/>
          <w:sz w:val="24"/>
          <w:szCs w:val="24"/>
        </w:rPr>
      </w:pPr>
      <w:r w:rsidRPr="00DB1A3D">
        <w:rPr>
          <w:bCs/>
          <w:sz w:val="24"/>
          <w:szCs w:val="24"/>
        </w:rPr>
        <w:t>4. Кирсанова, Е. А. Материаловедение (Дизайн костюма)</w:t>
      </w:r>
      <w:proofErr w:type="gramStart"/>
      <w:r w:rsidRPr="00DB1A3D">
        <w:rPr>
          <w:bCs/>
          <w:sz w:val="24"/>
          <w:szCs w:val="24"/>
        </w:rPr>
        <w:t xml:space="preserve"> :</w:t>
      </w:r>
      <w:proofErr w:type="gramEnd"/>
      <w:r w:rsidRPr="00DB1A3D">
        <w:rPr>
          <w:bCs/>
          <w:sz w:val="24"/>
          <w:szCs w:val="24"/>
        </w:rPr>
        <w:t xml:space="preserve"> учебник /Е. А. Кирсанова, Ю. С. Шустов, А. В. Куличенко, А. П. Жихарев. – Москва: Вузовский учебник: ИНФРА-М, 2020.</w:t>
      </w:r>
    </w:p>
    <w:p w:rsidR="00212F95" w:rsidRPr="00DB1A3D" w:rsidRDefault="00212F95" w:rsidP="00DB1A3D">
      <w:pPr>
        <w:ind w:left="360"/>
        <w:contextualSpacing/>
        <w:jc w:val="both"/>
        <w:rPr>
          <w:bCs/>
        </w:rPr>
      </w:pPr>
      <w:r w:rsidRPr="00DB1A3D">
        <w:rPr>
          <w:bCs/>
        </w:rPr>
        <w:t xml:space="preserve">5. </w:t>
      </w:r>
      <w:proofErr w:type="spellStart"/>
      <w:r w:rsidRPr="00DB1A3D">
        <w:rPr>
          <w:bCs/>
        </w:rPr>
        <w:t>Максимюк</w:t>
      </w:r>
      <w:proofErr w:type="spellEnd"/>
      <w:r w:rsidRPr="00DB1A3D">
        <w:rPr>
          <w:bCs/>
        </w:rPr>
        <w:t xml:space="preserve"> Е.В. Материаловедение швейного производства: уч. пособие. - Минск, РИПО, 2019г.-215с.</w:t>
      </w:r>
    </w:p>
    <w:p w:rsidR="00212F95" w:rsidRPr="00DB1A3D" w:rsidRDefault="00212F95" w:rsidP="00DB1A3D">
      <w:pPr>
        <w:ind w:left="360"/>
        <w:contextualSpacing/>
        <w:jc w:val="both"/>
        <w:rPr>
          <w:bCs/>
        </w:rPr>
      </w:pPr>
      <w:r w:rsidRPr="00DB1A3D">
        <w:rPr>
          <w:bCs/>
        </w:rPr>
        <w:t xml:space="preserve">6. Орленко, Л. В. </w:t>
      </w:r>
      <w:proofErr w:type="spellStart"/>
      <w:r w:rsidRPr="00DB1A3D">
        <w:rPr>
          <w:bCs/>
        </w:rPr>
        <w:t>Конфекционирование</w:t>
      </w:r>
      <w:proofErr w:type="spellEnd"/>
      <w:r w:rsidRPr="00DB1A3D">
        <w:rPr>
          <w:bCs/>
        </w:rPr>
        <w:t xml:space="preserve"> материалов для одежды</w:t>
      </w:r>
      <w:proofErr w:type="gramStart"/>
      <w:r w:rsidRPr="00DB1A3D">
        <w:rPr>
          <w:bCs/>
        </w:rPr>
        <w:t xml:space="preserve"> :</w:t>
      </w:r>
      <w:proofErr w:type="gramEnd"/>
      <w:r w:rsidRPr="00DB1A3D">
        <w:rPr>
          <w:bCs/>
        </w:rPr>
        <w:t xml:space="preserve"> учебное пособие/ Л. В. Орленко, Н. И. Гаврилова. – Москва</w:t>
      </w:r>
      <w:proofErr w:type="gramStart"/>
      <w:r w:rsidRPr="00DB1A3D">
        <w:rPr>
          <w:bCs/>
        </w:rPr>
        <w:t xml:space="preserve"> :</w:t>
      </w:r>
      <w:proofErr w:type="gramEnd"/>
      <w:r w:rsidRPr="00DB1A3D">
        <w:rPr>
          <w:bCs/>
        </w:rPr>
        <w:t xml:space="preserve"> ИД «ФОРУМ»</w:t>
      </w:r>
      <w:proofErr w:type="gramStart"/>
      <w:r w:rsidRPr="00DB1A3D">
        <w:rPr>
          <w:bCs/>
        </w:rPr>
        <w:t xml:space="preserve"> :</w:t>
      </w:r>
      <w:proofErr w:type="gramEnd"/>
      <w:r w:rsidRPr="00DB1A3D">
        <w:rPr>
          <w:bCs/>
        </w:rPr>
        <w:t xml:space="preserve"> ИНФРА-М, 2020.</w:t>
      </w:r>
    </w:p>
    <w:p w:rsidR="00212F95" w:rsidRPr="00DB1A3D" w:rsidRDefault="00DB1A3D" w:rsidP="00DB1A3D">
      <w:pPr>
        <w:contextualSpacing/>
        <w:jc w:val="both"/>
        <w:rPr>
          <w:bCs/>
        </w:rPr>
      </w:pPr>
      <w:r>
        <w:rPr>
          <w:bCs/>
        </w:rPr>
        <w:t xml:space="preserve">       </w:t>
      </w:r>
      <w:r w:rsidR="00212F95" w:rsidRPr="00DB1A3D">
        <w:rPr>
          <w:bCs/>
        </w:rPr>
        <w:t xml:space="preserve">7. Стельмашенко В.И. Практикум по материалам для одежды и </w:t>
      </w:r>
      <w:proofErr w:type="spellStart"/>
      <w:r w:rsidR="00212F95" w:rsidRPr="00DB1A3D">
        <w:rPr>
          <w:bCs/>
        </w:rPr>
        <w:t>конфекционированию</w:t>
      </w:r>
      <w:proofErr w:type="spellEnd"/>
      <w:r w:rsidR="00212F95" w:rsidRPr="00DB1A3D">
        <w:rPr>
          <w:bCs/>
        </w:rPr>
        <w:t xml:space="preserve">: </w:t>
      </w:r>
      <w:proofErr w:type="spellStart"/>
      <w:r w:rsidR="00212F95" w:rsidRPr="00DB1A3D">
        <w:rPr>
          <w:bCs/>
        </w:rPr>
        <w:t>уч</w:t>
      </w:r>
      <w:proofErr w:type="gramStart"/>
      <w:r w:rsidR="00212F95" w:rsidRPr="00DB1A3D">
        <w:rPr>
          <w:bCs/>
        </w:rPr>
        <w:t>.п</w:t>
      </w:r>
      <w:proofErr w:type="gramEnd"/>
      <w:r w:rsidR="00212F95" w:rsidRPr="00DB1A3D">
        <w:rPr>
          <w:bCs/>
        </w:rPr>
        <w:t>особие</w:t>
      </w:r>
      <w:proofErr w:type="spellEnd"/>
      <w:r w:rsidR="00212F95" w:rsidRPr="00DB1A3D">
        <w:rPr>
          <w:bCs/>
        </w:rPr>
        <w:t>. -М. ИНФРА-М, 2019г.-144с</w:t>
      </w:r>
    </w:p>
    <w:p w:rsidR="00212F95" w:rsidRPr="00DB1A3D" w:rsidRDefault="00DB1A3D" w:rsidP="00DB1A3D">
      <w:pPr>
        <w:contextualSpacing/>
        <w:jc w:val="both"/>
        <w:rPr>
          <w:bCs/>
          <w:iCs/>
        </w:rPr>
      </w:pPr>
      <w:r>
        <w:rPr>
          <w:bCs/>
          <w:iCs/>
        </w:rPr>
        <w:t xml:space="preserve">       </w:t>
      </w:r>
      <w:r w:rsidR="00212F95" w:rsidRPr="00DB1A3D">
        <w:rPr>
          <w:bCs/>
          <w:iCs/>
        </w:rPr>
        <w:t xml:space="preserve">8. Стельмашенко В.И., </w:t>
      </w:r>
      <w:proofErr w:type="spellStart"/>
      <w:r w:rsidR="00212F95" w:rsidRPr="00DB1A3D">
        <w:rPr>
          <w:bCs/>
          <w:iCs/>
        </w:rPr>
        <w:t>Розаренова</w:t>
      </w:r>
      <w:proofErr w:type="spellEnd"/>
      <w:r w:rsidR="00212F95" w:rsidRPr="00DB1A3D">
        <w:rPr>
          <w:bCs/>
          <w:iCs/>
        </w:rPr>
        <w:t xml:space="preserve"> Т.В. Материалы для одежды и </w:t>
      </w:r>
      <w:proofErr w:type="spellStart"/>
      <w:r w:rsidR="00212F95" w:rsidRPr="00DB1A3D">
        <w:rPr>
          <w:bCs/>
          <w:iCs/>
        </w:rPr>
        <w:t>конфекционирование</w:t>
      </w:r>
      <w:proofErr w:type="spellEnd"/>
      <w:r w:rsidR="00212F95" w:rsidRPr="00DB1A3D">
        <w:rPr>
          <w:bCs/>
          <w:iCs/>
        </w:rPr>
        <w:t xml:space="preserve"> : учебник для академического </w:t>
      </w:r>
      <w:proofErr w:type="spellStart"/>
      <w:r w:rsidR="00212F95" w:rsidRPr="00DB1A3D">
        <w:rPr>
          <w:bCs/>
          <w:iCs/>
        </w:rPr>
        <w:t>бакалавриата</w:t>
      </w:r>
      <w:proofErr w:type="spellEnd"/>
      <w:r w:rsidR="00212F95" w:rsidRPr="00DB1A3D">
        <w:rPr>
          <w:bCs/>
          <w:iCs/>
        </w:rPr>
        <w:t xml:space="preserve"> / В. И. Стельмашенко, Т. В. </w:t>
      </w:r>
      <w:proofErr w:type="spellStart"/>
      <w:r w:rsidR="00212F95" w:rsidRPr="00DB1A3D">
        <w:rPr>
          <w:bCs/>
          <w:iCs/>
        </w:rPr>
        <w:t>Розаренова</w:t>
      </w:r>
      <w:proofErr w:type="spellEnd"/>
      <w:r w:rsidR="00212F95" w:rsidRPr="00DB1A3D">
        <w:rPr>
          <w:bCs/>
          <w:iCs/>
        </w:rPr>
        <w:t xml:space="preserve"> ; под общ</w:t>
      </w:r>
      <w:proofErr w:type="gramStart"/>
      <w:r w:rsidR="00212F95" w:rsidRPr="00DB1A3D">
        <w:rPr>
          <w:bCs/>
          <w:iCs/>
        </w:rPr>
        <w:t>.</w:t>
      </w:r>
      <w:proofErr w:type="gramEnd"/>
      <w:r w:rsidR="00212F95" w:rsidRPr="00DB1A3D">
        <w:rPr>
          <w:bCs/>
          <w:iCs/>
        </w:rPr>
        <w:t xml:space="preserve"> </w:t>
      </w:r>
      <w:proofErr w:type="gramStart"/>
      <w:r w:rsidR="00212F95" w:rsidRPr="00DB1A3D">
        <w:rPr>
          <w:bCs/>
          <w:iCs/>
        </w:rPr>
        <w:t>р</w:t>
      </w:r>
      <w:proofErr w:type="gramEnd"/>
      <w:r w:rsidR="00212F95" w:rsidRPr="00DB1A3D">
        <w:rPr>
          <w:bCs/>
          <w:iCs/>
        </w:rPr>
        <w:t xml:space="preserve">ед. Т. В. </w:t>
      </w:r>
      <w:proofErr w:type="spellStart"/>
      <w:r w:rsidR="00212F95" w:rsidRPr="00DB1A3D">
        <w:rPr>
          <w:bCs/>
          <w:iCs/>
        </w:rPr>
        <w:t>Розареновой</w:t>
      </w:r>
      <w:proofErr w:type="spellEnd"/>
      <w:r w:rsidR="00212F95" w:rsidRPr="00DB1A3D">
        <w:rPr>
          <w:bCs/>
          <w:iCs/>
        </w:rPr>
        <w:t xml:space="preserve">. — 3-е изд., </w:t>
      </w:r>
      <w:proofErr w:type="spellStart"/>
      <w:r w:rsidR="00212F95" w:rsidRPr="00DB1A3D">
        <w:rPr>
          <w:bCs/>
          <w:iCs/>
        </w:rPr>
        <w:t>перераб</w:t>
      </w:r>
      <w:proofErr w:type="spellEnd"/>
      <w:r w:rsidR="00212F95" w:rsidRPr="00DB1A3D">
        <w:rPr>
          <w:bCs/>
          <w:iCs/>
        </w:rPr>
        <w:t xml:space="preserve">. и доп. — М. : Издательство </w:t>
      </w:r>
      <w:proofErr w:type="spellStart"/>
      <w:r w:rsidR="00212F95" w:rsidRPr="00DB1A3D">
        <w:rPr>
          <w:bCs/>
          <w:iCs/>
        </w:rPr>
        <w:t>Юрайт</w:t>
      </w:r>
      <w:proofErr w:type="spellEnd"/>
      <w:r w:rsidR="00212F95" w:rsidRPr="00DB1A3D">
        <w:rPr>
          <w:bCs/>
          <w:iCs/>
        </w:rPr>
        <w:t>, 2019 — 308 с.</w:t>
      </w:r>
    </w:p>
    <w:p w:rsidR="00212F95" w:rsidRPr="00DB1A3D" w:rsidRDefault="00DB1A3D" w:rsidP="00DB1A3D">
      <w:pPr>
        <w:contextualSpacing/>
        <w:jc w:val="both"/>
      </w:pPr>
      <w:r>
        <w:rPr>
          <w:bCs/>
        </w:rPr>
        <w:t xml:space="preserve">       </w:t>
      </w:r>
      <w:r w:rsidR="00212F95" w:rsidRPr="00DB1A3D">
        <w:rPr>
          <w:bCs/>
        </w:rPr>
        <w:t xml:space="preserve">9. </w:t>
      </w:r>
      <w:proofErr w:type="spellStart"/>
      <w:r w:rsidR="00212F95" w:rsidRPr="00DB1A3D">
        <w:rPr>
          <w:bCs/>
        </w:rPr>
        <w:t>Труевцева</w:t>
      </w:r>
      <w:proofErr w:type="spellEnd"/>
      <w:r w:rsidR="00212F95" w:rsidRPr="00DB1A3D">
        <w:rPr>
          <w:bCs/>
        </w:rPr>
        <w:t xml:space="preserve"> М.А. Материаловедение. Рабочая тетрадь : </w:t>
      </w:r>
      <w:proofErr w:type="spellStart"/>
      <w:r w:rsidR="00212F95" w:rsidRPr="00DB1A3D">
        <w:rPr>
          <w:bCs/>
        </w:rPr>
        <w:t>уч</w:t>
      </w:r>
      <w:proofErr w:type="gramStart"/>
      <w:r w:rsidR="00212F95" w:rsidRPr="00DB1A3D">
        <w:rPr>
          <w:bCs/>
        </w:rPr>
        <w:t>.п</w:t>
      </w:r>
      <w:proofErr w:type="gramEnd"/>
      <w:r w:rsidR="00212F95" w:rsidRPr="00DB1A3D">
        <w:rPr>
          <w:bCs/>
        </w:rPr>
        <w:t>особие</w:t>
      </w:r>
      <w:proofErr w:type="spellEnd"/>
      <w:r w:rsidR="00212F95" w:rsidRPr="00DB1A3D">
        <w:rPr>
          <w:bCs/>
        </w:rPr>
        <w:t>- М.: ИНФРА-М, 2022г.-</w:t>
      </w:r>
      <w:r w:rsidR="00212F95" w:rsidRPr="00DB1A3D">
        <w:t>316с.</w:t>
      </w:r>
    </w:p>
    <w:p w:rsidR="00D57F1D" w:rsidRPr="00DB1A3D" w:rsidRDefault="00DB1A3D" w:rsidP="00DB1A3D">
      <w:pPr>
        <w:widowControl/>
        <w:autoSpaceDE/>
        <w:autoSpaceDN/>
        <w:ind w:left="360"/>
        <w:jc w:val="both"/>
        <w:rPr>
          <w:bCs/>
          <w:sz w:val="24"/>
          <w:szCs w:val="24"/>
        </w:rPr>
      </w:pPr>
      <w:r>
        <w:rPr>
          <w:bCs/>
          <w:sz w:val="24"/>
          <w:szCs w:val="24"/>
        </w:rPr>
        <w:t>10.</w:t>
      </w:r>
      <w:r w:rsidR="00D57F1D" w:rsidRPr="00DB1A3D">
        <w:rPr>
          <w:bCs/>
          <w:sz w:val="24"/>
          <w:szCs w:val="24"/>
        </w:rPr>
        <w:t>Журнал «Текстильная промышленность».</w:t>
      </w:r>
    </w:p>
    <w:p w:rsidR="00D57F1D" w:rsidRPr="00DB1A3D" w:rsidRDefault="00DB1A3D" w:rsidP="00DB1A3D">
      <w:pPr>
        <w:widowControl/>
        <w:autoSpaceDE/>
        <w:autoSpaceDN/>
        <w:ind w:left="357"/>
        <w:jc w:val="both"/>
        <w:rPr>
          <w:bCs/>
          <w:sz w:val="24"/>
          <w:szCs w:val="24"/>
        </w:rPr>
      </w:pPr>
      <w:r>
        <w:rPr>
          <w:bCs/>
          <w:sz w:val="24"/>
          <w:szCs w:val="24"/>
        </w:rPr>
        <w:t>11.</w:t>
      </w:r>
      <w:r w:rsidR="00D57F1D" w:rsidRPr="00DB1A3D">
        <w:rPr>
          <w:bCs/>
          <w:sz w:val="24"/>
          <w:szCs w:val="24"/>
        </w:rPr>
        <w:t>Журнал «Швейная промышленность».</w:t>
      </w:r>
    </w:p>
    <w:p w:rsidR="00D57F1D" w:rsidRPr="00946807" w:rsidRDefault="00DB1A3D" w:rsidP="00DB1A3D">
      <w:pPr>
        <w:widowControl/>
        <w:autoSpaceDE/>
        <w:autoSpaceDN/>
        <w:ind w:left="357"/>
        <w:jc w:val="both"/>
        <w:rPr>
          <w:bCs/>
          <w:sz w:val="24"/>
          <w:szCs w:val="24"/>
          <w:lang w:val="en-US"/>
        </w:rPr>
      </w:pPr>
      <w:r w:rsidRPr="00946807">
        <w:rPr>
          <w:bCs/>
          <w:sz w:val="24"/>
          <w:szCs w:val="24"/>
          <w:lang w:val="en-US"/>
        </w:rPr>
        <w:t>12.</w:t>
      </w:r>
      <w:r w:rsidR="00D57F1D" w:rsidRPr="00DB1A3D">
        <w:rPr>
          <w:bCs/>
          <w:sz w:val="24"/>
          <w:szCs w:val="24"/>
        </w:rPr>
        <w:t>Журнал</w:t>
      </w:r>
      <w:r w:rsidR="00D57F1D" w:rsidRPr="00946807">
        <w:rPr>
          <w:bCs/>
          <w:sz w:val="24"/>
          <w:szCs w:val="24"/>
          <w:lang w:val="en-US"/>
        </w:rPr>
        <w:t xml:space="preserve"> «</w:t>
      </w:r>
      <w:r w:rsidR="00D57F1D" w:rsidRPr="00DB1A3D">
        <w:rPr>
          <w:bCs/>
          <w:sz w:val="24"/>
          <w:szCs w:val="24"/>
        </w:rPr>
        <w:t>Ателье</w:t>
      </w:r>
      <w:r w:rsidR="00D57F1D" w:rsidRPr="00946807">
        <w:rPr>
          <w:bCs/>
          <w:sz w:val="24"/>
          <w:szCs w:val="24"/>
          <w:lang w:val="en-US"/>
        </w:rPr>
        <w:t>»</w:t>
      </w:r>
    </w:p>
    <w:p w:rsidR="00D57F1D" w:rsidRPr="00DB1A3D" w:rsidRDefault="00DB1A3D" w:rsidP="00DB1A3D">
      <w:pPr>
        <w:pStyle w:val="Default"/>
        <w:ind w:left="360" w:right="50"/>
        <w:jc w:val="both"/>
        <w:rPr>
          <w:color w:val="auto"/>
          <w:lang w:val="en-US"/>
        </w:rPr>
      </w:pPr>
      <w:r w:rsidRPr="00DB1A3D">
        <w:rPr>
          <w:color w:val="auto"/>
          <w:lang w:val="en-US"/>
        </w:rPr>
        <w:lastRenderedPageBreak/>
        <w:t>13</w:t>
      </w:r>
      <w:proofErr w:type="gramStart"/>
      <w:r w:rsidRPr="00DB1A3D">
        <w:rPr>
          <w:color w:val="auto"/>
          <w:lang w:val="en-US"/>
        </w:rPr>
        <w:t>.</w:t>
      </w:r>
      <w:r w:rsidR="00D57F1D" w:rsidRPr="00DB1A3D">
        <w:rPr>
          <w:color w:val="auto"/>
          <w:lang w:val="en-US"/>
        </w:rPr>
        <w:t>abc</w:t>
      </w:r>
      <w:proofErr w:type="gramEnd"/>
      <w:r w:rsidR="00D57F1D" w:rsidRPr="00DB1A3D">
        <w:rPr>
          <w:color w:val="auto"/>
          <w:lang w:val="en-US"/>
        </w:rPr>
        <w:t xml:space="preserve"> vvsu.ru Books/</w:t>
      </w:r>
      <w:proofErr w:type="spellStart"/>
      <w:r w:rsidR="00D57F1D" w:rsidRPr="00DB1A3D">
        <w:rPr>
          <w:color w:val="auto"/>
          <w:lang w:val="en-US"/>
        </w:rPr>
        <w:t>arhit_diz_materialoved</w:t>
      </w:r>
      <w:proofErr w:type="spellEnd"/>
      <w:r w:rsidR="00D57F1D" w:rsidRPr="00DB1A3D">
        <w:rPr>
          <w:color w:val="auto"/>
          <w:lang w:val="en-US"/>
        </w:rPr>
        <w:t>/</w:t>
      </w:r>
    </w:p>
    <w:p w:rsidR="00D57F1D" w:rsidRPr="00DB1A3D" w:rsidRDefault="00DB1A3D" w:rsidP="00DB1A3D">
      <w:pPr>
        <w:pStyle w:val="Default"/>
        <w:ind w:left="360" w:right="50"/>
        <w:jc w:val="both"/>
        <w:rPr>
          <w:color w:val="auto"/>
          <w:lang w:val="en-US"/>
        </w:rPr>
      </w:pPr>
      <w:r w:rsidRPr="00DB1A3D">
        <w:rPr>
          <w:color w:val="auto"/>
          <w:lang w:val="en-US"/>
        </w:rPr>
        <w:t>14</w:t>
      </w:r>
      <w:proofErr w:type="gramStart"/>
      <w:r w:rsidRPr="00DB1A3D">
        <w:rPr>
          <w:color w:val="auto"/>
          <w:lang w:val="en-US"/>
        </w:rPr>
        <w:t>.</w:t>
      </w:r>
      <w:r w:rsidR="00D57F1D" w:rsidRPr="00DB1A3D">
        <w:rPr>
          <w:color w:val="auto"/>
          <w:lang w:val="en-US"/>
        </w:rPr>
        <w:t>besplatnie</w:t>
      </w:r>
      <w:proofErr w:type="gramEnd"/>
      <w:r w:rsidR="00D57F1D" w:rsidRPr="00DB1A3D">
        <w:rPr>
          <w:color w:val="auto"/>
          <w:lang w:val="en-US"/>
        </w:rPr>
        <w:t>-uchebniki/org/read/416/</w:t>
      </w:r>
    </w:p>
    <w:p w:rsidR="00D57F1D" w:rsidRPr="00DB1A3D" w:rsidRDefault="00DB1A3D" w:rsidP="00DB1A3D">
      <w:pPr>
        <w:pStyle w:val="Default"/>
        <w:ind w:left="360" w:right="50"/>
        <w:jc w:val="both"/>
        <w:rPr>
          <w:color w:val="auto"/>
          <w:lang w:val="en-US"/>
        </w:rPr>
      </w:pPr>
      <w:r w:rsidRPr="00DB1A3D">
        <w:rPr>
          <w:color w:val="auto"/>
          <w:lang w:val="en-US"/>
        </w:rPr>
        <w:t>15</w:t>
      </w:r>
      <w:proofErr w:type="gramStart"/>
      <w:r w:rsidRPr="00DB1A3D">
        <w:rPr>
          <w:color w:val="auto"/>
          <w:lang w:val="en-US"/>
        </w:rPr>
        <w:t>.</w:t>
      </w:r>
      <w:r w:rsidR="00D57F1D" w:rsidRPr="00DB1A3D">
        <w:rPr>
          <w:color w:val="auto"/>
          <w:lang w:val="en-US"/>
        </w:rPr>
        <w:t>edu</w:t>
      </w:r>
      <w:proofErr w:type="gramEnd"/>
      <w:r w:rsidR="00D57F1D" w:rsidRPr="00DB1A3D">
        <w:rPr>
          <w:color w:val="auto"/>
          <w:lang w:val="en-US"/>
        </w:rPr>
        <w:t>-all.ru/pages/specall.asp</w:t>
      </w:r>
    </w:p>
    <w:p w:rsidR="00212F95" w:rsidRPr="00DB1A3D" w:rsidRDefault="00DB1A3D" w:rsidP="00DB1A3D">
      <w:pPr>
        <w:ind w:left="360"/>
        <w:contextualSpacing/>
        <w:jc w:val="both"/>
      </w:pPr>
      <w:r>
        <w:t>16.</w:t>
      </w:r>
      <w:r w:rsidR="00470A73" w:rsidRPr="00DB1A3D">
        <w:t xml:space="preserve"> Библиотека легкой промышленности: портал [Электронный ресурс]. - Режим доступа: T-STILE.info, свободный.</w:t>
      </w:r>
    </w:p>
    <w:p w:rsidR="003E4002" w:rsidRPr="00DB1A3D" w:rsidRDefault="003E4002" w:rsidP="003E4002">
      <w:pPr>
        <w:pStyle w:val="a6"/>
        <w:rPr>
          <w:rFonts w:ascii="Times New Roman" w:hAnsi="Times New Roman" w:cs="Times New Roman"/>
          <w:sz w:val="24"/>
          <w:szCs w:val="24"/>
        </w:rPr>
      </w:pPr>
    </w:p>
    <w:p w:rsidR="00A77C2E" w:rsidRPr="00DB1A3D" w:rsidRDefault="002259F9" w:rsidP="00A77C2E">
      <w:pPr>
        <w:pStyle w:val="a6"/>
        <w:jc w:val="both"/>
        <w:rPr>
          <w:rFonts w:ascii="Times New Roman" w:hAnsi="Times New Roman" w:cs="Times New Roman"/>
          <w:b/>
          <w:sz w:val="24"/>
          <w:szCs w:val="24"/>
        </w:rPr>
      </w:pPr>
      <w:r w:rsidRPr="00DB1A3D">
        <w:rPr>
          <w:rFonts w:ascii="Times New Roman" w:hAnsi="Times New Roman" w:cs="Times New Roman"/>
          <w:b/>
          <w:sz w:val="24"/>
          <w:szCs w:val="24"/>
        </w:rPr>
        <w:t>3</w:t>
      </w:r>
      <w:r w:rsidR="00A77C2E" w:rsidRPr="00DB1A3D">
        <w:rPr>
          <w:rFonts w:ascii="Times New Roman" w:hAnsi="Times New Roman" w:cs="Times New Roman"/>
          <w:b/>
          <w:sz w:val="24"/>
          <w:szCs w:val="24"/>
        </w:rPr>
        <w:t>.3. Основные образовательные технологии</w:t>
      </w:r>
    </w:p>
    <w:p w:rsidR="00A77C2E" w:rsidRPr="00DB1A3D" w:rsidRDefault="00A77C2E" w:rsidP="00D57F1D">
      <w:pPr>
        <w:pStyle w:val="a6"/>
        <w:ind w:firstLine="567"/>
        <w:jc w:val="both"/>
        <w:rPr>
          <w:rFonts w:ascii="Times New Roman" w:hAnsi="Times New Roman" w:cs="Times New Roman"/>
          <w:color w:val="FF0000"/>
          <w:sz w:val="24"/>
          <w:szCs w:val="24"/>
        </w:rPr>
      </w:pPr>
      <w:r w:rsidRPr="00DB1A3D">
        <w:rPr>
          <w:rFonts w:ascii="Times New Roman" w:hAnsi="Times New Roman" w:cs="Times New Roman"/>
          <w:sz w:val="24"/>
          <w:szCs w:val="24"/>
        </w:rPr>
        <w:t xml:space="preserve">При реализации рабочей программы используются следующие современные педагогические технологии: </w:t>
      </w:r>
      <w:r w:rsidRPr="00DB1A3D">
        <w:rPr>
          <w:rFonts w:ascii="Times New Roman" w:hAnsi="Times New Roman" w:cs="Times New Roman"/>
          <w:color w:val="000000" w:themeColor="text1"/>
          <w:sz w:val="24"/>
          <w:szCs w:val="24"/>
        </w:rPr>
        <w:t xml:space="preserve">информационно-коммуникационные технологии, технологии </w:t>
      </w:r>
      <w:proofErr w:type="spellStart"/>
      <w:r w:rsidRPr="00DB1A3D">
        <w:rPr>
          <w:rFonts w:ascii="Times New Roman" w:hAnsi="Times New Roman" w:cs="Times New Roman"/>
          <w:color w:val="000000" w:themeColor="text1"/>
          <w:sz w:val="24"/>
          <w:szCs w:val="24"/>
        </w:rPr>
        <w:t>разноуровневого</w:t>
      </w:r>
      <w:proofErr w:type="spellEnd"/>
      <w:r w:rsidRPr="00DB1A3D">
        <w:rPr>
          <w:rFonts w:ascii="Times New Roman" w:hAnsi="Times New Roman" w:cs="Times New Roman"/>
          <w:color w:val="000000" w:themeColor="text1"/>
          <w:sz w:val="24"/>
          <w:szCs w:val="24"/>
        </w:rPr>
        <w:t xml:space="preserve"> обучения, проблемного обуче</w:t>
      </w:r>
      <w:r w:rsidR="00D57F1D" w:rsidRPr="00DB1A3D">
        <w:rPr>
          <w:rFonts w:ascii="Times New Roman" w:hAnsi="Times New Roman" w:cs="Times New Roman"/>
          <w:color w:val="000000" w:themeColor="text1"/>
          <w:sz w:val="24"/>
          <w:szCs w:val="24"/>
        </w:rPr>
        <w:t>ния.</w:t>
      </w:r>
    </w:p>
    <w:p w:rsidR="00E23D2E" w:rsidRPr="00DB1A3D" w:rsidRDefault="00A77C2E" w:rsidP="00E23D2E">
      <w:pPr>
        <w:ind w:firstLine="567"/>
        <w:jc w:val="both"/>
        <w:rPr>
          <w:sz w:val="24"/>
          <w:szCs w:val="24"/>
        </w:rPr>
      </w:pPr>
      <w:r w:rsidRPr="00DB1A3D">
        <w:rPr>
          <w:sz w:val="24"/>
          <w:szCs w:val="24"/>
        </w:rPr>
        <w:t xml:space="preserve">Допустимо применение дистанционных образовательных технологий. </w:t>
      </w:r>
      <w:r w:rsidR="00E23D2E" w:rsidRPr="00DB1A3D">
        <w:rPr>
          <w:sz w:val="24"/>
          <w:szCs w:val="24"/>
        </w:rPr>
        <w:t xml:space="preserve">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Pr="00DB1A3D" w:rsidRDefault="00104F19" w:rsidP="00A77C2E">
      <w:pPr>
        <w:pStyle w:val="a6"/>
        <w:jc w:val="center"/>
        <w:rPr>
          <w:rFonts w:ascii="Times New Roman" w:hAnsi="Times New Roman" w:cs="Times New Roman"/>
          <w:sz w:val="24"/>
          <w:szCs w:val="24"/>
        </w:rPr>
      </w:pPr>
      <w:r w:rsidRPr="00DB1A3D">
        <w:rPr>
          <w:rFonts w:ascii="Times New Roman" w:hAnsi="Times New Roman" w:cs="Times New Roman"/>
          <w:b/>
          <w:sz w:val="24"/>
          <w:szCs w:val="24"/>
        </w:rPr>
        <w:t xml:space="preserve">4. </w:t>
      </w:r>
      <w:r w:rsidRPr="00DB1A3D">
        <w:rPr>
          <w:rFonts w:ascii="Times New Roman" w:eastAsia="Times New Roman" w:hAnsi="Times New Roman" w:cs="Times New Roman"/>
          <w:b/>
          <w:sz w:val="24"/>
          <w:szCs w:val="24"/>
          <w:lang w:eastAsia="ru-RU"/>
        </w:rPr>
        <w:t xml:space="preserve">КОНТРОЛЬ И ОЦЕНКА РЕЗУЛЬТАТОВ ОСВОЕНИЯ </w:t>
      </w:r>
      <w:r w:rsidRPr="00DB1A3D">
        <w:rPr>
          <w:rFonts w:ascii="Times New Roman" w:eastAsia="Times New Roman" w:hAnsi="Times New Roman" w:cs="Times New Roman"/>
          <w:b/>
          <w:sz w:val="24"/>
          <w:szCs w:val="24"/>
          <w:lang w:eastAsia="ru-RU"/>
        </w:rPr>
        <w:br/>
      </w:r>
      <w:r w:rsidR="00382D42" w:rsidRPr="00DB1A3D">
        <w:rPr>
          <w:rFonts w:ascii="Times New Roman" w:hAnsi="Times New Roman" w:cs="Times New Roman"/>
          <w:b/>
          <w:sz w:val="24"/>
          <w:szCs w:val="24"/>
        </w:rPr>
        <w:t xml:space="preserve">УЧЕБНОЙ </w:t>
      </w:r>
      <w:r w:rsidR="000E25C6" w:rsidRPr="00DB1A3D">
        <w:rPr>
          <w:rFonts w:ascii="Times New Roman" w:hAnsi="Times New Roman" w:cs="Times New Roman"/>
          <w:b/>
          <w:sz w:val="24"/>
          <w:szCs w:val="24"/>
        </w:rPr>
        <w:t>ДИСЦИПЛИНЫ</w:t>
      </w:r>
    </w:p>
    <w:p w:rsidR="00104F19" w:rsidRPr="00DB1A3D" w:rsidRDefault="00104F19" w:rsidP="00296418">
      <w:pPr>
        <w:pStyle w:val="a6"/>
        <w:jc w:val="both"/>
        <w:rPr>
          <w:rFonts w:ascii="Times New Roman" w:hAnsi="Times New Roman" w:cs="Times New Roman"/>
          <w:sz w:val="24"/>
          <w:szCs w:val="24"/>
        </w:rPr>
      </w:pPr>
    </w:p>
    <w:p w:rsidR="00127AEF" w:rsidRPr="00DB1A3D" w:rsidRDefault="00127AEF" w:rsidP="00127AEF">
      <w:pPr>
        <w:pStyle w:val="a6"/>
        <w:ind w:firstLine="567"/>
        <w:jc w:val="both"/>
        <w:rPr>
          <w:rFonts w:ascii="Times New Roman" w:hAnsi="Times New Roman" w:cs="Times New Roman"/>
          <w:sz w:val="24"/>
          <w:szCs w:val="24"/>
        </w:rPr>
      </w:pPr>
      <w:r w:rsidRPr="00DB1A3D">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DB1A3D">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B1A3D">
        <w:rPr>
          <w:rFonts w:ascii="Times New Roman" w:hAnsi="Times New Roman" w:cs="Times New Roman"/>
          <w:sz w:val="24"/>
          <w:szCs w:val="24"/>
        </w:rPr>
        <w:t>ВО</w:t>
      </w:r>
      <w:proofErr w:type="gramEnd"/>
      <w:r w:rsidRPr="00DB1A3D">
        <w:rPr>
          <w:rFonts w:ascii="Times New Roman" w:hAnsi="Times New Roman" w:cs="Times New Roman"/>
          <w:sz w:val="24"/>
          <w:szCs w:val="24"/>
        </w:rPr>
        <w:t xml:space="preserve"> «Вологодский колледж технологии и дизайна».</w:t>
      </w:r>
    </w:p>
    <w:p w:rsidR="00127AEF" w:rsidRPr="00DB1A3D" w:rsidRDefault="00127AEF" w:rsidP="00127AEF">
      <w:pPr>
        <w:pStyle w:val="a6"/>
        <w:ind w:firstLine="567"/>
        <w:jc w:val="both"/>
        <w:rPr>
          <w:rFonts w:ascii="Times New Roman" w:hAnsi="Times New Roman" w:cs="Times New Roman"/>
          <w:color w:val="000000"/>
          <w:sz w:val="24"/>
          <w:szCs w:val="24"/>
        </w:rPr>
      </w:pPr>
      <w:r w:rsidRPr="00DB1A3D">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sidRPr="00DB1A3D">
        <w:rPr>
          <w:rStyle w:val="c0"/>
          <w:rFonts w:ascii="Times New Roman" w:hAnsi="Times New Roman" w:cs="Times New Roman"/>
          <w:color w:val="000000"/>
          <w:sz w:val="24"/>
          <w:szCs w:val="24"/>
        </w:rPr>
        <w:t>учебной</w:t>
      </w:r>
      <w:r w:rsidR="00180A54" w:rsidRPr="00DB1A3D">
        <w:rPr>
          <w:rStyle w:val="c0"/>
          <w:rFonts w:ascii="Times New Roman" w:hAnsi="Times New Roman" w:cs="Times New Roman"/>
          <w:color w:val="000000"/>
          <w:sz w:val="24"/>
          <w:szCs w:val="24"/>
        </w:rPr>
        <w:t xml:space="preserve"> дисциплины</w:t>
      </w:r>
      <w:r w:rsidR="00D57F1D" w:rsidRPr="00DB1A3D">
        <w:rPr>
          <w:rStyle w:val="c0"/>
          <w:rFonts w:ascii="Times New Roman" w:hAnsi="Times New Roman" w:cs="Times New Roman"/>
          <w:color w:val="000000"/>
          <w:sz w:val="24"/>
          <w:szCs w:val="24"/>
        </w:rPr>
        <w:t xml:space="preserve"> в форме экзамена.</w:t>
      </w:r>
    </w:p>
    <w:p w:rsidR="00D57F1D" w:rsidRPr="00DB1A3D" w:rsidRDefault="00127AEF" w:rsidP="00D57F1D">
      <w:pPr>
        <w:rPr>
          <w:sz w:val="24"/>
          <w:szCs w:val="24"/>
        </w:rPr>
      </w:pPr>
      <w:r w:rsidRPr="00DB1A3D">
        <w:rPr>
          <w:sz w:val="24"/>
          <w:szCs w:val="24"/>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DB1A3D">
        <w:rPr>
          <w:sz w:val="24"/>
          <w:szCs w:val="24"/>
        </w:rPr>
        <w:t>материалы</w:t>
      </w:r>
      <w:proofErr w:type="gramEnd"/>
      <w:r w:rsidRPr="00DB1A3D">
        <w:rPr>
          <w:sz w:val="24"/>
          <w:szCs w:val="24"/>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r w:rsidR="00D57F1D" w:rsidRPr="00DB1A3D">
        <w:rPr>
          <w:sz w:val="24"/>
          <w:szCs w:val="24"/>
        </w:rPr>
        <w:t xml:space="preserve"> </w:t>
      </w:r>
    </w:p>
    <w:p w:rsidR="00D57F1D" w:rsidRPr="00DB1A3D" w:rsidRDefault="00D57F1D" w:rsidP="00D57F1D">
      <w:pPr>
        <w:ind w:firstLine="644"/>
        <w:jc w:val="both"/>
        <w:rPr>
          <w:color w:val="000000"/>
          <w:sz w:val="24"/>
          <w:szCs w:val="24"/>
        </w:rPr>
      </w:pPr>
      <w:r w:rsidRPr="00DB1A3D">
        <w:rPr>
          <w:color w:val="000000"/>
          <w:sz w:val="24"/>
          <w:szCs w:val="24"/>
        </w:rPr>
        <w:t xml:space="preserve">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тестирования, проверки и оценки выполнения практических заданий, индивидуальных заданий, выполнения проектов, а также в ходе проведения промежуточной аттестации в форме экзамена по завершению изучения учебной дисциплины. </w:t>
      </w:r>
    </w:p>
    <w:p w:rsidR="00D57F1D" w:rsidRPr="00DB1A3D" w:rsidRDefault="00D57F1D" w:rsidP="00D57F1D">
      <w:pPr>
        <w:ind w:firstLine="644"/>
        <w:jc w:val="both"/>
        <w:rPr>
          <w:color w:val="000000"/>
          <w:sz w:val="24"/>
          <w:szCs w:val="24"/>
        </w:rPr>
      </w:pPr>
      <w:r w:rsidRPr="00DB1A3D">
        <w:rPr>
          <w:color w:val="000000"/>
          <w:sz w:val="24"/>
          <w:szCs w:val="24"/>
        </w:rPr>
        <w:t>Для текущего контроля успеваемости и промежуточной аттестации разработан комплект оценочных средств (КОС), который позволяет оценить результаты обучения.</w:t>
      </w:r>
    </w:p>
    <w:p w:rsidR="00D57F1D" w:rsidRPr="00D56499" w:rsidRDefault="00D57F1D" w:rsidP="00D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90"/>
      </w:tblGrid>
      <w:tr w:rsidR="00D57F1D" w:rsidRPr="00D56499" w:rsidTr="00E52D4F">
        <w:trPr>
          <w:tblHeader/>
        </w:trPr>
        <w:tc>
          <w:tcPr>
            <w:tcW w:w="5778" w:type="dxa"/>
            <w:tcBorders>
              <w:top w:val="single" w:sz="4" w:space="0" w:color="auto"/>
              <w:left w:val="single" w:sz="4" w:space="0" w:color="auto"/>
              <w:bottom w:val="single" w:sz="4" w:space="0" w:color="auto"/>
              <w:right w:val="single" w:sz="4" w:space="0" w:color="auto"/>
            </w:tcBorders>
            <w:vAlign w:val="center"/>
          </w:tcPr>
          <w:p w:rsidR="00D57F1D" w:rsidRPr="00D56499" w:rsidRDefault="00D57F1D" w:rsidP="00E52D4F">
            <w:pPr>
              <w:jc w:val="center"/>
              <w:rPr>
                <w:b/>
                <w:bCs/>
              </w:rPr>
            </w:pPr>
            <w:r w:rsidRPr="00D56499">
              <w:rPr>
                <w:b/>
                <w:bCs/>
              </w:rPr>
              <w:t>Результаты обучения</w:t>
            </w:r>
          </w:p>
          <w:p w:rsidR="00D57F1D" w:rsidRPr="00D56499" w:rsidRDefault="00D57F1D" w:rsidP="00E52D4F">
            <w:pPr>
              <w:jc w:val="center"/>
              <w:rPr>
                <w:b/>
                <w:bCs/>
              </w:rPr>
            </w:pPr>
            <w:r w:rsidRPr="00D56499">
              <w:rPr>
                <w:b/>
                <w:bCs/>
              </w:rPr>
              <w:t>(освоен</w:t>
            </w:r>
            <w:r>
              <w:rPr>
                <w:b/>
                <w:bCs/>
              </w:rPr>
              <w:t>н</w:t>
            </w:r>
            <w:r w:rsidRPr="00D56499">
              <w:rPr>
                <w:b/>
                <w:bCs/>
              </w:rPr>
              <w:t>ые умения, усвоенные знания</w:t>
            </w:r>
            <w:r>
              <w:rPr>
                <w:b/>
                <w:bCs/>
              </w:rPr>
              <w:t>, общие и профессиональные компетенции</w:t>
            </w:r>
            <w:r w:rsidRPr="00D56499">
              <w:rPr>
                <w:b/>
                <w:bCs/>
              </w:rPr>
              <w:t>)</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D56499" w:rsidRDefault="00D57F1D" w:rsidP="00E52D4F">
            <w:pPr>
              <w:jc w:val="center"/>
              <w:rPr>
                <w:b/>
                <w:bCs/>
              </w:rPr>
            </w:pPr>
            <w:r w:rsidRPr="00D56499">
              <w:rPr>
                <w:b/>
              </w:rPr>
              <w:t xml:space="preserve">Формы и методы контроля и оценки результатов обучения </w:t>
            </w:r>
          </w:p>
        </w:tc>
      </w:tr>
      <w:tr w:rsidR="00D57F1D" w:rsidRPr="00D56499" w:rsidTr="00E52D4F">
        <w:tc>
          <w:tcPr>
            <w:tcW w:w="5778" w:type="dxa"/>
            <w:tcBorders>
              <w:top w:val="single" w:sz="4" w:space="0" w:color="auto"/>
              <w:left w:val="single" w:sz="4" w:space="0" w:color="auto"/>
              <w:bottom w:val="single" w:sz="4" w:space="0" w:color="auto"/>
              <w:right w:val="single" w:sz="4" w:space="0" w:color="auto"/>
            </w:tcBorders>
            <w:vAlign w:val="center"/>
          </w:tcPr>
          <w:p w:rsidR="00D57F1D" w:rsidRPr="00437099" w:rsidRDefault="00D57F1D" w:rsidP="00E52D4F">
            <w:pPr>
              <w:jc w:val="both"/>
              <w:rPr>
                <w:b/>
              </w:rPr>
            </w:pPr>
            <w:r w:rsidRPr="00437099">
              <w:rPr>
                <w:b/>
              </w:rPr>
              <w:t>Умения</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D56499" w:rsidRDefault="00D57F1D" w:rsidP="00E52D4F">
            <w:pPr>
              <w:rPr>
                <w:i/>
              </w:rPr>
            </w:pPr>
          </w:p>
        </w:tc>
      </w:tr>
      <w:tr w:rsidR="00D57F1D" w:rsidRPr="00405D46" w:rsidTr="00E52D4F">
        <w:trPr>
          <w:trHeight w:val="593"/>
        </w:trPr>
        <w:tc>
          <w:tcPr>
            <w:tcW w:w="5778" w:type="dxa"/>
            <w:tcBorders>
              <w:top w:val="single" w:sz="4" w:space="0" w:color="auto"/>
              <w:left w:val="single" w:sz="4" w:space="0" w:color="auto"/>
              <w:bottom w:val="single" w:sz="4" w:space="0" w:color="auto"/>
              <w:right w:val="single" w:sz="4" w:space="0" w:color="auto"/>
            </w:tcBorders>
            <w:vAlign w:val="center"/>
          </w:tcPr>
          <w:p w:rsidR="00D57F1D" w:rsidRDefault="0050675B" w:rsidP="00E52D4F">
            <w:pPr>
              <w:adjustRightInd w:val="0"/>
              <w:jc w:val="both"/>
              <w:rPr>
                <w:iCs/>
              </w:rPr>
            </w:pPr>
            <w:r>
              <w:rPr>
                <w:iCs/>
              </w:rPr>
              <w:t xml:space="preserve">- </w:t>
            </w:r>
            <w:r w:rsidRPr="005B789E">
              <w:rPr>
                <w:iCs/>
              </w:rPr>
              <w:t>изображать материалы в эскизах изделий на основе анализа их свой</w:t>
            </w:r>
            <w:proofErr w:type="gramStart"/>
            <w:r w:rsidRPr="005B789E">
              <w:rPr>
                <w:iCs/>
              </w:rPr>
              <w:t>ств дл</w:t>
            </w:r>
            <w:proofErr w:type="gramEnd"/>
            <w:r w:rsidRPr="005B789E">
              <w:rPr>
                <w:iCs/>
              </w:rPr>
              <w:t>я конкретного применения</w:t>
            </w:r>
          </w:p>
          <w:p w:rsidR="0050675B" w:rsidRDefault="0050675B" w:rsidP="0050675B">
            <w:pPr>
              <w:widowControl/>
              <w:numPr>
                <w:ilvl w:val="0"/>
                <w:numId w:val="18"/>
              </w:numPr>
              <w:tabs>
                <w:tab w:val="left" w:pos="253"/>
              </w:tabs>
              <w:suppressAutoHyphens/>
              <w:autoSpaceDE/>
              <w:autoSpaceDN/>
              <w:ind w:left="111" w:hanging="76"/>
              <w:jc w:val="both"/>
              <w:rPr>
                <w:iCs/>
              </w:rPr>
            </w:pPr>
            <w:r w:rsidRPr="005B789E">
              <w:rPr>
                <w:iCs/>
              </w:rPr>
              <w:t>выбирать и применять материал</w:t>
            </w:r>
            <w:r>
              <w:rPr>
                <w:iCs/>
              </w:rPr>
              <w:t>ы</w:t>
            </w:r>
            <w:r w:rsidRPr="005B789E">
              <w:rPr>
                <w:iCs/>
              </w:rPr>
              <w:t xml:space="preserve"> для создания высококачественного востребованного изделия</w:t>
            </w:r>
          </w:p>
          <w:p w:rsidR="0050675B" w:rsidRDefault="0050675B" w:rsidP="0050675B">
            <w:pPr>
              <w:adjustRightInd w:val="0"/>
              <w:jc w:val="both"/>
              <w:rPr>
                <w:iCs/>
              </w:rPr>
            </w:pPr>
            <w:r>
              <w:rPr>
                <w:iCs/>
              </w:rPr>
              <w:t>к</w:t>
            </w:r>
            <w:r w:rsidRPr="005B789E">
              <w:rPr>
                <w:iCs/>
              </w:rPr>
              <w:t>онсультировать по подбору материалов</w:t>
            </w:r>
          </w:p>
          <w:p w:rsidR="0050675B" w:rsidRDefault="0050675B" w:rsidP="00E52D4F">
            <w:pPr>
              <w:adjustRightInd w:val="0"/>
              <w:jc w:val="both"/>
              <w:rPr>
                <w:iCs/>
              </w:rPr>
            </w:pPr>
            <w:r>
              <w:rPr>
                <w:iCs/>
              </w:rPr>
              <w:t>-м</w:t>
            </w:r>
            <w:r w:rsidRPr="005B789E">
              <w:rPr>
                <w:iCs/>
              </w:rPr>
              <w:t>оделировать изделия с учётом свой</w:t>
            </w:r>
            <w:proofErr w:type="gramStart"/>
            <w:r w:rsidRPr="005B789E">
              <w:rPr>
                <w:iCs/>
              </w:rPr>
              <w:t>ств пр</w:t>
            </w:r>
            <w:proofErr w:type="gramEnd"/>
            <w:r w:rsidRPr="005B789E">
              <w:rPr>
                <w:iCs/>
              </w:rPr>
              <w:t>оектируемых материалов</w:t>
            </w:r>
          </w:p>
          <w:p w:rsidR="0050675B" w:rsidRPr="005B789E" w:rsidRDefault="0050675B" w:rsidP="0050675B">
            <w:pPr>
              <w:widowControl/>
              <w:numPr>
                <w:ilvl w:val="0"/>
                <w:numId w:val="18"/>
              </w:numPr>
              <w:tabs>
                <w:tab w:val="left" w:pos="253"/>
              </w:tabs>
              <w:suppressAutoHyphens/>
              <w:autoSpaceDE/>
              <w:autoSpaceDN/>
              <w:ind w:left="111" w:hanging="76"/>
              <w:jc w:val="both"/>
              <w:rPr>
                <w:iCs/>
              </w:rPr>
            </w:pPr>
            <w:r>
              <w:rPr>
                <w:iCs/>
              </w:rPr>
              <w:t>в</w:t>
            </w:r>
            <w:r w:rsidRPr="005B789E">
              <w:rPr>
                <w:iCs/>
              </w:rPr>
              <w:t xml:space="preserve">ыбирать рациональные способы технологии и технологических режимов производства изделий в зависимости от вида и свойств материалов. </w:t>
            </w:r>
          </w:p>
          <w:p w:rsidR="0050675B" w:rsidRPr="0050675B" w:rsidRDefault="0050675B" w:rsidP="00E52D4F">
            <w:pPr>
              <w:adjustRightInd w:val="0"/>
              <w:jc w:val="both"/>
              <w:rPr>
                <w:iCs/>
              </w:rPr>
            </w:pPr>
            <w:r>
              <w:rPr>
                <w:iCs/>
              </w:rPr>
              <w:lastRenderedPageBreak/>
              <w:t>п</w:t>
            </w:r>
            <w:r w:rsidRPr="005B789E">
              <w:rPr>
                <w:iCs/>
              </w:rPr>
              <w:t>одбирать комплект материалов для изготовления изделия, рекомендации по уходу за изделием</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37099" w:rsidRDefault="00D57F1D" w:rsidP="00E52D4F">
            <w:pPr>
              <w:jc w:val="both"/>
            </w:pPr>
            <w:r w:rsidRPr="00437099">
              <w:lastRenderedPageBreak/>
              <w:t>Экспертное наблюдение за</w:t>
            </w:r>
            <w:r w:rsidR="0082464E">
              <w:t xml:space="preserve"> выполнением практических занятий</w:t>
            </w:r>
          </w:p>
        </w:tc>
      </w:tr>
      <w:tr w:rsidR="00D57F1D" w:rsidRPr="00405D46" w:rsidTr="00E52D4F">
        <w:tc>
          <w:tcPr>
            <w:tcW w:w="5778" w:type="dxa"/>
            <w:tcBorders>
              <w:top w:val="single" w:sz="4" w:space="0" w:color="auto"/>
              <w:left w:val="single" w:sz="4" w:space="0" w:color="auto"/>
              <w:bottom w:val="single" w:sz="4" w:space="0" w:color="auto"/>
              <w:right w:val="single" w:sz="4" w:space="0" w:color="auto"/>
            </w:tcBorders>
          </w:tcPr>
          <w:p w:rsidR="0050675B" w:rsidRDefault="00D57F1D" w:rsidP="0050675B">
            <w:pPr>
              <w:widowControl/>
              <w:numPr>
                <w:ilvl w:val="0"/>
                <w:numId w:val="18"/>
              </w:numPr>
              <w:tabs>
                <w:tab w:val="left" w:pos="253"/>
              </w:tabs>
              <w:suppressAutoHyphens/>
              <w:autoSpaceDE/>
              <w:autoSpaceDN/>
              <w:ind w:left="111" w:hanging="76"/>
              <w:jc w:val="both"/>
              <w:rPr>
                <w:iCs/>
              </w:rPr>
            </w:pPr>
            <w:r>
              <w:rPr>
                <w:b/>
              </w:rPr>
              <w:lastRenderedPageBreak/>
              <w:t>З</w:t>
            </w:r>
            <w:r w:rsidRPr="00437099">
              <w:rPr>
                <w:b/>
              </w:rPr>
              <w:t>нания</w:t>
            </w:r>
            <w:r w:rsidR="0050675B">
              <w:rPr>
                <w:iCs/>
              </w:rPr>
              <w:t xml:space="preserve"> </w:t>
            </w:r>
          </w:p>
          <w:p w:rsidR="0050675B" w:rsidRPr="005B789E" w:rsidRDefault="0050675B" w:rsidP="0050675B">
            <w:pPr>
              <w:widowControl/>
              <w:numPr>
                <w:ilvl w:val="0"/>
                <w:numId w:val="18"/>
              </w:numPr>
              <w:tabs>
                <w:tab w:val="left" w:pos="253"/>
              </w:tabs>
              <w:suppressAutoHyphens/>
              <w:autoSpaceDE/>
              <w:autoSpaceDN/>
              <w:ind w:left="111" w:hanging="76"/>
              <w:jc w:val="both"/>
              <w:rPr>
                <w:iCs/>
              </w:rPr>
            </w:pPr>
            <w:r>
              <w:rPr>
                <w:iCs/>
              </w:rPr>
              <w:t>а</w:t>
            </w:r>
            <w:r w:rsidRPr="005B789E">
              <w:rPr>
                <w:iCs/>
              </w:rPr>
              <w:t>ссортимент, область применения и свойства материалов</w:t>
            </w:r>
            <w:r>
              <w:rPr>
                <w:iCs/>
              </w:rPr>
              <w:t xml:space="preserve"> т</w:t>
            </w:r>
            <w:r w:rsidRPr="005B789E">
              <w:rPr>
                <w:iCs/>
              </w:rPr>
              <w:t>екущие модные тенденции и темы в применении к материалам, цвету и стилю</w:t>
            </w:r>
          </w:p>
          <w:p w:rsidR="0050675B" w:rsidRDefault="0050675B" w:rsidP="0050675B">
            <w:pPr>
              <w:widowControl/>
              <w:numPr>
                <w:ilvl w:val="0"/>
                <w:numId w:val="18"/>
              </w:numPr>
              <w:tabs>
                <w:tab w:val="left" w:pos="253"/>
              </w:tabs>
              <w:suppressAutoHyphens/>
              <w:autoSpaceDE/>
              <w:autoSpaceDN/>
              <w:ind w:left="111" w:hanging="76"/>
              <w:jc w:val="both"/>
              <w:rPr>
                <w:iCs/>
              </w:rPr>
            </w:pPr>
            <w:r>
              <w:rPr>
                <w:iCs/>
              </w:rPr>
              <w:t>а</w:t>
            </w:r>
            <w:r w:rsidRPr="005B789E">
              <w:rPr>
                <w:iCs/>
              </w:rPr>
              <w:t>ссортимент материалов, отвечающих модному дизайну, их свойства, способы применения, требования по уходу</w:t>
            </w:r>
            <w:r>
              <w:rPr>
                <w:iCs/>
              </w:rPr>
              <w:t xml:space="preserve"> </w:t>
            </w:r>
          </w:p>
          <w:p w:rsidR="00D57F1D" w:rsidRDefault="0050675B" w:rsidP="0050675B">
            <w:pPr>
              <w:widowControl/>
              <w:numPr>
                <w:ilvl w:val="0"/>
                <w:numId w:val="18"/>
              </w:numPr>
              <w:tabs>
                <w:tab w:val="left" w:pos="253"/>
              </w:tabs>
              <w:suppressAutoHyphens/>
              <w:autoSpaceDE/>
              <w:autoSpaceDN/>
              <w:ind w:left="111" w:hanging="76"/>
              <w:jc w:val="both"/>
              <w:rPr>
                <w:iCs/>
              </w:rPr>
            </w:pPr>
            <w:r w:rsidRPr="0050675B">
              <w:rPr>
                <w:iCs/>
              </w:rPr>
              <w:t>принципы сочетания материалов</w:t>
            </w:r>
            <w:r>
              <w:rPr>
                <w:iCs/>
              </w:rPr>
              <w:t xml:space="preserve"> п</w:t>
            </w:r>
            <w:r w:rsidRPr="005B789E">
              <w:rPr>
                <w:iCs/>
              </w:rPr>
              <w:t>оведение материалов в различных силуэтных линиях, правила кроя материалов</w:t>
            </w:r>
          </w:p>
          <w:p w:rsidR="0050675B" w:rsidRDefault="0050675B" w:rsidP="0050675B">
            <w:pPr>
              <w:widowControl/>
              <w:numPr>
                <w:ilvl w:val="0"/>
                <w:numId w:val="18"/>
              </w:numPr>
              <w:tabs>
                <w:tab w:val="left" w:pos="253"/>
              </w:tabs>
              <w:suppressAutoHyphens/>
              <w:autoSpaceDE/>
              <w:autoSpaceDN/>
              <w:ind w:left="111" w:hanging="76"/>
              <w:jc w:val="both"/>
              <w:rPr>
                <w:iCs/>
              </w:rPr>
            </w:pPr>
            <w:r>
              <w:rPr>
                <w:iCs/>
              </w:rPr>
              <w:t>т</w:t>
            </w:r>
            <w:r w:rsidRPr="005B789E">
              <w:rPr>
                <w:iCs/>
              </w:rPr>
              <w:t>ехнологические, эксплуатационные и гигиенические требования, предъявляемые к материалам</w:t>
            </w:r>
          </w:p>
          <w:p w:rsidR="0050675B" w:rsidRPr="005B789E" w:rsidRDefault="0050675B" w:rsidP="0050675B">
            <w:pPr>
              <w:widowControl/>
              <w:numPr>
                <w:ilvl w:val="0"/>
                <w:numId w:val="18"/>
              </w:numPr>
              <w:tabs>
                <w:tab w:val="left" w:pos="253"/>
              </w:tabs>
              <w:suppressAutoHyphens/>
              <w:autoSpaceDE/>
              <w:autoSpaceDN/>
              <w:ind w:left="111" w:hanging="76"/>
              <w:jc w:val="both"/>
              <w:rPr>
                <w:iCs/>
              </w:rPr>
            </w:pPr>
            <w:r>
              <w:rPr>
                <w:iCs/>
              </w:rPr>
              <w:t>с</w:t>
            </w:r>
            <w:r w:rsidRPr="005B789E">
              <w:rPr>
                <w:iCs/>
              </w:rPr>
              <w:t>войства различных материалов и принципы обращения с ними при раскрое, шитье, влажно-тепловой обработке</w:t>
            </w:r>
          </w:p>
          <w:p w:rsidR="0050675B" w:rsidRPr="0050675B" w:rsidRDefault="0050675B" w:rsidP="0050675B">
            <w:pPr>
              <w:widowControl/>
              <w:tabs>
                <w:tab w:val="left" w:pos="253"/>
              </w:tabs>
              <w:suppressAutoHyphens/>
              <w:autoSpaceDE/>
              <w:autoSpaceDN/>
              <w:ind w:left="111"/>
              <w:jc w:val="both"/>
              <w:rPr>
                <w:iCs/>
              </w:rPr>
            </w:pPr>
            <w:proofErr w:type="spellStart"/>
            <w:r>
              <w:rPr>
                <w:iCs/>
              </w:rPr>
              <w:t>конфекционирование</w:t>
            </w:r>
            <w:proofErr w:type="spellEnd"/>
            <w:r>
              <w:rPr>
                <w:iCs/>
              </w:rPr>
              <w:t xml:space="preserve">, </w:t>
            </w:r>
            <w:r w:rsidRPr="005B789E">
              <w:rPr>
                <w:iCs/>
              </w:rPr>
              <w:t>принципы бережливого производства</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37099" w:rsidRDefault="0050675B" w:rsidP="00E52D4F">
            <w:pPr>
              <w:jc w:val="both"/>
              <w:rPr>
                <w:bCs/>
              </w:rPr>
            </w:pPr>
            <w:r w:rsidRPr="00437099">
              <w:rPr>
                <w:bCs/>
              </w:rPr>
              <w:t>Проверка отчетов</w:t>
            </w:r>
          </w:p>
        </w:tc>
      </w:tr>
      <w:tr w:rsidR="00D57F1D" w:rsidRPr="00405D46" w:rsidTr="00E52D4F">
        <w:tc>
          <w:tcPr>
            <w:tcW w:w="5778" w:type="dxa"/>
            <w:tcBorders>
              <w:top w:val="single" w:sz="4" w:space="0" w:color="auto"/>
              <w:left w:val="single" w:sz="4" w:space="0" w:color="auto"/>
              <w:bottom w:val="single" w:sz="4" w:space="0" w:color="auto"/>
              <w:right w:val="single" w:sz="4" w:space="0" w:color="auto"/>
            </w:tcBorders>
          </w:tcPr>
          <w:p w:rsidR="00D57F1D" w:rsidRPr="00437099" w:rsidRDefault="00D57F1D" w:rsidP="00E52D4F">
            <w:pPr>
              <w:adjustRightInd w:val="0"/>
              <w:rPr>
                <w:b/>
              </w:rPr>
            </w:pPr>
            <w:r w:rsidRPr="00437099">
              <w:rPr>
                <w:b/>
              </w:rPr>
              <w:t>Общие компетенции</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05D46" w:rsidRDefault="00D57F1D" w:rsidP="00E52D4F">
            <w:pPr>
              <w:jc w:val="both"/>
              <w:rPr>
                <w:bCs/>
                <w:i/>
              </w:rPr>
            </w:pPr>
          </w:p>
        </w:tc>
      </w:tr>
      <w:tr w:rsidR="00D57F1D" w:rsidRPr="00405D46" w:rsidTr="00E52D4F">
        <w:tc>
          <w:tcPr>
            <w:tcW w:w="5778" w:type="dxa"/>
            <w:tcBorders>
              <w:top w:val="single" w:sz="4" w:space="0" w:color="auto"/>
              <w:left w:val="single" w:sz="4" w:space="0" w:color="auto"/>
              <w:bottom w:val="single" w:sz="4" w:space="0" w:color="auto"/>
              <w:right w:val="single" w:sz="4" w:space="0" w:color="auto"/>
            </w:tcBorders>
          </w:tcPr>
          <w:p w:rsidR="0082464E" w:rsidRDefault="0035309F" w:rsidP="00E52D4F">
            <w:pPr>
              <w:adjustRightInd w:val="0"/>
              <w:jc w:val="both"/>
              <w:rPr>
                <w:sz w:val="24"/>
                <w:szCs w:val="24"/>
              </w:rPr>
            </w:pPr>
            <w:r>
              <w:t>-ОК01.</w:t>
            </w:r>
            <w:r w:rsidRPr="0035309F">
              <w:t>Выбирать способы решения задач профессиональной деятельности применительно к различным контекстам</w:t>
            </w:r>
            <w:r w:rsidR="0082464E">
              <w:rPr>
                <w:sz w:val="24"/>
                <w:szCs w:val="24"/>
              </w:rPr>
              <w:t xml:space="preserve"> </w:t>
            </w:r>
          </w:p>
          <w:p w:rsidR="00D57F1D" w:rsidRDefault="0082464E" w:rsidP="00E52D4F">
            <w:pPr>
              <w:adjustRightInd w:val="0"/>
              <w:jc w:val="both"/>
            </w:pPr>
            <w:r>
              <w:t xml:space="preserve"> -</w:t>
            </w:r>
            <w:r w:rsidRPr="0082464E">
              <w:t>ОК.02</w:t>
            </w:r>
            <w:proofErr w:type="gramStart"/>
            <w:r w:rsidRPr="0082464E">
              <w:t xml:space="preserve"> И</w:t>
            </w:r>
            <w:proofErr w:type="gramEnd"/>
            <w:r w:rsidRPr="0082464E">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2464E" w:rsidRPr="00DB1A3D" w:rsidRDefault="0082464E" w:rsidP="00E52D4F">
            <w:pPr>
              <w:adjustRightInd w:val="0"/>
              <w:jc w:val="both"/>
            </w:pPr>
            <w:r>
              <w:rPr>
                <w:sz w:val="24"/>
                <w:szCs w:val="24"/>
              </w:rPr>
              <w:t>-</w:t>
            </w:r>
            <w:r w:rsidRPr="00DB1A3D">
              <w:t>ОК04.Эффективно взаимодействовать и работать в коллективе и команде</w:t>
            </w:r>
          </w:p>
          <w:p w:rsidR="0082464E" w:rsidRPr="00DB1A3D" w:rsidRDefault="0082464E" w:rsidP="00E52D4F">
            <w:pPr>
              <w:adjustRightInd w:val="0"/>
              <w:jc w:val="both"/>
            </w:pPr>
            <w:r w:rsidRPr="00DB1A3D">
              <w:t>-ОК05.Осуществлять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2464E" w:rsidRPr="00DB1A3D" w:rsidRDefault="00DB1A3D" w:rsidP="00E52D4F">
            <w:pPr>
              <w:adjustRightInd w:val="0"/>
              <w:jc w:val="both"/>
            </w:pPr>
            <w:r w:rsidRPr="00DB1A3D">
              <w:t>-</w:t>
            </w:r>
            <w:proofErr w:type="gramStart"/>
            <w:r w:rsidRPr="00DB1A3D">
              <w:t>ОК</w:t>
            </w:r>
            <w:proofErr w:type="gramEnd"/>
            <w:r w:rsidRPr="00DB1A3D">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2464E" w:rsidRPr="0035309F" w:rsidRDefault="0082464E" w:rsidP="00E52D4F">
            <w:pPr>
              <w:adjustRightInd w:val="0"/>
              <w:jc w:val="both"/>
            </w:pPr>
            <w:r w:rsidRPr="00DB1A3D">
              <w:t>-</w:t>
            </w:r>
            <w:proofErr w:type="gramStart"/>
            <w:r w:rsidRPr="00DB1A3D">
              <w:t>ОК</w:t>
            </w:r>
            <w:proofErr w:type="gramEnd"/>
            <w:r w:rsidRPr="00DB1A3D">
              <w:t xml:space="preserve"> 09. Пользоваться профессиональной документацией на государственном и иностранном языках</w:t>
            </w:r>
          </w:p>
        </w:tc>
        <w:tc>
          <w:tcPr>
            <w:tcW w:w="3690" w:type="dxa"/>
            <w:tcBorders>
              <w:top w:val="single" w:sz="4" w:space="0" w:color="auto"/>
              <w:left w:val="single" w:sz="4" w:space="0" w:color="auto"/>
              <w:bottom w:val="single" w:sz="4" w:space="0" w:color="auto"/>
              <w:right w:val="single" w:sz="4" w:space="0" w:color="auto"/>
            </w:tcBorders>
          </w:tcPr>
          <w:p w:rsidR="00D57F1D" w:rsidRPr="00437099"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t>устный или письменный опрос</w:t>
            </w:r>
          </w:p>
          <w:p w:rsidR="00D57F1D" w:rsidRPr="00437099"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t>аудиторная самостоятельная работа</w:t>
            </w:r>
          </w:p>
          <w:p w:rsidR="00D57F1D"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t>оценка выполнения заданий на практическом занятии</w:t>
            </w:r>
          </w:p>
          <w:p w:rsidR="00D57F1D" w:rsidRPr="00437099"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t xml:space="preserve">внеаудиторная самостоятельная работа </w:t>
            </w:r>
          </w:p>
        </w:tc>
      </w:tr>
      <w:tr w:rsidR="00D57F1D" w:rsidRPr="00405D46" w:rsidTr="00E52D4F">
        <w:tc>
          <w:tcPr>
            <w:tcW w:w="5778" w:type="dxa"/>
            <w:tcBorders>
              <w:top w:val="single" w:sz="4" w:space="0" w:color="auto"/>
              <w:left w:val="single" w:sz="4" w:space="0" w:color="auto"/>
              <w:bottom w:val="single" w:sz="4" w:space="0" w:color="auto"/>
              <w:right w:val="single" w:sz="4" w:space="0" w:color="auto"/>
            </w:tcBorders>
          </w:tcPr>
          <w:p w:rsidR="00D57F1D" w:rsidRPr="00437099" w:rsidRDefault="00D57F1D" w:rsidP="00E52D4F">
            <w:pPr>
              <w:adjustRightInd w:val="0"/>
              <w:rPr>
                <w:b/>
              </w:rPr>
            </w:pPr>
            <w:r w:rsidRPr="00437099">
              <w:rPr>
                <w:b/>
              </w:rPr>
              <w:t>Профессиональные компетенции</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05D46" w:rsidRDefault="00D57F1D" w:rsidP="00E52D4F">
            <w:pPr>
              <w:rPr>
                <w:bCs/>
                <w:i/>
              </w:rPr>
            </w:pPr>
          </w:p>
        </w:tc>
      </w:tr>
      <w:tr w:rsidR="00D57F1D" w:rsidRPr="00405D46" w:rsidTr="00E52D4F">
        <w:tc>
          <w:tcPr>
            <w:tcW w:w="5778" w:type="dxa"/>
            <w:tcBorders>
              <w:top w:val="single" w:sz="4" w:space="0" w:color="auto"/>
              <w:left w:val="single" w:sz="4" w:space="0" w:color="auto"/>
              <w:bottom w:val="single" w:sz="4" w:space="0" w:color="auto"/>
              <w:right w:val="single" w:sz="4" w:space="0" w:color="auto"/>
            </w:tcBorders>
          </w:tcPr>
          <w:p w:rsidR="00A062A5" w:rsidRPr="00A062A5" w:rsidRDefault="00A062A5" w:rsidP="00E52D4F">
            <w:pPr>
              <w:adjustRightInd w:val="0"/>
              <w:ind w:right="-2" w:firstLine="142"/>
              <w:jc w:val="both"/>
            </w:pPr>
            <w:r w:rsidRPr="00A062A5">
              <w:t xml:space="preserve">ПК 1.3. Сочетать цвета, стили, мотивы, материалы и аксессуары для создания гармоничных моделей; </w:t>
            </w:r>
          </w:p>
          <w:p w:rsidR="00D57F1D" w:rsidRPr="00A062A5" w:rsidRDefault="00A062A5" w:rsidP="00E52D4F">
            <w:pPr>
              <w:adjustRightInd w:val="0"/>
              <w:ind w:right="-2" w:firstLine="142"/>
              <w:jc w:val="both"/>
            </w:pPr>
            <w:r w:rsidRPr="00A062A5">
              <w:t>ПК 2.2. Моделировать изделия различных видов на базовой основе</w:t>
            </w:r>
          </w:p>
          <w:p w:rsidR="00A062A5" w:rsidRPr="008E4742" w:rsidRDefault="00A062A5" w:rsidP="00E52D4F">
            <w:pPr>
              <w:adjustRightInd w:val="0"/>
              <w:ind w:right="-2" w:firstLine="142"/>
              <w:jc w:val="both"/>
            </w:pPr>
            <w:r w:rsidRPr="00A062A5">
              <w:t>ПК 3.1. Выбирать рациональные способы технологии и технологические режимы производства швейных изделий.</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устный или письменный опрос</w:t>
            </w:r>
          </w:p>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аудиторная самостоятельная работа</w:t>
            </w:r>
          </w:p>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оценка выполнения заданий на практическом занятии</w:t>
            </w:r>
          </w:p>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 xml:space="preserve">внеаудиторная самостоятельная работа </w:t>
            </w:r>
          </w:p>
        </w:tc>
      </w:tr>
    </w:tbl>
    <w:p w:rsidR="00D57F1D" w:rsidRDefault="00D57F1D" w:rsidP="00D57F1D">
      <w:pPr>
        <w:adjustRightInd w:val="0"/>
        <w:jc w:val="both"/>
        <w:rPr>
          <w:sz w:val="28"/>
          <w:szCs w:val="28"/>
        </w:rPr>
      </w:pPr>
    </w:p>
    <w:p w:rsidR="00470A73" w:rsidRDefault="00470A73" w:rsidP="00D57F1D">
      <w:pPr>
        <w:adjustRightInd w:val="0"/>
        <w:jc w:val="both"/>
        <w:rPr>
          <w:sz w:val="28"/>
          <w:szCs w:val="28"/>
        </w:rPr>
      </w:pPr>
    </w:p>
    <w:p w:rsidR="00D57F1D" w:rsidRDefault="00D57F1D" w:rsidP="00D57F1D">
      <w:pPr>
        <w:adjustRightInd w:val="0"/>
        <w:ind w:firstLine="709"/>
        <w:jc w:val="both"/>
        <w:rPr>
          <w:color w:val="FF0000"/>
          <w:sz w:val="28"/>
          <w:szCs w:val="28"/>
        </w:rPr>
      </w:pPr>
      <w:r>
        <w:rPr>
          <w:sz w:val="28"/>
          <w:szCs w:val="28"/>
        </w:rPr>
        <w:t xml:space="preserve"> </w:t>
      </w:r>
      <w:r w:rsidRPr="00437099">
        <w:rPr>
          <w:bCs/>
          <w:color w:val="000000"/>
          <w:sz w:val="28"/>
          <w:szCs w:val="28"/>
        </w:rPr>
        <w:t>Промежуточная аттестация по учебной дисципл</w:t>
      </w:r>
      <w:r w:rsidR="00A062A5">
        <w:rPr>
          <w:bCs/>
          <w:color w:val="000000"/>
          <w:sz w:val="28"/>
          <w:szCs w:val="28"/>
        </w:rPr>
        <w:t>ине проводится в форме дифференцированного зачета.</w:t>
      </w:r>
    </w:p>
    <w:p w:rsidR="00D57F1D" w:rsidRPr="00E50AD0" w:rsidRDefault="00D57F1D" w:rsidP="00D57F1D">
      <w:pPr>
        <w:ind w:firstLine="709"/>
        <w:jc w:val="both"/>
        <w:rPr>
          <w:sz w:val="28"/>
          <w:szCs w:val="28"/>
        </w:rPr>
      </w:pPr>
      <w:r w:rsidRPr="00E50AD0">
        <w:rPr>
          <w:sz w:val="28"/>
          <w:szCs w:val="28"/>
        </w:rPr>
        <w:t xml:space="preserve">Оценка индивидуальных образовательных достижений по результатам текущего контроля </w:t>
      </w:r>
      <w:r>
        <w:rPr>
          <w:sz w:val="28"/>
          <w:szCs w:val="28"/>
        </w:rPr>
        <w:t xml:space="preserve">успеваемости </w:t>
      </w:r>
      <w:r w:rsidRPr="00E50AD0">
        <w:rPr>
          <w:sz w:val="28"/>
          <w:szCs w:val="28"/>
        </w:rPr>
        <w:t xml:space="preserve">и промежуточной аттестации производится в </w:t>
      </w:r>
      <w:r w:rsidRPr="00E50AD0">
        <w:rPr>
          <w:sz w:val="28"/>
          <w:szCs w:val="28"/>
        </w:rPr>
        <w:lastRenderedPageBreak/>
        <w:t>соответствии с универсальной шкалой, представленной в таблице:</w:t>
      </w:r>
    </w:p>
    <w:p w:rsidR="00D57F1D" w:rsidRPr="00E50AD0" w:rsidRDefault="00D57F1D" w:rsidP="00D57F1D">
      <w:pPr>
        <w:ind w:firstLine="709"/>
        <w:jc w:val="both"/>
        <w:rPr>
          <w:sz w:val="28"/>
          <w:szCs w:val="28"/>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424"/>
        <w:gridCol w:w="2940"/>
        <w:gridCol w:w="3773"/>
      </w:tblGrid>
      <w:tr w:rsidR="00D57F1D" w:rsidRPr="00437099" w:rsidTr="00E52D4F">
        <w:trPr>
          <w:trHeight w:val="20"/>
          <w:jc w:val="center"/>
        </w:trPr>
        <w:tc>
          <w:tcPr>
            <w:tcW w:w="1689" w:type="pct"/>
            <w:vMerge w:val="restart"/>
            <w:tcBorders>
              <w:top w:val="single" w:sz="8" w:space="0" w:color="auto"/>
              <w:bottom w:val="single" w:sz="6" w:space="0" w:color="auto"/>
              <w:right w:val="single" w:sz="6" w:space="0" w:color="auto"/>
            </w:tcBorders>
            <w:shd w:val="clear" w:color="auto" w:fill="auto"/>
            <w:noWrap/>
            <w:vAlign w:val="center"/>
          </w:tcPr>
          <w:p w:rsidR="00D57F1D" w:rsidRDefault="00D57F1D" w:rsidP="00E52D4F">
            <w:pPr>
              <w:jc w:val="center"/>
              <w:rPr>
                <w:b/>
                <w:szCs w:val="28"/>
              </w:rPr>
            </w:pPr>
            <w:r w:rsidRPr="00437099">
              <w:rPr>
                <w:b/>
                <w:szCs w:val="28"/>
              </w:rPr>
              <w:t xml:space="preserve">Процент результативности </w:t>
            </w:r>
          </w:p>
          <w:p w:rsidR="00D57F1D" w:rsidRPr="00437099" w:rsidRDefault="00D57F1D" w:rsidP="00E52D4F">
            <w:pPr>
              <w:jc w:val="center"/>
              <w:rPr>
                <w:b/>
                <w:szCs w:val="28"/>
              </w:rPr>
            </w:pPr>
            <w:r w:rsidRPr="00437099">
              <w:rPr>
                <w:b/>
                <w:szCs w:val="28"/>
              </w:rPr>
              <w:t>(правильных ответов)</w:t>
            </w:r>
          </w:p>
        </w:tc>
        <w:tc>
          <w:tcPr>
            <w:tcW w:w="3311" w:type="pct"/>
            <w:gridSpan w:val="2"/>
            <w:tcBorders>
              <w:top w:val="single" w:sz="8" w:space="0" w:color="auto"/>
              <w:left w:val="single" w:sz="6" w:space="0" w:color="auto"/>
              <w:bottom w:val="single" w:sz="6" w:space="0" w:color="auto"/>
            </w:tcBorders>
            <w:vAlign w:val="center"/>
          </w:tcPr>
          <w:p w:rsidR="00D57F1D" w:rsidRPr="00437099" w:rsidRDefault="00D57F1D" w:rsidP="00E52D4F">
            <w:pPr>
              <w:jc w:val="center"/>
              <w:rPr>
                <w:b/>
                <w:szCs w:val="28"/>
              </w:rPr>
            </w:pPr>
            <w:r w:rsidRPr="00437099">
              <w:rPr>
                <w:b/>
                <w:szCs w:val="28"/>
              </w:rPr>
              <w:t>Качественная оценка индивидуальных образовательных достижений</w:t>
            </w:r>
          </w:p>
        </w:tc>
      </w:tr>
      <w:tr w:rsidR="00D57F1D" w:rsidRPr="00437099" w:rsidTr="00E52D4F">
        <w:trPr>
          <w:trHeight w:val="20"/>
          <w:jc w:val="center"/>
        </w:trPr>
        <w:tc>
          <w:tcPr>
            <w:tcW w:w="1689" w:type="pct"/>
            <w:vMerge/>
            <w:tcBorders>
              <w:top w:val="single" w:sz="6" w:space="0" w:color="auto"/>
              <w:bottom w:val="single" w:sz="8" w:space="0" w:color="auto"/>
              <w:right w:val="single" w:sz="6" w:space="0" w:color="auto"/>
            </w:tcBorders>
            <w:shd w:val="clear" w:color="auto" w:fill="auto"/>
            <w:noWrap/>
            <w:vAlign w:val="center"/>
          </w:tcPr>
          <w:p w:rsidR="00D57F1D" w:rsidRPr="00437099" w:rsidRDefault="00D57F1D" w:rsidP="00E52D4F">
            <w:pPr>
              <w:jc w:val="center"/>
              <w:rPr>
                <w:b/>
                <w:szCs w:val="28"/>
              </w:rPr>
            </w:pPr>
          </w:p>
        </w:tc>
        <w:tc>
          <w:tcPr>
            <w:tcW w:w="1450" w:type="pct"/>
            <w:tcBorders>
              <w:top w:val="single" w:sz="6" w:space="0" w:color="auto"/>
              <w:left w:val="single" w:sz="6" w:space="0" w:color="auto"/>
              <w:bottom w:val="single" w:sz="8" w:space="0" w:color="auto"/>
              <w:right w:val="single" w:sz="6" w:space="0" w:color="auto"/>
            </w:tcBorders>
            <w:vAlign w:val="center"/>
          </w:tcPr>
          <w:p w:rsidR="00D57F1D" w:rsidRPr="00437099" w:rsidRDefault="00D57F1D" w:rsidP="00E52D4F">
            <w:pPr>
              <w:jc w:val="center"/>
              <w:rPr>
                <w:b/>
                <w:szCs w:val="28"/>
              </w:rPr>
            </w:pPr>
            <w:r w:rsidRPr="00437099">
              <w:rPr>
                <w:b/>
                <w:szCs w:val="28"/>
              </w:rPr>
              <w:t>балл (отметка)</w:t>
            </w:r>
          </w:p>
        </w:tc>
        <w:tc>
          <w:tcPr>
            <w:tcW w:w="1860" w:type="pct"/>
            <w:tcBorders>
              <w:top w:val="single" w:sz="6" w:space="0" w:color="auto"/>
              <w:left w:val="single" w:sz="6" w:space="0" w:color="auto"/>
              <w:bottom w:val="single" w:sz="8" w:space="0" w:color="auto"/>
            </w:tcBorders>
            <w:vAlign w:val="center"/>
          </w:tcPr>
          <w:p w:rsidR="00D57F1D" w:rsidRPr="00437099" w:rsidRDefault="00D57F1D" w:rsidP="00E52D4F">
            <w:pPr>
              <w:jc w:val="center"/>
              <w:rPr>
                <w:b/>
                <w:szCs w:val="28"/>
              </w:rPr>
            </w:pPr>
            <w:r w:rsidRPr="00437099">
              <w:rPr>
                <w:b/>
                <w:szCs w:val="28"/>
              </w:rPr>
              <w:t>вербальный аналог</w:t>
            </w:r>
          </w:p>
        </w:tc>
      </w:tr>
      <w:tr w:rsidR="00D57F1D" w:rsidRPr="00437099" w:rsidTr="00E52D4F">
        <w:trPr>
          <w:trHeight w:val="20"/>
          <w:jc w:val="center"/>
        </w:trPr>
        <w:tc>
          <w:tcPr>
            <w:tcW w:w="1689" w:type="pct"/>
            <w:tcBorders>
              <w:top w:val="single" w:sz="8" w:space="0" w:color="auto"/>
            </w:tcBorders>
            <w:shd w:val="clear" w:color="auto" w:fill="auto"/>
            <w:noWrap/>
            <w:vAlign w:val="center"/>
          </w:tcPr>
          <w:p w:rsidR="00D57F1D" w:rsidRPr="00437099" w:rsidRDefault="00D57F1D" w:rsidP="00E52D4F">
            <w:pPr>
              <w:jc w:val="center"/>
              <w:rPr>
                <w:szCs w:val="28"/>
              </w:rPr>
            </w:pPr>
            <w:r w:rsidRPr="00437099">
              <w:rPr>
                <w:szCs w:val="28"/>
              </w:rPr>
              <w:t>90 ÷ 100</w:t>
            </w:r>
          </w:p>
        </w:tc>
        <w:tc>
          <w:tcPr>
            <w:tcW w:w="1450" w:type="pct"/>
            <w:tcBorders>
              <w:top w:val="single" w:sz="8" w:space="0" w:color="auto"/>
            </w:tcBorders>
            <w:vAlign w:val="center"/>
          </w:tcPr>
          <w:p w:rsidR="00D57F1D" w:rsidRPr="00437099" w:rsidRDefault="00D57F1D" w:rsidP="00E52D4F">
            <w:pPr>
              <w:jc w:val="center"/>
              <w:rPr>
                <w:szCs w:val="28"/>
              </w:rPr>
            </w:pPr>
            <w:r w:rsidRPr="00437099">
              <w:rPr>
                <w:szCs w:val="28"/>
              </w:rPr>
              <w:t>5</w:t>
            </w:r>
          </w:p>
        </w:tc>
        <w:tc>
          <w:tcPr>
            <w:tcW w:w="1860" w:type="pct"/>
            <w:tcBorders>
              <w:top w:val="single" w:sz="8" w:space="0" w:color="auto"/>
            </w:tcBorders>
          </w:tcPr>
          <w:p w:rsidR="00D57F1D" w:rsidRPr="00437099" w:rsidRDefault="00D57F1D" w:rsidP="00E52D4F">
            <w:pPr>
              <w:jc w:val="center"/>
              <w:rPr>
                <w:szCs w:val="28"/>
              </w:rPr>
            </w:pPr>
            <w:r w:rsidRPr="00437099">
              <w:rPr>
                <w:szCs w:val="28"/>
              </w:rPr>
              <w:t>отлично</w:t>
            </w:r>
          </w:p>
        </w:tc>
      </w:tr>
      <w:tr w:rsidR="00D57F1D" w:rsidRPr="00437099" w:rsidTr="00E52D4F">
        <w:trPr>
          <w:trHeight w:val="20"/>
          <w:jc w:val="center"/>
        </w:trPr>
        <w:tc>
          <w:tcPr>
            <w:tcW w:w="1689" w:type="pct"/>
            <w:shd w:val="clear" w:color="auto" w:fill="auto"/>
            <w:noWrap/>
            <w:vAlign w:val="center"/>
          </w:tcPr>
          <w:p w:rsidR="00D57F1D" w:rsidRPr="00437099" w:rsidRDefault="00D57F1D" w:rsidP="00E52D4F">
            <w:pPr>
              <w:jc w:val="center"/>
              <w:rPr>
                <w:szCs w:val="28"/>
              </w:rPr>
            </w:pPr>
            <w:r w:rsidRPr="00437099">
              <w:rPr>
                <w:szCs w:val="28"/>
              </w:rPr>
              <w:t>80 ÷ 89</w:t>
            </w:r>
          </w:p>
        </w:tc>
        <w:tc>
          <w:tcPr>
            <w:tcW w:w="1450" w:type="pct"/>
            <w:vAlign w:val="center"/>
          </w:tcPr>
          <w:p w:rsidR="00D57F1D" w:rsidRPr="00437099" w:rsidRDefault="00D57F1D" w:rsidP="00E52D4F">
            <w:pPr>
              <w:jc w:val="center"/>
              <w:rPr>
                <w:szCs w:val="28"/>
              </w:rPr>
            </w:pPr>
            <w:r w:rsidRPr="00437099">
              <w:rPr>
                <w:szCs w:val="28"/>
              </w:rPr>
              <w:t>4</w:t>
            </w:r>
          </w:p>
        </w:tc>
        <w:tc>
          <w:tcPr>
            <w:tcW w:w="1860" w:type="pct"/>
          </w:tcPr>
          <w:p w:rsidR="00D57F1D" w:rsidRPr="00437099" w:rsidRDefault="00D57F1D" w:rsidP="00E52D4F">
            <w:pPr>
              <w:jc w:val="center"/>
              <w:rPr>
                <w:szCs w:val="28"/>
              </w:rPr>
            </w:pPr>
            <w:r w:rsidRPr="00437099">
              <w:rPr>
                <w:szCs w:val="28"/>
              </w:rPr>
              <w:t>хорошо</w:t>
            </w:r>
          </w:p>
        </w:tc>
      </w:tr>
      <w:tr w:rsidR="00D57F1D" w:rsidRPr="00437099" w:rsidTr="00E52D4F">
        <w:trPr>
          <w:trHeight w:val="20"/>
          <w:jc w:val="center"/>
        </w:trPr>
        <w:tc>
          <w:tcPr>
            <w:tcW w:w="1689" w:type="pct"/>
            <w:shd w:val="clear" w:color="auto" w:fill="auto"/>
            <w:noWrap/>
            <w:vAlign w:val="center"/>
          </w:tcPr>
          <w:p w:rsidR="00D57F1D" w:rsidRPr="00437099" w:rsidRDefault="00D57F1D" w:rsidP="00E52D4F">
            <w:pPr>
              <w:jc w:val="center"/>
              <w:rPr>
                <w:szCs w:val="28"/>
              </w:rPr>
            </w:pPr>
            <w:r w:rsidRPr="00437099">
              <w:rPr>
                <w:szCs w:val="28"/>
              </w:rPr>
              <w:t>70 ÷ 79</w:t>
            </w:r>
          </w:p>
        </w:tc>
        <w:tc>
          <w:tcPr>
            <w:tcW w:w="1450" w:type="pct"/>
            <w:vAlign w:val="center"/>
          </w:tcPr>
          <w:p w:rsidR="00D57F1D" w:rsidRPr="00437099" w:rsidRDefault="00D57F1D" w:rsidP="00E52D4F">
            <w:pPr>
              <w:jc w:val="center"/>
              <w:rPr>
                <w:szCs w:val="28"/>
              </w:rPr>
            </w:pPr>
            <w:r w:rsidRPr="00437099">
              <w:rPr>
                <w:szCs w:val="28"/>
              </w:rPr>
              <w:t>3</w:t>
            </w:r>
          </w:p>
        </w:tc>
        <w:tc>
          <w:tcPr>
            <w:tcW w:w="1860" w:type="pct"/>
          </w:tcPr>
          <w:p w:rsidR="00D57F1D" w:rsidRPr="00437099" w:rsidRDefault="00D57F1D" w:rsidP="00E52D4F">
            <w:pPr>
              <w:jc w:val="center"/>
              <w:rPr>
                <w:szCs w:val="28"/>
              </w:rPr>
            </w:pPr>
            <w:r w:rsidRPr="00437099">
              <w:rPr>
                <w:szCs w:val="28"/>
              </w:rPr>
              <w:t>удовлетворительно</w:t>
            </w:r>
          </w:p>
        </w:tc>
      </w:tr>
      <w:tr w:rsidR="00D57F1D" w:rsidRPr="00437099" w:rsidTr="00E52D4F">
        <w:trPr>
          <w:trHeight w:val="20"/>
          <w:jc w:val="center"/>
        </w:trPr>
        <w:tc>
          <w:tcPr>
            <w:tcW w:w="1689" w:type="pct"/>
            <w:shd w:val="clear" w:color="auto" w:fill="auto"/>
            <w:noWrap/>
            <w:vAlign w:val="center"/>
          </w:tcPr>
          <w:p w:rsidR="00D57F1D" w:rsidRPr="00437099" w:rsidRDefault="00D57F1D" w:rsidP="00E52D4F">
            <w:pPr>
              <w:jc w:val="center"/>
              <w:rPr>
                <w:szCs w:val="28"/>
              </w:rPr>
            </w:pPr>
            <w:r w:rsidRPr="00437099">
              <w:rPr>
                <w:szCs w:val="28"/>
              </w:rPr>
              <w:t>менее 70</w:t>
            </w:r>
          </w:p>
        </w:tc>
        <w:tc>
          <w:tcPr>
            <w:tcW w:w="1450" w:type="pct"/>
            <w:vAlign w:val="center"/>
          </w:tcPr>
          <w:p w:rsidR="00D57F1D" w:rsidRPr="00437099" w:rsidRDefault="00D57F1D" w:rsidP="00E52D4F">
            <w:pPr>
              <w:jc w:val="center"/>
              <w:rPr>
                <w:szCs w:val="28"/>
              </w:rPr>
            </w:pPr>
            <w:r w:rsidRPr="00437099">
              <w:rPr>
                <w:szCs w:val="28"/>
              </w:rPr>
              <w:t>2</w:t>
            </w:r>
          </w:p>
        </w:tc>
        <w:tc>
          <w:tcPr>
            <w:tcW w:w="1860" w:type="pct"/>
          </w:tcPr>
          <w:p w:rsidR="00D57F1D" w:rsidRPr="00437099" w:rsidRDefault="00D57F1D" w:rsidP="00E52D4F">
            <w:pPr>
              <w:jc w:val="center"/>
              <w:rPr>
                <w:szCs w:val="28"/>
              </w:rPr>
            </w:pPr>
            <w:r w:rsidRPr="00437099">
              <w:rPr>
                <w:szCs w:val="28"/>
              </w:rPr>
              <w:t>не удовлетворительно</w:t>
            </w:r>
          </w:p>
        </w:tc>
      </w:tr>
    </w:tbl>
    <w:p w:rsidR="00D57F1D" w:rsidRPr="00E50AD0" w:rsidRDefault="00D57F1D" w:rsidP="00D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8"/>
          <w:szCs w:val="28"/>
        </w:rPr>
      </w:pPr>
      <w:r w:rsidRPr="00E50AD0">
        <w:rPr>
          <w:sz w:val="28"/>
          <w:szCs w:val="28"/>
        </w:rPr>
        <w:t xml:space="preserve"> </w:t>
      </w:r>
    </w:p>
    <w:p w:rsidR="00127AEF" w:rsidRDefault="00127AEF" w:rsidP="00127AEF">
      <w:pPr>
        <w:pStyle w:val="a6"/>
        <w:ind w:firstLine="567"/>
        <w:jc w:val="both"/>
        <w:rPr>
          <w:rFonts w:ascii="Times New Roman" w:hAnsi="Times New Roman" w:cs="Times New Roman"/>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A3A" w:rsidRDefault="00B35A3A" w:rsidP="00A3234E">
      <w:r>
        <w:separator/>
      </w:r>
    </w:p>
  </w:endnote>
  <w:endnote w:type="continuationSeparator" w:id="0">
    <w:p w:rsidR="00B35A3A" w:rsidRDefault="00B35A3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A3A" w:rsidRDefault="00B35A3A" w:rsidP="00A3234E">
      <w:r>
        <w:separator/>
      </w:r>
    </w:p>
  </w:footnote>
  <w:footnote w:type="continuationSeparator" w:id="0">
    <w:p w:rsidR="00B35A3A" w:rsidRDefault="00B35A3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D63"/>
    <w:multiLevelType w:val="hybridMultilevel"/>
    <w:tmpl w:val="41A0E1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1F0767"/>
    <w:multiLevelType w:val="hybridMultilevel"/>
    <w:tmpl w:val="DD047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3D5AB0"/>
    <w:multiLevelType w:val="hybridMultilevel"/>
    <w:tmpl w:val="C890D5EE"/>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78733A"/>
    <w:multiLevelType w:val="hybridMultilevel"/>
    <w:tmpl w:val="448E7762"/>
    <w:lvl w:ilvl="0" w:tplc="8C5AEBC4">
      <w:start w:val="1"/>
      <w:numFmt w:val="decimal"/>
      <w:lvlText w:val="%1."/>
      <w:lvlJc w:val="left"/>
      <w:pPr>
        <w:ind w:left="720" w:hanging="360"/>
      </w:pPr>
      <w:rPr>
        <w:b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6"/>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3"/>
  </w:num>
  <w:num w:numId="12">
    <w:abstractNumId w:val="13"/>
  </w:num>
  <w:num w:numId="13">
    <w:abstractNumId w:val="9"/>
  </w:num>
  <w:num w:numId="14">
    <w:abstractNumId w:val="11"/>
  </w:num>
  <w:num w:numId="15">
    <w:abstractNumId w:val="18"/>
  </w:num>
  <w:num w:numId="16">
    <w:abstractNumId w:val="0"/>
  </w:num>
  <w:num w:numId="17">
    <w:abstractNumId w:val="2"/>
  </w:num>
  <w:num w:numId="18">
    <w:abstractNumId w:val="5"/>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7598"/>
    <w:rsid w:val="00014F23"/>
    <w:rsid w:val="000224BB"/>
    <w:rsid w:val="00025B02"/>
    <w:rsid w:val="00037110"/>
    <w:rsid w:val="00044792"/>
    <w:rsid w:val="000572C5"/>
    <w:rsid w:val="00060226"/>
    <w:rsid w:val="00074113"/>
    <w:rsid w:val="0007558E"/>
    <w:rsid w:val="0009264C"/>
    <w:rsid w:val="00092B68"/>
    <w:rsid w:val="000B68CD"/>
    <w:rsid w:val="000C067E"/>
    <w:rsid w:val="000E25C6"/>
    <w:rsid w:val="000E6D06"/>
    <w:rsid w:val="000E76D7"/>
    <w:rsid w:val="000F2003"/>
    <w:rsid w:val="000F580A"/>
    <w:rsid w:val="00103CCC"/>
    <w:rsid w:val="001048D7"/>
    <w:rsid w:val="00104F19"/>
    <w:rsid w:val="001050CA"/>
    <w:rsid w:val="001279B6"/>
    <w:rsid w:val="00127AEF"/>
    <w:rsid w:val="00143272"/>
    <w:rsid w:val="001442E4"/>
    <w:rsid w:val="00144450"/>
    <w:rsid w:val="00144FC6"/>
    <w:rsid w:val="00145AAF"/>
    <w:rsid w:val="00145AE4"/>
    <w:rsid w:val="00180A54"/>
    <w:rsid w:val="00183351"/>
    <w:rsid w:val="0019795F"/>
    <w:rsid w:val="001B334E"/>
    <w:rsid w:val="001B5608"/>
    <w:rsid w:val="001D0939"/>
    <w:rsid w:val="001D7D0C"/>
    <w:rsid w:val="001E5F52"/>
    <w:rsid w:val="00211BBA"/>
    <w:rsid w:val="00212F95"/>
    <w:rsid w:val="00213969"/>
    <w:rsid w:val="00216FB2"/>
    <w:rsid w:val="00217B87"/>
    <w:rsid w:val="0022433F"/>
    <w:rsid w:val="002259F9"/>
    <w:rsid w:val="002434F2"/>
    <w:rsid w:val="002506D4"/>
    <w:rsid w:val="00257FA6"/>
    <w:rsid w:val="00266AA5"/>
    <w:rsid w:val="00271849"/>
    <w:rsid w:val="00281A8E"/>
    <w:rsid w:val="00296418"/>
    <w:rsid w:val="002B3CE8"/>
    <w:rsid w:val="002B678B"/>
    <w:rsid w:val="002D5A85"/>
    <w:rsid w:val="002D681E"/>
    <w:rsid w:val="002D6928"/>
    <w:rsid w:val="002F5A58"/>
    <w:rsid w:val="0030446A"/>
    <w:rsid w:val="00324DD9"/>
    <w:rsid w:val="00327B6E"/>
    <w:rsid w:val="0035075A"/>
    <w:rsid w:val="0035309F"/>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15B64"/>
    <w:rsid w:val="004222B6"/>
    <w:rsid w:val="00426AE0"/>
    <w:rsid w:val="004426D9"/>
    <w:rsid w:val="00444C79"/>
    <w:rsid w:val="00446423"/>
    <w:rsid w:val="00450D28"/>
    <w:rsid w:val="00454235"/>
    <w:rsid w:val="004610ED"/>
    <w:rsid w:val="004639DE"/>
    <w:rsid w:val="00470A73"/>
    <w:rsid w:val="0047149D"/>
    <w:rsid w:val="004716C5"/>
    <w:rsid w:val="004763EA"/>
    <w:rsid w:val="00486978"/>
    <w:rsid w:val="00492963"/>
    <w:rsid w:val="00497BD2"/>
    <w:rsid w:val="004A0D99"/>
    <w:rsid w:val="004C597A"/>
    <w:rsid w:val="004C6FBB"/>
    <w:rsid w:val="004D24A9"/>
    <w:rsid w:val="004D2792"/>
    <w:rsid w:val="004D3E96"/>
    <w:rsid w:val="004D624F"/>
    <w:rsid w:val="004D7656"/>
    <w:rsid w:val="004F0B25"/>
    <w:rsid w:val="004F4833"/>
    <w:rsid w:val="00500267"/>
    <w:rsid w:val="005064C9"/>
    <w:rsid w:val="0050675B"/>
    <w:rsid w:val="00520794"/>
    <w:rsid w:val="005247A6"/>
    <w:rsid w:val="00527818"/>
    <w:rsid w:val="0053398E"/>
    <w:rsid w:val="00534713"/>
    <w:rsid w:val="0053662C"/>
    <w:rsid w:val="0054321C"/>
    <w:rsid w:val="00550D73"/>
    <w:rsid w:val="005538CF"/>
    <w:rsid w:val="00555150"/>
    <w:rsid w:val="00565B55"/>
    <w:rsid w:val="00567E74"/>
    <w:rsid w:val="0058246E"/>
    <w:rsid w:val="0058541E"/>
    <w:rsid w:val="00597EC0"/>
    <w:rsid w:val="005A287A"/>
    <w:rsid w:val="005A2AB6"/>
    <w:rsid w:val="005A5CE4"/>
    <w:rsid w:val="005A65E9"/>
    <w:rsid w:val="005B0EE2"/>
    <w:rsid w:val="005C5DA2"/>
    <w:rsid w:val="005E142F"/>
    <w:rsid w:val="005F107D"/>
    <w:rsid w:val="005F6862"/>
    <w:rsid w:val="006324E1"/>
    <w:rsid w:val="006415C6"/>
    <w:rsid w:val="00654EE0"/>
    <w:rsid w:val="00663847"/>
    <w:rsid w:val="00664E4B"/>
    <w:rsid w:val="00683603"/>
    <w:rsid w:val="00691C76"/>
    <w:rsid w:val="006961B7"/>
    <w:rsid w:val="006A6A3C"/>
    <w:rsid w:val="006A73AA"/>
    <w:rsid w:val="006C0B16"/>
    <w:rsid w:val="006C4E76"/>
    <w:rsid w:val="006E16D2"/>
    <w:rsid w:val="006E4A2B"/>
    <w:rsid w:val="006E5AE8"/>
    <w:rsid w:val="006F3A0F"/>
    <w:rsid w:val="006F50F0"/>
    <w:rsid w:val="006F6869"/>
    <w:rsid w:val="0070273C"/>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A4015"/>
    <w:rsid w:val="007B3E82"/>
    <w:rsid w:val="007B642A"/>
    <w:rsid w:val="007B708D"/>
    <w:rsid w:val="007D0D62"/>
    <w:rsid w:val="007D21F8"/>
    <w:rsid w:val="007E1E41"/>
    <w:rsid w:val="007E4463"/>
    <w:rsid w:val="007E63E7"/>
    <w:rsid w:val="007F2BC6"/>
    <w:rsid w:val="00800ED1"/>
    <w:rsid w:val="0081226F"/>
    <w:rsid w:val="0082464E"/>
    <w:rsid w:val="008311DB"/>
    <w:rsid w:val="008366CC"/>
    <w:rsid w:val="008376D4"/>
    <w:rsid w:val="008430B2"/>
    <w:rsid w:val="008520BA"/>
    <w:rsid w:val="008525B7"/>
    <w:rsid w:val="00867118"/>
    <w:rsid w:val="0087273A"/>
    <w:rsid w:val="00883C3D"/>
    <w:rsid w:val="00887B9F"/>
    <w:rsid w:val="00890918"/>
    <w:rsid w:val="008B5C05"/>
    <w:rsid w:val="008D25ED"/>
    <w:rsid w:val="008E0FBB"/>
    <w:rsid w:val="008E12CF"/>
    <w:rsid w:val="008E695E"/>
    <w:rsid w:val="008E7F9D"/>
    <w:rsid w:val="008F0DC7"/>
    <w:rsid w:val="008F3B9B"/>
    <w:rsid w:val="008F6DE7"/>
    <w:rsid w:val="008F73B0"/>
    <w:rsid w:val="00924B54"/>
    <w:rsid w:val="00937386"/>
    <w:rsid w:val="00946807"/>
    <w:rsid w:val="00951E59"/>
    <w:rsid w:val="00956386"/>
    <w:rsid w:val="009614D1"/>
    <w:rsid w:val="009651F7"/>
    <w:rsid w:val="00966EAF"/>
    <w:rsid w:val="009A4F8A"/>
    <w:rsid w:val="009C6B2C"/>
    <w:rsid w:val="009C7187"/>
    <w:rsid w:val="009C7465"/>
    <w:rsid w:val="009D363F"/>
    <w:rsid w:val="009D447E"/>
    <w:rsid w:val="009D664B"/>
    <w:rsid w:val="009E3548"/>
    <w:rsid w:val="009E3BF3"/>
    <w:rsid w:val="009F2458"/>
    <w:rsid w:val="009F5817"/>
    <w:rsid w:val="009F589F"/>
    <w:rsid w:val="00A062A5"/>
    <w:rsid w:val="00A12FD1"/>
    <w:rsid w:val="00A31322"/>
    <w:rsid w:val="00A3234E"/>
    <w:rsid w:val="00A32D1E"/>
    <w:rsid w:val="00A36CAE"/>
    <w:rsid w:val="00A40E29"/>
    <w:rsid w:val="00A45234"/>
    <w:rsid w:val="00A5164B"/>
    <w:rsid w:val="00A51A4A"/>
    <w:rsid w:val="00A571AA"/>
    <w:rsid w:val="00A60A9E"/>
    <w:rsid w:val="00A6656F"/>
    <w:rsid w:val="00A67300"/>
    <w:rsid w:val="00A67D71"/>
    <w:rsid w:val="00A70CDC"/>
    <w:rsid w:val="00A77827"/>
    <w:rsid w:val="00A77C2E"/>
    <w:rsid w:val="00A83494"/>
    <w:rsid w:val="00A96503"/>
    <w:rsid w:val="00AA5BD1"/>
    <w:rsid w:val="00AB004E"/>
    <w:rsid w:val="00AB420E"/>
    <w:rsid w:val="00AD136F"/>
    <w:rsid w:val="00AF7079"/>
    <w:rsid w:val="00B07669"/>
    <w:rsid w:val="00B1416B"/>
    <w:rsid w:val="00B14AA7"/>
    <w:rsid w:val="00B222E5"/>
    <w:rsid w:val="00B25DE1"/>
    <w:rsid w:val="00B2620F"/>
    <w:rsid w:val="00B35A3A"/>
    <w:rsid w:val="00B37B1A"/>
    <w:rsid w:val="00B43B96"/>
    <w:rsid w:val="00B52C17"/>
    <w:rsid w:val="00B56343"/>
    <w:rsid w:val="00B617E6"/>
    <w:rsid w:val="00B65571"/>
    <w:rsid w:val="00B66947"/>
    <w:rsid w:val="00B7310C"/>
    <w:rsid w:val="00B752CE"/>
    <w:rsid w:val="00B831A4"/>
    <w:rsid w:val="00B856DF"/>
    <w:rsid w:val="00BB138A"/>
    <w:rsid w:val="00BB7DED"/>
    <w:rsid w:val="00BD791A"/>
    <w:rsid w:val="00BF41BC"/>
    <w:rsid w:val="00BF5D14"/>
    <w:rsid w:val="00BF681A"/>
    <w:rsid w:val="00C04E6C"/>
    <w:rsid w:val="00C06560"/>
    <w:rsid w:val="00C23EF9"/>
    <w:rsid w:val="00C27CAD"/>
    <w:rsid w:val="00C330C3"/>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0766E"/>
    <w:rsid w:val="00D15F97"/>
    <w:rsid w:val="00D201F9"/>
    <w:rsid w:val="00D20C5A"/>
    <w:rsid w:val="00D27020"/>
    <w:rsid w:val="00D30282"/>
    <w:rsid w:val="00D465DD"/>
    <w:rsid w:val="00D57ACB"/>
    <w:rsid w:val="00D57F1D"/>
    <w:rsid w:val="00D63815"/>
    <w:rsid w:val="00D75DD3"/>
    <w:rsid w:val="00D76A4B"/>
    <w:rsid w:val="00D85A93"/>
    <w:rsid w:val="00D90BED"/>
    <w:rsid w:val="00D9763D"/>
    <w:rsid w:val="00DB1A3D"/>
    <w:rsid w:val="00DB6D1C"/>
    <w:rsid w:val="00DC05DA"/>
    <w:rsid w:val="00DC6052"/>
    <w:rsid w:val="00DD2E15"/>
    <w:rsid w:val="00DE299D"/>
    <w:rsid w:val="00DE721A"/>
    <w:rsid w:val="00DF2386"/>
    <w:rsid w:val="00DF5C5D"/>
    <w:rsid w:val="00E06472"/>
    <w:rsid w:val="00E1775B"/>
    <w:rsid w:val="00E2148A"/>
    <w:rsid w:val="00E23D2E"/>
    <w:rsid w:val="00E36BB8"/>
    <w:rsid w:val="00E37105"/>
    <w:rsid w:val="00E37EA1"/>
    <w:rsid w:val="00E443B1"/>
    <w:rsid w:val="00E52D4F"/>
    <w:rsid w:val="00E63863"/>
    <w:rsid w:val="00E656F8"/>
    <w:rsid w:val="00E67A96"/>
    <w:rsid w:val="00E9025A"/>
    <w:rsid w:val="00EB075A"/>
    <w:rsid w:val="00EC4E9C"/>
    <w:rsid w:val="00EC5A26"/>
    <w:rsid w:val="00ED1FB0"/>
    <w:rsid w:val="00ED3255"/>
    <w:rsid w:val="00EE5808"/>
    <w:rsid w:val="00EE5BEB"/>
    <w:rsid w:val="00EE7C34"/>
    <w:rsid w:val="00EF440C"/>
    <w:rsid w:val="00F0030A"/>
    <w:rsid w:val="00F06184"/>
    <w:rsid w:val="00F23557"/>
    <w:rsid w:val="00F2604E"/>
    <w:rsid w:val="00F322A4"/>
    <w:rsid w:val="00F332E4"/>
    <w:rsid w:val="00F46E4E"/>
    <w:rsid w:val="00F56768"/>
    <w:rsid w:val="00F71C48"/>
    <w:rsid w:val="00F73355"/>
    <w:rsid w:val="00F80C7B"/>
    <w:rsid w:val="00F85207"/>
    <w:rsid w:val="00FA0268"/>
    <w:rsid w:val="00FA5E12"/>
    <w:rsid w:val="00FB3822"/>
    <w:rsid w:val="00FC35A2"/>
    <w:rsid w:val="00FC59C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38">
    <w:name w:val="Font Style38"/>
    <w:rsid w:val="008F73B0"/>
    <w:rPr>
      <w:rFonts w:ascii="Times New Roman" w:hAnsi="Times New Roman"/>
      <w:sz w:val="20"/>
    </w:rPr>
  </w:style>
  <w:style w:type="paragraph" w:styleId="afa">
    <w:name w:val="Balloon Text"/>
    <w:basedOn w:val="a"/>
    <w:link w:val="afb"/>
    <w:uiPriority w:val="99"/>
    <w:semiHidden/>
    <w:unhideWhenUsed/>
    <w:rsid w:val="00281A8E"/>
    <w:rPr>
      <w:rFonts w:ascii="Segoe UI" w:hAnsi="Segoe UI" w:cs="Segoe UI"/>
      <w:sz w:val="18"/>
      <w:szCs w:val="18"/>
    </w:rPr>
  </w:style>
  <w:style w:type="character" w:customStyle="1" w:styleId="afb">
    <w:name w:val="Текст выноски Знак"/>
    <w:basedOn w:val="a0"/>
    <w:link w:val="afa"/>
    <w:uiPriority w:val="99"/>
    <w:semiHidden/>
    <w:rsid w:val="00281A8E"/>
    <w:rPr>
      <w:rFonts w:ascii="Segoe UI" w:eastAsia="Times New Roman" w:hAnsi="Segoe UI" w:cs="Segoe UI"/>
      <w:sz w:val="18"/>
      <w:szCs w:val="18"/>
    </w:rPr>
  </w:style>
  <w:style w:type="character" w:styleId="afc">
    <w:name w:val="footnote reference"/>
    <w:uiPriority w:val="99"/>
    <w:rsid w:val="00B52C17"/>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cademia-moscow.ru/catalogue/4917/631463/"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760E4-68D4-4822-B6ED-6C20F55C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14</Pages>
  <Words>3449</Words>
  <Characters>19661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2023-09-18T08:48:00Z</cp:lastPrinted>
  <dcterms:created xsi:type="dcterms:W3CDTF">2023-07-10T18:36:00Z</dcterms:created>
  <dcterms:modified xsi:type="dcterms:W3CDTF">2024-09-27T13:24:00Z</dcterms:modified>
</cp:coreProperties>
</file>