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4A20997D"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FAD1F15" w14:textId="660FE08F" w:rsidR="005F450A" w:rsidRPr="003C4DB8" w:rsidRDefault="005F450A" w:rsidP="003C4DB8">
      <w:pPr>
        <w:spacing w:after="0" w:line="240" w:lineRule="auto"/>
        <w:ind w:left="5812"/>
        <w:rPr>
          <w:rFonts w:ascii="Times New Roman" w:eastAsia="Calibri" w:hAnsi="Times New Roman"/>
          <w:sz w:val="28"/>
          <w:szCs w:val="28"/>
        </w:rPr>
      </w:pPr>
      <w:r w:rsidRPr="005F450A">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5CFD99D6" w14:textId="52EE28C8" w:rsidR="00A93707" w:rsidRPr="00D369ED"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2E5A3C4D" w14:textId="77777777" w:rsidR="00744877" w:rsidRDefault="005D3B46" w:rsidP="003C4DB8">
      <w:pPr>
        <w:spacing w:after="0" w:line="240" w:lineRule="auto"/>
        <w:jc w:val="center"/>
        <w:rPr>
          <w:rFonts w:ascii="Times New Roman" w:hAnsi="Times New Roman"/>
          <w:sz w:val="28"/>
          <w:szCs w:val="28"/>
          <w:lang w:eastAsia="en-US"/>
        </w:rPr>
      </w:pPr>
      <w:r w:rsidRPr="003C4DB8">
        <w:rPr>
          <w:rFonts w:ascii="Times New Roman" w:hAnsi="Times New Roman"/>
          <w:sz w:val="28"/>
          <w:szCs w:val="28"/>
        </w:rPr>
        <w:t xml:space="preserve">Специальность </w:t>
      </w:r>
      <w:r w:rsidR="00744877">
        <w:rPr>
          <w:rFonts w:ascii="Times New Roman" w:hAnsi="Times New Roman"/>
          <w:sz w:val="28"/>
          <w:szCs w:val="28"/>
          <w:lang w:eastAsia="en-US"/>
        </w:rPr>
        <w:t xml:space="preserve">29.02.04 Конструирование, моделирование </w:t>
      </w:r>
    </w:p>
    <w:p w14:paraId="0ADB751F" w14:textId="1704CDDC" w:rsidR="005D3B46" w:rsidRPr="009C1952" w:rsidRDefault="00744877" w:rsidP="003C4DB8">
      <w:pPr>
        <w:spacing w:after="0" w:line="240" w:lineRule="auto"/>
        <w:jc w:val="center"/>
        <w:rPr>
          <w:rFonts w:ascii="Times New Roman" w:hAnsi="Times New Roman"/>
          <w:color w:val="FF0000"/>
          <w:sz w:val="28"/>
          <w:szCs w:val="28"/>
        </w:rPr>
      </w:pPr>
      <w:r>
        <w:rPr>
          <w:rFonts w:ascii="Times New Roman" w:hAnsi="Times New Roman"/>
          <w:sz w:val="28"/>
          <w:szCs w:val="28"/>
          <w:lang w:eastAsia="en-US"/>
        </w:rPr>
        <w:t>и технология швейных изделий</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5E53AA84" w:rsidR="002122D1" w:rsidRDefault="00A303F9"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7DB0682F" w:rsidR="006A6639" w:rsidRPr="005F450A" w:rsidRDefault="006A6639" w:rsidP="005F450A">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bookmarkStart w:id="0" w:name="_GoBack"/>
      <w:bookmarkEnd w:id="0"/>
      <w:r w:rsidR="005F450A">
        <w:rPr>
          <w:rFonts w:ascii="Times New Roman" w:eastAsia="Calibri" w:hAnsi="Times New Roman"/>
          <w:sz w:val="28"/>
          <w:szCs w:val="28"/>
        </w:rPr>
        <w:t>30</w:t>
      </w:r>
      <w:r w:rsidR="005F450A" w:rsidRPr="002122D1">
        <w:rPr>
          <w:rFonts w:ascii="Times New Roman" w:eastAsia="Calibri" w:hAnsi="Times New Roman"/>
          <w:sz w:val="28"/>
          <w:szCs w:val="28"/>
        </w:rPr>
        <w:t>.08.20</w:t>
      </w:r>
      <w:r w:rsidR="005F450A">
        <w:rPr>
          <w:rFonts w:ascii="Times New Roman" w:eastAsia="Calibri" w:hAnsi="Times New Roman"/>
          <w:sz w:val="28"/>
          <w:szCs w:val="28"/>
        </w:rPr>
        <w:t>21</w:t>
      </w:r>
      <w:r w:rsidR="005F450A" w:rsidRPr="002122D1">
        <w:rPr>
          <w:rFonts w:ascii="Times New Roman" w:eastAsia="Calibri" w:hAnsi="Times New Roman"/>
          <w:sz w:val="28"/>
          <w:szCs w:val="28"/>
        </w:rPr>
        <w:t xml:space="preserve"> г.</w:t>
      </w:r>
      <w:r w:rsidR="005F450A" w:rsidRPr="005F450A">
        <w:rPr>
          <w:rFonts w:ascii="Times New Roman" w:eastAsia="Calibri" w:hAnsi="Times New Roman"/>
          <w:sz w:val="28"/>
          <w:szCs w:val="28"/>
        </w:rPr>
        <w:t>, протокол № 1 от 31.08.2022 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3D1205DD"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744877">
        <w:rPr>
          <w:rFonts w:ascii="Times New Roman" w:hAnsi="Times New Roman"/>
          <w:sz w:val="28"/>
          <w:szCs w:val="28"/>
          <w:lang w:eastAsia="en-US"/>
        </w:rPr>
        <w:t>29.02.04 Конструирование, моделирование и технология швейных изделий.</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7CAA600A" w14:textId="77777777" w:rsidR="00A303F9"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w:t>
      </w:r>
      <w:r w:rsidR="00A303F9">
        <w:rPr>
          <w:rFonts w:ascii="Times New Roman" w:hAnsi="Times New Roman"/>
          <w:sz w:val="28"/>
          <w:szCs w:val="28"/>
        </w:rPr>
        <w:t xml:space="preserve">технологического </w:t>
      </w:r>
    </w:p>
    <w:p w14:paraId="5988C719" w14:textId="2F334BFB"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335AC050" w14:textId="77777777" w:rsidR="00307D5D" w:rsidRPr="008827FC" w:rsidRDefault="00307D5D" w:rsidP="00307D5D">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межпредметную связь с общеобразовательными учебными предметами </w:t>
      </w:r>
      <w:r>
        <w:rPr>
          <w:rFonts w:ascii="Times New Roman" w:hAnsi="Times New Roman"/>
          <w:sz w:val="28"/>
          <w:szCs w:val="28"/>
        </w:rPr>
        <w:t>Математика, Физика.</w:t>
      </w:r>
    </w:p>
    <w:p w14:paraId="686CC91C" w14:textId="77777777" w:rsidR="00307D5D" w:rsidRPr="00F47BC3" w:rsidRDefault="00307D5D"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230177E8"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A170F8">
        <w:rPr>
          <w:bCs/>
          <w:color w:val="auto"/>
          <w:sz w:val="28"/>
          <w:szCs w:val="28"/>
        </w:rPr>
        <w:t>инфор</w:t>
      </w:r>
      <w:r w:rsidRPr="00710374">
        <w:rPr>
          <w:bCs/>
          <w:color w:val="auto"/>
          <w:sz w:val="28"/>
          <w:szCs w:val="28"/>
        </w:rPr>
        <w:t>матики;</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lastRenderedPageBreak/>
        <w:t>мультимедийные обучающие программы;</w:t>
      </w:r>
    </w:p>
    <w:p w14:paraId="45983CF7" w14:textId="7FC95C20"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t>п</w:t>
      </w:r>
      <w:r w:rsidR="0033461F" w:rsidRPr="00710374">
        <w:rPr>
          <w:bCs/>
          <w:color w:val="auto"/>
          <w:sz w:val="28"/>
          <w:szCs w:val="28"/>
        </w:rPr>
        <w:t xml:space="preserve">резентации по разделам курса </w:t>
      </w:r>
      <w:r w:rsidR="00A170F8">
        <w:rPr>
          <w:bCs/>
          <w:color w:val="auto"/>
          <w:sz w:val="28"/>
          <w:szCs w:val="28"/>
        </w:rPr>
        <w:t>инфор</w:t>
      </w:r>
      <w:r w:rsidR="0033461F" w:rsidRPr="00710374">
        <w:rPr>
          <w:bCs/>
          <w:color w:val="auto"/>
          <w:sz w:val="28"/>
          <w:szCs w:val="28"/>
        </w:rPr>
        <w:t>матики.</w:t>
      </w:r>
    </w:p>
    <w:p w14:paraId="67AB8A15" w14:textId="77777777" w:rsidR="00A170F8" w:rsidRPr="00710374" w:rsidRDefault="00A170F8" w:rsidP="00A170F8">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 Учебно-методическое</w:t>
      </w:r>
      <w:r w:rsidRPr="00710374">
        <w:rPr>
          <w:rFonts w:ascii="Times New Roman" w:hAnsi="Times New Roman"/>
          <w:sz w:val="28"/>
          <w:szCs w:val="28"/>
        </w:rPr>
        <w:t xml:space="preserve"> </w:t>
      </w:r>
      <w:r w:rsidRPr="00710374">
        <w:rPr>
          <w:rFonts w:ascii="Times New Roman" w:hAnsi="Times New Roman"/>
          <w:b/>
          <w:bCs/>
          <w:sz w:val="28"/>
          <w:szCs w:val="28"/>
        </w:rPr>
        <w:t xml:space="preserve">обеспечение </w:t>
      </w:r>
    </w:p>
    <w:p w14:paraId="3ADD444F" w14:textId="77777777" w:rsidR="00A170F8" w:rsidRDefault="00A170F8" w:rsidP="00A170F8">
      <w:pPr>
        <w:spacing w:after="0" w:line="240" w:lineRule="auto"/>
        <w:jc w:val="both"/>
        <w:rPr>
          <w:rFonts w:ascii="Times New Roman" w:hAnsi="Times New Roman"/>
          <w:b/>
          <w:sz w:val="28"/>
          <w:szCs w:val="28"/>
        </w:rPr>
      </w:pPr>
    </w:p>
    <w:p w14:paraId="55926E21" w14:textId="77777777" w:rsidR="00A170F8" w:rsidRPr="0043275C" w:rsidRDefault="00A170F8" w:rsidP="00A170F8">
      <w:pPr>
        <w:spacing w:after="0" w:line="240" w:lineRule="auto"/>
        <w:ind w:firstLine="709"/>
        <w:jc w:val="both"/>
        <w:rPr>
          <w:rFonts w:ascii="Times New Roman" w:hAnsi="Times New Roman"/>
          <w:b/>
          <w:sz w:val="28"/>
          <w:szCs w:val="28"/>
        </w:rPr>
      </w:pPr>
      <w:r w:rsidRPr="009C1952">
        <w:rPr>
          <w:rFonts w:ascii="Times New Roman" w:hAnsi="Times New Roman"/>
          <w:b/>
          <w:sz w:val="28"/>
          <w:szCs w:val="28"/>
        </w:rPr>
        <w:t>Основная литература</w:t>
      </w:r>
      <w:r w:rsidRPr="0043275C">
        <w:rPr>
          <w:rFonts w:ascii="Times New Roman" w:hAnsi="Times New Roman"/>
          <w:b/>
          <w:sz w:val="28"/>
          <w:szCs w:val="28"/>
        </w:rPr>
        <w:t>:</w:t>
      </w:r>
    </w:p>
    <w:p w14:paraId="6D97C340" w14:textId="77777777" w:rsidR="00A170F8" w:rsidRPr="00D44FCB" w:rsidRDefault="00A170F8" w:rsidP="00A170F8">
      <w:pPr>
        <w:pStyle w:val="a7"/>
        <w:numPr>
          <w:ilvl w:val="0"/>
          <w:numId w:val="19"/>
        </w:numPr>
        <w:tabs>
          <w:tab w:val="left" w:pos="0"/>
        </w:tabs>
        <w:spacing w:before="0" w:after="0"/>
        <w:ind w:left="0" w:firstLine="709"/>
        <w:rPr>
          <w:color w:val="000000"/>
          <w:w w:val="90"/>
          <w:sz w:val="28"/>
          <w:szCs w:val="28"/>
          <w:lang w:eastAsia="ru-RU"/>
        </w:rPr>
      </w:pPr>
      <w:r w:rsidRPr="00D44FCB">
        <w:rPr>
          <w:color w:val="000000"/>
          <w:w w:val="90"/>
          <w:sz w:val="28"/>
          <w:szCs w:val="28"/>
          <w:lang w:eastAsia="ru-RU"/>
        </w:rPr>
        <w:t>Семакин И.Г. Информат</w:t>
      </w:r>
      <w:r>
        <w:rPr>
          <w:color w:val="000000"/>
          <w:w w:val="90"/>
          <w:sz w:val="28"/>
          <w:szCs w:val="28"/>
          <w:lang w:eastAsia="ru-RU"/>
        </w:rPr>
        <w:t>ика. 10 класс. – М.: БИНОМ, 201</w:t>
      </w:r>
      <w:r w:rsidRPr="008035A8">
        <w:rPr>
          <w:color w:val="000000"/>
          <w:w w:val="90"/>
          <w:sz w:val="28"/>
          <w:szCs w:val="28"/>
          <w:lang w:val="ru-RU" w:eastAsia="ru-RU"/>
        </w:rPr>
        <w:t>9</w:t>
      </w:r>
      <w:r w:rsidRPr="00D44FCB">
        <w:rPr>
          <w:color w:val="000000"/>
          <w:w w:val="90"/>
          <w:sz w:val="28"/>
          <w:szCs w:val="28"/>
          <w:lang w:eastAsia="ru-RU"/>
        </w:rPr>
        <w:t>.</w:t>
      </w:r>
    </w:p>
    <w:p w14:paraId="722A513A" w14:textId="77777777" w:rsidR="00A170F8" w:rsidRDefault="00A170F8" w:rsidP="00A170F8">
      <w:pPr>
        <w:pStyle w:val="a7"/>
        <w:numPr>
          <w:ilvl w:val="0"/>
          <w:numId w:val="19"/>
        </w:numPr>
        <w:tabs>
          <w:tab w:val="left" w:pos="0"/>
        </w:tabs>
        <w:spacing w:before="0" w:after="0"/>
        <w:ind w:left="0" w:firstLine="709"/>
        <w:rPr>
          <w:color w:val="000000"/>
          <w:w w:val="90"/>
          <w:sz w:val="28"/>
          <w:szCs w:val="28"/>
          <w:lang w:eastAsia="ru-RU"/>
        </w:rPr>
      </w:pPr>
      <w:r w:rsidRPr="00D44FCB">
        <w:rPr>
          <w:color w:val="000000"/>
          <w:w w:val="90"/>
          <w:sz w:val="28"/>
          <w:szCs w:val="28"/>
          <w:lang w:eastAsia="ru-RU"/>
        </w:rPr>
        <w:t>Семакин И.Г. Информат</w:t>
      </w:r>
      <w:r>
        <w:rPr>
          <w:color w:val="000000"/>
          <w:w w:val="90"/>
          <w:sz w:val="28"/>
          <w:szCs w:val="28"/>
          <w:lang w:eastAsia="ru-RU"/>
        </w:rPr>
        <w:t>ика. 11 класс. – М.: БИНОМ, 2019</w:t>
      </w:r>
      <w:r w:rsidRPr="00D44FCB">
        <w:rPr>
          <w:color w:val="000000"/>
          <w:w w:val="90"/>
          <w:sz w:val="28"/>
          <w:szCs w:val="28"/>
          <w:lang w:eastAsia="ru-RU"/>
        </w:rPr>
        <w:t>.</w:t>
      </w:r>
    </w:p>
    <w:p w14:paraId="5C7B1C53" w14:textId="77777777" w:rsidR="00A170F8" w:rsidRPr="00D44FCB" w:rsidRDefault="00A170F8" w:rsidP="00A170F8">
      <w:pPr>
        <w:pStyle w:val="a7"/>
        <w:tabs>
          <w:tab w:val="left" w:pos="0"/>
        </w:tabs>
        <w:spacing w:before="0" w:after="0"/>
        <w:ind w:left="0" w:firstLine="709"/>
        <w:rPr>
          <w:color w:val="000000"/>
          <w:w w:val="90"/>
          <w:sz w:val="28"/>
          <w:szCs w:val="28"/>
          <w:lang w:eastAsia="ru-RU"/>
        </w:rPr>
      </w:pPr>
    </w:p>
    <w:p w14:paraId="79FA7889" w14:textId="77777777" w:rsidR="00A170F8" w:rsidRPr="009C1952" w:rsidRDefault="00A170F8" w:rsidP="00A170F8">
      <w:pPr>
        <w:tabs>
          <w:tab w:val="left" w:pos="0"/>
        </w:tabs>
        <w:spacing w:after="0" w:line="360" w:lineRule="auto"/>
        <w:ind w:firstLine="709"/>
        <w:rPr>
          <w:rFonts w:ascii="Times New Roman" w:hAnsi="Times New Roman"/>
          <w:b/>
          <w:color w:val="000000"/>
          <w:w w:val="90"/>
          <w:sz w:val="28"/>
          <w:szCs w:val="28"/>
        </w:rPr>
      </w:pPr>
      <w:r w:rsidRPr="009C1952">
        <w:rPr>
          <w:rFonts w:ascii="Times New Roman" w:hAnsi="Times New Roman"/>
          <w:b/>
          <w:color w:val="000000"/>
          <w:w w:val="90"/>
          <w:sz w:val="28"/>
          <w:szCs w:val="28"/>
        </w:rPr>
        <w:t>Дополнительные источники:</w:t>
      </w:r>
    </w:p>
    <w:p w14:paraId="18EF1E8D" w14:textId="77777777" w:rsidR="00A170F8" w:rsidRPr="009C1952" w:rsidRDefault="00A170F8" w:rsidP="00A170F8">
      <w:pPr>
        <w:pStyle w:val="a7"/>
        <w:numPr>
          <w:ilvl w:val="0"/>
          <w:numId w:val="20"/>
        </w:numPr>
        <w:tabs>
          <w:tab w:val="left" w:pos="0"/>
        </w:tabs>
        <w:spacing w:before="0" w:after="0"/>
        <w:ind w:left="0" w:firstLine="709"/>
        <w:rPr>
          <w:color w:val="000000"/>
          <w:w w:val="90"/>
          <w:sz w:val="28"/>
          <w:szCs w:val="28"/>
          <w:lang w:eastAsia="ru-RU"/>
        </w:rPr>
      </w:pPr>
      <w:r w:rsidRPr="009C1952">
        <w:rPr>
          <w:color w:val="000000"/>
          <w:w w:val="90"/>
          <w:sz w:val="28"/>
          <w:szCs w:val="28"/>
          <w:lang w:eastAsia="ru-RU"/>
        </w:rPr>
        <w:t>Информатика: учебник / И.И. Сергеева, А.А. Музалевская, Н.В. Тарасова. — 2-е изд., перераб. и доп. — М. : ИД «ФОРУМ» : ИНФРА-М, 201</w:t>
      </w:r>
      <w:r w:rsidRPr="00237690">
        <w:rPr>
          <w:color w:val="000000"/>
          <w:w w:val="90"/>
          <w:sz w:val="28"/>
          <w:szCs w:val="28"/>
          <w:lang w:val="ru-RU" w:eastAsia="ru-RU"/>
        </w:rPr>
        <w:t>8</w:t>
      </w:r>
      <w:r w:rsidRPr="009C1952">
        <w:rPr>
          <w:color w:val="000000"/>
          <w:w w:val="90"/>
          <w:sz w:val="28"/>
          <w:szCs w:val="28"/>
          <w:lang w:eastAsia="ru-RU"/>
        </w:rPr>
        <w:t>.</w:t>
      </w:r>
    </w:p>
    <w:p w14:paraId="2873C796" w14:textId="77777777" w:rsidR="00A170F8" w:rsidRPr="009C1952" w:rsidRDefault="00A170F8" w:rsidP="00A170F8">
      <w:pPr>
        <w:pStyle w:val="a7"/>
        <w:numPr>
          <w:ilvl w:val="0"/>
          <w:numId w:val="20"/>
        </w:numPr>
        <w:tabs>
          <w:tab w:val="left" w:pos="0"/>
        </w:tabs>
        <w:spacing w:before="0" w:after="0"/>
        <w:ind w:left="0" w:firstLine="709"/>
        <w:rPr>
          <w:sz w:val="28"/>
          <w:szCs w:val="28"/>
        </w:rPr>
      </w:pPr>
      <w:r w:rsidRPr="009C1952">
        <w:rPr>
          <w:color w:val="000000"/>
          <w:w w:val="90"/>
          <w:sz w:val="28"/>
          <w:szCs w:val="28"/>
          <w:lang w:eastAsia="ru-RU"/>
        </w:rPr>
        <w:t>Информатика для колледжей: Учебное пособие: Общеобразовательная подготовка (ФГОС) / Гальченко Г.А., Дроздова О.Н. - Рн/Д:Феникс, 2017.</w:t>
      </w:r>
    </w:p>
    <w:p w14:paraId="7CBCA074" w14:textId="77777777" w:rsidR="00A170F8" w:rsidRPr="009C1952" w:rsidRDefault="00A170F8" w:rsidP="00A170F8">
      <w:pPr>
        <w:ind w:firstLine="709"/>
        <w:jc w:val="both"/>
        <w:rPr>
          <w:rFonts w:ascii="Times New Roman" w:hAnsi="Times New Roman"/>
          <w:color w:val="632423"/>
          <w:sz w:val="28"/>
          <w:szCs w:val="28"/>
        </w:rPr>
      </w:pPr>
    </w:p>
    <w:p w14:paraId="6B646F9C" w14:textId="77777777" w:rsidR="00A170F8" w:rsidRPr="009C1952" w:rsidRDefault="00A170F8" w:rsidP="00A170F8">
      <w:pPr>
        <w:pStyle w:val="Default"/>
        <w:tabs>
          <w:tab w:val="num" w:pos="360"/>
        </w:tabs>
        <w:ind w:firstLine="709"/>
        <w:jc w:val="both"/>
        <w:rPr>
          <w:b/>
          <w:color w:val="auto"/>
          <w:sz w:val="28"/>
          <w:szCs w:val="28"/>
        </w:rPr>
      </w:pPr>
      <w:r w:rsidRPr="009C1952">
        <w:rPr>
          <w:b/>
          <w:color w:val="auto"/>
          <w:sz w:val="28"/>
          <w:szCs w:val="28"/>
        </w:rPr>
        <w:t>Интернет-ресурсы:</w:t>
      </w:r>
    </w:p>
    <w:p w14:paraId="071A9C0D" w14:textId="77777777" w:rsidR="00A170F8" w:rsidRPr="00B90186" w:rsidRDefault="00A170F8" w:rsidP="00A170F8">
      <w:pPr>
        <w:pStyle w:val="Default"/>
        <w:numPr>
          <w:ilvl w:val="0"/>
          <w:numId w:val="18"/>
        </w:numPr>
        <w:ind w:left="0" w:firstLine="709"/>
        <w:rPr>
          <w:sz w:val="28"/>
          <w:szCs w:val="28"/>
        </w:rPr>
      </w:pPr>
      <w:r w:rsidRPr="00B90186">
        <w:rPr>
          <w:sz w:val="28"/>
          <w:szCs w:val="28"/>
        </w:rPr>
        <w:t>Видео-уроки. – Режим доступа: http://interneturok.ru/</w:t>
      </w:r>
    </w:p>
    <w:p w14:paraId="22E15340" w14:textId="77777777" w:rsidR="00A170F8" w:rsidRPr="00B90186" w:rsidRDefault="00A170F8" w:rsidP="00A170F8">
      <w:pPr>
        <w:pStyle w:val="Default"/>
        <w:numPr>
          <w:ilvl w:val="0"/>
          <w:numId w:val="18"/>
        </w:numPr>
        <w:ind w:left="0" w:firstLine="709"/>
        <w:rPr>
          <w:sz w:val="28"/>
          <w:szCs w:val="28"/>
        </w:rPr>
      </w:pPr>
      <w:r w:rsidRPr="00B90186">
        <w:rPr>
          <w:sz w:val="28"/>
          <w:szCs w:val="28"/>
        </w:rPr>
        <w:t>Единая коллекция цифровых образовательных ресурсов. – Режим доступа: http://school-collection.edu.ru/</w:t>
      </w:r>
    </w:p>
    <w:p w14:paraId="39437E64" w14:textId="77777777" w:rsidR="00A170F8" w:rsidRPr="00B90186" w:rsidRDefault="00A170F8" w:rsidP="00A170F8">
      <w:pPr>
        <w:pStyle w:val="Default"/>
        <w:numPr>
          <w:ilvl w:val="0"/>
          <w:numId w:val="18"/>
        </w:numPr>
        <w:ind w:left="0" w:firstLine="709"/>
        <w:rPr>
          <w:sz w:val="28"/>
          <w:szCs w:val="28"/>
        </w:rPr>
      </w:pPr>
      <w:r w:rsidRPr="00B90186">
        <w:rPr>
          <w:sz w:val="28"/>
          <w:szCs w:val="28"/>
        </w:rPr>
        <w:t>Информационно-коммуникационные технологии в образовании – Режим доступа: http://www.ict.edu.ru/</w:t>
      </w:r>
    </w:p>
    <w:p w14:paraId="6D548862" w14:textId="77777777" w:rsidR="00A170F8" w:rsidRPr="00B90186" w:rsidRDefault="00A170F8" w:rsidP="00A170F8">
      <w:pPr>
        <w:pStyle w:val="Default"/>
        <w:numPr>
          <w:ilvl w:val="0"/>
          <w:numId w:val="18"/>
        </w:numPr>
        <w:ind w:left="0" w:firstLine="709"/>
        <w:rPr>
          <w:sz w:val="28"/>
          <w:szCs w:val="28"/>
        </w:rPr>
      </w:pPr>
      <w:r w:rsidRPr="00B90186">
        <w:rPr>
          <w:sz w:val="28"/>
          <w:szCs w:val="28"/>
        </w:rPr>
        <w:t>Smart Exchange – Россия. – Режим доступа http://exchange.smarttech.com/</w:t>
      </w:r>
    </w:p>
    <w:p w14:paraId="5F01116F" w14:textId="77777777" w:rsidR="00A170F8" w:rsidRPr="00B90186" w:rsidRDefault="00A170F8" w:rsidP="00A170F8">
      <w:pPr>
        <w:pStyle w:val="Default"/>
        <w:numPr>
          <w:ilvl w:val="0"/>
          <w:numId w:val="18"/>
        </w:numPr>
        <w:ind w:left="0" w:firstLine="709"/>
        <w:rPr>
          <w:sz w:val="28"/>
          <w:szCs w:val="28"/>
        </w:rPr>
      </w:pPr>
      <w:r w:rsidRPr="00B90186">
        <w:rPr>
          <w:sz w:val="28"/>
          <w:szCs w:val="28"/>
        </w:rPr>
        <w:t>Федеральный центр информационно-образовательных ресурсов –Режим доступа http://fcior.edu.ru/</w:t>
      </w:r>
    </w:p>
    <w:p w14:paraId="4706B6A6" w14:textId="77777777" w:rsidR="00A170F8" w:rsidRPr="00B90186" w:rsidRDefault="00A170F8" w:rsidP="00A170F8">
      <w:pPr>
        <w:pStyle w:val="Default"/>
        <w:numPr>
          <w:ilvl w:val="0"/>
          <w:numId w:val="18"/>
        </w:numPr>
        <w:ind w:left="0" w:firstLine="709"/>
        <w:rPr>
          <w:sz w:val="28"/>
          <w:szCs w:val="28"/>
        </w:rPr>
      </w:pPr>
      <w:r w:rsidRPr="00B90186">
        <w:rPr>
          <w:sz w:val="28"/>
          <w:szCs w:val="28"/>
        </w:rPr>
        <w:t>Методическая копилка учителя информатики. – Режим доступа: http://www.metod-kopilka.ru/</w:t>
      </w:r>
    </w:p>
    <w:p w14:paraId="6799EAA6" w14:textId="77777777" w:rsidR="00A170F8" w:rsidRPr="00B90186" w:rsidRDefault="00A170F8" w:rsidP="00A170F8">
      <w:pPr>
        <w:pStyle w:val="Default"/>
        <w:numPr>
          <w:ilvl w:val="0"/>
          <w:numId w:val="18"/>
        </w:numPr>
        <w:ind w:left="0" w:firstLine="709"/>
        <w:rPr>
          <w:sz w:val="28"/>
          <w:szCs w:val="28"/>
        </w:rPr>
      </w:pPr>
      <w:r>
        <w:rPr>
          <w:sz w:val="28"/>
          <w:szCs w:val="28"/>
        </w:rPr>
        <w:t>Портал дистанционного обуче</w:t>
      </w:r>
      <w:r w:rsidRPr="00B90186">
        <w:rPr>
          <w:sz w:val="28"/>
          <w:szCs w:val="28"/>
        </w:rPr>
        <w:t>ния - Режим доступа: http://www.yaklass.ru/</w:t>
      </w:r>
    </w:p>
    <w:p w14:paraId="16CBD52C" w14:textId="77777777" w:rsidR="00A170F8" w:rsidRPr="00B90186" w:rsidRDefault="00A170F8" w:rsidP="00A170F8">
      <w:pPr>
        <w:pStyle w:val="Default"/>
        <w:numPr>
          <w:ilvl w:val="0"/>
          <w:numId w:val="18"/>
        </w:numPr>
        <w:ind w:left="0" w:firstLine="709"/>
        <w:rPr>
          <w:sz w:val="28"/>
          <w:szCs w:val="28"/>
        </w:rPr>
      </w:pPr>
      <w:r w:rsidRPr="00B90186">
        <w:rPr>
          <w:sz w:val="28"/>
          <w:szCs w:val="28"/>
        </w:rPr>
        <w:t>Обучение современному программированию. PascalABC – Режим доступа: http://pascalabc.net/</w:t>
      </w:r>
    </w:p>
    <w:p w14:paraId="24BDBDEC" w14:textId="77777777" w:rsidR="00A170F8" w:rsidRPr="00B90186" w:rsidRDefault="00A170F8" w:rsidP="00A170F8">
      <w:pPr>
        <w:pStyle w:val="Default"/>
        <w:numPr>
          <w:ilvl w:val="0"/>
          <w:numId w:val="18"/>
        </w:numPr>
        <w:ind w:left="0" w:firstLine="709"/>
        <w:rPr>
          <w:sz w:val="28"/>
          <w:szCs w:val="28"/>
        </w:rPr>
      </w:pPr>
      <w:r w:rsidRPr="00B90186">
        <w:rPr>
          <w:sz w:val="28"/>
          <w:szCs w:val="28"/>
        </w:rPr>
        <w:t>Система программирования КуМир. – Режим доступа: http://www.niisi.ru/kumir/books.htm</w:t>
      </w:r>
    </w:p>
    <w:p w14:paraId="1E2BBE69" w14:textId="77777777" w:rsidR="00A170F8" w:rsidRPr="00B90186" w:rsidRDefault="00A170F8" w:rsidP="00A170F8">
      <w:pPr>
        <w:pStyle w:val="Default"/>
        <w:numPr>
          <w:ilvl w:val="0"/>
          <w:numId w:val="18"/>
        </w:numPr>
        <w:ind w:left="0" w:firstLine="709"/>
        <w:rPr>
          <w:sz w:val="28"/>
          <w:szCs w:val="28"/>
        </w:rPr>
      </w:pPr>
      <w:r w:rsidRPr="00B90186">
        <w:rPr>
          <w:sz w:val="28"/>
          <w:szCs w:val="28"/>
        </w:rPr>
        <w:t>Журнал Мир ПК. – Режим доступа: http://www.osp.ru/pcworld/#/home</w:t>
      </w:r>
    </w:p>
    <w:p w14:paraId="0F34740D" w14:textId="77777777" w:rsidR="00A170F8" w:rsidRPr="00B90186" w:rsidRDefault="00A170F8" w:rsidP="00A170F8">
      <w:pPr>
        <w:pStyle w:val="Default"/>
        <w:numPr>
          <w:ilvl w:val="0"/>
          <w:numId w:val="18"/>
        </w:numPr>
        <w:ind w:left="0" w:firstLine="709"/>
        <w:rPr>
          <w:sz w:val="28"/>
          <w:szCs w:val="28"/>
        </w:rPr>
      </w:pPr>
      <w:r w:rsidRPr="00B90186">
        <w:rPr>
          <w:sz w:val="28"/>
          <w:szCs w:val="28"/>
        </w:rPr>
        <w:t>Информатика и ИКТ в школе. – Режим доступа: http://www.klyaksa.net/</w:t>
      </w:r>
    </w:p>
    <w:p w14:paraId="6A54C926" w14:textId="77777777" w:rsidR="00A170F8" w:rsidRDefault="00A170F8" w:rsidP="00A170F8">
      <w:pPr>
        <w:pStyle w:val="Default"/>
        <w:numPr>
          <w:ilvl w:val="0"/>
          <w:numId w:val="18"/>
        </w:numPr>
        <w:ind w:left="0" w:firstLine="709"/>
        <w:rPr>
          <w:sz w:val="28"/>
          <w:szCs w:val="28"/>
        </w:rPr>
      </w:pPr>
      <w:r w:rsidRPr="00B90186">
        <w:rPr>
          <w:sz w:val="28"/>
          <w:szCs w:val="28"/>
        </w:rPr>
        <w:t xml:space="preserve">Информатика на пять. – Режим доступа: </w:t>
      </w:r>
      <w:r w:rsidRPr="00237690">
        <w:rPr>
          <w:sz w:val="28"/>
          <w:szCs w:val="28"/>
        </w:rPr>
        <w:t>http://5byte.ru/</w:t>
      </w:r>
    </w:p>
    <w:p w14:paraId="270EBEBD" w14:textId="43DBD0BD" w:rsidR="00A170F8" w:rsidRDefault="00A170F8">
      <w:pPr>
        <w:rPr>
          <w:rFonts w:ascii="Times New Roman" w:hAnsi="Times New Roman"/>
          <w:color w:val="000000"/>
          <w:sz w:val="28"/>
          <w:szCs w:val="28"/>
        </w:rPr>
      </w:pPr>
      <w:r>
        <w:rPr>
          <w:sz w:val="28"/>
          <w:szCs w:val="28"/>
        </w:rPr>
        <w:br w:type="page"/>
      </w:r>
    </w:p>
    <w:p w14:paraId="62E3C1F8" w14:textId="77777777" w:rsidR="009C1952" w:rsidRPr="00B90186" w:rsidRDefault="009C1952" w:rsidP="00A170F8">
      <w:pPr>
        <w:pStyle w:val="Default"/>
        <w:rPr>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 xml:space="preserve">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r w:rsidRPr="00B533FB">
        <w:rPr>
          <w:rFonts w:ascii="Times New Roman" w:hAnsi="Times New Roman"/>
          <w:b/>
          <w:i/>
          <w:sz w:val="28"/>
          <w:szCs w:val="28"/>
        </w:rPr>
        <w:t>метапредметных:</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со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r w:rsidRPr="00B533FB">
        <w:rPr>
          <w:sz w:val="28"/>
          <w:szCs w:val="28"/>
        </w:rPr>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Default="00CC63B3">
      <w:pPr>
        <w:rPr>
          <w:rFonts w:ascii="Times New Roman" w:hAnsi="Times New Roman"/>
          <w:b/>
          <w:sz w:val="28"/>
          <w:szCs w:val="28"/>
        </w:rPr>
      </w:pPr>
      <w:r>
        <w:rPr>
          <w:rFonts w:ascii="Times New Roman" w:hAnsi="Times New Roman"/>
          <w:b/>
          <w:sz w:val="28"/>
          <w:szCs w:val="28"/>
        </w:rPr>
        <w:br w:type="page"/>
      </w:r>
    </w:p>
    <w:p w14:paraId="71EA9059" w14:textId="79F04602" w:rsidR="00CC63B3" w:rsidRDefault="00CC63B3" w:rsidP="00CC63B3">
      <w:pPr>
        <w:rPr>
          <w:rFonts w:ascii="Times New Roman" w:hAnsi="Times New Roman"/>
          <w:sz w:val="28"/>
          <w:szCs w:val="28"/>
        </w:rPr>
        <w:sectPr w:rsidR="00CC63B3" w:rsidSect="003C4DB8">
          <w:footerReference w:type="default" r:id="rId8"/>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Метапредметные</w:t>
            </w:r>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lastRenderedPageBreak/>
              <w:t>Оценивание и организация информации, в том числе получаемой из</w:t>
            </w:r>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общепредметные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логическое рассуждение,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r w:rsidRPr="00CC63B3">
              <w:rPr>
                <w:rFonts w:ascii="Times New Roman" w:hAnsi="Times New Roman"/>
                <w:bCs/>
                <w:color w:val="000000"/>
                <w:sz w:val="24"/>
                <w:szCs w:val="24"/>
              </w:rPr>
              <w:lastRenderedPageBreak/>
              <w:t>интернет-приложений;</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новое знание от известного;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средств представления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интернет-приложений.</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79E332FF"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1C2852FB" w14:textId="76191F1C" w:rsidR="00872602" w:rsidRDefault="00872602"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872602" w:rsidRPr="00C65E29" w14:paraId="5677A5C1" w14:textId="77777777" w:rsidTr="006373A9">
        <w:trPr>
          <w:cantSplit/>
          <w:trHeight w:val="816"/>
        </w:trPr>
        <w:tc>
          <w:tcPr>
            <w:tcW w:w="6804" w:type="dxa"/>
            <w:vAlign w:val="center"/>
          </w:tcPr>
          <w:p w14:paraId="055F8345" w14:textId="77777777" w:rsidR="00872602" w:rsidRPr="00C65E29" w:rsidRDefault="00872602" w:rsidP="006373A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3C3BA00B" w14:textId="77777777" w:rsidR="00872602" w:rsidRPr="00C65E29" w:rsidRDefault="00872602" w:rsidP="006373A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872602" w:rsidRPr="00C65E29" w14:paraId="45514ACC" w14:textId="77777777" w:rsidTr="006373A9">
        <w:trPr>
          <w:cantSplit/>
          <w:trHeight w:val="20"/>
        </w:trPr>
        <w:tc>
          <w:tcPr>
            <w:tcW w:w="6804" w:type="dxa"/>
          </w:tcPr>
          <w:p w14:paraId="471EBC32"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0126B744" w14:textId="0DAF89E3"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234</w:t>
            </w:r>
          </w:p>
        </w:tc>
      </w:tr>
      <w:tr w:rsidR="00872602" w:rsidRPr="00C65E29" w14:paraId="5EAC9C8F" w14:textId="77777777" w:rsidTr="006373A9">
        <w:trPr>
          <w:cantSplit/>
          <w:trHeight w:val="20"/>
        </w:trPr>
        <w:tc>
          <w:tcPr>
            <w:tcW w:w="6804" w:type="dxa"/>
          </w:tcPr>
          <w:p w14:paraId="5AAF5C8F"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147EC733" w14:textId="68126F54"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872602" w:rsidRPr="00C65E29" w14:paraId="5915412E" w14:textId="77777777" w:rsidTr="006373A9">
        <w:trPr>
          <w:cantSplit/>
          <w:trHeight w:val="20"/>
        </w:trPr>
        <w:tc>
          <w:tcPr>
            <w:tcW w:w="6804" w:type="dxa"/>
          </w:tcPr>
          <w:p w14:paraId="1EFEFA29"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6CFB310" w14:textId="77777777" w:rsidR="00872602" w:rsidRPr="00C65E29" w:rsidRDefault="00872602" w:rsidP="006373A9">
            <w:pPr>
              <w:pStyle w:val="Style16"/>
              <w:widowControl/>
              <w:jc w:val="center"/>
              <w:rPr>
                <w:rFonts w:ascii="Times New Roman" w:hAnsi="Times New Roman" w:cs="Times New Roman"/>
                <w:sz w:val="28"/>
                <w:szCs w:val="28"/>
              </w:rPr>
            </w:pPr>
          </w:p>
        </w:tc>
      </w:tr>
      <w:tr w:rsidR="00872602" w:rsidRPr="00C65E29" w14:paraId="51AC360F" w14:textId="77777777" w:rsidTr="006373A9">
        <w:trPr>
          <w:cantSplit/>
          <w:trHeight w:val="20"/>
        </w:trPr>
        <w:tc>
          <w:tcPr>
            <w:tcW w:w="6804" w:type="dxa"/>
          </w:tcPr>
          <w:p w14:paraId="1F726FC8"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04371EFB" w14:textId="746915EA"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80</w:t>
            </w:r>
          </w:p>
        </w:tc>
      </w:tr>
      <w:tr w:rsidR="00872602" w:rsidRPr="00C65E29" w14:paraId="5826D347" w14:textId="77777777" w:rsidTr="006373A9">
        <w:trPr>
          <w:cantSplit/>
          <w:trHeight w:val="20"/>
        </w:trPr>
        <w:tc>
          <w:tcPr>
            <w:tcW w:w="6804" w:type="dxa"/>
          </w:tcPr>
          <w:p w14:paraId="56A2C41A"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3D49ED71" w14:textId="2B304AE4"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76</w:t>
            </w:r>
          </w:p>
        </w:tc>
      </w:tr>
      <w:tr w:rsidR="00872602" w:rsidRPr="00C65E29" w14:paraId="4B34AD83" w14:textId="77777777" w:rsidTr="006373A9">
        <w:trPr>
          <w:cantSplit/>
          <w:trHeight w:val="20"/>
        </w:trPr>
        <w:tc>
          <w:tcPr>
            <w:tcW w:w="6804" w:type="dxa"/>
          </w:tcPr>
          <w:p w14:paraId="648432B7"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3E9A9436" w14:textId="77777777" w:rsidR="00872602" w:rsidRPr="00C65E29" w:rsidRDefault="00872602" w:rsidP="006373A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872602" w:rsidRPr="00C65E29" w14:paraId="29CDF965" w14:textId="77777777" w:rsidTr="006373A9">
        <w:trPr>
          <w:cantSplit/>
          <w:trHeight w:val="387"/>
        </w:trPr>
        <w:tc>
          <w:tcPr>
            <w:tcW w:w="6804" w:type="dxa"/>
          </w:tcPr>
          <w:p w14:paraId="3EF168E2"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4E518E54" w14:textId="60DCF2C6" w:rsidR="00872602" w:rsidRPr="00C65E29" w:rsidRDefault="00872602" w:rsidP="006373A9">
            <w:pPr>
              <w:spacing w:after="0" w:line="240" w:lineRule="auto"/>
              <w:jc w:val="center"/>
              <w:rPr>
                <w:rFonts w:ascii="Times New Roman" w:hAnsi="Times New Roman"/>
                <w:sz w:val="28"/>
                <w:szCs w:val="28"/>
              </w:rPr>
            </w:pPr>
            <w:r>
              <w:rPr>
                <w:rFonts w:ascii="Times New Roman" w:hAnsi="Times New Roman"/>
                <w:sz w:val="28"/>
                <w:szCs w:val="28"/>
              </w:rPr>
              <w:t>-</w:t>
            </w:r>
          </w:p>
        </w:tc>
      </w:tr>
      <w:tr w:rsidR="00872602" w:rsidRPr="00C65E29" w14:paraId="6299404C" w14:textId="77777777" w:rsidTr="006373A9">
        <w:trPr>
          <w:cantSplit/>
          <w:trHeight w:val="295"/>
        </w:trPr>
        <w:tc>
          <w:tcPr>
            <w:tcW w:w="6804" w:type="dxa"/>
          </w:tcPr>
          <w:p w14:paraId="5DE5591A" w14:textId="77777777" w:rsidR="00872602" w:rsidRPr="00C65E29" w:rsidRDefault="00872602" w:rsidP="006373A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42982A3D" w14:textId="6BD53BC2"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78</w:t>
            </w:r>
          </w:p>
        </w:tc>
      </w:tr>
      <w:tr w:rsidR="00872602" w:rsidRPr="00C65E29" w14:paraId="4A5CBC69" w14:textId="77777777" w:rsidTr="006373A9">
        <w:trPr>
          <w:cantSplit/>
          <w:trHeight w:val="20"/>
        </w:trPr>
        <w:tc>
          <w:tcPr>
            <w:tcW w:w="6804" w:type="dxa"/>
          </w:tcPr>
          <w:p w14:paraId="2C449128"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81746F" w14:textId="77777777" w:rsidR="00872602" w:rsidRPr="00C65E29" w:rsidRDefault="00872602" w:rsidP="006373A9">
            <w:pPr>
              <w:spacing w:after="0" w:line="240" w:lineRule="auto"/>
              <w:jc w:val="center"/>
              <w:rPr>
                <w:rFonts w:ascii="Times New Roman" w:hAnsi="Times New Roman"/>
                <w:sz w:val="28"/>
                <w:szCs w:val="28"/>
              </w:rPr>
            </w:pPr>
          </w:p>
        </w:tc>
      </w:tr>
      <w:tr w:rsidR="00872602" w:rsidRPr="00C65E29" w14:paraId="7D1D48DC" w14:textId="77777777" w:rsidTr="006373A9">
        <w:trPr>
          <w:cantSplit/>
          <w:trHeight w:val="20"/>
        </w:trPr>
        <w:tc>
          <w:tcPr>
            <w:tcW w:w="6804" w:type="dxa"/>
          </w:tcPr>
          <w:p w14:paraId="62B4EC2C" w14:textId="04124AD0" w:rsidR="00872602" w:rsidRPr="00C65E29" w:rsidRDefault="00872602" w:rsidP="00872602">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51D540A1" w14:textId="46110E9B" w:rsidR="00872602" w:rsidRPr="00C65E29" w:rsidRDefault="00872602" w:rsidP="006373A9">
            <w:pPr>
              <w:tabs>
                <w:tab w:val="right" w:leader="underscore" w:pos="9639"/>
              </w:tabs>
              <w:spacing w:after="0" w:line="240" w:lineRule="auto"/>
              <w:jc w:val="center"/>
              <w:rPr>
                <w:rFonts w:ascii="Times New Roman" w:hAnsi="Times New Roman"/>
                <w:bCs/>
                <w:color w:val="FF0000"/>
                <w:sz w:val="28"/>
                <w:szCs w:val="28"/>
              </w:rPr>
            </w:pPr>
            <w:r w:rsidRPr="00872602">
              <w:rPr>
                <w:rFonts w:ascii="Times New Roman" w:hAnsi="Times New Roman"/>
                <w:bCs/>
                <w:color w:val="000000" w:themeColor="text1"/>
                <w:sz w:val="28"/>
                <w:szCs w:val="28"/>
              </w:rPr>
              <w:t>2</w:t>
            </w:r>
          </w:p>
        </w:tc>
      </w:tr>
    </w:tbl>
    <w:p w14:paraId="3CCB6E69" w14:textId="3B00C7D9" w:rsidR="00872602" w:rsidRDefault="00872602"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p w14:paraId="27FFA600" w14:textId="77777777" w:rsidR="00872602" w:rsidRDefault="00872602"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компьютера: формализация, программирование и тестирование. Переход от неформального описания к формальному.</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внешних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места в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соответствии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для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4.1.5. Демонстрация систем автоматизированного проектирования и </w:t>
      </w:r>
      <w:r w:rsidRPr="00D04323">
        <w:rPr>
          <w:rStyle w:val="FontStyle66"/>
          <w:rFonts w:ascii="Times New Roman" w:hAnsi="Times New Roman" w:cs="Times New Roman"/>
          <w:sz w:val="28"/>
          <w:szCs w:val="28"/>
        </w:rPr>
        <w:lastRenderedPageBreak/>
        <w:t>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Интернет-технологии,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интернет-магазином,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интернет-библиотекой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электронная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почта, чат, видеоконференция, интернет-телефония.</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5.3. Управление процессами. Представление об автоматических и </w:t>
      </w:r>
      <w:r w:rsidRPr="00D04323">
        <w:rPr>
          <w:rStyle w:val="FontStyle66"/>
          <w:rFonts w:ascii="Times New Roman" w:hAnsi="Times New Roman" w:cs="Times New Roman"/>
          <w:sz w:val="28"/>
          <w:szCs w:val="28"/>
        </w:rPr>
        <w:lastRenderedPageBreak/>
        <w:t>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73B7F8F8" w:rsidR="00AC63AF" w:rsidRDefault="00AC63AF" w:rsidP="00C64441">
      <w:pPr>
        <w:spacing w:after="0" w:line="240" w:lineRule="auto"/>
        <w:rPr>
          <w:rFonts w:ascii="Times New Roman" w:hAnsi="Times New Roman"/>
          <w:b/>
          <w:bCs/>
          <w:sz w:val="28"/>
          <w:szCs w:val="28"/>
        </w:rPr>
      </w:pPr>
    </w:p>
    <w:p w14:paraId="73D72ED0" w14:textId="7E058B05" w:rsidR="006B5B09" w:rsidRDefault="006B5B09" w:rsidP="00C64441">
      <w:pPr>
        <w:spacing w:after="0" w:line="240" w:lineRule="auto"/>
        <w:rPr>
          <w:rFonts w:ascii="Times New Roman" w:hAnsi="Times New Roman"/>
          <w:b/>
          <w:bCs/>
          <w:sz w:val="28"/>
          <w:szCs w:val="28"/>
        </w:rPr>
      </w:pPr>
    </w:p>
    <w:p w14:paraId="35B3434A" w14:textId="7C6DCD7C" w:rsidR="006B5B09" w:rsidRDefault="006B5B09" w:rsidP="00C64441">
      <w:pPr>
        <w:spacing w:after="0" w:line="240" w:lineRule="auto"/>
        <w:rPr>
          <w:rFonts w:ascii="Times New Roman" w:hAnsi="Times New Roman"/>
          <w:b/>
          <w:bCs/>
          <w:sz w:val="28"/>
          <w:szCs w:val="28"/>
        </w:rPr>
      </w:pPr>
    </w:p>
    <w:p w14:paraId="3DAA7847" w14:textId="77777777" w:rsidR="006B5B09" w:rsidRDefault="006B5B09" w:rsidP="006B5B09">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Примерные темы индивидуальных проектов</w:t>
      </w:r>
    </w:p>
    <w:p w14:paraId="4FD52418" w14:textId="77777777" w:rsidR="006B5B09" w:rsidRDefault="006B5B09" w:rsidP="006B5B09">
      <w:pPr>
        <w:spacing w:after="0" w:line="240" w:lineRule="auto"/>
        <w:jc w:val="center"/>
        <w:rPr>
          <w:rFonts w:ascii="Times New Roman" w:hAnsi="Times New Roman"/>
          <w:b/>
          <w:bCs/>
          <w:i/>
          <w:sz w:val="28"/>
          <w:szCs w:val="28"/>
        </w:rPr>
      </w:pPr>
    </w:p>
    <w:p w14:paraId="3ED68090"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460EF7F8"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474BAEE6"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3D81842C"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2CB864ED"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3904A2E0"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01E94FDC" w14:textId="77777777" w:rsidR="006B5B09" w:rsidRPr="008827FC" w:rsidRDefault="006B5B09" w:rsidP="006B5B09">
      <w:pPr>
        <w:numPr>
          <w:ilvl w:val="0"/>
          <w:numId w:val="38"/>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6EA94E49" w14:textId="77777777" w:rsidR="006B5B09" w:rsidRPr="008827FC" w:rsidRDefault="006B5B09" w:rsidP="006B5B09">
      <w:pPr>
        <w:numPr>
          <w:ilvl w:val="0"/>
          <w:numId w:val="38"/>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702D3C88"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12782179"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25A8E05F"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5AB465F1"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55B7A8B0"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01CF557D"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0A0F3EF5"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05EEE65F" w14:textId="77777777" w:rsidR="006B5B09" w:rsidRPr="008827FC" w:rsidRDefault="006B5B09" w:rsidP="006B5B09">
      <w:pPr>
        <w:numPr>
          <w:ilvl w:val="0"/>
          <w:numId w:val="38"/>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390878CF"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150F7186" w14:textId="77777777" w:rsidR="006B5B09" w:rsidRPr="008827FC" w:rsidRDefault="006B5B09" w:rsidP="006B5B09">
      <w:pPr>
        <w:numPr>
          <w:ilvl w:val="0"/>
          <w:numId w:val="38"/>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0C82E9D7"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15518D83"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74AE9B1A"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69811D58" w14:textId="77777777" w:rsidR="006B5B09" w:rsidRPr="008827FC"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194F9E33" w14:textId="77777777" w:rsidR="006B5B09" w:rsidRPr="008827FC"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1E74CD37" w14:textId="77777777" w:rsidR="006B5B09" w:rsidRPr="008827FC"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01F183C9" w14:textId="77777777" w:rsidR="006B5B09"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29597077" w14:textId="77777777" w:rsidR="006B5B09" w:rsidRDefault="006B5B09" w:rsidP="006B5B09">
      <w:pPr>
        <w:numPr>
          <w:ilvl w:val="0"/>
          <w:numId w:val="38"/>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интернет- ресурса.</w:t>
      </w:r>
    </w:p>
    <w:p w14:paraId="673C52C8" w14:textId="77777777" w:rsidR="006B5B09" w:rsidRDefault="006B5B09" w:rsidP="006B5B09">
      <w:pPr>
        <w:numPr>
          <w:ilvl w:val="0"/>
          <w:numId w:val="38"/>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1040B36D" w14:textId="77777777" w:rsidR="006B5B09" w:rsidRPr="008827FC" w:rsidRDefault="006B5B09" w:rsidP="006B5B09">
      <w:pPr>
        <w:suppressAutoHyphens/>
        <w:spacing w:after="0" w:line="240" w:lineRule="auto"/>
        <w:rPr>
          <w:rFonts w:ascii="Times New Roman" w:hAnsi="Times New Roman"/>
          <w:bCs/>
          <w:iCs/>
          <w:sz w:val="28"/>
          <w:szCs w:val="28"/>
        </w:rPr>
      </w:pPr>
    </w:p>
    <w:p w14:paraId="1B70FFF1" w14:textId="77777777" w:rsidR="006B5B09" w:rsidRDefault="006B5B09" w:rsidP="00C64441">
      <w:pPr>
        <w:spacing w:after="0" w:line="240" w:lineRule="auto"/>
        <w:rPr>
          <w:rFonts w:ascii="Times New Roman" w:hAnsi="Times New Roman"/>
          <w:b/>
          <w:bCs/>
          <w:sz w:val="28"/>
          <w:szCs w:val="28"/>
        </w:rPr>
        <w:sectPr w:rsidR="006B5B09"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2"/>
        <w:gridCol w:w="742"/>
        <w:gridCol w:w="59"/>
        <w:gridCol w:w="9"/>
        <w:gridCol w:w="92"/>
        <w:gridCol w:w="7465"/>
        <w:gridCol w:w="955"/>
        <w:gridCol w:w="2295"/>
      </w:tblGrid>
      <w:tr w:rsidR="00AC63AF" w:rsidRPr="00AC63AF" w14:paraId="60D12A28" w14:textId="77777777" w:rsidTr="00EC1B3A">
        <w:trPr>
          <w:trHeight w:val="1143"/>
        </w:trPr>
        <w:tc>
          <w:tcPr>
            <w:tcW w:w="5000" w:type="pct"/>
            <w:gridSpan w:val="8"/>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AC63AF" w14:paraId="2D98E106" w14:textId="77777777" w:rsidTr="00712D7A">
        <w:trPr>
          <w:trHeight w:val="1143"/>
        </w:trPr>
        <w:tc>
          <w:tcPr>
            <w:tcW w:w="1072"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29" w:type="pct"/>
            <w:gridSpan w:val="5"/>
            <w:vAlign w:val="center"/>
          </w:tcPr>
          <w:p w14:paraId="794E695F" w14:textId="7F8B928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23" w:type="pct"/>
            <w:vAlign w:val="center"/>
          </w:tcPr>
          <w:p w14:paraId="502D5E91" w14:textId="67070DA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Объем часов</w:t>
            </w:r>
          </w:p>
        </w:tc>
        <w:tc>
          <w:tcPr>
            <w:tcW w:w="776" w:type="pct"/>
          </w:tcPr>
          <w:p w14:paraId="4C378B67" w14:textId="77777777" w:rsidR="00EC1B3A" w:rsidRPr="001C425D" w:rsidRDefault="00EC1B3A" w:rsidP="00EC1B3A">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14:paraId="7791C0A8" w14:textId="09EBDC6B"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(виды и формы деятельности)</w:t>
            </w:r>
          </w:p>
        </w:tc>
      </w:tr>
      <w:tr w:rsidR="00AC63AF" w:rsidRPr="00AC63AF" w14:paraId="43D5EBBF" w14:textId="77777777" w:rsidTr="00712D7A">
        <w:tc>
          <w:tcPr>
            <w:tcW w:w="1072"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29" w:type="pct"/>
            <w:gridSpan w:val="5"/>
          </w:tcPr>
          <w:p w14:paraId="7EFAB0C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323" w:type="pct"/>
            <w:vAlign w:val="center"/>
          </w:tcPr>
          <w:p w14:paraId="725DACB8" w14:textId="77777777" w:rsidR="00AC63AF" w:rsidRPr="00AC63AF" w:rsidRDefault="00AC63AF" w:rsidP="00AC63AF">
            <w:pPr>
              <w:spacing w:after="0" w:line="240" w:lineRule="auto"/>
              <w:jc w:val="center"/>
              <w:rPr>
                <w:rFonts w:ascii="Times New Roman" w:eastAsia="Calibri" w:hAnsi="Times New Roman"/>
                <w:b/>
                <w:sz w:val="28"/>
                <w:szCs w:val="28"/>
              </w:rPr>
            </w:pPr>
            <w:r w:rsidRPr="00AC63AF">
              <w:rPr>
                <w:rFonts w:ascii="Times New Roman" w:eastAsia="Calibri" w:hAnsi="Times New Roman"/>
                <w:b/>
                <w:sz w:val="28"/>
                <w:szCs w:val="28"/>
              </w:rPr>
              <w:t>3</w:t>
            </w:r>
          </w:p>
        </w:tc>
        <w:tc>
          <w:tcPr>
            <w:tcW w:w="776" w:type="pct"/>
            <w:vAlign w:val="center"/>
          </w:tcPr>
          <w:p w14:paraId="0EB7FF9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r>
      <w:tr w:rsidR="00AC63AF" w:rsidRPr="00AC63AF" w14:paraId="48AF1FB1" w14:textId="77777777" w:rsidTr="00712D7A">
        <w:trPr>
          <w:trHeight w:val="690"/>
        </w:trPr>
        <w:tc>
          <w:tcPr>
            <w:tcW w:w="1072" w:type="pct"/>
            <w:vMerge w:val="restart"/>
          </w:tcPr>
          <w:p w14:paraId="00C1E3B2"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29" w:type="pct"/>
            <w:gridSpan w:val="5"/>
          </w:tcPr>
          <w:p w14:paraId="2948C6F5"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vAlign w:val="center"/>
          </w:tcPr>
          <w:p w14:paraId="68056DA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40D3FC20" w14:textId="6934C283"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7C3B0F"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A0A139C" w14:textId="77777777" w:rsidTr="00712D7A">
        <w:trPr>
          <w:trHeight w:val="690"/>
        </w:trPr>
        <w:tc>
          <w:tcPr>
            <w:tcW w:w="1072" w:type="pct"/>
            <w:vMerge/>
          </w:tcPr>
          <w:p w14:paraId="015FA58B" w14:textId="77777777" w:rsidR="00AC63AF" w:rsidRPr="00AC63AF" w:rsidRDefault="00AC63AF" w:rsidP="00AC63AF">
            <w:pPr>
              <w:spacing w:after="0" w:line="240" w:lineRule="auto"/>
              <w:jc w:val="both"/>
              <w:rPr>
                <w:rFonts w:ascii="Times New Roman" w:eastAsia="Calibri" w:hAnsi="Times New Roman"/>
                <w:sz w:val="28"/>
                <w:szCs w:val="28"/>
              </w:rPr>
            </w:pPr>
          </w:p>
        </w:tc>
        <w:tc>
          <w:tcPr>
            <w:tcW w:w="271" w:type="pct"/>
            <w:gridSpan w:val="2"/>
          </w:tcPr>
          <w:p w14:paraId="4D5E699C"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1-2</w:t>
            </w:r>
          </w:p>
        </w:tc>
        <w:tc>
          <w:tcPr>
            <w:tcW w:w="2558" w:type="pct"/>
            <w:gridSpan w:val="3"/>
          </w:tcPr>
          <w:p w14:paraId="3A0674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23" w:type="pct"/>
            <w:shd w:val="clear" w:color="auto" w:fill="auto"/>
            <w:vAlign w:val="center"/>
          </w:tcPr>
          <w:p w14:paraId="24B59D4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665EB31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AC63AF" w:rsidRPr="00AC63AF" w14:paraId="2837005B" w14:textId="77777777" w:rsidTr="00EC1B3A">
        <w:tc>
          <w:tcPr>
            <w:tcW w:w="5000" w:type="pct"/>
            <w:gridSpan w:val="8"/>
          </w:tcPr>
          <w:p w14:paraId="4F9F2ABA"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Раздел 1. Информационная деятельность человека</w:t>
            </w:r>
          </w:p>
        </w:tc>
      </w:tr>
      <w:tr w:rsidR="00AC63AF" w:rsidRPr="00AC63AF" w14:paraId="2D9F110A" w14:textId="77777777" w:rsidTr="00712D7A">
        <w:trPr>
          <w:trHeight w:val="323"/>
        </w:trPr>
        <w:tc>
          <w:tcPr>
            <w:tcW w:w="1072" w:type="pct"/>
            <w:vMerge w:val="restart"/>
          </w:tcPr>
          <w:p w14:paraId="6115744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29" w:type="pct"/>
            <w:gridSpan w:val="5"/>
          </w:tcPr>
          <w:p w14:paraId="0F1AC41A"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FFFF00"/>
            <w:vAlign w:val="center"/>
          </w:tcPr>
          <w:p w14:paraId="10E1DA09"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2AA77953"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5E62A02"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8C75C6E" w14:textId="77777777" w:rsidTr="00712D7A">
        <w:trPr>
          <w:trHeight w:val="322"/>
        </w:trPr>
        <w:tc>
          <w:tcPr>
            <w:tcW w:w="1072" w:type="pct"/>
            <w:vMerge/>
          </w:tcPr>
          <w:p w14:paraId="4A5D6FB1" w14:textId="77777777" w:rsidR="00AC63AF" w:rsidRPr="00AC63AF" w:rsidRDefault="00AC63AF" w:rsidP="00AC63AF">
            <w:pPr>
              <w:spacing w:after="0" w:line="240" w:lineRule="auto"/>
              <w:rPr>
                <w:rFonts w:ascii="Times New Roman" w:eastAsia="Calibri" w:hAnsi="Times New Roman"/>
                <w:sz w:val="28"/>
                <w:szCs w:val="28"/>
              </w:rPr>
            </w:pPr>
          </w:p>
        </w:tc>
        <w:tc>
          <w:tcPr>
            <w:tcW w:w="271" w:type="pct"/>
            <w:gridSpan w:val="2"/>
          </w:tcPr>
          <w:p w14:paraId="7D92C8F1"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AC63AF">
              <w:rPr>
                <w:rFonts w:ascii="Times New Roman" w:eastAsia="Calibri" w:hAnsi="Times New Roman"/>
                <w:bCs/>
                <w:color w:val="000000"/>
                <w:sz w:val="28"/>
                <w:szCs w:val="28"/>
              </w:rPr>
              <w:t>3-4</w:t>
            </w:r>
          </w:p>
        </w:tc>
        <w:tc>
          <w:tcPr>
            <w:tcW w:w="2558" w:type="pct"/>
            <w:gridSpan w:val="3"/>
          </w:tcPr>
          <w:p w14:paraId="0333B81F"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bCs/>
                <w:color w:val="000000"/>
                <w:sz w:val="28"/>
                <w:szCs w:val="28"/>
              </w:rPr>
            </w:pPr>
            <w:r w:rsidRPr="00AC63AF">
              <w:rPr>
                <w:rFonts w:ascii="Times New Roman" w:eastAsia="Calibri" w:hAnsi="Times New Roman"/>
                <w:bCs/>
                <w:color w:val="000000"/>
                <w:sz w:val="28"/>
                <w:szCs w:val="28"/>
              </w:rPr>
              <w:t>Этапы развития технических средств и информационных ресурсов.</w:t>
            </w:r>
          </w:p>
        </w:tc>
        <w:tc>
          <w:tcPr>
            <w:tcW w:w="323" w:type="pct"/>
            <w:shd w:val="clear" w:color="auto" w:fill="auto"/>
            <w:vAlign w:val="center"/>
          </w:tcPr>
          <w:p w14:paraId="722B2665"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7C6CE62E" w14:textId="77777777" w:rsidR="00AC63AF" w:rsidRPr="00AC63AF" w:rsidRDefault="00AC63AF" w:rsidP="00AC63AF">
            <w:pPr>
              <w:spacing w:after="0" w:line="240" w:lineRule="auto"/>
              <w:jc w:val="center"/>
              <w:rPr>
                <w:rFonts w:ascii="Times New Roman" w:eastAsia="Calibri" w:hAnsi="Times New Roman"/>
                <w:sz w:val="28"/>
                <w:szCs w:val="28"/>
              </w:rPr>
            </w:pPr>
          </w:p>
        </w:tc>
      </w:tr>
      <w:tr w:rsidR="00712D7A" w:rsidRPr="00AC63AF" w14:paraId="0981EFC5" w14:textId="77777777" w:rsidTr="00712D7A">
        <w:trPr>
          <w:trHeight w:val="322"/>
        </w:trPr>
        <w:tc>
          <w:tcPr>
            <w:tcW w:w="1072" w:type="pct"/>
            <w:vMerge/>
          </w:tcPr>
          <w:p w14:paraId="3D40E394" w14:textId="77777777" w:rsidR="00712D7A" w:rsidRPr="00AC63AF" w:rsidRDefault="00712D7A" w:rsidP="00712D7A">
            <w:pPr>
              <w:spacing w:after="0" w:line="240" w:lineRule="auto"/>
              <w:rPr>
                <w:rFonts w:ascii="Times New Roman" w:eastAsia="Calibri" w:hAnsi="Times New Roman"/>
                <w:sz w:val="28"/>
                <w:szCs w:val="28"/>
              </w:rPr>
            </w:pPr>
          </w:p>
        </w:tc>
        <w:tc>
          <w:tcPr>
            <w:tcW w:w="271" w:type="pct"/>
            <w:gridSpan w:val="2"/>
          </w:tcPr>
          <w:p w14:paraId="7D67783B" w14:textId="77777777" w:rsidR="00712D7A" w:rsidRPr="00AC63AF" w:rsidRDefault="00712D7A" w:rsidP="00712D7A">
            <w:pPr>
              <w:autoSpaceDE w:val="0"/>
              <w:autoSpaceDN w:val="0"/>
              <w:adjustRightInd w:val="0"/>
              <w:spacing w:after="0" w:line="240" w:lineRule="auto"/>
              <w:ind w:firstLine="20"/>
              <w:jc w:val="both"/>
              <w:rPr>
                <w:rFonts w:ascii="Times New Roman" w:eastAsia="Calibri" w:hAnsi="Times New Roman"/>
                <w:bCs/>
                <w:color w:val="000000"/>
                <w:sz w:val="28"/>
                <w:szCs w:val="28"/>
              </w:rPr>
            </w:pPr>
          </w:p>
        </w:tc>
        <w:tc>
          <w:tcPr>
            <w:tcW w:w="2558" w:type="pct"/>
            <w:gridSpan w:val="3"/>
          </w:tcPr>
          <w:p w14:paraId="34801E4A" w14:textId="77777777" w:rsidR="00712D7A" w:rsidRPr="00E477CA" w:rsidRDefault="00712D7A" w:rsidP="00712D7A">
            <w:pPr>
              <w:pStyle w:val="Default"/>
              <w:ind w:firstLine="20"/>
              <w:jc w:val="both"/>
              <w:rPr>
                <w:b/>
                <w:sz w:val="28"/>
                <w:szCs w:val="28"/>
              </w:rPr>
            </w:pPr>
            <w:r w:rsidRPr="00E477CA">
              <w:rPr>
                <w:b/>
                <w:sz w:val="28"/>
                <w:szCs w:val="28"/>
              </w:rPr>
              <w:t>Самостоятельная работа</w:t>
            </w:r>
          </w:p>
          <w:p w14:paraId="057C7CFA" w14:textId="3216C1F8" w:rsidR="00712D7A" w:rsidRPr="00AC63AF" w:rsidRDefault="00712D7A" w:rsidP="00712D7A">
            <w:pPr>
              <w:autoSpaceDE w:val="0"/>
              <w:autoSpaceDN w:val="0"/>
              <w:adjustRightInd w:val="0"/>
              <w:spacing w:after="0" w:line="240" w:lineRule="auto"/>
              <w:jc w:val="both"/>
              <w:rPr>
                <w:rFonts w:ascii="Times New Roman" w:eastAsia="Calibri" w:hAnsi="Times New Roman"/>
                <w:bCs/>
                <w:color w:val="000000"/>
                <w:sz w:val="28"/>
                <w:szCs w:val="28"/>
              </w:rPr>
            </w:pPr>
            <w:r w:rsidRPr="00E477CA">
              <w:rPr>
                <w:rFonts w:ascii="Times New Roman" w:hAnsi="Times New Roman"/>
                <w:sz w:val="28"/>
                <w:szCs w:val="28"/>
              </w:rPr>
              <w:t>Перечислить виды профессиональной информационной деятельности человека с использованием технических средств и информационных ресурсов социально-экономической деятельности (специального ПО, порталов, юридических баз данных, бухгалтерских систем). Конкретизировать для будущей профессии.</w:t>
            </w:r>
          </w:p>
        </w:tc>
        <w:tc>
          <w:tcPr>
            <w:tcW w:w="323" w:type="pct"/>
            <w:shd w:val="clear" w:color="auto" w:fill="auto"/>
          </w:tcPr>
          <w:p w14:paraId="13D33AF2" w14:textId="2E1C0CB4" w:rsidR="00712D7A" w:rsidRPr="00AC63AF" w:rsidRDefault="00712D7A" w:rsidP="00712D7A">
            <w:pPr>
              <w:spacing w:after="0" w:line="240" w:lineRule="auto"/>
              <w:jc w:val="center"/>
              <w:rPr>
                <w:rFonts w:ascii="Times New Roman" w:eastAsia="Calibri" w:hAnsi="Times New Roman"/>
                <w:sz w:val="28"/>
                <w:szCs w:val="28"/>
              </w:rPr>
            </w:pPr>
            <w:r>
              <w:rPr>
                <w:rFonts w:ascii="Times New Roman" w:hAnsi="Times New Roman"/>
                <w:sz w:val="28"/>
                <w:szCs w:val="28"/>
              </w:rPr>
              <w:t>4</w:t>
            </w:r>
          </w:p>
        </w:tc>
        <w:tc>
          <w:tcPr>
            <w:tcW w:w="776" w:type="pct"/>
            <w:shd w:val="clear" w:color="auto" w:fill="auto"/>
            <w:vAlign w:val="center"/>
          </w:tcPr>
          <w:p w14:paraId="29890B44" w14:textId="77777777"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5D8DAF04" w14:textId="77777777" w:rsidTr="00712D7A">
        <w:trPr>
          <w:trHeight w:val="480"/>
        </w:trPr>
        <w:tc>
          <w:tcPr>
            <w:tcW w:w="1072" w:type="pct"/>
            <w:vMerge/>
          </w:tcPr>
          <w:p w14:paraId="1331F38E" w14:textId="77777777" w:rsidR="00712D7A" w:rsidRPr="00AC63AF" w:rsidRDefault="00712D7A" w:rsidP="00712D7A">
            <w:pPr>
              <w:spacing w:after="0" w:line="240" w:lineRule="auto"/>
              <w:rPr>
                <w:rFonts w:ascii="Times New Roman" w:eastAsia="Calibri" w:hAnsi="Times New Roman"/>
                <w:sz w:val="28"/>
                <w:szCs w:val="28"/>
              </w:rPr>
            </w:pPr>
          </w:p>
        </w:tc>
        <w:tc>
          <w:tcPr>
            <w:tcW w:w="2829" w:type="pct"/>
            <w:gridSpan w:val="5"/>
          </w:tcPr>
          <w:p w14:paraId="7E595158"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4392971A"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7579389C" w14:textId="77777777" w:rsidR="00712D7A" w:rsidRPr="00314DE6" w:rsidRDefault="00712D7A" w:rsidP="00712D7A">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9BB9D47" w14:textId="372DDCB7"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7AE36151" w14:textId="77777777" w:rsidTr="00712D7A">
        <w:trPr>
          <w:trHeight w:val="480"/>
        </w:trPr>
        <w:tc>
          <w:tcPr>
            <w:tcW w:w="1072" w:type="pct"/>
            <w:vMerge/>
          </w:tcPr>
          <w:p w14:paraId="1F8020D2" w14:textId="77777777" w:rsidR="00712D7A" w:rsidRPr="00AC63AF" w:rsidRDefault="00712D7A" w:rsidP="00712D7A">
            <w:pPr>
              <w:spacing w:after="0" w:line="240" w:lineRule="auto"/>
              <w:rPr>
                <w:rFonts w:ascii="Times New Roman" w:eastAsia="Calibri" w:hAnsi="Times New Roman"/>
                <w:sz w:val="28"/>
                <w:szCs w:val="28"/>
              </w:rPr>
            </w:pPr>
          </w:p>
        </w:tc>
        <w:tc>
          <w:tcPr>
            <w:tcW w:w="271" w:type="pct"/>
            <w:gridSpan w:val="2"/>
          </w:tcPr>
          <w:p w14:paraId="1177CF24"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5</w:t>
            </w:r>
          </w:p>
        </w:tc>
        <w:tc>
          <w:tcPr>
            <w:tcW w:w="2558" w:type="pct"/>
            <w:gridSpan w:val="3"/>
          </w:tcPr>
          <w:p w14:paraId="3C524A0E"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23" w:type="pct"/>
            <w:shd w:val="clear" w:color="auto" w:fill="auto"/>
            <w:vAlign w:val="center"/>
          </w:tcPr>
          <w:p w14:paraId="3BEFDAD8"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7BAB6F8D" w14:textId="70876799"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2647AEFA" w14:textId="77777777" w:rsidTr="00712D7A">
        <w:trPr>
          <w:trHeight w:val="480"/>
        </w:trPr>
        <w:tc>
          <w:tcPr>
            <w:tcW w:w="1072" w:type="pct"/>
            <w:vMerge/>
          </w:tcPr>
          <w:p w14:paraId="00194C40" w14:textId="77777777" w:rsidR="00712D7A" w:rsidRPr="00AC63AF" w:rsidRDefault="00712D7A" w:rsidP="00712D7A">
            <w:pPr>
              <w:spacing w:after="0" w:line="240" w:lineRule="auto"/>
              <w:rPr>
                <w:rFonts w:ascii="Times New Roman" w:eastAsia="Calibri" w:hAnsi="Times New Roman"/>
                <w:sz w:val="28"/>
                <w:szCs w:val="28"/>
              </w:rPr>
            </w:pPr>
          </w:p>
        </w:tc>
        <w:tc>
          <w:tcPr>
            <w:tcW w:w="271" w:type="pct"/>
            <w:gridSpan w:val="2"/>
          </w:tcPr>
          <w:p w14:paraId="658EF569"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6</w:t>
            </w:r>
          </w:p>
        </w:tc>
        <w:tc>
          <w:tcPr>
            <w:tcW w:w="2558" w:type="pct"/>
            <w:gridSpan w:val="3"/>
          </w:tcPr>
          <w:p w14:paraId="3869A5E5"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23" w:type="pct"/>
            <w:shd w:val="clear" w:color="auto" w:fill="auto"/>
            <w:vAlign w:val="center"/>
          </w:tcPr>
          <w:p w14:paraId="480E271F"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61FF9D70" w14:textId="13B6DB82"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53FF47F5" w14:textId="77777777" w:rsidTr="00712D7A">
        <w:trPr>
          <w:trHeight w:val="645"/>
        </w:trPr>
        <w:tc>
          <w:tcPr>
            <w:tcW w:w="1072" w:type="pct"/>
            <w:vMerge w:val="restart"/>
          </w:tcPr>
          <w:p w14:paraId="1E93D12E" w14:textId="77777777" w:rsidR="00712D7A" w:rsidRPr="00AC63AF" w:rsidRDefault="00712D7A" w:rsidP="00712D7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1.2. Правовые нормы, относящиеся к информации, правонарушения в информационной сфере, меры их предупреждения.</w:t>
            </w:r>
          </w:p>
          <w:p w14:paraId="27CC9885" w14:textId="77777777" w:rsidR="00712D7A" w:rsidRPr="00AC63AF" w:rsidRDefault="00712D7A" w:rsidP="00712D7A">
            <w:pPr>
              <w:spacing w:after="0" w:line="240" w:lineRule="auto"/>
              <w:rPr>
                <w:rFonts w:ascii="Times New Roman" w:eastAsia="Calibri" w:hAnsi="Times New Roman"/>
                <w:sz w:val="28"/>
                <w:szCs w:val="28"/>
              </w:rPr>
            </w:pPr>
          </w:p>
        </w:tc>
        <w:tc>
          <w:tcPr>
            <w:tcW w:w="2829" w:type="pct"/>
            <w:gridSpan w:val="5"/>
          </w:tcPr>
          <w:p w14:paraId="6F03F2BE" w14:textId="77777777" w:rsidR="00712D7A" w:rsidRPr="00AC63AF" w:rsidRDefault="00712D7A" w:rsidP="00712D7A">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FFFF00"/>
            <w:vAlign w:val="center"/>
          </w:tcPr>
          <w:p w14:paraId="0584475B"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3B81B484" w14:textId="77777777" w:rsidR="00712D7A" w:rsidRPr="00EC7F58" w:rsidRDefault="00712D7A" w:rsidP="00712D7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9F6F514" w14:textId="77777777" w:rsidR="00712D7A" w:rsidRPr="00EC7F58" w:rsidRDefault="00712D7A" w:rsidP="00712D7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B229ED" w14:textId="10FC5626"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0341DC1C" w14:textId="77777777" w:rsidTr="00712D7A">
        <w:trPr>
          <w:trHeight w:val="645"/>
        </w:trPr>
        <w:tc>
          <w:tcPr>
            <w:tcW w:w="1072" w:type="pct"/>
            <w:vMerge/>
          </w:tcPr>
          <w:p w14:paraId="03785A33" w14:textId="77777777" w:rsidR="00712D7A" w:rsidRPr="00AC63AF" w:rsidRDefault="00712D7A" w:rsidP="00712D7A">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3B2901FD"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b/>
                <w:color w:val="000000"/>
                <w:sz w:val="28"/>
                <w:szCs w:val="28"/>
                <w:lang w:val="en-US"/>
              </w:rPr>
            </w:pPr>
            <w:r w:rsidRPr="00AC63AF">
              <w:rPr>
                <w:rFonts w:ascii="Times New Roman" w:eastAsia="Calibri" w:hAnsi="Times New Roman"/>
                <w:b/>
                <w:color w:val="000000"/>
                <w:sz w:val="28"/>
                <w:szCs w:val="28"/>
                <w:lang w:val="en-US"/>
              </w:rPr>
              <w:t>7</w:t>
            </w:r>
          </w:p>
        </w:tc>
        <w:tc>
          <w:tcPr>
            <w:tcW w:w="2555" w:type="pct"/>
            <w:gridSpan w:val="2"/>
          </w:tcPr>
          <w:p w14:paraId="2F3E07E0" w14:textId="77777777" w:rsidR="00712D7A" w:rsidRPr="00AC63AF" w:rsidRDefault="00712D7A" w:rsidP="00712D7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23" w:type="pct"/>
            <w:shd w:val="clear" w:color="auto" w:fill="auto"/>
            <w:vAlign w:val="center"/>
          </w:tcPr>
          <w:p w14:paraId="79C0E25B"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77B8AFEC" w14:textId="77BE3FCB"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4AA43EE8" w14:textId="77777777" w:rsidTr="00712D7A">
        <w:trPr>
          <w:trHeight w:val="645"/>
        </w:trPr>
        <w:tc>
          <w:tcPr>
            <w:tcW w:w="1072" w:type="pct"/>
            <w:vMerge/>
          </w:tcPr>
          <w:p w14:paraId="10A5DCE4" w14:textId="77777777" w:rsidR="00712D7A" w:rsidRPr="00AC63AF" w:rsidRDefault="00712D7A" w:rsidP="00712D7A">
            <w:pPr>
              <w:spacing w:after="0" w:line="240" w:lineRule="auto"/>
              <w:rPr>
                <w:rFonts w:ascii="Times New Roman" w:eastAsia="Calibri" w:hAnsi="Times New Roman"/>
                <w:sz w:val="28"/>
                <w:szCs w:val="28"/>
              </w:rPr>
            </w:pPr>
          </w:p>
        </w:tc>
        <w:tc>
          <w:tcPr>
            <w:tcW w:w="274" w:type="pct"/>
            <w:gridSpan w:val="3"/>
            <w:tcBorders>
              <w:bottom w:val="nil"/>
            </w:tcBorders>
          </w:tcPr>
          <w:p w14:paraId="4617CB94" w14:textId="77777777" w:rsidR="00712D7A" w:rsidRPr="00712D7A" w:rsidRDefault="00712D7A" w:rsidP="00712D7A">
            <w:pPr>
              <w:autoSpaceDE w:val="0"/>
              <w:autoSpaceDN w:val="0"/>
              <w:adjustRightInd w:val="0"/>
              <w:spacing w:after="0" w:line="240" w:lineRule="auto"/>
              <w:jc w:val="both"/>
              <w:rPr>
                <w:rFonts w:ascii="Times New Roman" w:eastAsia="Calibri" w:hAnsi="Times New Roman"/>
                <w:sz w:val="28"/>
                <w:szCs w:val="28"/>
                <w:lang w:val="en-US"/>
              </w:rPr>
            </w:pPr>
            <w:r w:rsidRPr="00712D7A">
              <w:rPr>
                <w:rFonts w:ascii="Times New Roman" w:eastAsia="Calibri" w:hAnsi="Times New Roman"/>
                <w:sz w:val="28"/>
                <w:szCs w:val="28"/>
                <w:lang w:val="en-US"/>
              </w:rPr>
              <w:t>8</w:t>
            </w:r>
          </w:p>
        </w:tc>
        <w:tc>
          <w:tcPr>
            <w:tcW w:w="2555" w:type="pct"/>
            <w:gridSpan w:val="2"/>
          </w:tcPr>
          <w:p w14:paraId="19E9D8D1" w14:textId="77777777" w:rsidR="00712D7A" w:rsidRPr="00AC63AF" w:rsidRDefault="00712D7A" w:rsidP="00712D7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Электронное правительство.</w:t>
            </w:r>
          </w:p>
          <w:p w14:paraId="3B2F7A8E" w14:textId="77777777" w:rsidR="00712D7A" w:rsidRPr="00AC63AF" w:rsidRDefault="00712D7A" w:rsidP="00712D7A">
            <w:pPr>
              <w:spacing w:after="0" w:line="240" w:lineRule="auto"/>
              <w:rPr>
                <w:rFonts w:ascii="Times New Roman" w:eastAsia="Calibri" w:hAnsi="Times New Roman"/>
                <w:sz w:val="28"/>
                <w:szCs w:val="28"/>
              </w:rPr>
            </w:pPr>
          </w:p>
        </w:tc>
        <w:tc>
          <w:tcPr>
            <w:tcW w:w="323" w:type="pct"/>
            <w:shd w:val="clear" w:color="auto" w:fill="auto"/>
            <w:vAlign w:val="center"/>
          </w:tcPr>
          <w:p w14:paraId="277D6F02"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121855E7" w14:textId="5604ECC5" w:rsidR="00712D7A" w:rsidRPr="00AC63AF" w:rsidRDefault="00712D7A" w:rsidP="00712D7A">
            <w:pPr>
              <w:spacing w:after="0" w:line="240" w:lineRule="auto"/>
              <w:jc w:val="center"/>
              <w:rPr>
                <w:rFonts w:ascii="Times New Roman" w:eastAsia="Calibri" w:hAnsi="Times New Roman"/>
                <w:sz w:val="28"/>
                <w:szCs w:val="28"/>
              </w:rPr>
            </w:pPr>
          </w:p>
        </w:tc>
      </w:tr>
      <w:tr w:rsidR="006F071A" w:rsidRPr="00AC63AF" w14:paraId="20B35DCA" w14:textId="77777777" w:rsidTr="00712D7A">
        <w:trPr>
          <w:trHeight w:val="645"/>
        </w:trPr>
        <w:tc>
          <w:tcPr>
            <w:tcW w:w="1072" w:type="pct"/>
            <w:vMerge/>
          </w:tcPr>
          <w:p w14:paraId="299069DD"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Borders>
              <w:bottom w:val="nil"/>
            </w:tcBorders>
          </w:tcPr>
          <w:p w14:paraId="2439FCD5" w14:textId="77777777" w:rsidR="006F071A" w:rsidRPr="00712D7A" w:rsidRDefault="006F071A" w:rsidP="006F071A">
            <w:pPr>
              <w:autoSpaceDE w:val="0"/>
              <w:autoSpaceDN w:val="0"/>
              <w:adjustRightInd w:val="0"/>
              <w:spacing w:after="0" w:line="240" w:lineRule="auto"/>
              <w:jc w:val="both"/>
              <w:rPr>
                <w:rFonts w:ascii="Times New Roman" w:eastAsia="Calibri" w:hAnsi="Times New Roman"/>
                <w:sz w:val="28"/>
                <w:szCs w:val="28"/>
                <w:lang w:val="en-US"/>
              </w:rPr>
            </w:pPr>
          </w:p>
        </w:tc>
        <w:tc>
          <w:tcPr>
            <w:tcW w:w="2555" w:type="pct"/>
            <w:gridSpan w:val="2"/>
          </w:tcPr>
          <w:p w14:paraId="1788501F" w14:textId="77777777" w:rsidR="006F071A" w:rsidRPr="00E477CA" w:rsidRDefault="006F071A" w:rsidP="006F071A">
            <w:pPr>
              <w:pStyle w:val="Default"/>
              <w:ind w:firstLine="20"/>
              <w:jc w:val="both"/>
              <w:rPr>
                <w:b/>
                <w:sz w:val="28"/>
                <w:szCs w:val="28"/>
              </w:rPr>
            </w:pPr>
            <w:r w:rsidRPr="00E477CA">
              <w:rPr>
                <w:b/>
                <w:sz w:val="28"/>
                <w:szCs w:val="28"/>
              </w:rPr>
              <w:t>Самостоятельная работа</w:t>
            </w:r>
          </w:p>
          <w:p w14:paraId="5FA53E09" w14:textId="6376794B" w:rsidR="006F071A" w:rsidRPr="00AC63AF" w:rsidRDefault="006F071A" w:rsidP="006F071A">
            <w:pPr>
              <w:spacing w:after="0" w:line="240" w:lineRule="auto"/>
              <w:rPr>
                <w:rFonts w:ascii="Times New Roman" w:eastAsia="Calibri" w:hAnsi="Times New Roman"/>
                <w:sz w:val="28"/>
                <w:szCs w:val="28"/>
              </w:rPr>
            </w:pPr>
            <w:r w:rsidRPr="00E477CA">
              <w:rPr>
                <w:rFonts w:ascii="Times New Roman" w:hAnsi="Times New Roman"/>
                <w:sz w:val="28"/>
                <w:szCs w:val="28"/>
              </w:rPr>
              <w:t xml:space="preserve">Изучить </w:t>
            </w:r>
            <w:r>
              <w:rPr>
                <w:rFonts w:ascii="Times New Roman" w:hAnsi="Times New Roman"/>
                <w:sz w:val="28"/>
                <w:szCs w:val="28"/>
              </w:rPr>
              <w:t xml:space="preserve">и выписать </w:t>
            </w:r>
            <w:r w:rsidRPr="00E477CA">
              <w:rPr>
                <w:rFonts w:ascii="Times New Roman" w:hAnsi="Times New Roman"/>
                <w:sz w:val="28"/>
                <w:szCs w:val="28"/>
              </w:rPr>
              <w:t>статьи законов</w:t>
            </w:r>
            <w:r>
              <w:rPr>
                <w:rFonts w:ascii="Times New Roman" w:hAnsi="Times New Roman"/>
                <w:sz w:val="28"/>
                <w:szCs w:val="28"/>
              </w:rPr>
              <w:t>, регламентирующих права граждан на продукты интеллектуальной деятельности, в том числе информационные продукты.</w:t>
            </w:r>
          </w:p>
        </w:tc>
        <w:tc>
          <w:tcPr>
            <w:tcW w:w="323" w:type="pct"/>
            <w:shd w:val="clear" w:color="auto" w:fill="auto"/>
            <w:vAlign w:val="center"/>
          </w:tcPr>
          <w:p w14:paraId="6149C41F" w14:textId="53182FC0" w:rsidR="006F071A" w:rsidRPr="00AC63AF" w:rsidRDefault="006F071A" w:rsidP="006F071A">
            <w:pPr>
              <w:spacing w:after="0" w:line="240" w:lineRule="auto"/>
              <w:jc w:val="center"/>
              <w:rPr>
                <w:rFonts w:ascii="Times New Roman" w:eastAsia="Calibri" w:hAnsi="Times New Roman"/>
                <w:sz w:val="28"/>
                <w:szCs w:val="28"/>
              </w:rPr>
            </w:pPr>
            <w:r w:rsidRPr="00E477CA">
              <w:rPr>
                <w:rFonts w:ascii="Times New Roman" w:eastAsia="Calibri" w:hAnsi="Times New Roman"/>
                <w:sz w:val="28"/>
                <w:szCs w:val="28"/>
              </w:rPr>
              <w:t>4</w:t>
            </w:r>
          </w:p>
        </w:tc>
        <w:tc>
          <w:tcPr>
            <w:tcW w:w="776" w:type="pct"/>
            <w:shd w:val="clear" w:color="auto" w:fill="auto"/>
            <w:vAlign w:val="center"/>
          </w:tcPr>
          <w:p w14:paraId="65F5C5D5"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2CBC6E09" w14:textId="77777777" w:rsidTr="00712D7A">
        <w:trPr>
          <w:trHeight w:val="645"/>
        </w:trPr>
        <w:tc>
          <w:tcPr>
            <w:tcW w:w="1072" w:type="pct"/>
            <w:vMerge/>
          </w:tcPr>
          <w:p w14:paraId="1A0E28C5" w14:textId="77777777" w:rsidR="006F071A" w:rsidRPr="00AC63AF" w:rsidRDefault="006F071A" w:rsidP="006F071A">
            <w:pPr>
              <w:spacing w:after="0" w:line="240" w:lineRule="auto"/>
              <w:rPr>
                <w:rFonts w:ascii="Times New Roman" w:eastAsia="Calibri" w:hAnsi="Times New Roman"/>
                <w:sz w:val="28"/>
                <w:szCs w:val="28"/>
              </w:rPr>
            </w:pPr>
          </w:p>
        </w:tc>
        <w:tc>
          <w:tcPr>
            <w:tcW w:w="2829" w:type="pct"/>
            <w:gridSpan w:val="5"/>
          </w:tcPr>
          <w:p w14:paraId="2C3EC2EB"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 xml:space="preserve">Практические занятия </w:t>
            </w:r>
          </w:p>
        </w:tc>
        <w:tc>
          <w:tcPr>
            <w:tcW w:w="323" w:type="pct"/>
            <w:shd w:val="clear" w:color="auto" w:fill="FFFF00"/>
            <w:vAlign w:val="center"/>
          </w:tcPr>
          <w:p w14:paraId="7EC8716E"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6" w:type="pct"/>
            <w:vMerge w:val="restart"/>
            <w:shd w:val="clear" w:color="auto" w:fill="auto"/>
            <w:vAlign w:val="center"/>
          </w:tcPr>
          <w:p w14:paraId="21F6D395" w14:textId="77777777" w:rsidR="006F071A" w:rsidRPr="00314DE6" w:rsidRDefault="006F071A" w:rsidP="006F071A">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AB494C6" w14:textId="15B027E2"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9490B59" w14:textId="77777777" w:rsidTr="00712D7A">
        <w:trPr>
          <w:trHeight w:val="970"/>
        </w:trPr>
        <w:tc>
          <w:tcPr>
            <w:tcW w:w="1072" w:type="pct"/>
            <w:vMerge/>
          </w:tcPr>
          <w:p w14:paraId="53D61DA5" w14:textId="77777777" w:rsidR="006F071A" w:rsidRPr="00AC63AF" w:rsidRDefault="006F071A" w:rsidP="006F071A">
            <w:pPr>
              <w:spacing w:after="0" w:line="240" w:lineRule="auto"/>
              <w:rPr>
                <w:rFonts w:ascii="Times New Roman" w:eastAsia="Calibri" w:hAnsi="Times New Roman"/>
                <w:sz w:val="28"/>
                <w:szCs w:val="28"/>
              </w:rPr>
            </w:pPr>
          </w:p>
        </w:tc>
        <w:tc>
          <w:tcPr>
            <w:tcW w:w="271" w:type="pct"/>
            <w:gridSpan w:val="2"/>
          </w:tcPr>
          <w:p w14:paraId="583C1CA1"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9</w:t>
            </w:r>
          </w:p>
        </w:tc>
        <w:tc>
          <w:tcPr>
            <w:tcW w:w="2558" w:type="pct"/>
            <w:gridSpan w:val="3"/>
          </w:tcPr>
          <w:p w14:paraId="15233697"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p>
        </w:tc>
        <w:tc>
          <w:tcPr>
            <w:tcW w:w="323" w:type="pct"/>
            <w:shd w:val="clear" w:color="auto" w:fill="auto"/>
            <w:vAlign w:val="center"/>
          </w:tcPr>
          <w:p w14:paraId="18156B1B"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08BA973F" w14:textId="540082C9"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536B4C36" w14:textId="77777777" w:rsidTr="00712D7A">
        <w:trPr>
          <w:trHeight w:val="970"/>
        </w:trPr>
        <w:tc>
          <w:tcPr>
            <w:tcW w:w="1072" w:type="pct"/>
            <w:vMerge/>
          </w:tcPr>
          <w:p w14:paraId="02454FC5" w14:textId="77777777" w:rsidR="006F071A" w:rsidRPr="00AC63AF" w:rsidRDefault="006F071A" w:rsidP="006F071A">
            <w:pPr>
              <w:spacing w:after="0" w:line="240" w:lineRule="auto"/>
              <w:rPr>
                <w:rFonts w:ascii="Times New Roman" w:eastAsia="Calibri" w:hAnsi="Times New Roman"/>
                <w:sz w:val="28"/>
                <w:szCs w:val="28"/>
              </w:rPr>
            </w:pPr>
          </w:p>
        </w:tc>
        <w:tc>
          <w:tcPr>
            <w:tcW w:w="271" w:type="pct"/>
            <w:gridSpan w:val="2"/>
          </w:tcPr>
          <w:p w14:paraId="3811E48D"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10</w:t>
            </w:r>
          </w:p>
        </w:tc>
        <w:tc>
          <w:tcPr>
            <w:tcW w:w="2558" w:type="pct"/>
            <w:gridSpan w:val="3"/>
          </w:tcPr>
          <w:p w14:paraId="2179C09B"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4. Обзор ПО в социально-экономической деятельности, его лицензионное использование и регламенты обновления.</w:t>
            </w:r>
          </w:p>
        </w:tc>
        <w:tc>
          <w:tcPr>
            <w:tcW w:w="323" w:type="pct"/>
            <w:shd w:val="clear" w:color="auto" w:fill="auto"/>
            <w:vAlign w:val="center"/>
          </w:tcPr>
          <w:p w14:paraId="56DEBA72"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39A393D6" w14:textId="3E648800"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3832C58F" w14:textId="77777777" w:rsidTr="00712D7A">
        <w:trPr>
          <w:trHeight w:val="970"/>
        </w:trPr>
        <w:tc>
          <w:tcPr>
            <w:tcW w:w="1072" w:type="pct"/>
            <w:vMerge/>
          </w:tcPr>
          <w:p w14:paraId="56579ACB" w14:textId="77777777" w:rsidR="006F071A" w:rsidRPr="00AC63AF" w:rsidRDefault="006F071A" w:rsidP="006F071A">
            <w:pPr>
              <w:spacing w:after="0" w:line="240" w:lineRule="auto"/>
              <w:rPr>
                <w:rFonts w:ascii="Times New Roman" w:eastAsia="Calibri" w:hAnsi="Times New Roman"/>
                <w:sz w:val="28"/>
                <w:szCs w:val="28"/>
              </w:rPr>
            </w:pPr>
          </w:p>
        </w:tc>
        <w:tc>
          <w:tcPr>
            <w:tcW w:w="271" w:type="pct"/>
            <w:gridSpan w:val="2"/>
          </w:tcPr>
          <w:p w14:paraId="79DA3C27"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11-12</w:t>
            </w:r>
          </w:p>
        </w:tc>
        <w:tc>
          <w:tcPr>
            <w:tcW w:w="2558" w:type="pct"/>
            <w:gridSpan w:val="3"/>
          </w:tcPr>
          <w:p w14:paraId="44429F46"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5. Портал государственных услуг.</w:t>
            </w:r>
          </w:p>
        </w:tc>
        <w:tc>
          <w:tcPr>
            <w:tcW w:w="323" w:type="pct"/>
            <w:shd w:val="clear" w:color="auto" w:fill="auto"/>
            <w:vAlign w:val="center"/>
          </w:tcPr>
          <w:p w14:paraId="4AE52B0D"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54B17DC5" w14:textId="3981D4F0"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108C95C9" w14:textId="77777777" w:rsidTr="00712D7A">
        <w:tc>
          <w:tcPr>
            <w:tcW w:w="3901" w:type="pct"/>
            <w:gridSpan w:val="6"/>
          </w:tcPr>
          <w:p w14:paraId="6ABD08D3" w14:textId="77777777" w:rsidR="006F071A" w:rsidRPr="00AC63AF" w:rsidRDefault="006F071A" w:rsidP="006F071A">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lastRenderedPageBreak/>
              <w:t>Раздел 2. Информация и информационные процессы</w:t>
            </w:r>
          </w:p>
        </w:tc>
        <w:tc>
          <w:tcPr>
            <w:tcW w:w="323" w:type="pct"/>
            <w:shd w:val="clear" w:color="auto" w:fill="auto"/>
            <w:vAlign w:val="center"/>
          </w:tcPr>
          <w:p w14:paraId="71087D56" w14:textId="77777777" w:rsidR="006F071A" w:rsidRPr="00AC63AF" w:rsidRDefault="006F071A" w:rsidP="006F071A">
            <w:pPr>
              <w:spacing w:after="0" w:line="240" w:lineRule="auto"/>
              <w:jc w:val="center"/>
              <w:rPr>
                <w:rFonts w:ascii="Times New Roman" w:eastAsia="Calibri" w:hAnsi="Times New Roman"/>
                <w:b/>
                <w:sz w:val="28"/>
                <w:szCs w:val="28"/>
              </w:rPr>
            </w:pPr>
          </w:p>
        </w:tc>
        <w:tc>
          <w:tcPr>
            <w:tcW w:w="776" w:type="pct"/>
            <w:shd w:val="clear" w:color="auto" w:fill="auto"/>
            <w:vAlign w:val="center"/>
          </w:tcPr>
          <w:p w14:paraId="6DBD41A7"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308DF732" w14:textId="77777777" w:rsidTr="00712D7A">
        <w:trPr>
          <w:trHeight w:val="323"/>
        </w:trPr>
        <w:tc>
          <w:tcPr>
            <w:tcW w:w="1072" w:type="pct"/>
            <w:vMerge w:val="restart"/>
          </w:tcPr>
          <w:p w14:paraId="7C5B0C12"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29" w:type="pct"/>
            <w:gridSpan w:val="5"/>
          </w:tcPr>
          <w:p w14:paraId="4BEAF664" w14:textId="77777777" w:rsidR="006F071A" w:rsidRPr="00AC63AF" w:rsidRDefault="006F071A" w:rsidP="006F071A">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FFFF00"/>
            <w:vAlign w:val="center"/>
          </w:tcPr>
          <w:p w14:paraId="0FFB2AE1"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6" w:type="pct"/>
            <w:vMerge w:val="restart"/>
            <w:shd w:val="clear" w:color="auto" w:fill="auto"/>
            <w:vAlign w:val="center"/>
          </w:tcPr>
          <w:p w14:paraId="62E1023D"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D1FBD3E"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1A8B755"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A016C67" w14:textId="77777777" w:rsidTr="00712D7A">
        <w:trPr>
          <w:trHeight w:val="322"/>
        </w:trPr>
        <w:tc>
          <w:tcPr>
            <w:tcW w:w="1072" w:type="pct"/>
            <w:vMerge/>
          </w:tcPr>
          <w:p w14:paraId="5150FF4C"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2B5EE10D"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13</w:t>
            </w:r>
          </w:p>
        </w:tc>
        <w:tc>
          <w:tcPr>
            <w:tcW w:w="2558" w:type="pct"/>
            <w:gridSpan w:val="3"/>
          </w:tcPr>
          <w:p w14:paraId="71EC6C69"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Подходы к понятию и измерению информации.</w:t>
            </w:r>
          </w:p>
        </w:tc>
        <w:tc>
          <w:tcPr>
            <w:tcW w:w="323" w:type="pct"/>
            <w:shd w:val="clear" w:color="auto" w:fill="auto"/>
            <w:vAlign w:val="center"/>
          </w:tcPr>
          <w:p w14:paraId="1607FD4C"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4B8CF78B"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3A2DCF59" w14:textId="77777777" w:rsidTr="00712D7A">
        <w:trPr>
          <w:trHeight w:val="322"/>
        </w:trPr>
        <w:tc>
          <w:tcPr>
            <w:tcW w:w="1072" w:type="pct"/>
            <w:vMerge/>
          </w:tcPr>
          <w:p w14:paraId="23A8B49D"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1A25B4FE"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14</w:t>
            </w:r>
          </w:p>
        </w:tc>
        <w:tc>
          <w:tcPr>
            <w:tcW w:w="2558" w:type="pct"/>
            <w:gridSpan w:val="3"/>
          </w:tcPr>
          <w:p w14:paraId="339D3277"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Информационные объекты различных видов.</w:t>
            </w:r>
          </w:p>
        </w:tc>
        <w:tc>
          <w:tcPr>
            <w:tcW w:w="323" w:type="pct"/>
            <w:shd w:val="clear" w:color="auto" w:fill="auto"/>
            <w:vAlign w:val="center"/>
          </w:tcPr>
          <w:p w14:paraId="30A5CFEE"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6426A8FD"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E7BF568" w14:textId="77777777" w:rsidTr="00712D7A">
        <w:trPr>
          <w:trHeight w:val="322"/>
        </w:trPr>
        <w:tc>
          <w:tcPr>
            <w:tcW w:w="1072" w:type="pct"/>
            <w:vMerge/>
          </w:tcPr>
          <w:p w14:paraId="0A785038"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44AA2160"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15</w:t>
            </w:r>
          </w:p>
        </w:tc>
        <w:tc>
          <w:tcPr>
            <w:tcW w:w="2558" w:type="pct"/>
            <w:gridSpan w:val="3"/>
          </w:tcPr>
          <w:p w14:paraId="4DCF4015"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Дискретное представление информации.</w:t>
            </w:r>
          </w:p>
        </w:tc>
        <w:tc>
          <w:tcPr>
            <w:tcW w:w="323" w:type="pct"/>
            <w:shd w:val="clear" w:color="auto" w:fill="auto"/>
            <w:vAlign w:val="center"/>
          </w:tcPr>
          <w:p w14:paraId="22DA4829"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2B0F2144"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24F65FA5" w14:textId="77777777" w:rsidTr="00712D7A">
        <w:trPr>
          <w:trHeight w:val="322"/>
        </w:trPr>
        <w:tc>
          <w:tcPr>
            <w:tcW w:w="1072" w:type="pct"/>
            <w:vMerge/>
          </w:tcPr>
          <w:p w14:paraId="74829076"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4FECFE78"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16-17</w:t>
            </w:r>
          </w:p>
        </w:tc>
        <w:tc>
          <w:tcPr>
            <w:tcW w:w="2558" w:type="pct"/>
            <w:gridSpan w:val="3"/>
          </w:tcPr>
          <w:p w14:paraId="51EB2852"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 xml:space="preserve">Представление информации в двоичной системе счисления. </w:t>
            </w:r>
          </w:p>
        </w:tc>
        <w:tc>
          <w:tcPr>
            <w:tcW w:w="323" w:type="pct"/>
            <w:shd w:val="clear" w:color="auto" w:fill="auto"/>
            <w:vAlign w:val="center"/>
          </w:tcPr>
          <w:p w14:paraId="4576ACC1"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74CE2F38"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2B0E1276" w14:textId="77777777" w:rsidTr="00712D7A">
        <w:trPr>
          <w:trHeight w:val="322"/>
        </w:trPr>
        <w:tc>
          <w:tcPr>
            <w:tcW w:w="1072" w:type="pct"/>
            <w:vMerge/>
          </w:tcPr>
          <w:p w14:paraId="1AC010CA"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29" w:type="pct"/>
            <w:gridSpan w:val="5"/>
          </w:tcPr>
          <w:p w14:paraId="5550D2AC"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b/>
                <w:sz w:val="28"/>
                <w:szCs w:val="28"/>
              </w:rPr>
              <w:t xml:space="preserve">Практические занятия </w:t>
            </w:r>
          </w:p>
        </w:tc>
        <w:tc>
          <w:tcPr>
            <w:tcW w:w="323" w:type="pct"/>
            <w:shd w:val="clear" w:color="auto" w:fill="FFFF00"/>
          </w:tcPr>
          <w:p w14:paraId="18AF00A8"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tcPr>
          <w:p w14:paraId="481BDB90" w14:textId="77777777" w:rsidR="006F071A" w:rsidRPr="00314DE6" w:rsidRDefault="006F071A" w:rsidP="006F071A">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0CB8DD4A" w14:textId="77777777" w:rsidR="006F071A" w:rsidRPr="00AC63AF" w:rsidRDefault="006F071A" w:rsidP="006F071A">
            <w:pPr>
              <w:spacing w:after="0" w:line="240" w:lineRule="auto"/>
              <w:rPr>
                <w:rFonts w:ascii="Times New Roman" w:eastAsia="Calibri" w:hAnsi="Times New Roman"/>
                <w:sz w:val="28"/>
                <w:szCs w:val="28"/>
              </w:rPr>
            </w:pPr>
          </w:p>
        </w:tc>
      </w:tr>
      <w:tr w:rsidR="006F071A" w:rsidRPr="00AC63AF" w14:paraId="69C0AA60" w14:textId="77777777" w:rsidTr="00712D7A">
        <w:trPr>
          <w:trHeight w:val="322"/>
        </w:trPr>
        <w:tc>
          <w:tcPr>
            <w:tcW w:w="1072" w:type="pct"/>
            <w:vMerge/>
          </w:tcPr>
          <w:p w14:paraId="55E703A5"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1A83B56C"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18-19</w:t>
            </w:r>
          </w:p>
        </w:tc>
        <w:tc>
          <w:tcPr>
            <w:tcW w:w="2558" w:type="pct"/>
            <w:gridSpan w:val="3"/>
          </w:tcPr>
          <w:p w14:paraId="49D3B9F7"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23" w:type="pct"/>
            <w:shd w:val="clear" w:color="auto" w:fill="auto"/>
            <w:vAlign w:val="center"/>
          </w:tcPr>
          <w:p w14:paraId="5A920861" w14:textId="77777777" w:rsidR="006F071A" w:rsidRPr="00AC63AF" w:rsidRDefault="006F071A" w:rsidP="006F071A">
            <w:pPr>
              <w:spacing w:after="0" w:line="240" w:lineRule="auto"/>
              <w:jc w:val="center"/>
              <w:rPr>
                <w:rFonts w:ascii="Times New Roman" w:eastAsia="Calibri" w:hAnsi="Times New Roman"/>
                <w:sz w:val="28"/>
                <w:szCs w:val="28"/>
                <w:highlight w:val="magenta"/>
              </w:rPr>
            </w:pPr>
            <w:r w:rsidRPr="00AC63AF">
              <w:rPr>
                <w:rFonts w:ascii="Times New Roman" w:eastAsia="Calibri" w:hAnsi="Times New Roman"/>
                <w:sz w:val="28"/>
                <w:szCs w:val="28"/>
              </w:rPr>
              <w:t>2</w:t>
            </w:r>
          </w:p>
        </w:tc>
        <w:tc>
          <w:tcPr>
            <w:tcW w:w="776" w:type="pct"/>
            <w:vMerge/>
            <w:shd w:val="clear" w:color="auto" w:fill="auto"/>
            <w:vAlign w:val="center"/>
          </w:tcPr>
          <w:p w14:paraId="2F584E4D"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6E776960" w14:textId="77777777" w:rsidTr="00712D7A">
        <w:trPr>
          <w:trHeight w:val="322"/>
        </w:trPr>
        <w:tc>
          <w:tcPr>
            <w:tcW w:w="1072" w:type="pct"/>
          </w:tcPr>
          <w:p w14:paraId="442A6D6D"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2AB4D999" w14:textId="77777777" w:rsidR="006F071A" w:rsidRPr="00AC63AF" w:rsidRDefault="006F071A" w:rsidP="006F071A">
            <w:pPr>
              <w:spacing w:after="0" w:line="240" w:lineRule="auto"/>
              <w:jc w:val="both"/>
              <w:rPr>
                <w:rFonts w:ascii="Times New Roman" w:eastAsia="Calibri" w:hAnsi="Times New Roman"/>
                <w:bCs/>
                <w:sz w:val="28"/>
                <w:szCs w:val="28"/>
                <w:lang w:val="en-US"/>
              </w:rPr>
            </w:pPr>
          </w:p>
        </w:tc>
        <w:tc>
          <w:tcPr>
            <w:tcW w:w="2558" w:type="pct"/>
            <w:gridSpan w:val="3"/>
          </w:tcPr>
          <w:p w14:paraId="15932F17" w14:textId="77777777" w:rsidR="006F071A" w:rsidRPr="00E477CA" w:rsidRDefault="006F071A" w:rsidP="006F071A">
            <w:pPr>
              <w:pStyle w:val="Default"/>
              <w:ind w:firstLine="20"/>
              <w:jc w:val="both"/>
              <w:rPr>
                <w:b/>
                <w:sz w:val="28"/>
                <w:szCs w:val="28"/>
              </w:rPr>
            </w:pPr>
            <w:r w:rsidRPr="00E477CA">
              <w:rPr>
                <w:b/>
                <w:sz w:val="28"/>
                <w:szCs w:val="28"/>
              </w:rPr>
              <w:t>Самостоятельная работа</w:t>
            </w:r>
          </w:p>
          <w:p w14:paraId="770C84BE" w14:textId="4A82481E" w:rsidR="006F071A" w:rsidRPr="00AC63AF" w:rsidRDefault="006F071A" w:rsidP="006F071A">
            <w:pPr>
              <w:spacing w:after="0" w:line="240" w:lineRule="auto"/>
              <w:jc w:val="both"/>
              <w:rPr>
                <w:rFonts w:ascii="Times New Roman" w:eastAsia="Calibri" w:hAnsi="Times New Roman"/>
                <w:sz w:val="28"/>
                <w:szCs w:val="28"/>
              </w:rPr>
            </w:pPr>
            <w:r w:rsidRPr="00E477CA">
              <w:rPr>
                <w:rFonts w:ascii="Times New Roman" w:hAnsi="Times New Roman"/>
                <w:sz w:val="28"/>
                <w:szCs w:val="28"/>
              </w:rPr>
              <w:t xml:space="preserve">Решение задач по измерению объема </w:t>
            </w:r>
            <w:r w:rsidRPr="00E477CA">
              <w:rPr>
                <w:rFonts w:ascii="Times New Roman" w:eastAsia="Calibri" w:hAnsi="Times New Roman"/>
                <w:sz w:val="28"/>
                <w:szCs w:val="28"/>
              </w:rPr>
              <w:t>текстовой, графической, звуковой и видеоинформации.</w:t>
            </w:r>
          </w:p>
        </w:tc>
        <w:tc>
          <w:tcPr>
            <w:tcW w:w="323" w:type="pct"/>
            <w:shd w:val="clear" w:color="auto" w:fill="auto"/>
            <w:vAlign w:val="center"/>
          </w:tcPr>
          <w:p w14:paraId="364D55C6" w14:textId="03157AAC" w:rsidR="006F071A" w:rsidRPr="00AC63AF" w:rsidRDefault="006F071A" w:rsidP="006F071A">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4FE0645F"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CDD9367" w14:textId="77777777" w:rsidTr="00712D7A">
        <w:trPr>
          <w:trHeight w:val="423"/>
        </w:trPr>
        <w:tc>
          <w:tcPr>
            <w:tcW w:w="1072" w:type="pct"/>
            <w:vMerge w:val="restart"/>
          </w:tcPr>
          <w:p w14:paraId="24AA85AD"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2.2</w:t>
            </w:r>
          </w:p>
          <w:p w14:paraId="045F32AD" w14:textId="3CD6F8D1" w:rsidR="006F071A" w:rsidRPr="00AC63AF" w:rsidRDefault="006F071A" w:rsidP="006F071A">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29" w:type="pct"/>
            <w:gridSpan w:val="5"/>
          </w:tcPr>
          <w:p w14:paraId="5327D4BD"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3A1931D9" w14:textId="518EF119" w:rsidR="006F071A" w:rsidRPr="003A2105" w:rsidRDefault="006F071A" w:rsidP="006F071A">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w:t>
            </w:r>
          </w:p>
        </w:tc>
        <w:tc>
          <w:tcPr>
            <w:tcW w:w="776" w:type="pct"/>
            <w:vMerge w:val="restart"/>
          </w:tcPr>
          <w:p w14:paraId="0A66E349"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82A2304"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A2DD7" w14:textId="77777777" w:rsidR="006F071A" w:rsidRPr="00AC63AF" w:rsidRDefault="006F071A" w:rsidP="006F071A">
            <w:pPr>
              <w:spacing w:after="0" w:line="240" w:lineRule="auto"/>
              <w:rPr>
                <w:rFonts w:ascii="Times New Roman" w:eastAsia="Calibri" w:hAnsi="Times New Roman"/>
                <w:sz w:val="28"/>
                <w:szCs w:val="28"/>
              </w:rPr>
            </w:pPr>
          </w:p>
        </w:tc>
      </w:tr>
      <w:tr w:rsidR="006F071A" w:rsidRPr="00AC63AF" w14:paraId="776A5B57" w14:textId="77777777" w:rsidTr="00712D7A">
        <w:trPr>
          <w:trHeight w:val="282"/>
        </w:trPr>
        <w:tc>
          <w:tcPr>
            <w:tcW w:w="1072" w:type="pct"/>
            <w:vMerge/>
          </w:tcPr>
          <w:p w14:paraId="5B6CD1D3"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78BA6BC8" w14:textId="77777777" w:rsidR="006F071A" w:rsidRPr="00D04323" w:rsidRDefault="006F071A" w:rsidP="006F071A">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20</w:t>
            </w:r>
          </w:p>
        </w:tc>
        <w:tc>
          <w:tcPr>
            <w:tcW w:w="2555" w:type="pct"/>
            <w:gridSpan w:val="2"/>
          </w:tcPr>
          <w:p w14:paraId="22C5D996" w14:textId="77777777" w:rsidR="006F071A" w:rsidRPr="00D04323" w:rsidRDefault="006F071A" w:rsidP="006F071A">
            <w:pPr>
              <w:spacing w:after="0" w:line="240" w:lineRule="auto"/>
              <w:jc w:val="both"/>
              <w:rPr>
                <w:rFonts w:ascii="Times New Roman" w:eastAsia="Calibri" w:hAnsi="Times New Roman"/>
                <w:bCs/>
                <w:sz w:val="24"/>
                <w:szCs w:val="24"/>
              </w:rPr>
            </w:pPr>
            <w:r w:rsidRPr="003A2105">
              <w:rPr>
                <w:rFonts w:ascii="Times New Roman" w:eastAsia="Calibri" w:hAnsi="Times New Roman"/>
                <w:bCs/>
                <w:sz w:val="28"/>
                <w:szCs w:val="24"/>
              </w:rPr>
              <w:t>Принципы обработки информации при помощи компьютера</w:t>
            </w:r>
          </w:p>
        </w:tc>
        <w:tc>
          <w:tcPr>
            <w:tcW w:w="323" w:type="pct"/>
          </w:tcPr>
          <w:p w14:paraId="1B3901C6" w14:textId="60D53C32"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1</w:t>
            </w:r>
          </w:p>
        </w:tc>
        <w:tc>
          <w:tcPr>
            <w:tcW w:w="776" w:type="pct"/>
            <w:vMerge/>
          </w:tcPr>
          <w:p w14:paraId="7505B7D5"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00D79FE8" w14:textId="77777777" w:rsidTr="00712D7A">
        <w:trPr>
          <w:trHeight w:val="281"/>
        </w:trPr>
        <w:tc>
          <w:tcPr>
            <w:tcW w:w="1072" w:type="pct"/>
            <w:vMerge/>
          </w:tcPr>
          <w:p w14:paraId="463F0746"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7B06ED34" w14:textId="531C87BA" w:rsidR="006F071A" w:rsidRPr="00D04323" w:rsidRDefault="006F071A" w:rsidP="006F071A">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21</w:t>
            </w:r>
            <w:r>
              <w:rPr>
                <w:rFonts w:ascii="Times New Roman" w:eastAsia="Calibri" w:hAnsi="Times New Roman"/>
                <w:bCs/>
                <w:sz w:val="28"/>
                <w:szCs w:val="28"/>
                <w:lang w:val="en-US"/>
              </w:rPr>
              <w:t>-22</w:t>
            </w:r>
          </w:p>
        </w:tc>
        <w:tc>
          <w:tcPr>
            <w:tcW w:w="2555" w:type="pct"/>
            <w:gridSpan w:val="2"/>
          </w:tcPr>
          <w:p w14:paraId="53C6EFDB"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Арифметические основы работы компьютера</w:t>
            </w:r>
          </w:p>
        </w:tc>
        <w:tc>
          <w:tcPr>
            <w:tcW w:w="323" w:type="pct"/>
          </w:tcPr>
          <w:p w14:paraId="11EC8A17" w14:textId="3747B6C8" w:rsidR="006F071A" w:rsidRPr="00314DE6" w:rsidRDefault="006F071A" w:rsidP="006F071A">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2</w:t>
            </w:r>
          </w:p>
        </w:tc>
        <w:tc>
          <w:tcPr>
            <w:tcW w:w="776" w:type="pct"/>
            <w:vMerge/>
          </w:tcPr>
          <w:p w14:paraId="3A7A4C8D"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652562C2" w14:textId="77777777" w:rsidTr="00712D7A">
        <w:trPr>
          <w:trHeight w:val="281"/>
        </w:trPr>
        <w:tc>
          <w:tcPr>
            <w:tcW w:w="1072" w:type="pct"/>
            <w:vMerge/>
          </w:tcPr>
          <w:p w14:paraId="6B1E4339"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0305C78A" w14:textId="080CB983"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23-26</w:t>
            </w:r>
          </w:p>
        </w:tc>
        <w:tc>
          <w:tcPr>
            <w:tcW w:w="2555" w:type="pct"/>
            <w:gridSpan w:val="2"/>
          </w:tcPr>
          <w:p w14:paraId="0FC4B275"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Логические основы работы компьютера</w:t>
            </w:r>
          </w:p>
        </w:tc>
        <w:tc>
          <w:tcPr>
            <w:tcW w:w="323" w:type="pct"/>
          </w:tcPr>
          <w:p w14:paraId="07FEE443" w14:textId="7DDD1D78" w:rsidR="006F071A" w:rsidRPr="00314DE6" w:rsidRDefault="006F071A" w:rsidP="006F071A">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4</w:t>
            </w:r>
          </w:p>
        </w:tc>
        <w:tc>
          <w:tcPr>
            <w:tcW w:w="776" w:type="pct"/>
            <w:vMerge/>
          </w:tcPr>
          <w:p w14:paraId="588799D5"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41EC932" w14:textId="77777777" w:rsidTr="00712D7A">
        <w:trPr>
          <w:trHeight w:val="281"/>
        </w:trPr>
        <w:tc>
          <w:tcPr>
            <w:tcW w:w="1072" w:type="pct"/>
            <w:vMerge/>
          </w:tcPr>
          <w:p w14:paraId="664A9945"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56E6E261" w14:textId="7BAE6881"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27</w:t>
            </w:r>
          </w:p>
        </w:tc>
        <w:tc>
          <w:tcPr>
            <w:tcW w:w="2555" w:type="pct"/>
            <w:gridSpan w:val="2"/>
          </w:tcPr>
          <w:p w14:paraId="728775CE"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Алгоритмы и способы их описания</w:t>
            </w:r>
          </w:p>
        </w:tc>
        <w:tc>
          <w:tcPr>
            <w:tcW w:w="323" w:type="pct"/>
          </w:tcPr>
          <w:p w14:paraId="51BF667B" w14:textId="77777777" w:rsidR="006F071A" w:rsidRPr="00314DE6" w:rsidRDefault="006F071A" w:rsidP="006F071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6" w:type="pct"/>
            <w:vMerge/>
          </w:tcPr>
          <w:p w14:paraId="36CB6642"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6FDD191" w14:textId="77777777" w:rsidTr="005D7334">
        <w:trPr>
          <w:trHeight w:val="281"/>
        </w:trPr>
        <w:tc>
          <w:tcPr>
            <w:tcW w:w="1072" w:type="pct"/>
            <w:vMerge/>
          </w:tcPr>
          <w:p w14:paraId="04EDF2E9"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378C9A1B" w14:textId="77777777" w:rsidR="006F071A" w:rsidRDefault="006F071A" w:rsidP="006F071A">
            <w:pPr>
              <w:spacing w:after="0" w:line="240" w:lineRule="auto"/>
              <w:jc w:val="both"/>
              <w:rPr>
                <w:rFonts w:ascii="Times New Roman" w:eastAsia="Calibri" w:hAnsi="Times New Roman"/>
                <w:bCs/>
                <w:sz w:val="28"/>
                <w:szCs w:val="28"/>
                <w:lang w:val="en-US"/>
              </w:rPr>
            </w:pPr>
          </w:p>
        </w:tc>
        <w:tc>
          <w:tcPr>
            <w:tcW w:w="2555" w:type="pct"/>
            <w:gridSpan w:val="2"/>
          </w:tcPr>
          <w:p w14:paraId="57AC6138" w14:textId="77777777" w:rsidR="006F071A" w:rsidRPr="00E477CA" w:rsidRDefault="006F071A" w:rsidP="006F071A">
            <w:pPr>
              <w:pStyle w:val="Default"/>
              <w:ind w:firstLine="20"/>
              <w:jc w:val="both"/>
              <w:rPr>
                <w:b/>
                <w:sz w:val="28"/>
                <w:szCs w:val="28"/>
              </w:rPr>
            </w:pPr>
            <w:r w:rsidRPr="00E477CA">
              <w:rPr>
                <w:b/>
                <w:sz w:val="28"/>
                <w:szCs w:val="28"/>
              </w:rPr>
              <w:t>Самостоятельная работа</w:t>
            </w:r>
          </w:p>
          <w:p w14:paraId="2800BFE6" w14:textId="0B1A8B85" w:rsidR="006F071A" w:rsidRPr="00D04323" w:rsidRDefault="006F071A" w:rsidP="006F071A">
            <w:pPr>
              <w:spacing w:after="0" w:line="240" w:lineRule="auto"/>
              <w:jc w:val="both"/>
              <w:rPr>
                <w:rFonts w:ascii="Times New Roman" w:eastAsia="Calibri" w:hAnsi="Times New Roman"/>
                <w:bCs/>
                <w:sz w:val="28"/>
                <w:szCs w:val="28"/>
              </w:rPr>
            </w:pPr>
            <w:r>
              <w:rPr>
                <w:rFonts w:ascii="Times New Roman" w:eastAsia="Calibri" w:hAnsi="Times New Roman"/>
                <w:bCs/>
                <w:sz w:val="28"/>
                <w:szCs w:val="28"/>
              </w:rPr>
              <w:t>Подготовить доклады по теме «Алгебра логики», операции алгебры логики, история развития.</w:t>
            </w:r>
          </w:p>
        </w:tc>
        <w:tc>
          <w:tcPr>
            <w:tcW w:w="323" w:type="pct"/>
            <w:vAlign w:val="center"/>
          </w:tcPr>
          <w:p w14:paraId="3FCE95F9" w14:textId="14672F8E" w:rsidR="006F071A" w:rsidRPr="00314DE6" w:rsidRDefault="006F071A" w:rsidP="006F071A">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4</w:t>
            </w:r>
          </w:p>
        </w:tc>
        <w:tc>
          <w:tcPr>
            <w:tcW w:w="776" w:type="pct"/>
          </w:tcPr>
          <w:p w14:paraId="735C4CDE"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6E9EFBC4" w14:textId="77777777" w:rsidTr="00712D7A">
        <w:trPr>
          <w:trHeight w:val="281"/>
        </w:trPr>
        <w:tc>
          <w:tcPr>
            <w:tcW w:w="1072" w:type="pct"/>
            <w:vMerge/>
          </w:tcPr>
          <w:p w14:paraId="1C194720" w14:textId="77777777" w:rsidR="006F071A" w:rsidRPr="00AC63AF" w:rsidRDefault="006F071A" w:rsidP="006F071A">
            <w:pPr>
              <w:spacing w:after="0" w:line="240" w:lineRule="auto"/>
              <w:rPr>
                <w:rFonts w:ascii="Times New Roman" w:eastAsia="Calibri" w:hAnsi="Times New Roman"/>
                <w:sz w:val="28"/>
                <w:szCs w:val="28"/>
              </w:rPr>
            </w:pPr>
          </w:p>
        </w:tc>
        <w:tc>
          <w:tcPr>
            <w:tcW w:w="2829" w:type="pct"/>
            <w:gridSpan w:val="5"/>
          </w:tcPr>
          <w:p w14:paraId="10CA66CD"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3FD68796" w14:textId="023D6F2A"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2</w:t>
            </w:r>
          </w:p>
        </w:tc>
        <w:tc>
          <w:tcPr>
            <w:tcW w:w="776" w:type="pct"/>
            <w:vMerge w:val="restart"/>
          </w:tcPr>
          <w:p w14:paraId="6A04C4ED" w14:textId="77777777" w:rsidR="006F071A" w:rsidRPr="00314DE6" w:rsidRDefault="006F071A" w:rsidP="006F071A">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 xml:space="preserve">Исследовательская: </w:t>
            </w:r>
            <w:r w:rsidRPr="00314DE6">
              <w:rPr>
                <w:rFonts w:ascii="Times New Roman" w:hAnsi="Times New Roman"/>
                <w:color w:val="000000" w:themeColor="text1"/>
                <w:sz w:val="24"/>
                <w:szCs w:val="24"/>
              </w:rPr>
              <w:lastRenderedPageBreak/>
              <w:t>решение экспериментальных задач</w:t>
            </w:r>
          </w:p>
          <w:p w14:paraId="241C596A" w14:textId="12949AD6"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C9A8C31" w14:textId="77777777" w:rsidTr="00712D7A">
        <w:trPr>
          <w:trHeight w:val="281"/>
        </w:trPr>
        <w:tc>
          <w:tcPr>
            <w:tcW w:w="1072" w:type="pct"/>
            <w:vMerge/>
          </w:tcPr>
          <w:p w14:paraId="642D7A3F"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3FB7C064" w14:textId="3250B60F"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28</w:t>
            </w:r>
          </w:p>
        </w:tc>
        <w:tc>
          <w:tcPr>
            <w:tcW w:w="2555" w:type="pct"/>
            <w:gridSpan w:val="2"/>
          </w:tcPr>
          <w:p w14:paraId="075C9FB0"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7. Программный принцип работы компьютера</w:t>
            </w:r>
          </w:p>
        </w:tc>
        <w:tc>
          <w:tcPr>
            <w:tcW w:w="323" w:type="pct"/>
          </w:tcPr>
          <w:p w14:paraId="0766D0DF" w14:textId="40F99AF4"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1</w:t>
            </w:r>
          </w:p>
        </w:tc>
        <w:tc>
          <w:tcPr>
            <w:tcW w:w="776" w:type="pct"/>
            <w:vMerge/>
          </w:tcPr>
          <w:p w14:paraId="0E67BBC1" w14:textId="62FF3232"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0A37FEC" w14:textId="77777777" w:rsidTr="00712D7A">
        <w:trPr>
          <w:trHeight w:val="281"/>
        </w:trPr>
        <w:tc>
          <w:tcPr>
            <w:tcW w:w="1072" w:type="pct"/>
            <w:vMerge/>
          </w:tcPr>
          <w:p w14:paraId="10010CAB"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134FBFEF" w14:textId="09D817FF"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29</w:t>
            </w:r>
          </w:p>
        </w:tc>
        <w:tc>
          <w:tcPr>
            <w:tcW w:w="2555" w:type="pct"/>
            <w:gridSpan w:val="2"/>
          </w:tcPr>
          <w:p w14:paraId="7582F60F"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23" w:type="pct"/>
          </w:tcPr>
          <w:p w14:paraId="3C268D2B" w14:textId="66E4C701"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1</w:t>
            </w:r>
          </w:p>
        </w:tc>
        <w:tc>
          <w:tcPr>
            <w:tcW w:w="776" w:type="pct"/>
            <w:vMerge/>
          </w:tcPr>
          <w:p w14:paraId="2E027DDE"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5D0DAC29" w14:textId="77777777" w:rsidTr="00712D7A">
        <w:trPr>
          <w:trHeight w:val="281"/>
        </w:trPr>
        <w:tc>
          <w:tcPr>
            <w:tcW w:w="1072" w:type="pct"/>
            <w:vMerge/>
          </w:tcPr>
          <w:p w14:paraId="47E8EB43" w14:textId="786AC6CB" w:rsidR="006F071A" w:rsidRPr="00AC63AF" w:rsidRDefault="006F071A" w:rsidP="006F071A">
            <w:pPr>
              <w:spacing w:after="0" w:line="240" w:lineRule="auto"/>
              <w:rPr>
                <w:rFonts w:ascii="Times New Roman" w:eastAsia="Calibri" w:hAnsi="Times New Roman"/>
                <w:sz w:val="28"/>
                <w:szCs w:val="28"/>
              </w:rPr>
            </w:pPr>
          </w:p>
        </w:tc>
        <w:tc>
          <w:tcPr>
            <w:tcW w:w="2829" w:type="pct"/>
            <w:gridSpan w:val="5"/>
          </w:tcPr>
          <w:p w14:paraId="4D965529"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1B4DEE59"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6" w:type="pct"/>
            <w:vMerge w:val="restart"/>
          </w:tcPr>
          <w:p w14:paraId="56AA9185"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89D826A"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7BD87C1" w14:textId="584B2A82" w:rsidR="006F071A" w:rsidRPr="00AC63AF" w:rsidRDefault="006F071A" w:rsidP="006F071A">
            <w:pPr>
              <w:spacing w:after="0" w:line="240" w:lineRule="auto"/>
              <w:rPr>
                <w:rFonts w:ascii="Times New Roman" w:eastAsia="Calibri" w:hAnsi="Times New Roman"/>
                <w:sz w:val="28"/>
                <w:szCs w:val="28"/>
              </w:rPr>
            </w:pPr>
          </w:p>
        </w:tc>
      </w:tr>
      <w:tr w:rsidR="006F071A" w:rsidRPr="00AC63AF" w14:paraId="7082C4A3" w14:textId="77777777" w:rsidTr="00712D7A">
        <w:trPr>
          <w:trHeight w:val="330"/>
        </w:trPr>
        <w:tc>
          <w:tcPr>
            <w:tcW w:w="1072" w:type="pct"/>
            <w:vMerge/>
          </w:tcPr>
          <w:p w14:paraId="709291CF"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41F0A823" w14:textId="3A62E84D" w:rsidR="006F071A" w:rsidRPr="00AC63AF" w:rsidRDefault="006F071A" w:rsidP="006F071A">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30</w:t>
            </w:r>
          </w:p>
        </w:tc>
        <w:tc>
          <w:tcPr>
            <w:tcW w:w="2555" w:type="pct"/>
            <w:gridSpan w:val="2"/>
          </w:tcPr>
          <w:p w14:paraId="486F1CF5" w14:textId="77777777" w:rsidR="006F071A" w:rsidRPr="00AC63AF" w:rsidRDefault="006F071A" w:rsidP="006F071A">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Хранение информационных объектов различных видов на разных цифровых носителях</w:t>
            </w:r>
          </w:p>
        </w:tc>
        <w:tc>
          <w:tcPr>
            <w:tcW w:w="323" w:type="pct"/>
          </w:tcPr>
          <w:p w14:paraId="69B6BF77" w14:textId="77777777" w:rsidR="006F071A" w:rsidRPr="00AC63AF" w:rsidRDefault="006F071A" w:rsidP="006F071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6" w:type="pct"/>
            <w:vMerge/>
          </w:tcPr>
          <w:p w14:paraId="22DC179E" w14:textId="77777777" w:rsidR="006F071A" w:rsidRPr="00AC63AF" w:rsidRDefault="006F071A" w:rsidP="006F071A">
            <w:pPr>
              <w:spacing w:after="0" w:line="240" w:lineRule="auto"/>
              <w:rPr>
                <w:rFonts w:ascii="Times New Roman" w:eastAsia="Calibri" w:hAnsi="Times New Roman"/>
                <w:bCs/>
                <w:sz w:val="28"/>
                <w:szCs w:val="28"/>
              </w:rPr>
            </w:pPr>
          </w:p>
        </w:tc>
      </w:tr>
      <w:tr w:rsidR="006F071A" w:rsidRPr="00AC63AF" w14:paraId="43BA0A90" w14:textId="77777777" w:rsidTr="00712D7A">
        <w:trPr>
          <w:trHeight w:val="330"/>
        </w:trPr>
        <w:tc>
          <w:tcPr>
            <w:tcW w:w="1072" w:type="pct"/>
            <w:vMerge/>
          </w:tcPr>
          <w:p w14:paraId="63BEA2EA"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237CD509" w14:textId="18273956" w:rsidR="006F071A" w:rsidRPr="00AC63AF" w:rsidRDefault="006F071A" w:rsidP="006F071A">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31</w:t>
            </w:r>
          </w:p>
        </w:tc>
        <w:tc>
          <w:tcPr>
            <w:tcW w:w="2555" w:type="pct"/>
            <w:gridSpan w:val="2"/>
          </w:tcPr>
          <w:p w14:paraId="07056E93" w14:textId="77777777" w:rsidR="006F071A" w:rsidRPr="00AC63AF" w:rsidRDefault="006F071A" w:rsidP="006F071A">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Определение объемов различных носителей информации</w:t>
            </w:r>
          </w:p>
        </w:tc>
        <w:tc>
          <w:tcPr>
            <w:tcW w:w="323" w:type="pct"/>
          </w:tcPr>
          <w:p w14:paraId="766FA8A2" w14:textId="77777777" w:rsidR="006F071A" w:rsidRPr="00AC63AF" w:rsidRDefault="006F071A" w:rsidP="006F071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6" w:type="pct"/>
            <w:vMerge/>
          </w:tcPr>
          <w:p w14:paraId="34A547A3" w14:textId="77777777" w:rsidR="006F071A" w:rsidRPr="00AC63AF" w:rsidRDefault="006F071A" w:rsidP="006F071A">
            <w:pPr>
              <w:spacing w:after="0" w:line="240" w:lineRule="auto"/>
              <w:rPr>
                <w:rFonts w:ascii="Times New Roman" w:eastAsia="Calibri" w:hAnsi="Times New Roman"/>
                <w:bCs/>
                <w:sz w:val="28"/>
                <w:szCs w:val="28"/>
              </w:rPr>
            </w:pPr>
          </w:p>
        </w:tc>
      </w:tr>
      <w:tr w:rsidR="006F071A" w:rsidRPr="00AC63AF" w14:paraId="6CD51C2A" w14:textId="77777777" w:rsidTr="00712D7A">
        <w:trPr>
          <w:trHeight w:val="330"/>
        </w:trPr>
        <w:tc>
          <w:tcPr>
            <w:tcW w:w="1072" w:type="pct"/>
            <w:vMerge/>
          </w:tcPr>
          <w:p w14:paraId="533401B1"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0D31B2CE" w14:textId="5A52150C" w:rsidR="006F071A" w:rsidRPr="00AC63AF" w:rsidRDefault="006F071A" w:rsidP="006F071A">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32</w:t>
            </w:r>
          </w:p>
        </w:tc>
        <w:tc>
          <w:tcPr>
            <w:tcW w:w="2555" w:type="pct"/>
            <w:gridSpan w:val="2"/>
          </w:tcPr>
          <w:p w14:paraId="46A53199" w14:textId="77777777" w:rsidR="006F071A" w:rsidRPr="00AC63AF" w:rsidRDefault="006F071A" w:rsidP="006F071A">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Архив информации</w:t>
            </w:r>
          </w:p>
        </w:tc>
        <w:tc>
          <w:tcPr>
            <w:tcW w:w="323" w:type="pct"/>
          </w:tcPr>
          <w:p w14:paraId="4A6C8D3A" w14:textId="77777777" w:rsidR="006F071A" w:rsidRPr="00AC63AF" w:rsidRDefault="006F071A" w:rsidP="006F071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6" w:type="pct"/>
            <w:vMerge/>
          </w:tcPr>
          <w:p w14:paraId="4172D152" w14:textId="77777777" w:rsidR="006F071A" w:rsidRPr="00AC63AF" w:rsidRDefault="006F071A" w:rsidP="006F071A">
            <w:pPr>
              <w:spacing w:after="0" w:line="240" w:lineRule="auto"/>
              <w:rPr>
                <w:rFonts w:ascii="Times New Roman" w:eastAsia="Calibri" w:hAnsi="Times New Roman"/>
                <w:bCs/>
                <w:sz w:val="28"/>
                <w:szCs w:val="28"/>
              </w:rPr>
            </w:pPr>
          </w:p>
        </w:tc>
      </w:tr>
      <w:tr w:rsidR="00D84996" w:rsidRPr="00AC63AF" w14:paraId="20223998" w14:textId="77777777" w:rsidTr="00712D7A">
        <w:trPr>
          <w:trHeight w:val="330"/>
        </w:trPr>
        <w:tc>
          <w:tcPr>
            <w:tcW w:w="1072" w:type="pct"/>
            <w:vMerge/>
          </w:tcPr>
          <w:p w14:paraId="6DF196E0"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683609F5" w14:textId="77777777" w:rsidR="00D84996" w:rsidRDefault="00D84996" w:rsidP="00D84996">
            <w:pPr>
              <w:spacing w:after="0" w:line="240" w:lineRule="auto"/>
              <w:rPr>
                <w:rFonts w:ascii="Times New Roman" w:eastAsia="Calibri" w:hAnsi="Times New Roman"/>
                <w:bCs/>
                <w:sz w:val="28"/>
                <w:szCs w:val="28"/>
                <w:lang w:val="en-US"/>
              </w:rPr>
            </w:pPr>
          </w:p>
        </w:tc>
        <w:tc>
          <w:tcPr>
            <w:tcW w:w="2555" w:type="pct"/>
            <w:gridSpan w:val="2"/>
          </w:tcPr>
          <w:p w14:paraId="15D66AAA" w14:textId="77777777" w:rsidR="00D84996" w:rsidRPr="00E477CA" w:rsidRDefault="00D84996" w:rsidP="00D84996">
            <w:pPr>
              <w:pStyle w:val="Default"/>
              <w:ind w:firstLine="20"/>
              <w:jc w:val="both"/>
              <w:rPr>
                <w:b/>
                <w:sz w:val="28"/>
                <w:szCs w:val="28"/>
              </w:rPr>
            </w:pPr>
            <w:r w:rsidRPr="00E477CA">
              <w:rPr>
                <w:b/>
                <w:sz w:val="28"/>
                <w:szCs w:val="28"/>
              </w:rPr>
              <w:t>Самостоятельная работа</w:t>
            </w:r>
          </w:p>
          <w:p w14:paraId="7C28DC22" w14:textId="5DC6AA96" w:rsidR="00D84996" w:rsidRPr="00AC63AF" w:rsidRDefault="00D84996" w:rsidP="00D84996">
            <w:pPr>
              <w:spacing w:after="0" w:line="240" w:lineRule="auto"/>
              <w:rPr>
                <w:rFonts w:ascii="Times New Roman" w:eastAsia="Calibri" w:hAnsi="Times New Roman"/>
                <w:bCs/>
                <w:sz w:val="28"/>
                <w:szCs w:val="28"/>
              </w:rPr>
            </w:pPr>
            <w:r>
              <w:rPr>
                <w:rFonts w:ascii="Times New Roman" w:eastAsia="Calibri" w:hAnsi="Times New Roman"/>
                <w:bCs/>
                <w:sz w:val="28"/>
                <w:szCs w:val="28"/>
              </w:rPr>
              <w:t>Подготовка докладов по различным типам носителей информации</w:t>
            </w:r>
          </w:p>
        </w:tc>
        <w:tc>
          <w:tcPr>
            <w:tcW w:w="323" w:type="pct"/>
          </w:tcPr>
          <w:p w14:paraId="46920647" w14:textId="298B2A7D" w:rsidR="00D84996" w:rsidRPr="00AC63AF" w:rsidRDefault="00D84996" w:rsidP="00D84996">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4</w:t>
            </w:r>
          </w:p>
        </w:tc>
        <w:tc>
          <w:tcPr>
            <w:tcW w:w="776" w:type="pct"/>
          </w:tcPr>
          <w:p w14:paraId="6B07AA6E"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52CA9563" w14:textId="77777777" w:rsidTr="00712D7A">
        <w:trPr>
          <w:trHeight w:val="330"/>
        </w:trPr>
        <w:tc>
          <w:tcPr>
            <w:tcW w:w="1072" w:type="pct"/>
            <w:vMerge/>
          </w:tcPr>
          <w:p w14:paraId="46A66E3E" w14:textId="77777777" w:rsidR="00D84996" w:rsidRPr="00AC63AF" w:rsidRDefault="00D84996" w:rsidP="00D84996">
            <w:pPr>
              <w:spacing w:after="0" w:line="240" w:lineRule="auto"/>
              <w:rPr>
                <w:rFonts w:ascii="Times New Roman" w:eastAsia="Calibri" w:hAnsi="Times New Roman"/>
                <w:sz w:val="28"/>
                <w:szCs w:val="28"/>
              </w:rPr>
            </w:pPr>
          </w:p>
        </w:tc>
        <w:tc>
          <w:tcPr>
            <w:tcW w:w="2829" w:type="pct"/>
            <w:gridSpan w:val="5"/>
            <w:tcBorders>
              <w:top w:val="nil"/>
            </w:tcBorders>
          </w:tcPr>
          <w:p w14:paraId="79E02B71"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top w:val="nil"/>
            </w:tcBorders>
            <w:shd w:val="clear" w:color="auto" w:fill="FFFF00"/>
          </w:tcPr>
          <w:p w14:paraId="27EF95F9"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6</w:t>
            </w:r>
          </w:p>
        </w:tc>
        <w:tc>
          <w:tcPr>
            <w:tcW w:w="776" w:type="pct"/>
            <w:vMerge w:val="restart"/>
            <w:tcBorders>
              <w:top w:val="nil"/>
            </w:tcBorders>
          </w:tcPr>
          <w:p w14:paraId="181E489F" w14:textId="77777777" w:rsidR="00D84996" w:rsidRPr="00314DE6" w:rsidRDefault="00D84996" w:rsidP="00D8499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D59381E"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62D2E266" w14:textId="77777777" w:rsidTr="00712D7A">
        <w:trPr>
          <w:trHeight w:val="330"/>
        </w:trPr>
        <w:tc>
          <w:tcPr>
            <w:tcW w:w="1072" w:type="pct"/>
            <w:vMerge/>
          </w:tcPr>
          <w:p w14:paraId="40D1E389"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4F12E02D" w14:textId="55DF802D" w:rsidR="00D84996" w:rsidRPr="00AC63AF" w:rsidRDefault="00D84996" w:rsidP="00D84996">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33-34</w:t>
            </w:r>
          </w:p>
        </w:tc>
        <w:tc>
          <w:tcPr>
            <w:tcW w:w="2555" w:type="pct"/>
            <w:gridSpan w:val="2"/>
          </w:tcPr>
          <w:p w14:paraId="222EFD49" w14:textId="746DA7E5" w:rsidR="00D84996" w:rsidRPr="00AC63AF" w:rsidRDefault="00D84996" w:rsidP="00D84996">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9.</w:t>
            </w:r>
            <w:r w:rsidRPr="00D84996">
              <w:rPr>
                <w:rFonts w:ascii="Times New Roman" w:eastAsia="Calibri" w:hAnsi="Times New Roman"/>
                <w:sz w:val="28"/>
                <w:szCs w:val="28"/>
              </w:rPr>
              <w:t xml:space="preserve"> </w:t>
            </w:r>
            <w:r w:rsidRPr="00AC63AF">
              <w:rPr>
                <w:rFonts w:ascii="Times New Roman" w:eastAsia="Calibri" w:hAnsi="Times New Roman"/>
                <w:sz w:val="28"/>
                <w:szCs w:val="28"/>
              </w:rPr>
              <w:t>Создание архива данных. Извлечение данных из архива.</w:t>
            </w:r>
          </w:p>
        </w:tc>
        <w:tc>
          <w:tcPr>
            <w:tcW w:w="323" w:type="pct"/>
          </w:tcPr>
          <w:p w14:paraId="7FB79250"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6" w:type="pct"/>
            <w:vMerge/>
            <w:tcBorders>
              <w:top w:val="nil"/>
            </w:tcBorders>
          </w:tcPr>
          <w:p w14:paraId="4074FB20"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41F11499" w14:textId="77777777" w:rsidTr="00712D7A">
        <w:trPr>
          <w:trHeight w:val="330"/>
        </w:trPr>
        <w:tc>
          <w:tcPr>
            <w:tcW w:w="1072" w:type="pct"/>
            <w:vMerge/>
          </w:tcPr>
          <w:p w14:paraId="4F4452D9"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0B2B28F9" w14:textId="46DA0409" w:rsidR="00D84996" w:rsidRPr="00AC63AF" w:rsidRDefault="00D84996" w:rsidP="00D84996">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35-36</w:t>
            </w:r>
          </w:p>
        </w:tc>
        <w:tc>
          <w:tcPr>
            <w:tcW w:w="2555" w:type="pct"/>
            <w:gridSpan w:val="2"/>
          </w:tcPr>
          <w:p w14:paraId="11CF9FA4" w14:textId="77777777" w:rsidR="00D84996" w:rsidRPr="00AC63AF" w:rsidRDefault="00D84996" w:rsidP="00D84996">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23" w:type="pct"/>
          </w:tcPr>
          <w:p w14:paraId="652C1F7B"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6" w:type="pct"/>
            <w:vMerge/>
            <w:tcBorders>
              <w:top w:val="nil"/>
            </w:tcBorders>
          </w:tcPr>
          <w:p w14:paraId="68C0A7C5"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1FDFA169" w14:textId="77777777" w:rsidTr="00712D7A">
        <w:trPr>
          <w:trHeight w:val="330"/>
        </w:trPr>
        <w:tc>
          <w:tcPr>
            <w:tcW w:w="1072" w:type="pct"/>
            <w:vMerge/>
          </w:tcPr>
          <w:p w14:paraId="58AFF7DD"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71C4C1A8" w14:textId="3F9C2523" w:rsidR="00D84996" w:rsidRPr="00AC63AF" w:rsidRDefault="00D84996" w:rsidP="00D84996">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37-38</w:t>
            </w:r>
          </w:p>
        </w:tc>
        <w:tc>
          <w:tcPr>
            <w:tcW w:w="2555" w:type="pct"/>
            <w:gridSpan w:val="2"/>
          </w:tcPr>
          <w:p w14:paraId="24464B36"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AC63AF">
              <w:rPr>
                <w:rFonts w:ascii="Times New Roman" w:eastAsia="Calibri" w:hAnsi="Times New Roman"/>
                <w:sz w:val="28"/>
                <w:szCs w:val="28"/>
                <w:lang w:val="en-US"/>
              </w:rPr>
              <w:t>CD</w:t>
            </w:r>
            <w:r w:rsidRPr="00AC63AF">
              <w:rPr>
                <w:rFonts w:ascii="Times New Roman" w:eastAsia="Calibri" w:hAnsi="Times New Roman"/>
                <w:sz w:val="28"/>
                <w:szCs w:val="28"/>
              </w:rPr>
              <w:t xml:space="preserve"> с интерактивным меню.</w:t>
            </w:r>
          </w:p>
        </w:tc>
        <w:tc>
          <w:tcPr>
            <w:tcW w:w="323" w:type="pct"/>
          </w:tcPr>
          <w:p w14:paraId="37C00FCA"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6" w:type="pct"/>
            <w:vMerge/>
            <w:tcBorders>
              <w:top w:val="nil"/>
            </w:tcBorders>
          </w:tcPr>
          <w:p w14:paraId="5E2A828F"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77741C92" w14:textId="77777777" w:rsidTr="00712D7A">
        <w:trPr>
          <w:trHeight w:val="344"/>
        </w:trPr>
        <w:tc>
          <w:tcPr>
            <w:tcW w:w="1072" w:type="pct"/>
            <w:vMerge w:val="restart"/>
          </w:tcPr>
          <w:p w14:paraId="4892143C"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Управление процессами.</w:t>
            </w:r>
          </w:p>
          <w:p w14:paraId="70CCFE5D" w14:textId="77777777" w:rsidR="00D84996" w:rsidRPr="00AC63AF" w:rsidRDefault="00D84996" w:rsidP="00D84996">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034739BD"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tcBorders>
              <w:bottom w:val="single" w:sz="4" w:space="0" w:color="auto"/>
            </w:tcBorders>
            <w:shd w:val="clear" w:color="auto" w:fill="FFFF00"/>
            <w:vAlign w:val="center"/>
          </w:tcPr>
          <w:p w14:paraId="5E7EB630"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56992563"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C3C3196"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2047ED" w14:textId="22168FD8"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6E5F0590" w14:textId="77777777" w:rsidTr="00712D7A">
        <w:trPr>
          <w:trHeight w:val="655"/>
        </w:trPr>
        <w:tc>
          <w:tcPr>
            <w:tcW w:w="1072" w:type="pct"/>
            <w:vMerge/>
          </w:tcPr>
          <w:p w14:paraId="3C790633"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09EFA16E" w14:textId="08572716" w:rsidR="00D84996" w:rsidRPr="00AC63AF" w:rsidRDefault="00D84996" w:rsidP="00D84996">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39</w:t>
            </w:r>
          </w:p>
        </w:tc>
        <w:tc>
          <w:tcPr>
            <w:tcW w:w="2555" w:type="pct"/>
            <w:gridSpan w:val="2"/>
          </w:tcPr>
          <w:p w14:paraId="4910B6B4" w14:textId="77777777" w:rsidR="00D84996" w:rsidRPr="00AC63AF" w:rsidRDefault="00D84996" w:rsidP="00D84996">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Управление процессами.</w:t>
            </w:r>
          </w:p>
        </w:tc>
        <w:tc>
          <w:tcPr>
            <w:tcW w:w="323" w:type="pct"/>
            <w:tcBorders>
              <w:bottom w:val="single" w:sz="4" w:space="0" w:color="auto"/>
            </w:tcBorders>
            <w:shd w:val="clear" w:color="auto" w:fill="auto"/>
            <w:vAlign w:val="center"/>
          </w:tcPr>
          <w:p w14:paraId="213DE4A5"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5E794BD5"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1F15747F" w14:textId="77777777" w:rsidTr="00712D7A">
        <w:trPr>
          <w:trHeight w:val="655"/>
        </w:trPr>
        <w:tc>
          <w:tcPr>
            <w:tcW w:w="1072" w:type="pct"/>
            <w:vMerge/>
          </w:tcPr>
          <w:p w14:paraId="4E6567B0"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347A6E0" w14:textId="681B2281"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40</w:t>
            </w:r>
          </w:p>
        </w:tc>
        <w:tc>
          <w:tcPr>
            <w:tcW w:w="2555" w:type="pct"/>
            <w:gridSpan w:val="2"/>
            <w:tcBorders>
              <w:bottom w:val="single" w:sz="4" w:space="0" w:color="auto"/>
            </w:tcBorders>
          </w:tcPr>
          <w:p w14:paraId="0ED9B459"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Представление об автоматических и автоматизированных системах управления.</w:t>
            </w:r>
          </w:p>
        </w:tc>
        <w:tc>
          <w:tcPr>
            <w:tcW w:w="323" w:type="pct"/>
            <w:tcBorders>
              <w:bottom w:val="single" w:sz="4" w:space="0" w:color="auto"/>
            </w:tcBorders>
            <w:shd w:val="clear" w:color="auto" w:fill="auto"/>
            <w:vAlign w:val="center"/>
          </w:tcPr>
          <w:p w14:paraId="50E86D0F"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7FACB129"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5D6B0665" w14:textId="77777777" w:rsidTr="00712D7A">
        <w:trPr>
          <w:trHeight w:val="655"/>
        </w:trPr>
        <w:tc>
          <w:tcPr>
            <w:tcW w:w="1072" w:type="pct"/>
            <w:vMerge/>
          </w:tcPr>
          <w:p w14:paraId="1522F6B1" w14:textId="77777777" w:rsidR="00D84996" w:rsidRPr="00AC63AF" w:rsidRDefault="00D84996" w:rsidP="00D84996">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795EB3DF"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bottom w:val="single" w:sz="4" w:space="0" w:color="auto"/>
            </w:tcBorders>
            <w:shd w:val="clear" w:color="auto" w:fill="FFFF00"/>
            <w:vAlign w:val="center"/>
          </w:tcPr>
          <w:p w14:paraId="41276E78"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21DD0110" w14:textId="77777777" w:rsidR="00D84996" w:rsidRPr="00314DE6" w:rsidRDefault="00D84996" w:rsidP="00D8499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0C5C032"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0C20D67F" w14:textId="77777777" w:rsidTr="00712D7A">
        <w:trPr>
          <w:trHeight w:val="655"/>
        </w:trPr>
        <w:tc>
          <w:tcPr>
            <w:tcW w:w="1072" w:type="pct"/>
            <w:vMerge/>
          </w:tcPr>
          <w:p w14:paraId="6DE12E6D"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72BEEE5A" w14:textId="4BEA2795"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41-42</w:t>
            </w:r>
          </w:p>
        </w:tc>
        <w:tc>
          <w:tcPr>
            <w:tcW w:w="2555" w:type="pct"/>
            <w:gridSpan w:val="2"/>
            <w:tcBorders>
              <w:bottom w:val="single" w:sz="4" w:space="0" w:color="auto"/>
            </w:tcBorders>
          </w:tcPr>
          <w:p w14:paraId="21CADC1F"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23" w:type="pct"/>
            <w:tcBorders>
              <w:bottom w:val="single" w:sz="4" w:space="0" w:color="auto"/>
            </w:tcBorders>
            <w:shd w:val="clear" w:color="auto" w:fill="auto"/>
            <w:vAlign w:val="center"/>
          </w:tcPr>
          <w:p w14:paraId="7E6B5A9D"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Borders>
              <w:bottom w:val="single" w:sz="4" w:space="0" w:color="auto"/>
            </w:tcBorders>
            <w:shd w:val="clear" w:color="auto" w:fill="auto"/>
            <w:vAlign w:val="center"/>
          </w:tcPr>
          <w:p w14:paraId="77803291"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0AB5BF14" w14:textId="77777777" w:rsidTr="00EC1B3A">
        <w:trPr>
          <w:trHeight w:val="437"/>
        </w:trPr>
        <w:tc>
          <w:tcPr>
            <w:tcW w:w="5000" w:type="pct"/>
            <w:gridSpan w:val="8"/>
            <w:tcBorders>
              <w:bottom w:val="single" w:sz="4" w:space="0" w:color="auto"/>
            </w:tcBorders>
          </w:tcPr>
          <w:p w14:paraId="6B111DEB" w14:textId="4B6260D2" w:rsidR="00D84996" w:rsidRPr="00AC63AF" w:rsidRDefault="00D84996" w:rsidP="00D84996">
            <w:pPr>
              <w:spacing w:after="0" w:line="240" w:lineRule="auto"/>
              <w:rPr>
                <w:rFonts w:ascii="Times New Roman" w:eastAsia="Calibri" w:hAnsi="Times New Roman"/>
                <w:b/>
                <w:sz w:val="28"/>
                <w:szCs w:val="28"/>
              </w:rPr>
            </w:pPr>
            <w:r w:rsidRPr="00AC63AF">
              <w:rPr>
                <w:rFonts w:ascii="Times New Roman" w:eastAsia="Calibri" w:hAnsi="Times New Roman"/>
                <w:b/>
                <w:sz w:val="28"/>
                <w:szCs w:val="28"/>
              </w:rPr>
              <w:t>Раздел 3. Средства ИКТ</w:t>
            </w:r>
          </w:p>
        </w:tc>
      </w:tr>
      <w:tr w:rsidR="00D84996" w:rsidRPr="00AC63AF" w14:paraId="45C926D3" w14:textId="77777777" w:rsidTr="00712D7A">
        <w:trPr>
          <w:trHeight w:val="480"/>
        </w:trPr>
        <w:tc>
          <w:tcPr>
            <w:tcW w:w="1072" w:type="pct"/>
            <w:vMerge w:val="restart"/>
          </w:tcPr>
          <w:p w14:paraId="79701BBC"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29" w:type="pct"/>
            <w:gridSpan w:val="5"/>
          </w:tcPr>
          <w:p w14:paraId="53A5FC75"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21D2E847" w14:textId="5C8FC84F" w:rsidR="00D84996" w:rsidRPr="003A2105"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10</w:t>
            </w:r>
          </w:p>
        </w:tc>
        <w:tc>
          <w:tcPr>
            <w:tcW w:w="776" w:type="pct"/>
            <w:vMerge w:val="restart"/>
            <w:shd w:val="clear" w:color="auto" w:fill="auto"/>
            <w:vAlign w:val="center"/>
          </w:tcPr>
          <w:p w14:paraId="1029E647"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73E858"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25A21E" w14:textId="2DAAE542"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7C003424" w14:textId="77777777" w:rsidTr="00712D7A">
        <w:trPr>
          <w:trHeight w:val="340"/>
        </w:trPr>
        <w:tc>
          <w:tcPr>
            <w:tcW w:w="1072" w:type="pct"/>
            <w:vMerge/>
          </w:tcPr>
          <w:p w14:paraId="50E342E5"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398A27A7" w14:textId="18DA68AD" w:rsidR="00D84996" w:rsidRPr="00AC63AF" w:rsidRDefault="00D84996" w:rsidP="00D84996">
            <w:pPr>
              <w:spacing w:after="0" w:line="240" w:lineRule="auto"/>
              <w:rPr>
                <w:rFonts w:ascii="Times New Roman" w:eastAsia="Calibri" w:hAnsi="Times New Roman"/>
                <w:sz w:val="28"/>
                <w:szCs w:val="28"/>
              </w:rPr>
            </w:pPr>
            <w:r>
              <w:rPr>
                <w:rFonts w:ascii="Times New Roman" w:eastAsia="Calibri" w:hAnsi="Times New Roman"/>
                <w:sz w:val="28"/>
                <w:szCs w:val="28"/>
              </w:rPr>
              <w:t>43-44</w:t>
            </w:r>
          </w:p>
        </w:tc>
        <w:tc>
          <w:tcPr>
            <w:tcW w:w="2555" w:type="pct"/>
            <w:gridSpan w:val="2"/>
          </w:tcPr>
          <w:p w14:paraId="0420110E"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323" w:type="pct"/>
            <w:tcBorders>
              <w:bottom w:val="single" w:sz="4" w:space="0" w:color="auto"/>
            </w:tcBorders>
          </w:tcPr>
          <w:p w14:paraId="5D3B0254" w14:textId="05FA2816" w:rsidR="00D84996" w:rsidRPr="003A2105"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3BD52BDB"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2ED915B4" w14:textId="77777777" w:rsidTr="00712D7A">
        <w:trPr>
          <w:trHeight w:val="340"/>
        </w:trPr>
        <w:tc>
          <w:tcPr>
            <w:tcW w:w="1072" w:type="pct"/>
            <w:vMerge/>
          </w:tcPr>
          <w:p w14:paraId="2EDD4323"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79656B81" w14:textId="69016668" w:rsidR="00D84996" w:rsidRPr="00AC63AF" w:rsidRDefault="00D84996" w:rsidP="00D84996">
            <w:pPr>
              <w:spacing w:after="0" w:line="240" w:lineRule="auto"/>
              <w:rPr>
                <w:rFonts w:ascii="Times New Roman" w:eastAsia="Calibri" w:hAnsi="Times New Roman"/>
                <w:sz w:val="28"/>
                <w:szCs w:val="28"/>
              </w:rPr>
            </w:pPr>
            <w:r>
              <w:rPr>
                <w:rFonts w:ascii="Times New Roman" w:eastAsia="Calibri" w:hAnsi="Times New Roman"/>
                <w:sz w:val="28"/>
                <w:szCs w:val="28"/>
              </w:rPr>
              <w:t>45-46</w:t>
            </w:r>
          </w:p>
        </w:tc>
        <w:tc>
          <w:tcPr>
            <w:tcW w:w="2555" w:type="pct"/>
            <w:gridSpan w:val="2"/>
          </w:tcPr>
          <w:p w14:paraId="42DA333E"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Основные характеристики компьютеров.</w:t>
            </w:r>
          </w:p>
        </w:tc>
        <w:tc>
          <w:tcPr>
            <w:tcW w:w="323" w:type="pct"/>
            <w:tcBorders>
              <w:bottom w:val="single" w:sz="4" w:space="0" w:color="auto"/>
            </w:tcBorders>
          </w:tcPr>
          <w:p w14:paraId="47ECA345" w14:textId="708B6484"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5C406E6C"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699D0FBF" w14:textId="77777777" w:rsidTr="00712D7A">
        <w:trPr>
          <w:trHeight w:val="340"/>
        </w:trPr>
        <w:tc>
          <w:tcPr>
            <w:tcW w:w="1072" w:type="pct"/>
            <w:vMerge/>
          </w:tcPr>
          <w:p w14:paraId="59226684"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17C3C4C6" w14:textId="6C849070" w:rsidR="00D84996" w:rsidRPr="00AC63AF" w:rsidRDefault="00D84996" w:rsidP="00D84996">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47-48</w:t>
            </w:r>
          </w:p>
        </w:tc>
        <w:tc>
          <w:tcPr>
            <w:tcW w:w="2555" w:type="pct"/>
            <w:gridSpan w:val="2"/>
          </w:tcPr>
          <w:p w14:paraId="4C60AC35"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компьютеров.</w:t>
            </w:r>
          </w:p>
        </w:tc>
        <w:tc>
          <w:tcPr>
            <w:tcW w:w="323" w:type="pct"/>
            <w:tcBorders>
              <w:bottom w:val="single" w:sz="4" w:space="0" w:color="auto"/>
            </w:tcBorders>
          </w:tcPr>
          <w:p w14:paraId="33BB43A6" w14:textId="2AF4F17F"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321EFB57"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39756FD2" w14:textId="77777777" w:rsidTr="00712D7A">
        <w:trPr>
          <w:trHeight w:val="340"/>
        </w:trPr>
        <w:tc>
          <w:tcPr>
            <w:tcW w:w="1072" w:type="pct"/>
            <w:vMerge/>
          </w:tcPr>
          <w:p w14:paraId="4971F5BE"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33ED4E52" w14:textId="699B8613" w:rsidR="00D84996" w:rsidRPr="00AC63AF" w:rsidRDefault="00D84996" w:rsidP="00D84996">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49-50</w:t>
            </w:r>
          </w:p>
        </w:tc>
        <w:tc>
          <w:tcPr>
            <w:tcW w:w="2555" w:type="pct"/>
            <w:gridSpan w:val="2"/>
          </w:tcPr>
          <w:p w14:paraId="31E26087"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внешних устройств, подключаемых к компьютеру.</w:t>
            </w:r>
          </w:p>
        </w:tc>
        <w:tc>
          <w:tcPr>
            <w:tcW w:w="323" w:type="pct"/>
            <w:tcBorders>
              <w:bottom w:val="single" w:sz="4" w:space="0" w:color="auto"/>
            </w:tcBorders>
          </w:tcPr>
          <w:p w14:paraId="549DF27C" w14:textId="4F4C943F"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4A6C57E9"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60F89CE5" w14:textId="77777777" w:rsidTr="00712D7A">
        <w:trPr>
          <w:trHeight w:val="340"/>
        </w:trPr>
        <w:tc>
          <w:tcPr>
            <w:tcW w:w="1072" w:type="pct"/>
            <w:vMerge/>
          </w:tcPr>
          <w:p w14:paraId="694F8D86"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BF53D66" w14:textId="127CA8F2" w:rsidR="00D84996" w:rsidRPr="00AC63AF" w:rsidRDefault="00D84996" w:rsidP="00D84996">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51-52</w:t>
            </w:r>
          </w:p>
        </w:tc>
        <w:tc>
          <w:tcPr>
            <w:tcW w:w="2555" w:type="pct"/>
            <w:gridSpan w:val="2"/>
            <w:tcBorders>
              <w:bottom w:val="single" w:sz="4" w:space="0" w:color="auto"/>
            </w:tcBorders>
          </w:tcPr>
          <w:p w14:paraId="7A414539"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Виды программного обеспечения компьютеров.</w:t>
            </w:r>
          </w:p>
        </w:tc>
        <w:tc>
          <w:tcPr>
            <w:tcW w:w="323" w:type="pct"/>
            <w:tcBorders>
              <w:bottom w:val="single" w:sz="4" w:space="0" w:color="auto"/>
            </w:tcBorders>
          </w:tcPr>
          <w:p w14:paraId="35098D60" w14:textId="13564B8F"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4A81647B" w14:textId="77777777" w:rsidR="00D84996" w:rsidRPr="00AC63AF" w:rsidRDefault="00D84996" w:rsidP="00D84996">
            <w:pPr>
              <w:spacing w:after="0" w:line="240" w:lineRule="auto"/>
              <w:jc w:val="center"/>
              <w:rPr>
                <w:rFonts w:ascii="Times New Roman" w:eastAsia="Calibri" w:hAnsi="Times New Roman"/>
                <w:sz w:val="28"/>
                <w:szCs w:val="28"/>
              </w:rPr>
            </w:pPr>
          </w:p>
        </w:tc>
      </w:tr>
      <w:tr w:rsidR="002F5C5B" w:rsidRPr="00AC63AF" w14:paraId="438A8560" w14:textId="77777777" w:rsidTr="00CA27B8">
        <w:trPr>
          <w:trHeight w:val="340"/>
        </w:trPr>
        <w:tc>
          <w:tcPr>
            <w:tcW w:w="1072" w:type="pct"/>
            <w:vMerge/>
          </w:tcPr>
          <w:p w14:paraId="2EC1633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4C086B0E" w14:textId="77777777" w:rsidR="002F5C5B" w:rsidRDefault="002F5C5B" w:rsidP="002F5C5B">
            <w:pPr>
              <w:spacing w:after="0" w:line="240" w:lineRule="auto"/>
              <w:rPr>
                <w:rFonts w:ascii="Times New Roman" w:eastAsia="Calibri" w:hAnsi="Times New Roman"/>
                <w:sz w:val="28"/>
                <w:szCs w:val="28"/>
                <w:lang w:val="en-US"/>
              </w:rPr>
            </w:pPr>
          </w:p>
        </w:tc>
        <w:tc>
          <w:tcPr>
            <w:tcW w:w="2555" w:type="pct"/>
            <w:gridSpan w:val="2"/>
            <w:tcBorders>
              <w:bottom w:val="single" w:sz="4" w:space="0" w:color="auto"/>
            </w:tcBorders>
          </w:tcPr>
          <w:p w14:paraId="6D6D148D"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79FFE0C2" w14:textId="0CBA449C"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архитектуре компьютеров</w:t>
            </w:r>
          </w:p>
        </w:tc>
        <w:tc>
          <w:tcPr>
            <w:tcW w:w="323" w:type="pct"/>
            <w:tcBorders>
              <w:bottom w:val="single" w:sz="4" w:space="0" w:color="auto"/>
            </w:tcBorders>
            <w:vAlign w:val="center"/>
          </w:tcPr>
          <w:p w14:paraId="685E6929" w14:textId="60E6D0FD" w:rsidR="002F5C5B"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rPr>
              <w:t>4</w:t>
            </w:r>
          </w:p>
        </w:tc>
        <w:tc>
          <w:tcPr>
            <w:tcW w:w="776" w:type="pct"/>
            <w:shd w:val="clear" w:color="auto" w:fill="auto"/>
            <w:vAlign w:val="center"/>
          </w:tcPr>
          <w:p w14:paraId="08F53F50"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098A9398" w14:textId="77777777" w:rsidTr="00712D7A">
        <w:trPr>
          <w:trHeight w:val="340"/>
        </w:trPr>
        <w:tc>
          <w:tcPr>
            <w:tcW w:w="1072" w:type="pct"/>
            <w:vMerge/>
          </w:tcPr>
          <w:p w14:paraId="3CA7F1B5"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11F0718B"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bottom w:val="single" w:sz="4" w:space="0" w:color="auto"/>
            </w:tcBorders>
            <w:shd w:val="clear" w:color="auto" w:fill="FFFF00"/>
          </w:tcPr>
          <w:p w14:paraId="50408B3B" w14:textId="0D2A1B8F"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val="restart"/>
            <w:shd w:val="clear" w:color="auto" w:fill="auto"/>
            <w:vAlign w:val="center"/>
          </w:tcPr>
          <w:p w14:paraId="5ACB22CE"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72A36F1"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6BEDB4D" w14:textId="77777777" w:rsidTr="00712D7A">
        <w:trPr>
          <w:trHeight w:val="340"/>
        </w:trPr>
        <w:tc>
          <w:tcPr>
            <w:tcW w:w="1072" w:type="pct"/>
            <w:vMerge/>
          </w:tcPr>
          <w:p w14:paraId="244CF21B"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36F0BF04" w14:textId="6645C35D"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53</w:t>
            </w:r>
          </w:p>
        </w:tc>
        <w:tc>
          <w:tcPr>
            <w:tcW w:w="2555" w:type="pct"/>
            <w:gridSpan w:val="2"/>
            <w:tcBorders>
              <w:bottom w:val="single" w:sz="4" w:space="0" w:color="auto"/>
            </w:tcBorders>
          </w:tcPr>
          <w:p w14:paraId="4CDCC1B0"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23" w:type="pct"/>
            <w:tcBorders>
              <w:bottom w:val="single" w:sz="4" w:space="0" w:color="auto"/>
            </w:tcBorders>
          </w:tcPr>
          <w:p w14:paraId="4BFF507B" w14:textId="56563A2D"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w:t>
            </w:r>
          </w:p>
        </w:tc>
        <w:tc>
          <w:tcPr>
            <w:tcW w:w="776" w:type="pct"/>
            <w:vMerge/>
            <w:shd w:val="clear" w:color="auto" w:fill="auto"/>
            <w:vAlign w:val="center"/>
          </w:tcPr>
          <w:p w14:paraId="1CBF6CD5"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08EB86D" w14:textId="77777777" w:rsidTr="00712D7A">
        <w:trPr>
          <w:trHeight w:val="340"/>
        </w:trPr>
        <w:tc>
          <w:tcPr>
            <w:tcW w:w="1072" w:type="pct"/>
            <w:vMerge/>
          </w:tcPr>
          <w:p w14:paraId="12F01475"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1F4D8D2B" w14:textId="457B255F"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54</w:t>
            </w:r>
          </w:p>
        </w:tc>
        <w:tc>
          <w:tcPr>
            <w:tcW w:w="2555" w:type="pct"/>
            <w:gridSpan w:val="2"/>
            <w:tcBorders>
              <w:bottom w:val="single" w:sz="4" w:space="0" w:color="auto"/>
            </w:tcBorders>
          </w:tcPr>
          <w:p w14:paraId="7D2D7B17"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23" w:type="pct"/>
            <w:tcBorders>
              <w:bottom w:val="single" w:sz="4" w:space="0" w:color="auto"/>
            </w:tcBorders>
          </w:tcPr>
          <w:p w14:paraId="54D824B4" w14:textId="1AFB4A89"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w:t>
            </w:r>
          </w:p>
        </w:tc>
        <w:tc>
          <w:tcPr>
            <w:tcW w:w="776" w:type="pct"/>
            <w:vMerge/>
            <w:shd w:val="clear" w:color="auto" w:fill="auto"/>
            <w:vAlign w:val="center"/>
          </w:tcPr>
          <w:p w14:paraId="0304F745"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F2F2E12" w14:textId="77777777" w:rsidTr="00712D7A">
        <w:trPr>
          <w:trHeight w:val="340"/>
        </w:trPr>
        <w:tc>
          <w:tcPr>
            <w:tcW w:w="1072" w:type="pct"/>
            <w:vMerge/>
          </w:tcPr>
          <w:p w14:paraId="2E462DCE"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5557FA26" w14:textId="064B224D"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55</w:t>
            </w:r>
          </w:p>
        </w:tc>
        <w:tc>
          <w:tcPr>
            <w:tcW w:w="2555" w:type="pct"/>
            <w:gridSpan w:val="2"/>
            <w:tcBorders>
              <w:bottom w:val="single" w:sz="4" w:space="0" w:color="auto"/>
            </w:tcBorders>
          </w:tcPr>
          <w:p w14:paraId="2B24542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23" w:type="pct"/>
            <w:tcBorders>
              <w:bottom w:val="single" w:sz="4" w:space="0" w:color="auto"/>
            </w:tcBorders>
          </w:tcPr>
          <w:p w14:paraId="2BBC450A" w14:textId="4B9E29C6"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w:t>
            </w:r>
          </w:p>
        </w:tc>
        <w:tc>
          <w:tcPr>
            <w:tcW w:w="776" w:type="pct"/>
            <w:vMerge/>
            <w:shd w:val="clear" w:color="auto" w:fill="auto"/>
            <w:vAlign w:val="center"/>
          </w:tcPr>
          <w:p w14:paraId="70B15C4F"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3B29883" w14:textId="77777777" w:rsidTr="00712D7A">
        <w:trPr>
          <w:trHeight w:val="340"/>
        </w:trPr>
        <w:tc>
          <w:tcPr>
            <w:tcW w:w="1072" w:type="pct"/>
            <w:vMerge/>
          </w:tcPr>
          <w:p w14:paraId="30074D9E"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3398183" w14:textId="53CDC702"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56</w:t>
            </w:r>
          </w:p>
        </w:tc>
        <w:tc>
          <w:tcPr>
            <w:tcW w:w="2555" w:type="pct"/>
            <w:gridSpan w:val="2"/>
            <w:tcBorders>
              <w:bottom w:val="single" w:sz="4" w:space="0" w:color="auto"/>
            </w:tcBorders>
          </w:tcPr>
          <w:p w14:paraId="702A53A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16.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tc>
        <w:tc>
          <w:tcPr>
            <w:tcW w:w="323" w:type="pct"/>
            <w:tcBorders>
              <w:bottom w:val="single" w:sz="4" w:space="0" w:color="auto"/>
            </w:tcBorders>
          </w:tcPr>
          <w:p w14:paraId="22D74DE9" w14:textId="36519352"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1</w:t>
            </w:r>
          </w:p>
        </w:tc>
        <w:tc>
          <w:tcPr>
            <w:tcW w:w="776" w:type="pct"/>
            <w:vMerge/>
            <w:shd w:val="clear" w:color="auto" w:fill="auto"/>
            <w:vAlign w:val="center"/>
          </w:tcPr>
          <w:p w14:paraId="38D4B86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0A58F06C" w14:textId="77777777" w:rsidTr="00712D7A">
        <w:trPr>
          <w:trHeight w:val="340"/>
        </w:trPr>
        <w:tc>
          <w:tcPr>
            <w:tcW w:w="1072" w:type="pct"/>
          </w:tcPr>
          <w:p w14:paraId="6A2EE99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4C4A358" w14:textId="77777777" w:rsidR="002F5C5B" w:rsidRDefault="002F5C5B" w:rsidP="002F5C5B">
            <w:pPr>
              <w:spacing w:after="0" w:line="240" w:lineRule="auto"/>
              <w:rPr>
                <w:rFonts w:ascii="Times New Roman" w:eastAsia="Calibri" w:hAnsi="Times New Roman"/>
                <w:sz w:val="28"/>
                <w:szCs w:val="28"/>
                <w:lang w:val="en-US"/>
              </w:rPr>
            </w:pPr>
          </w:p>
        </w:tc>
        <w:tc>
          <w:tcPr>
            <w:tcW w:w="2555" w:type="pct"/>
            <w:gridSpan w:val="2"/>
            <w:tcBorders>
              <w:bottom w:val="single" w:sz="4" w:space="0" w:color="auto"/>
            </w:tcBorders>
          </w:tcPr>
          <w:p w14:paraId="032AD7E9"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26BB3E1D" w14:textId="1DA9B022"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компоновке автоматизированного рабочего места в соответствии с минимальными требованиями для профессии.</w:t>
            </w:r>
          </w:p>
        </w:tc>
        <w:tc>
          <w:tcPr>
            <w:tcW w:w="323" w:type="pct"/>
            <w:tcBorders>
              <w:bottom w:val="single" w:sz="4" w:space="0" w:color="auto"/>
            </w:tcBorders>
          </w:tcPr>
          <w:p w14:paraId="784A9B86" w14:textId="11D6BB75" w:rsidR="002F5C5B"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613D5E5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E3583D4" w14:textId="77777777" w:rsidTr="00712D7A">
        <w:trPr>
          <w:trHeight w:val="471"/>
        </w:trPr>
        <w:tc>
          <w:tcPr>
            <w:tcW w:w="1072" w:type="pct"/>
            <w:vMerge w:val="restart"/>
          </w:tcPr>
          <w:p w14:paraId="5F16A1AA"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3.2 Объединени</w:t>
            </w:r>
            <w:r>
              <w:rPr>
                <w:rFonts w:ascii="Times New Roman" w:eastAsia="Calibri" w:hAnsi="Times New Roman"/>
                <w:sz w:val="28"/>
                <w:szCs w:val="28"/>
              </w:rPr>
              <w:t>е компьютеров в локальную сеть.</w:t>
            </w:r>
          </w:p>
          <w:p w14:paraId="46CBDA4D" w14:textId="0244DE03" w:rsidR="002F5C5B" w:rsidRPr="00AC63AF" w:rsidRDefault="002F5C5B" w:rsidP="002F5C5B">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29" w:type="pct"/>
            <w:gridSpan w:val="5"/>
          </w:tcPr>
          <w:p w14:paraId="1582839C"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4AFFB4AA" w14:textId="192BE3AB"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w:t>
            </w:r>
          </w:p>
        </w:tc>
        <w:tc>
          <w:tcPr>
            <w:tcW w:w="776" w:type="pct"/>
            <w:vMerge w:val="restart"/>
          </w:tcPr>
          <w:p w14:paraId="40FC23D7"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3F7D38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EC2B20D" w14:textId="41D91B61"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A8CB218" w14:textId="77777777" w:rsidTr="00712D7A">
        <w:trPr>
          <w:trHeight w:val="468"/>
        </w:trPr>
        <w:tc>
          <w:tcPr>
            <w:tcW w:w="1072" w:type="pct"/>
            <w:vMerge/>
          </w:tcPr>
          <w:p w14:paraId="2D76D281" w14:textId="277F70C9"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4276606D" w14:textId="12B51D53"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57-60</w:t>
            </w:r>
          </w:p>
        </w:tc>
        <w:tc>
          <w:tcPr>
            <w:tcW w:w="2555" w:type="pct"/>
            <w:gridSpan w:val="2"/>
          </w:tcPr>
          <w:p w14:paraId="525E0CF7"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Объединение компьютеров в локальную сеть.</w:t>
            </w:r>
          </w:p>
        </w:tc>
        <w:tc>
          <w:tcPr>
            <w:tcW w:w="323" w:type="pct"/>
          </w:tcPr>
          <w:p w14:paraId="7D2431A0" w14:textId="528BC096"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vAlign w:val="center"/>
          </w:tcPr>
          <w:p w14:paraId="7090B56B" w14:textId="3AD432BF"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B291962" w14:textId="77777777" w:rsidTr="00712D7A">
        <w:trPr>
          <w:trHeight w:val="468"/>
        </w:trPr>
        <w:tc>
          <w:tcPr>
            <w:tcW w:w="1072" w:type="pct"/>
            <w:vMerge/>
          </w:tcPr>
          <w:p w14:paraId="0299360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4ABABFBA" w14:textId="5815B161"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61-62</w:t>
            </w:r>
          </w:p>
        </w:tc>
        <w:tc>
          <w:tcPr>
            <w:tcW w:w="2555" w:type="pct"/>
            <w:gridSpan w:val="2"/>
          </w:tcPr>
          <w:p w14:paraId="795A0ED9"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Организация работы пользователей в локальных компьютерных сетях.</w:t>
            </w:r>
          </w:p>
        </w:tc>
        <w:tc>
          <w:tcPr>
            <w:tcW w:w="323" w:type="pct"/>
          </w:tcPr>
          <w:p w14:paraId="0EF8883B" w14:textId="0BADD8E0"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tcPr>
          <w:p w14:paraId="6F8EFA6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60C13A4" w14:textId="77777777" w:rsidTr="00712D7A">
        <w:trPr>
          <w:trHeight w:val="468"/>
        </w:trPr>
        <w:tc>
          <w:tcPr>
            <w:tcW w:w="1072" w:type="pct"/>
            <w:vMerge/>
          </w:tcPr>
          <w:p w14:paraId="52BFA808"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1D9E162C" w14:textId="79325603" w:rsidR="002F5C5B" w:rsidRPr="00314DE6"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63-64</w:t>
            </w:r>
          </w:p>
        </w:tc>
        <w:tc>
          <w:tcPr>
            <w:tcW w:w="2555" w:type="pct"/>
            <w:gridSpan w:val="2"/>
          </w:tcPr>
          <w:p w14:paraId="54C5529A"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Защита информации, антивирусная защита.</w:t>
            </w:r>
          </w:p>
        </w:tc>
        <w:tc>
          <w:tcPr>
            <w:tcW w:w="323" w:type="pct"/>
          </w:tcPr>
          <w:p w14:paraId="30FEB5C3" w14:textId="08A9BAED"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tcPr>
          <w:p w14:paraId="368FCF2F"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B450F75" w14:textId="77777777" w:rsidTr="00712D7A">
        <w:trPr>
          <w:trHeight w:val="468"/>
        </w:trPr>
        <w:tc>
          <w:tcPr>
            <w:tcW w:w="1072" w:type="pct"/>
            <w:vMerge/>
          </w:tcPr>
          <w:p w14:paraId="657BBD9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5725A146" w14:textId="77777777" w:rsidR="002F5C5B" w:rsidRDefault="002F5C5B" w:rsidP="002F5C5B">
            <w:pPr>
              <w:spacing w:after="0" w:line="240" w:lineRule="auto"/>
              <w:jc w:val="center"/>
              <w:rPr>
                <w:rFonts w:ascii="Times New Roman" w:eastAsia="Calibri" w:hAnsi="Times New Roman"/>
                <w:sz w:val="28"/>
                <w:szCs w:val="28"/>
                <w:lang w:val="en-US"/>
              </w:rPr>
            </w:pPr>
          </w:p>
        </w:tc>
        <w:tc>
          <w:tcPr>
            <w:tcW w:w="2555" w:type="pct"/>
            <w:gridSpan w:val="2"/>
          </w:tcPr>
          <w:p w14:paraId="38E69201"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9A8DC96" w14:textId="007C04F6"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выступления по топологиям локальных сетей</w:t>
            </w:r>
          </w:p>
        </w:tc>
        <w:tc>
          <w:tcPr>
            <w:tcW w:w="323" w:type="pct"/>
          </w:tcPr>
          <w:p w14:paraId="3E233E62" w14:textId="30D7079E" w:rsidR="002F5C5B"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rPr>
              <w:t>4</w:t>
            </w:r>
          </w:p>
        </w:tc>
        <w:tc>
          <w:tcPr>
            <w:tcW w:w="776" w:type="pct"/>
          </w:tcPr>
          <w:p w14:paraId="691D11E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4650AF9" w14:textId="77777777" w:rsidTr="00712D7A">
        <w:trPr>
          <w:trHeight w:val="468"/>
        </w:trPr>
        <w:tc>
          <w:tcPr>
            <w:tcW w:w="1072" w:type="pct"/>
            <w:vMerge/>
          </w:tcPr>
          <w:p w14:paraId="585A650D"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1EE381D6"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18F8A79E" w14:textId="326BB3FD"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val="restart"/>
          </w:tcPr>
          <w:p w14:paraId="7ADEC3B5"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164306B5" w14:textId="77777777" w:rsidR="002F5C5B" w:rsidRPr="00AC63AF" w:rsidRDefault="002F5C5B" w:rsidP="002F5C5B">
            <w:pPr>
              <w:rPr>
                <w:rFonts w:ascii="Times New Roman" w:eastAsia="Calibri" w:hAnsi="Times New Roman"/>
                <w:sz w:val="28"/>
                <w:szCs w:val="28"/>
              </w:rPr>
            </w:pPr>
          </w:p>
        </w:tc>
      </w:tr>
      <w:tr w:rsidR="002F5C5B" w:rsidRPr="00AC63AF" w14:paraId="72E0AB15" w14:textId="77777777" w:rsidTr="00712D7A">
        <w:trPr>
          <w:trHeight w:val="468"/>
        </w:trPr>
        <w:tc>
          <w:tcPr>
            <w:tcW w:w="1072" w:type="pct"/>
            <w:vMerge/>
          </w:tcPr>
          <w:p w14:paraId="5362B54B"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0CD1D8FD" w14:textId="0258177D" w:rsidR="002F5C5B" w:rsidRPr="00314DE6"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65-66</w:t>
            </w:r>
          </w:p>
        </w:tc>
        <w:tc>
          <w:tcPr>
            <w:tcW w:w="2555" w:type="pct"/>
            <w:gridSpan w:val="2"/>
          </w:tcPr>
          <w:p w14:paraId="697E141C" w14:textId="77777777" w:rsidR="002F5C5B" w:rsidRPr="00314DE6" w:rsidRDefault="002F5C5B" w:rsidP="002F5C5B">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17. Программное и аппаратное обеспечение компьютерных сетей. Сервер. Сетевые ОС.</w:t>
            </w:r>
          </w:p>
        </w:tc>
        <w:tc>
          <w:tcPr>
            <w:tcW w:w="323" w:type="pct"/>
          </w:tcPr>
          <w:p w14:paraId="24D66AD6"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50CD667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6187C75" w14:textId="77777777" w:rsidTr="00712D7A">
        <w:trPr>
          <w:trHeight w:val="468"/>
        </w:trPr>
        <w:tc>
          <w:tcPr>
            <w:tcW w:w="1072" w:type="pct"/>
            <w:vMerge/>
          </w:tcPr>
          <w:p w14:paraId="30104C40"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7C4A0465" w14:textId="4DC357CF" w:rsidR="002F5C5B" w:rsidRPr="00314DE6"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67-68</w:t>
            </w:r>
          </w:p>
        </w:tc>
        <w:tc>
          <w:tcPr>
            <w:tcW w:w="2555" w:type="pct"/>
            <w:gridSpan w:val="2"/>
          </w:tcPr>
          <w:p w14:paraId="4E69F1ED" w14:textId="77777777" w:rsidR="002F5C5B" w:rsidRDefault="002F5C5B" w:rsidP="002F5C5B">
            <w:pPr>
              <w:spacing w:after="0" w:line="240" w:lineRule="auto"/>
              <w:rPr>
                <w:rFonts w:ascii="Times New Roman" w:eastAsia="Calibri" w:hAnsi="Times New Roman"/>
                <w:sz w:val="28"/>
                <w:szCs w:val="28"/>
              </w:rPr>
            </w:pPr>
            <w:r w:rsidRPr="00314DE6">
              <w:rPr>
                <w:rFonts w:ascii="Times New Roman" w:eastAsia="Calibri" w:hAnsi="Times New Roman"/>
                <w:sz w:val="28"/>
                <w:szCs w:val="28"/>
              </w:rPr>
              <w:t xml:space="preserve">Практическая работа № 18. Подключение компьютера к сети. </w:t>
            </w:r>
          </w:p>
          <w:p w14:paraId="3E978C08" w14:textId="220C56C8" w:rsidR="002F5C5B" w:rsidRPr="00314DE6" w:rsidRDefault="002F5C5B" w:rsidP="002F5C5B">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 Практическая работа № 20. Компьютерные вирусы и антивирусные программы.</w:t>
            </w:r>
          </w:p>
        </w:tc>
        <w:tc>
          <w:tcPr>
            <w:tcW w:w="323" w:type="pct"/>
          </w:tcPr>
          <w:p w14:paraId="56E3D3C4"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7D3FDD4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6FE0E61" w14:textId="77777777" w:rsidTr="00712D7A">
        <w:trPr>
          <w:trHeight w:val="468"/>
        </w:trPr>
        <w:tc>
          <w:tcPr>
            <w:tcW w:w="1072" w:type="pct"/>
          </w:tcPr>
          <w:p w14:paraId="2EFAE2E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69E0061F" w14:textId="77777777" w:rsidR="002F5C5B" w:rsidRDefault="002F5C5B" w:rsidP="002F5C5B">
            <w:pPr>
              <w:spacing w:after="0" w:line="240" w:lineRule="auto"/>
              <w:jc w:val="center"/>
              <w:rPr>
                <w:rFonts w:ascii="Times New Roman" w:eastAsia="Calibri" w:hAnsi="Times New Roman"/>
                <w:sz w:val="28"/>
                <w:szCs w:val="28"/>
                <w:lang w:val="en-US"/>
              </w:rPr>
            </w:pPr>
          </w:p>
        </w:tc>
        <w:tc>
          <w:tcPr>
            <w:tcW w:w="2555" w:type="pct"/>
            <w:gridSpan w:val="2"/>
          </w:tcPr>
          <w:p w14:paraId="40B25417"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257BF4F" w14:textId="1450DB23" w:rsidR="002F5C5B" w:rsidRPr="00314DE6"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антивирусной защите ПК</w:t>
            </w:r>
          </w:p>
        </w:tc>
        <w:tc>
          <w:tcPr>
            <w:tcW w:w="323" w:type="pct"/>
          </w:tcPr>
          <w:p w14:paraId="0B5310B2" w14:textId="7CF38CF3"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tcPr>
          <w:p w14:paraId="0CB42BB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0B6FD4F" w14:textId="77777777" w:rsidTr="00712D7A">
        <w:trPr>
          <w:trHeight w:val="533"/>
        </w:trPr>
        <w:tc>
          <w:tcPr>
            <w:tcW w:w="1072" w:type="pct"/>
            <w:vMerge w:val="restart"/>
          </w:tcPr>
          <w:p w14:paraId="5A4AFECD"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3.3 Безопасность, гигиена, эргономика, ресурсосбережение.</w:t>
            </w:r>
          </w:p>
        </w:tc>
        <w:tc>
          <w:tcPr>
            <w:tcW w:w="2829" w:type="pct"/>
            <w:gridSpan w:val="5"/>
          </w:tcPr>
          <w:p w14:paraId="0A1DE727"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38396D21"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val="restart"/>
            <w:shd w:val="clear" w:color="auto" w:fill="auto"/>
            <w:vAlign w:val="center"/>
          </w:tcPr>
          <w:p w14:paraId="10AACE1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0E1C5A0A" w14:textId="031030BC" w:rsidR="002F5C5B" w:rsidRPr="00AC63AF" w:rsidRDefault="002F5C5B" w:rsidP="002F5C5B">
            <w:pPr>
              <w:spacing w:after="0" w:line="240" w:lineRule="auto"/>
              <w:rPr>
                <w:rFonts w:ascii="Times New Roman" w:eastAsia="Calibri" w:hAnsi="Times New Roman"/>
                <w:sz w:val="28"/>
                <w:szCs w:val="28"/>
              </w:rPr>
            </w:pPr>
            <w:r w:rsidRPr="00EC7F58">
              <w:rPr>
                <w:rFonts w:ascii="Times New Roman" w:hAnsi="Times New Roman"/>
                <w:color w:val="000000" w:themeColor="text1"/>
                <w:sz w:val="24"/>
                <w:szCs w:val="24"/>
              </w:rPr>
              <w:t xml:space="preserve">Познавательная: дискуссия, рефлексивный </w:t>
            </w:r>
          </w:p>
        </w:tc>
      </w:tr>
      <w:tr w:rsidR="002F5C5B" w:rsidRPr="00AC63AF" w14:paraId="7131713C" w14:textId="77777777" w:rsidTr="00712D7A">
        <w:trPr>
          <w:trHeight w:val="532"/>
        </w:trPr>
        <w:tc>
          <w:tcPr>
            <w:tcW w:w="1072" w:type="pct"/>
            <w:vMerge/>
          </w:tcPr>
          <w:p w14:paraId="3720AB13"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7B4FB69D" w14:textId="697D617D"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69</w:t>
            </w:r>
          </w:p>
        </w:tc>
        <w:tc>
          <w:tcPr>
            <w:tcW w:w="2555" w:type="pct"/>
            <w:gridSpan w:val="2"/>
          </w:tcPr>
          <w:p w14:paraId="3C1DA683"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Безопасность, гигиена, эргономика, ресурсосбережение.</w:t>
            </w:r>
          </w:p>
        </w:tc>
        <w:tc>
          <w:tcPr>
            <w:tcW w:w="323" w:type="pct"/>
          </w:tcPr>
          <w:p w14:paraId="5889C4A2"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38495AE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DE5266D" w14:textId="77777777" w:rsidTr="00712D7A">
        <w:trPr>
          <w:trHeight w:val="532"/>
        </w:trPr>
        <w:tc>
          <w:tcPr>
            <w:tcW w:w="1072" w:type="pct"/>
            <w:vMerge/>
          </w:tcPr>
          <w:p w14:paraId="6F9E5E11"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298BB54D" w14:textId="77777777" w:rsidR="002F5C5B" w:rsidRDefault="002F5C5B" w:rsidP="002F5C5B">
            <w:pPr>
              <w:spacing w:after="0" w:line="240" w:lineRule="auto"/>
              <w:rPr>
                <w:rFonts w:ascii="Times New Roman" w:eastAsia="Calibri" w:hAnsi="Times New Roman"/>
                <w:sz w:val="28"/>
                <w:szCs w:val="28"/>
                <w:lang w:val="en-US"/>
              </w:rPr>
            </w:pPr>
          </w:p>
        </w:tc>
        <w:tc>
          <w:tcPr>
            <w:tcW w:w="2555" w:type="pct"/>
            <w:gridSpan w:val="2"/>
          </w:tcPr>
          <w:p w14:paraId="4D95956B"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6FB72004" w14:textId="7E920FFF"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мерам профилактики ПК</w:t>
            </w:r>
          </w:p>
        </w:tc>
        <w:tc>
          <w:tcPr>
            <w:tcW w:w="323" w:type="pct"/>
          </w:tcPr>
          <w:p w14:paraId="5F541982" w14:textId="447C9994"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38638B5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337B6A5A" w14:textId="77777777" w:rsidTr="00712D7A">
        <w:trPr>
          <w:trHeight w:val="340"/>
        </w:trPr>
        <w:tc>
          <w:tcPr>
            <w:tcW w:w="1072" w:type="pct"/>
            <w:vMerge/>
          </w:tcPr>
          <w:p w14:paraId="10D20DC6"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65672BE3"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vAlign w:val="bottom"/>
          </w:tcPr>
          <w:p w14:paraId="420B7DD4"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6" w:type="pct"/>
            <w:vMerge w:val="restart"/>
            <w:vAlign w:val="bottom"/>
          </w:tcPr>
          <w:p w14:paraId="0F97BF1C"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4DE70A1A"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3ED14F4" w14:textId="77777777" w:rsidTr="00712D7A">
        <w:trPr>
          <w:trHeight w:val="340"/>
        </w:trPr>
        <w:tc>
          <w:tcPr>
            <w:tcW w:w="1072" w:type="pct"/>
            <w:vMerge/>
          </w:tcPr>
          <w:p w14:paraId="20ABCF8C"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7A45E0F5" w14:textId="0385C15D" w:rsidR="002F5C5B" w:rsidRPr="00AC63AF" w:rsidRDefault="002F5C5B" w:rsidP="002F5C5B">
            <w:pPr>
              <w:spacing w:after="0" w:line="240" w:lineRule="auto"/>
              <w:rPr>
                <w:rFonts w:ascii="Times New Roman" w:eastAsia="Calibri" w:hAnsi="Times New Roman"/>
                <w:sz w:val="24"/>
                <w:szCs w:val="24"/>
                <w:lang w:val="en-US"/>
              </w:rPr>
            </w:pPr>
            <w:r>
              <w:rPr>
                <w:rFonts w:ascii="Times New Roman" w:eastAsia="Calibri" w:hAnsi="Times New Roman"/>
                <w:sz w:val="24"/>
                <w:szCs w:val="24"/>
                <w:lang w:val="en-US"/>
              </w:rPr>
              <w:t>70-71</w:t>
            </w:r>
          </w:p>
        </w:tc>
        <w:tc>
          <w:tcPr>
            <w:tcW w:w="2555" w:type="pct"/>
            <w:gridSpan w:val="2"/>
          </w:tcPr>
          <w:p w14:paraId="65D4128F"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23" w:type="pct"/>
            <w:vAlign w:val="bottom"/>
          </w:tcPr>
          <w:p w14:paraId="13D8E606"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ign w:val="bottom"/>
          </w:tcPr>
          <w:p w14:paraId="02FD212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647FC828" w14:textId="77777777" w:rsidTr="00712D7A">
        <w:trPr>
          <w:trHeight w:val="340"/>
        </w:trPr>
        <w:tc>
          <w:tcPr>
            <w:tcW w:w="1072" w:type="pct"/>
            <w:vMerge/>
          </w:tcPr>
          <w:p w14:paraId="7949BB4B"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1CA3173F" w14:textId="7E5B8134" w:rsidR="002F5C5B" w:rsidRPr="00314DE6" w:rsidRDefault="002F5C5B" w:rsidP="002F5C5B">
            <w:pPr>
              <w:spacing w:after="0" w:line="240" w:lineRule="auto"/>
              <w:rPr>
                <w:rFonts w:ascii="Times New Roman" w:eastAsia="Calibri" w:hAnsi="Times New Roman"/>
                <w:sz w:val="24"/>
                <w:szCs w:val="24"/>
                <w:lang w:val="en-US"/>
              </w:rPr>
            </w:pPr>
            <w:r>
              <w:rPr>
                <w:rFonts w:ascii="Times New Roman" w:eastAsia="Calibri" w:hAnsi="Times New Roman"/>
                <w:sz w:val="24"/>
                <w:szCs w:val="24"/>
                <w:lang w:val="en-US"/>
              </w:rPr>
              <w:t>72-73</w:t>
            </w:r>
          </w:p>
        </w:tc>
        <w:tc>
          <w:tcPr>
            <w:tcW w:w="2555" w:type="pct"/>
            <w:gridSpan w:val="2"/>
          </w:tcPr>
          <w:p w14:paraId="37BF8E0D" w14:textId="77777777" w:rsidR="002F5C5B" w:rsidRPr="00314DE6" w:rsidRDefault="002F5C5B" w:rsidP="002F5C5B">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23" w:type="pct"/>
            <w:vAlign w:val="bottom"/>
          </w:tcPr>
          <w:p w14:paraId="4AB94B1C"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ign w:val="bottom"/>
          </w:tcPr>
          <w:p w14:paraId="41834877"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9221151" w14:textId="77777777" w:rsidTr="00D04323">
        <w:trPr>
          <w:trHeight w:val="525"/>
        </w:trPr>
        <w:tc>
          <w:tcPr>
            <w:tcW w:w="5000" w:type="pct"/>
            <w:gridSpan w:val="8"/>
            <w:tcBorders>
              <w:bottom w:val="single" w:sz="4" w:space="0" w:color="auto"/>
            </w:tcBorders>
          </w:tcPr>
          <w:p w14:paraId="55E8A580" w14:textId="7777C411" w:rsidR="002F5C5B" w:rsidRPr="00EC1B3A" w:rsidRDefault="002F5C5B" w:rsidP="002F5C5B">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4. Технологии создания и преобразования информационных объектов</w:t>
            </w:r>
          </w:p>
        </w:tc>
      </w:tr>
      <w:tr w:rsidR="002F5C5B" w:rsidRPr="00AC63AF" w14:paraId="64E1509B" w14:textId="77777777" w:rsidTr="00712D7A">
        <w:trPr>
          <w:trHeight w:val="555"/>
        </w:trPr>
        <w:tc>
          <w:tcPr>
            <w:tcW w:w="1072" w:type="pct"/>
            <w:vMerge w:val="restart"/>
          </w:tcPr>
          <w:p w14:paraId="0AFF26E6"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4.1. Понятие об информационных системах и автоматизации информационных процессов.</w:t>
            </w:r>
          </w:p>
        </w:tc>
        <w:tc>
          <w:tcPr>
            <w:tcW w:w="2829" w:type="pct"/>
            <w:gridSpan w:val="5"/>
          </w:tcPr>
          <w:p w14:paraId="7983EA31"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vAlign w:val="center"/>
          </w:tcPr>
          <w:p w14:paraId="54BC532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val="restart"/>
            <w:shd w:val="clear" w:color="auto" w:fill="auto"/>
            <w:vAlign w:val="center"/>
          </w:tcPr>
          <w:p w14:paraId="1E73485E"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7AC0F72"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7D015CD" w14:textId="68479D88"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64C38773" w14:textId="77777777" w:rsidTr="006F071A">
        <w:trPr>
          <w:trHeight w:val="802"/>
        </w:trPr>
        <w:tc>
          <w:tcPr>
            <w:tcW w:w="1072" w:type="pct"/>
            <w:vMerge/>
          </w:tcPr>
          <w:p w14:paraId="32DE432B"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13C3A1F0" w14:textId="75324D73"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74</w:t>
            </w:r>
          </w:p>
        </w:tc>
        <w:tc>
          <w:tcPr>
            <w:tcW w:w="2578" w:type="pct"/>
            <w:gridSpan w:val="4"/>
          </w:tcPr>
          <w:p w14:paraId="53283B72"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23" w:type="pct"/>
            <w:shd w:val="clear" w:color="auto" w:fill="auto"/>
            <w:vAlign w:val="center"/>
          </w:tcPr>
          <w:p w14:paraId="497D544A"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6817667C"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D2B1337" w14:textId="77777777" w:rsidTr="006F071A">
        <w:trPr>
          <w:trHeight w:val="802"/>
        </w:trPr>
        <w:tc>
          <w:tcPr>
            <w:tcW w:w="1072" w:type="pct"/>
            <w:vMerge/>
          </w:tcPr>
          <w:p w14:paraId="00692517"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5CC0A1EB" w14:textId="77777777" w:rsidR="002F5C5B"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p>
        </w:tc>
        <w:tc>
          <w:tcPr>
            <w:tcW w:w="2578" w:type="pct"/>
            <w:gridSpan w:val="4"/>
          </w:tcPr>
          <w:p w14:paraId="7D132223" w14:textId="77777777" w:rsidR="002F5C5B" w:rsidRPr="002F5C5B" w:rsidRDefault="002F5C5B" w:rsidP="002F5C5B">
            <w:pPr>
              <w:pStyle w:val="Default"/>
              <w:ind w:firstLine="20"/>
              <w:jc w:val="both"/>
              <w:rPr>
                <w:b/>
                <w:sz w:val="28"/>
                <w:szCs w:val="28"/>
              </w:rPr>
            </w:pPr>
            <w:r w:rsidRPr="002F5C5B">
              <w:rPr>
                <w:b/>
                <w:sz w:val="28"/>
                <w:szCs w:val="28"/>
              </w:rPr>
              <w:t>Самостоятельная работа</w:t>
            </w:r>
          </w:p>
          <w:p w14:paraId="6510A7E9" w14:textId="62118895" w:rsidR="002F5C5B" w:rsidRPr="002F5C5B"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2F5C5B">
              <w:rPr>
                <w:rFonts w:ascii="Times New Roman" w:hAnsi="Times New Roman"/>
                <w:sz w:val="28"/>
                <w:szCs w:val="28"/>
              </w:rPr>
              <w:t>Подготовить выступление по истории развития настольных издательских систем</w:t>
            </w:r>
          </w:p>
        </w:tc>
        <w:tc>
          <w:tcPr>
            <w:tcW w:w="323" w:type="pct"/>
            <w:shd w:val="clear" w:color="auto" w:fill="auto"/>
            <w:vAlign w:val="center"/>
          </w:tcPr>
          <w:p w14:paraId="4B068151" w14:textId="55B19D4F"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539BDAF0"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BAA20F8" w14:textId="77777777" w:rsidTr="00712D7A">
        <w:trPr>
          <w:trHeight w:val="802"/>
        </w:trPr>
        <w:tc>
          <w:tcPr>
            <w:tcW w:w="1072" w:type="pct"/>
            <w:vMerge/>
          </w:tcPr>
          <w:p w14:paraId="3C302FE7"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1FAA84B1"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6BB1309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6" w:type="pct"/>
            <w:vMerge w:val="restart"/>
            <w:shd w:val="clear" w:color="auto" w:fill="auto"/>
            <w:vAlign w:val="center"/>
          </w:tcPr>
          <w:p w14:paraId="74E0DD4E"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07A3380E"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81192E5" w14:textId="77777777" w:rsidTr="006F071A">
        <w:trPr>
          <w:trHeight w:val="802"/>
        </w:trPr>
        <w:tc>
          <w:tcPr>
            <w:tcW w:w="1072" w:type="pct"/>
            <w:vMerge/>
          </w:tcPr>
          <w:p w14:paraId="68BF8031"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15A5B730" w14:textId="2CB65B8E"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75-76</w:t>
            </w:r>
          </w:p>
        </w:tc>
        <w:tc>
          <w:tcPr>
            <w:tcW w:w="2578" w:type="pct"/>
            <w:gridSpan w:val="4"/>
          </w:tcPr>
          <w:p w14:paraId="117168AF"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23. Использование систем проверки орфографии и грамматики.</w:t>
            </w:r>
          </w:p>
        </w:tc>
        <w:tc>
          <w:tcPr>
            <w:tcW w:w="323" w:type="pct"/>
            <w:shd w:val="clear" w:color="auto" w:fill="auto"/>
            <w:vAlign w:val="center"/>
          </w:tcPr>
          <w:p w14:paraId="46C9B68C"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436D02CF"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6BFC6157" w14:textId="77777777" w:rsidTr="006F071A">
        <w:trPr>
          <w:trHeight w:val="802"/>
        </w:trPr>
        <w:tc>
          <w:tcPr>
            <w:tcW w:w="1072" w:type="pct"/>
            <w:vMerge/>
          </w:tcPr>
          <w:p w14:paraId="653D30E8"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778A2CB0" w14:textId="65E5665F"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77-78</w:t>
            </w:r>
          </w:p>
        </w:tc>
        <w:tc>
          <w:tcPr>
            <w:tcW w:w="2578" w:type="pct"/>
            <w:gridSpan w:val="4"/>
          </w:tcPr>
          <w:p w14:paraId="0AE1582C"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23" w:type="pct"/>
            <w:shd w:val="clear" w:color="auto" w:fill="auto"/>
            <w:vAlign w:val="center"/>
          </w:tcPr>
          <w:p w14:paraId="020049C2"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601A4CAD"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EE53C4C" w14:textId="77777777" w:rsidTr="006F071A">
        <w:trPr>
          <w:trHeight w:val="802"/>
        </w:trPr>
        <w:tc>
          <w:tcPr>
            <w:tcW w:w="1072" w:type="pct"/>
            <w:vMerge/>
          </w:tcPr>
          <w:p w14:paraId="4C2F24F1"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47A8FF67" w14:textId="124A7C99"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79-80</w:t>
            </w:r>
          </w:p>
        </w:tc>
        <w:tc>
          <w:tcPr>
            <w:tcW w:w="2578" w:type="pct"/>
            <w:gridSpan w:val="4"/>
          </w:tcPr>
          <w:p w14:paraId="395AE1B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23" w:type="pct"/>
            <w:shd w:val="clear" w:color="auto" w:fill="auto"/>
            <w:vAlign w:val="center"/>
          </w:tcPr>
          <w:p w14:paraId="6E9123E1"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511A741C"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0352F09D" w14:textId="77777777" w:rsidTr="006F071A">
        <w:trPr>
          <w:trHeight w:val="802"/>
        </w:trPr>
        <w:tc>
          <w:tcPr>
            <w:tcW w:w="1072" w:type="pct"/>
            <w:vMerge/>
          </w:tcPr>
          <w:p w14:paraId="3B471F8E"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32924C73" w14:textId="6638CC7C"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81-82</w:t>
            </w:r>
          </w:p>
        </w:tc>
        <w:tc>
          <w:tcPr>
            <w:tcW w:w="2578" w:type="pct"/>
            <w:gridSpan w:val="4"/>
          </w:tcPr>
          <w:p w14:paraId="318BA4A8"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26. Гипертекстовое представление информации.</w:t>
            </w:r>
          </w:p>
        </w:tc>
        <w:tc>
          <w:tcPr>
            <w:tcW w:w="323" w:type="pct"/>
            <w:shd w:val="clear" w:color="auto" w:fill="auto"/>
            <w:vAlign w:val="center"/>
          </w:tcPr>
          <w:p w14:paraId="55388271"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73F118D7"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C27FADA" w14:textId="77777777" w:rsidTr="00712D7A">
        <w:trPr>
          <w:trHeight w:val="390"/>
        </w:trPr>
        <w:tc>
          <w:tcPr>
            <w:tcW w:w="1072" w:type="pct"/>
            <w:vMerge w:val="restart"/>
          </w:tcPr>
          <w:p w14:paraId="5D117D80"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29" w:type="pct"/>
            <w:gridSpan w:val="5"/>
          </w:tcPr>
          <w:p w14:paraId="03087AC9"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775B17F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tcPr>
          <w:p w14:paraId="7CB3E368"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3FDB5D8" w14:textId="77777777" w:rsidTr="006F071A">
        <w:trPr>
          <w:trHeight w:val="390"/>
        </w:trPr>
        <w:tc>
          <w:tcPr>
            <w:tcW w:w="1072" w:type="pct"/>
            <w:vMerge/>
          </w:tcPr>
          <w:p w14:paraId="44CF5097"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60539110" w14:textId="34B81BDC"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83-84</w:t>
            </w:r>
          </w:p>
        </w:tc>
        <w:tc>
          <w:tcPr>
            <w:tcW w:w="2578" w:type="pct"/>
            <w:gridSpan w:val="4"/>
          </w:tcPr>
          <w:p w14:paraId="00F0F559"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23" w:type="pct"/>
          </w:tcPr>
          <w:p w14:paraId="37010557"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tcPr>
          <w:p w14:paraId="60BC4B99"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AD231F"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D36A250"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C621595" w14:textId="77777777" w:rsidTr="006F071A">
        <w:trPr>
          <w:trHeight w:val="390"/>
        </w:trPr>
        <w:tc>
          <w:tcPr>
            <w:tcW w:w="1072" w:type="pct"/>
            <w:vMerge/>
          </w:tcPr>
          <w:p w14:paraId="7D3E2457"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5405229A" w14:textId="77777777" w:rsidR="002F5C5B" w:rsidRDefault="002F5C5B" w:rsidP="002F5C5B">
            <w:pPr>
              <w:spacing w:after="0" w:line="240" w:lineRule="auto"/>
              <w:jc w:val="center"/>
              <w:rPr>
                <w:rFonts w:ascii="Times New Roman" w:eastAsia="Calibri" w:hAnsi="Times New Roman"/>
                <w:sz w:val="28"/>
                <w:szCs w:val="28"/>
                <w:lang w:val="en-US"/>
              </w:rPr>
            </w:pPr>
          </w:p>
        </w:tc>
        <w:tc>
          <w:tcPr>
            <w:tcW w:w="2578" w:type="pct"/>
            <w:gridSpan w:val="4"/>
          </w:tcPr>
          <w:p w14:paraId="13E3736F"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640D57AB" w14:textId="17D01D8D"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выступления по истории создания и развития электронных таблиц и сферах их применения</w:t>
            </w:r>
          </w:p>
        </w:tc>
        <w:tc>
          <w:tcPr>
            <w:tcW w:w="323" w:type="pct"/>
          </w:tcPr>
          <w:p w14:paraId="6EE92046" w14:textId="260A74DA"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tcPr>
          <w:p w14:paraId="0087FF84" w14:textId="77777777" w:rsidR="002F5C5B" w:rsidRPr="00EC7F58" w:rsidRDefault="002F5C5B" w:rsidP="002F5C5B">
            <w:pPr>
              <w:spacing w:after="0" w:line="240" w:lineRule="auto"/>
              <w:rPr>
                <w:rFonts w:ascii="Times New Roman" w:hAnsi="Times New Roman"/>
                <w:color w:val="000000" w:themeColor="text1"/>
                <w:sz w:val="24"/>
                <w:szCs w:val="24"/>
              </w:rPr>
            </w:pPr>
          </w:p>
        </w:tc>
      </w:tr>
      <w:tr w:rsidR="002F5C5B" w:rsidRPr="00AC63AF" w14:paraId="1B819EB0" w14:textId="77777777" w:rsidTr="00712D7A">
        <w:trPr>
          <w:trHeight w:val="390"/>
        </w:trPr>
        <w:tc>
          <w:tcPr>
            <w:tcW w:w="1072" w:type="pct"/>
            <w:vMerge/>
          </w:tcPr>
          <w:p w14:paraId="6736170D"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211F4A08"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4867D57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6" w:type="pct"/>
            <w:vMerge w:val="restart"/>
          </w:tcPr>
          <w:p w14:paraId="7C125FEC"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27632A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63BFA92" w14:textId="77777777" w:rsidTr="006F071A">
        <w:trPr>
          <w:trHeight w:val="390"/>
        </w:trPr>
        <w:tc>
          <w:tcPr>
            <w:tcW w:w="1072" w:type="pct"/>
            <w:vMerge/>
          </w:tcPr>
          <w:p w14:paraId="56B188FF"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73E18E47" w14:textId="50514A57"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85-86</w:t>
            </w:r>
          </w:p>
        </w:tc>
        <w:tc>
          <w:tcPr>
            <w:tcW w:w="2578" w:type="pct"/>
            <w:gridSpan w:val="4"/>
          </w:tcPr>
          <w:p w14:paraId="2F1C2C5C"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27. Возможности электронных таблиц </w:t>
            </w:r>
            <w:r w:rsidRPr="00AC63AF">
              <w:rPr>
                <w:rFonts w:ascii="Times New Roman" w:eastAsia="Calibri" w:hAnsi="Times New Roman"/>
                <w:sz w:val="28"/>
                <w:szCs w:val="28"/>
                <w:lang w:val="en-US"/>
              </w:rPr>
              <w:t>Excel</w:t>
            </w:r>
            <w:r w:rsidRPr="00AC63AF">
              <w:rPr>
                <w:rFonts w:ascii="Times New Roman" w:eastAsia="Calibri" w:hAnsi="Times New Roman"/>
                <w:sz w:val="28"/>
                <w:szCs w:val="28"/>
              </w:rPr>
              <w:t xml:space="preserve"> для выполнения учебных заданий.</w:t>
            </w:r>
          </w:p>
        </w:tc>
        <w:tc>
          <w:tcPr>
            <w:tcW w:w="323" w:type="pct"/>
          </w:tcPr>
          <w:p w14:paraId="66DE94E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0403F0DD"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FA49576" w14:textId="77777777" w:rsidTr="006F071A">
        <w:trPr>
          <w:trHeight w:val="390"/>
        </w:trPr>
        <w:tc>
          <w:tcPr>
            <w:tcW w:w="1072" w:type="pct"/>
            <w:vMerge/>
          </w:tcPr>
          <w:p w14:paraId="660873ED"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6D543079" w14:textId="3A401709"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87-88</w:t>
            </w:r>
          </w:p>
        </w:tc>
        <w:tc>
          <w:tcPr>
            <w:tcW w:w="2578" w:type="pct"/>
            <w:gridSpan w:val="4"/>
          </w:tcPr>
          <w:p w14:paraId="51D488F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28. Системы статистического учета (бухгалтерский учет, планирование, статистические исследования).</w:t>
            </w:r>
          </w:p>
        </w:tc>
        <w:tc>
          <w:tcPr>
            <w:tcW w:w="323" w:type="pct"/>
          </w:tcPr>
          <w:p w14:paraId="61967079"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6365B383"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9E61C6D" w14:textId="77777777" w:rsidTr="006F071A">
        <w:trPr>
          <w:trHeight w:val="390"/>
        </w:trPr>
        <w:tc>
          <w:tcPr>
            <w:tcW w:w="1072" w:type="pct"/>
            <w:vMerge/>
          </w:tcPr>
          <w:p w14:paraId="7806A6C8"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32393B78" w14:textId="47683051"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89-92</w:t>
            </w:r>
          </w:p>
        </w:tc>
        <w:tc>
          <w:tcPr>
            <w:tcW w:w="2578" w:type="pct"/>
            <w:gridSpan w:val="4"/>
          </w:tcPr>
          <w:p w14:paraId="58AB4B53"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23" w:type="pct"/>
          </w:tcPr>
          <w:p w14:paraId="3E759C19"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6" w:type="pct"/>
            <w:vMerge/>
          </w:tcPr>
          <w:p w14:paraId="40F248F8"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DD35E6D" w14:textId="77777777" w:rsidTr="00712D7A">
        <w:trPr>
          <w:trHeight w:val="344"/>
        </w:trPr>
        <w:tc>
          <w:tcPr>
            <w:tcW w:w="1072" w:type="pct"/>
            <w:vMerge w:val="restart"/>
          </w:tcPr>
          <w:p w14:paraId="1F719E72"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4.3 Представление </w:t>
            </w:r>
            <w:r w:rsidRPr="00AC63AF">
              <w:rPr>
                <w:rFonts w:ascii="Times New Roman" w:eastAsia="Calibri" w:hAnsi="Times New Roman"/>
                <w:sz w:val="28"/>
                <w:szCs w:val="28"/>
              </w:rPr>
              <w:lastRenderedPageBreak/>
              <w:t>об организации баз данных и системах управления ими.</w:t>
            </w:r>
          </w:p>
        </w:tc>
        <w:tc>
          <w:tcPr>
            <w:tcW w:w="2829" w:type="pct"/>
            <w:gridSpan w:val="5"/>
          </w:tcPr>
          <w:p w14:paraId="64D843B8" w14:textId="77777777" w:rsidR="002F5C5B" w:rsidRPr="00AC63AF" w:rsidRDefault="002F5C5B" w:rsidP="002F5C5B">
            <w:pPr>
              <w:spacing w:after="0" w:line="240" w:lineRule="auto"/>
              <w:jc w:val="both"/>
              <w:rPr>
                <w:rFonts w:ascii="Times New Roman" w:eastAsia="Calibri" w:hAnsi="Times New Roman"/>
                <w:b/>
                <w:sz w:val="28"/>
                <w:szCs w:val="28"/>
              </w:rPr>
            </w:pPr>
            <w:r w:rsidRPr="00AC63AF">
              <w:rPr>
                <w:rFonts w:ascii="Times New Roman" w:eastAsia="Calibri" w:hAnsi="Times New Roman"/>
                <w:b/>
                <w:sz w:val="28"/>
                <w:szCs w:val="28"/>
              </w:rPr>
              <w:lastRenderedPageBreak/>
              <w:t>Содержание учебного материала</w:t>
            </w:r>
          </w:p>
        </w:tc>
        <w:tc>
          <w:tcPr>
            <w:tcW w:w="323" w:type="pct"/>
            <w:shd w:val="clear" w:color="auto" w:fill="FFFF00"/>
          </w:tcPr>
          <w:p w14:paraId="57AACE8C" w14:textId="5E72E763"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12</w:t>
            </w:r>
          </w:p>
        </w:tc>
        <w:tc>
          <w:tcPr>
            <w:tcW w:w="776" w:type="pct"/>
            <w:shd w:val="clear" w:color="auto" w:fill="auto"/>
          </w:tcPr>
          <w:p w14:paraId="4EC2AF7E"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B00A62B" w14:textId="77777777" w:rsidTr="006F071A">
        <w:trPr>
          <w:trHeight w:val="331"/>
        </w:trPr>
        <w:tc>
          <w:tcPr>
            <w:tcW w:w="1072" w:type="pct"/>
            <w:vMerge/>
          </w:tcPr>
          <w:p w14:paraId="50DA336B"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5DF37612" w14:textId="05A28DA1" w:rsidR="002F5C5B" w:rsidRPr="00AC63AF"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93-94</w:t>
            </w:r>
          </w:p>
        </w:tc>
        <w:tc>
          <w:tcPr>
            <w:tcW w:w="2578" w:type="pct"/>
            <w:gridSpan w:val="4"/>
          </w:tcPr>
          <w:p w14:paraId="60058773"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Представление об организации баз данных и системах управления ими.</w:t>
            </w:r>
          </w:p>
        </w:tc>
        <w:tc>
          <w:tcPr>
            <w:tcW w:w="323" w:type="pct"/>
            <w:shd w:val="clear" w:color="auto" w:fill="auto"/>
          </w:tcPr>
          <w:p w14:paraId="4F2A2AB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12C9335E"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BC4517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FB62D9D" w14:textId="4CF94B43"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4F9C680" w14:textId="77777777" w:rsidTr="006F071A">
        <w:trPr>
          <w:trHeight w:val="331"/>
        </w:trPr>
        <w:tc>
          <w:tcPr>
            <w:tcW w:w="1072" w:type="pct"/>
            <w:vMerge/>
          </w:tcPr>
          <w:p w14:paraId="52F39A0F"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666A1481" w14:textId="02E52958" w:rsidR="002F5C5B" w:rsidRPr="00AC63AF"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95-98</w:t>
            </w:r>
          </w:p>
        </w:tc>
        <w:tc>
          <w:tcPr>
            <w:tcW w:w="2578" w:type="pct"/>
            <w:gridSpan w:val="4"/>
          </w:tcPr>
          <w:p w14:paraId="0EA177A7"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Структура баз данных</w:t>
            </w:r>
          </w:p>
        </w:tc>
        <w:tc>
          <w:tcPr>
            <w:tcW w:w="323" w:type="pct"/>
            <w:shd w:val="clear" w:color="auto" w:fill="auto"/>
          </w:tcPr>
          <w:p w14:paraId="6377EC86" w14:textId="686075C3"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shd w:val="clear" w:color="auto" w:fill="auto"/>
          </w:tcPr>
          <w:p w14:paraId="0AB9CCFD"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674EDF1" w14:textId="77777777" w:rsidTr="006F071A">
        <w:trPr>
          <w:trHeight w:val="331"/>
        </w:trPr>
        <w:tc>
          <w:tcPr>
            <w:tcW w:w="1072" w:type="pct"/>
            <w:vMerge/>
          </w:tcPr>
          <w:p w14:paraId="4D40E601"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4DC49578" w14:textId="614BB350" w:rsidR="002F5C5B" w:rsidRPr="00AC63AF"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99-102</w:t>
            </w:r>
          </w:p>
        </w:tc>
        <w:tc>
          <w:tcPr>
            <w:tcW w:w="2578" w:type="pct"/>
            <w:gridSpan w:val="4"/>
          </w:tcPr>
          <w:p w14:paraId="09A70606"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23" w:type="pct"/>
            <w:shd w:val="clear" w:color="auto" w:fill="auto"/>
          </w:tcPr>
          <w:p w14:paraId="679EB718" w14:textId="5A4934F9"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shd w:val="clear" w:color="auto" w:fill="auto"/>
          </w:tcPr>
          <w:p w14:paraId="4EE3064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2C54539" w14:textId="77777777" w:rsidTr="006F071A">
        <w:trPr>
          <w:trHeight w:val="331"/>
        </w:trPr>
        <w:tc>
          <w:tcPr>
            <w:tcW w:w="1072" w:type="pct"/>
            <w:vMerge/>
          </w:tcPr>
          <w:p w14:paraId="7ED92511"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6B6FFA61" w14:textId="2ABF12E9" w:rsidR="002F5C5B" w:rsidRPr="00AC63AF"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103-104</w:t>
            </w:r>
          </w:p>
        </w:tc>
        <w:tc>
          <w:tcPr>
            <w:tcW w:w="2578" w:type="pct"/>
            <w:gridSpan w:val="4"/>
          </w:tcPr>
          <w:p w14:paraId="41E54929"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23" w:type="pct"/>
            <w:shd w:val="clear" w:color="auto" w:fill="auto"/>
          </w:tcPr>
          <w:p w14:paraId="14346F5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tcPr>
          <w:p w14:paraId="3AA0B825"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34F8E24A" w14:textId="77777777" w:rsidTr="006F071A">
        <w:trPr>
          <w:trHeight w:val="331"/>
        </w:trPr>
        <w:tc>
          <w:tcPr>
            <w:tcW w:w="1072" w:type="pct"/>
            <w:vMerge/>
          </w:tcPr>
          <w:p w14:paraId="3978C0D1"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6889E492" w14:textId="77777777" w:rsidR="002F5C5B" w:rsidRDefault="002F5C5B" w:rsidP="002F5C5B">
            <w:pPr>
              <w:spacing w:after="0" w:line="240" w:lineRule="auto"/>
              <w:jc w:val="both"/>
              <w:rPr>
                <w:rFonts w:ascii="Times New Roman" w:eastAsia="Calibri" w:hAnsi="Times New Roman"/>
                <w:sz w:val="28"/>
                <w:szCs w:val="28"/>
                <w:lang w:val="en-US"/>
              </w:rPr>
            </w:pPr>
          </w:p>
        </w:tc>
        <w:tc>
          <w:tcPr>
            <w:tcW w:w="2578" w:type="pct"/>
            <w:gridSpan w:val="4"/>
          </w:tcPr>
          <w:p w14:paraId="6DB58CBD"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0D129C4B" w14:textId="68E51649" w:rsidR="002F5C5B" w:rsidRPr="00AC63AF"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Подготовить доклады по истории развития БД, основным компонентам баз данных, структуре, логических связях</w:t>
            </w:r>
          </w:p>
        </w:tc>
        <w:tc>
          <w:tcPr>
            <w:tcW w:w="323" w:type="pct"/>
            <w:shd w:val="clear" w:color="auto" w:fill="auto"/>
          </w:tcPr>
          <w:p w14:paraId="1E02A843" w14:textId="3794D074"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8</w:t>
            </w:r>
          </w:p>
        </w:tc>
        <w:tc>
          <w:tcPr>
            <w:tcW w:w="776" w:type="pct"/>
            <w:shd w:val="clear" w:color="auto" w:fill="auto"/>
          </w:tcPr>
          <w:p w14:paraId="66FDE2F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03E44D1" w14:textId="77777777" w:rsidTr="00712D7A">
        <w:trPr>
          <w:trHeight w:val="331"/>
        </w:trPr>
        <w:tc>
          <w:tcPr>
            <w:tcW w:w="1072" w:type="pct"/>
            <w:vMerge/>
          </w:tcPr>
          <w:p w14:paraId="24FD771F"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829" w:type="pct"/>
            <w:gridSpan w:val="5"/>
          </w:tcPr>
          <w:p w14:paraId="2ACFAAD1"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7BD8E37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10</w:t>
            </w:r>
          </w:p>
        </w:tc>
        <w:tc>
          <w:tcPr>
            <w:tcW w:w="776" w:type="pct"/>
            <w:shd w:val="clear" w:color="auto" w:fill="auto"/>
          </w:tcPr>
          <w:p w14:paraId="4A9C7B98"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EC1B3A" w14:paraId="4283420E" w14:textId="77777777" w:rsidTr="00712D7A">
        <w:trPr>
          <w:trHeight w:val="331"/>
        </w:trPr>
        <w:tc>
          <w:tcPr>
            <w:tcW w:w="1072" w:type="pct"/>
            <w:vMerge/>
          </w:tcPr>
          <w:p w14:paraId="6DCB2BDC"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265E8C69" w14:textId="691E861A" w:rsidR="002F5C5B" w:rsidRPr="00EC1B3A"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105-106</w:t>
            </w:r>
          </w:p>
        </w:tc>
        <w:tc>
          <w:tcPr>
            <w:tcW w:w="2524" w:type="pct"/>
          </w:tcPr>
          <w:p w14:paraId="143D6ACB"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30. Организация баз данных. Заполнение полей баз данных.</w:t>
            </w:r>
          </w:p>
        </w:tc>
        <w:tc>
          <w:tcPr>
            <w:tcW w:w="323" w:type="pct"/>
            <w:shd w:val="clear" w:color="auto" w:fill="auto"/>
          </w:tcPr>
          <w:p w14:paraId="1336AEA3"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3DC255B0"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3D6623B" w14:textId="670ECC59"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833EF16" w14:textId="77777777" w:rsidTr="00712D7A">
        <w:trPr>
          <w:trHeight w:val="331"/>
        </w:trPr>
        <w:tc>
          <w:tcPr>
            <w:tcW w:w="1072" w:type="pct"/>
            <w:vMerge/>
          </w:tcPr>
          <w:p w14:paraId="4089FE02"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08E27449" w14:textId="23CE945D" w:rsidR="002F5C5B" w:rsidRPr="00EC1B3A"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107-108</w:t>
            </w:r>
          </w:p>
        </w:tc>
        <w:tc>
          <w:tcPr>
            <w:tcW w:w="2524" w:type="pct"/>
          </w:tcPr>
          <w:p w14:paraId="7293DB06"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31. Возможности систем управления базами данных.</w:t>
            </w:r>
          </w:p>
        </w:tc>
        <w:tc>
          <w:tcPr>
            <w:tcW w:w="323" w:type="pct"/>
            <w:shd w:val="clear" w:color="auto" w:fill="auto"/>
          </w:tcPr>
          <w:p w14:paraId="2D467276"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02A1E752"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20BF5F02" w14:textId="77777777" w:rsidTr="00712D7A">
        <w:trPr>
          <w:trHeight w:val="331"/>
        </w:trPr>
        <w:tc>
          <w:tcPr>
            <w:tcW w:w="1072" w:type="pct"/>
            <w:vMerge/>
          </w:tcPr>
          <w:p w14:paraId="1B67DE9C"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7AD3D951" w14:textId="3754E4FF" w:rsidR="002F5C5B" w:rsidRPr="00EC1B3A"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109-110</w:t>
            </w:r>
          </w:p>
        </w:tc>
        <w:tc>
          <w:tcPr>
            <w:tcW w:w="2524" w:type="pct"/>
          </w:tcPr>
          <w:p w14:paraId="2C44DFAE"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23" w:type="pct"/>
            <w:shd w:val="clear" w:color="auto" w:fill="auto"/>
          </w:tcPr>
          <w:p w14:paraId="6945D560"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3717A26F"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BEA0471" w14:textId="77777777" w:rsidTr="00712D7A">
        <w:trPr>
          <w:trHeight w:val="331"/>
        </w:trPr>
        <w:tc>
          <w:tcPr>
            <w:tcW w:w="1072" w:type="pct"/>
            <w:vMerge/>
          </w:tcPr>
          <w:p w14:paraId="68AC8BAB"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3E7704F3" w14:textId="65E75619" w:rsidR="002F5C5B" w:rsidRPr="00EC1B3A"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111-112</w:t>
            </w:r>
          </w:p>
        </w:tc>
        <w:tc>
          <w:tcPr>
            <w:tcW w:w="2524" w:type="pct"/>
          </w:tcPr>
          <w:p w14:paraId="7705B258"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23" w:type="pct"/>
            <w:shd w:val="clear" w:color="auto" w:fill="auto"/>
          </w:tcPr>
          <w:p w14:paraId="3097D288"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4B7468EC"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6790EF0C" w14:textId="77777777" w:rsidTr="00712D7A">
        <w:trPr>
          <w:trHeight w:val="331"/>
        </w:trPr>
        <w:tc>
          <w:tcPr>
            <w:tcW w:w="1072" w:type="pct"/>
            <w:vMerge/>
          </w:tcPr>
          <w:p w14:paraId="6BB953AA"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3FCBA12F" w14:textId="46C5B1F4" w:rsidR="002F5C5B" w:rsidRPr="00EC1B3A"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113-114</w:t>
            </w:r>
          </w:p>
        </w:tc>
        <w:tc>
          <w:tcPr>
            <w:tcW w:w="2524" w:type="pct"/>
          </w:tcPr>
          <w:p w14:paraId="01F36ECE"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34. Электронные коллекции информационных и образовательных ресурсов, образовательные специализированные порталы.</w:t>
            </w:r>
          </w:p>
        </w:tc>
        <w:tc>
          <w:tcPr>
            <w:tcW w:w="323" w:type="pct"/>
            <w:shd w:val="clear" w:color="auto" w:fill="auto"/>
          </w:tcPr>
          <w:p w14:paraId="72EE896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441B54CC"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C107662" w14:textId="77777777" w:rsidTr="00712D7A">
        <w:trPr>
          <w:trHeight w:val="508"/>
        </w:trPr>
        <w:tc>
          <w:tcPr>
            <w:tcW w:w="1072" w:type="pct"/>
            <w:vMerge w:val="restart"/>
          </w:tcPr>
          <w:p w14:paraId="5B20B4CB"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4.4. </w:t>
            </w:r>
            <w:r w:rsidRPr="00EC1B3A">
              <w:rPr>
                <w:rFonts w:ascii="Times New Roman" w:eastAsia="Calibri" w:hAnsi="Times New Roman"/>
                <w:sz w:val="28"/>
                <w:szCs w:val="28"/>
              </w:rPr>
              <w:lastRenderedPageBreak/>
              <w:t>Представление о программных средах компьютерной графики и мультимедийных средах.</w:t>
            </w:r>
          </w:p>
          <w:p w14:paraId="10C4B979" w14:textId="77777777" w:rsidR="002F5C5B" w:rsidRPr="00EC1B3A" w:rsidRDefault="002F5C5B" w:rsidP="002F5C5B">
            <w:pPr>
              <w:spacing w:after="0" w:line="240" w:lineRule="auto"/>
              <w:jc w:val="center"/>
              <w:rPr>
                <w:rFonts w:ascii="Times New Roman" w:eastAsia="Calibri" w:hAnsi="Times New Roman"/>
                <w:sz w:val="28"/>
                <w:szCs w:val="28"/>
              </w:rPr>
            </w:pPr>
          </w:p>
        </w:tc>
        <w:tc>
          <w:tcPr>
            <w:tcW w:w="2829" w:type="pct"/>
            <w:gridSpan w:val="5"/>
            <w:tcBorders>
              <w:bottom w:val="single" w:sz="4" w:space="0" w:color="auto"/>
            </w:tcBorders>
          </w:tcPr>
          <w:p w14:paraId="660C15BF"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FFFF00"/>
          </w:tcPr>
          <w:p w14:paraId="78AB2277"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tcPr>
          <w:p w14:paraId="7C645187"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F98970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lastRenderedPageBreak/>
              <w:t>Познавательная: дискуссия, рефлексивный анализ</w:t>
            </w:r>
          </w:p>
          <w:p w14:paraId="58562684" w14:textId="7E9D8781"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91D9F66" w14:textId="77777777" w:rsidTr="00712D7A">
        <w:trPr>
          <w:trHeight w:val="506"/>
        </w:trPr>
        <w:tc>
          <w:tcPr>
            <w:tcW w:w="1072" w:type="pct"/>
            <w:vMerge/>
          </w:tcPr>
          <w:p w14:paraId="1E9A850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28EE98CA" w14:textId="1895CCCC"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115-116</w:t>
            </w:r>
          </w:p>
        </w:tc>
        <w:tc>
          <w:tcPr>
            <w:tcW w:w="2524" w:type="pct"/>
            <w:tcBorders>
              <w:bottom w:val="single" w:sz="4" w:space="0" w:color="auto"/>
            </w:tcBorders>
          </w:tcPr>
          <w:p w14:paraId="64685426"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23" w:type="pct"/>
            <w:shd w:val="clear" w:color="auto" w:fill="auto"/>
          </w:tcPr>
          <w:p w14:paraId="11711CA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3B66281C" w14:textId="5485DC2F"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5DA0404" w14:textId="77777777" w:rsidTr="00712D7A">
        <w:trPr>
          <w:trHeight w:val="506"/>
        </w:trPr>
        <w:tc>
          <w:tcPr>
            <w:tcW w:w="1072" w:type="pct"/>
            <w:vMerge/>
          </w:tcPr>
          <w:p w14:paraId="6078F51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1B5FD99D" w14:textId="1EFE36F2"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117-118</w:t>
            </w:r>
          </w:p>
        </w:tc>
        <w:tc>
          <w:tcPr>
            <w:tcW w:w="2524" w:type="pct"/>
            <w:tcBorders>
              <w:bottom w:val="single" w:sz="4" w:space="0" w:color="auto"/>
            </w:tcBorders>
          </w:tcPr>
          <w:p w14:paraId="472C167B" w14:textId="6B21A0C9"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Программа </w:t>
            </w:r>
            <w:r w:rsidRPr="00EC1B3A">
              <w:rPr>
                <w:rFonts w:ascii="Times New Roman" w:eastAsia="Calibri" w:hAnsi="Times New Roman"/>
                <w:color w:val="000000"/>
                <w:sz w:val="28"/>
                <w:szCs w:val="28"/>
                <w:lang w:val="en-US"/>
              </w:rPr>
              <w:t>MS</w:t>
            </w:r>
            <w:r w:rsidRPr="00EC1B3A">
              <w:rPr>
                <w:rFonts w:ascii="Times New Roman" w:eastAsia="Calibri" w:hAnsi="Times New Roman"/>
                <w:color w:val="000000"/>
                <w:sz w:val="28"/>
                <w:szCs w:val="28"/>
              </w:rPr>
              <w:t xml:space="preserve"> </w:t>
            </w:r>
            <w:r>
              <w:rPr>
                <w:rFonts w:ascii="Times New Roman" w:eastAsia="Calibri" w:hAnsi="Times New Roman"/>
                <w:color w:val="000000"/>
                <w:sz w:val="28"/>
                <w:szCs w:val="28"/>
                <w:lang w:val="en-US"/>
              </w:rPr>
              <w:t>Po</w:t>
            </w:r>
            <w:r w:rsidRPr="00EC1B3A">
              <w:rPr>
                <w:rFonts w:ascii="Times New Roman" w:eastAsia="Calibri" w:hAnsi="Times New Roman"/>
                <w:color w:val="000000"/>
                <w:sz w:val="28"/>
                <w:szCs w:val="28"/>
                <w:lang w:val="en-US"/>
              </w:rPr>
              <w:t>wer</w:t>
            </w:r>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Point</w:t>
            </w:r>
            <w:r w:rsidRPr="00EC1B3A">
              <w:rPr>
                <w:rFonts w:ascii="Times New Roman" w:eastAsia="Calibri" w:hAnsi="Times New Roman"/>
                <w:color w:val="000000"/>
                <w:sz w:val="28"/>
                <w:szCs w:val="28"/>
              </w:rPr>
              <w:t xml:space="preserve"> и графический редактор </w:t>
            </w:r>
            <w:r w:rsidRPr="00EC1B3A">
              <w:rPr>
                <w:rFonts w:ascii="Times New Roman" w:eastAsia="Calibri" w:hAnsi="Times New Roman"/>
                <w:color w:val="000000"/>
                <w:sz w:val="28"/>
                <w:szCs w:val="28"/>
                <w:lang w:val="en-US"/>
              </w:rPr>
              <w:t>Paint</w:t>
            </w:r>
            <w:r w:rsidRPr="00EC1B3A">
              <w:rPr>
                <w:rFonts w:ascii="Times New Roman" w:eastAsia="Calibri" w:hAnsi="Times New Roman"/>
                <w:color w:val="000000"/>
                <w:sz w:val="28"/>
                <w:szCs w:val="28"/>
              </w:rPr>
              <w:t>.</w:t>
            </w:r>
          </w:p>
        </w:tc>
        <w:tc>
          <w:tcPr>
            <w:tcW w:w="323" w:type="pct"/>
            <w:shd w:val="clear" w:color="auto" w:fill="auto"/>
          </w:tcPr>
          <w:p w14:paraId="01673A3D"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7031E98F"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07D8EC2" w14:textId="77777777" w:rsidTr="00712D7A">
        <w:trPr>
          <w:trHeight w:val="506"/>
        </w:trPr>
        <w:tc>
          <w:tcPr>
            <w:tcW w:w="1072" w:type="pct"/>
            <w:vMerge/>
          </w:tcPr>
          <w:p w14:paraId="4315AF3F"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31F0D675" w14:textId="77777777" w:rsidR="002F5C5B"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Borders>
              <w:bottom w:val="single" w:sz="4" w:space="0" w:color="auto"/>
            </w:tcBorders>
          </w:tcPr>
          <w:p w14:paraId="3D1F19EE"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7F6026C9" w14:textId="6D3282BE"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выступления, доклады по истории появления программных средств для создания презентаций, история появления и развития графических редакторов, виды графических редакторов, примеры распространённых программных средств для создания графических объектов</w:t>
            </w:r>
          </w:p>
        </w:tc>
        <w:tc>
          <w:tcPr>
            <w:tcW w:w="323" w:type="pct"/>
            <w:shd w:val="clear" w:color="auto" w:fill="auto"/>
          </w:tcPr>
          <w:p w14:paraId="26BCD685" w14:textId="45CEB792"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8</w:t>
            </w:r>
          </w:p>
        </w:tc>
        <w:tc>
          <w:tcPr>
            <w:tcW w:w="776" w:type="pct"/>
            <w:shd w:val="clear" w:color="auto" w:fill="auto"/>
          </w:tcPr>
          <w:p w14:paraId="357E7C91"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C83EF33" w14:textId="77777777" w:rsidTr="00712D7A">
        <w:trPr>
          <w:trHeight w:val="506"/>
        </w:trPr>
        <w:tc>
          <w:tcPr>
            <w:tcW w:w="1072" w:type="pct"/>
            <w:vMerge/>
          </w:tcPr>
          <w:p w14:paraId="57D8F694"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39785F89"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tcPr>
          <w:p w14:paraId="59F5E774" w14:textId="6A01C3DC"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8</w:t>
            </w:r>
          </w:p>
        </w:tc>
        <w:tc>
          <w:tcPr>
            <w:tcW w:w="776" w:type="pct"/>
            <w:vMerge w:val="restart"/>
            <w:shd w:val="clear" w:color="auto" w:fill="auto"/>
          </w:tcPr>
          <w:p w14:paraId="4D8287A1"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49BD416E" w14:textId="24E05751"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5708FA0" w14:textId="77777777" w:rsidTr="00712D7A">
        <w:trPr>
          <w:trHeight w:val="506"/>
        </w:trPr>
        <w:tc>
          <w:tcPr>
            <w:tcW w:w="1072" w:type="pct"/>
            <w:vMerge/>
          </w:tcPr>
          <w:p w14:paraId="6C7C7A5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7E6EAE3A" w14:textId="2938E26D"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119-120</w:t>
            </w:r>
          </w:p>
        </w:tc>
        <w:tc>
          <w:tcPr>
            <w:tcW w:w="2524" w:type="pct"/>
            <w:tcBorders>
              <w:bottom w:val="single" w:sz="4" w:space="0" w:color="auto"/>
            </w:tcBorders>
          </w:tcPr>
          <w:p w14:paraId="771ED7AF"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23" w:type="pct"/>
            <w:shd w:val="clear" w:color="auto" w:fill="auto"/>
          </w:tcPr>
          <w:p w14:paraId="75455513" w14:textId="0054CD89"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vAlign w:val="center"/>
          </w:tcPr>
          <w:p w14:paraId="7FDDA785" w14:textId="45C68D76"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288DD637" w14:textId="77777777" w:rsidTr="00712D7A">
        <w:trPr>
          <w:trHeight w:val="506"/>
        </w:trPr>
        <w:tc>
          <w:tcPr>
            <w:tcW w:w="1072" w:type="pct"/>
            <w:vMerge/>
          </w:tcPr>
          <w:p w14:paraId="7A42E62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73838DAD" w14:textId="1D23CBCF"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121-122</w:t>
            </w:r>
          </w:p>
        </w:tc>
        <w:tc>
          <w:tcPr>
            <w:tcW w:w="2524" w:type="pct"/>
            <w:tcBorders>
              <w:bottom w:val="single" w:sz="4" w:space="0" w:color="auto"/>
            </w:tcBorders>
          </w:tcPr>
          <w:p w14:paraId="18DF1246"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23" w:type="pct"/>
            <w:shd w:val="clear" w:color="auto" w:fill="auto"/>
          </w:tcPr>
          <w:p w14:paraId="40CCB49D" w14:textId="36418FFF"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tcPr>
          <w:p w14:paraId="0839B2D2"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0ACA951" w14:textId="77777777" w:rsidTr="00712D7A">
        <w:trPr>
          <w:trHeight w:val="506"/>
        </w:trPr>
        <w:tc>
          <w:tcPr>
            <w:tcW w:w="1072" w:type="pct"/>
            <w:vMerge/>
          </w:tcPr>
          <w:p w14:paraId="645FD119"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4AE5931C" w14:textId="01B9E575"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123-124</w:t>
            </w:r>
          </w:p>
        </w:tc>
        <w:tc>
          <w:tcPr>
            <w:tcW w:w="2524" w:type="pct"/>
            <w:tcBorders>
              <w:bottom w:val="single" w:sz="4" w:space="0" w:color="auto"/>
            </w:tcBorders>
          </w:tcPr>
          <w:p w14:paraId="644969A5" w14:textId="21A1E284"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37. Создание растрового изображения с</w:t>
            </w:r>
            <w:r>
              <w:rPr>
                <w:rFonts w:ascii="Times New Roman" w:eastAsia="Calibri" w:hAnsi="Times New Roman"/>
                <w:sz w:val="28"/>
                <w:szCs w:val="28"/>
              </w:rPr>
              <w:t xml:space="preserve"> помощью графических редакторов</w:t>
            </w:r>
          </w:p>
        </w:tc>
        <w:tc>
          <w:tcPr>
            <w:tcW w:w="323" w:type="pct"/>
            <w:shd w:val="clear" w:color="auto" w:fill="auto"/>
          </w:tcPr>
          <w:p w14:paraId="6F66BBED" w14:textId="5FA3F57B"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tcPr>
          <w:p w14:paraId="53445CE5"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D87FD25" w14:textId="77777777" w:rsidTr="00712D7A">
        <w:trPr>
          <w:trHeight w:val="506"/>
        </w:trPr>
        <w:tc>
          <w:tcPr>
            <w:tcW w:w="1072" w:type="pct"/>
            <w:vMerge/>
          </w:tcPr>
          <w:p w14:paraId="7AE84005"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3AECF77B" w14:textId="7108A6B9"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125-126</w:t>
            </w:r>
          </w:p>
        </w:tc>
        <w:tc>
          <w:tcPr>
            <w:tcW w:w="2524" w:type="pct"/>
            <w:tcBorders>
              <w:bottom w:val="single" w:sz="4" w:space="0" w:color="auto"/>
            </w:tcBorders>
          </w:tcPr>
          <w:p w14:paraId="2FDEEBD9" w14:textId="06362293"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Практическая работа № 38. Создание растрового изображения с помощью </w:t>
            </w:r>
            <w:r>
              <w:rPr>
                <w:rFonts w:ascii="Times New Roman" w:eastAsia="Calibri" w:hAnsi="Times New Roman"/>
                <w:sz w:val="28"/>
                <w:szCs w:val="28"/>
              </w:rPr>
              <w:t>графических редакторов.</w:t>
            </w:r>
          </w:p>
        </w:tc>
        <w:tc>
          <w:tcPr>
            <w:tcW w:w="323" w:type="pct"/>
            <w:shd w:val="clear" w:color="auto" w:fill="auto"/>
          </w:tcPr>
          <w:p w14:paraId="160AA639" w14:textId="1D1452EE"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tcPr>
          <w:p w14:paraId="319789A3"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34CE46EF" w14:textId="77777777" w:rsidTr="00EC1B3A">
        <w:trPr>
          <w:trHeight w:val="506"/>
        </w:trPr>
        <w:tc>
          <w:tcPr>
            <w:tcW w:w="5000" w:type="pct"/>
            <w:gridSpan w:val="8"/>
            <w:tcBorders>
              <w:bottom w:val="single" w:sz="4" w:space="0" w:color="auto"/>
            </w:tcBorders>
          </w:tcPr>
          <w:p w14:paraId="2E0299AD" w14:textId="43D76230" w:rsidR="002F5C5B" w:rsidRPr="00EC1B3A" w:rsidRDefault="002F5C5B" w:rsidP="002F5C5B">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5. Телекоммуникационные технологии</w:t>
            </w:r>
          </w:p>
        </w:tc>
      </w:tr>
      <w:tr w:rsidR="002F5C5B" w:rsidRPr="00EC1B3A" w14:paraId="76B5B1DB" w14:textId="77777777" w:rsidTr="00712D7A">
        <w:trPr>
          <w:trHeight w:val="451"/>
        </w:trPr>
        <w:tc>
          <w:tcPr>
            <w:tcW w:w="1072" w:type="pct"/>
            <w:vMerge w:val="restart"/>
          </w:tcPr>
          <w:p w14:paraId="6884046E"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5.1 Представления о технических и программных средствах телекоммуникационных </w:t>
            </w:r>
            <w:r w:rsidRPr="00EC1B3A">
              <w:rPr>
                <w:rFonts w:ascii="Times New Roman" w:eastAsia="Calibri" w:hAnsi="Times New Roman"/>
                <w:sz w:val="28"/>
                <w:szCs w:val="28"/>
              </w:rPr>
              <w:lastRenderedPageBreak/>
              <w:t>технологий.</w:t>
            </w:r>
          </w:p>
        </w:tc>
        <w:tc>
          <w:tcPr>
            <w:tcW w:w="2829" w:type="pct"/>
            <w:gridSpan w:val="5"/>
          </w:tcPr>
          <w:p w14:paraId="2BAAE659"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FFFF00"/>
            <w:vAlign w:val="center"/>
          </w:tcPr>
          <w:p w14:paraId="5653BDD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4C805F5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3D5BE4D"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65A7F02C" w14:textId="7D5BF985"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102E6E7" w14:textId="77777777" w:rsidTr="00712D7A">
        <w:trPr>
          <w:trHeight w:val="448"/>
        </w:trPr>
        <w:tc>
          <w:tcPr>
            <w:tcW w:w="1072" w:type="pct"/>
            <w:vMerge/>
          </w:tcPr>
          <w:p w14:paraId="337511A6"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2D32E725"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127-128</w:t>
            </w:r>
          </w:p>
        </w:tc>
        <w:tc>
          <w:tcPr>
            <w:tcW w:w="2524" w:type="pct"/>
          </w:tcPr>
          <w:p w14:paraId="14DA481E"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Технические и программные средства телекоммуникаций.</w:t>
            </w:r>
          </w:p>
        </w:tc>
        <w:tc>
          <w:tcPr>
            <w:tcW w:w="323" w:type="pct"/>
            <w:shd w:val="clear" w:color="auto" w:fill="auto"/>
            <w:vAlign w:val="center"/>
          </w:tcPr>
          <w:p w14:paraId="150D59ED"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3C3FA753" w14:textId="3F727B54"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625E6C0" w14:textId="77777777" w:rsidTr="00712D7A">
        <w:trPr>
          <w:trHeight w:val="448"/>
        </w:trPr>
        <w:tc>
          <w:tcPr>
            <w:tcW w:w="1072" w:type="pct"/>
            <w:vMerge/>
          </w:tcPr>
          <w:p w14:paraId="17611E43"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03D2AB03"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129-</w:t>
            </w:r>
            <w:r w:rsidRPr="00EC1B3A">
              <w:rPr>
                <w:rFonts w:ascii="Times New Roman" w:eastAsia="Calibri" w:hAnsi="Times New Roman"/>
                <w:color w:val="000000"/>
                <w:sz w:val="28"/>
                <w:szCs w:val="28"/>
              </w:rPr>
              <w:lastRenderedPageBreak/>
              <w:t>130</w:t>
            </w:r>
          </w:p>
        </w:tc>
        <w:tc>
          <w:tcPr>
            <w:tcW w:w="2524" w:type="pct"/>
          </w:tcPr>
          <w:p w14:paraId="43F74E2F"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lastRenderedPageBreak/>
              <w:t>Скоростные характеристики. Провайдер.</w:t>
            </w:r>
          </w:p>
        </w:tc>
        <w:tc>
          <w:tcPr>
            <w:tcW w:w="323" w:type="pct"/>
            <w:shd w:val="clear" w:color="auto" w:fill="auto"/>
            <w:vAlign w:val="center"/>
          </w:tcPr>
          <w:p w14:paraId="017F2E7B"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0726CA27"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5AC2D7C" w14:textId="77777777" w:rsidTr="00712D7A">
        <w:trPr>
          <w:trHeight w:val="448"/>
        </w:trPr>
        <w:tc>
          <w:tcPr>
            <w:tcW w:w="1072" w:type="pct"/>
            <w:vMerge/>
          </w:tcPr>
          <w:p w14:paraId="1FC14AD9"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5612B04"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Pr>
          <w:p w14:paraId="7ACDA94C" w14:textId="77777777" w:rsidR="002F5C5B" w:rsidRPr="002F5C5B" w:rsidRDefault="002F5C5B" w:rsidP="002F5C5B">
            <w:pPr>
              <w:pStyle w:val="Default"/>
              <w:ind w:left="360"/>
              <w:jc w:val="both"/>
              <w:rPr>
                <w:b/>
                <w:sz w:val="28"/>
                <w:szCs w:val="28"/>
              </w:rPr>
            </w:pPr>
            <w:r w:rsidRPr="002F5C5B">
              <w:rPr>
                <w:b/>
                <w:sz w:val="28"/>
                <w:szCs w:val="28"/>
              </w:rPr>
              <w:t>Самостоятельная работа</w:t>
            </w:r>
          </w:p>
          <w:p w14:paraId="3EE4B3D5" w14:textId="77777777" w:rsidR="002F5C5B" w:rsidRPr="002F5C5B" w:rsidRDefault="002F5C5B" w:rsidP="002F5C5B">
            <w:pPr>
              <w:pStyle w:val="a7"/>
              <w:numPr>
                <w:ilvl w:val="0"/>
                <w:numId w:val="37"/>
              </w:numPr>
              <w:autoSpaceDE w:val="0"/>
              <w:autoSpaceDN w:val="0"/>
              <w:adjustRightInd w:val="0"/>
              <w:spacing w:after="0"/>
              <w:ind w:left="-2" w:firstLine="425"/>
              <w:jc w:val="both"/>
              <w:rPr>
                <w:rFonts w:eastAsia="Calibri"/>
                <w:color w:val="000000"/>
                <w:sz w:val="28"/>
                <w:szCs w:val="28"/>
              </w:rPr>
            </w:pPr>
            <w:r w:rsidRPr="002F5C5B">
              <w:rPr>
                <w:rFonts w:eastAsia="Calibri"/>
                <w:color w:val="000000"/>
                <w:sz w:val="28"/>
                <w:szCs w:val="28"/>
              </w:rPr>
              <w:t>Рассмотреть предложения от провайдеров интернет услуг, выбрать наиболее выгодные, и подготовить выступление по данной теме</w:t>
            </w:r>
          </w:p>
          <w:p w14:paraId="0BBC1D89" w14:textId="66D3C985" w:rsidR="002F5C5B" w:rsidRPr="002F5C5B" w:rsidRDefault="002F5C5B" w:rsidP="002F5C5B">
            <w:pPr>
              <w:pStyle w:val="a7"/>
              <w:numPr>
                <w:ilvl w:val="0"/>
                <w:numId w:val="37"/>
              </w:numPr>
              <w:autoSpaceDE w:val="0"/>
              <w:autoSpaceDN w:val="0"/>
              <w:adjustRightInd w:val="0"/>
              <w:spacing w:after="0"/>
              <w:ind w:left="-2" w:firstLine="425"/>
              <w:jc w:val="both"/>
              <w:rPr>
                <w:rFonts w:eastAsia="Calibri"/>
                <w:color w:val="000000"/>
                <w:sz w:val="28"/>
                <w:szCs w:val="28"/>
              </w:rPr>
            </w:pPr>
            <w:r w:rsidRPr="002F5C5B">
              <w:rPr>
                <w:rFonts w:eastAsia="Calibri"/>
                <w:color w:val="000000"/>
                <w:sz w:val="28"/>
                <w:szCs w:val="28"/>
              </w:rPr>
              <w:t>Подготовить доклады по существующим техническим средствам и способам подключения абонентов к сети интернет.</w:t>
            </w:r>
          </w:p>
        </w:tc>
        <w:tc>
          <w:tcPr>
            <w:tcW w:w="323" w:type="pct"/>
            <w:shd w:val="clear" w:color="auto" w:fill="auto"/>
            <w:vAlign w:val="center"/>
          </w:tcPr>
          <w:p w14:paraId="65E6D6AB" w14:textId="77777777" w:rsidR="002F5C5B"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p w14:paraId="63C658C7" w14:textId="77777777" w:rsidR="002F5C5B" w:rsidRDefault="002F5C5B" w:rsidP="002F5C5B">
            <w:pPr>
              <w:spacing w:after="0" w:line="240" w:lineRule="auto"/>
              <w:jc w:val="center"/>
              <w:rPr>
                <w:rFonts w:ascii="Times New Roman" w:eastAsia="Calibri" w:hAnsi="Times New Roman"/>
                <w:sz w:val="28"/>
                <w:szCs w:val="28"/>
              </w:rPr>
            </w:pPr>
          </w:p>
          <w:p w14:paraId="4B48B165" w14:textId="77777777" w:rsidR="002F5C5B" w:rsidRDefault="002F5C5B" w:rsidP="002F5C5B">
            <w:pPr>
              <w:spacing w:after="0" w:line="240" w:lineRule="auto"/>
              <w:jc w:val="center"/>
              <w:rPr>
                <w:rFonts w:ascii="Times New Roman" w:eastAsia="Calibri" w:hAnsi="Times New Roman"/>
                <w:sz w:val="28"/>
                <w:szCs w:val="28"/>
              </w:rPr>
            </w:pPr>
          </w:p>
          <w:p w14:paraId="3ECA4722" w14:textId="77777777" w:rsidR="002F5C5B" w:rsidRDefault="002F5C5B" w:rsidP="002F5C5B">
            <w:pPr>
              <w:spacing w:after="0" w:line="240" w:lineRule="auto"/>
              <w:jc w:val="center"/>
              <w:rPr>
                <w:rFonts w:ascii="Times New Roman" w:eastAsia="Calibri" w:hAnsi="Times New Roman"/>
                <w:sz w:val="28"/>
                <w:szCs w:val="28"/>
              </w:rPr>
            </w:pPr>
          </w:p>
          <w:p w14:paraId="4AC5C585" w14:textId="7117BC37"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2037545D"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3A7B6E13" w14:textId="77777777" w:rsidTr="00712D7A">
        <w:trPr>
          <w:trHeight w:val="448"/>
        </w:trPr>
        <w:tc>
          <w:tcPr>
            <w:tcW w:w="1072" w:type="pct"/>
            <w:vMerge/>
          </w:tcPr>
          <w:p w14:paraId="27123C04"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019522AC"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515FE352"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2D5FE593"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6A09B87" w14:textId="79542D6F"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2777E53" w14:textId="77777777" w:rsidTr="00712D7A">
        <w:trPr>
          <w:trHeight w:val="448"/>
        </w:trPr>
        <w:tc>
          <w:tcPr>
            <w:tcW w:w="1072" w:type="pct"/>
            <w:vMerge/>
          </w:tcPr>
          <w:p w14:paraId="2C3A9530"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E7A1473"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131-132</w:t>
            </w:r>
          </w:p>
        </w:tc>
        <w:tc>
          <w:tcPr>
            <w:tcW w:w="2524" w:type="pct"/>
          </w:tcPr>
          <w:p w14:paraId="0C6F5A98"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39. Браузер. Примеры работы с интернет-магазином, интернет-СМИ, интернет-турагенством, интернет-библиотекой.</w:t>
            </w:r>
          </w:p>
        </w:tc>
        <w:tc>
          <w:tcPr>
            <w:tcW w:w="323" w:type="pct"/>
            <w:shd w:val="clear" w:color="auto" w:fill="auto"/>
            <w:vAlign w:val="center"/>
          </w:tcPr>
          <w:p w14:paraId="26F33264"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5AE0F081" w14:textId="01DE9352"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1620BB3" w14:textId="77777777" w:rsidTr="00712D7A">
        <w:trPr>
          <w:trHeight w:val="454"/>
        </w:trPr>
        <w:tc>
          <w:tcPr>
            <w:tcW w:w="1072" w:type="pct"/>
            <w:vMerge w:val="restart"/>
          </w:tcPr>
          <w:p w14:paraId="421405C6"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5.2 Поиск информации с использованием компьютера.</w:t>
            </w:r>
          </w:p>
        </w:tc>
        <w:tc>
          <w:tcPr>
            <w:tcW w:w="2829" w:type="pct"/>
            <w:gridSpan w:val="5"/>
          </w:tcPr>
          <w:p w14:paraId="152E4D41"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FFFF00"/>
          </w:tcPr>
          <w:p w14:paraId="2C5685AA"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tcPr>
          <w:p w14:paraId="281A96F7"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1E470B"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0E529670"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6DBC8AB1" w14:textId="77777777" w:rsidTr="00712D7A">
        <w:trPr>
          <w:trHeight w:val="454"/>
        </w:trPr>
        <w:tc>
          <w:tcPr>
            <w:tcW w:w="1072" w:type="pct"/>
            <w:vMerge/>
          </w:tcPr>
          <w:p w14:paraId="796790A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1525C445"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133-134</w:t>
            </w:r>
          </w:p>
        </w:tc>
        <w:tc>
          <w:tcPr>
            <w:tcW w:w="2524" w:type="pct"/>
          </w:tcPr>
          <w:p w14:paraId="64E73DF1"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Программные поисковые сервисы.</w:t>
            </w:r>
          </w:p>
        </w:tc>
        <w:tc>
          <w:tcPr>
            <w:tcW w:w="323" w:type="pct"/>
            <w:shd w:val="clear" w:color="auto" w:fill="auto"/>
          </w:tcPr>
          <w:p w14:paraId="16402D3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3712F7E3"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36722A51" w14:textId="77777777" w:rsidTr="00712D7A">
        <w:trPr>
          <w:trHeight w:val="454"/>
        </w:trPr>
        <w:tc>
          <w:tcPr>
            <w:tcW w:w="1072" w:type="pct"/>
            <w:vMerge/>
          </w:tcPr>
          <w:p w14:paraId="75219039"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23A6D884"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135-136</w:t>
            </w:r>
          </w:p>
        </w:tc>
        <w:tc>
          <w:tcPr>
            <w:tcW w:w="2524" w:type="pct"/>
          </w:tcPr>
          <w:p w14:paraId="52CCF287"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Использование ключевых слов, фраз для поиска информации. Комбинации условия поиска.</w:t>
            </w:r>
          </w:p>
        </w:tc>
        <w:tc>
          <w:tcPr>
            <w:tcW w:w="323" w:type="pct"/>
            <w:shd w:val="clear" w:color="auto" w:fill="auto"/>
          </w:tcPr>
          <w:p w14:paraId="1B811630"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shd w:val="clear" w:color="auto" w:fill="auto"/>
          </w:tcPr>
          <w:p w14:paraId="423CED8E"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2210210C" w14:textId="77777777" w:rsidTr="00712D7A">
        <w:trPr>
          <w:trHeight w:val="454"/>
        </w:trPr>
        <w:tc>
          <w:tcPr>
            <w:tcW w:w="1072" w:type="pct"/>
            <w:vMerge/>
          </w:tcPr>
          <w:p w14:paraId="2BA4D51C"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6D905A80"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Pr>
          <w:p w14:paraId="0F6A4B7D"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5ECDDB4" w14:textId="7BDEB513"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доклады по распространенным поисковым сервисам, браузерам.</w:t>
            </w:r>
          </w:p>
        </w:tc>
        <w:tc>
          <w:tcPr>
            <w:tcW w:w="323" w:type="pct"/>
            <w:shd w:val="clear" w:color="auto" w:fill="auto"/>
          </w:tcPr>
          <w:p w14:paraId="7B02304F" w14:textId="29D5A2B9"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tcPr>
          <w:p w14:paraId="1E043273"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3D37E708" w14:textId="77777777" w:rsidTr="00712D7A">
        <w:trPr>
          <w:trHeight w:val="454"/>
        </w:trPr>
        <w:tc>
          <w:tcPr>
            <w:tcW w:w="1072" w:type="pct"/>
            <w:vMerge/>
          </w:tcPr>
          <w:p w14:paraId="54CE3513"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05D6F6F8"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tcPr>
          <w:p w14:paraId="22CD2C23"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tcPr>
          <w:p w14:paraId="65CBDB30"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422FC5A"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446180E4" w14:textId="77777777" w:rsidTr="00712D7A">
        <w:trPr>
          <w:trHeight w:val="454"/>
        </w:trPr>
        <w:tc>
          <w:tcPr>
            <w:tcW w:w="1072" w:type="pct"/>
            <w:vMerge/>
          </w:tcPr>
          <w:p w14:paraId="24A6EBAF"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32AC60E2"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137-138</w:t>
            </w:r>
          </w:p>
        </w:tc>
        <w:tc>
          <w:tcPr>
            <w:tcW w:w="2524" w:type="pct"/>
          </w:tcPr>
          <w:p w14:paraId="1A0D7C72"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23" w:type="pct"/>
            <w:shd w:val="clear" w:color="auto" w:fill="auto"/>
          </w:tcPr>
          <w:p w14:paraId="126BD9B0"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4E8AF839"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63BE55FD" w14:textId="77777777" w:rsidTr="00712D7A">
        <w:trPr>
          <w:trHeight w:val="480"/>
        </w:trPr>
        <w:tc>
          <w:tcPr>
            <w:tcW w:w="1072" w:type="pct"/>
            <w:vMerge w:val="restart"/>
          </w:tcPr>
          <w:p w14:paraId="3BEE76E4"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5.3 Передача информации между компьютерами.</w:t>
            </w:r>
          </w:p>
        </w:tc>
        <w:tc>
          <w:tcPr>
            <w:tcW w:w="2829" w:type="pct"/>
            <w:gridSpan w:val="5"/>
          </w:tcPr>
          <w:p w14:paraId="4653DE9F"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FFFF00"/>
            <w:vAlign w:val="center"/>
          </w:tcPr>
          <w:p w14:paraId="1A9052C7"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08148DFD"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797E320"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2DC46E0B" w14:textId="251DECDD"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3E56881" w14:textId="77777777" w:rsidTr="00712D7A">
        <w:trPr>
          <w:trHeight w:val="480"/>
        </w:trPr>
        <w:tc>
          <w:tcPr>
            <w:tcW w:w="1072" w:type="pct"/>
            <w:vMerge/>
          </w:tcPr>
          <w:p w14:paraId="17F5BB61"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4922445D"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139-140</w:t>
            </w:r>
          </w:p>
        </w:tc>
        <w:tc>
          <w:tcPr>
            <w:tcW w:w="2524" w:type="pct"/>
          </w:tcPr>
          <w:p w14:paraId="42A5929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Передача информации между компьютерами.</w:t>
            </w:r>
          </w:p>
        </w:tc>
        <w:tc>
          <w:tcPr>
            <w:tcW w:w="323" w:type="pct"/>
            <w:shd w:val="clear" w:color="auto" w:fill="auto"/>
            <w:vAlign w:val="center"/>
          </w:tcPr>
          <w:p w14:paraId="64F6109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4EE720E2" w14:textId="5ACFA53A"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1CB50FD" w14:textId="77777777" w:rsidTr="00712D7A">
        <w:trPr>
          <w:trHeight w:val="480"/>
        </w:trPr>
        <w:tc>
          <w:tcPr>
            <w:tcW w:w="1072" w:type="pct"/>
            <w:vMerge/>
          </w:tcPr>
          <w:p w14:paraId="62E6CDA4"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4B6BEFEF"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141-142</w:t>
            </w:r>
          </w:p>
        </w:tc>
        <w:tc>
          <w:tcPr>
            <w:tcW w:w="2524" w:type="pct"/>
          </w:tcPr>
          <w:p w14:paraId="06E0781F"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Проводная и беспроводная связь.</w:t>
            </w:r>
          </w:p>
        </w:tc>
        <w:tc>
          <w:tcPr>
            <w:tcW w:w="323" w:type="pct"/>
            <w:shd w:val="clear" w:color="auto" w:fill="auto"/>
            <w:vAlign w:val="center"/>
          </w:tcPr>
          <w:p w14:paraId="6C6CFDF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2C591D71"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357FB2B0" w14:textId="77777777" w:rsidTr="00712D7A">
        <w:trPr>
          <w:trHeight w:val="480"/>
        </w:trPr>
        <w:tc>
          <w:tcPr>
            <w:tcW w:w="1072" w:type="pct"/>
            <w:vMerge/>
          </w:tcPr>
          <w:p w14:paraId="1FEEEB0E"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2BBC365A"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6E7DF25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190D2AA2"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70C7A130" w14:textId="20773A88"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D2B2182" w14:textId="77777777" w:rsidTr="00712D7A">
        <w:trPr>
          <w:trHeight w:val="480"/>
        </w:trPr>
        <w:tc>
          <w:tcPr>
            <w:tcW w:w="1072" w:type="pct"/>
            <w:vMerge/>
          </w:tcPr>
          <w:p w14:paraId="7EF6D456"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E3CF59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143-144</w:t>
            </w:r>
          </w:p>
        </w:tc>
        <w:tc>
          <w:tcPr>
            <w:tcW w:w="2524" w:type="pct"/>
          </w:tcPr>
          <w:p w14:paraId="63A719A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23" w:type="pct"/>
            <w:shd w:val="clear" w:color="auto" w:fill="auto"/>
            <w:vAlign w:val="center"/>
          </w:tcPr>
          <w:p w14:paraId="1C8F9CB8"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4C7C0726" w14:textId="78A98DE2"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6A3CEE3F" w14:textId="77777777" w:rsidTr="00712D7A">
        <w:trPr>
          <w:trHeight w:val="549"/>
        </w:trPr>
        <w:tc>
          <w:tcPr>
            <w:tcW w:w="1072" w:type="pct"/>
            <w:vMerge w:val="restart"/>
          </w:tcPr>
          <w:p w14:paraId="1A9180E1"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5.4. Возможности сетевого программного обеспечения для организации коллективной деятельности в глобальных и локальных компьютерных сетях.</w:t>
            </w:r>
          </w:p>
          <w:p w14:paraId="5B09FA93"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28DEB424"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FFFF00"/>
            <w:vAlign w:val="center"/>
          </w:tcPr>
          <w:p w14:paraId="02B1A1A6"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1484A270"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F5850EB"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3053D" w14:textId="759FF4F0"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6C8BEEA" w14:textId="77777777" w:rsidTr="00712D7A">
        <w:trPr>
          <w:trHeight w:val="549"/>
        </w:trPr>
        <w:tc>
          <w:tcPr>
            <w:tcW w:w="1072" w:type="pct"/>
            <w:vMerge/>
          </w:tcPr>
          <w:p w14:paraId="3E8CC5D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398DE873"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145-146</w:t>
            </w:r>
          </w:p>
        </w:tc>
        <w:tc>
          <w:tcPr>
            <w:tcW w:w="2524" w:type="pct"/>
            <w:tcBorders>
              <w:bottom w:val="single" w:sz="4" w:space="0" w:color="auto"/>
            </w:tcBorders>
          </w:tcPr>
          <w:p w14:paraId="141B517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Электронная почта, чат, видеоконференция, интернет-телефония. Социальные сети.</w:t>
            </w:r>
          </w:p>
        </w:tc>
        <w:tc>
          <w:tcPr>
            <w:tcW w:w="323" w:type="pct"/>
            <w:shd w:val="clear" w:color="auto" w:fill="auto"/>
            <w:vAlign w:val="center"/>
          </w:tcPr>
          <w:p w14:paraId="77119D0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79C1B1A3" w14:textId="57B81036"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2A07C2A2" w14:textId="77777777" w:rsidTr="00712D7A">
        <w:trPr>
          <w:trHeight w:val="549"/>
        </w:trPr>
        <w:tc>
          <w:tcPr>
            <w:tcW w:w="1072" w:type="pct"/>
            <w:vMerge/>
          </w:tcPr>
          <w:p w14:paraId="2E50E4DC"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70689B32"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147</w:t>
            </w:r>
          </w:p>
        </w:tc>
        <w:tc>
          <w:tcPr>
            <w:tcW w:w="2524" w:type="pct"/>
            <w:tcBorders>
              <w:bottom w:val="single" w:sz="4" w:space="0" w:color="auto"/>
            </w:tcBorders>
          </w:tcPr>
          <w:p w14:paraId="7816ADBE"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Этические нормы коммуникаций в Интернет.</w:t>
            </w:r>
          </w:p>
        </w:tc>
        <w:tc>
          <w:tcPr>
            <w:tcW w:w="323" w:type="pct"/>
            <w:shd w:val="clear" w:color="auto" w:fill="auto"/>
            <w:vAlign w:val="center"/>
          </w:tcPr>
          <w:p w14:paraId="19145779"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6" w:type="pct"/>
            <w:vMerge/>
            <w:shd w:val="clear" w:color="auto" w:fill="auto"/>
            <w:vAlign w:val="center"/>
          </w:tcPr>
          <w:p w14:paraId="3C6C83C4"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81D376F" w14:textId="77777777" w:rsidTr="00712D7A">
        <w:trPr>
          <w:trHeight w:val="549"/>
        </w:trPr>
        <w:tc>
          <w:tcPr>
            <w:tcW w:w="1072" w:type="pct"/>
            <w:vMerge/>
          </w:tcPr>
          <w:p w14:paraId="06C27ED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6E87FA1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148</w:t>
            </w:r>
          </w:p>
        </w:tc>
        <w:tc>
          <w:tcPr>
            <w:tcW w:w="2524" w:type="pct"/>
            <w:tcBorders>
              <w:bottom w:val="single" w:sz="4" w:space="0" w:color="auto"/>
            </w:tcBorders>
          </w:tcPr>
          <w:p w14:paraId="7191CF8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Интернет-журналы и СМИ.</w:t>
            </w:r>
          </w:p>
        </w:tc>
        <w:tc>
          <w:tcPr>
            <w:tcW w:w="323" w:type="pct"/>
            <w:shd w:val="clear" w:color="auto" w:fill="auto"/>
            <w:vAlign w:val="center"/>
          </w:tcPr>
          <w:p w14:paraId="01D2FDB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6" w:type="pct"/>
            <w:vMerge/>
            <w:shd w:val="clear" w:color="auto" w:fill="auto"/>
            <w:vAlign w:val="center"/>
          </w:tcPr>
          <w:p w14:paraId="165BBAE2"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6403A9F" w14:textId="77777777" w:rsidTr="00712D7A">
        <w:trPr>
          <w:trHeight w:val="549"/>
        </w:trPr>
        <w:tc>
          <w:tcPr>
            <w:tcW w:w="1072" w:type="pct"/>
            <w:vMerge/>
          </w:tcPr>
          <w:p w14:paraId="310251F1"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410E56D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p>
        </w:tc>
        <w:tc>
          <w:tcPr>
            <w:tcW w:w="2524" w:type="pct"/>
            <w:tcBorders>
              <w:bottom w:val="single" w:sz="4" w:space="0" w:color="auto"/>
            </w:tcBorders>
          </w:tcPr>
          <w:p w14:paraId="658FF9EF"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E25D968" w14:textId="5F743371"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Подготовка докладов по наиболее популярным почтовым сервисам, социальным сетям, истории их развития, особенности</w:t>
            </w:r>
          </w:p>
        </w:tc>
        <w:tc>
          <w:tcPr>
            <w:tcW w:w="323" w:type="pct"/>
            <w:shd w:val="clear" w:color="auto" w:fill="auto"/>
            <w:vAlign w:val="center"/>
          </w:tcPr>
          <w:p w14:paraId="6D12552D" w14:textId="61AA8ADC" w:rsidR="002F5C5B" w:rsidRPr="002F5C5B"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shd w:val="clear" w:color="auto" w:fill="auto"/>
            <w:vAlign w:val="center"/>
          </w:tcPr>
          <w:p w14:paraId="735A9CDA"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6C128766" w14:textId="77777777" w:rsidTr="00712D7A">
        <w:trPr>
          <w:trHeight w:val="549"/>
        </w:trPr>
        <w:tc>
          <w:tcPr>
            <w:tcW w:w="1072" w:type="pct"/>
            <w:vMerge/>
          </w:tcPr>
          <w:p w14:paraId="73E48B2B"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21BBD567"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3DF68FB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5F3B8600"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6F4E56E" w14:textId="397BD8DE"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191723E" w14:textId="77777777" w:rsidTr="00712D7A">
        <w:trPr>
          <w:trHeight w:val="549"/>
        </w:trPr>
        <w:tc>
          <w:tcPr>
            <w:tcW w:w="1072" w:type="pct"/>
            <w:vMerge/>
          </w:tcPr>
          <w:p w14:paraId="1DE1371D"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640C0C1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149-150</w:t>
            </w:r>
          </w:p>
        </w:tc>
        <w:tc>
          <w:tcPr>
            <w:tcW w:w="2524" w:type="pct"/>
            <w:tcBorders>
              <w:bottom w:val="single" w:sz="4" w:space="0" w:color="auto"/>
            </w:tcBorders>
          </w:tcPr>
          <w:p w14:paraId="3D3946F8"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23" w:type="pct"/>
            <w:shd w:val="clear" w:color="auto" w:fill="auto"/>
            <w:vAlign w:val="center"/>
          </w:tcPr>
          <w:p w14:paraId="596465CB"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7BA20472" w14:textId="249A53D3"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2A4CB9D" w14:textId="77777777" w:rsidTr="00712D7A">
        <w:trPr>
          <w:trHeight w:val="546"/>
        </w:trPr>
        <w:tc>
          <w:tcPr>
            <w:tcW w:w="1072" w:type="pct"/>
            <w:vMerge w:val="restart"/>
          </w:tcPr>
          <w:p w14:paraId="5BAB1317"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5.5. Примеры сетевых информационных </w:t>
            </w:r>
            <w:r w:rsidRPr="00EC1B3A">
              <w:rPr>
                <w:rFonts w:ascii="Times New Roman" w:eastAsia="Calibri" w:hAnsi="Times New Roman"/>
                <w:sz w:val="28"/>
                <w:szCs w:val="28"/>
              </w:rPr>
              <w:lastRenderedPageBreak/>
              <w:t>систем.</w:t>
            </w:r>
          </w:p>
        </w:tc>
        <w:tc>
          <w:tcPr>
            <w:tcW w:w="2829" w:type="pct"/>
            <w:gridSpan w:val="5"/>
          </w:tcPr>
          <w:p w14:paraId="4D083F08"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FFFF00"/>
            <w:vAlign w:val="center"/>
          </w:tcPr>
          <w:p w14:paraId="50670267"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6A6B7FDE"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91556C5"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 xml:space="preserve">Познавательная: дискуссия, рефлексивный </w:t>
            </w:r>
            <w:r w:rsidRPr="00EC7F58">
              <w:rPr>
                <w:rFonts w:ascii="Times New Roman" w:hAnsi="Times New Roman"/>
                <w:color w:val="000000" w:themeColor="text1"/>
                <w:sz w:val="24"/>
                <w:szCs w:val="24"/>
              </w:rPr>
              <w:lastRenderedPageBreak/>
              <w:t>анализ</w:t>
            </w:r>
          </w:p>
          <w:p w14:paraId="1AD403DC" w14:textId="5772CE91"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5D33735" w14:textId="77777777" w:rsidTr="00712D7A">
        <w:trPr>
          <w:trHeight w:val="544"/>
        </w:trPr>
        <w:tc>
          <w:tcPr>
            <w:tcW w:w="1072" w:type="pct"/>
            <w:vMerge/>
          </w:tcPr>
          <w:p w14:paraId="172424D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60A55D82"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151-</w:t>
            </w:r>
            <w:r w:rsidRPr="00EC1B3A">
              <w:rPr>
                <w:rFonts w:ascii="Times New Roman" w:eastAsia="Calibri" w:hAnsi="Times New Roman"/>
                <w:color w:val="000000"/>
                <w:sz w:val="28"/>
                <w:szCs w:val="28"/>
              </w:rPr>
              <w:lastRenderedPageBreak/>
              <w:t>152</w:t>
            </w:r>
          </w:p>
        </w:tc>
        <w:tc>
          <w:tcPr>
            <w:tcW w:w="2524" w:type="pct"/>
          </w:tcPr>
          <w:p w14:paraId="43014088"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lastRenderedPageBreak/>
              <w:t xml:space="preserve">Примеры сетевых информационных систем: системы </w:t>
            </w:r>
            <w:r w:rsidRPr="00EC1B3A">
              <w:rPr>
                <w:rFonts w:ascii="Times New Roman" w:eastAsia="Calibri" w:hAnsi="Times New Roman"/>
                <w:color w:val="000000"/>
                <w:sz w:val="28"/>
                <w:szCs w:val="28"/>
              </w:rPr>
              <w:lastRenderedPageBreak/>
              <w:t>электронных билетов, регистрация автотранспорта, дистанционного обучения и тестирования и др.</w:t>
            </w:r>
          </w:p>
        </w:tc>
        <w:tc>
          <w:tcPr>
            <w:tcW w:w="323" w:type="pct"/>
            <w:shd w:val="clear" w:color="auto" w:fill="auto"/>
            <w:vAlign w:val="center"/>
          </w:tcPr>
          <w:p w14:paraId="2215885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lastRenderedPageBreak/>
              <w:t>2</w:t>
            </w:r>
          </w:p>
        </w:tc>
        <w:tc>
          <w:tcPr>
            <w:tcW w:w="776" w:type="pct"/>
            <w:vMerge/>
            <w:shd w:val="clear" w:color="auto" w:fill="auto"/>
            <w:vAlign w:val="center"/>
          </w:tcPr>
          <w:p w14:paraId="2F1CFAEE" w14:textId="36BC093C"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CF2F01E" w14:textId="77777777" w:rsidTr="00712D7A">
        <w:trPr>
          <w:trHeight w:val="544"/>
        </w:trPr>
        <w:tc>
          <w:tcPr>
            <w:tcW w:w="1072" w:type="pct"/>
            <w:vMerge/>
          </w:tcPr>
          <w:p w14:paraId="12F9AF51"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0FC77FB5"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737B0EF4"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1D7173C4" w14:textId="77777777" w:rsidR="002F5C5B" w:rsidRPr="00314DE6" w:rsidRDefault="002F5C5B" w:rsidP="002F5C5B">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2F99C6D" w14:textId="16B79F92"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564A0F6" w14:textId="77777777" w:rsidTr="00712D7A">
        <w:trPr>
          <w:trHeight w:val="544"/>
        </w:trPr>
        <w:tc>
          <w:tcPr>
            <w:tcW w:w="1072" w:type="pct"/>
            <w:vMerge/>
          </w:tcPr>
          <w:p w14:paraId="1EF285AB"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8FEB1A2"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153-154</w:t>
            </w:r>
          </w:p>
        </w:tc>
        <w:tc>
          <w:tcPr>
            <w:tcW w:w="2524" w:type="pct"/>
          </w:tcPr>
          <w:p w14:paraId="3DF17CC0"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43. Участие в дистанционных курсах, интернет-олимпиадах, компьютерном тестировании.</w:t>
            </w:r>
          </w:p>
        </w:tc>
        <w:tc>
          <w:tcPr>
            <w:tcW w:w="323" w:type="pct"/>
            <w:shd w:val="clear" w:color="auto" w:fill="auto"/>
            <w:vAlign w:val="center"/>
          </w:tcPr>
          <w:p w14:paraId="744BB6FA"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17B77DDF" w14:textId="247CE7FD"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57BB6B4" w14:textId="77777777" w:rsidTr="00712D7A">
        <w:trPr>
          <w:trHeight w:val="802"/>
        </w:trPr>
        <w:tc>
          <w:tcPr>
            <w:tcW w:w="1072" w:type="pct"/>
          </w:tcPr>
          <w:p w14:paraId="307FEC1D"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3691D9FF"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155-156</w:t>
            </w:r>
          </w:p>
        </w:tc>
        <w:tc>
          <w:tcPr>
            <w:tcW w:w="2524" w:type="pct"/>
          </w:tcPr>
          <w:p w14:paraId="1464CDBA"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Дифференцированный зачет</w:t>
            </w:r>
          </w:p>
        </w:tc>
        <w:tc>
          <w:tcPr>
            <w:tcW w:w="323" w:type="pct"/>
            <w:shd w:val="clear" w:color="auto" w:fill="auto"/>
            <w:vAlign w:val="center"/>
          </w:tcPr>
          <w:p w14:paraId="7A3513F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shd w:val="clear" w:color="auto" w:fill="auto"/>
            <w:vAlign w:val="center"/>
          </w:tcPr>
          <w:p w14:paraId="614CAC52" w14:textId="57488943"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46C6847" w14:textId="77777777" w:rsidTr="00712D7A">
        <w:trPr>
          <w:trHeight w:val="339"/>
        </w:trPr>
        <w:tc>
          <w:tcPr>
            <w:tcW w:w="1072" w:type="pct"/>
          </w:tcPr>
          <w:p w14:paraId="1EF255ED"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46BF0F94" w14:textId="384EEC01" w:rsidR="002F5C5B" w:rsidRPr="00781F47" w:rsidRDefault="002F5C5B" w:rsidP="002F5C5B">
            <w:pPr>
              <w:autoSpaceDE w:val="0"/>
              <w:autoSpaceDN w:val="0"/>
              <w:adjustRightInd w:val="0"/>
              <w:spacing w:after="0" w:line="240" w:lineRule="auto"/>
              <w:rPr>
                <w:rFonts w:ascii="Times New Roman" w:eastAsia="Calibri" w:hAnsi="Times New Roman"/>
                <w:b/>
                <w:color w:val="000000"/>
                <w:sz w:val="28"/>
                <w:szCs w:val="28"/>
              </w:rPr>
            </w:pPr>
            <w:r w:rsidRPr="00781F47">
              <w:rPr>
                <w:rFonts w:ascii="Times New Roman" w:hAnsi="Times New Roman"/>
                <w:b/>
                <w:sz w:val="28"/>
              </w:rPr>
              <w:t>Итого аудиторных занятий</w:t>
            </w:r>
          </w:p>
        </w:tc>
        <w:tc>
          <w:tcPr>
            <w:tcW w:w="323" w:type="pct"/>
            <w:shd w:val="clear" w:color="auto" w:fill="auto"/>
            <w:vAlign w:val="center"/>
          </w:tcPr>
          <w:p w14:paraId="2AC580FA" w14:textId="188E0144" w:rsidR="002F5C5B" w:rsidRPr="00781F47" w:rsidRDefault="002F5C5B" w:rsidP="002F5C5B">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156</w:t>
            </w:r>
          </w:p>
        </w:tc>
        <w:tc>
          <w:tcPr>
            <w:tcW w:w="776" w:type="pct"/>
            <w:shd w:val="clear" w:color="auto" w:fill="auto"/>
            <w:vAlign w:val="center"/>
          </w:tcPr>
          <w:p w14:paraId="75F1B2FC" w14:textId="77777777" w:rsidR="002F5C5B" w:rsidRPr="00781F47" w:rsidRDefault="002F5C5B" w:rsidP="002F5C5B">
            <w:pPr>
              <w:spacing w:after="0" w:line="240" w:lineRule="auto"/>
              <w:jc w:val="center"/>
              <w:rPr>
                <w:rFonts w:ascii="Times New Roman" w:eastAsia="Calibri" w:hAnsi="Times New Roman"/>
                <w:sz w:val="24"/>
                <w:szCs w:val="28"/>
              </w:rPr>
            </w:pPr>
          </w:p>
        </w:tc>
      </w:tr>
      <w:tr w:rsidR="002F5C5B" w:rsidRPr="00EC1B3A" w14:paraId="6102A5FE" w14:textId="77777777" w:rsidTr="00712D7A">
        <w:trPr>
          <w:trHeight w:val="429"/>
        </w:trPr>
        <w:tc>
          <w:tcPr>
            <w:tcW w:w="1072" w:type="pct"/>
          </w:tcPr>
          <w:p w14:paraId="066E30B9"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2FE5EAD5" w14:textId="000B72EB" w:rsidR="002F5C5B" w:rsidRPr="00FD7CFF" w:rsidRDefault="002F5C5B" w:rsidP="002F5C5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781F47">
              <w:rPr>
                <w:rFonts w:ascii="Times New Roman" w:hAnsi="Times New Roman"/>
                <w:b/>
                <w:sz w:val="28"/>
              </w:rPr>
              <w:t>В том числе:</w:t>
            </w:r>
            <w:r>
              <w:rPr>
                <w:rFonts w:ascii="Times New Roman" w:hAnsi="Times New Roman"/>
                <w:b/>
                <w:i/>
                <w:sz w:val="28"/>
              </w:rPr>
              <w:t xml:space="preserve"> </w:t>
            </w:r>
            <w:r w:rsidRPr="00781F47">
              <w:rPr>
                <w:rFonts w:ascii="Times New Roman" w:hAnsi="Times New Roman"/>
                <w:b/>
                <w:sz w:val="28"/>
              </w:rPr>
              <w:t>практических занятий</w:t>
            </w:r>
          </w:p>
        </w:tc>
        <w:tc>
          <w:tcPr>
            <w:tcW w:w="323" w:type="pct"/>
            <w:shd w:val="clear" w:color="auto" w:fill="auto"/>
            <w:vAlign w:val="center"/>
          </w:tcPr>
          <w:p w14:paraId="226EBAC8" w14:textId="4B7CE69E" w:rsidR="002F5C5B" w:rsidRPr="00781F47"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76</w:t>
            </w:r>
          </w:p>
        </w:tc>
        <w:tc>
          <w:tcPr>
            <w:tcW w:w="776" w:type="pct"/>
            <w:shd w:val="clear" w:color="auto" w:fill="auto"/>
            <w:vAlign w:val="center"/>
          </w:tcPr>
          <w:p w14:paraId="0D00567D" w14:textId="77777777" w:rsidR="002F5C5B" w:rsidRPr="00781F47" w:rsidRDefault="002F5C5B" w:rsidP="002F5C5B">
            <w:pPr>
              <w:spacing w:after="0" w:line="240" w:lineRule="auto"/>
              <w:jc w:val="center"/>
              <w:rPr>
                <w:rFonts w:ascii="Times New Roman" w:eastAsia="Calibri" w:hAnsi="Times New Roman"/>
                <w:sz w:val="24"/>
                <w:szCs w:val="28"/>
              </w:rPr>
            </w:pPr>
          </w:p>
        </w:tc>
      </w:tr>
      <w:tr w:rsidR="002F5C5B" w:rsidRPr="00EC1B3A" w14:paraId="5E3E4753" w14:textId="77777777" w:rsidTr="00712D7A">
        <w:trPr>
          <w:trHeight w:val="429"/>
        </w:trPr>
        <w:tc>
          <w:tcPr>
            <w:tcW w:w="1072" w:type="pct"/>
          </w:tcPr>
          <w:p w14:paraId="0D932B3A"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61EE18F9" w14:textId="6FC34225" w:rsidR="002F5C5B" w:rsidRPr="00781F47" w:rsidRDefault="002F5C5B" w:rsidP="002F5C5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0941F0">
              <w:rPr>
                <w:rFonts w:ascii="Times New Roman" w:hAnsi="Times New Roman"/>
                <w:b/>
                <w:sz w:val="28"/>
              </w:rPr>
              <w:t>Итого самостоятельной работы</w:t>
            </w:r>
          </w:p>
        </w:tc>
        <w:tc>
          <w:tcPr>
            <w:tcW w:w="323" w:type="pct"/>
            <w:shd w:val="clear" w:color="auto" w:fill="auto"/>
            <w:vAlign w:val="center"/>
          </w:tcPr>
          <w:p w14:paraId="0640FE8C" w14:textId="214F6204" w:rsidR="002F5C5B" w:rsidRPr="000941F0"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78</w:t>
            </w:r>
          </w:p>
        </w:tc>
        <w:tc>
          <w:tcPr>
            <w:tcW w:w="776" w:type="pct"/>
            <w:shd w:val="clear" w:color="auto" w:fill="auto"/>
            <w:vAlign w:val="center"/>
          </w:tcPr>
          <w:p w14:paraId="0671FE87" w14:textId="77777777" w:rsidR="002F5C5B" w:rsidRPr="00781F47" w:rsidRDefault="002F5C5B" w:rsidP="002F5C5B">
            <w:pPr>
              <w:spacing w:after="0" w:line="240" w:lineRule="auto"/>
              <w:jc w:val="center"/>
              <w:rPr>
                <w:rFonts w:ascii="Times New Roman" w:eastAsia="Calibri" w:hAnsi="Times New Roman"/>
                <w:sz w:val="24"/>
                <w:szCs w:val="28"/>
              </w:rPr>
            </w:pPr>
          </w:p>
        </w:tc>
      </w:tr>
      <w:tr w:rsidR="002F5C5B" w:rsidRPr="00EC1B3A" w14:paraId="527000B7" w14:textId="77777777" w:rsidTr="00712D7A">
        <w:trPr>
          <w:trHeight w:val="272"/>
        </w:trPr>
        <w:tc>
          <w:tcPr>
            <w:tcW w:w="1072" w:type="pct"/>
          </w:tcPr>
          <w:p w14:paraId="5F6EF85E"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56832885" w14:textId="2DD8462C" w:rsidR="002F5C5B" w:rsidRPr="00781F47" w:rsidRDefault="002F5C5B" w:rsidP="002F5C5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781F47">
              <w:rPr>
                <w:rFonts w:ascii="Times New Roman" w:hAnsi="Times New Roman"/>
                <w:b/>
                <w:sz w:val="28"/>
              </w:rPr>
              <w:t>Всего часов</w:t>
            </w:r>
          </w:p>
        </w:tc>
        <w:tc>
          <w:tcPr>
            <w:tcW w:w="323" w:type="pct"/>
            <w:shd w:val="clear" w:color="auto" w:fill="auto"/>
            <w:vAlign w:val="center"/>
          </w:tcPr>
          <w:p w14:paraId="00B6672A" w14:textId="2269AA14" w:rsidR="002F5C5B" w:rsidRPr="000941F0"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234</w:t>
            </w:r>
          </w:p>
        </w:tc>
        <w:tc>
          <w:tcPr>
            <w:tcW w:w="776" w:type="pct"/>
            <w:shd w:val="clear" w:color="auto" w:fill="auto"/>
            <w:vAlign w:val="center"/>
          </w:tcPr>
          <w:p w14:paraId="70A0587F" w14:textId="77777777" w:rsidR="002F5C5B" w:rsidRPr="00781F47" w:rsidRDefault="002F5C5B" w:rsidP="002F5C5B">
            <w:pPr>
              <w:spacing w:after="0" w:line="240" w:lineRule="auto"/>
              <w:jc w:val="center"/>
              <w:rPr>
                <w:rFonts w:ascii="Times New Roman" w:eastAsia="Calibri" w:hAnsi="Times New Roman"/>
                <w:sz w:val="24"/>
                <w:szCs w:val="28"/>
              </w:rPr>
            </w:pPr>
          </w:p>
        </w:tc>
      </w:tr>
    </w:tbl>
    <w:p w14:paraId="6A56E368" w14:textId="77777777" w:rsidR="00EC1B3A" w:rsidRDefault="00EC1B3A">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2D332" w14:textId="77777777" w:rsidR="00B93950" w:rsidRDefault="00B93950" w:rsidP="00A93707">
      <w:pPr>
        <w:spacing w:after="0" w:line="240" w:lineRule="auto"/>
      </w:pPr>
      <w:r>
        <w:separator/>
      </w:r>
    </w:p>
  </w:endnote>
  <w:endnote w:type="continuationSeparator" w:id="0">
    <w:p w14:paraId="2B09E172" w14:textId="77777777" w:rsidR="00B93950" w:rsidRDefault="00B9395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070100"/>
      <w:docPartObj>
        <w:docPartGallery w:val="Page Numbers (Bottom of Page)"/>
        <w:docPartUnique/>
      </w:docPartObj>
    </w:sdtPr>
    <w:sdtEndPr/>
    <w:sdtContent>
      <w:p w14:paraId="6EDF27B1" w14:textId="6E49C46B" w:rsidR="00AC63AF" w:rsidRDefault="00AC63AF">
        <w:pPr>
          <w:pStyle w:val="ab"/>
          <w:jc w:val="right"/>
        </w:pPr>
        <w:r>
          <w:fldChar w:fldCharType="begin"/>
        </w:r>
        <w:r>
          <w:instrText>PAGE   \* MERGEFORMAT</w:instrText>
        </w:r>
        <w:r>
          <w:fldChar w:fldCharType="separate"/>
        </w:r>
        <w:r w:rsidR="005F450A">
          <w:rPr>
            <w:noProof/>
          </w:rPr>
          <w:t>2</w:t>
        </w:r>
        <w:r>
          <w:fldChar w:fldCharType="end"/>
        </w:r>
      </w:p>
    </w:sdtContent>
  </w:sdt>
  <w:p w14:paraId="02029569" w14:textId="77777777" w:rsidR="00AC63AF" w:rsidRDefault="00AC63A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52CC3" w14:textId="77777777" w:rsidR="00B93950" w:rsidRDefault="00B93950" w:rsidP="00A93707">
      <w:pPr>
        <w:spacing w:after="0" w:line="240" w:lineRule="auto"/>
      </w:pPr>
      <w:r>
        <w:separator/>
      </w:r>
    </w:p>
  </w:footnote>
  <w:footnote w:type="continuationSeparator" w:id="0">
    <w:p w14:paraId="10AE5D2D" w14:textId="77777777" w:rsidR="00B93950" w:rsidRDefault="00B93950"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FA271B"/>
    <w:multiLevelType w:val="hybridMultilevel"/>
    <w:tmpl w:val="DD0EF6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3B62B0"/>
    <w:multiLevelType w:val="hybridMultilevel"/>
    <w:tmpl w:val="70168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A2240C"/>
    <w:multiLevelType w:val="hybridMultilevel"/>
    <w:tmpl w:val="4B845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15:restartNumberingAfterBreak="0">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31"/>
  </w:num>
  <w:num w:numId="4">
    <w:abstractNumId w:val="19"/>
  </w:num>
  <w:num w:numId="5">
    <w:abstractNumId w:val="22"/>
  </w:num>
  <w:num w:numId="6">
    <w:abstractNumId w:val="3"/>
  </w:num>
  <w:num w:numId="7">
    <w:abstractNumId w:val="14"/>
  </w:num>
  <w:num w:numId="8">
    <w:abstractNumId w:val="24"/>
  </w:num>
  <w:num w:numId="9">
    <w:abstractNumId w:val="29"/>
  </w:num>
  <w:num w:numId="10">
    <w:abstractNumId w:val="23"/>
  </w:num>
  <w:num w:numId="11">
    <w:abstractNumId w:val="21"/>
  </w:num>
  <w:num w:numId="12">
    <w:abstractNumId w:val="36"/>
  </w:num>
  <w:num w:numId="13">
    <w:abstractNumId w:val="37"/>
  </w:num>
  <w:num w:numId="14">
    <w:abstractNumId w:val="16"/>
  </w:num>
  <w:num w:numId="15">
    <w:abstractNumId w:val="12"/>
  </w:num>
  <w:num w:numId="16">
    <w:abstractNumId w:val="32"/>
  </w:num>
  <w:num w:numId="17">
    <w:abstractNumId w:val="28"/>
  </w:num>
  <w:num w:numId="18">
    <w:abstractNumId w:val="17"/>
  </w:num>
  <w:num w:numId="19">
    <w:abstractNumId w:val="25"/>
  </w:num>
  <w:num w:numId="20">
    <w:abstractNumId w:val="2"/>
  </w:num>
  <w:num w:numId="21">
    <w:abstractNumId w:val="4"/>
  </w:num>
  <w:num w:numId="22">
    <w:abstractNumId w:val="18"/>
  </w:num>
  <w:num w:numId="23">
    <w:abstractNumId w:val="20"/>
  </w:num>
  <w:num w:numId="24">
    <w:abstractNumId w:val="9"/>
  </w:num>
  <w:num w:numId="25">
    <w:abstractNumId w:val="33"/>
  </w:num>
  <w:num w:numId="26">
    <w:abstractNumId w:val="1"/>
  </w:num>
  <w:num w:numId="27">
    <w:abstractNumId w:val="0"/>
  </w:num>
  <w:num w:numId="28">
    <w:abstractNumId w:val="35"/>
  </w:num>
  <w:num w:numId="29">
    <w:abstractNumId w:val="5"/>
  </w:num>
  <w:num w:numId="30">
    <w:abstractNumId w:val="8"/>
  </w:num>
  <w:num w:numId="31">
    <w:abstractNumId w:val="34"/>
  </w:num>
  <w:num w:numId="32">
    <w:abstractNumId w:val="10"/>
  </w:num>
  <w:num w:numId="33">
    <w:abstractNumId w:val="11"/>
  </w:num>
  <w:num w:numId="34">
    <w:abstractNumId w:val="13"/>
  </w:num>
  <w:num w:numId="35">
    <w:abstractNumId w:val="26"/>
  </w:num>
  <w:num w:numId="36">
    <w:abstractNumId w:val="27"/>
  </w:num>
  <w:num w:numId="37">
    <w:abstractNumId w:val="15"/>
  </w:num>
  <w:num w:numId="38">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941F0"/>
    <w:rsid w:val="000D1182"/>
    <w:rsid w:val="000D2576"/>
    <w:rsid w:val="000D460D"/>
    <w:rsid w:val="000E0E1C"/>
    <w:rsid w:val="000F41C0"/>
    <w:rsid w:val="00105FBA"/>
    <w:rsid w:val="00112C2D"/>
    <w:rsid w:val="00125CCB"/>
    <w:rsid w:val="00144E88"/>
    <w:rsid w:val="00145352"/>
    <w:rsid w:val="00156F3B"/>
    <w:rsid w:val="00171810"/>
    <w:rsid w:val="001752CD"/>
    <w:rsid w:val="0018580C"/>
    <w:rsid w:val="001949AB"/>
    <w:rsid w:val="001C1B39"/>
    <w:rsid w:val="001C425D"/>
    <w:rsid w:val="001E25E3"/>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5C5B"/>
    <w:rsid w:val="00307D5D"/>
    <w:rsid w:val="00314DE6"/>
    <w:rsid w:val="003320C4"/>
    <w:rsid w:val="003326C3"/>
    <w:rsid w:val="0033461F"/>
    <w:rsid w:val="00336450"/>
    <w:rsid w:val="00350F73"/>
    <w:rsid w:val="003533F3"/>
    <w:rsid w:val="003552F2"/>
    <w:rsid w:val="003633DB"/>
    <w:rsid w:val="00374343"/>
    <w:rsid w:val="00394CDE"/>
    <w:rsid w:val="003A2105"/>
    <w:rsid w:val="003A7D9B"/>
    <w:rsid w:val="003C4DB8"/>
    <w:rsid w:val="003F0595"/>
    <w:rsid w:val="003F6A76"/>
    <w:rsid w:val="00410961"/>
    <w:rsid w:val="004122BC"/>
    <w:rsid w:val="0043275C"/>
    <w:rsid w:val="004336E9"/>
    <w:rsid w:val="0043758E"/>
    <w:rsid w:val="00437E46"/>
    <w:rsid w:val="004404CC"/>
    <w:rsid w:val="0046077A"/>
    <w:rsid w:val="004736FE"/>
    <w:rsid w:val="004A23DF"/>
    <w:rsid w:val="004A2C42"/>
    <w:rsid w:val="004D0DFA"/>
    <w:rsid w:val="004E5D93"/>
    <w:rsid w:val="004F04CC"/>
    <w:rsid w:val="00512078"/>
    <w:rsid w:val="00527450"/>
    <w:rsid w:val="005343EA"/>
    <w:rsid w:val="005376C4"/>
    <w:rsid w:val="00543EBF"/>
    <w:rsid w:val="005A1B51"/>
    <w:rsid w:val="005A21CB"/>
    <w:rsid w:val="005C15BE"/>
    <w:rsid w:val="005C7154"/>
    <w:rsid w:val="005D3B46"/>
    <w:rsid w:val="005E1695"/>
    <w:rsid w:val="005E6651"/>
    <w:rsid w:val="005F450A"/>
    <w:rsid w:val="00606036"/>
    <w:rsid w:val="00626CE6"/>
    <w:rsid w:val="00635960"/>
    <w:rsid w:val="006361B9"/>
    <w:rsid w:val="006406DA"/>
    <w:rsid w:val="00655E92"/>
    <w:rsid w:val="00672782"/>
    <w:rsid w:val="00697366"/>
    <w:rsid w:val="006A6639"/>
    <w:rsid w:val="006A750E"/>
    <w:rsid w:val="006B5B09"/>
    <w:rsid w:val="006B74C2"/>
    <w:rsid w:val="006C19F1"/>
    <w:rsid w:val="006D0681"/>
    <w:rsid w:val="006D6F9A"/>
    <w:rsid w:val="006E1F5A"/>
    <w:rsid w:val="006F071A"/>
    <w:rsid w:val="00710374"/>
    <w:rsid w:val="00712D7A"/>
    <w:rsid w:val="0071401F"/>
    <w:rsid w:val="00720DF2"/>
    <w:rsid w:val="00734EF6"/>
    <w:rsid w:val="00744877"/>
    <w:rsid w:val="00753B59"/>
    <w:rsid w:val="00781F47"/>
    <w:rsid w:val="007A0C21"/>
    <w:rsid w:val="007B1AB8"/>
    <w:rsid w:val="007D6833"/>
    <w:rsid w:val="007E0506"/>
    <w:rsid w:val="00811A2A"/>
    <w:rsid w:val="0081353F"/>
    <w:rsid w:val="008271A1"/>
    <w:rsid w:val="0082775E"/>
    <w:rsid w:val="00831899"/>
    <w:rsid w:val="00833FC8"/>
    <w:rsid w:val="00840880"/>
    <w:rsid w:val="00872602"/>
    <w:rsid w:val="008767AF"/>
    <w:rsid w:val="008915F3"/>
    <w:rsid w:val="00895FF1"/>
    <w:rsid w:val="008A6F29"/>
    <w:rsid w:val="00913761"/>
    <w:rsid w:val="009429F9"/>
    <w:rsid w:val="0095485B"/>
    <w:rsid w:val="00970736"/>
    <w:rsid w:val="00986162"/>
    <w:rsid w:val="009A45CA"/>
    <w:rsid w:val="009A6C3F"/>
    <w:rsid w:val="009C1952"/>
    <w:rsid w:val="00A005EA"/>
    <w:rsid w:val="00A170F8"/>
    <w:rsid w:val="00A303F9"/>
    <w:rsid w:val="00A47F0C"/>
    <w:rsid w:val="00A516B2"/>
    <w:rsid w:val="00A93707"/>
    <w:rsid w:val="00A96D58"/>
    <w:rsid w:val="00AA0311"/>
    <w:rsid w:val="00AB166E"/>
    <w:rsid w:val="00AC63AF"/>
    <w:rsid w:val="00AE51F5"/>
    <w:rsid w:val="00B00B58"/>
    <w:rsid w:val="00B023FF"/>
    <w:rsid w:val="00B30DB5"/>
    <w:rsid w:val="00B533FB"/>
    <w:rsid w:val="00B671C5"/>
    <w:rsid w:val="00B76EEA"/>
    <w:rsid w:val="00B93950"/>
    <w:rsid w:val="00BC6BCE"/>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D209F"/>
    <w:rsid w:val="00CF1BC7"/>
    <w:rsid w:val="00D04323"/>
    <w:rsid w:val="00D1777A"/>
    <w:rsid w:val="00D2150E"/>
    <w:rsid w:val="00D369ED"/>
    <w:rsid w:val="00D379D3"/>
    <w:rsid w:val="00D532C6"/>
    <w:rsid w:val="00D65AE5"/>
    <w:rsid w:val="00D663A4"/>
    <w:rsid w:val="00D715D3"/>
    <w:rsid w:val="00D84996"/>
    <w:rsid w:val="00D866FC"/>
    <w:rsid w:val="00DB177C"/>
    <w:rsid w:val="00DC4634"/>
    <w:rsid w:val="00DE6AB1"/>
    <w:rsid w:val="00E20CDF"/>
    <w:rsid w:val="00E32B6C"/>
    <w:rsid w:val="00E36F86"/>
    <w:rsid w:val="00E45079"/>
    <w:rsid w:val="00E51F9B"/>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A76463E6-A7CC-4F22-AC35-4D1E0E8B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0521B13-2ED4-4A21-BDA2-AEC3E4570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35</Pages>
  <Words>7626</Words>
  <Characters>43473</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18</cp:revision>
  <cp:lastPrinted>2021-01-12T16:42:00Z</cp:lastPrinted>
  <dcterms:created xsi:type="dcterms:W3CDTF">2021-10-23T11:22:00Z</dcterms:created>
  <dcterms:modified xsi:type="dcterms:W3CDTF">2022-09-12T10:16:00Z</dcterms:modified>
</cp:coreProperties>
</file>