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87E" w:rsidRPr="00FE787E" w:rsidRDefault="00FE787E" w:rsidP="00FE787E">
      <w:pPr>
        <w:spacing w:after="0" w:line="240" w:lineRule="auto"/>
        <w:jc w:val="center"/>
        <w:rPr>
          <w:sz w:val="28"/>
          <w:szCs w:val="28"/>
          <w:lang w:eastAsia="en-US"/>
        </w:rPr>
      </w:pPr>
      <w:r w:rsidRPr="00FE787E">
        <w:rPr>
          <w:sz w:val="28"/>
          <w:szCs w:val="28"/>
          <w:lang w:eastAsia="en-US"/>
        </w:rPr>
        <w:t>бюджетное профессиональное образовательное учреждение</w:t>
      </w:r>
    </w:p>
    <w:p w:rsidR="00FE787E" w:rsidRPr="00FE787E" w:rsidRDefault="00FE787E" w:rsidP="00B94614">
      <w:pPr>
        <w:spacing w:after="0" w:line="240" w:lineRule="auto"/>
        <w:jc w:val="center"/>
        <w:rPr>
          <w:sz w:val="28"/>
          <w:szCs w:val="28"/>
          <w:lang w:eastAsia="en-US"/>
        </w:rPr>
      </w:pPr>
      <w:r w:rsidRPr="00FE787E">
        <w:rPr>
          <w:sz w:val="28"/>
          <w:szCs w:val="28"/>
          <w:lang w:eastAsia="en-US"/>
        </w:rPr>
        <w:t xml:space="preserve">Вологодской </w:t>
      </w:r>
      <w:proofErr w:type="spellStart"/>
      <w:r w:rsidRPr="00FE787E">
        <w:rPr>
          <w:sz w:val="28"/>
          <w:szCs w:val="28"/>
          <w:lang w:eastAsia="en-US"/>
        </w:rPr>
        <w:t>области</w:t>
      </w:r>
      <w:proofErr w:type="gramStart"/>
      <w:r w:rsidRPr="00FE787E">
        <w:rPr>
          <w:sz w:val="28"/>
          <w:szCs w:val="28"/>
          <w:lang w:eastAsia="en-US"/>
        </w:rPr>
        <w:t>«В</w:t>
      </w:r>
      <w:proofErr w:type="gramEnd"/>
      <w:r w:rsidRPr="00FE787E">
        <w:rPr>
          <w:sz w:val="28"/>
          <w:szCs w:val="28"/>
          <w:lang w:eastAsia="en-US"/>
        </w:rPr>
        <w:t>ологодский</w:t>
      </w:r>
      <w:proofErr w:type="spellEnd"/>
      <w:r w:rsidRPr="00FE787E">
        <w:rPr>
          <w:sz w:val="28"/>
          <w:szCs w:val="28"/>
          <w:lang w:eastAsia="en-US"/>
        </w:rPr>
        <w:t xml:space="preserve"> колледж технологии и дизайна»</w:t>
      </w:r>
    </w:p>
    <w:p w:rsidR="00FE787E" w:rsidRPr="00FE787E" w:rsidRDefault="00FE787E" w:rsidP="00FE787E">
      <w:pPr>
        <w:shd w:val="clear" w:color="auto" w:fill="FFFFFF"/>
        <w:spacing w:after="0" w:line="240" w:lineRule="auto"/>
        <w:ind w:firstLine="708"/>
        <w:jc w:val="right"/>
        <w:rPr>
          <w:i/>
          <w:iCs/>
          <w:color w:val="000000"/>
          <w:sz w:val="28"/>
          <w:szCs w:val="28"/>
        </w:rPr>
      </w:pPr>
    </w:p>
    <w:p w:rsidR="00FE787E" w:rsidRPr="00FE787E" w:rsidRDefault="00FE787E" w:rsidP="00FE787E">
      <w:pPr>
        <w:shd w:val="clear" w:color="auto" w:fill="FFFFFF"/>
        <w:spacing w:after="0" w:line="240" w:lineRule="auto"/>
        <w:ind w:firstLine="708"/>
        <w:jc w:val="right"/>
        <w:rPr>
          <w:i/>
          <w:iCs/>
          <w:color w:val="000000"/>
          <w:sz w:val="28"/>
          <w:szCs w:val="28"/>
        </w:rPr>
      </w:pPr>
    </w:p>
    <w:p w:rsidR="00FE787E" w:rsidRPr="00FE787E" w:rsidRDefault="00FE787E" w:rsidP="00FE787E">
      <w:pPr>
        <w:spacing w:after="0" w:line="240" w:lineRule="auto"/>
        <w:jc w:val="right"/>
        <w:rPr>
          <w:b/>
          <w:sz w:val="28"/>
          <w:szCs w:val="28"/>
          <w:lang w:eastAsia="en-US"/>
        </w:rPr>
      </w:pPr>
    </w:p>
    <w:p w:rsidR="00FE787E" w:rsidRDefault="00FE787E" w:rsidP="00FE787E">
      <w:pPr>
        <w:spacing w:after="0" w:line="240" w:lineRule="auto"/>
        <w:rPr>
          <w:sz w:val="28"/>
          <w:szCs w:val="28"/>
          <w:lang w:eastAsia="en-US"/>
        </w:rPr>
      </w:pPr>
    </w:p>
    <w:p w:rsidR="00B42C86" w:rsidRPr="00B42C86" w:rsidRDefault="00B42C86" w:rsidP="00B42C86">
      <w:pPr>
        <w:spacing w:after="0" w:line="240" w:lineRule="auto"/>
        <w:ind w:left="5670"/>
        <w:rPr>
          <w:sz w:val="28"/>
          <w:szCs w:val="28"/>
        </w:rPr>
      </w:pPr>
      <w:r w:rsidRPr="00B42C86">
        <w:rPr>
          <w:sz w:val="28"/>
          <w:szCs w:val="28"/>
        </w:rPr>
        <w:t>УТВЕРЖДЕНО</w:t>
      </w:r>
    </w:p>
    <w:p w:rsidR="00B42C86" w:rsidRPr="00B42C86" w:rsidRDefault="00B42C86" w:rsidP="00B42C86">
      <w:pPr>
        <w:spacing w:after="0" w:line="240" w:lineRule="auto"/>
        <w:ind w:left="5670"/>
        <w:rPr>
          <w:sz w:val="28"/>
          <w:szCs w:val="28"/>
        </w:rPr>
      </w:pPr>
      <w:r w:rsidRPr="00B42C86">
        <w:rPr>
          <w:sz w:val="28"/>
          <w:szCs w:val="28"/>
        </w:rPr>
        <w:t>приказом директора</w:t>
      </w:r>
    </w:p>
    <w:p w:rsidR="00B42C86" w:rsidRPr="00B42C86" w:rsidRDefault="00B42C86" w:rsidP="00B42C86">
      <w:pPr>
        <w:spacing w:after="0" w:line="240" w:lineRule="auto"/>
        <w:ind w:left="5670"/>
        <w:rPr>
          <w:rFonts w:eastAsia="Calibri"/>
          <w:sz w:val="28"/>
          <w:szCs w:val="28"/>
          <w:lang w:eastAsia="en-US"/>
        </w:rPr>
      </w:pPr>
      <w:r w:rsidRPr="00B42C86">
        <w:rPr>
          <w:sz w:val="28"/>
          <w:szCs w:val="28"/>
        </w:rPr>
        <w:t xml:space="preserve">БПОУ </w:t>
      </w:r>
      <w:proofErr w:type="gramStart"/>
      <w:r w:rsidRPr="00B42C86">
        <w:rPr>
          <w:sz w:val="28"/>
          <w:szCs w:val="28"/>
        </w:rPr>
        <w:t>ВО</w:t>
      </w:r>
      <w:proofErr w:type="gramEnd"/>
      <w:r w:rsidRPr="00B42C86">
        <w:rPr>
          <w:sz w:val="28"/>
          <w:szCs w:val="28"/>
        </w:rPr>
        <w:t xml:space="preserve"> «Вологодский колледж технологии и дизайна»</w:t>
      </w:r>
      <w:r w:rsidRPr="00B42C86">
        <w:rPr>
          <w:rFonts w:eastAsia="Calibri"/>
        </w:rPr>
        <w:t xml:space="preserve">                                                                                              </w:t>
      </w:r>
      <w:r w:rsidRPr="00B42C86">
        <w:rPr>
          <w:sz w:val="28"/>
          <w:szCs w:val="28"/>
        </w:rPr>
        <w:t xml:space="preserve">                                                                               </w:t>
      </w:r>
    </w:p>
    <w:p w:rsidR="00B42C86" w:rsidRPr="00B42C86" w:rsidRDefault="00B42C86" w:rsidP="00B42C86">
      <w:pPr>
        <w:spacing w:after="0" w:line="240" w:lineRule="auto"/>
        <w:ind w:firstLine="142"/>
        <w:contextualSpacing/>
        <w:jc w:val="center"/>
        <w:rPr>
          <w:rFonts w:eastAsia="Calibri"/>
          <w:sz w:val="28"/>
          <w:szCs w:val="28"/>
          <w:lang w:eastAsia="en-US"/>
        </w:rPr>
      </w:pPr>
      <w:r w:rsidRPr="00B42C86">
        <w:rPr>
          <w:rFonts w:eastAsia="Calibri"/>
          <w:sz w:val="28"/>
          <w:szCs w:val="28"/>
          <w:lang w:eastAsia="en-US"/>
        </w:rPr>
        <w:t xml:space="preserve">                                                            от 31.08.2021 № 528</w:t>
      </w:r>
    </w:p>
    <w:p w:rsidR="00B42C86" w:rsidRPr="00B42C86" w:rsidRDefault="00B42C86" w:rsidP="00B42C86">
      <w:pPr>
        <w:spacing w:after="0" w:line="240" w:lineRule="auto"/>
        <w:ind w:firstLine="4253"/>
        <w:contextualSpacing/>
        <w:jc w:val="center"/>
        <w:rPr>
          <w:rFonts w:eastAsia="Calibri"/>
          <w:sz w:val="28"/>
          <w:szCs w:val="28"/>
          <w:lang w:eastAsia="en-US"/>
        </w:rPr>
      </w:pPr>
      <w:r w:rsidRPr="00B42C86">
        <w:rPr>
          <w:rFonts w:eastAsia="Calibri"/>
          <w:sz w:val="28"/>
          <w:szCs w:val="28"/>
          <w:lang w:eastAsia="en-US"/>
        </w:rPr>
        <w:t xml:space="preserve">     от 31.08.2022 № 580</w:t>
      </w:r>
    </w:p>
    <w:p w:rsidR="00B42C86" w:rsidRPr="00B42C86" w:rsidRDefault="00B42C86" w:rsidP="00B42C86">
      <w:pPr>
        <w:spacing w:after="0" w:line="240" w:lineRule="auto"/>
        <w:ind w:firstLine="4253"/>
        <w:contextualSpacing/>
        <w:jc w:val="center"/>
        <w:rPr>
          <w:rFonts w:eastAsia="Calibri"/>
          <w:sz w:val="28"/>
          <w:szCs w:val="28"/>
          <w:lang w:eastAsia="en-US"/>
        </w:rPr>
      </w:pPr>
      <w:r w:rsidRPr="00B42C86">
        <w:rPr>
          <w:rFonts w:eastAsia="Calibri"/>
          <w:sz w:val="28"/>
          <w:szCs w:val="28"/>
          <w:lang w:eastAsia="en-US"/>
        </w:rPr>
        <w:t xml:space="preserve">     от 22.06.2023 № 514</w:t>
      </w:r>
    </w:p>
    <w:p w:rsidR="00FE787E" w:rsidRPr="00FE787E" w:rsidRDefault="00FE787E" w:rsidP="00FE787E">
      <w:pPr>
        <w:spacing w:after="0" w:line="240" w:lineRule="auto"/>
        <w:jc w:val="center"/>
        <w:rPr>
          <w:rFonts w:ascii="Calibri" w:hAnsi="Calibri"/>
          <w:sz w:val="28"/>
          <w:szCs w:val="28"/>
          <w:lang w:eastAsia="en-US"/>
        </w:rPr>
      </w:pPr>
    </w:p>
    <w:p w:rsidR="00FE787E" w:rsidRPr="00FE787E" w:rsidRDefault="00FE787E" w:rsidP="00FE787E">
      <w:pPr>
        <w:spacing w:after="0" w:line="240" w:lineRule="auto"/>
        <w:jc w:val="center"/>
        <w:rPr>
          <w:rFonts w:ascii="Calibri" w:hAnsi="Calibri"/>
          <w:sz w:val="28"/>
          <w:szCs w:val="28"/>
          <w:lang w:eastAsia="en-US"/>
        </w:rPr>
      </w:pPr>
    </w:p>
    <w:p w:rsidR="00FE787E" w:rsidRPr="00FE787E" w:rsidRDefault="00FE787E" w:rsidP="00FE787E">
      <w:pPr>
        <w:spacing w:after="0" w:line="240" w:lineRule="auto"/>
        <w:jc w:val="center"/>
        <w:rPr>
          <w:rFonts w:ascii="Calibri" w:hAnsi="Calibri"/>
          <w:sz w:val="28"/>
          <w:szCs w:val="28"/>
          <w:lang w:eastAsia="en-US"/>
        </w:rPr>
      </w:pPr>
    </w:p>
    <w:p w:rsidR="00FE787E" w:rsidRPr="00B94614" w:rsidRDefault="00FE787E" w:rsidP="00FE787E">
      <w:pPr>
        <w:spacing w:after="0" w:line="240" w:lineRule="auto"/>
        <w:jc w:val="center"/>
        <w:rPr>
          <w:rFonts w:ascii="Times New Roman Полужирный" w:hAnsi="Times New Roman Полужирный"/>
          <w:b/>
          <w:caps/>
          <w:sz w:val="28"/>
          <w:szCs w:val="28"/>
          <w:lang w:eastAsia="en-US"/>
        </w:rPr>
      </w:pPr>
      <w:r w:rsidRPr="00B94614">
        <w:rPr>
          <w:rFonts w:ascii="Times New Roman Полужирный" w:hAnsi="Times New Roman Полужирный"/>
          <w:b/>
          <w:caps/>
          <w:sz w:val="28"/>
          <w:szCs w:val="28"/>
          <w:lang w:eastAsia="en-US"/>
        </w:rPr>
        <w:t>Методические рекомендации</w:t>
      </w:r>
    </w:p>
    <w:p w:rsidR="00FE787E" w:rsidRPr="00B94614" w:rsidRDefault="00FE787E" w:rsidP="00FE787E">
      <w:pPr>
        <w:spacing w:after="0" w:line="240" w:lineRule="auto"/>
        <w:jc w:val="center"/>
        <w:rPr>
          <w:rFonts w:ascii="Times New Roman Полужирный" w:hAnsi="Times New Roman Полужирный"/>
          <w:b/>
          <w:caps/>
          <w:sz w:val="28"/>
          <w:szCs w:val="28"/>
          <w:lang w:eastAsia="en-US"/>
        </w:rPr>
      </w:pPr>
      <w:r w:rsidRPr="00B94614">
        <w:rPr>
          <w:rFonts w:ascii="Times New Roman Полужирный" w:hAnsi="Times New Roman Полужирный"/>
          <w:b/>
          <w:caps/>
          <w:sz w:val="28"/>
          <w:szCs w:val="28"/>
          <w:lang w:eastAsia="en-US"/>
        </w:rPr>
        <w:t xml:space="preserve">по организации внеаудиторной </w:t>
      </w:r>
    </w:p>
    <w:p w:rsidR="00FE787E" w:rsidRPr="00B94614" w:rsidRDefault="00FE787E" w:rsidP="00FE787E">
      <w:pPr>
        <w:spacing w:after="0" w:line="240" w:lineRule="auto"/>
        <w:jc w:val="center"/>
        <w:rPr>
          <w:rFonts w:ascii="Times New Roman Полужирный" w:hAnsi="Times New Roman Полужирный"/>
          <w:b/>
          <w:caps/>
          <w:sz w:val="28"/>
          <w:szCs w:val="28"/>
          <w:lang w:eastAsia="en-US"/>
        </w:rPr>
      </w:pPr>
      <w:r w:rsidRPr="00B94614">
        <w:rPr>
          <w:rFonts w:ascii="Times New Roman Полужирный" w:hAnsi="Times New Roman Полужирный"/>
          <w:b/>
          <w:caps/>
          <w:sz w:val="28"/>
          <w:szCs w:val="28"/>
          <w:lang w:eastAsia="en-US"/>
        </w:rPr>
        <w:t xml:space="preserve">самостоятельной работы </w:t>
      </w:r>
      <w:proofErr w:type="gramStart"/>
      <w:r w:rsidRPr="00B94614">
        <w:rPr>
          <w:rFonts w:ascii="Times New Roman Полужирный" w:hAnsi="Times New Roman Полужирный"/>
          <w:b/>
          <w:caps/>
          <w:sz w:val="28"/>
          <w:szCs w:val="28"/>
          <w:lang w:eastAsia="en-US"/>
        </w:rPr>
        <w:t>обучающихся</w:t>
      </w:r>
      <w:proofErr w:type="gramEnd"/>
    </w:p>
    <w:p w:rsidR="00FE787E" w:rsidRPr="00B94614" w:rsidRDefault="00FE787E" w:rsidP="00FE787E">
      <w:pPr>
        <w:spacing w:after="0" w:line="240" w:lineRule="auto"/>
        <w:jc w:val="center"/>
        <w:rPr>
          <w:rFonts w:ascii="Times New Roman Полужирный" w:hAnsi="Times New Roman Полужирный"/>
          <w:b/>
          <w:caps/>
          <w:sz w:val="28"/>
          <w:szCs w:val="28"/>
          <w:lang w:eastAsia="en-US"/>
        </w:rPr>
      </w:pPr>
      <w:r w:rsidRPr="00B94614">
        <w:rPr>
          <w:rFonts w:ascii="Times New Roman Полужирный" w:hAnsi="Times New Roman Полужирный"/>
          <w:b/>
          <w:caps/>
          <w:sz w:val="28"/>
          <w:szCs w:val="28"/>
          <w:lang w:eastAsia="en-US"/>
        </w:rPr>
        <w:t xml:space="preserve">по учебной дисциплине </w:t>
      </w:r>
    </w:p>
    <w:p w:rsidR="00B94614" w:rsidRDefault="00B94614" w:rsidP="00B94614">
      <w:pPr>
        <w:spacing w:after="0" w:line="240" w:lineRule="auto"/>
        <w:jc w:val="center"/>
        <w:rPr>
          <w:sz w:val="28"/>
          <w:szCs w:val="28"/>
        </w:rPr>
      </w:pPr>
    </w:p>
    <w:p w:rsidR="00B94614" w:rsidRPr="001A04E8" w:rsidRDefault="00B94614" w:rsidP="00B94614">
      <w:pPr>
        <w:pStyle w:val="ac"/>
        <w:jc w:val="center"/>
        <w:rPr>
          <w:rFonts w:ascii="Times New Roman" w:hAnsi="Times New Roman" w:cs="Times New Roman"/>
          <w:sz w:val="28"/>
          <w:szCs w:val="28"/>
        </w:rPr>
      </w:pPr>
      <w:r w:rsidRPr="001A04E8">
        <w:rPr>
          <w:rFonts w:ascii="Times New Roman" w:hAnsi="Times New Roman" w:cs="Times New Roman"/>
          <w:sz w:val="28"/>
          <w:szCs w:val="28"/>
        </w:rPr>
        <w:t>ОП.06 ПРАВОВОЕ ОБЕСПЕЧЕНИЕ ПРОФЕССИОНАЛЬНОЙ ДЕЯТЕЛЬНОСТИ</w:t>
      </w:r>
    </w:p>
    <w:p w:rsidR="00B94614" w:rsidRDefault="00B94614" w:rsidP="00B94614">
      <w:pPr>
        <w:spacing w:after="0" w:line="240" w:lineRule="auto"/>
        <w:jc w:val="center"/>
        <w:rPr>
          <w:sz w:val="28"/>
          <w:szCs w:val="28"/>
        </w:rPr>
      </w:pPr>
    </w:p>
    <w:p w:rsidR="00B94614" w:rsidRDefault="00B94614" w:rsidP="00B94614">
      <w:pPr>
        <w:spacing w:after="0" w:line="240" w:lineRule="auto"/>
        <w:jc w:val="center"/>
        <w:rPr>
          <w:sz w:val="28"/>
          <w:szCs w:val="28"/>
        </w:rPr>
      </w:pPr>
      <w:r w:rsidRPr="000B1B5B">
        <w:rPr>
          <w:sz w:val="28"/>
          <w:szCs w:val="28"/>
        </w:rPr>
        <w:t xml:space="preserve">для специальности </w:t>
      </w:r>
    </w:p>
    <w:p w:rsidR="00B94614" w:rsidRPr="000B1B5B" w:rsidRDefault="00B94614" w:rsidP="00B94614">
      <w:pPr>
        <w:spacing w:after="0" w:line="240" w:lineRule="auto"/>
        <w:jc w:val="center"/>
        <w:rPr>
          <w:color w:val="000000"/>
          <w:sz w:val="28"/>
          <w:szCs w:val="28"/>
        </w:rPr>
      </w:pPr>
      <w:r w:rsidRPr="000B1B5B">
        <w:rPr>
          <w:sz w:val="28"/>
          <w:szCs w:val="28"/>
        </w:rPr>
        <w:t>29.02.04 Конструирование, моделирование и технология швейных изделий</w:t>
      </w:r>
    </w:p>
    <w:p w:rsidR="00B94614" w:rsidRPr="000B1B5B" w:rsidRDefault="00B94614" w:rsidP="00B94614">
      <w:pPr>
        <w:spacing w:after="0" w:line="240" w:lineRule="auto"/>
        <w:ind w:firstLine="540"/>
        <w:jc w:val="center"/>
        <w:rPr>
          <w:color w:val="000000"/>
          <w:sz w:val="28"/>
          <w:szCs w:val="28"/>
        </w:rPr>
      </w:pPr>
      <w:r w:rsidRPr="000B1B5B">
        <w:rPr>
          <w:color w:val="000000"/>
          <w:sz w:val="28"/>
          <w:szCs w:val="28"/>
        </w:rPr>
        <w:t>(базовый уровень подготовки)</w:t>
      </w:r>
    </w:p>
    <w:p w:rsidR="00FE787E" w:rsidRPr="00FE787E" w:rsidRDefault="00FE787E" w:rsidP="00FE787E">
      <w:pPr>
        <w:shd w:val="clear" w:color="auto" w:fill="FFFFFF"/>
        <w:spacing w:after="0" w:line="240" w:lineRule="auto"/>
        <w:ind w:left="2127" w:hanging="2127"/>
        <w:rPr>
          <w:color w:val="000000"/>
          <w:sz w:val="28"/>
          <w:szCs w:val="28"/>
        </w:rPr>
      </w:pPr>
    </w:p>
    <w:p w:rsidR="00FE787E" w:rsidRPr="00FE787E" w:rsidRDefault="00FE787E" w:rsidP="00FE787E">
      <w:pPr>
        <w:shd w:val="clear" w:color="auto" w:fill="FFFFFF"/>
        <w:spacing w:after="0" w:line="240" w:lineRule="auto"/>
        <w:ind w:left="2127" w:hanging="2127"/>
        <w:rPr>
          <w:color w:val="000000"/>
          <w:sz w:val="28"/>
          <w:szCs w:val="28"/>
        </w:rPr>
      </w:pPr>
    </w:p>
    <w:p w:rsidR="00FE787E" w:rsidRPr="00FE787E" w:rsidRDefault="00FE787E" w:rsidP="00FE787E">
      <w:pPr>
        <w:shd w:val="clear" w:color="auto" w:fill="FFFFFF"/>
        <w:spacing w:after="0" w:line="240" w:lineRule="auto"/>
        <w:ind w:left="2127" w:hanging="2127"/>
        <w:rPr>
          <w:color w:val="000000"/>
          <w:sz w:val="28"/>
          <w:szCs w:val="28"/>
        </w:rPr>
      </w:pPr>
    </w:p>
    <w:p w:rsidR="00FE787E" w:rsidRDefault="00FE787E" w:rsidP="00FE787E">
      <w:pPr>
        <w:shd w:val="clear" w:color="auto" w:fill="FFFFFF"/>
        <w:spacing w:after="0" w:line="240" w:lineRule="auto"/>
        <w:ind w:left="2127" w:hanging="2127"/>
        <w:rPr>
          <w:color w:val="000000"/>
          <w:sz w:val="28"/>
          <w:szCs w:val="28"/>
        </w:rPr>
      </w:pPr>
    </w:p>
    <w:p w:rsidR="00707D39" w:rsidRDefault="00707D39" w:rsidP="00FE787E">
      <w:pPr>
        <w:shd w:val="clear" w:color="auto" w:fill="FFFFFF"/>
        <w:spacing w:after="0" w:line="240" w:lineRule="auto"/>
        <w:ind w:left="2127" w:hanging="2127"/>
        <w:rPr>
          <w:color w:val="000000"/>
          <w:sz w:val="28"/>
          <w:szCs w:val="28"/>
        </w:rPr>
      </w:pPr>
    </w:p>
    <w:p w:rsidR="00FE787E" w:rsidRPr="00FE787E" w:rsidRDefault="00FE787E" w:rsidP="009A01D3">
      <w:pPr>
        <w:shd w:val="clear" w:color="auto" w:fill="FFFFFF"/>
        <w:spacing w:after="0" w:line="240" w:lineRule="auto"/>
        <w:rPr>
          <w:color w:val="000000"/>
          <w:sz w:val="28"/>
          <w:szCs w:val="28"/>
        </w:rPr>
      </w:pPr>
    </w:p>
    <w:p w:rsidR="00FE787E" w:rsidRPr="00FE787E" w:rsidRDefault="00FE787E" w:rsidP="00FE787E">
      <w:pPr>
        <w:shd w:val="clear" w:color="auto" w:fill="FFFFFF"/>
        <w:spacing w:after="0" w:line="240" w:lineRule="auto"/>
        <w:ind w:left="2127" w:hanging="2127"/>
        <w:rPr>
          <w:color w:val="000000"/>
          <w:sz w:val="28"/>
          <w:szCs w:val="28"/>
        </w:rPr>
      </w:pPr>
    </w:p>
    <w:p w:rsidR="00FE787E" w:rsidRPr="00FE787E" w:rsidRDefault="00FE787E" w:rsidP="00FE787E">
      <w:pPr>
        <w:shd w:val="clear" w:color="auto" w:fill="FFFFFF"/>
        <w:spacing w:after="0" w:line="240" w:lineRule="auto"/>
        <w:ind w:left="2127" w:hanging="2127"/>
        <w:rPr>
          <w:color w:val="000000"/>
          <w:sz w:val="28"/>
          <w:szCs w:val="28"/>
        </w:rPr>
      </w:pPr>
    </w:p>
    <w:p w:rsidR="00FE787E" w:rsidRPr="00FE787E" w:rsidRDefault="00FE787E" w:rsidP="00FE787E">
      <w:pPr>
        <w:shd w:val="clear" w:color="auto" w:fill="FFFFFF"/>
        <w:spacing w:after="0" w:line="240" w:lineRule="auto"/>
        <w:ind w:left="2127" w:hanging="2127"/>
        <w:rPr>
          <w:color w:val="000000"/>
          <w:sz w:val="28"/>
          <w:szCs w:val="28"/>
        </w:rPr>
      </w:pPr>
    </w:p>
    <w:p w:rsidR="00FE787E" w:rsidRPr="00FE787E" w:rsidRDefault="00FE787E" w:rsidP="00FE787E">
      <w:pPr>
        <w:shd w:val="clear" w:color="auto" w:fill="FFFFFF"/>
        <w:spacing w:after="0" w:line="240" w:lineRule="auto"/>
        <w:ind w:left="2127" w:hanging="2127"/>
        <w:rPr>
          <w:color w:val="000000"/>
          <w:sz w:val="28"/>
          <w:szCs w:val="28"/>
        </w:rPr>
      </w:pPr>
    </w:p>
    <w:p w:rsidR="00FE787E" w:rsidRPr="00FE787E" w:rsidRDefault="00FE787E" w:rsidP="00FE787E">
      <w:pPr>
        <w:shd w:val="clear" w:color="auto" w:fill="FFFFFF"/>
        <w:spacing w:after="0" w:line="240" w:lineRule="auto"/>
        <w:ind w:left="2127" w:hanging="2127"/>
        <w:jc w:val="center"/>
        <w:rPr>
          <w:color w:val="000000"/>
          <w:sz w:val="28"/>
          <w:szCs w:val="28"/>
        </w:rPr>
      </w:pPr>
      <w:r w:rsidRPr="00FE787E">
        <w:rPr>
          <w:color w:val="000000"/>
          <w:sz w:val="28"/>
          <w:szCs w:val="28"/>
        </w:rPr>
        <w:t>Вологда</w:t>
      </w:r>
    </w:p>
    <w:p w:rsidR="00FE787E" w:rsidRPr="00FE787E" w:rsidRDefault="00285029" w:rsidP="00FE787E">
      <w:pPr>
        <w:shd w:val="clear" w:color="auto" w:fill="FFFFFF"/>
        <w:spacing w:after="0" w:line="240" w:lineRule="auto"/>
        <w:ind w:left="2127" w:hanging="2127"/>
        <w:jc w:val="center"/>
        <w:rPr>
          <w:color w:val="000000"/>
          <w:sz w:val="28"/>
          <w:szCs w:val="28"/>
        </w:rPr>
      </w:pPr>
      <w:r>
        <w:rPr>
          <w:color w:val="000000"/>
          <w:sz w:val="28"/>
          <w:szCs w:val="28"/>
        </w:rPr>
        <w:t>202</w:t>
      </w:r>
      <w:r w:rsidR="00B42C86">
        <w:rPr>
          <w:color w:val="000000"/>
          <w:sz w:val="28"/>
          <w:szCs w:val="28"/>
        </w:rPr>
        <w:t>3</w:t>
      </w:r>
    </w:p>
    <w:p w:rsidR="00B94614" w:rsidRDefault="00413638" w:rsidP="00FE787E">
      <w:pPr>
        <w:spacing w:after="0" w:line="240" w:lineRule="auto"/>
        <w:ind w:firstLine="709"/>
        <w:jc w:val="both"/>
        <w:rPr>
          <w:bCs/>
          <w:i/>
        </w:rPr>
      </w:pPr>
      <w:r w:rsidRPr="00857BE7">
        <w:rPr>
          <w:bCs/>
          <w:i/>
        </w:rPr>
        <w:br w:type="page"/>
      </w:r>
    </w:p>
    <w:p w:rsidR="00B94614" w:rsidRDefault="00B94614" w:rsidP="00FE787E">
      <w:pPr>
        <w:spacing w:after="0" w:line="240" w:lineRule="auto"/>
        <w:ind w:firstLine="709"/>
        <w:jc w:val="both"/>
        <w:rPr>
          <w:bCs/>
          <w:i/>
        </w:rPr>
      </w:pPr>
    </w:p>
    <w:p w:rsidR="002C4768" w:rsidRPr="00B94614" w:rsidRDefault="00FE787E" w:rsidP="00B94614">
      <w:pPr>
        <w:spacing w:after="0" w:line="240" w:lineRule="auto"/>
        <w:jc w:val="both"/>
        <w:rPr>
          <w:color w:val="000000"/>
          <w:sz w:val="28"/>
          <w:szCs w:val="28"/>
        </w:rPr>
      </w:pPr>
      <w:r w:rsidRPr="00DB1390">
        <w:rPr>
          <w:color w:val="000000"/>
          <w:sz w:val="28"/>
          <w:szCs w:val="28"/>
        </w:rPr>
        <w:t xml:space="preserve">Методические рекомендации составлены в соответствии с ФГОС СПО по </w:t>
      </w:r>
      <w:r w:rsidR="00B94614">
        <w:rPr>
          <w:color w:val="000000"/>
          <w:sz w:val="28"/>
          <w:szCs w:val="28"/>
        </w:rPr>
        <w:t xml:space="preserve">специальности </w:t>
      </w:r>
      <w:r w:rsidR="00B94614" w:rsidRPr="00B94614">
        <w:rPr>
          <w:color w:val="000000"/>
          <w:sz w:val="28"/>
          <w:szCs w:val="28"/>
        </w:rPr>
        <w:t>29.02.04 Конструирование, моделирован</w:t>
      </w:r>
      <w:r w:rsidR="00B94614">
        <w:rPr>
          <w:color w:val="000000"/>
          <w:sz w:val="28"/>
          <w:szCs w:val="28"/>
        </w:rPr>
        <w:t xml:space="preserve">ие и технология швейных изделий </w:t>
      </w:r>
      <w:r w:rsidR="00B94614" w:rsidRPr="00B94614">
        <w:rPr>
          <w:color w:val="000000"/>
          <w:sz w:val="28"/>
          <w:szCs w:val="28"/>
        </w:rPr>
        <w:t>(базовый уровень подготовки</w:t>
      </w:r>
      <w:proofErr w:type="gramStart"/>
      <w:r w:rsidR="00B94614" w:rsidRPr="00B94614">
        <w:rPr>
          <w:color w:val="000000"/>
          <w:sz w:val="28"/>
          <w:szCs w:val="28"/>
        </w:rPr>
        <w:t>)</w:t>
      </w:r>
      <w:r w:rsidRPr="00DB1390">
        <w:rPr>
          <w:color w:val="000000"/>
          <w:sz w:val="28"/>
          <w:szCs w:val="28"/>
        </w:rPr>
        <w:t>и</w:t>
      </w:r>
      <w:proofErr w:type="gramEnd"/>
      <w:r w:rsidRPr="00DB1390">
        <w:rPr>
          <w:color w:val="000000"/>
          <w:sz w:val="28"/>
          <w:szCs w:val="28"/>
        </w:rPr>
        <w:t xml:space="preserve"> рабочей программой учебной дисциплины</w:t>
      </w:r>
      <w:r w:rsidRPr="00FE787E">
        <w:rPr>
          <w:color w:val="000000"/>
          <w:sz w:val="28"/>
          <w:szCs w:val="28"/>
        </w:rPr>
        <w:t>ОП.0</w:t>
      </w:r>
      <w:r w:rsidR="00B94614">
        <w:rPr>
          <w:color w:val="000000"/>
          <w:sz w:val="28"/>
          <w:szCs w:val="28"/>
        </w:rPr>
        <w:t>6</w:t>
      </w:r>
      <w:r w:rsidRPr="00FE787E">
        <w:rPr>
          <w:color w:val="000000"/>
          <w:sz w:val="28"/>
          <w:szCs w:val="28"/>
        </w:rPr>
        <w:t xml:space="preserve"> Правовое обеспечение профессиональной деятельности</w:t>
      </w:r>
    </w:p>
    <w:p w:rsidR="00FE787E" w:rsidRDefault="00FE787E" w:rsidP="002C4768">
      <w:pPr>
        <w:spacing w:after="0" w:line="240" w:lineRule="auto"/>
        <w:jc w:val="both"/>
        <w:rPr>
          <w:sz w:val="28"/>
          <w:szCs w:val="28"/>
        </w:rPr>
      </w:pPr>
    </w:p>
    <w:p w:rsidR="00FE787E" w:rsidRDefault="00FE787E" w:rsidP="002C4768">
      <w:pPr>
        <w:spacing w:after="0" w:line="240" w:lineRule="auto"/>
        <w:jc w:val="both"/>
        <w:rPr>
          <w:sz w:val="28"/>
          <w:szCs w:val="28"/>
        </w:rPr>
      </w:pPr>
    </w:p>
    <w:p w:rsidR="002C4768" w:rsidRPr="00542E84" w:rsidRDefault="002C4768" w:rsidP="002C4768">
      <w:pPr>
        <w:spacing w:after="0" w:line="240" w:lineRule="auto"/>
        <w:jc w:val="both"/>
        <w:rPr>
          <w:sz w:val="28"/>
          <w:szCs w:val="28"/>
        </w:rPr>
      </w:pPr>
      <w:r w:rsidRPr="00542E84">
        <w:rPr>
          <w:sz w:val="28"/>
          <w:szCs w:val="28"/>
        </w:rPr>
        <w:t xml:space="preserve">Организация-разработчик: БПОУ </w:t>
      </w:r>
      <w:proofErr w:type="gramStart"/>
      <w:r w:rsidRPr="00542E84">
        <w:rPr>
          <w:sz w:val="28"/>
          <w:szCs w:val="28"/>
        </w:rPr>
        <w:t>ВО</w:t>
      </w:r>
      <w:proofErr w:type="gramEnd"/>
      <w:r w:rsidRPr="00542E84">
        <w:rPr>
          <w:sz w:val="28"/>
          <w:szCs w:val="28"/>
        </w:rPr>
        <w:t xml:space="preserve"> «Вологодский колледж технологии и дизайна»</w:t>
      </w:r>
    </w:p>
    <w:p w:rsidR="002C4768" w:rsidRPr="00542E84" w:rsidRDefault="002C4768" w:rsidP="002C4768">
      <w:pPr>
        <w:spacing w:after="0" w:line="240" w:lineRule="auto"/>
        <w:ind w:firstLine="709"/>
        <w:jc w:val="both"/>
        <w:rPr>
          <w:sz w:val="28"/>
          <w:szCs w:val="28"/>
        </w:rPr>
      </w:pPr>
    </w:p>
    <w:p w:rsidR="002C4768" w:rsidRPr="00542E84" w:rsidRDefault="002C4768" w:rsidP="002C4768">
      <w:pPr>
        <w:spacing w:after="0" w:line="240" w:lineRule="auto"/>
        <w:ind w:firstLine="709"/>
        <w:jc w:val="both"/>
        <w:rPr>
          <w:sz w:val="28"/>
          <w:szCs w:val="28"/>
        </w:rPr>
      </w:pPr>
    </w:p>
    <w:p w:rsidR="00B94614" w:rsidRDefault="002C4768" w:rsidP="002C4768">
      <w:pPr>
        <w:spacing w:after="0" w:line="240" w:lineRule="auto"/>
        <w:jc w:val="both"/>
        <w:rPr>
          <w:sz w:val="28"/>
          <w:szCs w:val="28"/>
        </w:rPr>
      </w:pPr>
      <w:r w:rsidRPr="00542E84">
        <w:rPr>
          <w:sz w:val="28"/>
          <w:szCs w:val="28"/>
        </w:rPr>
        <w:t>Разработчик:</w:t>
      </w:r>
    </w:p>
    <w:p w:rsidR="002C4768" w:rsidRPr="00542E84" w:rsidRDefault="00984768" w:rsidP="002C4768">
      <w:pPr>
        <w:spacing w:after="0" w:line="240" w:lineRule="auto"/>
        <w:jc w:val="both"/>
        <w:rPr>
          <w:sz w:val="28"/>
          <w:szCs w:val="28"/>
        </w:rPr>
      </w:pPr>
      <w:r>
        <w:rPr>
          <w:sz w:val="28"/>
          <w:szCs w:val="28"/>
        </w:rPr>
        <w:t>Скороходова И.И.,</w:t>
      </w:r>
      <w:r w:rsidR="00285029">
        <w:rPr>
          <w:sz w:val="28"/>
          <w:szCs w:val="28"/>
        </w:rPr>
        <w:t xml:space="preserve"> Наумова И.Л..</w:t>
      </w:r>
      <w:r w:rsidR="002C4768" w:rsidRPr="00542E84">
        <w:rPr>
          <w:sz w:val="28"/>
          <w:szCs w:val="28"/>
        </w:rPr>
        <w:t xml:space="preserve"> преподавател</w:t>
      </w:r>
      <w:r w:rsidR="00285029">
        <w:rPr>
          <w:sz w:val="28"/>
          <w:szCs w:val="28"/>
        </w:rPr>
        <w:t>и</w:t>
      </w:r>
      <w:r w:rsidR="002C4768" w:rsidRPr="00542E84">
        <w:rPr>
          <w:sz w:val="28"/>
          <w:szCs w:val="28"/>
        </w:rPr>
        <w:t xml:space="preserve"> БПОУ </w:t>
      </w:r>
      <w:proofErr w:type="gramStart"/>
      <w:r w:rsidR="002C4768" w:rsidRPr="00542E84">
        <w:rPr>
          <w:sz w:val="28"/>
          <w:szCs w:val="28"/>
        </w:rPr>
        <w:t>ВО</w:t>
      </w:r>
      <w:proofErr w:type="gramEnd"/>
      <w:r w:rsidR="002C4768" w:rsidRPr="00542E84">
        <w:rPr>
          <w:sz w:val="28"/>
          <w:szCs w:val="28"/>
        </w:rPr>
        <w:t xml:space="preserve"> «Вологодский колледж технологии и дизайна»</w:t>
      </w:r>
    </w:p>
    <w:p w:rsidR="002C4768" w:rsidRPr="00542E84" w:rsidRDefault="002C4768" w:rsidP="002C4768">
      <w:pPr>
        <w:spacing w:after="0" w:line="240" w:lineRule="auto"/>
        <w:ind w:firstLine="709"/>
        <w:jc w:val="both"/>
        <w:rPr>
          <w:sz w:val="28"/>
          <w:szCs w:val="28"/>
        </w:rPr>
      </w:pPr>
    </w:p>
    <w:p w:rsidR="00FE787E" w:rsidRPr="00FE787E" w:rsidRDefault="00FE787E" w:rsidP="00FE787E">
      <w:pPr>
        <w:spacing w:after="0" w:line="240" w:lineRule="auto"/>
        <w:rPr>
          <w:color w:val="000000"/>
          <w:sz w:val="28"/>
          <w:szCs w:val="28"/>
        </w:rPr>
      </w:pPr>
    </w:p>
    <w:p w:rsidR="00B42C86" w:rsidRPr="00B42C86" w:rsidRDefault="00B42C86" w:rsidP="00B42C86">
      <w:pPr>
        <w:spacing w:after="0" w:line="240" w:lineRule="auto"/>
        <w:jc w:val="both"/>
        <w:rPr>
          <w:sz w:val="28"/>
          <w:szCs w:val="28"/>
        </w:rPr>
      </w:pPr>
      <w:r w:rsidRPr="00B42C86">
        <w:rPr>
          <w:rFonts w:eastAsia="Calibri"/>
          <w:sz w:val="28"/>
          <w:szCs w:val="28"/>
          <w:lang w:eastAsia="en-US"/>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B42C86">
        <w:rPr>
          <w:rFonts w:eastAsia="Calibri"/>
          <w:sz w:val="28"/>
          <w:szCs w:val="28"/>
          <w:lang w:eastAsia="en-US"/>
        </w:rPr>
        <w:t>ВО</w:t>
      </w:r>
      <w:proofErr w:type="gramEnd"/>
      <w:r w:rsidRPr="00B42C86">
        <w:rPr>
          <w:rFonts w:eastAsia="Calibri"/>
          <w:sz w:val="28"/>
          <w:szCs w:val="28"/>
          <w:lang w:eastAsia="en-US"/>
        </w:rPr>
        <w:t xml:space="preserve"> «Вологодский колледж технологии и дизайна», протокол №1 от 30.08.2021 г., Протокол № 1 от 31.08.2022 г., Протокол № 11  от 15.06.2023</w:t>
      </w:r>
      <w:r w:rsidRPr="00B42C86">
        <w:rPr>
          <w:sz w:val="28"/>
          <w:szCs w:val="28"/>
        </w:rPr>
        <w:t xml:space="preserve"> </w:t>
      </w:r>
    </w:p>
    <w:p w:rsidR="009A01D3" w:rsidRPr="009A01D3" w:rsidRDefault="009A01D3" w:rsidP="009A01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eastAsia="Calibri"/>
          <w:sz w:val="28"/>
          <w:szCs w:val="28"/>
          <w:lang w:eastAsia="en-US"/>
        </w:rPr>
      </w:pPr>
      <w:bookmarkStart w:id="0" w:name="_GoBack"/>
      <w:bookmarkEnd w:id="0"/>
      <w:r w:rsidRPr="009A01D3">
        <w:rPr>
          <w:rFonts w:eastAsia="Calibri"/>
          <w:sz w:val="28"/>
          <w:szCs w:val="28"/>
          <w:lang w:eastAsia="en-US"/>
        </w:rPr>
        <w:t xml:space="preserve"> </w:t>
      </w:r>
    </w:p>
    <w:p w:rsidR="00281A98" w:rsidRPr="004A6C7E" w:rsidRDefault="00281A98" w:rsidP="001A04E8">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jc w:val="both"/>
        <w:rPr>
          <w:sz w:val="28"/>
          <w:szCs w:val="28"/>
        </w:rPr>
      </w:pPr>
    </w:p>
    <w:p w:rsidR="00B67082" w:rsidRPr="00175A59" w:rsidRDefault="00B67082" w:rsidP="00281A98">
      <w:pPr>
        <w:spacing w:line="360" w:lineRule="auto"/>
        <w:jc w:val="both"/>
      </w:pPr>
    </w:p>
    <w:p w:rsidR="00B67082" w:rsidRPr="00175A59" w:rsidRDefault="00B6708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B67082" w:rsidRPr="00175A59" w:rsidRDefault="00B6708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B67082" w:rsidRPr="00175A59" w:rsidRDefault="00B6708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E787E" w:rsidRDefault="00FE787E">
      <w:pPr>
        <w:spacing w:after="0" w:line="240" w:lineRule="auto"/>
        <w:rPr>
          <w:bCs/>
          <w:kern w:val="32"/>
        </w:rPr>
      </w:pPr>
      <w:r>
        <w:rPr>
          <w:b/>
        </w:rPr>
        <w:br w:type="page"/>
      </w:r>
    </w:p>
    <w:p w:rsidR="00FE787E" w:rsidRPr="00FE787E" w:rsidRDefault="00FE787E" w:rsidP="00FE787E">
      <w:pPr>
        <w:shd w:val="clear" w:color="auto" w:fill="FFFFFF"/>
        <w:spacing w:after="0" w:line="240" w:lineRule="auto"/>
        <w:ind w:firstLine="708"/>
        <w:jc w:val="center"/>
        <w:rPr>
          <w:b/>
          <w:bCs/>
          <w:color w:val="000000"/>
          <w:sz w:val="28"/>
          <w:szCs w:val="28"/>
        </w:rPr>
      </w:pPr>
      <w:r w:rsidRPr="00FE787E">
        <w:rPr>
          <w:b/>
          <w:bCs/>
          <w:color w:val="000000"/>
          <w:sz w:val="28"/>
          <w:szCs w:val="28"/>
        </w:rPr>
        <w:lastRenderedPageBreak/>
        <w:t>Пояснительная записка</w:t>
      </w:r>
    </w:p>
    <w:p w:rsidR="00FE787E" w:rsidRPr="00B94614" w:rsidRDefault="00FE787E" w:rsidP="00FE787E">
      <w:pPr>
        <w:shd w:val="clear" w:color="auto" w:fill="FFFFFF"/>
        <w:spacing w:after="0" w:line="240" w:lineRule="auto"/>
        <w:ind w:firstLine="708"/>
        <w:jc w:val="center"/>
        <w:rPr>
          <w:color w:val="000000"/>
          <w:sz w:val="16"/>
          <w:szCs w:val="28"/>
        </w:rPr>
      </w:pPr>
    </w:p>
    <w:p w:rsidR="00B94614" w:rsidRDefault="00FE787E" w:rsidP="00B94614">
      <w:pPr>
        <w:shd w:val="clear" w:color="auto" w:fill="FFFFFF"/>
        <w:spacing w:after="0" w:line="240" w:lineRule="auto"/>
        <w:ind w:firstLine="708"/>
        <w:jc w:val="both"/>
        <w:rPr>
          <w:color w:val="000000"/>
          <w:sz w:val="28"/>
          <w:szCs w:val="28"/>
        </w:rPr>
      </w:pPr>
      <w:r w:rsidRPr="00FE787E">
        <w:rPr>
          <w:color w:val="000000"/>
          <w:sz w:val="28"/>
          <w:szCs w:val="28"/>
        </w:rPr>
        <w:t xml:space="preserve">Методические рекомендации по организации внеаудиторной самостоятельной работы по учебной дисциплине </w:t>
      </w:r>
      <w:r w:rsidRPr="00FE787E">
        <w:rPr>
          <w:sz w:val="28"/>
          <w:szCs w:val="28"/>
        </w:rPr>
        <w:t>ОП.0</w:t>
      </w:r>
      <w:r w:rsidR="00B94614">
        <w:rPr>
          <w:sz w:val="28"/>
          <w:szCs w:val="28"/>
        </w:rPr>
        <w:t>6</w:t>
      </w:r>
      <w:r w:rsidRPr="00FE787E">
        <w:rPr>
          <w:sz w:val="28"/>
          <w:szCs w:val="28"/>
        </w:rPr>
        <w:t xml:space="preserve"> Правовое обеспечение профессиональной деятельности </w:t>
      </w:r>
      <w:r w:rsidRPr="00FE787E">
        <w:rPr>
          <w:color w:val="000000"/>
          <w:sz w:val="28"/>
          <w:szCs w:val="28"/>
        </w:rPr>
        <w:t xml:space="preserve">предназначены для обучающихся по </w:t>
      </w:r>
      <w:r w:rsidR="00B94614">
        <w:rPr>
          <w:color w:val="000000"/>
          <w:sz w:val="28"/>
          <w:szCs w:val="28"/>
        </w:rPr>
        <w:t xml:space="preserve">специальности </w:t>
      </w:r>
      <w:r w:rsidR="00B94614" w:rsidRPr="00B94614">
        <w:rPr>
          <w:color w:val="000000"/>
          <w:sz w:val="28"/>
          <w:szCs w:val="28"/>
        </w:rPr>
        <w:t>29.02.04 Конструирование, моделирован</w:t>
      </w:r>
      <w:r w:rsidR="00B94614">
        <w:rPr>
          <w:color w:val="000000"/>
          <w:sz w:val="28"/>
          <w:szCs w:val="28"/>
        </w:rPr>
        <w:t xml:space="preserve">ие и технология швейных изделий </w:t>
      </w:r>
      <w:r w:rsidR="00B94614" w:rsidRPr="00B94614">
        <w:rPr>
          <w:color w:val="000000"/>
          <w:sz w:val="28"/>
          <w:szCs w:val="28"/>
        </w:rPr>
        <w:t>(базовый уровень подготовки)</w:t>
      </w:r>
      <w:r w:rsidR="00B94614">
        <w:rPr>
          <w:color w:val="000000"/>
          <w:sz w:val="28"/>
          <w:szCs w:val="28"/>
        </w:rPr>
        <w:t>.</w:t>
      </w:r>
    </w:p>
    <w:p w:rsidR="00FE787E" w:rsidRPr="00FE787E" w:rsidRDefault="00FE787E" w:rsidP="00B94614">
      <w:pPr>
        <w:shd w:val="clear" w:color="auto" w:fill="FFFFFF"/>
        <w:spacing w:after="0" w:line="240" w:lineRule="auto"/>
        <w:ind w:firstLine="708"/>
        <w:jc w:val="both"/>
        <w:rPr>
          <w:color w:val="000000"/>
          <w:sz w:val="28"/>
          <w:szCs w:val="28"/>
        </w:rPr>
      </w:pPr>
      <w:r w:rsidRPr="00FE787E">
        <w:rPr>
          <w:color w:val="000000"/>
          <w:sz w:val="28"/>
          <w:szCs w:val="28"/>
        </w:rPr>
        <w:t xml:space="preserve">Общий объём времени, отведённого на самостоятельную работу, составляет </w:t>
      </w:r>
      <w:r>
        <w:rPr>
          <w:color w:val="000000"/>
          <w:sz w:val="28"/>
          <w:szCs w:val="28"/>
        </w:rPr>
        <w:t>3</w:t>
      </w:r>
      <w:r w:rsidR="00B94614">
        <w:rPr>
          <w:color w:val="000000"/>
          <w:sz w:val="28"/>
          <w:szCs w:val="28"/>
        </w:rPr>
        <w:t>3</w:t>
      </w:r>
      <w:r w:rsidRPr="00FE787E">
        <w:rPr>
          <w:color w:val="000000"/>
          <w:sz w:val="28"/>
          <w:szCs w:val="28"/>
        </w:rPr>
        <w:t xml:space="preserve"> час</w:t>
      </w:r>
      <w:r w:rsidR="00B94614">
        <w:rPr>
          <w:color w:val="000000"/>
          <w:sz w:val="28"/>
          <w:szCs w:val="28"/>
        </w:rPr>
        <w:t>а</w:t>
      </w:r>
      <w:r w:rsidRPr="00FE787E">
        <w:rPr>
          <w:color w:val="000000"/>
          <w:sz w:val="28"/>
          <w:szCs w:val="28"/>
        </w:rPr>
        <w:t xml:space="preserve">. </w:t>
      </w:r>
    </w:p>
    <w:p w:rsidR="00FE787E" w:rsidRPr="00FE787E" w:rsidRDefault="00FE787E" w:rsidP="00FE787E">
      <w:pPr>
        <w:shd w:val="clear" w:color="auto" w:fill="FFFFFF"/>
        <w:spacing w:after="0" w:line="240" w:lineRule="auto"/>
        <w:ind w:firstLine="708"/>
        <w:jc w:val="both"/>
        <w:rPr>
          <w:color w:val="000000"/>
          <w:sz w:val="28"/>
          <w:szCs w:val="28"/>
        </w:rPr>
      </w:pPr>
      <w:r w:rsidRPr="00FE787E">
        <w:rPr>
          <w:color w:val="000000"/>
          <w:sz w:val="28"/>
          <w:szCs w:val="28"/>
        </w:rPr>
        <w:t xml:space="preserve">Внеаудиторная самостоятельная работа </w:t>
      </w:r>
      <w:proofErr w:type="gramStart"/>
      <w:r w:rsidRPr="00FE787E">
        <w:rPr>
          <w:color w:val="000000"/>
          <w:sz w:val="28"/>
          <w:szCs w:val="28"/>
        </w:rPr>
        <w:t>обучающихся</w:t>
      </w:r>
      <w:proofErr w:type="gramEnd"/>
      <w:r w:rsidRPr="00FE787E">
        <w:rPr>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FE787E" w:rsidRPr="00FE787E" w:rsidRDefault="00FE787E" w:rsidP="00FE787E">
      <w:pPr>
        <w:shd w:val="clear" w:color="auto" w:fill="FFFFFF"/>
        <w:spacing w:after="0" w:line="240" w:lineRule="auto"/>
        <w:ind w:firstLine="708"/>
        <w:jc w:val="both"/>
        <w:rPr>
          <w:color w:val="000000"/>
          <w:sz w:val="28"/>
          <w:szCs w:val="28"/>
        </w:rPr>
      </w:pPr>
      <w:r w:rsidRPr="00B94614">
        <w:rPr>
          <w:color w:val="000000"/>
          <w:sz w:val="28"/>
          <w:szCs w:val="28"/>
        </w:rPr>
        <w:t xml:space="preserve">Целью </w:t>
      </w:r>
      <w:r w:rsidRPr="00FE787E">
        <w:rPr>
          <w:color w:val="000000"/>
          <w:sz w:val="28"/>
          <w:szCs w:val="28"/>
        </w:rPr>
        <w:t xml:space="preserve">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является:</w:t>
      </w:r>
    </w:p>
    <w:p w:rsidR="00FE787E" w:rsidRPr="00FE787E" w:rsidRDefault="00FE787E" w:rsidP="00FE787E">
      <w:pPr>
        <w:numPr>
          <w:ilvl w:val="0"/>
          <w:numId w:val="10"/>
        </w:numPr>
        <w:shd w:val="clear" w:color="auto" w:fill="FFFFFF"/>
        <w:spacing w:after="0" w:line="240" w:lineRule="auto"/>
        <w:jc w:val="both"/>
        <w:rPr>
          <w:sz w:val="28"/>
          <w:szCs w:val="28"/>
        </w:rPr>
      </w:pPr>
      <w:r w:rsidRPr="00FE787E">
        <w:rPr>
          <w:sz w:val="28"/>
          <w:szCs w:val="28"/>
        </w:rPr>
        <w:t>систематизация, закрепление, углубление и расширение полученных теоретических знаний и умений, обучающихся;</w:t>
      </w:r>
    </w:p>
    <w:p w:rsidR="00FE787E" w:rsidRPr="00FE787E" w:rsidRDefault="00FE787E" w:rsidP="00FE787E">
      <w:pPr>
        <w:numPr>
          <w:ilvl w:val="0"/>
          <w:numId w:val="10"/>
        </w:numPr>
        <w:shd w:val="clear" w:color="auto" w:fill="FFFFFF"/>
        <w:spacing w:after="0" w:line="240" w:lineRule="auto"/>
        <w:jc w:val="both"/>
        <w:rPr>
          <w:sz w:val="28"/>
          <w:szCs w:val="28"/>
        </w:rPr>
      </w:pPr>
      <w:r w:rsidRPr="00FE787E">
        <w:rPr>
          <w:sz w:val="28"/>
          <w:szCs w:val="28"/>
        </w:rPr>
        <w:t>овладение общими и профессиональными компетенциями;</w:t>
      </w:r>
    </w:p>
    <w:p w:rsidR="00FE787E" w:rsidRPr="00FE787E" w:rsidRDefault="00FE787E" w:rsidP="00FE787E">
      <w:pPr>
        <w:numPr>
          <w:ilvl w:val="0"/>
          <w:numId w:val="10"/>
        </w:numPr>
        <w:shd w:val="clear" w:color="auto" w:fill="FFFFFF"/>
        <w:spacing w:after="0" w:line="240" w:lineRule="auto"/>
        <w:jc w:val="both"/>
        <w:rPr>
          <w:sz w:val="28"/>
          <w:szCs w:val="28"/>
        </w:rPr>
      </w:pPr>
      <w:r w:rsidRPr="00FE787E">
        <w:rPr>
          <w:sz w:val="28"/>
          <w:szCs w:val="28"/>
        </w:rPr>
        <w:t>овладение практическими навыками работы с нормативной и справочной литературой;</w:t>
      </w:r>
    </w:p>
    <w:p w:rsidR="00FE787E" w:rsidRPr="00FE787E" w:rsidRDefault="00FE787E" w:rsidP="00FE787E">
      <w:pPr>
        <w:numPr>
          <w:ilvl w:val="0"/>
          <w:numId w:val="10"/>
        </w:numPr>
        <w:shd w:val="clear" w:color="auto" w:fill="FFFFFF"/>
        <w:spacing w:after="0" w:line="240" w:lineRule="auto"/>
        <w:jc w:val="both"/>
        <w:rPr>
          <w:sz w:val="28"/>
          <w:szCs w:val="28"/>
        </w:rPr>
      </w:pPr>
      <w:r w:rsidRPr="00FE787E">
        <w:rPr>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FE787E" w:rsidRPr="00FE787E" w:rsidRDefault="00FE787E" w:rsidP="00FE787E">
      <w:pPr>
        <w:numPr>
          <w:ilvl w:val="0"/>
          <w:numId w:val="10"/>
        </w:numPr>
        <w:shd w:val="clear" w:color="auto" w:fill="FFFFFF"/>
        <w:spacing w:after="0" w:line="240" w:lineRule="auto"/>
        <w:jc w:val="both"/>
        <w:rPr>
          <w:sz w:val="28"/>
          <w:szCs w:val="28"/>
        </w:rPr>
      </w:pPr>
      <w:r w:rsidRPr="00FE787E">
        <w:rPr>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FE787E" w:rsidRPr="00FE787E" w:rsidRDefault="00FE787E" w:rsidP="00FE787E">
      <w:pPr>
        <w:numPr>
          <w:ilvl w:val="0"/>
          <w:numId w:val="10"/>
        </w:numPr>
        <w:shd w:val="clear" w:color="auto" w:fill="FFFFFF"/>
        <w:spacing w:after="0" w:line="240" w:lineRule="auto"/>
        <w:jc w:val="both"/>
        <w:rPr>
          <w:sz w:val="28"/>
          <w:szCs w:val="28"/>
        </w:rPr>
      </w:pPr>
      <w:r w:rsidRPr="00FE787E">
        <w:rPr>
          <w:sz w:val="28"/>
          <w:szCs w:val="28"/>
        </w:rPr>
        <w:t>овладение практическими навыками применения информационно-коммуникационных технологий в профессиональной деятельности;</w:t>
      </w:r>
    </w:p>
    <w:p w:rsidR="00FE787E" w:rsidRPr="00FE787E" w:rsidRDefault="00FE787E" w:rsidP="00FE787E">
      <w:pPr>
        <w:numPr>
          <w:ilvl w:val="0"/>
          <w:numId w:val="10"/>
        </w:numPr>
        <w:shd w:val="clear" w:color="auto" w:fill="FFFFFF"/>
        <w:spacing w:after="0" w:line="240" w:lineRule="auto"/>
        <w:jc w:val="both"/>
        <w:rPr>
          <w:sz w:val="28"/>
          <w:szCs w:val="28"/>
        </w:rPr>
      </w:pPr>
      <w:r w:rsidRPr="00FE787E">
        <w:rPr>
          <w:sz w:val="28"/>
          <w:szCs w:val="28"/>
        </w:rPr>
        <w:t>развитие исследовательских умений.</w:t>
      </w:r>
    </w:p>
    <w:p w:rsidR="00FE787E" w:rsidRPr="00FE787E" w:rsidRDefault="00FE787E" w:rsidP="00B94614">
      <w:pPr>
        <w:shd w:val="clear" w:color="auto" w:fill="FFFFFF"/>
        <w:spacing w:after="0" w:line="240" w:lineRule="auto"/>
        <w:ind w:firstLine="709"/>
        <w:jc w:val="both"/>
        <w:rPr>
          <w:b/>
          <w:color w:val="000000"/>
          <w:sz w:val="28"/>
          <w:szCs w:val="28"/>
        </w:rPr>
      </w:pPr>
      <w:r w:rsidRPr="00FE787E">
        <w:rPr>
          <w:color w:val="000000"/>
          <w:sz w:val="28"/>
          <w:szCs w:val="28"/>
        </w:rPr>
        <w:t xml:space="preserve">Для организации самостоятельной работы необходимы следующие </w:t>
      </w:r>
      <w:r w:rsidRPr="00FE787E">
        <w:rPr>
          <w:b/>
          <w:color w:val="000000"/>
          <w:sz w:val="28"/>
          <w:szCs w:val="28"/>
        </w:rPr>
        <w:t>условия:</w:t>
      </w:r>
    </w:p>
    <w:p w:rsidR="00FE787E" w:rsidRPr="00FE787E" w:rsidRDefault="00FE787E"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 xml:space="preserve">готовность </w:t>
      </w:r>
      <w:proofErr w:type="gramStart"/>
      <w:r w:rsidRPr="00FE787E">
        <w:rPr>
          <w:color w:val="000000"/>
          <w:sz w:val="28"/>
          <w:szCs w:val="28"/>
        </w:rPr>
        <w:t>обучающихся</w:t>
      </w:r>
      <w:proofErr w:type="gramEnd"/>
      <w:r w:rsidRPr="00FE787E">
        <w:rPr>
          <w:color w:val="000000"/>
          <w:sz w:val="28"/>
          <w:szCs w:val="28"/>
        </w:rPr>
        <w:t xml:space="preserve"> к самостоятельному труду;</w:t>
      </w:r>
    </w:p>
    <w:p w:rsidR="00FE787E" w:rsidRPr="00FE787E" w:rsidRDefault="00FE787E"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 xml:space="preserve">мотивация </w:t>
      </w:r>
      <w:proofErr w:type="gramStart"/>
      <w:r w:rsidRPr="00FE787E">
        <w:rPr>
          <w:color w:val="000000"/>
          <w:sz w:val="28"/>
          <w:szCs w:val="28"/>
        </w:rPr>
        <w:t>обучающихся</w:t>
      </w:r>
      <w:proofErr w:type="gramEnd"/>
      <w:r w:rsidRPr="00FE787E">
        <w:rPr>
          <w:color w:val="000000"/>
          <w:sz w:val="28"/>
          <w:szCs w:val="28"/>
        </w:rPr>
        <w:t>;</w:t>
      </w:r>
    </w:p>
    <w:p w:rsidR="00FE787E" w:rsidRPr="00FE787E" w:rsidRDefault="00FE787E"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наличие и доступность необходимого учебно-методического и справочного материала;</w:t>
      </w:r>
    </w:p>
    <w:p w:rsidR="00FE787E" w:rsidRPr="00FE787E" w:rsidRDefault="00FE787E"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система регулярного контроля качества выполненной самостоятельной работы;</w:t>
      </w:r>
    </w:p>
    <w:p w:rsidR="00FE787E" w:rsidRPr="00FE787E" w:rsidRDefault="00FE787E"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консультационная помощь преподавателя.</w:t>
      </w:r>
    </w:p>
    <w:p w:rsidR="00FE787E" w:rsidRPr="00FE787E" w:rsidRDefault="00FE787E" w:rsidP="00B94614">
      <w:pPr>
        <w:shd w:val="clear" w:color="auto" w:fill="FFFFFF"/>
        <w:spacing w:after="0" w:line="240" w:lineRule="auto"/>
        <w:ind w:firstLine="709"/>
        <w:jc w:val="both"/>
        <w:rPr>
          <w:color w:val="000000"/>
          <w:sz w:val="28"/>
          <w:szCs w:val="28"/>
        </w:rPr>
      </w:pPr>
      <w:r w:rsidRPr="00B94614">
        <w:rPr>
          <w:color w:val="000000"/>
          <w:sz w:val="28"/>
          <w:szCs w:val="28"/>
        </w:rPr>
        <w:t xml:space="preserve">Формы </w:t>
      </w:r>
      <w:r w:rsidRPr="00FE787E">
        <w:rPr>
          <w:color w:val="000000"/>
          <w:sz w:val="28"/>
          <w:szCs w:val="28"/>
        </w:rPr>
        <w:t xml:space="preserve">самостоятельной работы обучающихся определяются содержанием учебной дисциплины,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можно отнести:</w:t>
      </w:r>
    </w:p>
    <w:p w:rsidR="00FE787E" w:rsidRPr="00FE787E" w:rsidRDefault="00FE787E" w:rsidP="00FE787E">
      <w:pPr>
        <w:shd w:val="clear" w:color="auto" w:fill="FFFFFF"/>
        <w:spacing w:after="0" w:line="240" w:lineRule="auto"/>
        <w:jc w:val="both"/>
        <w:rPr>
          <w:sz w:val="28"/>
          <w:szCs w:val="28"/>
        </w:rPr>
      </w:pPr>
      <w:r w:rsidRPr="00FE787E">
        <w:rPr>
          <w:color w:val="000000"/>
          <w:sz w:val="28"/>
          <w:szCs w:val="28"/>
        </w:rPr>
        <w:t xml:space="preserve">1. </w:t>
      </w:r>
      <w:r w:rsidRPr="00FE787E">
        <w:rPr>
          <w:sz w:val="28"/>
          <w:szCs w:val="28"/>
        </w:rPr>
        <w:t xml:space="preserve">Чтение основной и дополнительной литературы. Самостоятельное </w:t>
      </w:r>
      <w:r w:rsidRPr="00FE787E">
        <w:rPr>
          <w:sz w:val="28"/>
          <w:szCs w:val="28"/>
        </w:rPr>
        <w:lastRenderedPageBreak/>
        <w:t>изучение материала по литературным источникам.</w:t>
      </w:r>
    </w:p>
    <w:p w:rsidR="00FE787E" w:rsidRPr="00FE787E" w:rsidRDefault="00FE787E" w:rsidP="00FE787E">
      <w:pPr>
        <w:shd w:val="clear" w:color="auto" w:fill="FFFFFF"/>
        <w:spacing w:after="0" w:line="240" w:lineRule="auto"/>
        <w:jc w:val="both"/>
        <w:rPr>
          <w:sz w:val="28"/>
          <w:szCs w:val="28"/>
        </w:rPr>
      </w:pPr>
      <w:r w:rsidRPr="00FE787E">
        <w:rPr>
          <w:sz w:val="28"/>
          <w:szCs w:val="28"/>
        </w:rPr>
        <w:t>2. Работа с библиотечным каталогом, самостоятельный подбор необходимой литературы.</w:t>
      </w:r>
    </w:p>
    <w:p w:rsidR="00FE787E" w:rsidRPr="00FE787E" w:rsidRDefault="00FE787E" w:rsidP="00FE787E">
      <w:pPr>
        <w:shd w:val="clear" w:color="auto" w:fill="FFFFFF"/>
        <w:spacing w:after="0" w:line="240" w:lineRule="auto"/>
        <w:jc w:val="both"/>
        <w:rPr>
          <w:sz w:val="28"/>
          <w:szCs w:val="28"/>
        </w:rPr>
      </w:pPr>
      <w:r w:rsidRPr="00FE787E">
        <w:rPr>
          <w:sz w:val="28"/>
          <w:szCs w:val="28"/>
        </w:rPr>
        <w:t>3. Работа со словарем, справочником.</w:t>
      </w:r>
    </w:p>
    <w:p w:rsidR="00FE787E" w:rsidRPr="00FE787E" w:rsidRDefault="00FE787E" w:rsidP="00FE787E">
      <w:pPr>
        <w:shd w:val="clear" w:color="auto" w:fill="FFFFFF"/>
        <w:spacing w:after="0" w:line="240" w:lineRule="auto"/>
        <w:jc w:val="both"/>
        <w:rPr>
          <w:sz w:val="28"/>
          <w:szCs w:val="28"/>
        </w:rPr>
      </w:pPr>
      <w:r w:rsidRPr="00FE787E">
        <w:rPr>
          <w:sz w:val="28"/>
          <w:szCs w:val="28"/>
        </w:rPr>
        <w:t>4. Поиск необходимой информации в сети Интернет.</w:t>
      </w:r>
    </w:p>
    <w:p w:rsidR="00FE787E" w:rsidRPr="00FE787E" w:rsidRDefault="00FE787E" w:rsidP="00FE787E">
      <w:pPr>
        <w:shd w:val="clear" w:color="auto" w:fill="FFFFFF"/>
        <w:spacing w:after="0" w:line="240" w:lineRule="auto"/>
        <w:jc w:val="both"/>
        <w:rPr>
          <w:sz w:val="28"/>
          <w:szCs w:val="28"/>
        </w:rPr>
      </w:pPr>
      <w:r w:rsidRPr="00FE787E">
        <w:rPr>
          <w:sz w:val="28"/>
          <w:szCs w:val="28"/>
        </w:rPr>
        <w:t>5. Конспектирование источников.</w:t>
      </w:r>
    </w:p>
    <w:p w:rsidR="00FE787E" w:rsidRPr="00FE787E" w:rsidRDefault="00FE787E" w:rsidP="00FE787E">
      <w:pPr>
        <w:shd w:val="clear" w:color="auto" w:fill="FFFFFF"/>
        <w:spacing w:after="0" w:line="240" w:lineRule="auto"/>
        <w:jc w:val="both"/>
        <w:rPr>
          <w:sz w:val="28"/>
          <w:szCs w:val="28"/>
        </w:rPr>
      </w:pPr>
      <w:r w:rsidRPr="00FE787E">
        <w:rPr>
          <w:sz w:val="28"/>
          <w:szCs w:val="28"/>
        </w:rPr>
        <w:t>6. Составление аннотаций к литературным источникам.</w:t>
      </w:r>
    </w:p>
    <w:p w:rsidR="00FE787E" w:rsidRPr="00FE787E" w:rsidRDefault="00FE787E" w:rsidP="00FE787E">
      <w:pPr>
        <w:shd w:val="clear" w:color="auto" w:fill="FFFFFF"/>
        <w:spacing w:after="0" w:line="240" w:lineRule="auto"/>
        <w:jc w:val="both"/>
        <w:rPr>
          <w:sz w:val="28"/>
          <w:szCs w:val="28"/>
        </w:rPr>
      </w:pPr>
      <w:r w:rsidRPr="00FE787E">
        <w:rPr>
          <w:sz w:val="28"/>
          <w:szCs w:val="28"/>
        </w:rPr>
        <w:t>7. Составление рецензий и отзывов на прочитанный материал.</w:t>
      </w:r>
    </w:p>
    <w:p w:rsidR="00FE787E" w:rsidRPr="00FE787E" w:rsidRDefault="00FE787E" w:rsidP="00FE787E">
      <w:pPr>
        <w:shd w:val="clear" w:color="auto" w:fill="FFFFFF"/>
        <w:spacing w:after="0" w:line="240" w:lineRule="auto"/>
        <w:jc w:val="both"/>
        <w:rPr>
          <w:sz w:val="28"/>
          <w:szCs w:val="28"/>
        </w:rPr>
      </w:pPr>
      <w:r w:rsidRPr="00FE787E">
        <w:rPr>
          <w:sz w:val="28"/>
          <w:szCs w:val="28"/>
        </w:rPr>
        <w:t>8. Составление обзора публикаций по теме.</w:t>
      </w:r>
    </w:p>
    <w:p w:rsidR="00FE787E" w:rsidRPr="00FE787E" w:rsidRDefault="00FE787E" w:rsidP="00FE787E">
      <w:pPr>
        <w:shd w:val="clear" w:color="auto" w:fill="FFFFFF"/>
        <w:spacing w:after="0" w:line="240" w:lineRule="auto"/>
        <w:jc w:val="both"/>
        <w:rPr>
          <w:sz w:val="28"/>
          <w:szCs w:val="28"/>
        </w:rPr>
      </w:pPr>
      <w:r w:rsidRPr="00FE787E">
        <w:rPr>
          <w:sz w:val="28"/>
          <w:szCs w:val="28"/>
        </w:rPr>
        <w:t>9. Составление и разработка словаря (глоссария).</w:t>
      </w:r>
    </w:p>
    <w:p w:rsidR="00FE787E" w:rsidRPr="00FE787E" w:rsidRDefault="00FE787E" w:rsidP="00FE787E">
      <w:pPr>
        <w:shd w:val="clear" w:color="auto" w:fill="FFFFFF"/>
        <w:spacing w:after="0" w:line="240" w:lineRule="auto"/>
        <w:jc w:val="both"/>
        <w:rPr>
          <w:sz w:val="28"/>
          <w:szCs w:val="28"/>
        </w:rPr>
      </w:pPr>
      <w:r w:rsidRPr="00FE787E">
        <w:rPr>
          <w:sz w:val="28"/>
          <w:szCs w:val="28"/>
        </w:rPr>
        <w:t>10. Составление или заполнение таблиц.</w:t>
      </w:r>
    </w:p>
    <w:p w:rsidR="00FE787E" w:rsidRPr="00FE787E" w:rsidRDefault="00FE787E" w:rsidP="00FE787E">
      <w:pPr>
        <w:shd w:val="clear" w:color="auto" w:fill="FFFFFF"/>
        <w:spacing w:after="0" w:line="240" w:lineRule="auto"/>
        <w:jc w:val="both"/>
        <w:rPr>
          <w:sz w:val="28"/>
          <w:szCs w:val="28"/>
        </w:rPr>
      </w:pPr>
      <w:r w:rsidRPr="00FE787E">
        <w:rPr>
          <w:sz w:val="28"/>
          <w:szCs w:val="28"/>
        </w:rPr>
        <w:t>11. Работа по трансформации учебного материала, перевод его из одной формы в другую.</w:t>
      </w:r>
    </w:p>
    <w:p w:rsidR="00FE787E" w:rsidRPr="00FE787E" w:rsidRDefault="00FE787E" w:rsidP="00FE787E">
      <w:pPr>
        <w:shd w:val="clear" w:color="auto" w:fill="FFFFFF"/>
        <w:spacing w:after="0" w:line="240" w:lineRule="auto"/>
        <w:jc w:val="both"/>
        <w:rPr>
          <w:sz w:val="28"/>
          <w:szCs w:val="28"/>
        </w:rPr>
      </w:pPr>
      <w:r w:rsidRPr="00FE787E">
        <w:rPr>
          <w:sz w:val="28"/>
          <w:szCs w:val="28"/>
        </w:rPr>
        <w:t>12. Прослушивание учебных аудиозаписей, просмотр видеоматериала.</w:t>
      </w:r>
    </w:p>
    <w:p w:rsidR="00FE787E" w:rsidRPr="00FE787E" w:rsidRDefault="00FE787E" w:rsidP="00FE787E">
      <w:pPr>
        <w:shd w:val="clear" w:color="auto" w:fill="FFFFFF"/>
        <w:spacing w:after="0" w:line="240" w:lineRule="auto"/>
        <w:jc w:val="both"/>
        <w:rPr>
          <w:sz w:val="28"/>
          <w:szCs w:val="28"/>
        </w:rPr>
      </w:pPr>
      <w:r w:rsidRPr="00FE787E">
        <w:rPr>
          <w:sz w:val="28"/>
          <w:szCs w:val="28"/>
        </w:rPr>
        <w:t>13. Выполнение аудио - и видеозаписей по заданной теме.</w:t>
      </w:r>
    </w:p>
    <w:p w:rsidR="00FE787E" w:rsidRPr="00FE787E" w:rsidRDefault="00FE787E" w:rsidP="00FE787E">
      <w:pPr>
        <w:shd w:val="clear" w:color="auto" w:fill="FFFFFF"/>
        <w:spacing w:after="0" w:line="240" w:lineRule="auto"/>
        <w:jc w:val="both"/>
        <w:rPr>
          <w:sz w:val="28"/>
          <w:szCs w:val="28"/>
        </w:rPr>
      </w:pPr>
      <w:r w:rsidRPr="00FE787E">
        <w:rPr>
          <w:sz w:val="28"/>
          <w:szCs w:val="28"/>
        </w:rPr>
        <w:t>14. Подготовка к различным формам промежуточной и итоговой аттестации (к тестированию, контрольной работе, зачету, экзамену).</w:t>
      </w:r>
    </w:p>
    <w:p w:rsidR="00FE787E" w:rsidRPr="00FE787E" w:rsidRDefault="00FE787E" w:rsidP="00FE787E">
      <w:pPr>
        <w:shd w:val="clear" w:color="auto" w:fill="FFFFFF"/>
        <w:spacing w:after="0" w:line="240" w:lineRule="auto"/>
        <w:jc w:val="both"/>
        <w:rPr>
          <w:sz w:val="28"/>
          <w:szCs w:val="28"/>
        </w:rPr>
      </w:pPr>
      <w:r w:rsidRPr="00FE787E">
        <w:rPr>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FE787E" w:rsidRPr="00FE787E" w:rsidRDefault="00FE787E" w:rsidP="00FE787E">
      <w:pPr>
        <w:shd w:val="clear" w:color="auto" w:fill="FFFFFF"/>
        <w:spacing w:after="0" w:line="240" w:lineRule="auto"/>
        <w:jc w:val="both"/>
        <w:rPr>
          <w:sz w:val="28"/>
          <w:szCs w:val="28"/>
        </w:rPr>
      </w:pPr>
      <w:r w:rsidRPr="00FE787E">
        <w:rPr>
          <w:sz w:val="28"/>
          <w:szCs w:val="28"/>
        </w:rPr>
        <w:t>16. Выполнение творческих заданий.</w:t>
      </w:r>
    </w:p>
    <w:p w:rsidR="00FE787E" w:rsidRPr="00FE787E" w:rsidRDefault="00FE787E" w:rsidP="00FE787E">
      <w:pPr>
        <w:shd w:val="clear" w:color="auto" w:fill="FFFFFF"/>
        <w:spacing w:after="0" w:line="240" w:lineRule="auto"/>
        <w:jc w:val="both"/>
        <w:rPr>
          <w:sz w:val="28"/>
          <w:szCs w:val="28"/>
        </w:rPr>
      </w:pPr>
      <w:r w:rsidRPr="00FE787E">
        <w:rPr>
          <w:sz w:val="28"/>
          <w:szCs w:val="28"/>
        </w:rPr>
        <w:t>17. Подготовка устного сообщения для выступления на занятии.</w:t>
      </w:r>
    </w:p>
    <w:p w:rsidR="00FE787E" w:rsidRPr="00FE787E" w:rsidRDefault="00FE787E" w:rsidP="00FE787E">
      <w:pPr>
        <w:shd w:val="clear" w:color="auto" w:fill="FFFFFF"/>
        <w:spacing w:after="0" w:line="240" w:lineRule="auto"/>
        <w:jc w:val="both"/>
        <w:rPr>
          <w:sz w:val="28"/>
          <w:szCs w:val="28"/>
        </w:rPr>
      </w:pPr>
      <w:r w:rsidRPr="00FE787E">
        <w:rPr>
          <w:sz w:val="28"/>
          <w:szCs w:val="28"/>
        </w:rPr>
        <w:t>18. Написание реферата. Подготовка к защите (представлению) реферата на занятии.</w:t>
      </w:r>
    </w:p>
    <w:p w:rsidR="00FE787E" w:rsidRPr="00FE787E" w:rsidRDefault="00FE787E" w:rsidP="00FE787E">
      <w:pPr>
        <w:shd w:val="clear" w:color="auto" w:fill="FFFFFF"/>
        <w:spacing w:after="0" w:line="240" w:lineRule="auto"/>
        <w:jc w:val="both"/>
        <w:rPr>
          <w:sz w:val="28"/>
          <w:szCs w:val="28"/>
        </w:rPr>
      </w:pPr>
      <w:r w:rsidRPr="00FE787E">
        <w:rPr>
          <w:sz w:val="28"/>
          <w:szCs w:val="28"/>
        </w:rPr>
        <w:t>19. Подготовка доклада и написание тезисов доклада.</w:t>
      </w:r>
    </w:p>
    <w:p w:rsidR="00FE787E" w:rsidRPr="00FE787E" w:rsidRDefault="00FE787E" w:rsidP="00FE787E">
      <w:pPr>
        <w:shd w:val="clear" w:color="auto" w:fill="FFFFFF"/>
        <w:spacing w:after="0" w:line="240" w:lineRule="auto"/>
        <w:jc w:val="both"/>
        <w:rPr>
          <w:sz w:val="28"/>
          <w:szCs w:val="28"/>
        </w:rPr>
      </w:pPr>
      <w:r w:rsidRPr="00FE787E">
        <w:rPr>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FE787E" w:rsidRPr="00FE787E" w:rsidRDefault="00FE787E" w:rsidP="00FE787E">
      <w:pPr>
        <w:shd w:val="clear" w:color="auto" w:fill="FFFFFF"/>
        <w:spacing w:after="0" w:line="240" w:lineRule="auto"/>
        <w:jc w:val="both"/>
        <w:rPr>
          <w:sz w:val="28"/>
          <w:szCs w:val="28"/>
        </w:rPr>
      </w:pPr>
      <w:r w:rsidRPr="00FE787E">
        <w:rPr>
          <w:sz w:val="28"/>
          <w:szCs w:val="28"/>
        </w:rPr>
        <w:t>21. Подготовка к участию в деловой игре, конкурсе, творческом соревновании.</w:t>
      </w:r>
    </w:p>
    <w:p w:rsidR="00FE787E" w:rsidRPr="00FE787E" w:rsidRDefault="00FE787E" w:rsidP="00FE787E">
      <w:pPr>
        <w:shd w:val="clear" w:color="auto" w:fill="FFFFFF"/>
        <w:spacing w:after="0" w:line="240" w:lineRule="auto"/>
        <w:jc w:val="both"/>
        <w:rPr>
          <w:sz w:val="28"/>
          <w:szCs w:val="28"/>
        </w:rPr>
      </w:pPr>
      <w:r w:rsidRPr="00FE787E">
        <w:rPr>
          <w:sz w:val="28"/>
          <w:szCs w:val="28"/>
        </w:rPr>
        <w:t>22. Выполнение расчетов.</w:t>
      </w:r>
    </w:p>
    <w:p w:rsidR="00FE787E" w:rsidRPr="00FE787E" w:rsidRDefault="00FE787E" w:rsidP="00FE787E">
      <w:pPr>
        <w:shd w:val="clear" w:color="auto" w:fill="FFFFFF"/>
        <w:spacing w:after="0" w:line="240" w:lineRule="auto"/>
        <w:jc w:val="both"/>
        <w:rPr>
          <w:sz w:val="28"/>
          <w:szCs w:val="28"/>
        </w:rPr>
      </w:pPr>
      <w:r w:rsidRPr="00FE787E">
        <w:rPr>
          <w:sz w:val="28"/>
          <w:szCs w:val="28"/>
        </w:rPr>
        <w:t>23. Оформление отчетов по практическим и (или) лабораторным работам.</w:t>
      </w:r>
    </w:p>
    <w:p w:rsidR="00FE787E" w:rsidRPr="00FE787E" w:rsidRDefault="00FE787E" w:rsidP="00FE787E">
      <w:pPr>
        <w:shd w:val="clear" w:color="auto" w:fill="FFFFFF"/>
        <w:spacing w:after="0" w:line="240" w:lineRule="auto"/>
        <w:jc w:val="both"/>
        <w:rPr>
          <w:sz w:val="28"/>
          <w:szCs w:val="28"/>
        </w:rPr>
      </w:pPr>
      <w:r w:rsidRPr="00FE787E">
        <w:rPr>
          <w:sz w:val="28"/>
          <w:szCs w:val="28"/>
        </w:rPr>
        <w:t>24. Выполнение проекта или исследования.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343"/>
      </w:tblGrid>
      <w:tr w:rsidR="00FE787E" w:rsidRPr="00B94614" w:rsidTr="00B94614">
        <w:tc>
          <w:tcPr>
            <w:tcW w:w="1686" w:type="pct"/>
          </w:tcPr>
          <w:p w:rsidR="00FE787E" w:rsidRPr="00B94614" w:rsidRDefault="00FE787E" w:rsidP="00FE787E">
            <w:pPr>
              <w:spacing w:after="0" w:line="240" w:lineRule="auto"/>
              <w:jc w:val="center"/>
              <w:rPr>
                <w:b/>
              </w:rPr>
            </w:pPr>
            <w:r w:rsidRPr="00B94614">
              <w:rPr>
                <w:b/>
                <w:sz w:val="22"/>
                <w:szCs w:val="22"/>
              </w:rPr>
              <w:t>Типы самостоятельной работы</w:t>
            </w:r>
          </w:p>
        </w:tc>
        <w:tc>
          <w:tcPr>
            <w:tcW w:w="3314" w:type="pct"/>
          </w:tcPr>
          <w:p w:rsidR="00FE787E" w:rsidRPr="00B94614" w:rsidRDefault="00FE787E" w:rsidP="00FE787E">
            <w:pPr>
              <w:spacing w:after="0" w:line="240" w:lineRule="auto"/>
              <w:jc w:val="center"/>
              <w:rPr>
                <w:b/>
              </w:rPr>
            </w:pPr>
            <w:r w:rsidRPr="00B94614">
              <w:rPr>
                <w:b/>
                <w:sz w:val="22"/>
                <w:szCs w:val="22"/>
              </w:rPr>
              <w:t>Виды самостоятельной работы</w:t>
            </w:r>
          </w:p>
        </w:tc>
      </w:tr>
      <w:tr w:rsidR="00FE787E" w:rsidRPr="00B94614" w:rsidTr="00B94614">
        <w:tc>
          <w:tcPr>
            <w:tcW w:w="1686" w:type="pct"/>
          </w:tcPr>
          <w:p w:rsidR="00FE787E" w:rsidRPr="00B94614" w:rsidRDefault="00FE787E" w:rsidP="00FE787E">
            <w:pPr>
              <w:spacing w:after="0" w:line="240" w:lineRule="auto"/>
              <w:jc w:val="both"/>
            </w:pPr>
            <w:r w:rsidRPr="00B94614">
              <w:rPr>
                <w:sz w:val="22"/>
                <w:szCs w:val="22"/>
              </w:rPr>
              <w:t xml:space="preserve">Репродуктивная </w:t>
            </w:r>
          </w:p>
          <w:p w:rsidR="00FE787E" w:rsidRPr="00B94614" w:rsidRDefault="00FE787E" w:rsidP="00FE787E">
            <w:pPr>
              <w:spacing w:after="0" w:line="240" w:lineRule="auto"/>
              <w:jc w:val="both"/>
            </w:pPr>
            <w:r w:rsidRPr="00B94614">
              <w:rPr>
                <w:sz w:val="22"/>
                <w:szCs w:val="22"/>
              </w:rPr>
              <w:t>самостоятельная работа</w:t>
            </w:r>
          </w:p>
        </w:tc>
        <w:tc>
          <w:tcPr>
            <w:tcW w:w="3314" w:type="pct"/>
          </w:tcPr>
          <w:p w:rsidR="00FE787E" w:rsidRPr="00B94614" w:rsidRDefault="00FE787E" w:rsidP="00B94614">
            <w:pPr>
              <w:spacing w:after="0" w:line="240" w:lineRule="auto"/>
              <w:jc w:val="both"/>
            </w:pPr>
            <w:proofErr w:type="gramStart"/>
            <w:r w:rsidRPr="00B94614">
              <w:rPr>
                <w:sz w:val="22"/>
                <w:szCs w:val="2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sidR="00B94614" w:rsidRPr="00B94614">
              <w:rPr>
                <w:sz w:val="22"/>
                <w:szCs w:val="22"/>
              </w:rPr>
              <w:t xml:space="preserve"> повторение учебного материала</w:t>
            </w:r>
            <w:proofErr w:type="gramEnd"/>
          </w:p>
        </w:tc>
      </w:tr>
      <w:tr w:rsidR="00FE787E" w:rsidRPr="00B94614" w:rsidTr="00B94614">
        <w:tc>
          <w:tcPr>
            <w:tcW w:w="1686" w:type="pct"/>
          </w:tcPr>
          <w:p w:rsidR="00FE787E" w:rsidRPr="00B94614" w:rsidRDefault="00FE787E" w:rsidP="00FE787E">
            <w:pPr>
              <w:spacing w:after="0" w:line="240" w:lineRule="auto"/>
              <w:jc w:val="both"/>
            </w:pPr>
            <w:r w:rsidRPr="00B94614">
              <w:rPr>
                <w:sz w:val="22"/>
                <w:szCs w:val="22"/>
              </w:rPr>
              <w:t xml:space="preserve">Познавательно-поисковая </w:t>
            </w:r>
          </w:p>
          <w:p w:rsidR="00FE787E" w:rsidRPr="00B94614" w:rsidRDefault="00FE787E" w:rsidP="00FE787E">
            <w:pPr>
              <w:spacing w:after="0" w:line="240" w:lineRule="auto"/>
              <w:jc w:val="both"/>
            </w:pPr>
            <w:r w:rsidRPr="00B94614">
              <w:rPr>
                <w:sz w:val="22"/>
                <w:szCs w:val="22"/>
              </w:rPr>
              <w:t>самостоятельная работа</w:t>
            </w:r>
          </w:p>
        </w:tc>
        <w:tc>
          <w:tcPr>
            <w:tcW w:w="3314" w:type="pct"/>
          </w:tcPr>
          <w:p w:rsidR="00FE787E" w:rsidRPr="00B94614" w:rsidRDefault="00FE787E" w:rsidP="00B94614">
            <w:pPr>
              <w:spacing w:after="0" w:line="240" w:lineRule="auto"/>
              <w:jc w:val="both"/>
            </w:pPr>
            <w:r w:rsidRPr="00B94614">
              <w:rPr>
                <w:sz w:val="22"/>
                <w:szCs w:val="22"/>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FE787E" w:rsidRPr="00B94614" w:rsidTr="00B94614">
        <w:tc>
          <w:tcPr>
            <w:tcW w:w="1686" w:type="pct"/>
          </w:tcPr>
          <w:p w:rsidR="00FE787E" w:rsidRPr="00B94614" w:rsidRDefault="00FE787E" w:rsidP="00FE787E">
            <w:pPr>
              <w:spacing w:after="0" w:line="240" w:lineRule="auto"/>
              <w:jc w:val="both"/>
            </w:pPr>
            <w:r w:rsidRPr="00B94614">
              <w:rPr>
                <w:sz w:val="22"/>
                <w:szCs w:val="22"/>
              </w:rPr>
              <w:t xml:space="preserve">Творческая </w:t>
            </w:r>
          </w:p>
          <w:p w:rsidR="00FE787E" w:rsidRPr="00B94614" w:rsidRDefault="00FE787E" w:rsidP="00FE787E">
            <w:pPr>
              <w:spacing w:after="0" w:line="240" w:lineRule="auto"/>
              <w:jc w:val="both"/>
            </w:pPr>
            <w:r w:rsidRPr="00B94614">
              <w:rPr>
                <w:sz w:val="22"/>
                <w:szCs w:val="22"/>
              </w:rPr>
              <w:t>самостоятельная работа</w:t>
            </w:r>
          </w:p>
        </w:tc>
        <w:tc>
          <w:tcPr>
            <w:tcW w:w="3314" w:type="pct"/>
          </w:tcPr>
          <w:p w:rsidR="00FE787E" w:rsidRPr="00B94614" w:rsidRDefault="00FE787E" w:rsidP="00B94614">
            <w:pPr>
              <w:spacing w:after="0" w:line="240" w:lineRule="auto"/>
              <w:jc w:val="both"/>
            </w:pPr>
            <w:r w:rsidRPr="00B94614">
              <w:rPr>
                <w:sz w:val="22"/>
                <w:szCs w:val="22"/>
              </w:rPr>
              <w:t>Написание рефератов, участие в научно-исследовательской работе, подготовка дипломной работы (проекта)</w:t>
            </w:r>
            <w:proofErr w:type="gramStart"/>
            <w:r w:rsidRPr="00B94614">
              <w:rPr>
                <w:sz w:val="22"/>
                <w:szCs w:val="22"/>
              </w:rPr>
              <w:t>.В</w:t>
            </w:r>
            <w:proofErr w:type="gramEnd"/>
            <w:r w:rsidRPr="00B94614">
              <w:rPr>
                <w:sz w:val="22"/>
                <w:szCs w:val="22"/>
              </w:rPr>
              <w:t>ыполнение специальных творческих заданий…</w:t>
            </w:r>
          </w:p>
        </w:tc>
      </w:tr>
    </w:tbl>
    <w:p w:rsidR="00FE787E" w:rsidRPr="00FE787E" w:rsidRDefault="00FE787E" w:rsidP="00FE787E">
      <w:pPr>
        <w:shd w:val="clear" w:color="auto" w:fill="FFFFFF"/>
        <w:spacing w:after="0" w:line="240" w:lineRule="auto"/>
        <w:jc w:val="both"/>
        <w:rPr>
          <w:sz w:val="28"/>
          <w:szCs w:val="28"/>
        </w:rPr>
      </w:pPr>
    </w:p>
    <w:p w:rsidR="00FE787E" w:rsidRPr="00FE787E" w:rsidRDefault="00FE787E" w:rsidP="00FE787E">
      <w:pPr>
        <w:shd w:val="clear" w:color="auto" w:fill="FFFFFF"/>
        <w:spacing w:after="0" w:line="240" w:lineRule="auto"/>
        <w:ind w:firstLine="708"/>
        <w:jc w:val="both"/>
        <w:rPr>
          <w:color w:val="000000"/>
          <w:sz w:val="28"/>
          <w:szCs w:val="28"/>
        </w:rPr>
      </w:pPr>
      <w:r w:rsidRPr="00FE787E">
        <w:rPr>
          <w:color w:val="000000"/>
          <w:sz w:val="28"/>
          <w:szCs w:val="28"/>
        </w:rPr>
        <w:t>Программой</w:t>
      </w:r>
      <w:r>
        <w:rPr>
          <w:color w:val="000000"/>
          <w:sz w:val="28"/>
          <w:szCs w:val="28"/>
        </w:rPr>
        <w:t xml:space="preserve"> учебной дисциплины</w:t>
      </w:r>
      <w:r w:rsidRPr="00FE787E">
        <w:rPr>
          <w:color w:val="000000"/>
          <w:sz w:val="28"/>
          <w:szCs w:val="28"/>
        </w:rPr>
        <w:t xml:space="preserve"> предусматривается выполнение </w:t>
      </w:r>
      <w:r w:rsidRPr="00FE787E">
        <w:rPr>
          <w:color w:val="000000"/>
          <w:sz w:val="28"/>
          <w:szCs w:val="28"/>
        </w:rPr>
        <w:lastRenderedPageBreak/>
        <w:t>внеаудиторной самостоятельной работы, направленной на формирование:</w:t>
      </w:r>
    </w:p>
    <w:p w:rsidR="00FE787E" w:rsidRPr="00FE787E" w:rsidRDefault="00FE787E" w:rsidP="00FE787E">
      <w:pPr>
        <w:spacing w:after="0" w:line="240" w:lineRule="auto"/>
        <w:rPr>
          <w:b/>
          <w:color w:val="000000"/>
          <w:sz w:val="28"/>
          <w:szCs w:val="28"/>
          <w:lang w:eastAsia="en-US"/>
        </w:rPr>
      </w:pPr>
      <w:r w:rsidRPr="00FE787E">
        <w:rPr>
          <w:b/>
          <w:color w:val="000000"/>
          <w:sz w:val="28"/>
          <w:szCs w:val="28"/>
          <w:lang w:eastAsia="en-US"/>
        </w:rPr>
        <w:t>знаний:</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основные положения Конституции Российской Федерации;</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права и свободы человека и гражданина, механизмы их реализации;</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понятие правового регулирования в сфере профессиональной деятельности;</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законодательные акты и другие нормативные документы, регулирующие правоотношения в процессе профессиональной деятельности;</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организационно-правовые формы юридических лиц;</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правовое положение субъектов предпринимательской деятельности;</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права и обязанности работников в сфере профессиональной деятельности;</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порядок заключения трудового договора и основания его прекращения;</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правила оплаты труда;</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роль государственного регулирования в обеспечении занятости населения;</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право социальной защиты граждан;</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понятие дисциплинарной и материальной ответственности работника;</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виды административных нарушений и административной ответственности;</w:t>
      </w:r>
    </w:p>
    <w:p w:rsidR="008B2376" w:rsidRPr="008B2376" w:rsidRDefault="008B2376" w:rsidP="00FE787E">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нормы защиты нарушенных прав и судебный порядок разрешения споров.</w:t>
      </w:r>
    </w:p>
    <w:p w:rsidR="00FE787E" w:rsidRPr="00FE787E" w:rsidRDefault="00FE787E" w:rsidP="00FE787E">
      <w:pPr>
        <w:spacing w:after="0" w:line="240" w:lineRule="auto"/>
        <w:rPr>
          <w:b/>
          <w:bCs/>
          <w:i/>
          <w:iCs/>
          <w:color w:val="000000"/>
          <w:sz w:val="28"/>
          <w:szCs w:val="28"/>
          <w:lang w:eastAsia="en-US"/>
        </w:rPr>
      </w:pPr>
      <w:r w:rsidRPr="00FE787E">
        <w:rPr>
          <w:b/>
          <w:bCs/>
          <w:color w:val="000000"/>
          <w:sz w:val="28"/>
          <w:szCs w:val="28"/>
          <w:lang w:eastAsia="en-US"/>
        </w:rPr>
        <w:t>умений:</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использовать необходимые нормативно-правовые документы;</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защищать свои права в соответствии с гражданским, гражданско-процессуальным и трудовым законодательством;</w:t>
      </w:r>
    </w:p>
    <w:p w:rsidR="008B2376" w:rsidRPr="000B1B5B" w:rsidRDefault="008B2376" w:rsidP="008B2376">
      <w:pPr>
        <w:numPr>
          <w:ilvl w:val="0"/>
          <w:numId w:val="13"/>
        </w:numPr>
        <w:tabs>
          <w:tab w:val="left" w:pos="196"/>
          <w:tab w:val="left" w:pos="1112"/>
          <w:tab w:val="left" w:pos="2028"/>
          <w:tab w:val="left" w:pos="2944"/>
          <w:tab w:val="left" w:pos="3860"/>
          <w:tab w:val="left" w:pos="4776"/>
          <w:tab w:val="left" w:pos="5692"/>
          <w:tab w:val="left" w:pos="6608"/>
          <w:tab w:val="left" w:pos="7524"/>
          <w:tab w:val="left" w:pos="8440"/>
          <w:tab w:val="left" w:pos="9356"/>
          <w:tab w:val="left" w:pos="10272"/>
          <w:tab w:val="left" w:pos="11188"/>
          <w:tab w:val="left" w:pos="12104"/>
          <w:tab w:val="left" w:pos="13020"/>
          <w:tab w:val="left" w:pos="13936"/>
        </w:tabs>
        <w:suppressAutoHyphens/>
        <w:spacing w:after="0" w:line="240" w:lineRule="auto"/>
        <w:jc w:val="both"/>
        <w:rPr>
          <w:sz w:val="28"/>
          <w:szCs w:val="28"/>
          <w:lang w:eastAsia="ar-SA"/>
        </w:rPr>
      </w:pPr>
      <w:r w:rsidRPr="000B1B5B">
        <w:rPr>
          <w:sz w:val="28"/>
          <w:szCs w:val="28"/>
          <w:lang w:eastAsia="ar-SA"/>
        </w:rPr>
        <w:t>анализировать и оценивать результаты и последствия деятельности (бездействия) с правовой точки зрения.</w:t>
      </w:r>
    </w:p>
    <w:p w:rsidR="00F0340F" w:rsidRDefault="008B2376" w:rsidP="008B2376">
      <w:pPr>
        <w:tabs>
          <w:tab w:val="left" w:pos="643"/>
        </w:tabs>
        <w:autoSpaceDE w:val="0"/>
        <w:autoSpaceDN w:val="0"/>
        <w:adjustRightInd w:val="0"/>
        <w:spacing w:after="0" w:line="240" w:lineRule="auto"/>
        <w:ind w:firstLine="709"/>
        <w:jc w:val="both"/>
        <w:rPr>
          <w:b/>
          <w:sz w:val="28"/>
          <w:szCs w:val="28"/>
        </w:rPr>
      </w:pPr>
      <w:bookmarkStart w:id="1" w:name="sub_511"/>
      <w:r w:rsidRPr="008B2376">
        <w:rPr>
          <w:sz w:val="28"/>
          <w:szCs w:val="28"/>
        </w:rPr>
        <w:t xml:space="preserve">В результате освоения учебной дисциплины обучающийся должен </w:t>
      </w:r>
      <w:r w:rsidRPr="008B2376">
        <w:rPr>
          <w:b/>
          <w:sz w:val="28"/>
          <w:szCs w:val="28"/>
        </w:rPr>
        <w:t xml:space="preserve">овладеть: </w:t>
      </w:r>
    </w:p>
    <w:p w:rsidR="008B2376" w:rsidRPr="008B2376" w:rsidRDefault="008B2376" w:rsidP="008B2376">
      <w:pPr>
        <w:tabs>
          <w:tab w:val="left" w:pos="643"/>
        </w:tabs>
        <w:autoSpaceDE w:val="0"/>
        <w:autoSpaceDN w:val="0"/>
        <w:adjustRightInd w:val="0"/>
        <w:spacing w:after="0" w:line="240" w:lineRule="auto"/>
        <w:ind w:firstLine="709"/>
        <w:jc w:val="both"/>
        <w:rPr>
          <w:sz w:val="28"/>
          <w:szCs w:val="28"/>
        </w:rPr>
      </w:pPr>
      <w:r w:rsidRPr="008B2376">
        <w:rPr>
          <w:b/>
          <w:sz w:val="28"/>
          <w:szCs w:val="28"/>
        </w:rPr>
        <w:t>общими компетенциями</w:t>
      </w:r>
      <w:r w:rsidRPr="008B2376">
        <w:rPr>
          <w:sz w:val="28"/>
          <w:szCs w:val="28"/>
        </w:rPr>
        <w:t>:</w:t>
      </w:r>
    </w:p>
    <w:bookmarkEnd w:id="1"/>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1. Понимать сущность и социальную значимость своей будущей профессии, проявлять к ней устойчивый интерес.</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3. Принимать решения в стандартных и нестандартных ситуациях и нести за них ответственность.</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5. Использовать информационно-коммуникационные технологии в профессиональной деятельности.</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lastRenderedPageBreak/>
        <w:t>ОК</w:t>
      </w:r>
      <w:proofErr w:type="gramEnd"/>
      <w:r w:rsidRPr="00F0340F">
        <w:rPr>
          <w:iCs/>
          <w:color w:val="000000"/>
          <w:sz w:val="28"/>
          <w:szCs w:val="28"/>
        </w:rPr>
        <w:t xml:space="preserve"> 6. Работать в коллективе и в команде, эффективно общаться с коллегами, руководством, потребителями.</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7. Брать на себя ответственность за работу членов команды (подчиненных), за результат выполнения заданий.</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B2376" w:rsidRPr="00F0340F" w:rsidRDefault="008B2376" w:rsidP="00F0340F">
      <w:pPr>
        <w:spacing w:after="0" w:line="240" w:lineRule="auto"/>
        <w:ind w:left="180"/>
        <w:jc w:val="both"/>
        <w:rPr>
          <w:iCs/>
          <w:color w:val="000000"/>
          <w:sz w:val="28"/>
          <w:szCs w:val="28"/>
        </w:rPr>
      </w:pPr>
      <w:proofErr w:type="gramStart"/>
      <w:r w:rsidRPr="00F0340F">
        <w:rPr>
          <w:iCs/>
          <w:color w:val="000000"/>
          <w:sz w:val="28"/>
          <w:szCs w:val="28"/>
        </w:rPr>
        <w:t>ОК</w:t>
      </w:r>
      <w:proofErr w:type="gramEnd"/>
      <w:r w:rsidRPr="00F0340F">
        <w:rPr>
          <w:iCs/>
          <w:color w:val="000000"/>
          <w:sz w:val="28"/>
          <w:szCs w:val="28"/>
        </w:rPr>
        <w:t xml:space="preserve"> 9. Ориентироваться в условиях частой смены технологий в профессиональной деятельности.</w:t>
      </w:r>
    </w:p>
    <w:p w:rsidR="008B2376" w:rsidRPr="008B2376" w:rsidRDefault="008B2376" w:rsidP="00F0340F">
      <w:pPr>
        <w:pStyle w:val="a5"/>
        <w:spacing w:after="0" w:line="240" w:lineRule="auto"/>
        <w:ind w:left="540"/>
        <w:jc w:val="both"/>
        <w:rPr>
          <w:b/>
          <w:iCs/>
          <w:color w:val="000000"/>
          <w:sz w:val="28"/>
          <w:szCs w:val="28"/>
        </w:rPr>
      </w:pPr>
      <w:r w:rsidRPr="008B2376">
        <w:rPr>
          <w:b/>
          <w:iCs/>
          <w:color w:val="000000"/>
          <w:sz w:val="28"/>
          <w:szCs w:val="28"/>
        </w:rPr>
        <w:t>профессиональными компетенциями:</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2" w:name="sub_5411"/>
      <w:r w:rsidRPr="00F0340F">
        <w:rPr>
          <w:sz w:val="28"/>
          <w:szCs w:val="28"/>
        </w:rPr>
        <w:t>ПК 1.1. Создавать эскизы новых видов и стилей швейных изделий по описанию или с применением творческого источника.</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3" w:name="sub_5412"/>
      <w:bookmarkEnd w:id="2"/>
      <w:r w:rsidRPr="00F0340F">
        <w:rPr>
          <w:sz w:val="28"/>
          <w:szCs w:val="28"/>
        </w:rPr>
        <w:t>ПК 1.2. Осуществлять подбор тканей и прикладных материалов по эскизу модели.</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4" w:name="sub_5413"/>
      <w:bookmarkEnd w:id="3"/>
      <w:r w:rsidRPr="00F0340F">
        <w:rPr>
          <w:sz w:val="28"/>
          <w:szCs w:val="28"/>
        </w:rPr>
        <w:t>ПК 1.3. Выполнять технический рисунок модели по эскизу.</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5" w:name="sub_5414"/>
      <w:bookmarkEnd w:id="4"/>
      <w:r w:rsidRPr="00F0340F">
        <w:rPr>
          <w:sz w:val="28"/>
          <w:szCs w:val="28"/>
        </w:rPr>
        <w:t>ПК 1.4. Выполнять наколку деталей на фигуре или манекене.</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6" w:name="sub_5415"/>
      <w:bookmarkEnd w:id="5"/>
      <w:r w:rsidRPr="00F0340F">
        <w:rPr>
          <w:sz w:val="28"/>
          <w:szCs w:val="28"/>
        </w:rPr>
        <w:t>ПК 1.5. Осуществлять авторский надзор за реализацией художественного решения модели на каждом этапе производства швейного изделия.</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7" w:name="sub_5421"/>
      <w:bookmarkEnd w:id="6"/>
      <w:r w:rsidRPr="00F0340F">
        <w:rPr>
          <w:sz w:val="28"/>
          <w:szCs w:val="28"/>
        </w:rPr>
        <w:t>ПК 2.1. Выполнять чертежи базовых конструкций швейных изделий на типовые и индивидуальные фигуры.</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8" w:name="sub_5422"/>
      <w:bookmarkEnd w:id="7"/>
      <w:r w:rsidRPr="00F0340F">
        <w:rPr>
          <w:sz w:val="28"/>
          <w:szCs w:val="28"/>
        </w:rPr>
        <w:t>ПК 2.2. Осуществлять конструктивное моделирование швейных изделий.</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9" w:name="sub_5423"/>
      <w:bookmarkEnd w:id="8"/>
      <w:r w:rsidRPr="00F0340F">
        <w:rPr>
          <w:sz w:val="28"/>
          <w:szCs w:val="28"/>
        </w:rPr>
        <w:t>ПК 2.3. Создавать виды лекал (шаблонов) и выполнять их градацию, разрабатывать табель мер.</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0" w:name="sub_5424"/>
      <w:bookmarkEnd w:id="9"/>
      <w:r w:rsidRPr="00F0340F">
        <w:rPr>
          <w:sz w:val="28"/>
          <w:szCs w:val="28"/>
        </w:rPr>
        <w:t>ПК 2.4. Осуществлять авторский надзор за реализацией конструкторских решений на каждом этапе производства швейного изделия.</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1" w:name="sub_5431"/>
      <w:bookmarkEnd w:id="10"/>
      <w:r w:rsidRPr="00F0340F">
        <w:rPr>
          <w:sz w:val="28"/>
          <w:szCs w:val="28"/>
        </w:rPr>
        <w:t>ПК 3.1. Выбирать рациональные способы технологии и технологические режимы производства швейных изделий.</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2" w:name="sub_5432"/>
      <w:bookmarkEnd w:id="11"/>
      <w:r w:rsidRPr="00F0340F">
        <w:rPr>
          <w:sz w:val="28"/>
          <w:szCs w:val="28"/>
        </w:rPr>
        <w:t>ПК 3.2. Составлять технологическую последовательность и схему разделения труда на запускаемую модель в соответствии с нормативными документами.</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3" w:name="sub_5433"/>
      <w:bookmarkEnd w:id="12"/>
      <w:r w:rsidRPr="00F0340F">
        <w:rPr>
          <w:sz w:val="28"/>
          <w:szCs w:val="28"/>
        </w:rPr>
        <w:t>ПК 3.3. Выполнять экономичные раскладки лекал (шаблонов).</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4" w:name="sub_5434"/>
      <w:bookmarkEnd w:id="13"/>
      <w:r w:rsidRPr="00F0340F">
        <w:rPr>
          <w:sz w:val="28"/>
          <w:szCs w:val="28"/>
        </w:rPr>
        <w:t>ПК 3.4. Осуществлять технический контроль качества выпускаемой продукции.</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5" w:name="sub_5441"/>
      <w:bookmarkEnd w:id="14"/>
      <w:r w:rsidRPr="00F0340F">
        <w:rPr>
          <w:sz w:val="28"/>
          <w:szCs w:val="28"/>
        </w:rPr>
        <w:t>ПК 4.1. Участвовать в работе по планированию и расчетам технико-экономического обоснования запускаемых моделей.</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6" w:name="sub_5442"/>
      <w:bookmarkEnd w:id="15"/>
      <w:r w:rsidRPr="00F0340F">
        <w:rPr>
          <w:sz w:val="28"/>
          <w:szCs w:val="28"/>
        </w:rPr>
        <w:t>ПК 4.2. Обеспечивать рациональное использование трудовых ресурсов, материалов.</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7" w:name="sub_5443"/>
      <w:bookmarkEnd w:id="16"/>
      <w:r w:rsidRPr="00F0340F">
        <w:rPr>
          <w:sz w:val="28"/>
          <w:szCs w:val="28"/>
        </w:rPr>
        <w:t>ПК 4.3. Вести документацию установленного образца.</w:t>
      </w:r>
    </w:p>
    <w:p w:rsidR="008B2376" w:rsidRPr="00F0340F" w:rsidRDefault="008B2376" w:rsidP="00F0340F">
      <w:pPr>
        <w:widowControl w:val="0"/>
        <w:autoSpaceDE w:val="0"/>
        <w:autoSpaceDN w:val="0"/>
        <w:adjustRightInd w:val="0"/>
        <w:spacing w:after="0" w:line="240" w:lineRule="auto"/>
        <w:ind w:left="180"/>
        <w:jc w:val="both"/>
        <w:rPr>
          <w:sz w:val="28"/>
          <w:szCs w:val="28"/>
        </w:rPr>
      </w:pPr>
      <w:bookmarkStart w:id="18" w:name="sub_5444"/>
      <w:bookmarkEnd w:id="17"/>
      <w:r w:rsidRPr="00F0340F">
        <w:rPr>
          <w:sz w:val="28"/>
          <w:szCs w:val="28"/>
        </w:rPr>
        <w:t>ПК 4.4. Организовывать работу коллектива исполнителей.</w:t>
      </w:r>
    </w:p>
    <w:bookmarkEnd w:id="18"/>
    <w:p w:rsidR="00285029" w:rsidRPr="00AC04C6" w:rsidRDefault="00285029" w:rsidP="00285029">
      <w:pPr>
        <w:tabs>
          <w:tab w:val="left" w:pos="1837"/>
        </w:tabs>
        <w:spacing w:after="0" w:line="240" w:lineRule="auto"/>
        <w:jc w:val="both"/>
        <w:rPr>
          <w:b/>
          <w:color w:val="000000"/>
          <w:sz w:val="28"/>
          <w:szCs w:val="28"/>
        </w:rPr>
      </w:pPr>
      <w:r w:rsidRPr="00AC04C6">
        <w:rPr>
          <w:b/>
          <w:color w:val="000000"/>
          <w:sz w:val="28"/>
          <w:szCs w:val="28"/>
        </w:rPr>
        <w:t>личностными результатами:</w:t>
      </w:r>
      <w:r w:rsidRPr="00AC04C6">
        <w:rPr>
          <w:b/>
          <w:color w:val="000000"/>
          <w:sz w:val="28"/>
          <w:szCs w:val="28"/>
        </w:rPr>
        <w:tab/>
      </w:r>
    </w:p>
    <w:p w:rsidR="00285029" w:rsidRPr="00883618" w:rsidRDefault="00285029" w:rsidP="00285029">
      <w:pPr>
        <w:spacing w:after="0" w:line="240" w:lineRule="auto"/>
        <w:ind w:firstLine="708"/>
        <w:jc w:val="both"/>
        <w:rPr>
          <w:color w:val="000000"/>
          <w:sz w:val="28"/>
          <w:szCs w:val="28"/>
        </w:rPr>
      </w:pPr>
      <w:r w:rsidRPr="00883618">
        <w:rPr>
          <w:color w:val="000000"/>
          <w:sz w:val="28"/>
          <w:szCs w:val="28"/>
        </w:rPr>
        <w:t>ЛР 1 осознание себя гражданином и защитником великой страны;</w:t>
      </w:r>
    </w:p>
    <w:p w:rsidR="00285029" w:rsidRPr="00883618" w:rsidRDefault="00285029" w:rsidP="00285029">
      <w:pPr>
        <w:spacing w:after="0" w:line="240" w:lineRule="auto"/>
        <w:ind w:firstLine="708"/>
        <w:jc w:val="both"/>
        <w:rPr>
          <w:color w:val="000000"/>
          <w:sz w:val="28"/>
          <w:szCs w:val="28"/>
        </w:rPr>
      </w:pPr>
      <w:r w:rsidRPr="00883618">
        <w:rPr>
          <w:color w:val="000000"/>
          <w:sz w:val="28"/>
          <w:szCs w:val="28"/>
        </w:rPr>
        <w:t xml:space="preserve">ЛР 2 проявление активной гражданской позиции,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w:t>
      </w:r>
      <w:r w:rsidRPr="00883618">
        <w:rPr>
          <w:color w:val="000000"/>
          <w:sz w:val="28"/>
          <w:szCs w:val="28"/>
        </w:rPr>
        <w:lastRenderedPageBreak/>
        <w:t>числе на условиях добровольчества, продуктивно взаимодействующий и участвующий в деятельности общественных организации;</w:t>
      </w:r>
    </w:p>
    <w:p w:rsidR="00285029" w:rsidRPr="00883618" w:rsidRDefault="00285029" w:rsidP="00285029">
      <w:pPr>
        <w:spacing w:after="0" w:line="240" w:lineRule="auto"/>
        <w:ind w:firstLine="708"/>
        <w:jc w:val="both"/>
        <w:rPr>
          <w:color w:val="000000"/>
          <w:sz w:val="28"/>
          <w:szCs w:val="28"/>
        </w:rPr>
      </w:pPr>
      <w:r w:rsidRPr="00883618">
        <w:rPr>
          <w:color w:val="000000"/>
          <w:sz w:val="28"/>
          <w:szCs w:val="28"/>
        </w:rPr>
        <w:t>ЛР 5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285029" w:rsidRDefault="00285029" w:rsidP="00285029">
      <w:pPr>
        <w:spacing w:after="0" w:line="240" w:lineRule="auto"/>
        <w:ind w:firstLine="708"/>
        <w:jc w:val="both"/>
        <w:rPr>
          <w:color w:val="000000"/>
          <w:sz w:val="28"/>
          <w:szCs w:val="28"/>
        </w:rPr>
      </w:pPr>
      <w:r w:rsidRPr="00883618">
        <w:rPr>
          <w:color w:val="000000"/>
          <w:sz w:val="28"/>
          <w:szCs w:val="28"/>
        </w:rPr>
        <w:t xml:space="preserve">ЛР 7 Осознание приоритетной ценности личности человека; уважение собственной и чужой уникальности в различных ситуациях, во всех формах и видах деятельности; </w:t>
      </w:r>
    </w:p>
    <w:p w:rsidR="00285029" w:rsidRPr="00883618" w:rsidRDefault="00285029" w:rsidP="00285029">
      <w:pPr>
        <w:spacing w:after="0" w:line="240" w:lineRule="auto"/>
        <w:ind w:firstLine="708"/>
        <w:jc w:val="both"/>
        <w:rPr>
          <w:color w:val="000000"/>
          <w:sz w:val="28"/>
          <w:szCs w:val="28"/>
        </w:rPr>
      </w:pPr>
      <w:r w:rsidRPr="00883618">
        <w:rPr>
          <w:color w:val="000000"/>
          <w:sz w:val="28"/>
          <w:szCs w:val="28"/>
        </w:rPr>
        <w:t>ЛР 10 Забота о защите окружающей среды, собственной и чужой безопасности, в том числе цифровой;</w:t>
      </w:r>
    </w:p>
    <w:p w:rsidR="00285029" w:rsidRPr="00883618" w:rsidRDefault="00285029" w:rsidP="00285029">
      <w:pPr>
        <w:spacing w:after="0" w:line="240" w:lineRule="auto"/>
        <w:ind w:firstLine="708"/>
        <w:jc w:val="both"/>
        <w:rPr>
          <w:color w:val="000000"/>
          <w:sz w:val="28"/>
          <w:szCs w:val="28"/>
        </w:rPr>
      </w:pPr>
      <w:r w:rsidRPr="00883618">
        <w:rPr>
          <w:color w:val="000000"/>
          <w:sz w:val="28"/>
          <w:szCs w:val="28"/>
        </w:rPr>
        <w:t xml:space="preserve">ЛР 14 Готовность </w:t>
      </w:r>
      <w:proofErr w:type="gramStart"/>
      <w:r w:rsidRPr="00883618">
        <w:rPr>
          <w:color w:val="000000"/>
          <w:sz w:val="28"/>
          <w:szCs w:val="28"/>
        </w:rPr>
        <w:t>обучающегося</w:t>
      </w:r>
      <w:proofErr w:type="gramEnd"/>
      <w:r w:rsidRPr="00883618">
        <w:rPr>
          <w:color w:val="000000"/>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285029" w:rsidRPr="00883618" w:rsidRDefault="00285029" w:rsidP="00285029">
      <w:pPr>
        <w:spacing w:after="0" w:line="240" w:lineRule="auto"/>
        <w:ind w:firstLine="708"/>
        <w:jc w:val="both"/>
        <w:rPr>
          <w:color w:val="000000"/>
          <w:sz w:val="28"/>
          <w:szCs w:val="28"/>
        </w:rPr>
      </w:pPr>
      <w:r w:rsidRPr="00883618">
        <w:rPr>
          <w:color w:val="000000"/>
          <w:sz w:val="28"/>
          <w:szCs w:val="28"/>
        </w:rPr>
        <w:t>ЛР 15 Соблюдение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rsidR="008B2376" w:rsidRDefault="008B2376" w:rsidP="00F0340F">
      <w:pPr>
        <w:spacing w:after="0" w:line="240" w:lineRule="auto"/>
        <w:rPr>
          <w:b/>
          <w:bCs/>
          <w:color w:val="000000"/>
          <w:sz w:val="28"/>
          <w:szCs w:val="28"/>
          <w:lang w:eastAsia="en-US"/>
        </w:rPr>
      </w:pPr>
    </w:p>
    <w:p w:rsidR="00FE787E" w:rsidRPr="00FE787E" w:rsidRDefault="00FE787E" w:rsidP="00F0340F">
      <w:pPr>
        <w:spacing w:after="0" w:line="240" w:lineRule="auto"/>
        <w:jc w:val="both"/>
        <w:rPr>
          <w:sz w:val="28"/>
          <w:szCs w:val="28"/>
          <w:lang w:eastAsia="en-US"/>
        </w:rPr>
      </w:pPr>
      <w:r w:rsidRPr="00FE787E">
        <w:rPr>
          <w:rFonts w:ascii="Calibri" w:hAnsi="Calibri"/>
          <w:i/>
          <w:iCs/>
          <w:color w:val="FF0000"/>
          <w:sz w:val="28"/>
          <w:szCs w:val="28"/>
          <w:lang w:eastAsia="en-US"/>
        </w:rPr>
        <w:tab/>
      </w:r>
      <w:r w:rsidRPr="00FE787E">
        <w:rPr>
          <w:sz w:val="28"/>
          <w:szCs w:val="28"/>
          <w:lang w:eastAsia="en-US"/>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FE787E" w:rsidRPr="00FE787E" w:rsidRDefault="00FE787E" w:rsidP="00F0340F">
      <w:pPr>
        <w:autoSpaceDE w:val="0"/>
        <w:autoSpaceDN w:val="0"/>
        <w:adjustRightInd w:val="0"/>
        <w:spacing w:after="0" w:line="240" w:lineRule="auto"/>
        <w:ind w:firstLine="539"/>
        <w:jc w:val="both"/>
        <w:rPr>
          <w:sz w:val="28"/>
          <w:szCs w:val="28"/>
          <w:lang w:eastAsia="en-US"/>
        </w:rPr>
      </w:pPr>
      <w:r w:rsidRPr="00FE787E">
        <w:rPr>
          <w:sz w:val="28"/>
          <w:szCs w:val="28"/>
          <w:lang w:eastAsia="en-US"/>
        </w:rPr>
        <w:t>Контроль результатов внеаудиторной самостоятельной работы студентов по дисциплине проходит в устной или смешанной форме.</w:t>
      </w:r>
    </w:p>
    <w:p w:rsidR="00FE787E" w:rsidRPr="00FE787E" w:rsidRDefault="00FE787E" w:rsidP="00F0340F">
      <w:pPr>
        <w:autoSpaceDE w:val="0"/>
        <w:autoSpaceDN w:val="0"/>
        <w:adjustRightInd w:val="0"/>
        <w:spacing w:after="0" w:line="240" w:lineRule="auto"/>
        <w:ind w:firstLine="539"/>
        <w:jc w:val="both"/>
        <w:rPr>
          <w:sz w:val="28"/>
          <w:szCs w:val="28"/>
          <w:lang w:eastAsia="en-US"/>
        </w:rPr>
      </w:pPr>
      <w:r w:rsidRPr="00FE787E">
        <w:rPr>
          <w:sz w:val="28"/>
          <w:szCs w:val="28"/>
          <w:lang w:eastAsia="en-US"/>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FE787E" w:rsidRPr="00FE787E" w:rsidRDefault="00FE787E" w:rsidP="00F0340F">
      <w:pPr>
        <w:autoSpaceDE w:val="0"/>
        <w:autoSpaceDN w:val="0"/>
        <w:adjustRightInd w:val="0"/>
        <w:spacing w:after="0" w:line="240" w:lineRule="auto"/>
        <w:ind w:firstLine="539"/>
        <w:jc w:val="both"/>
        <w:rPr>
          <w:sz w:val="28"/>
          <w:szCs w:val="28"/>
          <w:lang w:eastAsia="en-US"/>
        </w:rPr>
      </w:pPr>
      <w:r w:rsidRPr="00FE787E">
        <w:rPr>
          <w:sz w:val="28"/>
          <w:szCs w:val="28"/>
          <w:lang w:eastAsia="en-US"/>
        </w:rPr>
        <w:t>Критериями оценки результатов внеаудиторной самостоятельной работы студента являются:</w:t>
      </w:r>
    </w:p>
    <w:p w:rsidR="00FE787E" w:rsidRPr="008B2376" w:rsidRDefault="00FE787E" w:rsidP="00F0340F">
      <w:pPr>
        <w:pStyle w:val="a5"/>
        <w:numPr>
          <w:ilvl w:val="0"/>
          <w:numId w:val="14"/>
        </w:numPr>
        <w:autoSpaceDE w:val="0"/>
        <w:autoSpaceDN w:val="0"/>
        <w:adjustRightInd w:val="0"/>
        <w:spacing w:after="0" w:line="240" w:lineRule="auto"/>
        <w:jc w:val="both"/>
        <w:rPr>
          <w:sz w:val="28"/>
          <w:szCs w:val="28"/>
          <w:lang w:eastAsia="en-US"/>
        </w:rPr>
      </w:pPr>
      <w:r w:rsidRPr="008B2376">
        <w:rPr>
          <w:sz w:val="28"/>
          <w:szCs w:val="28"/>
          <w:lang w:eastAsia="en-US"/>
        </w:rPr>
        <w:t>уровень освоения студентом учебного материала;</w:t>
      </w:r>
    </w:p>
    <w:p w:rsidR="00FE787E" w:rsidRPr="008B2376" w:rsidRDefault="00FE787E" w:rsidP="00F0340F">
      <w:pPr>
        <w:pStyle w:val="a5"/>
        <w:numPr>
          <w:ilvl w:val="0"/>
          <w:numId w:val="14"/>
        </w:numPr>
        <w:autoSpaceDE w:val="0"/>
        <w:autoSpaceDN w:val="0"/>
        <w:adjustRightInd w:val="0"/>
        <w:spacing w:after="0" w:line="240" w:lineRule="auto"/>
        <w:jc w:val="both"/>
        <w:rPr>
          <w:sz w:val="28"/>
          <w:szCs w:val="28"/>
          <w:lang w:eastAsia="en-US"/>
        </w:rPr>
      </w:pPr>
      <w:r w:rsidRPr="008B2376">
        <w:rPr>
          <w:sz w:val="28"/>
          <w:szCs w:val="28"/>
          <w:lang w:eastAsia="en-US"/>
        </w:rPr>
        <w:t>умение студента использовать теоретические знания при выполнении практических задач;</w:t>
      </w:r>
    </w:p>
    <w:p w:rsidR="00FE787E" w:rsidRPr="008B2376" w:rsidRDefault="00FE787E" w:rsidP="00F0340F">
      <w:pPr>
        <w:pStyle w:val="a5"/>
        <w:numPr>
          <w:ilvl w:val="0"/>
          <w:numId w:val="14"/>
        </w:numPr>
        <w:autoSpaceDE w:val="0"/>
        <w:autoSpaceDN w:val="0"/>
        <w:adjustRightInd w:val="0"/>
        <w:spacing w:after="0" w:line="240" w:lineRule="auto"/>
        <w:jc w:val="both"/>
        <w:rPr>
          <w:sz w:val="28"/>
          <w:szCs w:val="28"/>
          <w:lang w:eastAsia="en-US"/>
        </w:rPr>
      </w:pPr>
      <w:proofErr w:type="spellStart"/>
      <w:r w:rsidRPr="008B2376">
        <w:rPr>
          <w:sz w:val="28"/>
          <w:szCs w:val="28"/>
          <w:lang w:eastAsia="en-US"/>
        </w:rPr>
        <w:t>сформированность</w:t>
      </w:r>
      <w:proofErr w:type="spellEnd"/>
      <w:r w:rsidRPr="008B2376">
        <w:rPr>
          <w:sz w:val="28"/>
          <w:szCs w:val="28"/>
          <w:lang w:eastAsia="en-US"/>
        </w:rPr>
        <w:t xml:space="preserve"> </w:t>
      </w:r>
      <w:proofErr w:type="spellStart"/>
      <w:r w:rsidRPr="008B2376">
        <w:rPr>
          <w:sz w:val="28"/>
          <w:szCs w:val="28"/>
          <w:lang w:eastAsia="en-US"/>
        </w:rPr>
        <w:t>общеучебных</w:t>
      </w:r>
      <w:proofErr w:type="spellEnd"/>
      <w:r w:rsidRPr="008B2376">
        <w:rPr>
          <w:sz w:val="28"/>
          <w:szCs w:val="28"/>
          <w:lang w:eastAsia="en-US"/>
        </w:rPr>
        <w:t xml:space="preserve"> умений;</w:t>
      </w:r>
    </w:p>
    <w:p w:rsidR="00FE787E" w:rsidRPr="008B2376" w:rsidRDefault="00FE787E" w:rsidP="00F0340F">
      <w:pPr>
        <w:pStyle w:val="a5"/>
        <w:numPr>
          <w:ilvl w:val="0"/>
          <w:numId w:val="14"/>
        </w:numPr>
        <w:autoSpaceDE w:val="0"/>
        <w:autoSpaceDN w:val="0"/>
        <w:adjustRightInd w:val="0"/>
        <w:spacing w:after="0" w:line="240" w:lineRule="auto"/>
        <w:jc w:val="both"/>
        <w:rPr>
          <w:sz w:val="28"/>
          <w:szCs w:val="28"/>
          <w:lang w:eastAsia="en-US"/>
        </w:rPr>
      </w:pPr>
      <w:r w:rsidRPr="008B2376">
        <w:rPr>
          <w:sz w:val="28"/>
          <w:szCs w:val="28"/>
          <w:lang w:eastAsia="en-US"/>
        </w:rPr>
        <w:t>обоснованность и четкость изложения ответа;</w:t>
      </w:r>
    </w:p>
    <w:p w:rsidR="00FE787E" w:rsidRPr="008B2376" w:rsidRDefault="00FE787E" w:rsidP="00F0340F">
      <w:pPr>
        <w:pStyle w:val="a5"/>
        <w:numPr>
          <w:ilvl w:val="0"/>
          <w:numId w:val="14"/>
        </w:numPr>
        <w:autoSpaceDE w:val="0"/>
        <w:autoSpaceDN w:val="0"/>
        <w:adjustRightInd w:val="0"/>
        <w:spacing w:after="0" w:line="240" w:lineRule="auto"/>
        <w:jc w:val="both"/>
        <w:rPr>
          <w:sz w:val="28"/>
          <w:szCs w:val="28"/>
          <w:lang w:eastAsia="en-US"/>
        </w:rPr>
      </w:pPr>
      <w:r w:rsidRPr="008B2376">
        <w:rPr>
          <w:sz w:val="28"/>
          <w:szCs w:val="28"/>
          <w:lang w:eastAsia="en-US"/>
        </w:rPr>
        <w:t>оформление материала в соответствии с требованиями.</w:t>
      </w:r>
    </w:p>
    <w:p w:rsidR="00413638" w:rsidRPr="00281A98" w:rsidRDefault="00413638" w:rsidP="008B2376">
      <w:pPr>
        <w:pStyle w:val="aa"/>
        <w:spacing w:before="0" w:beforeAutospacing="0" w:after="0" w:afterAutospacing="0"/>
        <w:jc w:val="both"/>
        <w:rPr>
          <w:rFonts w:ascii="Tahoma" w:hAnsi="Tahoma" w:cs="Tahoma"/>
          <w:color w:val="000000"/>
          <w:sz w:val="28"/>
          <w:szCs w:val="28"/>
        </w:rPr>
      </w:pPr>
    </w:p>
    <w:p w:rsidR="00FE787E" w:rsidRDefault="00413638" w:rsidP="00FE787E">
      <w:pPr>
        <w:pStyle w:val="p12"/>
        <w:shd w:val="clear" w:color="auto" w:fill="FFFFFF"/>
        <w:spacing w:before="0" w:beforeAutospacing="0" w:after="0" w:afterAutospacing="0"/>
        <w:jc w:val="center"/>
        <w:rPr>
          <w:b/>
          <w:bCs/>
          <w:sz w:val="28"/>
          <w:szCs w:val="28"/>
        </w:rPr>
      </w:pPr>
      <w:r w:rsidRPr="00281A98">
        <w:rPr>
          <w:b/>
          <w:sz w:val="28"/>
          <w:szCs w:val="28"/>
        </w:rPr>
        <w:br w:type="page"/>
      </w:r>
      <w:r w:rsidR="00FE787E" w:rsidRPr="00FE787E">
        <w:rPr>
          <w:b/>
          <w:bCs/>
          <w:sz w:val="28"/>
          <w:szCs w:val="28"/>
        </w:rPr>
        <w:lastRenderedPageBreak/>
        <w:t>Тематический план внеаудиторной самостоятельной работы (ВСР)</w:t>
      </w:r>
    </w:p>
    <w:p w:rsidR="00FE787E" w:rsidRPr="00FE787E" w:rsidRDefault="00FE787E" w:rsidP="00FE787E">
      <w:pPr>
        <w:pStyle w:val="p12"/>
        <w:shd w:val="clear" w:color="auto" w:fill="FFFFFF"/>
        <w:spacing w:before="0" w:beforeAutospacing="0" w:after="0" w:afterAutospacing="0"/>
        <w:jc w:val="center"/>
        <w:rPr>
          <w:b/>
          <w:bCs/>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gridCol w:w="1134"/>
      </w:tblGrid>
      <w:tr w:rsidR="001F3C12" w:rsidRPr="009341BC" w:rsidTr="00ED372C">
        <w:trPr>
          <w:trHeight w:val="20"/>
          <w:tblHeader/>
        </w:trPr>
        <w:tc>
          <w:tcPr>
            <w:tcW w:w="8188" w:type="dxa"/>
            <w:shd w:val="clear" w:color="auto" w:fill="auto"/>
          </w:tcPr>
          <w:p w:rsidR="001F3C12" w:rsidRPr="009341BC" w:rsidRDefault="001F3C12" w:rsidP="00281A98">
            <w:pPr>
              <w:spacing w:after="0" w:line="240" w:lineRule="auto"/>
              <w:jc w:val="center"/>
              <w:rPr>
                <w:rFonts w:eastAsia="Calibri"/>
                <w:b/>
                <w:color w:val="000000"/>
                <w:szCs w:val="28"/>
                <w:lang w:val="en-US" w:eastAsia="en-US"/>
              </w:rPr>
            </w:pPr>
            <w:r w:rsidRPr="009341BC">
              <w:rPr>
                <w:rFonts w:eastAsia="Calibri"/>
                <w:b/>
                <w:color w:val="000000"/>
                <w:szCs w:val="28"/>
                <w:lang w:eastAsia="en-US"/>
              </w:rPr>
              <w:t>Наименование тем, содержание материала</w:t>
            </w:r>
          </w:p>
        </w:tc>
        <w:tc>
          <w:tcPr>
            <w:tcW w:w="1134" w:type="dxa"/>
            <w:shd w:val="clear" w:color="auto" w:fill="auto"/>
          </w:tcPr>
          <w:p w:rsidR="001F3C12" w:rsidRPr="009341BC" w:rsidRDefault="001F3C12" w:rsidP="00281A98">
            <w:pPr>
              <w:spacing w:after="0" w:line="240" w:lineRule="auto"/>
              <w:jc w:val="center"/>
              <w:rPr>
                <w:rFonts w:eastAsia="Calibri"/>
                <w:b/>
                <w:color w:val="000000"/>
                <w:szCs w:val="28"/>
                <w:lang w:eastAsia="en-US"/>
              </w:rPr>
            </w:pPr>
            <w:r w:rsidRPr="009341BC">
              <w:rPr>
                <w:rFonts w:eastAsia="Calibri"/>
                <w:b/>
                <w:color w:val="000000"/>
                <w:szCs w:val="28"/>
                <w:lang w:eastAsia="en-US"/>
              </w:rPr>
              <w:t>Кол-во часов</w:t>
            </w:r>
          </w:p>
        </w:tc>
      </w:tr>
      <w:tr w:rsidR="001F3C12" w:rsidRPr="009341BC" w:rsidTr="009341BC">
        <w:trPr>
          <w:trHeight w:val="20"/>
        </w:trPr>
        <w:tc>
          <w:tcPr>
            <w:tcW w:w="8188" w:type="dxa"/>
            <w:shd w:val="clear" w:color="auto" w:fill="auto"/>
          </w:tcPr>
          <w:p w:rsidR="001F3C12" w:rsidRPr="009341BC" w:rsidRDefault="00D859C9" w:rsidP="009341BC">
            <w:pPr>
              <w:spacing w:after="0" w:line="240" w:lineRule="auto"/>
              <w:jc w:val="both"/>
              <w:rPr>
                <w:rFonts w:eastAsia="Calibri"/>
                <w:b/>
                <w:bCs/>
                <w:i/>
                <w:sz w:val="28"/>
                <w:szCs w:val="28"/>
                <w:lang w:eastAsia="en-US"/>
              </w:rPr>
            </w:pPr>
            <w:r w:rsidRPr="009341BC">
              <w:rPr>
                <w:rFonts w:eastAsia="Calibri"/>
                <w:b/>
                <w:bCs/>
                <w:i/>
                <w:sz w:val="28"/>
                <w:szCs w:val="28"/>
                <w:lang w:eastAsia="en-US"/>
              </w:rPr>
              <w:t xml:space="preserve">Тема 1.1. </w:t>
            </w:r>
            <w:r w:rsidR="00B80375" w:rsidRPr="00B80375">
              <w:rPr>
                <w:rFonts w:eastAsia="Calibri"/>
                <w:b/>
                <w:bCs/>
                <w:i/>
                <w:sz w:val="28"/>
                <w:szCs w:val="28"/>
                <w:lang w:eastAsia="en-US"/>
              </w:rPr>
              <w:t>Понятие и роль права в профессиональной деятельности</w:t>
            </w:r>
          </w:p>
          <w:p w:rsidR="00D859C9" w:rsidRPr="009341BC" w:rsidRDefault="00D859C9" w:rsidP="009341BC">
            <w:pPr>
              <w:spacing w:after="0" w:line="240" w:lineRule="auto"/>
              <w:jc w:val="both"/>
              <w:rPr>
                <w:rFonts w:eastAsia="Calibri"/>
                <w:bCs/>
                <w:sz w:val="28"/>
                <w:szCs w:val="28"/>
                <w:lang w:eastAsia="en-US"/>
              </w:rPr>
            </w:pPr>
            <w:r w:rsidRPr="009341BC">
              <w:rPr>
                <w:rFonts w:eastAsia="Calibri"/>
                <w:bCs/>
                <w:sz w:val="28"/>
                <w:szCs w:val="28"/>
                <w:lang w:eastAsia="en-US"/>
              </w:rPr>
              <w:t xml:space="preserve">Изучить вопросы, составив опорный конспект в тетради: </w:t>
            </w:r>
          </w:p>
          <w:p w:rsidR="00D859C9" w:rsidRPr="009341BC" w:rsidRDefault="00D859C9" w:rsidP="009341BC">
            <w:pPr>
              <w:pStyle w:val="a5"/>
              <w:numPr>
                <w:ilvl w:val="0"/>
                <w:numId w:val="16"/>
              </w:numPr>
              <w:spacing w:after="0" w:line="240" w:lineRule="auto"/>
              <w:jc w:val="both"/>
              <w:rPr>
                <w:rFonts w:eastAsia="Calibri"/>
                <w:bCs/>
                <w:sz w:val="28"/>
                <w:szCs w:val="28"/>
                <w:lang w:eastAsia="en-US"/>
              </w:rPr>
            </w:pPr>
            <w:r w:rsidRPr="009341BC">
              <w:rPr>
                <w:rFonts w:eastAsia="Calibri"/>
                <w:bCs/>
                <w:sz w:val="28"/>
                <w:szCs w:val="28"/>
                <w:lang w:eastAsia="en-US"/>
              </w:rPr>
              <w:t>гражданское право, как отрасль права;</w:t>
            </w:r>
          </w:p>
          <w:p w:rsidR="001F3C12" w:rsidRPr="009341BC" w:rsidRDefault="00D859C9" w:rsidP="009341BC">
            <w:pPr>
              <w:pStyle w:val="a5"/>
              <w:numPr>
                <w:ilvl w:val="0"/>
                <w:numId w:val="16"/>
              </w:numPr>
              <w:spacing w:after="0" w:line="240" w:lineRule="auto"/>
              <w:jc w:val="both"/>
              <w:rPr>
                <w:rFonts w:eastAsia="Calibri"/>
                <w:bCs/>
                <w:sz w:val="28"/>
                <w:szCs w:val="28"/>
                <w:lang w:eastAsia="en-US"/>
              </w:rPr>
            </w:pPr>
            <w:r w:rsidRPr="009341BC">
              <w:rPr>
                <w:rFonts w:eastAsia="Calibri"/>
                <w:bCs/>
                <w:sz w:val="28"/>
                <w:szCs w:val="28"/>
                <w:lang w:eastAsia="en-US"/>
              </w:rPr>
              <w:t>государственное регулирование и контроль в сфере предпринимательской деятельности.</w:t>
            </w:r>
          </w:p>
        </w:tc>
        <w:tc>
          <w:tcPr>
            <w:tcW w:w="1134" w:type="dxa"/>
            <w:shd w:val="clear" w:color="auto" w:fill="auto"/>
          </w:tcPr>
          <w:p w:rsidR="001F3C12" w:rsidRPr="009341BC" w:rsidRDefault="009817EF" w:rsidP="002376BC">
            <w:pPr>
              <w:spacing w:after="0" w:line="240" w:lineRule="auto"/>
              <w:jc w:val="center"/>
              <w:rPr>
                <w:rFonts w:eastAsia="Calibri"/>
                <w:color w:val="000000"/>
                <w:sz w:val="28"/>
                <w:szCs w:val="28"/>
                <w:lang w:eastAsia="en-US"/>
              </w:rPr>
            </w:pPr>
            <w:r>
              <w:rPr>
                <w:rFonts w:eastAsia="Calibri"/>
                <w:color w:val="000000"/>
                <w:sz w:val="28"/>
                <w:szCs w:val="28"/>
                <w:lang w:eastAsia="en-US"/>
              </w:rPr>
              <w:t>2</w:t>
            </w:r>
          </w:p>
        </w:tc>
      </w:tr>
      <w:tr w:rsidR="001F3C12" w:rsidRPr="009341BC" w:rsidTr="009341BC">
        <w:trPr>
          <w:trHeight w:val="1202"/>
        </w:trPr>
        <w:tc>
          <w:tcPr>
            <w:tcW w:w="8188" w:type="dxa"/>
            <w:shd w:val="clear" w:color="auto" w:fill="auto"/>
          </w:tcPr>
          <w:p w:rsidR="001F3C12" w:rsidRPr="009341BC" w:rsidRDefault="00D859C9" w:rsidP="009341BC">
            <w:pPr>
              <w:spacing w:after="0" w:line="240" w:lineRule="auto"/>
              <w:jc w:val="both"/>
              <w:rPr>
                <w:rFonts w:eastAsia="Calibri"/>
                <w:b/>
                <w:bCs/>
                <w:i/>
                <w:sz w:val="28"/>
                <w:szCs w:val="28"/>
                <w:lang w:eastAsia="en-US"/>
              </w:rPr>
            </w:pPr>
            <w:r w:rsidRPr="009341BC">
              <w:rPr>
                <w:rFonts w:eastAsia="Calibri"/>
                <w:b/>
                <w:bCs/>
                <w:i/>
                <w:sz w:val="28"/>
                <w:szCs w:val="28"/>
                <w:lang w:eastAsia="en-US"/>
              </w:rPr>
              <w:t>Тема 1.2. Субъекты предпринимательской деятельности</w:t>
            </w:r>
          </w:p>
          <w:p w:rsidR="00D859C9" w:rsidRPr="009341BC" w:rsidRDefault="00D859C9" w:rsidP="009341BC">
            <w:pPr>
              <w:spacing w:after="0" w:line="240" w:lineRule="auto"/>
              <w:jc w:val="both"/>
              <w:rPr>
                <w:rFonts w:eastAsia="Calibri"/>
                <w:bCs/>
                <w:sz w:val="28"/>
                <w:szCs w:val="28"/>
                <w:lang w:eastAsia="en-US"/>
              </w:rPr>
            </w:pPr>
            <w:r w:rsidRPr="009341BC">
              <w:rPr>
                <w:rFonts w:eastAsia="Calibri"/>
                <w:bCs/>
                <w:sz w:val="28"/>
                <w:szCs w:val="28"/>
                <w:lang w:eastAsia="en-US"/>
              </w:rPr>
              <w:t xml:space="preserve">Изучить вопросы, составив опорный конспект в тетради: </w:t>
            </w:r>
          </w:p>
          <w:p w:rsidR="00D859C9" w:rsidRPr="009341BC" w:rsidRDefault="00D859C9" w:rsidP="009341BC">
            <w:pPr>
              <w:pStyle w:val="a5"/>
              <w:numPr>
                <w:ilvl w:val="0"/>
                <w:numId w:val="17"/>
              </w:numPr>
              <w:spacing w:after="0" w:line="240" w:lineRule="auto"/>
              <w:jc w:val="both"/>
              <w:rPr>
                <w:rFonts w:eastAsia="Calibri"/>
                <w:bCs/>
                <w:sz w:val="28"/>
                <w:szCs w:val="28"/>
                <w:lang w:eastAsia="en-US"/>
              </w:rPr>
            </w:pPr>
            <w:r w:rsidRPr="009341BC">
              <w:rPr>
                <w:rFonts w:eastAsia="Calibri"/>
                <w:bCs/>
                <w:sz w:val="28"/>
                <w:szCs w:val="28"/>
                <w:lang w:eastAsia="en-US"/>
              </w:rPr>
              <w:t>характеристика предпринимательских правоотношений;</w:t>
            </w:r>
          </w:p>
          <w:p w:rsidR="00D859C9" w:rsidRPr="009341BC" w:rsidRDefault="00D859C9" w:rsidP="009341BC">
            <w:pPr>
              <w:pStyle w:val="a5"/>
              <w:numPr>
                <w:ilvl w:val="0"/>
                <w:numId w:val="17"/>
              </w:numPr>
              <w:spacing w:after="0" w:line="240" w:lineRule="auto"/>
              <w:jc w:val="both"/>
              <w:rPr>
                <w:rFonts w:eastAsia="Calibri"/>
                <w:bCs/>
                <w:sz w:val="28"/>
                <w:szCs w:val="28"/>
                <w:lang w:eastAsia="en-US"/>
              </w:rPr>
            </w:pPr>
            <w:r w:rsidRPr="009341BC">
              <w:rPr>
                <w:rFonts w:eastAsia="Calibri"/>
                <w:bCs/>
                <w:sz w:val="28"/>
                <w:szCs w:val="28"/>
                <w:lang w:eastAsia="en-US"/>
              </w:rPr>
              <w:t>основания для возникновения предпринимательских правоотношений;</w:t>
            </w:r>
          </w:p>
          <w:p w:rsidR="00D859C9" w:rsidRPr="009341BC" w:rsidRDefault="00D859C9" w:rsidP="009341BC">
            <w:pPr>
              <w:pStyle w:val="a5"/>
              <w:numPr>
                <w:ilvl w:val="0"/>
                <w:numId w:val="17"/>
              </w:numPr>
              <w:spacing w:after="0" w:line="240" w:lineRule="auto"/>
              <w:jc w:val="both"/>
              <w:rPr>
                <w:rFonts w:eastAsia="Calibri"/>
                <w:bCs/>
                <w:sz w:val="28"/>
                <w:szCs w:val="28"/>
                <w:lang w:eastAsia="en-US"/>
              </w:rPr>
            </w:pPr>
            <w:r w:rsidRPr="009341BC">
              <w:rPr>
                <w:rFonts w:eastAsia="Calibri"/>
                <w:bCs/>
                <w:sz w:val="28"/>
                <w:szCs w:val="28"/>
                <w:lang w:eastAsia="en-US"/>
              </w:rPr>
              <w:t>юридические факты;</w:t>
            </w:r>
          </w:p>
          <w:p w:rsidR="00D859C9" w:rsidRPr="009341BC" w:rsidRDefault="00D859C9" w:rsidP="009341BC">
            <w:pPr>
              <w:pStyle w:val="a5"/>
              <w:numPr>
                <w:ilvl w:val="0"/>
                <w:numId w:val="17"/>
              </w:numPr>
              <w:spacing w:after="0" w:line="240" w:lineRule="auto"/>
              <w:jc w:val="both"/>
              <w:rPr>
                <w:rFonts w:eastAsia="Calibri"/>
                <w:bCs/>
                <w:sz w:val="28"/>
                <w:szCs w:val="28"/>
                <w:lang w:eastAsia="en-US"/>
              </w:rPr>
            </w:pPr>
            <w:r w:rsidRPr="009341BC">
              <w:rPr>
                <w:rFonts w:eastAsia="Calibri"/>
                <w:bCs/>
                <w:sz w:val="28"/>
                <w:szCs w:val="28"/>
                <w:lang w:eastAsia="en-US"/>
              </w:rPr>
              <w:t>признаки субъектов предпринимательских правоотношений;</w:t>
            </w:r>
          </w:p>
          <w:p w:rsidR="00D859C9" w:rsidRPr="009341BC" w:rsidRDefault="00D859C9" w:rsidP="009341BC">
            <w:pPr>
              <w:pStyle w:val="a5"/>
              <w:numPr>
                <w:ilvl w:val="0"/>
                <w:numId w:val="17"/>
              </w:numPr>
              <w:spacing w:after="0" w:line="240" w:lineRule="auto"/>
              <w:jc w:val="both"/>
              <w:rPr>
                <w:rFonts w:eastAsia="Calibri"/>
                <w:bCs/>
                <w:sz w:val="28"/>
                <w:szCs w:val="28"/>
                <w:lang w:eastAsia="en-US"/>
              </w:rPr>
            </w:pPr>
            <w:r w:rsidRPr="009341BC">
              <w:rPr>
                <w:rFonts w:eastAsia="Calibri"/>
                <w:bCs/>
                <w:sz w:val="28"/>
                <w:szCs w:val="28"/>
                <w:lang w:eastAsia="en-US"/>
              </w:rPr>
              <w:t>гражданская правоспособность и дееспособность;</w:t>
            </w:r>
          </w:p>
          <w:p w:rsidR="00D859C9" w:rsidRPr="009341BC" w:rsidRDefault="00D859C9" w:rsidP="009341BC">
            <w:pPr>
              <w:pStyle w:val="a5"/>
              <w:numPr>
                <w:ilvl w:val="0"/>
                <w:numId w:val="17"/>
              </w:numPr>
              <w:spacing w:after="0" w:line="240" w:lineRule="auto"/>
              <w:jc w:val="both"/>
              <w:rPr>
                <w:rFonts w:eastAsia="Calibri"/>
                <w:bCs/>
                <w:sz w:val="28"/>
                <w:szCs w:val="28"/>
                <w:lang w:eastAsia="en-US"/>
              </w:rPr>
            </w:pPr>
            <w:r w:rsidRPr="009341BC">
              <w:rPr>
                <w:rFonts w:eastAsia="Calibri"/>
                <w:bCs/>
                <w:sz w:val="28"/>
                <w:szCs w:val="28"/>
                <w:lang w:eastAsia="en-US"/>
              </w:rPr>
              <w:t>приобретение и утрата статуса индивидуального предпринимателя.</w:t>
            </w:r>
          </w:p>
        </w:tc>
        <w:tc>
          <w:tcPr>
            <w:tcW w:w="1134" w:type="dxa"/>
            <w:shd w:val="clear" w:color="auto" w:fill="auto"/>
          </w:tcPr>
          <w:p w:rsidR="001F3C12" w:rsidRPr="009341BC" w:rsidRDefault="00BC0F04" w:rsidP="00D859C9">
            <w:pPr>
              <w:spacing w:after="0" w:line="240" w:lineRule="auto"/>
              <w:jc w:val="center"/>
              <w:rPr>
                <w:rFonts w:eastAsia="Calibri"/>
                <w:color w:val="000000"/>
                <w:sz w:val="28"/>
                <w:szCs w:val="28"/>
                <w:lang w:eastAsia="en-US"/>
              </w:rPr>
            </w:pPr>
            <w:r>
              <w:rPr>
                <w:rFonts w:eastAsia="Calibri"/>
                <w:color w:val="000000"/>
                <w:sz w:val="28"/>
                <w:szCs w:val="28"/>
                <w:lang w:eastAsia="en-US"/>
              </w:rPr>
              <w:t>3</w:t>
            </w:r>
          </w:p>
        </w:tc>
      </w:tr>
      <w:tr w:rsidR="001F3C12" w:rsidRPr="009341BC" w:rsidTr="009341BC">
        <w:trPr>
          <w:trHeight w:val="913"/>
        </w:trPr>
        <w:tc>
          <w:tcPr>
            <w:tcW w:w="8188" w:type="dxa"/>
            <w:shd w:val="clear" w:color="auto" w:fill="auto"/>
          </w:tcPr>
          <w:p w:rsidR="001F3C12" w:rsidRPr="009341BC" w:rsidRDefault="006358B1" w:rsidP="009341BC">
            <w:pPr>
              <w:widowControl w:val="0"/>
              <w:suppressAutoHyphens/>
              <w:spacing w:after="0" w:line="240" w:lineRule="auto"/>
              <w:jc w:val="both"/>
              <w:rPr>
                <w:rFonts w:eastAsia="Calibri"/>
                <w:b/>
                <w:bCs/>
                <w:i/>
                <w:sz w:val="28"/>
                <w:szCs w:val="28"/>
                <w:lang w:eastAsia="en-US"/>
              </w:rPr>
            </w:pPr>
            <w:r w:rsidRPr="009341BC">
              <w:rPr>
                <w:rFonts w:eastAsia="Calibri"/>
                <w:b/>
                <w:bCs/>
                <w:i/>
                <w:sz w:val="28"/>
                <w:szCs w:val="28"/>
                <w:lang w:eastAsia="en-US"/>
              </w:rPr>
              <w:t>Тема 1.4. Правовой режим им</w:t>
            </w:r>
            <w:r w:rsidR="009341BC" w:rsidRPr="009341BC">
              <w:rPr>
                <w:rFonts w:eastAsia="Calibri"/>
                <w:b/>
                <w:bCs/>
                <w:i/>
                <w:sz w:val="28"/>
                <w:szCs w:val="28"/>
                <w:lang w:eastAsia="en-US"/>
              </w:rPr>
              <w:t>ущества хозяйствующих субъектов</w:t>
            </w:r>
          </w:p>
          <w:p w:rsidR="009341BC" w:rsidRPr="009341BC" w:rsidRDefault="009341BC" w:rsidP="009341BC">
            <w:pPr>
              <w:spacing w:after="0" w:line="240" w:lineRule="auto"/>
              <w:jc w:val="both"/>
              <w:rPr>
                <w:rFonts w:eastAsia="Calibri"/>
                <w:bCs/>
                <w:sz w:val="28"/>
                <w:szCs w:val="28"/>
                <w:lang w:eastAsia="en-US"/>
              </w:rPr>
            </w:pPr>
            <w:r w:rsidRPr="009341BC">
              <w:rPr>
                <w:rFonts w:eastAsia="Calibri"/>
                <w:bCs/>
                <w:sz w:val="28"/>
                <w:szCs w:val="28"/>
                <w:lang w:eastAsia="en-US"/>
              </w:rPr>
              <w:t xml:space="preserve">Изучить вопросы, составив опорный конспект в тетради: </w:t>
            </w:r>
          </w:p>
          <w:p w:rsidR="006358B1" w:rsidRPr="009341BC" w:rsidRDefault="006358B1" w:rsidP="009341BC">
            <w:pPr>
              <w:pStyle w:val="a5"/>
              <w:numPr>
                <w:ilvl w:val="0"/>
                <w:numId w:val="28"/>
              </w:numPr>
              <w:spacing w:after="0" w:line="240" w:lineRule="auto"/>
              <w:contextualSpacing/>
              <w:jc w:val="both"/>
              <w:rPr>
                <w:sz w:val="28"/>
                <w:szCs w:val="28"/>
              </w:rPr>
            </w:pPr>
            <w:r w:rsidRPr="009341BC">
              <w:rPr>
                <w:sz w:val="28"/>
                <w:szCs w:val="28"/>
              </w:rPr>
              <w:t>способы приобретения права собственности.</w:t>
            </w:r>
          </w:p>
          <w:p w:rsidR="006358B1" w:rsidRPr="009341BC" w:rsidRDefault="006358B1" w:rsidP="009341BC">
            <w:pPr>
              <w:pStyle w:val="a5"/>
              <w:numPr>
                <w:ilvl w:val="0"/>
                <w:numId w:val="28"/>
              </w:numPr>
              <w:spacing w:after="0" w:line="240" w:lineRule="auto"/>
              <w:contextualSpacing/>
              <w:jc w:val="both"/>
              <w:rPr>
                <w:sz w:val="28"/>
                <w:szCs w:val="28"/>
              </w:rPr>
            </w:pPr>
            <w:r w:rsidRPr="009341BC">
              <w:rPr>
                <w:sz w:val="28"/>
                <w:szCs w:val="28"/>
              </w:rPr>
              <w:t>прекращение права собственности.</w:t>
            </w:r>
          </w:p>
          <w:p w:rsidR="006358B1" w:rsidRPr="009341BC" w:rsidRDefault="006358B1" w:rsidP="009341BC">
            <w:pPr>
              <w:pStyle w:val="a5"/>
              <w:widowControl w:val="0"/>
              <w:numPr>
                <w:ilvl w:val="0"/>
                <w:numId w:val="28"/>
              </w:numPr>
              <w:suppressAutoHyphens/>
              <w:spacing w:after="0" w:line="240" w:lineRule="auto"/>
              <w:jc w:val="both"/>
              <w:rPr>
                <w:rFonts w:eastAsia="Calibri"/>
                <w:bCs/>
                <w:sz w:val="28"/>
                <w:szCs w:val="28"/>
                <w:lang w:eastAsia="en-US"/>
              </w:rPr>
            </w:pPr>
            <w:r w:rsidRPr="009341BC">
              <w:rPr>
                <w:sz w:val="28"/>
                <w:szCs w:val="28"/>
              </w:rPr>
              <w:t>общая собственность (общая долевая, общая совместная).</w:t>
            </w:r>
          </w:p>
        </w:tc>
        <w:tc>
          <w:tcPr>
            <w:tcW w:w="1134" w:type="dxa"/>
            <w:shd w:val="clear" w:color="auto" w:fill="auto"/>
          </w:tcPr>
          <w:p w:rsidR="001F3C12" w:rsidRPr="009341BC" w:rsidRDefault="009817EF" w:rsidP="006358B1">
            <w:pPr>
              <w:spacing w:after="0" w:line="240" w:lineRule="auto"/>
              <w:jc w:val="center"/>
              <w:rPr>
                <w:rFonts w:eastAsia="Calibri"/>
                <w:color w:val="000000"/>
                <w:sz w:val="28"/>
                <w:szCs w:val="28"/>
                <w:lang w:eastAsia="en-US"/>
              </w:rPr>
            </w:pPr>
            <w:r>
              <w:rPr>
                <w:rFonts w:eastAsia="Calibri"/>
                <w:color w:val="000000"/>
                <w:sz w:val="28"/>
                <w:szCs w:val="28"/>
                <w:lang w:eastAsia="en-US"/>
              </w:rPr>
              <w:t>2</w:t>
            </w:r>
          </w:p>
        </w:tc>
      </w:tr>
      <w:tr w:rsidR="001F3C12" w:rsidRPr="009341BC" w:rsidTr="009341BC">
        <w:trPr>
          <w:trHeight w:val="913"/>
        </w:trPr>
        <w:tc>
          <w:tcPr>
            <w:tcW w:w="8188" w:type="dxa"/>
            <w:shd w:val="clear" w:color="auto" w:fill="auto"/>
          </w:tcPr>
          <w:p w:rsidR="001F3C12" w:rsidRPr="009341BC" w:rsidRDefault="006358B1" w:rsidP="009341BC">
            <w:pPr>
              <w:widowControl w:val="0"/>
              <w:suppressAutoHyphens/>
              <w:spacing w:after="0" w:line="240" w:lineRule="auto"/>
              <w:jc w:val="both"/>
              <w:rPr>
                <w:rFonts w:eastAsia="Calibri"/>
                <w:b/>
                <w:i/>
                <w:sz w:val="28"/>
                <w:szCs w:val="28"/>
                <w:lang w:eastAsia="en-US"/>
              </w:rPr>
            </w:pPr>
            <w:r w:rsidRPr="009341BC">
              <w:rPr>
                <w:rFonts w:eastAsia="Calibri"/>
                <w:b/>
                <w:i/>
                <w:sz w:val="28"/>
                <w:szCs w:val="28"/>
                <w:lang w:eastAsia="en-US"/>
              </w:rPr>
              <w:t>Тема 1.5.</w:t>
            </w:r>
            <w:r w:rsidR="009341BC" w:rsidRPr="009341BC">
              <w:rPr>
                <w:rFonts w:eastAsia="Calibri"/>
                <w:b/>
                <w:i/>
                <w:sz w:val="28"/>
                <w:szCs w:val="28"/>
                <w:lang w:eastAsia="en-US"/>
              </w:rPr>
              <w:t>Гражданско – правовые договоры</w:t>
            </w:r>
          </w:p>
          <w:p w:rsidR="006358B1" w:rsidRPr="009341BC" w:rsidRDefault="009341BC" w:rsidP="009341BC">
            <w:pPr>
              <w:spacing w:after="0" w:line="240" w:lineRule="auto"/>
              <w:jc w:val="both"/>
              <w:rPr>
                <w:sz w:val="28"/>
                <w:szCs w:val="28"/>
              </w:rPr>
            </w:pPr>
            <w:r w:rsidRPr="009341BC">
              <w:rPr>
                <w:sz w:val="28"/>
                <w:szCs w:val="28"/>
              </w:rPr>
              <w:t xml:space="preserve">Составить тест из 10 вопросов по следующим разделам изучаемой темы: </w:t>
            </w:r>
          </w:p>
          <w:p w:rsidR="009341BC" w:rsidRPr="009341BC" w:rsidRDefault="006358B1" w:rsidP="009341BC">
            <w:pPr>
              <w:pStyle w:val="a5"/>
              <w:numPr>
                <w:ilvl w:val="0"/>
                <w:numId w:val="29"/>
              </w:numPr>
              <w:spacing w:after="0" w:line="240" w:lineRule="auto"/>
              <w:contextualSpacing/>
              <w:jc w:val="both"/>
              <w:rPr>
                <w:sz w:val="28"/>
                <w:szCs w:val="28"/>
              </w:rPr>
            </w:pPr>
            <w:r w:rsidRPr="009341BC">
              <w:rPr>
                <w:sz w:val="28"/>
                <w:szCs w:val="28"/>
              </w:rPr>
              <w:t>договор купли – продажи недвижимости;</w:t>
            </w:r>
          </w:p>
          <w:p w:rsidR="006358B1" w:rsidRPr="009341BC" w:rsidRDefault="006358B1" w:rsidP="009341BC">
            <w:pPr>
              <w:pStyle w:val="a5"/>
              <w:numPr>
                <w:ilvl w:val="0"/>
                <w:numId w:val="29"/>
              </w:numPr>
              <w:spacing w:after="0" w:line="240" w:lineRule="auto"/>
              <w:contextualSpacing/>
              <w:jc w:val="both"/>
              <w:rPr>
                <w:sz w:val="28"/>
                <w:szCs w:val="28"/>
              </w:rPr>
            </w:pPr>
            <w:r w:rsidRPr="009341BC">
              <w:rPr>
                <w:sz w:val="28"/>
                <w:szCs w:val="28"/>
              </w:rPr>
              <w:t>договор найма жилья;</w:t>
            </w:r>
          </w:p>
          <w:p w:rsidR="006358B1" w:rsidRPr="009341BC" w:rsidRDefault="006358B1" w:rsidP="009341BC">
            <w:pPr>
              <w:pStyle w:val="a5"/>
              <w:numPr>
                <w:ilvl w:val="0"/>
                <w:numId w:val="29"/>
              </w:numPr>
              <w:spacing w:after="0" w:line="240" w:lineRule="auto"/>
              <w:contextualSpacing/>
              <w:jc w:val="both"/>
              <w:rPr>
                <w:sz w:val="28"/>
                <w:szCs w:val="28"/>
              </w:rPr>
            </w:pPr>
            <w:r w:rsidRPr="009341BC">
              <w:rPr>
                <w:sz w:val="28"/>
                <w:szCs w:val="28"/>
              </w:rPr>
              <w:t>договор аренды недвижимости;</w:t>
            </w:r>
          </w:p>
          <w:p w:rsidR="006358B1" w:rsidRPr="009341BC" w:rsidRDefault="006358B1" w:rsidP="009341BC">
            <w:pPr>
              <w:pStyle w:val="a5"/>
              <w:numPr>
                <w:ilvl w:val="0"/>
                <w:numId w:val="29"/>
              </w:numPr>
              <w:spacing w:after="0" w:line="240" w:lineRule="auto"/>
              <w:contextualSpacing/>
              <w:jc w:val="both"/>
              <w:rPr>
                <w:sz w:val="28"/>
                <w:szCs w:val="28"/>
              </w:rPr>
            </w:pPr>
            <w:r w:rsidRPr="009341BC">
              <w:rPr>
                <w:sz w:val="28"/>
                <w:szCs w:val="28"/>
              </w:rPr>
              <w:t>договор продажи предприятия;</w:t>
            </w:r>
          </w:p>
          <w:p w:rsidR="006358B1" w:rsidRPr="009341BC" w:rsidRDefault="006358B1" w:rsidP="009341BC">
            <w:pPr>
              <w:pStyle w:val="a5"/>
              <w:widowControl w:val="0"/>
              <w:numPr>
                <w:ilvl w:val="0"/>
                <w:numId w:val="29"/>
              </w:numPr>
              <w:suppressAutoHyphens/>
              <w:spacing w:after="0" w:line="240" w:lineRule="auto"/>
              <w:jc w:val="both"/>
              <w:rPr>
                <w:rFonts w:eastAsia="Calibri"/>
                <w:sz w:val="28"/>
                <w:szCs w:val="28"/>
                <w:lang w:eastAsia="en-US"/>
              </w:rPr>
            </w:pPr>
            <w:r w:rsidRPr="009341BC">
              <w:rPr>
                <w:sz w:val="28"/>
                <w:szCs w:val="28"/>
              </w:rPr>
              <w:t>виды сделок.</w:t>
            </w:r>
          </w:p>
        </w:tc>
        <w:tc>
          <w:tcPr>
            <w:tcW w:w="1134" w:type="dxa"/>
            <w:shd w:val="clear" w:color="auto" w:fill="auto"/>
          </w:tcPr>
          <w:p w:rsidR="001F3C12" w:rsidRPr="009341BC" w:rsidRDefault="009817EF" w:rsidP="009341BC">
            <w:pPr>
              <w:spacing w:after="0" w:line="240" w:lineRule="auto"/>
              <w:jc w:val="center"/>
              <w:rPr>
                <w:rFonts w:eastAsia="Calibri"/>
                <w:color w:val="000000"/>
                <w:sz w:val="28"/>
                <w:szCs w:val="28"/>
                <w:lang w:eastAsia="en-US"/>
              </w:rPr>
            </w:pPr>
            <w:r>
              <w:rPr>
                <w:rFonts w:eastAsia="Calibri"/>
                <w:color w:val="000000"/>
                <w:sz w:val="28"/>
                <w:szCs w:val="28"/>
                <w:lang w:eastAsia="en-US"/>
              </w:rPr>
              <w:t>6</w:t>
            </w:r>
          </w:p>
        </w:tc>
      </w:tr>
      <w:tr w:rsidR="001F3C12" w:rsidRPr="009341BC" w:rsidTr="009341BC">
        <w:trPr>
          <w:trHeight w:val="131"/>
        </w:trPr>
        <w:tc>
          <w:tcPr>
            <w:tcW w:w="8188" w:type="dxa"/>
            <w:shd w:val="clear" w:color="auto" w:fill="auto"/>
          </w:tcPr>
          <w:p w:rsidR="001F3C12" w:rsidRPr="009341BC" w:rsidRDefault="006358B1" w:rsidP="00281A98">
            <w:pPr>
              <w:spacing w:after="0" w:line="240" w:lineRule="auto"/>
              <w:rPr>
                <w:b/>
                <w:i/>
                <w:sz w:val="28"/>
                <w:szCs w:val="28"/>
              </w:rPr>
            </w:pPr>
            <w:r w:rsidRPr="009341BC">
              <w:rPr>
                <w:b/>
                <w:i/>
                <w:sz w:val="28"/>
                <w:szCs w:val="28"/>
              </w:rPr>
              <w:t>Тема 1.6. Понятие и виды юридической ответственности в хозяйственной сфере</w:t>
            </w:r>
          </w:p>
          <w:p w:rsidR="009341BC" w:rsidRPr="009341BC" w:rsidRDefault="009341BC" w:rsidP="009341BC">
            <w:pPr>
              <w:spacing w:after="0" w:line="240" w:lineRule="auto"/>
              <w:jc w:val="both"/>
              <w:rPr>
                <w:rFonts w:eastAsia="Calibri"/>
                <w:bCs/>
                <w:sz w:val="28"/>
                <w:szCs w:val="28"/>
                <w:lang w:eastAsia="en-US"/>
              </w:rPr>
            </w:pPr>
            <w:r w:rsidRPr="009341BC">
              <w:rPr>
                <w:rFonts w:eastAsia="Calibri"/>
                <w:bCs/>
                <w:sz w:val="28"/>
                <w:szCs w:val="28"/>
                <w:lang w:eastAsia="en-US"/>
              </w:rPr>
              <w:t xml:space="preserve">Изучить вопросы, составив опорный конспект в тетради: </w:t>
            </w:r>
          </w:p>
          <w:p w:rsidR="006358B1" w:rsidRPr="009341BC" w:rsidRDefault="006358B1" w:rsidP="009341BC">
            <w:pPr>
              <w:pStyle w:val="a5"/>
              <w:numPr>
                <w:ilvl w:val="0"/>
                <w:numId w:val="30"/>
              </w:numPr>
              <w:spacing w:after="0" w:line="240" w:lineRule="auto"/>
              <w:contextualSpacing/>
              <w:jc w:val="both"/>
              <w:rPr>
                <w:sz w:val="28"/>
                <w:szCs w:val="28"/>
              </w:rPr>
            </w:pPr>
            <w:r w:rsidRPr="009341BC">
              <w:rPr>
                <w:sz w:val="28"/>
                <w:szCs w:val="28"/>
              </w:rPr>
              <w:t>юридическая ответственность: понятие, признаки и функции;</w:t>
            </w:r>
          </w:p>
          <w:p w:rsidR="006358B1" w:rsidRPr="009341BC" w:rsidRDefault="006358B1" w:rsidP="009341BC">
            <w:pPr>
              <w:pStyle w:val="a5"/>
              <w:numPr>
                <w:ilvl w:val="0"/>
                <w:numId w:val="30"/>
              </w:numPr>
              <w:spacing w:after="0" w:line="240" w:lineRule="auto"/>
              <w:contextualSpacing/>
              <w:rPr>
                <w:sz w:val="28"/>
                <w:szCs w:val="28"/>
              </w:rPr>
            </w:pPr>
            <w:r w:rsidRPr="009341BC">
              <w:rPr>
                <w:sz w:val="28"/>
                <w:szCs w:val="28"/>
              </w:rPr>
              <w:t>виды административных наказаний;</w:t>
            </w:r>
          </w:p>
          <w:p w:rsidR="006358B1" w:rsidRPr="009341BC" w:rsidRDefault="006358B1" w:rsidP="009341BC">
            <w:pPr>
              <w:pStyle w:val="a5"/>
              <w:numPr>
                <w:ilvl w:val="0"/>
                <w:numId w:val="30"/>
              </w:numPr>
              <w:spacing w:after="0" w:line="240" w:lineRule="auto"/>
              <w:contextualSpacing/>
              <w:rPr>
                <w:sz w:val="28"/>
                <w:szCs w:val="28"/>
              </w:rPr>
            </w:pPr>
            <w:r w:rsidRPr="009341BC">
              <w:rPr>
                <w:sz w:val="28"/>
                <w:szCs w:val="28"/>
              </w:rPr>
              <w:t>преступления в сфере предпринимательской деятельности;</w:t>
            </w:r>
          </w:p>
          <w:p w:rsidR="006358B1" w:rsidRPr="009341BC" w:rsidRDefault="006358B1" w:rsidP="006358B1">
            <w:pPr>
              <w:spacing w:after="0" w:line="240" w:lineRule="auto"/>
              <w:rPr>
                <w:rFonts w:eastAsia="Calibri"/>
                <w:bCs/>
                <w:sz w:val="28"/>
                <w:szCs w:val="28"/>
                <w:lang w:eastAsia="en-US"/>
              </w:rPr>
            </w:pPr>
            <w:r w:rsidRPr="009341BC">
              <w:rPr>
                <w:sz w:val="28"/>
                <w:szCs w:val="28"/>
              </w:rPr>
              <w:t>неустойка как вид гражданско – правовой ответственности.</w:t>
            </w:r>
          </w:p>
        </w:tc>
        <w:tc>
          <w:tcPr>
            <w:tcW w:w="1134" w:type="dxa"/>
            <w:shd w:val="clear" w:color="auto" w:fill="auto"/>
          </w:tcPr>
          <w:p w:rsidR="001F3C12" w:rsidRPr="009341BC" w:rsidRDefault="009341BC" w:rsidP="009341BC">
            <w:pPr>
              <w:spacing w:after="0" w:line="240" w:lineRule="auto"/>
              <w:jc w:val="center"/>
              <w:rPr>
                <w:rFonts w:eastAsia="Calibri"/>
                <w:color w:val="000000"/>
                <w:sz w:val="28"/>
                <w:szCs w:val="28"/>
                <w:lang w:eastAsia="en-US"/>
              </w:rPr>
            </w:pPr>
            <w:r>
              <w:rPr>
                <w:rFonts w:eastAsia="Calibri"/>
                <w:color w:val="000000"/>
                <w:sz w:val="28"/>
                <w:szCs w:val="28"/>
                <w:lang w:eastAsia="en-US"/>
              </w:rPr>
              <w:t>2</w:t>
            </w:r>
          </w:p>
        </w:tc>
      </w:tr>
      <w:tr w:rsidR="001F3C12" w:rsidRPr="009341BC" w:rsidTr="009341BC">
        <w:trPr>
          <w:trHeight w:val="913"/>
        </w:trPr>
        <w:tc>
          <w:tcPr>
            <w:tcW w:w="8188" w:type="dxa"/>
            <w:shd w:val="clear" w:color="auto" w:fill="auto"/>
          </w:tcPr>
          <w:p w:rsidR="001F3C12" w:rsidRPr="009341BC" w:rsidRDefault="006358B1" w:rsidP="00281A98">
            <w:pPr>
              <w:spacing w:after="0" w:line="240" w:lineRule="auto"/>
              <w:rPr>
                <w:b/>
                <w:i/>
                <w:sz w:val="28"/>
                <w:szCs w:val="28"/>
              </w:rPr>
            </w:pPr>
            <w:r w:rsidRPr="009341BC">
              <w:rPr>
                <w:b/>
                <w:i/>
                <w:sz w:val="28"/>
                <w:szCs w:val="28"/>
              </w:rPr>
              <w:lastRenderedPageBreak/>
              <w:t>Тема 1.7. Экономические споры</w:t>
            </w:r>
          </w:p>
          <w:p w:rsidR="00BC0F04" w:rsidRDefault="00BC0F04" w:rsidP="00BC0F04">
            <w:pPr>
              <w:spacing w:after="0" w:line="240" w:lineRule="auto"/>
              <w:contextualSpacing/>
              <w:rPr>
                <w:sz w:val="28"/>
                <w:szCs w:val="28"/>
              </w:rPr>
            </w:pPr>
            <w:r w:rsidRPr="00BC0F04">
              <w:rPr>
                <w:sz w:val="28"/>
                <w:szCs w:val="28"/>
              </w:rPr>
              <w:t>Изучить вопросы, составив опорный конспект в тетради</w:t>
            </w:r>
          </w:p>
          <w:p w:rsidR="00B80375" w:rsidRPr="009341BC" w:rsidRDefault="006358B1" w:rsidP="00B80375">
            <w:pPr>
              <w:pStyle w:val="a5"/>
              <w:numPr>
                <w:ilvl w:val="0"/>
                <w:numId w:val="31"/>
              </w:numPr>
              <w:spacing w:after="0" w:line="240" w:lineRule="auto"/>
              <w:contextualSpacing/>
              <w:jc w:val="both"/>
              <w:rPr>
                <w:sz w:val="28"/>
                <w:szCs w:val="28"/>
              </w:rPr>
            </w:pPr>
            <w:r w:rsidRPr="00BC0F04">
              <w:rPr>
                <w:sz w:val="28"/>
                <w:szCs w:val="28"/>
              </w:rPr>
              <w:t>система судов РФ: подведомственность и подсудность дел</w:t>
            </w:r>
          </w:p>
          <w:p w:rsidR="006358B1" w:rsidRPr="009341BC" w:rsidRDefault="006358B1" w:rsidP="006358B1">
            <w:pPr>
              <w:spacing w:after="0" w:line="240" w:lineRule="auto"/>
              <w:rPr>
                <w:rFonts w:eastAsia="Calibri"/>
                <w:bCs/>
                <w:sz w:val="28"/>
                <w:szCs w:val="28"/>
                <w:lang w:eastAsia="en-US"/>
              </w:rPr>
            </w:pPr>
            <w:r w:rsidRPr="009341BC">
              <w:rPr>
                <w:sz w:val="28"/>
                <w:szCs w:val="28"/>
              </w:rPr>
              <w:t>.</w:t>
            </w:r>
          </w:p>
        </w:tc>
        <w:tc>
          <w:tcPr>
            <w:tcW w:w="1134" w:type="dxa"/>
            <w:shd w:val="clear" w:color="auto" w:fill="auto"/>
          </w:tcPr>
          <w:p w:rsidR="001F3C12" w:rsidRPr="009341BC" w:rsidRDefault="00BC0F04" w:rsidP="009341BC">
            <w:pPr>
              <w:spacing w:after="0" w:line="240" w:lineRule="auto"/>
              <w:jc w:val="center"/>
              <w:rPr>
                <w:rFonts w:eastAsia="Calibri"/>
                <w:color w:val="000000"/>
                <w:sz w:val="28"/>
                <w:szCs w:val="28"/>
                <w:lang w:eastAsia="en-US"/>
              </w:rPr>
            </w:pPr>
            <w:r>
              <w:rPr>
                <w:rFonts w:eastAsia="Calibri"/>
                <w:color w:val="000000"/>
                <w:sz w:val="28"/>
                <w:szCs w:val="28"/>
                <w:lang w:eastAsia="en-US"/>
              </w:rPr>
              <w:t>3</w:t>
            </w:r>
          </w:p>
        </w:tc>
      </w:tr>
      <w:tr w:rsidR="006358B1" w:rsidRPr="009341BC" w:rsidTr="009341BC">
        <w:trPr>
          <w:trHeight w:val="913"/>
        </w:trPr>
        <w:tc>
          <w:tcPr>
            <w:tcW w:w="8188" w:type="dxa"/>
            <w:shd w:val="clear" w:color="auto" w:fill="auto"/>
          </w:tcPr>
          <w:p w:rsidR="006358B1" w:rsidRPr="009341BC" w:rsidRDefault="006358B1" w:rsidP="006358B1">
            <w:pPr>
              <w:spacing w:after="0" w:line="240" w:lineRule="auto"/>
              <w:rPr>
                <w:b/>
                <w:i/>
                <w:sz w:val="28"/>
                <w:szCs w:val="28"/>
              </w:rPr>
            </w:pPr>
            <w:r w:rsidRPr="009341BC">
              <w:rPr>
                <w:b/>
                <w:i/>
                <w:sz w:val="28"/>
                <w:szCs w:val="28"/>
              </w:rPr>
              <w:t>Тема 2.1. Трудовые отношения</w:t>
            </w:r>
          </w:p>
          <w:p w:rsidR="00BC0F04" w:rsidRDefault="00BC0F04" w:rsidP="00BC0F04">
            <w:pPr>
              <w:spacing w:after="0" w:line="240" w:lineRule="auto"/>
              <w:contextualSpacing/>
              <w:jc w:val="both"/>
              <w:rPr>
                <w:sz w:val="28"/>
                <w:szCs w:val="28"/>
              </w:rPr>
            </w:pPr>
            <w:r w:rsidRPr="00BC0F04">
              <w:rPr>
                <w:sz w:val="28"/>
                <w:szCs w:val="28"/>
              </w:rPr>
              <w:t xml:space="preserve">Изучить вопросы, составив опорный конспект в тетради: </w:t>
            </w:r>
          </w:p>
          <w:p w:rsidR="00B80375" w:rsidRPr="00B80375" w:rsidRDefault="00B80375" w:rsidP="00B80375">
            <w:pPr>
              <w:spacing w:after="0" w:line="240" w:lineRule="auto"/>
              <w:contextualSpacing/>
              <w:jc w:val="both"/>
              <w:rPr>
                <w:sz w:val="28"/>
                <w:szCs w:val="28"/>
              </w:rPr>
            </w:pPr>
            <w:r>
              <w:rPr>
                <w:sz w:val="28"/>
                <w:szCs w:val="28"/>
              </w:rPr>
              <w:t xml:space="preserve">- </w:t>
            </w:r>
            <w:r w:rsidRPr="00B80375">
              <w:rPr>
                <w:sz w:val="28"/>
                <w:szCs w:val="28"/>
              </w:rPr>
              <w:t>принципы правового регулирования трудовых и непосредственно связанных с ними отношений.</w:t>
            </w:r>
          </w:p>
          <w:p w:rsidR="006358B1" w:rsidRPr="00BC0F04" w:rsidRDefault="00B80375" w:rsidP="00B80375">
            <w:pPr>
              <w:spacing w:after="0" w:line="240" w:lineRule="auto"/>
              <w:contextualSpacing/>
              <w:jc w:val="both"/>
              <w:rPr>
                <w:sz w:val="28"/>
                <w:szCs w:val="28"/>
              </w:rPr>
            </w:pPr>
            <w:r>
              <w:rPr>
                <w:sz w:val="28"/>
                <w:szCs w:val="28"/>
              </w:rPr>
              <w:t xml:space="preserve">- </w:t>
            </w:r>
            <w:r w:rsidRPr="00B80375">
              <w:rPr>
                <w:sz w:val="28"/>
                <w:szCs w:val="28"/>
              </w:rPr>
              <w:t>субъекты трудового права</w:t>
            </w:r>
          </w:p>
        </w:tc>
        <w:tc>
          <w:tcPr>
            <w:tcW w:w="1134" w:type="dxa"/>
            <w:shd w:val="clear" w:color="auto" w:fill="auto"/>
          </w:tcPr>
          <w:p w:rsidR="006358B1" w:rsidRPr="009341BC" w:rsidRDefault="00ED372C" w:rsidP="006358B1">
            <w:pPr>
              <w:spacing w:after="0" w:line="240" w:lineRule="auto"/>
              <w:jc w:val="center"/>
              <w:rPr>
                <w:rFonts w:eastAsia="Calibri"/>
                <w:color w:val="000000"/>
                <w:sz w:val="28"/>
                <w:szCs w:val="28"/>
                <w:lang w:eastAsia="en-US"/>
              </w:rPr>
            </w:pPr>
            <w:r>
              <w:rPr>
                <w:rFonts w:eastAsia="Calibri"/>
                <w:color w:val="000000"/>
                <w:sz w:val="28"/>
                <w:szCs w:val="28"/>
                <w:lang w:eastAsia="en-US"/>
              </w:rPr>
              <w:t>2</w:t>
            </w:r>
          </w:p>
        </w:tc>
      </w:tr>
      <w:tr w:rsidR="006358B1" w:rsidRPr="009341BC" w:rsidTr="009341BC">
        <w:trPr>
          <w:trHeight w:val="913"/>
        </w:trPr>
        <w:tc>
          <w:tcPr>
            <w:tcW w:w="8188" w:type="dxa"/>
            <w:shd w:val="clear" w:color="auto" w:fill="auto"/>
          </w:tcPr>
          <w:p w:rsidR="006358B1" w:rsidRPr="009341BC" w:rsidRDefault="006358B1" w:rsidP="00BC0F04">
            <w:pPr>
              <w:spacing w:after="0" w:line="240" w:lineRule="auto"/>
              <w:jc w:val="both"/>
              <w:rPr>
                <w:b/>
                <w:i/>
                <w:sz w:val="28"/>
                <w:szCs w:val="28"/>
              </w:rPr>
            </w:pPr>
            <w:r w:rsidRPr="009341BC">
              <w:rPr>
                <w:b/>
                <w:i/>
                <w:sz w:val="28"/>
                <w:szCs w:val="28"/>
              </w:rPr>
              <w:t>Тема 2.2. Правовое регулирован</w:t>
            </w:r>
            <w:r w:rsidR="00BC0F04">
              <w:rPr>
                <w:b/>
                <w:i/>
                <w:sz w:val="28"/>
                <w:szCs w:val="28"/>
              </w:rPr>
              <w:t>ие занятости и трудоустройства</w:t>
            </w:r>
          </w:p>
          <w:p w:rsidR="00BC0F04" w:rsidRPr="00B80375" w:rsidRDefault="00BC0F04" w:rsidP="00BC0F04">
            <w:pPr>
              <w:spacing w:after="0" w:line="240" w:lineRule="auto"/>
              <w:contextualSpacing/>
              <w:jc w:val="both"/>
              <w:rPr>
                <w:sz w:val="28"/>
                <w:szCs w:val="28"/>
              </w:rPr>
            </w:pPr>
            <w:r w:rsidRPr="00BC0F04">
              <w:rPr>
                <w:sz w:val="28"/>
                <w:szCs w:val="28"/>
              </w:rPr>
              <w:t>Изучить вопросы, составив опорный конспект в тетради:</w:t>
            </w:r>
          </w:p>
          <w:p w:rsidR="00BC0F04" w:rsidRPr="00B80375" w:rsidRDefault="006358B1" w:rsidP="00BC0F04">
            <w:pPr>
              <w:pStyle w:val="a5"/>
              <w:numPr>
                <w:ilvl w:val="0"/>
                <w:numId w:val="31"/>
              </w:numPr>
              <w:spacing w:after="0" w:line="240" w:lineRule="auto"/>
              <w:contextualSpacing/>
              <w:jc w:val="both"/>
              <w:rPr>
                <w:sz w:val="28"/>
                <w:szCs w:val="28"/>
              </w:rPr>
            </w:pPr>
            <w:r w:rsidRPr="00BC0F04">
              <w:rPr>
                <w:sz w:val="28"/>
                <w:szCs w:val="28"/>
              </w:rPr>
              <w:t>федераль</w:t>
            </w:r>
            <w:r w:rsidR="00BC0F04">
              <w:rPr>
                <w:sz w:val="28"/>
                <w:szCs w:val="28"/>
              </w:rPr>
              <w:t>ная служба по труду и занятости;</w:t>
            </w:r>
          </w:p>
          <w:p w:rsidR="006358B1" w:rsidRPr="00BC0F04" w:rsidRDefault="006358B1" w:rsidP="00BC0F04">
            <w:pPr>
              <w:pStyle w:val="a5"/>
              <w:numPr>
                <w:ilvl w:val="0"/>
                <w:numId w:val="31"/>
              </w:numPr>
              <w:spacing w:after="0" w:line="240" w:lineRule="auto"/>
              <w:contextualSpacing/>
              <w:jc w:val="both"/>
              <w:rPr>
                <w:b/>
                <w:sz w:val="28"/>
                <w:szCs w:val="28"/>
                <w:u w:val="single"/>
              </w:rPr>
            </w:pPr>
            <w:r w:rsidRPr="00BC0F04">
              <w:rPr>
                <w:sz w:val="28"/>
                <w:szCs w:val="28"/>
              </w:rPr>
              <w:t>порядок и условия признания гражданина безработным.</w:t>
            </w:r>
          </w:p>
        </w:tc>
        <w:tc>
          <w:tcPr>
            <w:tcW w:w="1134" w:type="dxa"/>
            <w:shd w:val="clear" w:color="auto" w:fill="auto"/>
          </w:tcPr>
          <w:p w:rsidR="006358B1" w:rsidRPr="009341BC" w:rsidRDefault="00ED372C" w:rsidP="006358B1">
            <w:pPr>
              <w:spacing w:after="0" w:line="240" w:lineRule="auto"/>
              <w:jc w:val="center"/>
              <w:rPr>
                <w:rFonts w:eastAsia="Calibri"/>
                <w:color w:val="000000"/>
                <w:sz w:val="28"/>
                <w:szCs w:val="28"/>
                <w:lang w:eastAsia="en-US"/>
              </w:rPr>
            </w:pPr>
            <w:r>
              <w:rPr>
                <w:rFonts w:eastAsia="Calibri"/>
                <w:color w:val="000000"/>
                <w:sz w:val="28"/>
                <w:szCs w:val="28"/>
                <w:lang w:eastAsia="en-US"/>
              </w:rPr>
              <w:t>2</w:t>
            </w:r>
          </w:p>
        </w:tc>
      </w:tr>
      <w:tr w:rsidR="006358B1" w:rsidRPr="009341BC" w:rsidTr="009341BC">
        <w:trPr>
          <w:trHeight w:val="913"/>
        </w:trPr>
        <w:tc>
          <w:tcPr>
            <w:tcW w:w="8188" w:type="dxa"/>
            <w:shd w:val="clear" w:color="auto" w:fill="auto"/>
          </w:tcPr>
          <w:p w:rsidR="006358B1" w:rsidRPr="009341BC" w:rsidRDefault="006358B1" w:rsidP="006358B1">
            <w:pPr>
              <w:spacing w:after="0" w:line="240" w:lineRule="auto"/>
              <w:rPr>
                <w:b/>
                <w:i/>
                <w:sz w:val="28"/>
                <w:szCs w:val="28"/>
              </w:rPr>
            </w:pPr>
            <w:r w:rsidRPr="009341BC">
              <w:rPr>
                <w:b/>
                <w:i/>
                <w:sz w:val="28"/>
                <w:szCs w:val="28"/>
              </w:rPr>
              <w:t>Тема 2.3. Трудово</w:t>
            </w:r>
            <w:r w:rsidR="00BC0F04">
              <w:rPr>
                <w:b/>
                <w:i/>
                <w:sz w:val="28"/>
                <w:szCs w:val="28"/>
              </w:rPr>
              <w:t>й договор</w:t>
            </w:r>
          </w:p>
          <w:p w:rsidR="00BC0F04" w:rsidRPr="009341BC" w:rsidRDefault="00BC0F04" w:rsidP="00BC0F04">
            <w:pPr>
              <w:spacing w:after="0" w:line="240" w:lineRule="auto"/>
              <w:jc w:val="both"/>
              <w:rPr>
                <w:rFonts w:eastAsia="Calibri"/>
                <w:bCs/>
                <w:sz w:val="28"/>
                <w:szCs w:val="28"/>
                <w:lang w:eastAsia="en-US"/>
              </w:rPr>
            </w:pPr>
            <w:r w:rsidRPr="009341BC">
              <w:rPr>
                <w:rFonts w:eastAsia="Calibri"/>
                <w:bCs/>
                <w:sz w:val="28"/>
                <w:szCs w:val="28"/>
                <w:lang w:eastAsia="en-US"/>
              </w:rPr>
              <w:t xml:space="preserve">Изучить вопросы, составив опорный конспект в тетради: </w:t>
            </w:r>
          </w:p>
          <w:p w:rsidR="00BC0F04" w:rsidRDefault="006358B1" w:rsidP="006358B1">
            <w:pPr>
              <w:pStyle w:val="a5"/>
              <w:numPr>
                <w:ilvl w:val="0"/>
                <w:numId w:val="31"/>
              </w:numPr>
              <w:spacing w:after="0" w:line="240" w:lineRule="auto"/>
              <w:contextualSpacing/>
              <w:jc w:val="both"/>
              <w:rPr>
                <w:sz w:val="28"/>
                <w:szCs w:val="28"/>
              </w:rPr>
            </w:pPr>
            <w:r w:rsidRPr="00BC0F04">
              <w:rPr>
                <w:sz w:val="28"/>
                <w:szCs w:val="28"/>
              </w:rPr>
              <w:t>прекращение трудового договора по инициативе работодателя;</w:t>
            </w:r>
          </w:p>
          <w:p w:rsidR="006358B1" w:rsidRPr="00BC0F04" w:rsidRDefault="006358B1" w:rsidP="006358B1">
            <w:pPr>
              <w:pStyle w:val="a5"/>
              <w:numPr>
                <w:ilvl w:val="0"/>
                <w:numId w:val="31"/>
              </w:numPr>
              <w:spacing w:after="0" w:line="240" w:lineRule="auto"/>
              <w:contextualSpacing/>
              <w:jc w:val="both"/>
              <w:rPr>
                <w:sz w:val="28"/>
                <w:szCs w:val="28"/>
              </w:rPr>
            </w:pPr>
            <w:r w:rsidRPr="00BC0F04">
              <w:rPr>
                <w:sz w:val="28"/>
                <w:szCs w:val="28"/>
              </w:rPr>
              <w:t>основания, предусмотренные ТК РФ для прекращения трудового договора.</w:t>
            </w:r>
          </w:p>
        </w:tc>
        <w:tc>
          <w:tcPr>
            <w:tcW w:w="1134" w:type="dxa"/>
            <w:shd w:val="clear" w:color="auto" w:fill="auto"/>
          </w:tcPr>
          <w:p w:rsidR="006358B1" w:rsidRPr="009341BC" w:rsidRDefault="00ED372C" w:rsidP="006358B1">
            <w:pPr>
              <w:spacing w:after="0" w:line="240" w:lineRule="auto"/>
              <w:jc w:val="center"/>
              <w:rPr>
                <w:rFonts w:eastAsia="Calibri"/>
                <w:color w:val="000000"/>
                <w:sz w:val="28"/>
                <w:szCs w:val="28"/>
                <w:lang w:eastAsia="en-US"/>
              </w:rPr>
            </w:pPr>
            <w:r>
              <w:rPr>
                <w:rFonts w:eastAsia="Calibri"/>
                <w:color w:val="000000"/>
                <w:sz w:val="28"/>
                <w:szCs w:val="28"/>
                <w:lang w:eastAsia="en-US"/>
              </w:rPr>
              <w:t>2</w:t>
            </w:r>
          </w:p>
        </w:tc>
      </w:tr>
      <w:tr w:rsidR="006358B1" w:rsidRPr="009341BC" w:rsidTr="009341BC">
        <w:trPr>
          <w:trHeight w:val="913"/>
        </w:trPr>
        <w:tc>
          <w:tcPr>
            <w:tcW w:w="8188" w:type="dxa"/>
            <w:shd w:val="clear" w:color="auto" w:fill="auto"/>
          </w:tcPr>
          <w:p w:rsidR="006358B1" w:rsidRPr="009341BC" w:rsidRDefault="006358B1" w:rsidP="006358B1">
            <w:pPr>
              <w:spacing w:after="0" w:line="240" w:lineRule="auto"/>
              <w:rPr>
                <w:sz w:val="28"/>
                <w:szCs w:val="28"/>
              </w:rPr>
            </w:pPr>
            <w:r w:rsidRPr="009341BC">
              <w:rPr>
                <w:b/>
                <w:i/>
                <w:sz w:val="28"/>
                <w:szCs w:val="28"/>
              </w:rPr>
              <w:t xml:space="preserve">Тема 2.4. </w:t>
            </w:r>
            <w:r w:rsidR="00B80375">
              <w:rPr>
                <w:b/>
                <w:i/>
                <w:sz w:val="28"/>
                <w:szCs w:val="28"/>
              </w:rPr>
              <w:t>Учет рабочего</w:t>
            </w:r>
            <w:r w:rsidRPr="009341BC">
              <w:rPr>
                <w:b/>
                <w:i/>
                <w:sz w:val="28"/>
                <w:szCs w:val="28"/>
              </w:rPr>
              <w:t xml:space="preserve"> врем</w:t>
            </w:r>
            <w:r w:rsidR="00B80375">
              <w:rPr>
                <w:b/>
                <w:i/>
                <w:sz w:val="28"/>
                <w:szCs w:val="28"/>
              </w:rPr>
              <w:t xml:space="preserve">ени </w:t>
            </w:r>
            <w:r w:rsidRPr="009341BC">
              <w:rPr>
                <w:b/>
                <w:i/>
                <w:sz w:val="28"/>
                <w:szCs w:val="28"/>
              </w:rPr>
              <w:t xml:space="preserve"> и врем</w:t>
            </w:r>
            <w:r w:rsidR="00B80375">
              <w:rPr>
                <w:b/>
                <w:i/>
                <w:sz w:val="28"/>
                <w:szCs w:val="28"/>
              </w:rPr>
              <w:t xml:space="preserve">ени </w:t>
            </w:r>
            <w:r w:rsidRPr="009341BC">
              <w:rPr>
                <w:b/>
                <w:i/>
                <w:sz w:val="28"/>
                <w:szCs w:val="28"/>
              </w:rPr>
              <w:t xml:space="preserve"> отдыха</w:t>
            </w:r>
            <w:r w:rsidRPr="009341BC">
              <w:rPr>
                <w:sz w:val="28"/>
                <w:szCs w:val="28"/>
              </w:rPr>
              <w:t>.</w:t>
            </w:r>
          </w:p>
          <w:p w:rsidR="00BC0F04" w:rsidRPr="009341BC" w:rsidRDefault="00BC0F04" w:rsidP="00BC0F04">
            <w:pPr>
              <w:spacing w:after="0" w:line="240" w:lineRule="auto"/>
              <w:jc w:val="both"/>
              <w:rPr>
                <w:rFonts w:eastAsia="Calibri"/>
                <w:bCs/>
                <w:sz w:val="28"/>
                <w:szCs w:val="28"/>
                <w:lang w:eastAsia="en-US"/>
              </w:rPr>
            </w:pPr>
            <w:r w:rsidRPr="009341BC">
              <w:rPr>
                <w:rFonts w:eastAsia="Calibri"/>
                <w:bCs/>
                <w:sz w:val="28"/>
                <w:szCs w:val="28"/>
                <w:lang w:eastAsia="en-US"/>
              </w:rPr>
              <w:t xml:space="preserve">Изучить вопросы, составив опорный конспект в тетради: </w:t>
            </w:r>
          </w:p>
          <w:p w:rsidR="006358B1" w:rsidRPr="009341BC" w:rsidRDefault="006358B1" w:rsidP="00BC0F04">
            <w:pPr>
              <w:pStyle w:val="a5"/>
              <w:numPr>
                <w:ilvl w:val="0"/>
                <w:numId w:val="32"/>
              </w:numPr>
              <w:spacing w:after="0" w:line="240" w:lineRule="auto"/>
              <w:contextualSpacing/>
              <w:rPr>
                <w:sz w:val="28"/>
                <w:szCs w:val="28"/>
              </w:rPr>
            </w:pPr>
            <w:r w:rsidRPr="009341BC">
              <w:rPr>
                <w:sz w:val="28"/>
                <w:szCs w:val="28"/>
              </w:rPr>
              <w:t>сверхурочная работа;</w:t>
            </w:r>
          </w:p>
          <w:p w:rsidR="006358B1" w:rsidRPr="009341BC" w:rsidRDefault="006358B1" w:rsidP="00BC0F04">
            <w:pPr>
              <w:pStyle w:val="a5"/>
              <w:numPr>
                <w:ilvl w:val="0"/>
                <w:numId w:val="32"/>
              </w:numPr>
              <w:spacing w:after="0" w:line="240" w:lineRule="auto"/>
              <w:contextualSpacing/>
              <w:rPr>
                <w:sz w:val="28"/>
                <w:szCs w:val="28"/>
              </w:rPr>
            </w:pPr>
            <w:r w:rsidRPr="009341BC">
              <w:rPr>
                <w:sz w:val="28"/>
                <w:szCs w:val="28"/>
              </w:rPr>
              <w:t>совместительство;</w:t>
            </w:r>
          </w:p>
          <w:p w:rsidR="006358B1" w:rsidRPr="009341BC" w:rsidRDefault="006358B1" w:rsidP="00BC0F04">
            <w:pPr>
              <w:pStyle w:val="a5"/>
              <w:numPr>
                <w:ilvl w:val="0"/>
                <w:numId w:val="32"/>
              </w:numPr>
              <w:spacing w:after="0" w:line="240" w:lineRule="auto"/>
              <w:contextualSpacing/>
              <w:rPr>
                <w:sz w:val="28"/>
                <w:szCs w:val="28"/>
              </w:rPr>
            </w:pPr>
            <w:r w:rsidRPr="009341BC">
              <w:rPr>
                <w:sz w:val="28"/>
                <w:szCs w:val="28"/>
              </w:rPr>
              <w:t xml:space="preserve"> учет рабочего времени;</w:t>
            </w:r>
          </w:p>
          <w:p w:rsidR="006358B1" w:rsidRPr="00BC0F04" w:rsidRDefault="006358B1" w:rsidP="00BC0F04">
            <w:pPr>
              <w:pStyle w:val="a5"/>
              <w:numPr>
                <w:ilvl w:val="0"/>
                <w:numId w:val="32"/>
              </w:numPr>
              <w:spacing w:after="0" w:line="240" w:lineRule="auto"/>
              <w:rPr>
                <w:b/>
                <w:i/>
                <w:sz w:val="28"/>
                <w:szCs w:val="28"/>
              </w:rPr>
            </w:pPr>
            <w:r w:rsidRPr="00BC0F04">
              <w:rPr>
                <w:sz w:val="28"/>
                <w:szCs w:val="28"/>
              </w:rPr>
              <w:t>виды отпусков.</w:t>
            </w:r>
          </w:p>
        </w:tc>
        <w:tc>
          <w:tcPr>
            <w:tcW w:w="1134" w:type="dxa"/>
            <w:shd w:val="clear" w:color="auto" w:fill="auto"/>
          </w:tcPr>
          <w:p w:rsidR="006358B1" w:rsidRPr="009341BC" w:rsidRDefault="00BC0F04" w:rsidP="006358B1">
            <w:pPr>
              <w:spacing w:after="0" w:line="240" w:lineRule="auto"/>
              <w:jc w:val="center"/>
              <w:rPr>
                <w:rFonts w:eastAsia="Calibri"/>
                <w:color w:val="000000"/>
                <w:sz w:val="28"/>
                <w:szCs w:val="28"/>
                <w:lang w:eastAsia="en-US"/>
              </w:rPr>
            </w:pPr>
            <w:r>
              <w:rPr>
                <w:rFonts w:eastAsia="Calibri"/>
                <w:color w:val="000000"/>
                <w:sz w:val="28"/>
                <w:szCs w:val="28"/>
                <w:lang w:eastAsia="en-US"/>
              </w:rPr>
              <w:t>2</w:t>
            </w:r>
          </w:p>
        </w:tc>
      </w:tr>
      <w:tr w:rsidR="006358B1" w:rsidRPr="009341BC" w:rsidTr="009341BC">
        <w:trPr>
          <w:trHeight w:val="913"/>
        </w:trPr>
        <w:tc>
          <w:tcPr>
            <w:tcW w:w="8188" w:type="dxa"/>
            <w:shd w:val="clear" w:color="auto" w:fill="auto"/>
          </w:tcPr>
          <w:p w:rsidR="006358B1" w:rsidRPr="009341BC" w:rsidRDefault="006358B1" w:rsidP="006358B1">
            <w:pPr>
              <w:spacing w:after="0" w:line="240" w:lineRule="auto"/>
              <w:rPr>
                <w:sz w:val="28"/>
                <w:szCs w:val="28"/>
              </w:rPr>
            </w:pPr>
            <w:r w:rsidRPr="009341BC">
              <w:rPr>
                <w:b/>
                <w:i/>
                <w:sz w:val="28"/>
                <w:szCs w:val="28"/>
              </w:rPr>
              <w:t>Тема 2.5 Заработная плата как правовая категория</w:t>
            </w:r>
          </w:p>
          <w:p w:rsidR="00BC0F04" w:rsidRDefault="00BC0F04" w:rsidP="00BC0F04">
            <w:pPr>
              <w:spacing w:after="0" w:line="240" w:lineRule="auto"/>
              <w:contextualSpacing/>
              <w:rPr>
                <w:sz w:val="28"/>
                <w:szCs w:val="28"/>
              </w:rPr>
            </w:pPr>
            <w:r w:rsidRPr="00BC0F04">
              <w:rPr>
                <w:sz w:val="28"/>
                <w:szCs w:val="28"/>
              </w:rPr>
              <w:t xml:space="preserve">Изучить вопросы, составив опорный конспект в тетради: </w:t>
            </w:r>
          </w:p>
          <w:p w:rsidR="009341BC" w:rsidRPr="00BC0F04" w:rsidRDefault="009341BC" w:rsidP="00BC0F04">
            <w:pPr>
              <w:pStyle w:val="a5"/>
              <w:numPr>
                <w:ilvl w:val="0"/>
                <w:numId w:val="33"/>
              </w:numPr>
              <w:spacing w:after="0" w:line="240" w:lineRule="auto"/>
              <w:contextualSpacing/>
              <w:jc w:val="both"/>
              <w:rPr>
                <w:sz w:val="28"/>
                <w:szCs w:val="28"/>
              </w:rPr>
            </w:pPr>
            <w:r w:rsidRPr="00BC0F04">
              <w:rPr>
                <w:sz w:val="28"/>
                <w:szCs w:val="28"/>
              </w:rPr>
              <w:t>методы правового регулирования заработной платы;</w:t>
            </w:r>
          </w:p>
          <w:p w:rsidR="009341BC" w:rsidRPr="00BC0F04" w:rsidRDefault="009341BC" w:rsidP="00BC0F04">
            <w:pPr>
              <w:pStyle w:val="a5"/>
              <w:numPr>
                <w:ilvl w:val="0"/>
                <w:numId w:val="33"/>
              </w:numPr>
              <w:spacing w:after="0" w:line="240" w:lineRule="auto"/>
              <w:contextualSpacing/>
              <w:jc w:val="both"/>
              <w:rPr>
                <w:sz w:val="28"/>
                <w:szCs w:val="28"/>
              </w:rPr>
            </w:pPr>
            <w:r w:rsidRPr="00BC0F04">
              <w:rPr>
                <w:sz w:val="28"/>
                <w:szCs w:val="28"/>
              </w:rPr>
              <w:t>системы и виды оплаты труда;</w:t>
            </w:r>
          </w:p>
          <w:p w:rsidR="006358B1" w:rsidRPr="00BC0F04" w:rsidRDefault="009341BC" w:rsidP="00BC0F04">
            <w:pPr>
              <w:pStyle w:val="a5"/>
              <w:numPr>
                <w:ilvl w:val="0"/>
                <w:numId w:val="33"/>
              </w:numPr>
              <w:spacing w:after="0" w:line="240" w:lineRule="auto"/>
              <w:jc w:val="both"/>
              <w:rPr>
                <w:b/>
                <w:i/>
                <w:sz w:val="28"/>
                <w:szCs w:val="28"/>
              </w:rPr>
            </w:pPr>
            <w:r w:rsidRPr="00BC0F04">
              <w:rPr>
                <w:sz w:val="28"/>
                <w:szCs w:val="28"/>
              </w:rPr>
              <w:t>защита прав работника в случае нарушения его прав в сфере оплаты труда.</w:t>
            </w:r>
          </w:p>
        </w:tc>
        <w:tc>
          <w:tcPr>
            <w:tcW w:w="1134" w:type="dxa"/>
            <w:shd w:val="clear" w:color="auto" w:fill="auto"/>
          </w:tcPr>
          <w:p w:rsidR="006358B1" w:rsidRPr="009341BC" w:rsidRDefault="00BC0F04" w:rsidP="006358B1">
            <w:pPr>
              <w:spacing w:after="0" w:line="240" w:lineRule="auto"/>
              <w:jc w:val="center"/>
              <w:rPr>
                <w:rFonts w:eastAsia="Calibri"/>
                <w:color w:val="000000"/>
                <w:sz w:val="28"/>
                <w:szCs w:val="28"/>
                <w:lang w:eastAsia="en-US"/>
              </w:rPr>
            </w:pPr>
            <w:r>
              <w:rPr>
                <w:rFonts w:eastAsia="Calibri"/>
                <w:color w:val="000000"/>
                <w:sz w:val="28"/>
                <w:szCs w:val="28"/>
                <w:lang w:eastAsia="en-US"/>
              </w:rPr>
              <w:t>3</w:t>
            </w:r>
          </w:p>
        </w:tc>
      </w:tr>
      <w:tr w:rsidR="009341BC" w:rsidRPr="009341BC" w:rsidTr="009341BC">
        <w:trPr>
          <w:trHeight w:val="913"/>
        </w:trPr>
        <w:tc>
          <w:tcPr>
            <w:tcW w:w="8188" w:type="dxa"/>
            <w:shd w:val="clear" w:color="auto" w:fill="auto"/>
          </w:tcPr>
          <w:p w:rsidR="009341BC" w:rsidRPr="009341BC" w:rsidRDefault="009341BC" w:rsidP="00BC0F04">
            <w:pPr>
              <w:spacing w:after="0" w:line="240" w:lineRule="auto"/>
              <w:jc w:val="both"/>
              <w:rPr>
                <w:sz w:val="28"/>
                <w:szCs w:val="28"/>
              </w:rPr>
            </w:pPr>
            <w:r w:rsidRPr="009341BC">
              <w:rPr>
                <w:b/>
                <w:i/>
                <w:sz w:val="28"/>
                <w:szCs w:val="28"/>
              </w:rPr>
              <w:lastRenderedPageBreak/>
              <w:t>Тема 2.6. Дисциплина труда. Материальная ответственность работников</w:t>
            </w:r>
          </w:p>
          <w:p w:rsidR="009341BC" w:rsidRPr="009341BC" w:rsidRDefault="009341BC" w:rsidP="009341BC">
            <w:pPr>
              <w:spacing w:after="0" w:line="240" w:lineRule="auto"/>
              <w:jc w:val="both"/>
              <w:rPr>
                <w:sz w:val="28"/>
                <w:szCs w:val="28"/>
              </w:rPr>
            </w:pPr>
            <w:r w:rsidRPr="009341BC">
              <w:rPr>
                <w:sz w:val="28"/>
                <w:szCs w:val="28"/>
              </w:rPr>
              <w:t>Изучение вопросов:</w:t>
            </w:r>
          </w:p>
          <w:p w:rsidR="00B80375" w:rsidRPr="00B80375" w:rsidRDefault="00B80375" w:rsidP="00B80375">
            <w:pPr>
              <w:pStyle w:val="a5"/>
              <w:numPr>
                <w:ilvl w:val="0"/>
                <w:numId w:val="34"/>
              </w:numPr>
              <w:spacing w:after="0" w:line="240" w:lineRule="auto"/>
              <w:contextualSpacing/>
              <w:jc w:val="both"/>
              <w:rPr>
                <w:sz w:val="28"/>
                <w:szCs w:val="28"/>
              </w:rPr>
            </w:pPr>
            <w:r w:rsidRPr="00B80375">
              <w:rPr>
                <w:sz w:val="28"/>
                <w:szCs w:val="28"/>
              </w:rPr>
              <w:t>правила внутреннего распорядка;</w:t>
            </w:r>
          </w:p>
          <w:p w:rsidR="00B80375" w:rsidRPr="00B80375" w:rsidRDefault="00B80375" w:rsidP="00B80375">
            <w:pPr>
              <w:pStyle w:val="a5"/>
              <w:numPr>
                <w:ilvl w:val="0"/>
                <w:numId w:val="34"/>
              </w:numPr>
              <w:spacing w:after="0" w:line="240" w:lineRule="auto"/>
              <w:contextualSpacing/>
              <w:jc w:val="both"/>
              <w:rPr>
                <w:sz w:val="28"/>
                <w:szCs w:val="28"/>
              </w:rPr>
            </w:pPr>
            <w:r w:rsidRPr="00B80375">
              <w:rPr>
                <w:sz w:val="28"/>
                <w:szCs w:val="28"/>
              </w:rPr>
              <w:t>поощрение;</w:t>
            </w:r>
          </w:p>
          <w:p w:rsidR="00B80375" w:rsidRPr="00B80375" w:rsidRDefault="00B80375" w:rsidP="00B80375">
            <w:pPr>
              <w:pStyle w:val="a5"/>
              <w:numPr>
                <w:ilvl w:val="0"/>
                <w:numId w:val="34"/>
              </w:numPr>
              <w:spacing w:after="0" w:line="240" w:lineRule="auto"/>
              <w:contextualSpacing/>
              <w:jc w:val="both"/>
              <w:rPr>
                <w:sz w:val="28"/>
                <w:szCs w:val="28"/>
              </w:rPr>
            </w:pPr>
            <w:r w:rsidRPr="00B80375">
              <w:rPr>
                <w:sz w:val="28"/>
                <w:szCs w:val="28"/>
              </w:rPr>
              <w:t>дисциплинарная ответственность;</w:t>
            </w:r>
          </w:p>
          <w:p w:rsidR="00B80375" w:rsidRPr="00B80375" w:rsidRDefault="00B80375" w:rsidP="00B80375">
            <w:pPr>
              <w:pStyle w:val="a5"/>
              <w:numPr>
                <w:ilvl w:val="0"/>
                <w:numId w:val="34"/>
              </w:numPr>
              <w:spacing w:after="0" w:line="240" w:lineRule="auto"/>
              <w:contextualSpacing/>
              <w:jc w:val="both"/>
              <w:rPr>
                <w:sz w:val="28"/>
                <w:szCs w:val="28"/>
              </w:rPr>
            </w:pPr>
            <w:r w:rsidRPr="00B80375">
              <w:rPr>
                <w:sz w:val="28"/>
                <w:szCs w:val="28"/>
              </w:rPr>
              <w:t>дисциплинарный проступок;</w:t>
            </w:r>
          </w:p>
          <w:p w:rsidR="00B80375" w:rsidRPr="00B80375" w:rsidRDefault="00B80375" w:rsidP="00B80375">
            <w:pPr>
              <w:pStyle w:val="a5"/>
              <w:numPr>
                <w:ilvl w:val="0"/>
                <w:numId w:val="34"/>
              </w:numPr>
              <w:spacing w:after="0" w:line="240" w:lineRule="auto"/>
              <w:contextualSpacing/>
              <w:jc w:val="both"/>
              <w:rPr>
                <w:sz w:val="28"/>
                <w:szCs w:val="28"/>
              </w:rPr>
            </w:pPr>
            <w:r w:rsidRPr="00B80375">
              <w:rPr>
                <w:sz w:val="28"/>
                <w:szCs w:val="28"/>
              </w:rPr>
              <w:t>виды дисциплинарных взысканий;</w:t>
            </w:r>
          </w:p>
          <w:p w:rsidR="00B80375" w:rsidRPr="00B80375" w:rsidRDefault="00B80375" w:rsidP="00B80375">
            <w:pPr>
              <w:pStyle w:val="a5"/>
              <w:numPr>
                <w:ilvl w:val="0"/>
                <w:numId w:val="34"/>
              </w:numPr>
              <w:spacing w:after="0" w:line="240" w:lineRule="auto"/>
              <w:contextualSpacing/>
              <w:jc w:val="both"/>
              <w:rPr>
                <w:sz w:val="28"/>
                <w:szCs w:val="28"/>
              </w:rPr>
            </w:pPr>
            <w:r w:rsidRPr="00B80375">
              <w:rPr>
                <w:sz w:val="28"/>
                <w:szCs w:val="28"/>
              </w:rPr>
              <w:t>основания для привлечения  сторон трудового договора к материальной ответственности;</w:t>
            </w:r>
          </w:p>
          <w:p w:rsidR="009341BC" w:rsidRPr="00BC0F04" w:rsidRDefault="00B80375" w:rsidP="00B80375">
            <w:pPr>
              <w:pStyle w:val="a5"/>
              <w:numPr>
                <w:ilvl w:val="0"/>
                <w:numId w:val="34"/>
              </w:numPr>
              <w:spacing w:after="0" w:line="240" w:lineRule="auto"/>
              <w:rPr>
                <w:b/>
                <w:i/>
                <w:sz w:val="28"/>
                <w:szCs w:val="28"/>
              </w:rPr>
            </w:pPr>
            <w:r w:rsidRPr="00B80375">
              <w:rPr>
                <w:sz w:val="28"/>
                <w:szCs w:val="28"/>
              </w:rPr>
              <w:t>возмещение ущерба, связанного с разглашением служебной тайны.</w:t>
            </w:r>
          </w:p>
        </w:tc>
        <w:tc>
          <w:tcPr>
            <w:tcW w:w="1134" w:type="dxa"/>
            <w:shd w:val="clear" w:color="auto" w:fill="auto"/>
          </w:tcPr>
          <w:p w:rsidR="009341BC" w:rsidRPr="009341BC" w:rsidRDefault="00BC0F04" w:rsidP="006358B1">
            <w:pPr>
              <w:spacing w:after="0" w:line="240" w:lineRule="auto"/>
              <w:jc w:val="center"/>
              <w:rPr>
                <w:rFonts w:eastAsia="Calibri"/>
                <w:color w:val="000000"/>
                <w:sz w:val="28"/>
                <w:szCs w:val="28"/>
                <w:lang w:eastAsia="en-US"/>
              </w:rPr>
            </w:pPr>
            <w:r>
              <w:rPr>
                <w:rFonts w:eastAsia="Calibri"/>
                <w:color w:val="000000"/>
                <w:sz w:val="28"/>
                <w:szCs w:val="28"/>
                <w:lang w:eastAsia="en-US"/>
              </w:rPr>
              <w:t>4</w:t>
            </w:r>
          </w:p>
        </w:tc>
      </w:tr>
      <w:tr w:rsidR="001F3C12" w:rsidRPr="009341BC" w:rsidTr="009341BC">
        <w:trPr>
          <w:trHeight w:val="20"/>
        </w:trPr>
        <w:tc>
          <w:tcPr>
            <w:tcW w:w="8188" w:type="dxa"/>
            <w:shd w:val="clear" w:color="auto" w:fill="auto"/>
          </w:tcPr>
          <w:p w:rsidR="001F3C12" w:rsidRPr="009341BC" w:rsidRDefault="001F3C12" w:rsidP="00BC0F04">
            <w:pPr>
              <w:widowControl w:val="0"/>
              <w:suppressAutoHyphens/>
              <w:spacing w:after="0" w:line="240" w:lineRule="auto"/>
              <w:jc w:val="right"/>
              <w:rPr>
                <w:rFonts w:eastAsia="Calibri"/>
                <w:sz w:val="28"/>
                <w:szCs w:val="28"/>
                <w:lang w:eastAsia="en-US"/>
              </w:rPr>
            </w:pPr>
            <w:r w:rsidRPr="009341BC">
              <w:rPr>
                <w:rFonts w:eastAsia="Calibri"/>
                <w:sz w:val="28"/>
                <w:szCs w:val="28"/>
                <w:lang w:eastAsia="en-US"/>
              </w:rPr>
              <w:t>Итого</w:t>
            </w:r>
          </w:p>
        </w:tc>
        <w:tc>
          <w:tcPr>
            <w:tcW w:w="1134" w:type="dxa"/>
            <w:shd w:val="clear" w:color="auto" w:fill="auto"/>
          </w:tcPr>
          <w:p w:rsidR="001F3C12" w:rsidRPr="009341BC" w:rsidRDefault="002376BC" w:rsidP="00BC0F04">
            <w:pPr>
              <w:spacing w:after="0" w:line="240" w:lineRule="auto"/>
              <w:jc w:val="center"/>
              <w:rPr>
                <w:rFonts w:eastAsia="Calibri"/>
                <w:color w:val="000000"/>
                <w:sz w:val="28"/>
                <w:szCs w:val="28"/>
                <w:lang w:eastAsia="en-US"/>
              </w:rPr>
            </w:pPr>
            <w:r w:rsidRPr="009341BC">
              <w:rPr>
                <w:rFonts w:eastAsia="Calibri"/>
                <w:color w:val="000000"/>
                <w:sz w:val="28"/>
                <w:szCs w:val="28"/>
                <w:lang w:eastAsia="en-US"/>
              </w:rPr>
              <w:t>33</w:t>
            </w:r>
          </w:p>
        </w:tc>
      </w:tr>
    </w:tbl>
    <w:p w:rsidR="002376BC" w:rsidRDefault="002376BC" w:rsidP="00281A98">
      <w:pPr>
        <w:shd w:val="clear" w:color="auto" w:fill="FFFFFF"/>
        <w:spacing w:after="0" w:line="240" w:lineRule="auto"/>
        <w:jc w:val="both"/>
        <w:textAlignment w:val="baseline"/>
        <w:outlineLvl w:val="1"/>
        <w:rPr>
          <w:b/>
          <w:bCs/>
          <w:sz w:val="28"/>
          <w:szCs w:val="28"/>
        </w:rPr>
      </w:pPr>
    </w:p>
    <w:p w:rsidR="002376BC" w:rsidRDefault="002376BC"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9817EF" w:rsidRDefault="009817EF" w:rsidP="00281A98">
      <w:pPr>
        <w:shd w:val="clear" w:color="auto" w:fill="FFFFFF"/>
        <w:spacing w:after="0" w:line="240" w:lineRule="auto"/>
        <w:jc w:val="both"/>
        <w:textAlignment w:val="baseline"/>
        <w:outlineLvl w:val="1"/>
        <w:rPr>
          <w:b/>
          <w:bCs/>
          <w:sz w:val="28"/>
          <w:szCs w:val="28"/>
        </w:rPr>
      </w:pPr>
    </w:p>
    <w:p w:rsidR="00413638" w:rsidRPr="00281A98" w:rsidRDefault="00413638" w:rsidP="009817EF">
      <w:pPr>
        <w:shd w:val="clear" w:color="auto" w:fill="FFFFFF"/>
        <w:spacing w:after="0" w:line="240" w:lineRule="auto"/>
        <w:jc w:val="center"/>
        <w:textAlignment w:val="baseline"/>
        <w:outlineLvl w:val="1"/>
        <w:rPr>
          <w:b/>
          <w:bCs/>
          <w:sz w:val="28"/>
          <w:szCs w:val="28"/>
        </w:rPr>
      </w:pPr>
      <w:r w:rsidRPr="00281A98">
        <w:rPr>
          <w:b/>
          <w:bCs/>
          <w:sz w:val="28"/>
          <w:szCs w:val="28"/>
        </w:rPr>
        <w:t>Методические рекомендации по составлению конспекта</w:t>
      </w:r>
    </w:p>
    <w:p w:rsidR="009817EF" w:rsidRDefault="009817EF" w:rsidP="00281A98">
      <w:pPr>
        <w:pStyle w:val="aa"/>
        <w:spacing w:before="0" w:beforeAutospacing="0" w:after="0" w:afterAutospacing="0"/>
        <w:jc w:val="both"/>
        <w:rPr>
          <w:color w:val="000000"/>
          <w:sz w:val="28"/>
          <w:szCs w:val="28"/>
        </w:rPr>
      </w:pP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281A98">
        <w:rPr>
          <w:rStyle w:val="apple-converted-space"/>
          <w:color w:val="000000"/>
          <w:sz w:val="28"/>
          <w:szCs w:val="28"/>
        </w:rPr>
        <w:t> </w:t>
      </w:r>
      <w:r w:rsidRPr="00281A98">
        <w:rPr>
          <w:color w:val="000000"/>
          <w:sz w:val="28"/>
          <w:szCs w:val="28"/>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u w:val="single"/>
        </w:rPr>
        <w:t>Классификация видов конспектов:</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 xml:space="preserve">1. </w:t>
      </w:r>
      <w:proofErr w:type="gramStart"/>
      <w:r w:rsidRPr="00281A98">
        <w:rPr>
          <w:color w:val="000000"/>
          <w:sz w:val="28"/>
          <w:szCs w:val="28"/>
        </w:rPr>
        <w:t>План-конспект</w:t>
      </w:r>
      <w:r w:rsidRPr="00281A98">
        <w:rPr>
          <w:rStyle w:val="apple-converted-space"/>
          <w:color w:val="000000"/>
          <w:sz w:val="28"/>
          <w:szCs w:val="28"/>
        </w:rPr>
        <w:t> </w:t>
      </w:r>
      <w:r w:rsidRPr="00281A98">
        <w:rPr>
          <w:color w:val="000000"/>
          <w:sz w:val="28"/>
          <w:szCs w:val="28"/>
        </w:rPr>
        <w:t>(создаётся план текста, пункты плана сопровождаются комментариями.</w:t>
      </w:r>
      <w:proofErr w:type="gramEnd"/>
      <w:r w:rsidRPr="00281A98">
        <w:rPr>
          <w:color w:val="000000"/>
          <w:sz w:val="28"/>
          <w:szCs w:val="28"/>
        </w:rPr>
        <w:t xml:space="preserve"> </w:t>
      </w:r>
      <w:proofErr w:type="gramStart"/>
      <w:r w:rsidRPr="00281A98">
        <w:rPr>
          <w:color w:val="000000"/>
          <w:sz w:val="28"/>
          <w:szCs w:val="28"/>
        </w:rPr>
        <w:t>Это могут быть цитаты или свободно изложенный текст).</w:t>
      </w:r>
      <w:proofErr w:type="gramEnd"/>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2. Тематический конспект</w:t>
      </w:r>
      <w:r w:rsidRPr="00281A98">
        <w:rPr>
          <w:rStyle w:val="apple-converted-space"/>
          <w:color w:val="000000"/>
          <w:sz w:val="28"/>
          <w:szCs w:val="28"/>
        </w:rPr>
        <w:t> </w:t>
      </w:r>
      <w:r w:rsidRPr="00281A98">
        <w:rPr>
          <w:color w:val="000000"/>
          <w:sz w:val="28"/>
          <w:szCs w:val="28"/>
        </w:rPr>
        <w:t>(краткое изложение темы, раскрываемой по нескольким источникам).</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3. Текстуальный конспект</w:t>
      </w:r>
      <w:r w:rsidRPr="00281A98">
        <w:rPr>
          <w:rStyle w:val="apple-converted-space"/>
          <w:color w:val="000000"/>
          <w:sz w:val="28"/>
          <w:szCs w:val="28"/>
        </w:rPr>
        <w:t> </w:t>
      </w:r>
      <w:r w:rsidRPr="00281A98">
        <w:rPr>
          <w:color w:val="000000"/>
          <w:sz w:val="28"/>
          <w:szCs w:val="28"/>
        </w:rPr>
        <w:t>(изложение цитат).</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4. Свободный конспект</w:t>
      </w:r>
      <w:r w:rsidRPr="00281A98">
        <w:rPr>
          <w:rStyle w:val="apple-converted-space"/>
          <w:color w:val="000000"/>
          <w:sz w:val="28"/>
          <w:szCs w:val="28"/>
        </w:rPr>
        <w:t> </w:t>
      </w:r>
      <w:r w:rsidRPr="00281A98">
        <w:rPr>
          <w:color w:val="000000"/>
          <w:sz w:val="28"/>
          <w:szCs w:val="28"/>
        </w:rPr>
        <w:t>(включает в себя цитаты и собственные формулировки).</w:t>
      </w:r>
    </w:p>
    <w:p w:rsidR="00413638" w:rsidRPr="00281A98" w:rsidRDefault="00413638" w:rsidP="009817EF">
      <w:pPr>
        <w:pStyle w:val="aa"/>
        <w:spacing w:before="0" w:beforeAutospacing="0" w:after="0" w:afterAutospacing="0"/>
        <w:ind w:firstLine="709"/>
        <w:jc w:val="both"/>
        <w:rPr>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Опорный конспект.</w:t>
      </w:r>
      <w:r w:rsidRPr="00281A98">
        <w:rPr>
          <w:rStyle w:val="apple-converted-space"/>
          <w:color w:val="000000"/>
          <w:sz w:val="28"/>
          <w:szCs w:val="28"/>
        </w:rPr>
        <w:t> </w:t>
      </w:r>
      <w:r w:rsidRPr="00281A98">
        <w:rPr>
          <w:color w:val="000000"/>
          <w:sz w:val="28"/>
          <w:szCs w:val="28"/>
        </w:rPr>
        <w:t xml:space="preserve">Необходимо давать на этапе изучения нового материала, а потом использовать его при повторении. </w:t>
      </w:r>
    </w:p>
    <w:p w:rsidR="00413638" w:rsidRPr="00281A98" w:rsidRDefault="009817EF" w:rsidP="009817EF">
      <w:pPr>
        <w:pStyle w:val="aa"/>
        <w:spacing w:before="0" w:beforeAutospacing="0" w:after="0" w:afterAutospacing="0"/>
        <w:jc w:val="center"/>
        <w:rPr>
          <w:rFonts w:ascii="Tahoma" w:hAnsi="Tahoma" w:cs="Tahoma"/>
          <w:color w:val="000000"/>
          <w:sz w:val="28"/>
          <w:szCs w:val="28"/>
        </w:rPr>
      </w:pPr>
      <w:r>
        <w:rPr>
          <w:b/>
          <w:bCs/>
          <w:color w:val="000000"/>
          <w:sz w:val="28"/>
          <w:szCs w:val="28"/>
        </w:rPr>
        <w:t>Способы конспектирования</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Тезисы</w:t>
      </w:r>
      <w:r w:rsidRPr="00281A98">
        <w:rPr>
          <w:rStyle w:val="apple-converted-space"/>
          <w:color w:val="000000"/>
          <w:sz w:val="28"/>
          <w:szCs w:val="28"/>
        </w:rPr>
        <w:t> </w:t>
      </w:r>
      <w:r w:rsidRPr="00281A98">
        <w:rPr>
          <w:color w:val="000000"/>
          <w:sz w:val="28"/>
          <w:szCs w:val="28"/>
        </w:rPr>
        <w:t xml:space="preserve">— это кратко сформулированные основные мысли, положения изучаемого материала. Тезисы лаконично выражают суть </w:t>
      </w:r>
      <w:proofErr w:type="gramStart"/>
      <w:r w:rsidRPr="00281A98">
        <w:rPr>
          <w:color w:val="000000"/>
          <w:sz w:val="28"/>
          <w:szCs w:val="28"/>
        </w:rPr>
        <w:t>читаемого</w:t>
      </w:r>
      <w:proofErr w:type="gramEnd"/>
      <w:r w:rsidRPr="00281A98">
        <w:rPr>
          <w:color w:val="000000"/>
          <w:sz w:val="28"/>
          <w:szCs w:val="28"/>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Способ «вопросов - ответов».</w:t>
      </w:r>
      <w:r w:rsidRPr="00281A98">
        <w:rPr>
          <w:rStyle w:val="apple-converted-space"/>
          <w:color w:val="000000"/>
          <w:sz w:val="28"/>
          <w:szCs w:val="28"/>
        </w:rPr>
        <w:t> </w:t>
      </w:r>
      <w:r w:rsidRPr="00281A98">
        <w:rPr>
          <w:color w:val="000000"/>
          <w:sz w:val="28"/>
          <w:szCs w:val="28"/>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281A98">
        <w:rPr>
          <w:color w:val="000000"/>
          <w:sz w:val="28"/>
          <w:szCs w:val="28"/>
        </w:rPr>
        <w:t>,«</w:t>
      </w:r>
      <w:proofErr w:type="gramEnd"/>
      <w:r w:rsidRPr="00281A98">
        <w:rPr>
          <w:color w:val="000000"/>
          <w:sz w:val="28"/>
          <w:szCs w:val="28"/>
        </w:rPr>
        <w:t xml:space="preserve"> мое мнение» и т.п.</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Схема с фрагментами</w:t>
      </w:r>
      <w:r w:rsidRPr="00281A98">
        <w:rPr>
          <w:rStyle w:val="apple-converted-space"/>
          <w:color w:val="000000"/>
          <w:sz w:val="28"/>
          <w:szCs w:val="28"/>
        </w:rPr>
        <w:t> </w:t>
      </w:r>
      <w:r w:rsidRPr="00281A98">
        <w:rPr>
          <w:color w:val="000000"/>
          <w:sz w:val="28"/>
          <w:szCs w:val="28"/>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Параллельный способ</w:t>
      </w:r>
      <w:r w:rsidRPr="00281A98">
        <w:rPr>
          <w:rStyle w:val="apple-converted-space"/>
          <w:color w:val="000000"/>
          <w:sz w:val="28"/>
          <w:szCs w:val="28"/>
        </w:rPr>
        <w:t> </w:t>
      </w:r>
      <w:r w:rsidRPr="00281A98">
        <w:rPr>
          <w:color w:val="000000"/>
          <w:sz w:val="28"/>
          <w:szCs w:val="28"/>
        </w:rPr>
        <w:t xml:space="preserve">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w:t>
      </w:r>
      <w:r w:rsidRPr="00281A98">
        <w:rPr>
          <w:color w:val="000000"/>
          <w:sz w:val="28"/>
          <w:szCs w:val="28"/>
        </w:rPr>
        <w:lastRenderedPageBreak/>
        <w:t>материала.</w:t>
      </w:r>
    </w:p>
    <w:p w:rsidR="009817EF" w:rsidRDefault="009817EF" w:rsidP="00281A98">
      <w:pPr>
        <w:pStyle w:val="aa"/>
        <w:spacing w:before="0" w:beforeAutospacing="0" w:after="0" w:afterAutospacing="0"/>
        <w:jc w:val="both"/>
        <w:rPr>
          <w:b/>
          <w:bCs/>
          <w:color w:val="000000"/>
          <w:sz w:val="28"/>
          <w:szCs w:val="28"/>
        </w:rPr>
      </w:pPr>
    </w:p>
    <w:p w:rsidR="00413638" w:rsidRPr="00281A98" w:rsidRDefault="00413638" w:rsidP="009817EF">
      <w:pPr>
        <w:pStyle w:val="aa"/>
        <w:spacing w:before="0" w:beforeAutospacing="0" w:after="0" w:afterAutospacing="0"/>
        <w:jc w:val="center"/>
        <w:rPr>
          <w:rFonts w:ascii="Tahoma" w:hAnsi="Tahoma" w:cs="Tahoma"/>
          <w:color w:val="000000"/>
          <w:sz w:val="28"/>
          <w:szCs w:val="28"/>
        </w:rPr>
      </w:pPr>
      <w:r w:rsidRPr="00281A98">
        <w:rPr>
          <w:b/>
          <w:bCs/>
          <w:color w:val="000000"/>
          <w:sz w:val="28"/>
          <w:szCs w:val="28"/>
        </w:rPr>
        <w:t>Общие рекомендации студентам по составлению конспекта</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1.</w:t>
      </w:r>
      <w:r w:rsidRPr="00281A98">
        <w:rPr>
          <w:rStyle w:val="apple-converted-space"/>
          <w:color w:val="000000"/>
          <w:sz w:val="28"/>
          <w:szCs w:val="28"/>
        </w:rPr>
        <w:t> </w:t>
      </w:r>
      <w:r w:rsidRPr="00281A98">
        <w:rPr>
          <w:color w:val="000000"/>
          <w:sz w:val="28"/>
          <w:szCs w:val="28"/>
        </w:rPr>
        <w:t>Определите цель составления конспекта.</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2.</w:t>
      </w:r>
      <w:r w:rsidRPr="00281A98">
        <w:rPr>
          <w:rStyle w:val="apple-converted-space"/>
          <w:color w:val="000000"/>
          <w:sz w:val="28"/>
          <w:szCs w:val="28"/>
        </w:rPr>
        <w:t> </w:t>
      </w:r>
      <w:r w:rsidRPr="00281A98">
        <w:rPr>
          <w:color w:val="000000"/>
          <w:sz w:val="28"/>
          <w:szCs w:val="28"/>
        </w:rPr>
        <w:t>Читая изучаемый материал в электронном виде в первый раз, разделите</w:t>
      </w:r>
      <w:r w:rsidRPr="00281A98">
        <w:rPr>
          <w:rStyle w:val="apple-converted-space"/>
          <w:color w:val="000000"/>
          <w:sz w:val="28"/>
          <w:szCs w:val="28"/>
        </w:rPr>
        <w:t> </w:t>
      </w:r>
      <w:r w:rsidRPr="00281A98">
        <w:rPr>
          <w:color w:val="000000"/>
          <w:sz w:val="28"/>
          <w:szCs w:val="28"/>
        </w:rPr>
        <w:t>его на основные смысловые части, выделите главные мысли, сформулируйте выводы.</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3.</w:t>
      </w:r>
      <w:r w:rsidRPr="00281A98">
        <w:rPr>
          <w:rStyle w:val="apple-converted-space"/>
          <w:color w:val="000000"/>
          <w:sz w:val="28"/>
          <w:szCs w:val="28"/>
        </w:rPr>
        <w:t> </w:t>
      </w:r>
      <w:r w:rsidRPr="00281A98">
        <w:rPr>
          <w:color w:val="000000"/>
          <w:sz w:val="28"/>
          <w:szCs w:val="28"/>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4.</w:t>
      </w:r>
      <w:r w:rsidRPr="00281A98">
        <w:rPr>
          <w:rStyle w:val="apple-converted-space"/>
          <w:color w:val="000000"/>
          <w:sz w:val="28"/>
          <w:szCs w:val="28"/>
        </w:rPr>
        <w:t> </w:t>
      </w:r>
      <w:r w:rsidRPr="00281A98">
        <w:rPr>
          <w:color w:val="000000"/>
          <w:sz w:val="28"/>
          <w:szCs w:val="28"/>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Включайте в конспект не только основные положения, но и обосновывающие их выводы, конкретные факты и примеры (без подробного описания).</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6.</w:t>
      </w:r>
      <w:r w:rsidRPr="00281A98">
        <w:rPr>
          <w:rStyle w:val="apple-converted-space"/>
          <w:color w:val="000000"/>
          <w:sz w:val="28"/>
          <w:szCs w:val="28"/>
        </w:rPr>
        <w:t> </w:t>
      </w:r>
      <w:r w:rsidRPr="00281A98">
        <w:rPr>
          <w:color w:val="000000"/>
          <w:sz w:val="28"/>
          <w:szCs w:val="28"/>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7.</w:t>
      </w:r>
      <w:r w:rsidRPr="00281A98">
        <w:rPr>
          <w:rStyle w:val="apple-converted-space"/>
          <w:color w:val="000000"/>
          <w:sz w:val="28"/>
          <w:szCs w:val="28"/>
        </w:rPr>
        <w:t> </w:t>
      </w:r>
      <w:r w:rsidRPr="00281A98">
        <w:rPr>
          <w:color w:val="000000"/>
          <w:sz w:val="28"/>
          <w:szCs w:val="28"/>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8. Отмечайте непонятные места, новые слова, имена, даты.</w:t>
      </w:r>
    </w:p>
    <w:p w:rsidR="00413638" w:rsidRPr="00281A98" w:rsidRDefault="00413638" w:rsidP="009817EF">
      <w:pPr>
        <w:pStyle w:val="aa"/>
        <w:spacing w:before="0" w:beforeAutospacing="0" w:after="0" w:afterAutospacing="0"/>
        <w:ind w:left="284"/>
        <w:jc w:val="both"/>
        <w:rPr>
          <w:rFonts w:ascii="Tahoma" w:hAnsi="Tahoma" w:cs="Tahoma"/>
          <w:color w:val="000000"/>
          <w:sz w:val="28"/>
          <w:szCs w:val="28"/>
        </w:rPr>
      </w:pPr>
      <w:r w:rsidRPr="00281A98">
        <w:rPr>
          <w:color w:val="000000"/>
          <w:sz w:val="28"/>
          <w:szCs w:val="28"/>
        </w:rPr>
        <w:t>9.</w:t>
      </w:r>
      <w:r w:rsidRPr="00281A98">
        <w:rPr>
          <w:rStyle w:val="apple-converted-space"/>
          <w:color w:val="000000"/>
          <w:sz w:val="28"/>
          <w:szCs w:val="28"/>
        </w:rPr>
        <w:t> </w:t>
      </w:r>
      <w:r w:rsidRPr="00281A98">
        <w:rPr>
          <w:color w:val="000000"/>
          <w:sz w:val="28"/>
          <w:szCs w:val="28"/>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817EF" w:rsidRDefault="009817EF" w:rsidP="00281A98">
      <w:pPr>
        <w:pStyle w:val="aa"/>
        <w:spacing w:before="0" w:beforeAutospacing="0" w:after="0" w:afterAutospacing="0"/>
        <w:jc w:val="both"/>
        <w:rPr>
          <w:color w:val="000000"/>
          <w:sz w:val="28"/>
          <w:szCs w:val="28"/>
          <w:u w:val="single"/>
        </w:rPr>
      </w:pPr>
    </w:p>
    <w:p w:rsidR="00413638" w:rsidRPr="009817EF" w:rsidRDefault="00413638" w:rsidP="009817EF">
      <w:pPr>
        <w:pStyle w:val="aa"/>
        <w:spacing w:before="0" w:beforeAutospacing="0" w:after="0" w:afterAutospacing="0"/>
        <w:jc w:val="center"/>
        <w:rPr>
          <w:rFonts w:ascii="Tahoma" w:hAnsi="Tahoma" w:cs="Tahoma"/>
          <w:b/>
          <w:color w:val="000000"/>
          <w:sz w:val="28"/>
          <w:szCs w:val="28"/>
        </w:rPr>
      </w:pPr>
      <w:r w:rsidRPr="009817EF">
        <w:rPr>
          <w:b/>
          <w:color w:val="000000"/>
          <w:sz w:val="28"/>
          <w:szCs w:val="28"/>
        </w:rPr>
        <w:t>Рекомендации по оформлению:</w:t>
      </w:r>
    </w:p>
    <w:p w:rsidR="00413638" w:rsidRPr="00281A98" w:rsidRDefault="00413638" w:rsidP="009817EF">
      <w:pPr>
        <w:pStyle w:val="aa"/>
        <w:spacing w:before="0" w:beforeAutospacing="0" w:after="0" w:afterAutospacing="0"/>
        <w:ind w:firstLine="709"/>
        <w:jc w:val="both"/>
        <w:rPr>
          <w:color w:val="000000"/>
          <w:sz w:val="28"/>
          <w:szCs w:val="28"/>
        </w:rPr>
      </w:pPr>
      <w:r w:rsidRPr="00281A98">
        <w:rPr>
          <w:color w:val="000000"/>
          <w:sz w:val="28"/>
          <w:szCs w:val="28"/>
        </w:rPr>
        <w:t>Конспект оформляется в тетрадях или на листах формата А</w:t>
      </w:r>
      <w:proofErr w:type="gramStart"/>
      <w:r w:rsidRPr="00281A98">
        <w:rPr>
          <w:color w:val="000000"/>
          <w:sz w:val="28"/>
          <w:szCs w:val="28"/>
        </w:rPr>
        <w:t>4</w:t>
      </w:r>
      <w:proofErr w:type="gramEnd"/>
      <w:r w:rsidRPr="00281A98">
        <w:rPr>
          <w:color w:val="000000"/>
          <w:sz w:val="28"/>
          <w:szCs w:val="28"/>
        </w:rPr>
        <w:t xml:space="preserve">. </w:t>
      </w:r>
    </w:p>
    <w:p w:rsidR="00413638" w:rsidRPr="00281A98" w:rsidRDefault="00413638" w:rsidP="009817EF">
      <w:pPr>
        <w:pStyle w:val="aa"/>
        <w:spacing w:before="0" w:beforeAutospacing="0" w:after="0" w:afterAutospacing="0"/>
        <w:ind w:firstLine="709"/>
        <w:jc w:val="both"/>
        <w:rPr>
          <w:color w:val="000000"/>
          <w:sz w:val="28"/>
          <w:szCs w:val="28"/>
        </w:rPr>
      </w:pPr>
      <w:r w:rsidRPr="00281A98">
        <w:rPr>
          <w:color w:val="000000"/>
          <w:sz w:val="28"/>
          <w:szCs w:val="28"/>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413638" w:rsidRPr="00281A98" w:rsidRDefault="00413638" w:rsidP="009817E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 xml:space="preserve"> На листах формата</w:t>
      </w:r>
      <w:proofErr w:type="gramStart"/>
      <w:r w:rsidRPr="00281A98">
        <w:rPr>
          <w:color w:val="000000"/>
          <w:sz w:val="28"/>
          <w:szCs w:val="28"/>
        </w:rPr>
        <w:t xml:space="preserve"> А</w:t>
      </w:r>
      <w:proofErr w:type="gramEnd"/>
      <w:r w:rsidRPr="00281A98">
        <w:rPr>
          <w:color w:val="000000"/>
          <w:sz w:val="28"/>
          <w:szCs w:val="28"/>
        </w:rPr>
        <w:t xml:space="preserve"> 4 шрифтом </w:t>
      </w:r>
      <w:proofErr w:type="spellStart"/>
      <w:r w:rsidRPr="00281A98">
        <w:rPr>
          <w:color w:val="000000"/>
          <w:sz w:val="28"/>
          <w:szCs w:val="28"/>
        </w:rPr>
        <w:t>TimesNewRoman</w:t>
      </w:r>
      <w:proofErr w:type="spellEnd"/>
      <w:r w:rsidRPr="00281A98">
        <w:rPr>
          <w:color w:val="000000"/>
          <w:sz w:val="28"/>
          <w:szCs w:val="28"/>
        </w:rPr>
        <w:t>, кегль 14, интервал одинарный, поля стандартные. Фамилию и инициалы автора прописывать на следующей строке после темы справа.</w:t>
      </w:r>
    </w:p>
    <w:p w:rsidR="002C4768" w:rsidRDefault="002C4768" w:rsidP="009817EF">
      <w:pPr>
        <w:pStyle w:val="aa"/>
        <w:spacing w:before="0" w:beforeAutospacing="0" w:after="0" w:afterAutospacing="0"/>
        <w:ind w:firstLine="709"/>
        <w:jc w:val="both"/>
        <w:rPr>
          <w:color w:val="000000"/>
          <w:sz w:val="28"/>
          <w:szCs w:val="28"/>
          <w:u w:val="single"/>
        </w:rPr>
      </w:pPr>
    </w:p>
    <w:p w:rsidR="009817EF" w:rsidRPr="009817EF" w:rsidRDefault="00413638" w:rsidP="009817EF">
      <w:pPr>
        <w:pStyle w:val="aa"/>
        <w:spacing w:before="0" w:beforeAutospacing="0" w:after="0" w:afterAutospacing="0"/>
        <w:jc w:val="center"/>
        <w:rPr>
          <w:b/>
          <w:color w:val="000000"/>
          <w:sz w:val="28"/>
          <w:szCs w:val="28"/>
        </w:rPr>
      </w:pPr>
      <w:r w:rsidRPr="002C4768">
        <w:rPr>
          <w:b/>
          <w:color w:val="000000"/>
          <w:sz w:val="28"/>
          <w:szCs w:val="28"/>
        </w:rPr>
        <w:t>Критерии оценки учебного конспекта:</w:t>
      </w:r>
    </w:p>
    <w:p w:rsidR="00413638" w:rsidRPr="002C4768" w:rsidRDefault="00413638" w:rsidP="00281A98">
      <w:pPr>
        <w:spacing w:after="0" w:line="240" w:lineRule="auto"/>
        <w:jc w:val="both"/>
        <w:rPr>
          <w:sz w:val="28"/>
          <w:szCs w:val="28"/>
        </w:rPr>
      </w:pPr>
      <w:r w:rsidRPr="002C4768">
        <w:rPr>
          <w:b/>
          <w:bCs/>
          <w:sz w:val="28"/>
          <w:szCs w:val="28"/>
        </w:rPr>
        <w:t>Оценка «отлично»</w:t>
      </w:r>
      <w:r w:rsidRPr="002C4768">
        <w:rPr>
          <w:sz w:val="28"/>
          <w:szCs w:val="28"/>
        </w:rPr>
        <w:t> ставится в том случае, если обучающийся:</w:t>
      </w:r>
    </w:p>
    <w:p w:rsidR="00413638" w:rsidRPr="002C4768" w:rsidRDefault="00413638" w:rsidP="009817EF">
      <w:pPr>
        <w:pStyle w:val="aa"/>
        <w:numPr>
          <w:ilvl w:val="0"/>
          <w:numId w:val="37"/>
        </w:numPr>
        <w:spacing w:before="0" w:beforeAutospacing="0" w:after="0" w:afterAutospacing="0"/>
        <w:jc w:val="both"/>
        <w:rPr>
          <w:sz w:val="28"/>
          <w:szCs w:val="28"/>
        </w:rPr>
      </w:pPr>
      <w:r w:rsidRPr="002C4768">
        <w:rPr>
          <w:sz w:val="28"/>
          <w:szCs w:val="28"/>
        </w:rPr>
        <w:t>использует учебный материал в полном объеме;</w:t>
      </w:r>
    </w:p>
    <w:p w:rsidR="00413638" w:rsidRPr="002C4768" w:rsidRDefault="00413638" w:rsidP="009817EF">
      <w:pPr>
        <w:pStyle w:val="aa"/>
        <w:numPr>
          <w:ilvl w:val="0"/>
          <w:numId w:val="37"/>
        </w:numPr>
        <w:spacing w:before="0" w:beforeAutospacing="0" w:after="0" w:afterAutospacing="0"/>
        <w:jc w:val="both"/>
        <w:rPr>
          <w:sz w:val="28"/>
          <w:szCs w:val="28"/>
        </w:rPr>
      </w:pPr>
      <w:r w:rsidRPr="002C4768">
        <w:rPr>
          <w:sz w:val="28"/>
          <w:szCs w:val="28"/>
        </w:rPr>
        <w:t>материал изложил логично (наличие схем, количество смысловых связей между понятиями);</w:t>
      </w:r>
    </w:p>
    <w:p w:rsidR="00413638" w:rsidRPr="002C4768" w:rsidRDefault="00413638" w:rsidP="009817EF">
      <w:pPr>
        <w:pStyle w:val="aa"/>
        <w:numPr>
          <w:ilvl w:val="0"/>
          <w:numId w:val="37"/>
        </w:numPr>
        <w:spacing w:before="0" w:beforeAutospacing="0" w:after="0" w:afterAutospacing="0"/>
        <w:jc w:val="both"/>
        <w:rPr>
          <w:sz w:val="28"/>
          <w:szCs w:val="28"/>
        </w:rPr>
      </w:pPr>
      <w:r w:rsidRPr="002C4768">
        <w:rPr>
          <w:sz w:val="28"/>
          <w:szCs w:val="28"/>
        </w:rPr>
        <w:t>использует наглядность (наличие рисунков, символов и пр.; аккуратность выполнения, читаемость конспекта);</w:t>
      </w:r>
    </w:p>
    <w:p w:rsidR="00413638" w:rsidRPr="002C4768" w:rsidRDefault="00413638" w:rsidP="009817EF">
      <w:pPr>
        <w:pStyle w:val="aa"/>
        <w:numPr>
          <w:ilvl w:val="0"/>
          <w:numId w:val="37"/>
        </w:numPr>
        <w:spacing w:before="0" w:beforeAutospacing="0" w:after="0" w:afterAutospacing="0"/>
        <w:jc w:val="both"/>
        <w:rPr>
          <w:sz w:val="28"/>
          <w:szCs w:val="28"/>
        </w:rPr>
      </w:pPr>
      <w:r w:rsidRPr="002C4768">
        <w:rPr>
          <w:sz w:val="28"/>
          <w:szCs w:val="28"/>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413638" w:rsidRPr="002C4768" w:rsidRDefault="00413638" w:rsidP="009817EF">
      <w:pPr>
        <w:pStyle w:val="aa"/>
        <w:numPr>
          <w:ilvl w:val="0"/>
          <w:numId w:val="37"/>
        </w:numPr>
        <w:spacing w:before="0" w:beforeAutospacing="0" w:after="0" w:afterAutospacing="0"/>
        <w:jc w:val="both"/>
        <w:rPr>
          <w:rFonts w:ascii="Tahoma" w:hAnsi="Tahoma" w:cs="Tahoma"/>
          <w:sz w:val="28"/>
          <w:szCs w:val="28"/>
        </w:rPr>
      </w:pPr>
      <w:r w:rsidRPr="002C4768">
        <w:rPr>
          <w:sz w:val="28"/>
          <w:szCs w:val="28"/>
        </w:rPr>
        <w:t>- самостоятельно составлял конспект.</w:t>
      </w:r>
    </w:p>
    <w:p w:rsidR="00413638" w:rsidRPr="002C4768" w:rsidRDefault="00413638" w:rsidP="00281A98">
      <w:pPr>
        <w:spacing w:after="0" w:line="240" w:lineRule="auto"/>
        <w:jc w:val="both"/>
        <w:rPr>
          <w:sz w:val="28"/>
          <w:szCs w:val="28"/>
        </w:rPr>
      </w:pPr>
      <w:r w:rsidRPr="002C4768">
        <w:rPr>
          <w:b/>
          <w:bCs/>
          <w:sz w:val="28"/>
          <w:szCs w:val="28"/>
        </w:rPr>
        <w:t>Оценка «хорошо»</w:t>
      </w:r>
      <w:r w:rsidRPr="002C4768">
        <w:rPr>
          <w:sz w:val="28"/>
          <w:szCs w:val="28"/>
        </w:rPr>
        <w:t> ставится в том случае, если обучающийся:</w:t>
      </w:r>
    </w:p>
    <w:p w:rsidR="00413638" w:rsidRPr="002C4768" w:rsidRDefault="00413638" w:rsidP="009817EF">
      <w:pPr>
        <w:pStyle w:val="aa"/>
        <w:numPr>
          <w:ilvl w:val="0"/>
          <w:numId w:val="36"/>
        </w:numPr>
        <w:spacing w:before="0" w:beforeAutospacing="0" w:after="0" w:afterAutospacing="0"/>
        <w:jc w:val="both"/>
        <w:rPr>
          <w:sz w:val="28"/>
          <w:szCs w:val="28"/>
        </w:rPr>
      </w:pPr>
      <w:r w:rsidRPr="002C4768">
        <w:rPr>
          <w:sz w:val="28"/>
          <w:szCs w:val="28"/>
        </w:rPr>
        <w:t>использует учебный материал не в полном объеме;</w:t>
      </w:r>
    </w:p>
    <w:p w:rsidR="00413638" w:rsidRPr="002C4768" w:rsidRDefault="00413638" w:rsidP="009817EF">
      <w:pPr>
        <w:pStyle w:val="aa"/>
        <w:numPr>
          <w:ilvl w:val="0"/>
          <w:numId w:val="36"/>
        </w:numPr>
        <w:spacing w:before="0" w:beforeAutospacing="0" w:after="0" w:afterAutospacing="0"/>
        <w:jc w:val="both"/>
        <w:rPr>
          <w:sz w:val="28"/>
          <w:szCs w:val="28"/>
        </w:rPr>
      </w:pPr>
      <w:r w:rsidRPr="002C4768">
        <w:rPr>
          <w:sz w:val="28"/>
          <w:szCs w:val="28"/>
        </w:rPr>
        <w:t>материал изложил недостаточно логично  (наличие схем, количество смысловых связей между понятиями);</w:t>
      </w:r>
    </w:p>
    <w:p w:rsidR="00413638" w:rsidRPr="002C4768" w:rsidRDefault="00413638" w:rsidP="009817EF">
      <w:pPr>
        <w:pStyle w:val="aa"/>
        <w:numPr>
          <w:ilvl w:val="0"/>
          <w:numId w:val="36"/>
        </w:numPr>
        <w:spacing w:before="0" w:beforeAutospacing="0" w:after="0" w:afterAutospacing="0"/>
        <w:jc w:val="both"/>
        <w:rPr>
          <w:sz w:val="28"/>
          <w:szCs w:val="28"/>
        </w:rPr>
      </w:pPr>
      <w:r w:rsidRPr="002C4768">
        <w:rPr>
          <w:sz w:val="28"/>
          <w:szCs w:val="28"/>
        </w:rPr>
        <w:t>использует наглядность (наличие рисунков, символов и пр.; аккуратность выполнения, читаемость конспекта);</w:t>
      </w:r>
    </w:p>
    <w:p w:rsidR="00413638" w:rsidRPr="002C4768" w:rsidRDefault="00413638" w:rsidP="009817EF">
      <w:pPr>
        <w:pStyle w:val="aa"/>
        <w:numPr>
          <w:ilvl w:val="0"/>
          <w:numId w:val="36"/>
        </w:numPr>
        <w:spacing w:before="0" w:beforeAutospacing="0" w:after="0" w:afterAutospacing="0"/>
        <w:jc w:val="both"/>
        <w:rPr>
          <w:sz w:val="28"/>
          <w:szCs w:val="28"/>
        </w:rPr>
      </w:pPr>
      <w:r w:rsidRPr="002C4768">
        <w:rPr>
          <w:sz w:val="28"/>
          <w:szCs w:val="28"/>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413638" w:rsidRPr="002C4768" w:rsidRDefault="00413638" w:rsidP="009817EF">
      <w:pPr>
        <w:pStyle w:val="aa"/>
        <w:numPr>
          <w:ilvl w:val="0"/>
          <w:numId w:val="36"/>
        </w:numPr>
        <w:spacing w:before="0" w:beforeAutospacing="0" w:after="0" w:afterAutospacing="0"/>
        <w:jc w:val="both"/>
        <w:rPr>
          <w:rFonts w:ascii="Tahoma" w:hAnsi="Tahoma" w:cs="Tahoma"/>
          <w:sz w:val="28"/>
          <w:szCs w:val="28"/>
        </w:rPr>
      </w:pPr>
      <w:r w:rsidRPr="002C4768">
        <w:rPr>
          <w:sz w:val="28"/>
          <w:szCs w:val="28"/>
        </w:rPr>
        <w:t>самостоятельно составлял конспект.</w:t>
      </w:r>
    </w:p>
    <w:p w:rsidR="00413638" w:rsidRPr="002C4768" w:rsidRDefault="00413638" w:rsidP="00281A98">
      <w:pPr>
        <w:spacing w:after="0" w:line="240" w:lineRule="auto"/>
        <w:jc w:val="both"/>
        <w:rPr>
          <w:sz w:val="28"/>
          <w:szCs w:val="28"/>
        </w:rPr>
      </w:pPr>
      <w:r w:rsidRPr="002C4768">
        <w:rPr>
          <w:b/>
          <w:bCs/>
          <w:sz w:val="28"/>
          <w:szCs w:val="28"/>
        </w:rPr>
        <w:t>Оценка «удовлетворительно»</w:t>
      </w:r>
      <w:r w:rsidRPr="002C4768">
        <w:rPr>
          <w:sz w:val="28"/>
          <w:szCs w:val="28"/>
        </w:rPr>
        <w:t> ставится в том случае, если обучающийся:</w:t>
      </w:r>
    </w:p>
    <w:p w:rsidR="00413638" w:rsidRPr="002C4768" w:rsidRDefault="00413638" w:rsidP="009817EF">
      <w:pPr>
        <w:pStyle w:val="aa"/>
        <w:numPr>
          <w:ilvl w:val="0"/>
          <w:numId w:val="35"/>
        </w:numPr>
        <w:spacing w:before="0" w:beforeAutospacing="0" w:after="0" w:afterAutospacing="0"/>
        <w:jc w:val="both"/>
        <w:rPr>
          <w:sz w:val="28"/>
          <w:szCs w:val="28"/>
        </w:rPr>
      </w:pPr>
      <w:r w:rsidRPr="002C4768">
        <w:rPr>
          <w:sz w:val="28"/>
          <w:szCs w:val="28"/>
        </w:rPr>
        <w:t>использует учебный материал не в полном объеме;</w:t>
      </w:r>
    </w:p>
    <w:p w:rsidR="00413638" w:rsidRPr="002C4768" w:rsidRDefault="00413638" w:rsidP="009817EF">
      <w:pPr>
        <w:pStyle w:val="aa"/>
        <w:numPr>
          <w:ilvl w:val="0"/>
          <w:numId w:val="35"/>
        </w:numPr>
        <w:spacing w:before="0" w:beforeAutospacing="0" w:after="0" w:afterAutospacing="0"/>
        <w:jc w:val="both"/>
        <w:rPr>
          <w:sz w:val="28"/>
          <w:szCs w:val="28"/>
        </w:rPr>
      </w:pPr>
      <w:r w:rsidRPr="002C4768">
        <w:rPr>
          <w:sz w:val="28"/>
          <w:szCs w:val="28"/>
        </w:rPr>
        <w:t>материал изложил недостаточно логично  (наличие схем, количество смысловых связей между понятиями);</w:t>
      </w:r>
    </w:p>
    <w:p w:rsidR="00413638" w:rsidRPr="002C4768" w:rsidRDefault="00413638" w:rsidP="009817EF">
      <w:pPr>
        <w:pStyle w:val="aa"/>
        <w:numPr>
          <w:ilvl w:val="0"/>
          <w:numId w:val="35"/>
        </w:numPr>
        <w:spacing w:before="0" w:beforeAutospacing="0" w:after="0" w:afterAutospacing="0"/>
        <w:jc w:val="both"/>
        <w:rPr>
          <w:sz w:val="28"/>
          <w:szCs w:val="28"/>
        </w:rPr>
      </w:pPr>
      <w:r w:rsidRPr="002C4768">
        <w:rPr>
          <w:sz w:val="28"/>
          <w:szCs w:val="28"/>
        </w:rPr>
        <w:t>использует наглядность (наличие рисунков, символов и пр.; аккуратность выполнения, читаемость конспекта);</w:t>
      </w:r>
    </w:p>
    <w:p w:rsidR="00413638" w:rsidRPr="002C4768" w:rsidRDefault="00413638" w:rsidP="009817EF">
      <w:pPr>
        <w:pStyle w:val="aa"/>
        <w:numPr>
          <w:ilvl w:val="0"/>
          <w:numId w:val="35"/>
        </w:numPr>
        <w:spacing w:before="0" w:beforeAutospacing="0" w:after="0" w:afterAutospacing="0"/>
        <w:jc w:val="both"/>
        <w:rPr>
          <w:sz w:val="28"/>
          <w:szCs w:val="28"/>
        </w:rPr>
      </w:pPr>
      <w:r w:rsidRPr="002C4768">
        <w:rPr>
          <w:sz w:val="28"/>
          <w:szCs w:val="28"/>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413638" w:rsidRPr="00281A98" w:rsidRDefault="00413638" w:rsidP="009817EF">
      <w:pPr>
        <w:pStyle w:val="aa"/>
        <w:numPr>
          <w:ilvl w:val="0"/>
          <w:numId w:val="35"/>
        </w:numPr>
        <w:spacing w:before="0" w:beforeAutospacing="0" w:after="0" w:afterAutospacing="0"/>
        <w:jc w:val="both"/>
        <w:rPr>
          <w:rFonts w:ascii="Tahoma" w:hAnsi="Tahoma" w:cs="Tahoma"/>
          <w:color w:val="000000"/>
          <w:sz w:val="28"/>
          <w:szCs w:val="28"/>
        </w:rPr>
      </w:pPr>
      <w:r w:rsidRPr="002C4768">
        <w:rPr>
          <w:sz w:val="28"/>
          <w:szCs w:val="28"/>
        </w:rPr>
        <w:t>не самостоятельно составлял конспект</w:t>
      </w:r>
      <w:r w:rsidRPr="00281A98">
        <w:rPr>
          <w:color w:val="000000"/>
          <w:sz w:val="28"/>
          <w:szCs w:val="28"/>
        </w:rPr>
        <w:t>.</w:t>
      </w:r>
    </w:p>
    <w:p w:rsidR="00413638" w:rsidRDefault="00413638"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r>
        <w:rPr>
          <w:sz w:val="28"/>
          <w:szCs w:val="28"/>
        </w:rPr>
        <w:t>Список рекомендуемых источников</w:t>
      </w:r>
    </w:p>
    <w:p w:rsidR="00E27F7F" w:rsidRDefault="00E27F7F" w:rsidP="00281A98">
      <w:pPr>
        <w:spacing w:after="0" w:line="240" w:lineRule="auto"/>
        <w:jc w:val="both"/>
        <w:rPr>
          <w:sz w:val="28"/>
          <w:szCs w:val="28"/>
        </w:rPr>
      </w:pPr>
    </w:p>
    <w:p w:rsidR="00E27F7F" w:rsidRDefault="00E27F7F" w:rsidP="00281A98">
      <w:pPr>
        <w:spacing w:after="0" w:line="240" w:lineRule="auto"/>
        <w:jc w:val="both"/>
        <w:rPr>
          <w:sz w:val="28"/>
          <w:szCs w:val="28"/>
        </w:rPr>
      </w:pPr>
    </w:p>
    <w:p w:rsidR="00E27F7F" w:rsidRPr="000B1B5B" w:rsidRDefault="00E27F7F" w:rsidP="00E27F7F">
      <w:pPr>
        <w:spacing w:after="0" w:line="240" w:lineRule="auto"/>
        <w:ind w:firstLine="709"/>
        <w:outlineLvl w:val="3"/>
        <w:rPr>
          <w:b/>
          <w:bCs/>
          <w:sz w:val="28"/>
          <w:szCs w:val="28"/>
        </w:rPr>
      </w:pPr>
      <w:r w:rsidRPr="000B1B5B">
        <w:rPr>
          <w:b/>
          <w:bCs/>
          <w:sz w:val="28"/>
          <w:szCs w:val="28"/>
        </w:rPr>
        <w:t>Нормативные правовые акты:</w:t>
      </w:r>
    </w:p>
    <w:p w:rsidR="00E27F7F" w:rsidRPr="00E27F7F" w:rsidRDefault="00E27F7F" w:rsidP="00E27F7F">
      <w:pPr>
        <w:pStyle w:val="a5"/>
        <w:numPr>
          <w:ilvl w:val="0"/>
          <w:numId w:val="40"/>
        </w:numPr>
        <w:spacing w:after="0" w:line="240" w:lineRule="auto"/>
        <w:jc w:val="both"/>
        <w:outlineLvl w:val="3"/>
        <w:rPr>
          <w:color w:val="000000"/>
          <w:sz w:val="28"/>
          <w:szCs w:val="28"/>
          <w:bdr w:val="none" w:sz="0" w:space="0" w:color="auto" w:frame="1"/>
        </w:rPr>
      </w:pPr>
      <w:r w:rsidRPr="00E27F7F">
        <w:rPr>
          <w:color w:val="000000"/>
          <w:sz w:val="28"/>
          <w:szCs w:val="28"/>
          <w:bdr w:val="none" w:sz="0" w:space="0" w:color="auto" w:frame="1"/>
        </w:rPr>
        <w:t>Конституция Российской Федерации [Электронный ресурс]: принята всенародным голосование 12 декабря 1993 года (в ред. от 21.07.2014) // СПС «</w:t>
      </w:r>
      <w:proofErr w:type="spellStart"/>
      <w:r w:rsidRPr="00E27F7F">
        <w:rPr>
          <w:color w:val="000000"/>
          <w:sz w:val="28"/>
          <w:szCs w:val="28"/>
          <w:bdr w:val="none" w:sz="0" w:space="0" w:color="auto" w:frame="1"/>
        </w:rPr>
        <w:t>КонсультантПлюс</w:t>
      </w:r>
      <w:proofErr w:type="spellEnd"/>
      <w:r w:rsidRPr="00E27F7F">
        <w:rPr>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color w:val="000000"/>
          <w:sz w:val="28"/>
          <w:szCs w:val="28"/>
          <w:bdr w:val="none" w:sz="0" w:space="0" w:color="auto" w:frame="1"/>
        </w:rPr>
      </w:pPr>
      <w:r w:rsidRPr="00E27F7F">
        <w:rPr>
          <w:color w:val="000000"/>
          <w:sz w:val="28"/>
          <w:szCs w:val="28"/>
          <w:bdr w:val="none" w:sz="0" w:space="0" w:color="auto" w:frame="1"/>
        </w:rPr>
        <w:t>Гражданский кодекс Российской Федерации: часть первая [Электронный ресурс]</w:t>
      </w:r>
      <w:proofErr w:type="gramStart"/>
      <w:r w:rsidRPr="00E27F7F">
        <w:rPr>
          <w:color w:val="000000"/>
          <w:sz w:val="28"/>
          <w:szCs w:val="28"/>
          <w:bdr w:val="none" w:sz="0" w:space="0" w:color="auto" w:frame="1"/>
        </w:rPr>
        <w:t xml:space="preserve"> :</w:t>
      </w:r>
      <w:proofErr w:type="gramEnd"/>
      <w:r w:rsidRPr="00E27F7F">
        <w:rPr>
          <w:color w:val="000000"/>
          <w:sz w:val="28"/>
          <w:szCs w:val="28"/>
          <w:bdr w:val="none" w:sz="0" w:space="0" w:color="auto" w:frame="1"/>
        </w:rPr>
        <w:t xml:space="preserve"> от 30 ноября 1994 № 51-ФЗ (в ред. от 03.07.2016) // СПС «</w:t>
      </w:r>
      <w:proofErr w:type="spellStart"/>
      <w:r w:rsidRPr="00E27F7F">
        <w:rPr>
          <w:color w:val="000000"/>
          <w:sz w:val="28"/>
          <w:szCs w:val="28"/>
          <w:bdr w:val="none" w:sz="0" w:space="0" w:color="auto" w:frame="1"/>
        </w:rPr>
        <w:t>КонсультантПлюс</w:t>
      </w:r>
      <w:proofErr w:type="spellEnd"/>
      <w:r w:rsidRPr="00E27F7F">
        <w:rPr>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color w:val="000000"/>
          <w:sz w:val="28"/>
          <w:szCs w:val="28"/>
          <w:bdr w:val="none" w:sz="0" w:space="0" w:color="auto" w:frame="1"/>
        </w:rPr>
      </w:pPr>
      <w:r w:rsidRPr="00E27F7F">
        <w:rPr>
          <w:color w:val="000000"/>
          <w:sz w:val="28"/>
          <w:szCs w:val="28"/>
          <w:bdr w:val="none" w:sz="0" w:space="0" w:color="auto" w:frame="1"/>
        </w:rPr>
        <w:t>Гражданский кодекс Российской Федерации: часть вторая [Электронный ресурс]</w:t>
      </w:r>
      <w:proofErr w:type="gramStart"/>
      <w:r w:rsidRPr="00E27F7F">
        <w:rPr>
          <w:color w:val="000000"/>
          <w:sz w:val="28"/>
          <w:szCs w:val="28"/>
          <w:bdr w:val="none" w:sz="0" w:space="0" w:color="auto" w:frame="1"/>
        </w:rPr>
        <w:t xml:space="preserve"> :</w:t>
      </w:r>
      <w:proofErr w:type="gramEnd"/>
      <w:r w:rsidRPr="00E27F7F">
        <w:rPr>
          <w:color w:val="000000"/>
          <w:sz w:val="28"/>
          <w:szCs w:val="28"/>
          <w:bdr w:val="none" w:sz="0" w:space="0" w:color="auto" w:frame="1"/>
        </w:rPr>
        <w:t xml:space="preserve"> от 26 января 1996 №14-ФЗ (в ред. от 23.05.2016) // СПС «</w:t>
      </w:r>
      <w:proofErr w:type="spellStart"/>
      <w:r w:rsidRPr="00E27F7F">
        <w:rPr>
          <w:color w:val="000000"/>
          <w:sz w:val="28"/>
          <w:szCs w:val="28"/>
          <w:bdr w:val="none" w:sz="0" w:space="0" w:color="auto" w:frame="1"/>
        </w:rPr>
        <w:t>КонсультантПлюс</w:t>
      </w:r>
      <w:proofErr w:type="spellEnd"/>
      <w:r w:rsidRPr="00E27F7F">
        <w:rPr>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color w:val="000000"/>
          <w:sz w:val="28"/>
          <w:szCs w:val="28"/>
          <w:bdr w:val="none" w:sz="0" w:space="0" w:color="auto" w:frame="1"/>
        </w:rPr>
      </w:pPr>
      <w:r w:rsidRPr="00E27F7F">
        <w:rPr>
          <w:color w:val="000000"/>
          <w:sz w:val="28"/>
          <w:szCs w:val="28"/>
          <w:bdr w:val="none" w:sz="0" w:space="0" w:color="auto" w:frame="1"/>
        </w:rPr>
        <w:t>Гражданский кодекс Российской Федерации: часть третья [Электронный ресурс]</w:t>
      </w:r>
      <w:proofErr w:type="gramStart"/>
      <w:r w:rsidRPr="00E27F7F">
        <w:rPr>
          <w:color w:val="000000"/>
          <w:sz w:val="28"/>
          <w:szCs w:val="28"/>
          <w:bdr w:val="none" w:sz="0" w:space="0" w:color="auto" w:frame="1"/>
        </w:rPr>
        <w:t xml:space="preserve"> :</w:t>
      </w:r>
      <w:proofErr w:type="gramEnd"/>
      <w:r w:rsidRPr="00E27F7F">
        <w:rPr>
          <w:color w:val="000000"/>
          <w:sz w:val="28"/>
          <w:szCs w:val="28"/>
          <w:bdr w:val="none" w:sz="0" w:space="0" w:color="auto" w:frame="1"/>
        </w:rPr>
        <w:t xml:space="preserve"> от 26 ноября 2001 № 146-ФЗ (в ред. от 03.07.2016) // СПС «</w:t>
      </w:r>
      <w:proofErr w:type="spellStart"/>
      <w:r w:rsidRPr="00E27F7F">
        <w:rPr>
          <w:color w:val="000000"/>
          <w:sz w:val="28"/>
          <w:szCs w:val="28"/>
          <w:bdr w:val="none" w:sz="0" w:space="0" w:color="auto" w:frame="1"/>
        </w:rPr>
        <w:t>КонсультантПлюс</w:t>
      </w:r>
      <w:proofErr w:type="spellEnd"/>
      <w:r w:rsidRPr="00E27F7F">
        <w:rPr>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color w:val="000000"/>
          <w:sz w:val="28"/>
          <w:szCs w:val="28"/>
          <w:bdr w:val="none" w:sz="0" w:space="0" w:color="auto" w:frame="1"/>
        </w:rPr>
      </w:pPr>
      <w:r w:rsidRPr="00E27F7F">
        <w:rPr>
          <w:color w:val="000000"/>
          <w:sz w:val="28"/>
          <w:szCs w:val="28"/>
          <w:bdr w:val="none" w:sz="0" w:space="0" w:color="auto" w:frame="1"/>
        </w:rPr>
        <w:t>Гражданский кодекс Российской Федерации: часть четвертая [Электронный ресурс]</w:t>
      </w:r>
      <w:proofErr w:type="gramStart"/>
      <w:r w:rsidRPr="00E27F7F">
        <w:rPr>
          <w:color w:val="000000"/>
          <w:sz w:val="28"/>
          <w:szCs w:val="28"/>
          <w:bdr w:val="none" w:sz="0" w:space="0" w:color="auto" w:frame="1"/>
        </w:rPr>
        <w:t xml:space="preserve"> :</w:t>
      </w:r>
      <w:proofErr w:type="gramEnd"/>
      <w:r w:rsidRPr="00E27F7F">
        <w:rPr>
          <w:color w:val="000000"/>
          <w:sz w:val="28"/>
          <w:szCs w:val="28"/>
          <w:bdr w:val="none" w:sz="0" w:space="0" w:color="auto" w:frame="1"/>
        </w:rPr>
        <w:t xml:space="preserve"> от 18 декабря 2006 № 230-ФЗ (в ред. от 03.07.2016) // СПС «</w:t>
      </w:r>
      <w:proofErr w:type="spellStart"/>
      <w:r w:rsidRPr="00E27F7F">
        <w:rPr>
          <w:color w:val="000000"/>
          <w:sz w:val="28"/>
          <w:szCs w:val="28"/>
          <w:bdr w:val="none" w:sz="0" w:space="0" w:color="auto" w:frame="1"/>
        </w:rPr>
        <w:t>КонсультантПлюс</w:t>
      </w:r>
      <w:proofErr w:type="spellEnd"/>
      <w:r w:rsidRPr="00E27F7F">
        <w:rPr>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bCs/>
          <w:color w:val="000000"/>
          <w:sz w:val="28"/>
          <w:szCs w:val="28"/>
          <w:bdr w:val="none" w:sz="0" w:space="0" w:color="auto" w:frame="1"/>
        </w:rPr>
      </w:pPr>
      <w:r w:rsidRPr="00E27F7F">
        <w:rPr>
          <w:bCs/>
          <w:color w:val="000000"/>
          <w:sz w:val="28"/>
          <w:szCs w:val="28"/>
          <w:bdr w:val="none" w:sz="0" w:space="0" w:color="auto" w:frame="1"/>
        </w:rPr>
        <w:t>Гражданский процессуальный кодекс Российской Федерации [Электронный ресурс]</w:t>
      </w:r>
      <w:proofErr w:type="gramStart"/>
      <w:r w:rsidRPr="00E27F7F">
        <w:rPr>
          <w:bCs/>
          <w:color w:val="000000"/>
          <w:sz w:val="28"/>
          <w:szCs w:val="28"/>
          <w:bdr w:val="none" w:sz="0" w:space="0" w:color="auto" w:frame="1"/>
        </w:rPr>
        <w:t xml:space="preserve"> :</w:t>
      </w:r>
      <w:proofErr w:type="gramEnd"/>
      <w:r w:rsidRPr="00E27F7F">
        <w:rPr>
          <w:bCs/>
          <w:color w:val="000000"/>
          <w:sz w:val="28"/>
          <w:szCs w:val="28"/>
          <w:bdr w:val="none" w:sz="0" w:space="0" w:color="auto" w:frame="1"/>
        </w:rPr>
        <w:t xml:space="preserve"> от 14 ноября 2002 № 138-ФЗ (в ред. от 01.09.2016) // СПС «</w:t>
      </w:r>
      <w:proofErr w:type="spellStart"/>
      <w:r w:rsidRPr="00E27F7F">
        <w:rPr>
          <w:bCs/>
          <w:color w:val="000000"/>
          <w:sz w:val="28"/>
          <w:szCs w:val="28"/>
          <w:bdr w:val="none" w:sz="0" w:space="0" w:color="auto" w:frame="1"/>
        </w:rPr>
        <w:t>КонсультантПлюс</w:t>
      </w:r>
      <w:proofErr w:type="spellEnd"/>
      <w:r w:rsidRPr="00E27F7F">
        <w:rPr>
          <w:bCs/>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bCs/>
          <w:color w:val="000000"/>
          <w:sz w:val="28"/>
          <w:szCs w:val="28"/>
          <w:bdr w:val="none" w:sz="0" w:space="0" w:color="auto" w:frame="1"/>
        </w:rPr>
      </w:pPr>
      <w:r w:rsidRPr="00E27F7F">
        <w:rPr>
          <w:bCs/>
          <w:color w:val="000000"/>
          <w:sz w:val="28"/>
          <w:szCs w:val="28"/>
          <w:bdr w:val="none" w:sz="0" w:space="0" w:color="auto" w:frame="1"/>
        </w:rPr>
        <w:t>Кодекс об административных правонарушениях [Электронный ресурс]</w:t>
      </w:r>
      <w:proofErr w:type="gramStart"/>
      <w:r w:rsidRPr="00E27F7F">
        <w:rPr>
          <w:bCs/>
          <w:color w:val="000000"/>
          <w:sz w:val="28"/>
          <w:szCs w:val="28"/>
          <w:bdr w:val="none" w:sz="0" w:space="0" w:color="auto" w:frame="1"/>
        </w:rPr>
        <w:t xml:space="preserve"> :</w:t>
      </w:r>
      <w:proofErr w:type="gramEnd"/>
      <w:r w:rsidRPr="00E27F7F">
        <w:rPr>
          <w:bCs/>
          <w:color w:val="000000"/>
          <w:sz w:val="28"/>
          <w:szCs w:val="28"/>
          <w:bdr w:val="none" w:sz="0" w:space="0" w:color="auto" w:frame="1"/>
        </w:rPr>
        <w:t xml:space="preserve"> от 30 декабря 2001 № 195-ФЗ (в ред. от 01.09.2016) // СПС «</w:t>
      </w:r>
      <w:proofErr w:type="spellStart"/>
      <w:r w:rsidRPr="00E27F7F">
        <w:rPr>
          <w:bCs/>
          <w:color w:val="000000"/>
          <w:sz w:val="28"/>
          <w:szCs w:val="28"/>
          <w:bdr w:val="none" w:sz="0" w:space="0" w:color="auto" w:frame="1"/>
        </w:rPr>
        <w:t>КонсультантПлюс</w:t>
      </w:r>
      <w:proofErr w:type="spellEnd"/>
      <w:r w:rsidRPr="00E27F7F">
        <w:rPr>
          <w:bCs/>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bCs/>
          <w:color w:val="000000"/>
          <w:sz w:val="28"/>
          <w:szCs w:val="28"/>
          <w:bdr w:val="none" w:sz="0" w:space="0" w:color="auto" w:frame="1"/>
        </w:rPr>
      </w:pPr>
      <w:r w:rsidRPr="00E27F7F">
        <w:rPr>
          <w:bCs/>
          <w:color w:val="000000"/>
          <w:sz w:val="28"/>
          <w:szCs w:val="28"/>
          <w:bdr w:val="none" w:sz="0" w:space="0" w:color="auto" w:frame="1"/>
        </w:rPr>
        <w:t>О занятости населения в Российской Федерации [Электронный ресурс]</w:t>
      </w:r>
      <w:proofErr w:type="gramStart"/>
      <w:r w:rsidRPr="00E27F7F">
        <w:rPr>
          <w:bCs/>
          <w:color w:val="000000"/>
          <w:sz w:val="28"/>
          <w:szCs w:val="28"/>
          <w:bdr w:val="none" w:sz="0" w:space="0" w:color="auto" w:frame="1"/>
        </w:rPr>
        <w:t xml:space="preserve"> :</w:t>
      </w:r>
      <w:proofErr w:type="gramEnd"/>
      <w:r w:rsidRPr="00E27F7F">
        <w:rPr>
          <w:bCs/>
          <w:color w:val="000000"/>
          <w:sz w:val="28"/>
          <w:szCs w:val="28"/>
          <w:bdr w:val="none" w:sz="0" w:space="0" w:color="auto" w:frame="1"/>
        </w:rPr>
        <w:t xml:space="preserve"> от 19 апреля 1991 № 1032-1 (в ред. от 09.03.2016) // СПС «</w:t>
      </w:r>
      <w:proofErr w:type="spellStart"/>
      <w:r w:rsidRPr="00E27F7F">
        <w:rPr>
          <w:bCs/>
          <w:color w:val="000000"/>
          <w:sz w:val="28"/>
          <w:szCs w:val="28"/>
          <w:bdr w:val="none" w:sz="0" w:space="0" w:color="auto" w:frame="1"/>
        </w:rPr>
        <w:t>КонсультантПлюс</w:t>
      </w:r>
      <w:proofErr w:type="spellEnd"/>
      <w:r w:rsidRPr="00E27F7F">
        <w:rPr>
          <w:bCs/>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bCs/>
          <w:color w:val="000000"/>
          <w:sz w:val="28"/>
          <w:szCs w:val="28"/>
          <w:bdr w:val="none" w:sz="0" w:space="0" w:color="auto" w:frame="1"/>
        </w:rPr>
      </w:pPr>
      <w:r w:rsidRPr="00E27F7F">
        <w:rPr>
          <w:bCs/>
          <w:color w:val="000000"/>
          <w:sz w:val="28"/>
          <w:szCs w:val="28"/>
          <w:bdr w:val="none" w:sz="0" w:space="0" w:color="auto" w:frame="1"/>
        </w:rPr>
        <w:t>О судебной</w:t>
      </w:r>
      <w:r w:rsidRPr="00E27F7F">
        <w:rPr>
          <w:bCs/>
          <w:color w:val="000000"/>
          <w:sz w:val="28"/>
          <w:szCs w:val="28"/>
          <w:bdr w:val="none" w:sz="0" w:space="0" w:color="auto" w:frame="1"/>
        </w:rPr>
        <w:tab/>
        <w:t xml:space="preserve"> системе Российской Федерации [Электронный ресурс]</w:t>
      </w:r>
      <w:proofErr w:type="gramStart"/>
      <w:r w:rsidRPr="00E27F7F">
        <w:rPr>
          <w:bCs/>
          <w:color w:val="000000"/>
          <w:sz w:val="28"/>
          <w:szCs w:val="28"/>
          <w:bdr w:val="none" w:sz="0" w:space="0" w:color="auto" w:frame="1"/>
        </w:rPr>
        <w:t xml:space="preserve"> :</w:t>
      </w:r>
      <w:proofErr w:type="gramEnd"/>
      <w:r w:rsidRPr="00E27F7F">
        <w:rPr>
          <w:bCs/>
          <w:color w:val="000000"/>
          <w:sz w:val="28"/>
          <w:szCs w:val="28"/>
          <w:bdr w:val="none" w:sz="0" w:space="0" w:color="auto" w:frame="1"/>
        </w:rPr>
        <w:t xml:space="preserve"> от 31 декабря 1996 № 1-ФКЗ (в ред. от 05.02.2014) // СПС «</w:t>
      </w:r>
      <w:proofErr w:type="spellStart"/>
      <w:r w:rsidRPr="00E27F7F">
        <w:rPr>
          <w:bCs/>
          <w:color w:val="000000"/>
          <w:sz w:val="28"/>
          <w:szCs w:val="28"/>
          <w:bdr w:val="none" w:sz="0" w:space="0" w:color="auto" w:frame="1"/>
        </w:rPr>
        <w:t>КонсультантПлюс</w:t>
      </w:r>
      <w:proofErr w:type="spellEnd"/>
      <w:r w:rsidRPr="00E27F7F">
        <w:rPr>
          <w:bCs/>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bCs/>
          <w:color w:val="000000"/>
          <w:sz w:val="28"/>
          <w:szCs w:val="28"/>
          <w:bdr w:val="none" w:sz="0" w:space="0" w:color="auto" w:frame="1"/>
        </w:rPr>
      </w:pPr>
      <w:r w:rsidRPr="00E27F7F">
        <w:rPr>
          <w:bCs/>
          <w:color w:val="000000"/>
          <w:sz w:val="28"/>
          <w:szCs w:val="28"/>
          <w:bdr w:val="none" w:sz="0" w:space="0" w:color="auto" w:frame="1"/>
        </w:rPr>
        <w:t>Об обязательном пенсионном страховании в Российской Федерации [Электронный ресурс]</w:t>
      </w:r>
      <w:proofErr w:type="gramStart"/>
      <w:r w:rsidRPr="00E27F7F">
        <w:rPr>
          <w:bCs/>
          <w:color w:val="000000"/>
          <w:sz w:val="28"/>
          <w:szCs w:val="28"/>
          <w:bdr w:val="none" w:sz="0" w:space="0" w:color="auto" w:frame="1"/>
        </w:rPr>
        <w:t xml:space="preserve"> :</w:t>
      </w:r>
      <w:proofErr w:type="gramEnd"/>
      <w:r w:rsidRPr="00E27F7F">
        <w:rPr>
          <w:bCs/>
          <w:color w:val="000000"/>
          <w:sz w:val="28"/>
          <w:szCs w:val="28"/>
          <w:bdr w:val="none" w:sz="0" w:space="0" w:color="auto" w:frame="1"/>
        </w:rPr>
        <w:t xml:space="preserve"> от 15 декабря 2001 № 167-ФЗ (в ред. от 14.12.2015) // СПС «</w:t>
      </w:r>
      <w:proofErr w:type="spellStart"/>
      <w:r w:rsidRPr="00E27F7F">
        <w:rPr>
          <w:bCs/>
          <w:color w:val="000000"/>
          <w:sz w:val="28"/>
          <w:szCs w:val="28"/>
          <w:bdr w:val="none" w:sz="0" w:space="0" w:color="auto" w:frame="1"/>
        </w:rPr>
        <w:t>КонсультантПлюс</w:t>
      </w:r>
      <w:proofErr w:type="spellEnd"/>
      <w:r w:rsidRPr="00E27F7F">
        <w:rPr>
          <w:bCs/>
          <w:color w:val="000000"/>
          <w:sz w:val="28"/>
          <w:szCs w:val="28"/>
          <w:bdr w:val="none" w:sz="0" w:space="0" w:color="auto" w:frame="1"/>
        </w:rPr>
        <w:t>».</w:t>
      </w:r>
    </w:p>
    <w:p w:rsidR="00E27F7F" w:rsidRPr="00E27F7F" w:rsidRDefault="00E27F7F" w:rsidP="00E27F7F">
      <w:pPr>
        <w:pStyle w:val="a5"/>
        <w:numPr>
          <w:ilvl w:val="0"/>
          <w:numId w:val="40"/>
        </w:numPr>
        <w:spacing w:after="0" w:line="240" w:lineRule="auto"/>
        <w:jc w:val="both"/>
        <w:outlineLvl w:val="3"/>
        <w:rPr>
          <w:color w:val="000000"/>
          <w:sz w:val="28"/>
          <w:szCs w:val="28"/>
          <w:bdr w:val="none" w:sz="0" w:space="0" w:color="auto" w:frame="1"/>
        </w:rPr>
      </w:pPr>
      <w:r w:rsidRPr="00E27F7F">
        <w:rPr>
          <w:color w:val="000000"/>
          <w:sz w:val="28"/>
          <w:szCs w:val="28"/>
          <w:bdr w:val="none" w:sz="0" w:space="0" w:color="auto" w:frame="1"/>
        </w:rPr>
        <w:t>Трудовой кодекс Российской Федерации [Электронный ресурс]</w:t>
      </w:r>
      <w:proofErr w:type="gramStart"/>
      <w:r w:rsidRPr="00E27F7F">
        <w:rPr>
          <w:color w:val="000000"/>
          <w:sz w:val="28"/>
          <w:szCs w:val="28"/>
          <w:bdr w:val="none" w:sz="0" w:space="0" w:color="auto" w:frame="1"/>
        </w:rPr>
        <w:t xml:space="preserve"> :</w:t>
      </w:r>
      <w:proofErr w:type="gramEnd"/>
      <w:r w:rsidRPr="00E27F7F">
        <w:rPr>
          <w:color w:val="000000"/>
          <w:sz w:val="28"/>
          <w:szCs w:val="28"/>
          <w:bdr w:val="none" w:sz="0" w:space="0" w:color="auto" w:frame="1"/>
        </w:rPr>
        <w:t xml:space="preserve"> от 30 декабря 2001 № 197-ФЗ (в ред. от 31.07.2016) // СПС «</w:t>
      </w:r>
      <w:proofErr w:type="spellStart"/>
      <w:r w:rsidRPr="00E27F7F">
        <w:rPr>
          <w:color w:val="000000"/>
          <w:sz w:val="28"/>
          <w:szCs w:val="28"/>
          <w:bdr w:val="none" w:sz="0" w:space="0" w:color="auto" w:frame="1"/>
        </w:rPr>
        <w:t>КонсультантПлюс</w:t>
      </w:r>
      <w:proofErr w:type="spellEnd"/>
      <w:r w:rsidRPr="00E27F7F">
        <w:rPr>
          <w:color w:val="000000"/>
          <w:sz w:val="28"/>
          <w:szCs w:val="28"/>
          <w:bdr w:val="none" w:sz="0" w:space="0" w:color="auto" w:frame="1"/>
        </w:rPr>
        <w:t>».</w:t>
      </w:r>
    </w:p>
    <w:p w:rsidR="00E27F7F" w:rsidRPr="000B1B5B" w:rsidRDefault="00E27F7F" w:rsidP="00E27F7F">
      <w:pPr>
        <w:spacing w:after="0" w:line="240" w:lineRule="auto"/>
        <w:ind w:firstLine="709"/>
        <w:jc w:val="both"/>
        <w:outlineLvl w:val="3"/>
        <w:rPr>
          <w:b/>
          <w:bCs/>
          <w:sz w:val="28"/>
          <w:szCs w:val="28"/>
        </w:rPr>
      </w:pPr>
    </w:p>
    <w:p w:rsidR="00285029" w:rsidRPr="00651DF0" w:rsidRDefault="00285029" w:rsidP="00285029">
      <w:pPr>
        <w:spacing w:after="0" w:line="240" w:lineRule="auto"/>
        <w:rPr>
          <w:b/>
          <w:sz w:val="28"/>
          <w:szCs w:val="28"/>
        </w:rPr>
      </w:pPr>
      <w:r w:rsidRPr="00AE46B6">
        <w:rPr>
          <w:b/>
          <w:sz w:val="28"/>
          <w:szCs w:val="28"/>
        </w:rPr>
        <w:t>Основные источники</w:t>
      </w:r>
      <w:r>
        <w:rPr>
          <w:b/>
          <w:sz w:val="28"/>
          <w:szCs w:val="28"/>
        </w:rPr>
        <w:t>:</w:t>
      </w:r>
    </w:p>
    <w:p w:rsidR="00285029" w:rsidRPr="00285029" w:rsidRDefault="00285029" w:rsidP="00285029">
      <w:pPr>
        <w:pStyle w:val="6"/>
        <w:keepLines w:val="0"/>
        <w:widowControl w:val="0"/>
        <w:numPr>
          <w:ilvl w:val="0"/>
          <w:numId w:val="41"/>
        </w:numPr>
        <w:spacing w:before="0" w:line="240" w:lineRule="auto"/>
        <w:rPr>
          <w:rFonts w:ascii="Times New Roman" w:eastAsia="Times New Roman" w:hAnsi="Times New Roman" w:cs="Times New Roman"/>
          <w:bCs/>
          <w:color w:val="000000"/>
          <w:sz w:val="28"/>
          <w:szCs w:val="28"/>
          <w:bdr w:val="none" w:sz="0" w:space="0" w:color="auto" w:frame="1"/>
        </w:rPr>
      </w:pPr>
      <w:proofErr w:type="gramStart"/>
      <w:r w:rsidRPr="00285029">
        <w:rPr>
          <w:rFonts w:ascii="Times New Roman" w:eastAsia="Times New Roman" w:hAnsi="Times New Roman" w:cs="Times New Roman"/>
          <w:bCs/>
          <w:color w:val="000000"/>
          <w:sz w:val="28"/>
          <w:szCs w:val="28"/>
          <w:bdr w:val="none" w:sz="0" w:space="0" w:color="auto" w:frame="1"/>
        </w:rPr>
        <w:t>Смоленский</w:t>
      </w:r>
      <w:proofErr w:type="gramEnd"/>
      <w:r w:rsidRPr="00285029">
        <w:rPr>
          <w:rFonts w:ascii="Times New Roman" w:eastAsia="Times New Roman" w:hAnsi="Times New Roman" w:cs="Times New Roman"/>
          <w:bCs/>
          <w:color w:val="000000"/>
          <w:sz w:val="28"/>
          <w:szCs w:val="28"/>
          <w:bdr w:val="none" w:sz="0" w:space="0" w:color="auto" w:frame="1"/>
        </w:rPr>
        <w:t xml:space="preserve"> М.Б. Основы права. - М.: «</w:t>
      </w:r>
      <w:proofErr w:type="spellStart"/>
      <w:r w:rsidRPr="00285029">
        <w:rPr>
          <w:rFonts w:ascii="Times New Roman" w:eastAsia="Times New Roman" w:hAnsi="Times New Roman" w:cs="Times New Roman"/>
          <w:bCs/>
          <w:color w:val="000000"/>
          <w:sz w:val="28"/>
          <w:szCs w:val="28"/>
          <w:bdr w:val="none" w:sz="0" w:space="0" w:color="auto" w:frame="1"/>
        </w:rPr>
        <w:t>Кнорус</w:t>
      </w:r>
      <w:proofErr w:type="spellEnd"/>
      <w:r w:rsidRPr="00285029">
        <w:rPr>
          <w:rFonts w:ascii="Times New Roman" w:eastAsia="Times New Roman" w:hAnsi="Times New Roman" w:cs="Times New Roman"/>
          <w:bCs/>
          <w:color w:val="000000"/>
          <w:sz w:val="28"/>
          <w:szCs w:val="28"/>
          <w:bdr w:val="none" w:sz="0" w:space="0" w:color="auto" w:frame="1"/>
        </w:rPr>
        <w:t>», 2017.</w:t>
      </w:r>
    </w:p>
    <w:p w:rsidR="00285029" w:rsidRDefault="00285029" w:rsidP="00285029">
      <w:pPr>
        <w:spacing w:after="0" w:line="240" w:lineRule="auto"/>
        <w:rPr>
          <w:b/>
          <w:sz w:val="28"/>
          <w:szCs w:val="28"/>
        </w:rPr>
      </w:pPr>
    </w:p>
    <w:p w:rsidR="00285029" w:rsidRDefault="00285029" w:rsidP="00285029">
      <w:pPr>
        <w:spacing w:after="0" w:line="240" w:lineRule="auto"/>
        <w:rPr>
          <w:b/>
          <w:sz w:val="28"/>
          <w:szCs w:val="28"/>
        </w:rPr>
      </w:pPr>
      <w:r w:rsidRPr="00AE46B6">
        <w:rPr>
          <w:b/>
          <w:sz w:val="28"/>
          <w:szCs w:val="28"/>
        </w:rPr>
        <w:t>Дополнительные источники</w:t>
      </w:r>
      <w:r>
        <w:rPr>
          <w:b/>
          <w:sz w:val="28"/>
          <w:szCs w:val="28"/>
        </w:rPr>
        <w:t>:</w:t>
      </w:r>
    </w:p>
    <w:p w:rsidR="00285029" w:rsidRPr="00285029" w:rsidRDefault="00285029" w:rsidP="00285029">
      <w:pPr>
        <w:pStyle w:val="6"/>
        <w:keepLines w:val="0"/>
        <w:widowControl w:val="0"/>
        <w:numPr>
          <w:ilvl w:val="0"/>
          <w:numId w:val="41"/>
        </w:numPr>
        <w:spacing w:before="0" w:line="240" w:lineRule="auto"/>
        <w:rPr>
          <w:rFonts w:ascii="Times New Roman" w:eastAsia="Times New Roman" w:hAnsi="Times New Roman" w:cs="Times New Roman"/>
          <w:bCs/>
          <w:color w:val="000000"/>
          <w:sz w:val="28"/>
          <w:szCs w:val="28"/>
          <w:bdr w:val="none" w:sz="0" w:space="0" w:color="auto" w:frame="1"/>
        </w:rPr>
      </w:pPr>
      <w:proofErr w:type="spellStart"/>
      <w:r w:rsidRPr="00285029">
        <w:rPr>
          <w:rFonts w:ascii="Times New Roman" w:eastAsia="Times New Roman" w:hAnsi="Times New Roman" w:cs="Times New Roman"/>
          <w:bCs/>
          <w:color w:val="000000"/>
          <w:sz w:val="28"/>
          <w:szCs w:val="28"/>
          <w:bdr w:val="none" w:sz="0" w:space="0" w:color="auto" w:frame="1"/>
        </w:rPr>
        <w:t>Румынина</w:t>
      </w:r>
      <w:proofErr w:type="spellEnd"/>
      <w:r w:rsidRPr="00285029">
        <w:rPr>
          <w:rFonts w:ascii="Times New Roman" w:eastAsia="Times New Roman" w:hAnsi="Times New Roman" w:cs="Times New Roman"/>
          <w:bCs/>
          <w:color w:val="000000"/>
          <w:sz w:val="28"/>
          <w:szCs w:val="28"/>
          <w:bdr w:val="none" w:sz="0" w:space="0" w:color="auto" w:frame="1"/>
        </w:rPr>
        <w:t xml:space="preserve"> В.В. Правовое обеспечение профессиональной деятельности. – М.: «Академия», 2018.</w:t>
      </w:r>
    </w:p>
    <w:p w:rsidR="00285029" w:rsidRPr="00285029" w:rsidRDefault="00285029" w:rsidP="00285029">
      <w:pPr>
        <w:pStyle w:val="6"/>
        <w:keepLines w:val="0"/>
        <w:widowControl w:val="0"/>
        <w:numPr>
          <w:ilvl w:val="0"/>
          <w:numId w:val="41"/>
        </w:numPr>
        <w:spacing w:before="0" w:line="240" w:lineRule="auto"/>
        <w:rPr>
          <w:rFonts w:ascii="Times New Roman" w:eastAsia="Times New Roman" w:hAnsi="Times New Roman" w:cs="Times New Roman"/>
          <w:bCs/>
          <w:color w:val="000000"/>
          <w:sz w:val="28"/>
          <w:szCs w:val="28"/>
          <w:bdr w:val="none" w:sz="0" w:space="0" w:color="auto" w:frame="1"/>
        </w:rPr>
      </w:pPr>
      <w:r w:rsidRPr="00285029">
        <w:rPr>
          <w:rFonts w:ascii="Times New Roman" w:eastAsia="Times New Roman" w:hAnsi="Times New Roman" w:cs="Times New Roman"/>
          <w:bCs/>
          <w:color w:val="000000"/>
          <w:sz w:val="28"/>
          <w:szCs w:val="28"/>
          <w:bdr w:val="none" w:sz="0" w:space="0" w:color="auto" w:frame="1"/>
        </w:rPr>
        <w:t xml:space="preserve">Правовое обеспечение профессиональной деятельности: Учебник / </w:t>
      </w:r>
      <w:r w:rsidRPr="00285029">
        <w:rPr>
          <w:rFonts w:ascii="Times New Roman" w:eastAsia="Times New Roman" w:hAnsi="Times New Roman" w:cs="Times New Roman"/>
          <w:bCs/>
          <w:color w:val="000000"/>
          <w:sz w:val="28"/>
          <w:szCs w:val="28"/>
          <w:bdr w:val="none" w:sz="0" w:space="0" w:color="auto" w:frame="1"/>
        </w:rPr>
        <w:lastRenderedPageBreak/>
        <w:t>А.И. Тыщенко. - 2-e изд. - М.: ИЦ РИОР: НИЦ ИНФРА-М, 2021.</w:t>
      </w:r>
    </w:p>
    <w:p w:rsidR="00285029" w:rsidRDefault="00285029" w:rsidP="00285029">
      <w:pPr>
        <w:spacing w:after="0" w:line="240" w:lineRule="auto"/>
        <w:rPr>
          <w:b/>
          <w:sz w:val="28"/>
          <w:szCs w:val="28"/>
        </w:rPr>
      </w:pPr>
    </w:p>
    <w:p w:rsidR="00285029" w:rsidRPr="00C02E70" w:rsidRDefault="00285029" w:rsidP="00285029">
      <w:pPr>
        <w:spacing w:after="0" w:line="240" w:lineRule="auto"/>
        <w:rPr>
          <w:b/>
          <w:bCs/>
          <w:sz w:val="28"/>
          <w:szCs w:val="28"/>
        </w:rPr>
      </w:pPr>
      <w:proofErr w:type="spellStart"/>
      <w:r w:rsidRPr="00C02E70">
        <w:rPr>
          <w:b/>
          <w:bCs/>
          <w:sz w:val="28"/>
          <w:szCs w:val="28"/>
        </w:rPr>
        <w:t>Итернет</w:t>
      </w:r>
      <w:proofErr w:type="spellEnd"/>
      <w:r w:rsidRPr="00C02E70">
        <w:rPr>
          <w:b/>
          <w:bCs/>
          <w:sz w:val="28"/>
          <w:szCs w:val="28"/>
        </w:rPr>
        <w:t>-ресурсы</w:t>
      </w:r>
      <w:r>
        <w:rPr>
          <w:b/>
          <w:bCs/>
          <w:sz w:val="28"/>
          <w:szCs w:val="28"/>
        </w:rPr>
        <w:t>:</w:t>
      </w:r>
    </w:p>
    <w:p w:rsidR="00285029" w:rsidRPr="00C02E70" w:rsidRDefault="00285029" w:rsidP="00285029">
      <w:pPr>
        <w:numPr>
          <w:ilvl w:val="0"/>
          <w:numId w:val="43"/>
        </w:numPr>
        <w:spacing w:after="0" w:line="240" w:lineRule="auto"/>
        <w:rPr>
          <w:sz w:val="28"/>
          <w:szCs w:val="28"/>
        </w:rPr>
      </w:pPr>
      <w:r w:rsidRPr="00C02E70">
        <w:rPr>
          <w:sz w:val="28"/>
          <w:szCs w:val="28"/>
          <w:lang w:val="en-US"/>
        </w:rPr>
        <w:t>http</w:t>
      </w:r>
      <w:r w:rsidRPr="00C02E70">
        <w:rPr>
          <w:sz w:val="28"/>
          <w:szCs w:val="28"/>
        </w:rPr>
        <w:t>//</w:t>
      </w:r>
      <w:r w:rsidRPr="00C02E70">
        <w:rPr>
          <w:sz w:val="28"/>
          <w:szCs w:val="28"/>
          <w:lang w:val="en-US"/>
        </w:rPr>
        <w:t>www</w:t>
      </w:r>
      <w:r w:rsidRPr="00C02E70">
        <w:rPr>
          <w:sz w:val="28"/>
          <w:szCs w:val="28"/>
        </w:rPr>
        <w:t>.</w:t>
      </w:r>
      <w:r w:rsidRPr="00C02E70">
        <w:rPr>
          <w:sz w:val="28"/>
          <w:szCs w:val="28"/>
          <w:lang w:val="en-US"/>
        </w:rPr>
        <w:t>peoples</w:t>
      </w:r>
      <w:r w:rsidRPr="00C02E70">
        <w:rPr>
          <w:sz w:val="28"/>
          <w:szCs w:val="28"/>
        </w:rPr>
        <w:t>.</w:t>
      </w:r>
      <w:proofErr w:type="spellStart"/>
      <w:r w:rsidRPr="00C02E70">
        <w:rPr>
          <w:sz w:val="28"/>
          <w:szCs w:val="28"/>
          <w:lang w:val="en-US"/>
        </w:rPr>
        <w:t>ru</w:t>
      </w:r>
      <w:proofErr w:type="spellEnd"/>
      <w:r w:rsidRPr="00C02E70">
        <w:rPr>
          <w:sz w:val="28"/>
          <w:szCs w:val="28"/>
        </w:rPr>
        <w:t xml:space="preserve"> (информация о юристах)</w:t>
      </w:r>
    </w:p>
    <w:p w:rsidR="00285029" w:rsidRPr="007B2D90" w:rsidRDefault="00285029" w:rsidP="00285029">
      <w:pPr>
        <w:numPr>
          <w:ilvl w:val="0"/>
          <w:numId w:val="43"/>
        </w:numPr>
        <w:spacing w:after="0" w:line="240" w:lineRule="auto"/>
        <w:rPr>
          <w:sz w:val="28"/>
          <w:szCs w:val="28"/>
        </w:rPr>
      </w:pPr>
      <w:r w:rsidRPr="00C02E70">
        <w:rPr>
          <w:sz w:val="28"/>
          <w:szCs w:val="28"/>
          <w:lang w:val="en-US"/>
        </w:rPr>
        <w:t>http</w:t>
      </w:r>
      <w:r w:rsidRPr="00C02E70">
        <w:rPr>
          <w:sz w:val="28"/>
          <w:szCs w:val="28"/>
        </w:rPr>
        <w:t>//</w:t>
      </w:r>
      <w:r w:rsidRPr="00C02E70">
        <w:rPr>
          <w:sz w:val="28"/>
          <w:szCs w:val="28"/>
          <w:lang w:val="en-US"/>
        </w:rPr>
        <w:t>www</w:t>
      </w:r>
      <w:r w:rsidRPr="00C02E70">
        <w:rPr>
          <w:sz w:val="28"/>
          <w:szCs w:val="28"/>
        </w:rPr>
        <w:t>.</w:t>
      </w:r>
      <w:r w:rsidRPr="00C02E70">
        <w:rPr>
          <w:sz w:val="28"/>
          <w:szCs w:val="28"/>
          <w:lang w:val="en-US"/>
        </w:rPr>
        <w:t>law</w:t>
      </w:r>
      <w:r w:rsidRPr="00C02E70">
        <w:rPr>
          <w:sz w:val="28"/>
          <w:szCs w:val="28"/>
        </w:rPr>
        <w:t>.</w:t>
      </w:r>
      <w:proofErr w:type="spellStart"/>
      <w:r w:rsidRPr="00C02E70">
        <w:rPr>
          <w:sz w:val="28"/>
          <w:szCs w:val="28"/>
          <w:lang w:val="en-US"/>
        </w:rPr>
        <w:t>edu</w:t>
      </w:r>
      <w:proofErr w:type="spellEnd"/>
      <w:r w:rsidRPr="00C02E70">
        <w:rPr>
          <w:sz w:val="28"/>
          <w:szCs w:val="28"/>
        </w:rPr>
        <w:t>.</w:t>
      </w:r>
      <w:proofErr w:type="spellStart"/>
      <w:r w:rsidRPr="00C02E70">
        <w:rPr>
          <w:sz w:val="28"/>
          <w:szCs w:val="28"/>
          <w:lang w:val="en-US"/>
        </w:rPr>
        <w:t>ru</w:t>
      </w:r>
      <w:proofErr w:type="spellEnd"/>
      <w:r w:rsidRPr="00C02E70">
        <w:rPr>
          <w:sz w:val="28"/>
          <w:szCs w:val="28"/>
        </w:rPr>
        <w:t xml:space="preserve"> (федеральный правовой портал «Юридическая </w:t>
      </w:r>
      <w:r w:rsidRPr="007B2D90">
        <w:rPr>
          <w:sz w:val="28"/>
          <w:szCs w:val="28"/>
        </w:rPr>
        <w:t>Россия)</w:t>
      </w:r>
    </w:p>
    <w:p w:rsidR="00285029" w:rsidRPr="007B2D90" w:rsidRDefault="00285029" w:rsidP="00285029">
      <w:pPr>
        <w:numPr>
          <w:ilvl w:val="0"/>
          <w:numId w:val="43"/>
        </w:numPr>
        <w:spacing w:after="0" w:line="240" w:lineRule="auto"/>
        <w:rPr>
          <w:sz w:val="28"/>
          <w:szCs w:val="28"/>
        </w:rPr>
      </w:pPr>
      <w:r w:rsidRPr="007B2D90">
        <w:rPr>
          <w:sz w:val="28"/>
          <w:szCs w:val="28"/>
        </w:rPr>
        <w:t>Государственные учреждения Российской Федерации.</w:t>
      </w:r>
      <w:r w:rsidRPr="00883618">
        <w:rPr>
          <w:sz w:val="28"/>
          <w:szCs w:val="28"/>
          <w:lang w:val="en-US"/>
        </w:rPr>
        <w:t>http</w:t>
      </w:r>
      <w:r w:rsidRPr="007B2D90">
        <w:rPr>
          <w:sz w:val="28"/>
          <w:szCs w:val="28"/>
        </w:rPr>
        <w:t>://</w:t>
      </w:r>
      <w:r w:rsidRPr="00883618">
        <w:rPr>
          <w:sz w:val="28"/>
          <w:szCs w:val="28"/>
          <w:lang w:val="en-US"/>
        </w:rPr>
        <w:t>W</w:t>
      </w:r>
      <w:r w:rsidRPr="007B2D90">
        <w:rPr>
          <w:sz w:val="28"/>
          <w:szCs w:val="28"/>
        </w:rPr>
        <w:t>\</w:t>
      </w:r>
      <w:proofErr w:type="spellStart"/>
      <w:r w:rsidRPr="00883618">
        <w:rPr>
          <w:sz w:val="28"/>
          <w:szCs w:val="28"/>
          <w:lang w:val="en-US"/>
        </w:rPr>
        <w:t>vw</w:t>
      </w:r>
      <w:proofErr w:type="spellEnd"/>
      <w:r w:rsidRPr="007B2D90">
        <w:rPr>
          <w:sz w:val="28"/>
          <w:szCs w:val="28"/>
        </w:rPr>
        <w:t>.</w:t>
      </w:r>
      <w:proofErr w:type="spellStart"/>
      <w:r w:rsidRPr="00883618">
        <w:rPr>
          <w:sz w:val="28"/>
          <w:szCs w:val="28"/>
          <w:lang w:val="en-US"/>
        </w:rPr>
        <w:t>csgi</w:t>
      </w:r>
      <w:proofErr w:type="spellEnd"/>
      <w:r w:rsidRPr="007B2D90">
        <w:rPr>
          <w:sz w:val="28"/>
          <w:szCs w:val="28"/>
        </w:rPr>
        <w:t>.</w:t>
      </w:r>
      <w:proofErr w:type="spellStart"/>
      <w:r w:rsidRPr="00883618">
        <w:rPr>
          <w:sz w:val="28"/>
          <w:szCs w:val="28"/>
          <w:lang w:val="en-US"/>
        </w:rPr>
        <w:t>ru</w:t>
      </w:r>
      <w:proofErr w:type="spellEnd"/>
      <w:r w:rsidRPr="007B2D90">
        <w:rPr>
          <w:sz w:val="28"/>
          <w:szCs w:val="28"/>
        </w:rPr>
        <w:t>/1</w:t>
      </w:r>
      <w:r w:rsidRPr="00883618">
        <w:rPr>
          <w:sz w:val="28"/>
          <w:szCs w:val="28"/>
          <w:lang w:val="en-US"/>
        </w:rPr>
        <w:t>ink</w:t>
      </w:r>
      <w:r w:rsidRPr="007B2D90">
        <w:rPr>
          <w:sz w:val="28"/>
          <w:szCs w:val="28"/>
        </w:rPr>
        <w:t>/</w:t>
      </w:r>
      <w:proofErr w:type="spellStart"/>
      <w:r w:rsidRPr="00883618">
        <w:rPr>
          <w:sz w:val="28"/>
          <w:szCs w:val="28"/>
          <w:lang w:val="en-US"/>
        </w:rPr>
        <w:t>gov</w:t>
      </w:r>
      <w:proofErr w:type="spellEnd"/>
      <w:r w:rsidRPr="007B2D90">
        <w:rPr>
          <w:sz w:val="28"/>
          <w:szCs w:val="28"/>
        </w:rPr>
        <w:t>.</w:t>
      </w:r>
      <w:proofErr w:type="spellStart"/>
      <w:r w:rsidRPr="00883618">
        <w:rPr>
          <w:sz w:val="28"/>
          <w:szCs w:val="28"/>
          <w:lang w:val="en-US"/>
        </w:rPr>
        <w:t>htm</w:t>
      </w:r>
      <w:proofErr w:type="spellEnd"/>
    </w:p>
    <w:p w:rsidR="00285029" w:rsidRPr="007B2D90" w:rsidRDefault="00285029" w:rsidP="00285029">
      <w:pPr>
        <w:numPr>
          <w:ilvl w:val="0"/>
          <w:numId w:val="43"/>
        </w:numPr>
        <w:spacing w:after="0" w:line="240" w:lineRule="auto"/>
        <w:rPr>
          <w:sz w:val="28"/>
          <w:szCs w:val="28"/>
        </w:rPr>
      </w:pPr>
      <w:r w:rsidRPr="007B2D90">
        <w:rPr>
          <w:sz w:val="28"/>
          <w:szCs w:val="28"/>
        </w:rPr>
        <w:t xml:space="preserve">Официальная Россия. </w:t>
      </w:r>
      <w:proofErr w:type="spellStart"/>
      <w:r w:rsidRPr="00883618">
        <w:rPr>
          <w:sz w:val="28"/>
          <w:szCs w:val="28"/>
          <w:lang w:val="en-US"/>
        </w:rPr>
        <w:t>htt</w:t>
      </w:r>
      <w:proofErr w:type="spellEnd"/>
      <w:proofErr w:type="gramStart"/>
      <w:r w:rsidRPr="007B2D90">
        <w:rPr>
          <w:sz w:val="28"/>
          <w:szCs w:val="28"/>
        </w:rPr>
        <w:t>р</w:t>
      </w:r>
      <w:proofErr w:type="gramEnd"/>
      <w:r w:rsidRPr="007B2D90">
        <w:rPr>
          <w:sz w:val="28"/>
          <w:szCs w:val="28"/>
        </w:rPr>
        <w:t>://</w:t>
      </w:r>
      <w:r w:rsidRPr="00883618">
        <w:rPr>
          <w:sz w:val="28"/>
          <w:szCs w:val="28"/>
          <w:lang w:val="en-US"/>
        </w:rPr>
        <w:t>www</w:t>
      </w:r>
      <w:r w:rsidRPr="007B2D90">
        <w:rPr>
          <w:sz w:val="28"/>
          <w:szCs w:val="28"/>
        </w:rPr>
        <w:t>.</w:t>
      </w:r>
      <w:r w:rsidRPr="00883618">
        <w:rPr>
          <w:sz w:val="28"/>
          <w:szCs w:val="28"/>
          <w:lang w:val="en-US"/>
        </w:rPr>
        <w:t>g</w:t>
      </w:r>
      <w:r w:rsidRPr="007B2D90">
        <w:rPr>
          <w:sz w:val="28"/>
          <w:szCs w:val="28"/>
        </w:rPr>
        <w:t>о</w:t>
      </w:r>
      <w:r w:rsidRPr="00883618">
        <w:rPr>
          <w:sz w:val="28"/>
          <w:szCs w:val="28"/>
          <w:lang w:val="en-US"/>
        </w:rPr>
        <w:t>v</w:t>
      </w:r>
      <w:r w:rsidRPr="007B2D90">
        <w:rPr>
          <w:sz w:val="28"/>
          <w:szCs w:val="28"/>
        </w:rPr>
        <w:t>.</w:t>
      </w:r>
      <w:proofErr w:type="spellStart"/>
      <w:r w:rsidRPr="00883618">
        <w:rPr>
          <w:sz w:val="28"/>
          <w:szCs w:val="28"/>
          <w:lang w:val="en-US"/>
        </w:rPr>
        <w:t>ru</w:t>
      </w:r>
      <w:proofErr w:type="spellEnd"/>
      <w:r w:rsidRPr="007B2D90">
        <w:rPr>
          <w:sz w:val="28"/>
          <w:szCs w:val="28"/>
        </w:rPr>
        <w:t>/</w:t>
      </w:r>
    </w:p>
    <w:p w:rsidR="00285029" w:rsidRPr="007B2D90" w:rsidRDefault="00285029" w:rsidP="00285029">
      <w:pPr>
        <w:numPr>
          <w:ilvl w:val="0"/>
          <w:numId w:val="43"/>
        </w:numPr>
        <w:spacing w:after="0" w:line="240" w:lineRule="auto"/>
        <w:rPr>
          <w:sz w:val="28"/>
          <w:szCs w:val="28"/>
        </w:rPr>
      </w:pPr>
      <w:r w:rsidRPr="007B2D90">
        <w:rPr>
          <w:sz w:val="28"/>
          <w:szCs w:val="28"/>
        </w:rPr>
        <w:t xml:space="preserve">Федеральный портал управленческих кадров. </w:t>
      </w:r>
      <w:proofErr w:type="spellStart"/>
      <w:r w:rsidRPr="00883618">
        <w:rPr>
          <w:sz w:val="28"/>
          <w:szCs w:val="28"/>
          <w:lang w:val="en-US"/>
        </w:rPr>
        <w:t>htt</w:t>
      </w:r>
      <w:proofErr w:type="spellEnd"/>
      <w:proofErr w:type="gramStart"/>
      <w:r w:rsidRPr="007B2D90">
        <w:rPr>
          <w:sz w:val="28"/>
          <w:szCs w:val="28"/>
        </w:rPr>
        <w:t>р</w:t>
      </w:r>
      <w:proofErr w:type="gramEnd"/>
      <w:r w:rsidRPr="007B2D90">
        <w:rPr>
          <w:sz w:val="28"/>
          <w:szCs w:val="28"/>
        </w:rPr>
        <w:t>://ге</w:t>
      </w:r>
      <w:proofErr w:type="spellStart"/>
      <w:r w:rsidRPr="00883618">
        <w:rPr>
          <w:sz w:val="28"/>
          <w:szCs w:val="28"/>
          <w:lang w:val="en-US"/>
        </w:rPr>
        <w:t>ze</w:t>
      </w:r>
      <w:proofErr w:type="spellEnd"/>
      <w:r w:rsidRPr="007B2D90">
        <w:rPr>
          <w:sz w:val="28"/>
          <w:szCs w:val="28"/>
        </w:rPr>
        <w:t>г</w:t>
      </w:r>
      <w:r w:rsidRPr="00883618">
        <w:rPr>
          <w:sz w:val="28"/>
          <w:szCs w:val="28"/>
          <w:lang w:val="en-US"/>
        </w:rPr>
        <w:t>v</w:t>
      </w:r>
      <w:r w:rsidRPr="007B2D90">
        <w:rPr>
          <w:sz w:val="28"/>
          <w:szCs w:val="28"/>
        </w:rPr>
        <w:t>.</w:t>
      </w:r>
      <w:r w:rsidRPr="00883618">
        <w:rPr>
          <w:sz w:val="28"/>
          <w:szCs w:val="28"/>
          <w:lang w:val="en-US"/>
        </w:rPr>
        <w:t>g</w:t>
      </w:r>
      <w:r w:rsidRPr="007B2D90">
        <w:rPr>
          <w:sz w:val="28"/>
          <w:szCs w:val="28"/>
        </w:rPr>
        <w:t>о</w:t>
      </w:r>
      <w:r w:rsidRPr="00883618">
        <w:rPr>
          <w:sz w:val="28"/>
          <w:szCs w:val="28"/>
          <w:lang w:val="en-US"/>
        </w:rPr>
        <w:t>v</w:t>
      </w:r>
      <w:r w:rsidRPr="007B2D90">
        <w:rPr>
          <w:sz w:val="28"/>
          <w:szCs w:val="28"/>
        </w:rPr>
        <w:t>.г</w:t>
      </w:r>
      <w:r w:rsidRPr="00883618">
        <w:rPr>
          <w:sz w:val="28"/>
          <w:szCs w:val="28"/>
          <w:lang w:val="en-US"/>
        </w:rPr>
        <w:t>u</w:t>
      </w:r>
      <w:r w:rsidRPr="007B2D90">
        <w:rPr>
          <w:sz w:val="28"/>
          <w:szCs w:val="28"/>
        </w:rPr>
        <w:t>/</w:t>
      </w:r>
    </w:p>
    <w:p w:rsidR="00285029" w:rsidRPr="007B2D90" w:rsidRDefault="00285029" w:rsidP="00285029">
      <w:pPr>
        <w:numPr>
          <w:ilvl w:val="0"/>
          <w:numId w:val="43"/>
        </w:numPr>
        <w:spacing w:after="0" w:line="240" w:lineRule="auto"/>
        <w:rPr>
          <w:sz w:val="28"/>
          <w:szCs w:val="28"/>
        </w:rPr>
      </w:pPr>
      <w:r w:rsidRPr="007B2D90">
        <w:rPr>
          <w:sz w:val="28"/>
          <w:szCs w:val="28"/>
        </w:rPr>
        <w:t xml:space="preserve">Информационная система «Единое окно доступа к образовательным ресурсам» [Электронный ресурс]. – Режим доступа: </w:t>
      </w:r>
      <w:hyperlink r:id="rId9" w:history="1">
        <w:r w:rsidRPr="00883618">
          <w:rPr>
            <w:sz w:val="28"/>
            <w:szCs w:val="28"/>
            <w:lang w:val="en-US"/>
          </w:rPr>
          <w:t>http</w:t>
        </w:r>
        <w:r w:rsidRPr="007B2D90">
          <w:rPr>
            <w:sz w:val="28"/>
            <w:szCs w:val="28"/>
          </w:rPr>
          <w:t>://</w:t>
        </w:r>
        <w:r w:rsidRPr="00883618">
          <w:rPr>
            <w:sz w:val="28"/>
            <w:szCs w:val="28"/>
            <w:lang w:val="en-US"/>
          </w:rPr>
          <w:t>window</w:t>
        </w:r>
        <w:r w:rsidRPr="007B2D90">
          <w:rPr>
            <w:sz w:val="28"/>
            <w:szCs w:val="28"/>
          </w:rPr>
          <w:t>.</w:t>
        </w:r>
        <w:proofErr w:type="spellStart"/>
        <w:r w:rsidRPr="00883618">
          <w:rPr>
            <w:sz w:val="28"/>
            <w:szCs w:val="28"/>
            <w:lang w:val="en-US"/>
          </w:rPr>
          <w:t>edu</w:t>
        </w:r>
        <w:proofErr w:type="spellEnd"/>
        <w:r w:rsidRPr="007B2D90">
          <w:rPr>
            <w:sz w:val="28"/>
            <w:szCs w:val="28"/>
          </w:rPr>
          <w:t>.</w:t>
        </w:r>
        <w:proofErr w:type="spellStart"/>
        <w:r w:rsidRPr="00883618">
          <w:rPr>
            <w:sz w:val="28"/>
            <w:szCs w:val="28"/>
            <w:lang w:val="en-US"/>
          </w:rPr>
          <w:t>ru</w:t>
        </w:r>
        <w:proofErr w:type="spellEnd"/>
        <w:r w:rsidRPr="007B2D90">
          <w:rPr>
            <w:sz w:val="28"/>
            <w:szCs w:val="28"/>
          </w:rPr>
          <w:t>/</w:t>
        </w:r>
        <w:r w:rsidRPr="00883618">
          <w:rPr>
            <w:sz w:val="28"/>
            <w:szCs w:val="28"/>
            <w:lang w:val="en-US"/>
          </w:rPr>
          <w:t>window</w:t>
        </w:r>
        <w:r w:rsidRPr="007B2D90">
          <w:rPr>
            <w:sz w:val="28"/>
            <w:szCs w:val="28"/>
          </w:rPr>
          <w:t>/</w:t>
        </w:r>
        <w:r w:rsidRPr="00883618">
          <w:rPr>
            <w:sz w:val="28"/>
            <w:szCs w:val="28"/>
            <w:lang w:val="en-US"/>
          </w:rPr>
          <w:t>library</w:t>
        </w:r>
      </w:hyperlink>
    </w:p>
    <w:p w:rsidR="00285029" w:rsidRPr="007B2D90" w:rsidRDefault="00285029" w:rsidP="00285029">
      <w:pPr>
        <w:numPr>
          <w:ilvl w:val="0"/>
          <w:numId w:val="43"/>
        </w:numPr>
        <w:spacing w:after="0" w:line="240" w:lineRule="auto"/>
        <w:rPr>
          <w:sz w:val="28"/>
          <w:szCs w:val="28"/>
        </w:rPr>
      </w:pPr>
      <w:r w:rsidRPr="007B2D90">
        <w:rPr>
          <w:sz w:val="28"/>
          <w:szCs w:val="28"/>
        </w:rPr>
        <w:t>Справочно-правовое обеспечение «Гарант</w:t>
      </w:r>
      <w:proofErr w:type="gramStart"/>
      <w:r w:rsidRPr="007B2D90">
        <w:rPr>
          <w:sz w:val="28"/>
          <w:szCs w:val="28"/>
        </w:rPr>
        <w:t>»[</w:t>
      </w:r>
      <w:proofErr w:type="gramEnd"/>
      <w:r w:rsidRPr="007B2D90">
        <w:rPr>
          <w:sz w:val="28"/>
          <w:szCs w:val="28"/>
        </w:rPr>
        <w:t xml:space="preserve">Электронный ресурс]. – Режим доступа: </w:t>
      </w:r>
      <w:hyperlink r:id="rId10" w:anchor="/startpage:0" w:history="1">
        <w:r w:rsidRPr="00883618">
          <w:rPr>
            <w:sz w:val="28"/>
            <w:szCs w:val="28"/>
            <w:lang w:val="en-US"/>
          </w:rPr>
          <w:t>http</w:t>
        </w:r>
        <w:r w:rsidRPr="007B2D90">
          <w:rPr>
            <w:sz w:val="28"/>
            <w:szCs w:val="28"/>
          </w:rPr>
          <w:t>://</w:t>
        </w:r>
        <w:proofErr w:type="spellStart"/>
        <w:r w:rsidRPr="00883618">
          <w:rPr>
            <w:sz w:val="28"/>
            <w:szCs w:val="28"/>
            <w:lang w:val="en-US"/>
          </w:rPr>
          <w:t>ivo</w:t>
        </w:r>
        <w:proofErr w:type="spellEnd"/>
        <w:r w:rsidRPr="007B2D90">
          <w:rPr>
            <w:sz w:val="28"/>
            <w:szCs w:val="28"/>
          </w:rPr>
          <w:t>.</w:t>
        </w:r>
        <w:proofErr w:type="spellStart"/>
        <w:r w:rsidRPr="00883618">
          <w:rPr>
            <w:sz w:val="28"/>
            <w:szCs w:val="28"/>
            <w:lang w:val="en-US"/>
          </w:rPr>
          <w:t>garant</w:t>
        </w:r>
        <w:proofErr w:type="spellEnd"/>
        <w:r w:rsidRPr="007B2D90">
          <w:rPr>
            <w:sz w:val="28"/>
            <w:szCs w:val="28"/>
          </w:rPr>
          <w:t>.</w:t>
        </w:r>
        <w:proofErr w:type="spellStart"/>
        <w:r w:rsidRPr="00883618">
          <w:rPr>
            <w:sz w:val="28"/>
            <w:szCs w:val="28"/>
            <w:lang w:val="en-US"/>
          </w:rPr>
          <w:t>ru</w:t>
        </w:r>
        <w:proofErr w:type="spellEnd"/>
        <w:r w:rsidRPr="007B2D90">
          <w:rPr>
            <w:sz w:val="28"/>
            <w:szCs w:val="28"/>
          </w:rPr>
          <w:t>/#/</w:t>
        </w:r>
        <w:proofErr w:type="spellStart"/>
        <w:r w:rsidRPr="00883618">
          <w:rPr>
            <w:sz w:val="28"/>
            <w:szCs w:val="28"/>
            <w:lang w:val="en-US"/>
          </w:rPr>
          <w:t>startpage</w:t>
        </w:r>
        <w:proofErr w:type="spellEnd"/>
        <w:r w:rsidRPr="007B2D90">
          <w:rPr>
            <w:sz w:val="28"/>
            <w:szCs w:val="28"/>
          </w:rPr>
          <w:t>:0</w:t>
        </w:r>
      </w:hyperlink>
    </w:p>
    <w:p w:rsidR="00285029" w:rsidRPr="007B2D90" w:rsidRDefault="00285029" w:rsidP="00285029">
      <w:pPr>
        <w:numPr>
          <w:ilvl w:val="0"/>
          <w:numId w:val="43"/>
        </w:numPr>
        <w:spacing w:after="0" w:line="240" w:lineRule="auto"/>
        <w:rPr>
          <w:sz w:val="28"/>
          <w:szCs w:val="28"/>
        </w:rPr>
      </w:pPr>
      <w:r w:rsidRPr="007B2D90">
        <w:rPr>
          <w:sz w:val="28"/>
          <w:szCs w:val="28"/>
        </w:rPr>
        <w:t xml:space="preserve">Справочная правовая система «Консультант Плюс» [Электронный ресурс]. – Режим доступа: </w:t>
      </w:r>
      <w:hyperlink r:id="rId11" w:history="1">
        <w:r w:rsidRPr="00883618">
          <w:rPr>
            <w:sz w:val="28"/>
            <w:szCs w:val="28"/>
            <w:lang w:val="en-US"/>
          </w:rPr>
          <w:t>http</w:t>
        </w:r>
        <w:r w:rsidRPr="007B2D90">
          <w:rPr>
            <w:sz w:val="28"/>
            <w:szCs w:val="28"/>
          </w:rPr>
          <w:t>://</w:t>
        </w:r>
        <w:r w:rsidRPr="00883618">
          <w:rPr>
            <w:sz w:val="28"/>
            <w:szCs w:val="28"/>
            <w:lang w:val="en-US"/>
          </w:rPr>
          <w:t>www</w:t>
        </w:r>
        <w:r w:rsidRPr="007B2D90">
          <w:rPr>
            <w:sz w:val="28"/>
            <w:szCs w:val="28"/>
          </w:rPr>
          <w:t>.</w:t>
        </w:r>
        <w:r w:rsidRPr="00883618">
          <w:rPr>
            <w:sz w:val="28"/>
            <w:szCs w:val="28"/>
            <w:lang w:val="en-US"/>
          </w:rPr>
          <w:t>consultant</w:t>
        </w:r>
        <w:r w:rsidRPr="007B2D90">
          <w:rPr>
            <w:sz w:val="28"/>
            <w:szCs w:val="28"/>
          </w:rPr>
          <w:t>.</w:t>
        </w:r>
        <w:proofErr w:type="spellStart"/>
        <w:r w:rsidRPr="00883618">
          <w:rPr>
            <w:sz w:val="28"/>
            <w:szCs w:val="28"/>
            <w:lang w:val="en-US"/>
          </w:rPr>
          <w:t>ru</w:t>
        </w:r>
        <w:proofErr w:type="spellEnd"/>
      </w:hyperlink>
    </w:p>
    <w:p w:rsidR="00285029" w:rsidRPr="007B2D90" w:rsidRDefault="00285029" w:rsidP="00285029">
      <w:pPr>
        <w:numPr>
          <w:ilvl w:val="0"/>
          <w:numId w:val="43"/>
        </w:numPr>
        <w:spacing w:after="0" w:line="240" w:lineRule="auto"/>
        <w:rPr>
          <w:sz w:val="28"/>
          <w:szCs w:val="28"/>
        </w:rPr>
      </w:pPr>
      <w:r w:rsidRPr="007B2D90">
        <w:rPr>
          <w:sz w:val="28"/>
          <w:szCs w:val="28"/>
        </w:rPr>
        <w:t xml:space="preserve">7. Федеральный портал «Российское образование» [Электронный ресурс]. – Режим доступа: </w:t>
      </w:r>
      <w:hyperlink r:id="rId12" w:history="1">
        <w:r w:rsidRPr="00883618">
          <w:rPr>
            <w:sz w:val="28"/>
            <w:szCs w:val="28"/>
            <w:lang w:val="en-US"/>
          </w:rPr>
          <w:t>http</w:t>
        </w:r>
        <w:r w:rsidRPr="007B2D90">
          <w:rPr>
            <w:sz w:val="28"/>
            <w:szCs w:val="28"/>
          </w:rPr>
          <w:t>://</w:t>
        </w:r>
        <w:r w:rsidRPr="00883618">
          <w:rPr>
            <w:sz w:val="28"/>
            <w:szCs w:val="28"/>
            <w:lang w:val="en-US"/>
          </w:rPr>
          <w:t>www</w:t>
        </w:r>
        <w:r w:rsidRPr="007B2D90">
          <w:rPr>
            <w:sz w:val="28"/>
            <w:szCs w:val="28"/>
          </w:rPr>
          <w:t>.</w:t>
        </w:r>
        <w:proofErr w:type="spellStart"/>
        <w:r w:rsidRPr="00883618">
          <w:rPr>
            <w:sz w:val="28"/>
            <w:szCs w:val="28"/>
            <w:lang w:val="en-US"/>
          </w:rPr>
          <w:t>edu</w:t>
        </w:r>
        <w:proofErr w:type="spellEnd"/>
        <w:r w:rsidRPr="007B2D90">
          <w:rPr>
            <w:sz w:val="28"/>
            <w:szCs w:val="28"/>
          </w:rPr>
          <w:t>.</w:t>
        </w:r>
        <w:proofErr w:type="spellStart"/>
        <w:r w:rsidRPr="00883618">
          <w:rPr>
            <w:sz w:val="28"/>
            <w:szCs w:val="28"/>
            <w:lang w:val="en-US"/>
          </w:rPr>
          <w:t>ru</w:t>
        </w:r>
        <w:proofErr w:type="spellEnd"/>
      </w:hyperlink>
    </w:p>
    <w:p w:rsidR="00285029" w:rsidRPr="007B2D90" w:rsidRDefault="00285029" w:rsidP="00285029">
      <w:pPr>
        <w:numPr>
          <w:ilvl w:val="0"/>
          <w:numId w:val="43"/>
        </w:numPr>
        <w:spacing w:after="0" w:line="240" w:lineRule="auto"/>
        <w:rPr>
          <w:sz w:val="28"/>
          <w:szCs w:val="28"/>
        </w:rPr>
      </w:pPr>
      <w:r w:rsidRPr="007B2D90">
        <w:rPr>
          <w:sz w:val="28"/>
          <w:szCs w:val="28"/>
        </w:rPr>
        <w:t xml:space="preserve">8. Электронная библиотека нехудожественной литературы [Электронный ресурс]. – Режим доступа: </w:t>
      </w:r>
      <w:r w:rsidRPr="00883618">
        <w:rPr>
          <w:sz w:val="28"/>
          <w:szCs w:val="28"/>
          <w:lang w:val="en-US"/>
        </w:rPr>
        <w:t>http</w:t>
      </w:r>
      <w:r w:rsidRPr="007B2D90">
        <w:rPr>
          <w:sz w:val="28"/>
          <w:szCs w:val="28"/>
        </w:rPr>
        <w:t>://</w:t>
      </w:r>
      <w:r w:rsidRPr="00883618">
        <w:rPr>
          <w:sz w:val="28"/>
          <w:szCs w:val="28"/>
          <w:lang w:val="en-US"/>
        </w:rPr>
        <w:t>www</w:t>
      </w:r>
      <w:r w:rsidRPr="007B2D90">
        <w:rPr>
          <w:sz w:val="28"/>
          <w:szCs w:val="28"/>
        </w:rPr>
        <w:t>.</w:t>
      </w:r>
      <w:proofErr w:type="spellStart"/>
      <w:r w:rsidRPr="00883618">
        <w:rPr>
          <w:sz w:val="28"/>
          <w:szCs w:val="28"/>
          <w:lang w:val="en-US"/>
        </w:rPr>
        <w:t>bibliotekar</w:t>
      </w:r>
      <w:proofErr w:type="spellEnd"/>
      <w:r w:rsidRPr="007B2D90">
        <w:rPr>
          <w:sz w:val="28"/>
          <w:szCs w:val="28"/>
        </w:rPr>
        <w:t>.</w:t>
      </w:r>
      <w:proofErr w:type="spellStart"/>
      <w:r w:rsidRPr="00883618">
        <w:rPr>
          <w:sz w:val="28"/>
          <w:szCs w:val="28"/>
          <w:lang w:val="en-US"/>
        </w:rPr>
        <w:t>ru</w:t>
      </w:r>
      <w:proofErr w:type="spellEnd"/>
    </w:p>
    <w:p w:rsidR="00E27F7F" w:rsidRPr="00281A98" w:rsidRDefault="00E27F7F" w:rsidP="00285029">
      <w:pPr>
        <w:spacing w:after="0" w:line="240" w:lineRule="auto"/>
        <w:jc w:val="both"/>
        <w:rPr>
          <w:sz w:val="28"/>
          <w:szCs w:val="28"/>
        </w:rPr>
      </w:pPr>
    </w:p>
    <w:sectPr w:rsidR="00E27F7F" w:rsidRPr="00281A98" w:rsidSect="00D87A01">
      <w:footerReference w:type="even" r:id="rId13"/>
      <w:footerReference w:type="default" r:id="rId14"/>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CF1" w:rsidRDefault="00267CF1">
      <w:r>
        <w:separator/>
      </w:r>
    </w:p>
  </w:endnote>
  <w:endnote w:type="continuationSeparator" w:id="0">
    <w:p w:rsidR="00267CF1" w:rsidRDefault="0026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638" w:rsidRDefault="008139B5" w:rsidP="009C5F56">
    <w:pPr>
      <w:pStyle w:val="a7"/>
      <w:framePr w:wrap="around" w:vAnchor="text" w:hAnchor="margin" w:xAlign="right" w:y="1"/>
      <w:rPr>
        <w:rStyle w:val="a9"/>
      </w:rPr>
    </w:pPr>
    <w:r>
      <w:rPr>
        <w:rStyle w:val="a9"/>
      </w:rPr>
      <w:fldChar w:fldCharType="begin"/>
    </w:r>
    <w:r w:rsidR="00413638">
      <w:rPr>
        <w:rStyle w:val="a9"/>
      </w:rPr>
      <w:instrText xml:space="preserve">PAGE  </w:instrText>
    </w:r>
    <w:r>
      <w:rPr>
        <w:rStyle w:val="a9"/>
      </w:rPr>
      <w:fldChar w:fldCharType="end"/>
    </w:r>
  </w:p>
  <w:p w:rsidR="00413638" w:rsidRDefault="00413638" w:rsidP="00D87A0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638" w:rsidRDefault="008139B5" w:rsidP="009817EF">
    <w:pPr>
      <w:pStyle w:val="a7"/>
      <w:framePr w:wrap="around" w:vAnchor="text" w:hAnchor="page" w:x="6230" w:y="-5"/>
      <w:rPr>
        <w:rStyle w:val="a9"/>
      </w:rPr>
    </w:pPr>
    <w:r>
      <w:rPr>
        <w:rStyle w:val="a9"/>
      </w:rPr>
      <w:fldChar w:fldCharType="begin"/>
    </w:r>
    <w:r w:rsidR="00413638">
      <w:rPr>
        <w:rStyle w:val="a9"/>
      </w:rPr>
      <w:instrText xml:space="preserve">PAGE  </w:instrText>
    </w:r>
    <w:r>
      <w:rPr>
        <w:rStyle w:val="a9"/>
      </w:rPr>
      <w:fldChar w:fldCharType="separate"/>
    </w:r>
    <w:r w:rsidR="00B42C86">
      <w:rPr>
        <w:rStyle w:val="a9"/>
        <w:noProof/>
      </w:rPr>
      <w:t>2</w:t>
    </w:r>
    <w:r>
      <w:rPr>
        <w:rStyle w:val="a9"/>
      </w:rPr>
      <w:fldChar w:fldCharType="end"/>
    </w:r>
  </w:p>
  <w:p w:rsidR="00413638" w:rsidRDefault="00413638" w:rsidP="00D87A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CF1" w:rsidRDefault="00267CF1">
      <w:r>
        <w:separator/>
      </w:r>
    </w:p>
  </w:footnote>
  <w:footnote w:type="continuationSeparator" w:id="0">
    <w:p w:rsidR="00267CF1" w:rsidRDefault="00267C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39D"/>
    <w:multiLevelType w:val="hybridMultilevel"/>
    <w:tmpl w:val="AC90888E"/>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
    <w:nsid w:val="01FA06F4"/>
    <w:multiLevelType w:val="hybridMultilevel"/>
    <w:tmpl w:val="CCCE9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7B473E"/>
    <w:multiLevelType w:val="hybridMultilevel"/>
    <w:tmpl w:val="997A4F0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476F1"/>
    <w:multiLevelType w:val="hybridMultilevel"/>
    <w:tmpl w:val="AABC7D7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6A1812"/>
    <w:multiLevelType w:val="hybridMultilevel"/>
    <w:tmpl w:val="60C27E80"/>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0EB477C"/>
    <w:multiLevelType w:val="hybridMultilevel"/>
    <w:tmpl w:val="4D90E26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37971"/>
    <w:multiLevelType w:val="hybridMultilevel"/>
    <w:tmpl w:val="812E22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2652C3"/>
    <w:multiLevelType w:val="hybridMultilevel"/>
    <w:tmpl w:val="9038545E"/>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304D51"/>
    <w:multiLevelType w:val="hybridMultilevel"/>
    <w:tmpl w:val="DA081D7C"/>
    <w:lvl w:ilvl="0" w:tplc="607629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31402A"/>
    <w:multiLevelType w:val="hybridMultilevel"/>
    <w:tmpl w:val="A7CCD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316416"/>
    <w:multiLevelType w:val="hybridMultilevel"/>
    <w:tmpl w:val="88A47C8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E2500D"/>
    <w:multiLevelType w:val="hybridMultilevel"/>
    <w:tmpl w:val="7FC2C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C879C4"/>
    <w:multiLevelType w:val="hybridMultilevel"/>
    <w:tmpl w:val="33443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9A7337"/>
    <w:multiLevelType w:val="multilevel"/>
    <w:tmpl w:val="A7BEC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E66980"/>
    <w:multiLevelType w:val="hybridMultilevel"/>
    <w:tmpl w:val="201A11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3BB3D9D"/>
    <w:multiLevelType w:val="hybridMultilevel"/>
    <w:tmpl w:val="F97A69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613411B"/>
    <w:multiLevelType w:val="hybridMultilevel"/>
    <w:tmpl w:val="D2885002"/>
    <w:lvl w:ilvl="0" w:tplc="0419000F">
      <w:start w:val="1"/>
      <w:numFmt w:val="decimal"/>
      <w:lvlText w:val="%1."/>
      <w:lvlJc w:val="left"/>
      <w:pPr>
        <w:ind w:left="1170" w:hanging="360"/>
      </w:pPr>
      <w:rPr>
        <w:rFonts w:cs="Times New Roman"/>
      </w:rPr>
    </w:lvl>
    <w:lvl w:ilvl="1" w:tplc="04190019" w:tentative="1">
      <w:start w:val="1"/>
      <w:numFmt w:val="lowerLetter"/>
      <w:lvlText w:val="%2."/>
      <w:lvlJc w:val="left"/>
      <w:pPr>
        <w:ind w:left="1890" w:hanging="360"/>
      </w:pPr>
      <w:rPr>
        <w:rFonts w:cs="Times New Roman"/>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19">
    <w:nsid w:val="37562D5C"/>
    <w:multiLevelType w:val="hybridMultilevel"/>
    <w:tmpl w:val="E6864D3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A90AB1"/>
    <w:multiLevelType w:val="hybridMultilevel"/>
    <w:tmpl w:val="C2A6F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7D4B87"/>
    <w:multiLevelType w:val="hybridMultilevel"/>
    <w:tmpl w:val="FA4A752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720E45"/>
    <w:multiLevelType w:val="hybridMultilevel"/>
    <w:tmpl w:val="20780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143825"/>
    <w:multiLevelType w:val="hybridMultilevel"/>
    <w:tmpl w:val="578E485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921B5D"/>
    <w:multiLevelType w:val="hybridMultilevel"/>
    <w:tmpl w:val="DBAA833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526EA9"/>
    <w:multiLevelType w:val="hybridMultilevel"/>
    <w:tmpl w:val="E54A055E"/>
    <w:lvl w:ilvl="0" w:tplc="477E13FA">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632369E"/>
    <w:multiLevelType w:val="hybridMultilevel"/>
    <w:tmpl w:val="1F7C3BB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551ECA"/>
    <w:multiLevelType w:val="hybridMultilevel"/>
    <w:tmpl w:val="A978D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E12E70"/>
    <w:multiLevelType w:val="hybridMultilevel"/>
    <w:tmpl w:val="71CE7FF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65418F"/>
    <w:multiLevelType w:val="hybridMultilevel"/>
    <w:tmpl w:val="B5923B9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8628E0"/>
    <w:multiLevelType w:val="hybridMultilevel"/>
    <w:tmpl w:val="839EE28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1">
    <w:nsid w:val="4EC47248"/>
    <w:multiLevelType w:val="hybridMultilevel"/>
    <w:tmpl w:val="16B0D81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3D660F"/>
    <w:multiLevelType w:val="hybridMultilevel"/>
    <w:tmpl w:val="41584E5A"/>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ED33B9"/>
    <w:multiLevelType w:val="hybridMultilevel"/>
    <w:tmpl w:val="DC6C99BE"/>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F848CA"/>
    <w:multiLevelType w:val="hybridMultilevel"/>
    <w:tmpl w:val="15DE3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03430A"/>
    <w:multiLevelType w:val="hybridMultilevel"/>
    <w:tmpl w:val="0CAA2E8E"/>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1255F7"/>
    <w:multiLevelType w:val="multilevel"/>
    <w:tmpl w:val="45DC6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B06567"/>
    <w:multiLevelType w:val="hybridMultilevel"/>
    <w:tmpl w:val="CB228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7A45DED"/>
    <w:multiLevelType w:val="hybridMultilevel"/>
    <w:tmpl w:val="13E48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E10759"/>
    <w:multiLevelType w:val="hybridMultilevel"/>
    <w:tmpl w:val="3E50E7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0331EEC"/>
    <w:multiLevelType w:val="hybridMultilevel"/>
    <w:tmpl w:val="0C2C793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19D6C94"/>
    <w:multiLevelType w:val="hybridMultilevel"/>
    <w:tmpl w:val="598CEB68"/>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0548A6"/>
    <w:multiLevelType w:val="hybridMultilevel"/>
    <w:tmpl w:val="7BF4B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3A4F86"/>
    <w:multiLevelType w:val="hybridMultilevel"/>
    <w:tmpl w:val="22CA2732"/>
    <w:lvl w:ilvl="0" w:tplc="49E691C4">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4">
    <w:nsid w:val="7D0335A0"/>
    <w:multiLevelType w:val="hybridMultilevel"/>
    <w:tmpl w:val="13E23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7"/>
  </w:num>
  <w:num w:numId="4">
    <w:abstractNumId w:val="36"/>
  </w:num>
  <w:num w:numId="5">
    <w:abstractNumId w:val="10"/>
  </w:num>
  <w:num w:numId="6">
    <w:abstractNumId w:val="18"/>
  </w:num>
  <w:num w:numId="7">
    <w:abstractNumId w:val="5"/>
  </w:num>
  <w:num w:numId="8">
    <w:abstractNumId w:val="15"/>
  </w:num>
  <w:num w:numId="9">
    <w:abstractNumId w:val="38"/>
  </w:num>
  <w:num w:numId="10">
    <w:abstractNumId w:val="21"/>
  </w:num>
  <w:num w:numId="11">
    <w:abstractNumId w:val="26"/>
  </w:num>
  <w:num w:numId="12">
    <w:abstractNumId w:val="9"/>
  </w:num>
  <w:num w:numId="13">
    <w:abstractNumId w:val="43"/>
  </w:num>
  <w:num w:numId="14">
    <w:abstractNumId w:val="24"/>
  </w:num>
  <w:num w:numId="15">
    <w:abstractNumId w:val="22"/>
  </w:num>
  <w:num w:numId="16">
    <w:abstractNumId w:val="40"/>
  </w:num>
  <w:num w:numId="17">
    <w:abstractNumId w:val="29"/>
  </w:num>
  <w:num w:numId="18">
    <w:abstractNumId w:val="14"/>
  </w:num>
  <w:num w:numId="19">
    <w:abstractNumId w:val="34"/>
  </w:num>
  <w:num w:numId="20">
    <w:abstractNumId w:val="39"/>
  </w:num>
  <w:num w:numId="21">
    <w:abstractNumId w:val="1"/>
  </w:num>
  <w:num w:numId="22">
    <w:abstractNumId w:val="13"/>
  </w:num>
  <w:num w:numId="23">
    <w:abstractNumId w:val="0"/>
  </w:num>
  <w:num w:numId="24">
    <w:abstractNumId w:val="11"/>
  </w:num>
  <w:num w:numId="25">
    <w:abstractNumId w:val="37"/>
  </w:num>
  <w:num w:numId="26">
    <w:abstractNumId w:val="44"/>
  </w:num>
  <w:num w:numId="27">
    <w:abstractNumId w:val="27"/>
  </w:num>
  <w:num w:numId="28">
    <w:abstractNumId w:val="8"/>
  </w:num>
  <w:num w:numId="29">
    <w:abstractNumId w:val="35"/>
  </w:num>
  <w:num w:numId="30">
    <w:abstractNumId w:val="28"/>
  </w:num>
  <w:num w:numId="31">
    <w:abstractNumId w:val="12"/>
  </w:num>
  <w:num w:numId="32">
    <w:abstractNumId w:val="4"/>
  </w:num>
  <w:num w:numId="33">
    <w:abstractNumId w:val="31"/>
  </w:num>
  <w:num w:numId="34">
    <w:abstractNumId w:val="3"/>
  </w:num>
  <w:num w:numId="35">
    <w:abstractNumId w:val="23"/>
  </w:num>
  <w:num w:numId="36">
    <w:abstractNumId w:val="2"/>
  </w:num>
  <w:num w:numId="37">
    <w:abstractNumId w:val="41"/>
  </w:num>
  <w:num w:numId="38">
    <w:abstractNumId w:val="6"/>
  </w:num>
  <w:num w:numId="39">
    <w:abstractNumId w:val="20"/>
  </w:num>
  <w:num w:numId="40">
    <w:abstractNumId w:val="42"/>
  </w:num>
  <w:num w:numId="41">
    <w:abstractNumId w:val="16"/>
  </w:num>
  <w:num w:numId="42">
    <w:abstractNumId w:val="25"/>
  </w:num>
  <w:num w:numId="43">
    <w:abstractNumId w:val="17"/>
  </w:num>
  <w:num w:numId="44">
    <w:abstractNumId w:val="33"/>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80DC7"/>
    <w:rsid w:val="00016F67"/>
    <w:rsid w:val="00022028"/>
    <w:rsid w:val="00031AB9"/>
    <w:rsid w:val="00053121"/>
    <w:rsid w:val="000562B4"/>
    <w:rsid w:val="000830C0"/>
    <w:rsid w:val="00097F5A"/>
    <w:rsid w:val="000A4758"/>
    <w:rsid w:val="000C7107"/>
    <w:rsid w:val="000E46D0"/>
    <w:rsid w:val="000E6F42"/>
    <w:rsid w:val="000F324C"/>
    <w:rsid w:val="001036D6"/>
    <w:rsid w:val="001230A3"/>
    <w:rsid w:val="001556A4"/>
    <w:rsid w:val="00175A59"/>
    <w:rsid w:val="001A04E8"/>
    <w:rsid w:val="001C3EA5"/>
    <w:rsid w:val="001C4F9E"/>
    <w:rsid w:val="001D661A"/>
    <w:rsid w:val="001F3C12"/>
    <w:rsid w:val="00204F50"/>
    <w:rsid w:val="002312EA"/>
    <w:rsid w:val="002376BC"/>
    <w:rsid w:val="00266797"/>
    <w:rsid w:val="00267CF1"/>
    <w:rsid w:val="00281A98"/>
    <w:rsid w:val="00285029"/>
    <w:rsid w:val="002A358F"/>
    <w:rsid w:val="002B11C4"/>
    <w:rsid w:val="002B5FAD"/>
    <w:rsid w:val="002C4768"/>
    <w:rsid w:val="002E3DA1"/>
    <w:rsid w:val="00345FC6"/>
    <w:rsid w:val="003650FE"/>
    <w:rsid w:val="003A01C4"/>
    <w:rsid w:val="003C1EFA"/>
    <w:rsid w:val="003D4EDF"/>
    <w:rsid w:val="003F0715"/>
    <w:rsid w:val="00413638"/>
    <w:rsid w:val="004155E6"/>
    <w:rsid w:val="004D6D78"/>
    <w:rsid w:val="004E19C0"/>
    <w:rsid w:val="004E21B3"/>
    <w:rsid w:val="004E6ECF"/>
    <w:rsid w:val="005171B7"/>
    <w:rsid w:val="00521128"/>
    <w:rsid w:val="00522FD5"/>
    <w:rsid w:val="00531309"/>
    <w:rsid w:val="00552379"/>
    <w:rsid w:val="00570836"/>
    <w:rsid w:val="005E0403"/>
    <w:rsid w:val="005F5A3B"/>
    <w:rsid w:val="00613F11"/>
    <w:rsid w:val="00621ABC"/>
    <w:rsid w:val="00623404"/>
    <w:rsid w:val="006358B1"/>
    <w:rsid w:val="006520EE"/>
    <w:rsid w:val="006534ED"/>
    <w:rsid w:val="006569F9"/>
    <w:rsid w:val="00684BE1"/>
    <w:rsid w:val="006C13EC"/>
    <w:rsid w:val="006C299A"/>
    <w:rsid w:val="006D793B"/>
    <w:rsid w:val="00707D39"/>
    <w:rsid w:val="00746B5D"/>
    <w:rsid w:val="00771CEA"/>
    <w:rsid w:val="00774281"/>
    <w:rsid w:val="00786720"/>
    <w:rsid w:val="007B0E84"/>
    <w:rsid w:val="007B6812"/>
    <w:rsid w:val="0081141B"/>
    <w:rsid w:val="008139B5"/>
    <w:rsid w:val="00857BE7"/>
    <w:rsid w:val="00877959"/>
    <w:rsid w:val="00880DC7"/>
    <w:rsid w:val="00892874"/>
    <w:rsid w:val="00896D45"/>
    <w:rsid w:val="008A48BD"/>
    <w:rsid w:val="008B16BB"/>
    <w:rsid w:val="008B2376"/>
    <w:rsid w:val="008D41AC"/>
    <w:rsid w:val="009219DF"/>
    <w:rsid w:val="009341BC"/>
    <w:rsid w:val="009458A9"/>
    <w:rsid w:val="009817EF"/>
    <w:rsid w:val="00984768"/>
    <w:rsid w:val="00985154"/>
    <w:rsid w:val="0098750E"/>
    <w:rsid w:val="00991824"/>
    <w:rsid w:val="009A01D3"/>
    <w:rsid w:val="009B7DF4"/>
    <w:rsid w:val="009C5F56"/>
    <w:rsid w:val="00A00B93"/>
    <w:rsid w:val="00A012D6"/>
    <w:rsid w:val="00A6372C"/>
    <w:rsid w:val="00A649CB"/>
    <w:rsid w:val="00A90657"/>
    <w:rsid w:val="00A93F63"/>
    <w:rsid w:val="00A97A24"/>
    <w:rsid w:val="00AA075B"/>
    <w:rsid w:val="00AC2CDC"/>
    <w:rsid w:val="00AD1D53"/>
    <w:rsid w:val="00B04683"/>
    <w:rsid w:val="00B27824"/>
    <w:rsid w:val="00B42C86"/>
    <w:rsid w:val="00B67082"/>
    <w:rsid w:val="00B67DFF"/>
    <w:rsid w:val="00B80375"/>
    <w:rsid w:val="00B94614"/>
    <w:rsid w:val="00BC0F04"/>
    <w:rsid w:val="00BD44EF"/>
    <w:rsid w:val="00BD4D78"/>
    <w:rsid w:val="00C4235E"/>
    <w:rsid w:val="00C4525E"/>
    <w:rsid w:val="00C501CC"/>
    <w:rsid w:val="00C7429B"/>
    <w:rsid w:val="00CB3913"/>
    <w:rsid w:val="00CC0AE5"/>
    <w:rsid w:val="00CD6D87"/>
    <w:rsid w:val="00D4216C"/>
    <w:rsid w:val="00D5646C"/>
    <w:rsid w:val="00D76C6D"/>
    <w:rsid w:val="00D82B8E"/>
    <w:rsid w:val="00D8433A"/>
    <w:rsid w:val="00D8473B"/>
    <w:rsid w:val="00D859C9"/>
    <w:rsid w:val="00D87A01"/>
    <w:rsid w:val="00D94B17"/>
    <w:rsid w:val="00DA2EB9"/>
    <w:rsid w:val="00DB21B1"/>
    <w:rsid w:val="00DC3EAC"/>
    <w:rsid w:val="00DF14D8"/>
    <w:rsid w:val="00E15656"/>
    <w:rsid w:val="00E27F7F"/>
    <w:rsid w:val="00E41B95"/>
    <w:rsid w:val="00E637F0"/>
    <w:rsid w:val="00E93D79"/>
    <w:rsid w:val="00E97FD6"/>
    <w:rsid w:val="00EA27CC"/>
    <w:rsid w:val="00ED251B"/>
    <w:rsid w:val="00ED372C"/>
    <w:rsid w:val="00ED6876"/>
    <w:rsid w:val="00EF462B"/>
    <w:rsid w:val="00F0340F"/>
    <w:rsid w:val="00F055BD"/>
    <w:rsid w:val="00F06402"/>
    <w:rsid w:val="00F22F57"/>
    <w:rsid w:val="00F33063"/>
    <w:rsid w:val="00FC60FF"/>
    <w:rsid w:val="00FE14E5"/>
    <w:rsid w:val="00FE4D0A"/>
    <w:rsid w:val="00FE510F"/>
    <w:rsid w:val="00FE78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locked/>
    <w:rsid w:val="00E27F7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uiPriority w:val="99"/>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semiHidden/>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rsid w:val="00985154"/>
    <w:rPr>
      <w:rFonts w:cs="Times New Roman"/>
    </w:rPr>
  </w:style>
  <w:style w:type="paragraph" w:customStyle="1" w:styleId="210">
    <w:name w:val="Основной текст 21"/>
    <w:basedOn w:val="a"/>
    <w:rsid w:val="00281A98"/>
    <w:pPr>
      <w:suppressAutoHyphens/>
      <w:spacing w:after="120" w:line="480" w:lineRule="auto"/>
    </w:pPr>
    <w:rPr>
      <w:kern w:val="1"/>
      <w:lang w:eastAsia="ar-SA"/>
    </w:rPr>
  </w:style>
  <w:style w:type="paragraph" w:customStyle="1" w:styleId="p12">
    <w:name w:val="p12"/>
    <w:basedOn w:val="a"/>
    <w:uiPriority w:val="99"/>
    <w:rsid w:val="00FE787E"/>
    <w:pPr>
      <w:spacing w:before="100" w:beforeAutospacing="1" w:after="100" w:afterAutospacing="1" w:line="240" w:lineRule="auto"/>
    </w:pPr>
  </w:style>
  <w:style w:type="paragraph" w:styleId="ac">
    <w:name w:val="Plain Text"/>
    <w:basedOn w:val="a"/>
    <w:link w:val="ad"/>
    <w:rsid w:val="00B94614"/>
    <w:pPr>
      <w:spacing w:after="0" w:line="240" w:lineRule="auto"/>
    </w:pPr>
    <w:rPr>
      <w:rFonts w:ascii="Courier New" w:hAnsi="Courier New" w:cs="Courier New"/>
      <w:sz w:val="20"/>
      <w:szCs w:val="20"/>
    </w:rPr>
  </w:style>
  <w:style w:type="character" w:customStyle="1" w:styleId="ad">
    <w:name w:val="Текст Знак"/>
    <w:basedOn w:val="a0"/>
    <w:link w:val="ac"/>
    <w:rsid w:val="00B94614"/>
    <w:rPr>
      <w:rFonts w:ascii="Courier New" w:hAnsi="Courier New" w:cs="Courier New"/>
      <w:sz w:val="20"/>
      <w:szCs w:val="20"/>
    </w:rPr>
  </w:style>
  <w:style w:type="paragraph" w:styleId="ae">
    <w:name w:val="header"/>
    <w:basedOn w:val="a"/>
    <w:link w:val="af"/>
    <w:uiPriority w:val="99"/>
    <w:unhideWhenUsed/>
    <w:rsid w:val="009817E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817EF"/>
    <w:rPr>
      <w:sz w:val="24"/>
      <w:szCs w:val="24"/>
    </w:rPr>
  </w:style>
  <w:style w:type="character" w:customStyle="1" w:styleId="60">
    <w:name w:val="Заголовок 6 Знак"/>
    <w:basedOn w:val="a0"/>
    <w:link w:val="6"/>
    <w:semiHidden/>
    <w:rsid w:val="00E27F7F"/>
    <w:rPr>
      <w:rFonts w:asciiTheme="majorHAnsi" w:eastAsiaTheme="majorEastAsia" w:hAnsiTheme="majorHAnsi" w:cstheme="majorBidi"/>
      <w:color w:val="243F60" w:themeColor="accent1" w:themeShade="7F"/>
      <w:sz w:val="24"/>
      <w:szCs w:val="24"/>
    </w:rPr>
  </w:style>
  <w:style w:type="paragraph" w:styleId="31">
    <w:name w:val="Body Text 3"/>
    <w:basedOn w:val="a"/>
    <w:link w:val="32"/>
    <w:uiPriority w:val="99"/>
    <w:semiHidden/>
    <w:unhideWhenUsed/>
    <w:rsid w:val="00B80375"/>
    <w:pPr>
      <w:spacing w:after="120"/>
    </w:pPr>
    <w:rPr>
      <w:sz w:val="16"/>
      <w:szCs w:val="16"/>
    </w:rPr>
  </w:style>
  <w:style w:type="character" w:customStyle="1" w:styleId="32">
    <w:name w:val="Основной текст 3 Знак"/>
    <w:basedOn w:val="a0"/>
    <w:link w:val="31"/>
    <w:uiPriority w:val="99"/>
    <w:semiHidden/>
    <w:rsid w:val="00B8037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734367">
      <w:bodyDiv w:val="1"/>
      <w:marLeft w:val="0"/>
      <w:marRight w:val="0"/>
      <w:marTop w:val="0"/>
      <w:marBottom w:val="0"/>
      <w:divBdr>
        <w:top w:val="none" w:sz="0" w:space="0" w:color="auto"/>
        <w:left w:val="none" w:sz="0" w:space="0" w:color="auto"/>
        <w:bottom w:val="none" w:sz="0" w:space="0" w:color="auto"/>
        <w:right w:val="none" w:sz="0" w:space="0" w:color="auto"/>
      </w:divBdr>
    </w:div>
    <w:div w:id="1188837751">
      <w:marLeft w:val="0"/>
      <w:marRight w:val="0"/>
      <w:marTop w:val="0"/>
      <w:marBottom w:val="0"/>
      <w:divBdr>
        <w:top w:val="none" w:sz="0" w:space="0" w:color="auto"/>
        <w:left w:val="none" w:sz="0" w:space="0" w:color="auto"/>
        <w:bottom w:val="none" w:sz="0" w:space="0" w:color="auto"/>
        <w:right w:val="none" w:sz="0" w:space="0" w:color="auto"/>
      </w:divBdr>
    </w:div>
    <w:div w:id="1188837752">
      <w:marLeft w:val="0"/>
      <w:marRight w:val="0"/>
      <w:marTop w:val="0"/>
      <w:marBottom w:val="0"/>
      <w:divBdr>
        <w:top w:val="none" w:sz="0" w:space="0" w:color="auto"/>
        <w:left w:val="none" w:sz="0" w:space="0" w:color="auto"/>
        <w:bottom w:val="none" w:sz="0" w:space="0" w:color="auto"/>
        <w:right w:val="none" w:sz="0" w:space="0" w:color="auto"/>
      </w:divBdr>
    </w:div>
    <w:div w:id="1188837753">
      <w:marLeft w:val="0"/>
      <w:marRight w:val="0"/>
      <w:marTop w:val="0"/>
      <w:marBottom w:val="0"/>
      <w:divBdr>
        <w:top w:val="none" w:sz="0" w:space="0" w:color="auto"/>
        <w:left w:val="none" w:sz="0" w:space="0" w:color="auto"/>
        <w:bottom w:val="none" w:sz="0" w:space="0" w:color="auto"/>
        <w:right w:val="none" w:sz="0" w:space="0" w:color="auto"/>
      </w:divBdr>
    </w:div>
    <w:div w:id="1188837754">
      <w:marLeft w:val="0"/>
      <w:marRight w:val="0"/>
      <w:marTop w:val="0"/>
      <w:marBottom w:val="0"/>
      <w:divBdr>
        <w:top w:val="none" w:sz="0" w:space="0" w:color="auto"/>
        <w:left w:val="none" w:sz="0" w:space="0" w:color="auto"/>
        <w:bottom w:val="none" w:sz="0" w:space="0" w:color="auto"/>
        <w:right w:val="none" w:sz="0" w:space="0" w:color="auto"/>
      </w:divBdr>
    </w:div>
    <w:div w:id="1188837755">
      <w:marLeft w:val="0"/>
      <w:marRight w:val="0"/>
      <w:marTop w:val="0"/>
      <w:marBottom w:val="0"/>
      <w:divBdr>
        <w:top w:val="none" w:sz="0" w:space="0" w:color="auto"/>
        <w:left w:val="none" w:sz="0" w:space="0" w:color="auto"/>
        <w:bottom w:val="none" w:sz="0" w:space="0" w:color="auto"/>
        <w:right w:val="none" w:sz="0" w:space="0" w:color="auto"/>
      </w:divBdr>
    </w:div>
    <w:div w:id="1188837756">
      <w:marLeft w:val="0"/>
      <w:marRight w:val="0"/>
      <w:marTop w:val="0"/>
      <w:marBottom w:val="0"/>
      <w:divBdr>
        <w:top w:val="none" w:sz="0" w:space="0" w:color="auto"/>
        <w:left w:val="none" w:sz="0" w:space="0" w:color="auto"/>
        <w:bottom w:val="none" w:sz="0" w:space="0" w:color="auto"/>
        <w:right w:val="none" w:sz="0" w:space="0" w:color="auto"/>
      </w:divBdr>
    </w:div>
    <w:div w:id="11888377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vo.garant.ru/" TargetMode="External"/><Relationship Id="rId4" Type="http://schemas.microsoft.com/office/2007/relationships/stylesWithEffects" Target="stylesWithEffects.xml"/><Relationship Id="rId9" Type="http://schemas.openxmlformats.org/officeDocument/2006/relationships/hyperlink" Target="http://window.edu.ru/window/library"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8793EE0-B964-40D5-8E1A-0D0675634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2861</Words>
  <Characters>21402</Characters>
  <Application>Microsoft Office Word</Application>
  <DocSecurity>0</DocSecurity>
  <Lines>178</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22</cp:revision>
  <cp:lastPrinted>2016-11-17T08:24:00Z</cp:lastPrinted>
  <dcterms:created xsi:type="dcterms:W3CDTF">2018-09-17T12:18:00Z</dcterms:created>
  <dcterms:modified xsi:type="dcterms:W3CDTF">2023-09-01T09:51:00Z</dcterms:modified>
</cp:coreProperties>
</file>