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D6" w:rsidRDefault="00FE1ED6" w:rsidP="00E91FE0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E1ED6" w:rsidRPr="00F871AA" w:rsidRDefault="00FE1ED6" w:rsidP="00E91FE0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ологодской области</w:t>
      </w:r>
      <w:r w:rsidR="00E91FE0">
        <w:rPr>
          <w:rFonts w:ascii="Times New Roman" w:hAnsi="Times New Roman"/>
          <w:sz w:val="28"/>
          <w:szCs w:val="28"/>
        </w:rPr>
        <w:t xml:space="preserve"> </w:t>
      </w:r>
      <w:r w:rsidRPr="00F871A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ологодский колледж технологии и дизайна»</w:t>
      </w:r>
    </w:p>
    <w:p w:rsidR="00FE1ED6" w:rsidRPr="00F871AA" w:rsidRDefault="00FE1ED6" w:rsidP="00E91FE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1ED6" w:rsidRDefault="00FE1ED6" w:rsidP="00E91FE0">
      <w:pPr>
        <w:pStyle w:val="11"/>
        <w:spacing w:after="0" w:line="240" w:lineRule="auto"/>
        <w:ind w:left="0"/>
        <w:jc w:val="center"/>
        <w:rPr>
          <w:sz w:val="28"/>
          <w:szCs w:val="28"/>
        </w:rPr>
      </w:pPr>
    </w:p>
    <w:p w:rsidR="00E91FE0" w:rsidRDefault="00E91FE0" w:rsidP="00E91FE0">
      <w:pPr>
        <w:pStyle w:val="11"/>
        <w:spacing w:after="0" w:line="240" w:lineRule="auto"/>
        <w:ind w:left="0"/>
        <w:jc w:val="center"/>
        <w:rPr>
          <w:sz w:val="28"/>
          <w:szCs w:val="28"/>
        </w:rPr>
      </w:pPr>
    </w:p>
    <w:p w:rsidR="00E91FE0" w:rsidRPr="00F871AA" w:rsidRDefault="00E91FE0" w:rsidP="00E91FE0">
      <w:pPr>
        <w:pStyle w:val="11"/>
        <w:spacing w:after="0" w:line="240" w:lineRule="auto"/>
        <w:ind w:left="0"/>
        <w:jc w:val="center"/>
        <w:rPr>
          <w:sz w:val="28"/>
          <w:szCs w:val="28"/>
        </w:rPr>
      </w:pPr>
    </w:p>
    <w:p w:rsidR="004436AE" w:rsidRPr="00FE34C1" w:rsidRDefault="004436AE" w:rsidP="004436A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4436AE" w:rsidRPr="00FE34C1" w:rsidRDefault="004436AE" w:rsidP="004436A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4436AE" w:rsidRPr="001D57D7" w:rsidRDefault="004436AE" w:rsidP="004436A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C2B5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</w:p>
    <w:p w:rsidR="004436AE" w:rsidRDefault="004436AE" w:rsidP="004436AE">
      <w:pPr>
        <w:spacing w:after="0" w:line="240" w:lineRule="auto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D57D7">
        <w:rPr>
          <w:rFonts w:ascii="Times New Roman" w:hAnsi="Times New Roman"/>
          <w:sz w:val="28"/>
          <w:szCs w:val="28"/>
        </w:rPr>
        <w:t>от 31.08.2021 № 528</w:t>
      </w:r>
    </w:p>
    <w:p w:rsidR="004436AE" w:rsidRDefault="004436AE" w:rsidP="004436AE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E50B6">
        <w:rPr>
          <w:rFonts w:ascii="Times New Roman" w:hAnsi="Times New Roman"/>
          <w:sz w:val="28"/>
          <w:szCs w:val="28"/>
        </w:rPr>
        <w:t>от 31.08.2022 № 580</w:t>
      </w:r>
    </w:p>
    <w:p w:rsidR="004436AE" w:rsidRPr="002E50B6" w:rsidRDefault="004436AE" w:rsidP="004436AE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 22.06.2023 № 514</w:t>
      </w: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B5CC7" w:rsidRDefault="002B5CC7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B5CC7" w:rsidRDefault="002B5CC7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662D6" w:rsidRPr="00C51948" w:rsidRDefault="00D662D6" w:rsidP="004436AE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Pr="002F7C66" w:rsidRDefault="002F7C66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A4386" w:rsidRPr="004436AE" w:rsidRDefault="004436AE" w:rsidP="004436A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36AE"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2C6A48" w:rsidRPr="004436AE">
        <w:rPr>
          <w:rFonts w:ascii="Times New Roman" w:hAnsi="Times New Roman"/>
          <w:b/>
          <w:sz w:val="28"/>
          <w:szCs w:val="28"/>
          <w:lang w:eastAsia="ru-RU"/>
        </w:rPr>
        <w:t>КОМПЛЕКТ</w:t>
      </w:r>
      <w:r w:rsidR="00872069" w:rsidRPr="004436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C6A48" w:rsidRPr="004436AE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:rsidR="00E91FE0" w:rsidRPr="00E91FE0" w:rsidRDefault="00E91FE0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shd w:val="clear" w:color="auto" w:fill="FFFFFF"/>
        </w:rPr>
      </w:pPr>
      <w:r w:rsidRPr="00E91FE0">
        <w:rPr>
          <w:rFonts w:ascii="Times New Roman" w:hAnsi="Times New Roman"/>
          <w:b/>
          <w:color w:val="000000"/>
          <w:sz w:val="28"/>
          <w:szCs w:val="24"/>
          <w:shd w:val="clear" w:color="auto" w:fill="FFFFFF"/>
        </w:rPr>
        <w:t>УЧЕБНОЙ ДИСЦИПЛИНЫ</w:t>
      </w:r>
    </w:p>
    <w:p w:rsidR="00E91FE0" w:rsidRDefault="00E91FE0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shd w:val="clear" w:color="auto" w:fill="FFFFFF"/>
        </w:rPr>
      </w:pPr>
      <w:r w:rsidRPr="00E91FE0">
        <w:rPr>
          <w:rFonts w:ascii="Times New Roman" w:hAnsi="Times New Roman"/>
          <w:b/>
          <w:color w:val="000000"/>
          <w:sz w:val="28"/>
          <w:szCs w:val="24"/>
          <w:shd w:val="clear" w:color="auto" w:fill="FFFFFF"/>
        </w:rPr>
        <w:t xml:space="preserve"> </w:t>
      </w:r>
    </w:p>
    <w:p w:rsidR="00E91FE0" w:rsidRPr="00E91FE0" w:rsidRDefault="00E91FE0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E91FE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ОП.02 МЕТРОЛОГИЯ, СТАНДАРТИЗАЦИЯ И </w:t>
      </w:r>
    </w:p>
    <w:p w:rsidR="00872069" w:rsidRPr="00E91FE0" w:rsidRDefault="00E91FE0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4"/>
          <w:lang w:eastAsia="ru-RU"/>
        </w:rPr>
      </w:pPr>
      <w:r w:rsidRPr="00E91FE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ПОДТВЕРЖДЕНИЕ КАЧЕСТВА</w:t>
      </w:r>
    </w:p>
    <w:p w:rsidR="00872069" w:rsidRDefault="00872069" w:rsidP="00E91FE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91FE0" w:rsidRPr="00FE1ED6" w:rsidRDefault="00E91FE0" w:rsidP="00E91FE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91FE0" w:rsidRPr="00E91FE0" w:rsidRDefault="00E91FE0" w:rsidP="00E91F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1FE0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E91FE0" w:rsidRPr="00E91FE0" w:rsidRDefault="00E91FE0" w:rsidP="00E91F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E91FE0">
        <w:rPr>
          <w:rFonts w:ascii="Times New Roman" w:hAnsi="Times New Roman"/>
          <w:sz w:val="28"/>
          <w:szCs w:val="24"/>
          <w:lang w:eastAsia="ru-RU"/>
        </w:rPr>
        <w:t>29.02.04 Конструирование, моделирование и технология швейных изделий</w:t>
      </w:r>
    </w:p>
    <w:p w:rsidR="00D662D6" w:rsidRDefault="0000086E" w:rsidP="000008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(базовый уровень подготовки)</w:t>
      </w:r>
    </w:p>
    <w:p w:rsidR="0000086E" w:rsidRPr="002B5CC7" w:rsidRDefault="0000086E" w:rsidP="000008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FE0" w:rsidRDefault="00E91FE0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E91FE0" w:rsidRDefault="00E91FE0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E91FE0" w:rsidRDefault="00E91FE0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E91FE0" w:rsidRDefault="00E91FE0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E91FE0" w:rsidRDefault="00E91FE0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D662D6" w:rsidRPr="002B5CC7" w:rsidRDefault="00D662D6" w:rsidP="00D662D6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D662D6" w:rsidRPr="002B5CC7" w:rsidRDefault="00D662D6" w:rsidP="00D662D6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D662D6" w:rsidRPr="002B5CC7" w:rsidRDefault="00D662D6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E91FE0" w:rsidRPr="00E91FE0" w:rsidRDefault="00E91FE0" w:rsidP="00E91F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E91FE0">
        <w:rPr>
          <w:rFonts w:ascii="Times New Roman" w:hAnsi="Times New Roman"/>
          <w:sz w:val="28"/>
          <w:szCs w:val="24"/>
          <w:lang w:eastAsia="ru-RU"/>
        </w:rPr>
        <w:t>Вологда</w:t>
      </w:r>
    </w:p>
    <w:p w:rsidR="00D662D6" w:rsidRPr="002B5CC7" w:rsidRDefault="00E91FE0" w:rsidP="00D662D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E91FE0">
        <w:rPr>
          <w:rFonts w:ascii="Times New Roman" w:hAnsi="Times New Roman"/>
          <w:sz w:val="28"/>
          <w:szCs w:val="24"/>
          <w:lang w:eastAsia="ru-RU"/>
        </w:rPr>
        <w:t>20</w:t>
      </w:r>
      <w:r w:rsidR="004436AE">
        <w:rPr>
          <w:rFonts w:ascii="Times New Roman" w:hAnsi="Times New Roman"/>
          <w:sz w:val="28"/>
          <w:szCs w:val="24"/>
          <w:lang w:eastAsia="ru-RU"/>
        </w:rPr>
        <w:t>23</w:t>
      </w:r>
    </w:p>
    <w:p w:rsidR="00D662D6" w:rsidRPr="002B5CC7" w:rsidRDefault="00D662D6" w:rsidP="00D662D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D662D6" w:rsidRPr="002B5CC7" w:rsidRDefault="00D662D6" w:rsidP="00E91FE0">
      <w:pPr>
        <w:suppressAutoHyphens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662D6" w:rsidRPr="002B5CC7" w:rsidRDefault="00D662D6" w:rsidP="00E91FE0">
      <w:pPr>
        <w:suppressAutoHyphens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E91FE0" w:rsidRPr="00E91FE0" w:rsidRDefault="004436AE" w:rsidP="00E91FE0">
      <w:pPr>
        <w:suppressAutoHyphens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Фонд </w:t>
      </w:r>
      <w:r w:rsidR="00E91FE0" w:rsidRPr="00E91FE0">
        <w:rPr>
          <w:rFonts w:ascii="Times New Roman" w:eastAsia="Calibri" w:hAnsi="Times New Roman"/>
          <w:bCs/>
          <w:sz w:val="28"/>
          <w:szCs w:val="28"/>
          <w:lang w:eastAsia="ru-RU"/>
        </w:rPr>
        <w:t>оценочных средств составлен в соответствии с ФГОС по специальности 29.02.04 Конструирование, моделирование и технология швейных изделий (базовый уровень подготовки) и рабочей программой учебной дисциплины</w:t>
      </w:r>
    </w:p>
    <w:p w:rsidR="00E91FE0" w:rsidRPr="00E91FE0" w:rsidRDefault="00E91FE0" w:rsidP="00E91F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1FE0" w:rsidRPr="00E91FE0" w:rsidRDefault="00E91FE0" w:rsidP="00E91F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1FE0" w:rsidRPr="00E91FE0" w:rsidRDefault="00E91FE0" w:rsidP="00E91F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FE0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F7C66" w:rsidRDefault="002F7C66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E91FE0" w:rsidRPr="002C6A48" w:rsidRDefault="00E91FE0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2F7C66" w:rsidRPr="00E91FE0" w:rsidRDefault="002F7C66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E91FE0">
        <w:rPr>
          <w:rFonts w:ascii="Times New Roman" w:hAnsi="Times New Roman"/>
          <w:sz w:val="28"/>
          <w:szCs w:val="24"/>
          <w:lang w:eastAsia="ru-RU"/>
        </w:rPr>
        <w:t>Разработ</w:t>
      </w:r>
      <w:r w:rsidR="00E91FE0">
        <w:rPr>
          <w:rFonts w:ascii="Times New Roman" w:hAnsi="Times New Roman"/>
          <w:sz w:val="28"/>
          <w:szCs w:val="24"/>
          <w:lang w:eastAsia="ru-RU"/>
        </w:rPr>
        <w:t>чик</w:t>
      </w:r>
      <w:r w:rsidRPr="00E91FE0">
        <w:rPr>
          <w:rFonts w:ascii="Times New Roman" w:hAnsi="Times New Roman"/>
          <w:sz w:val="28"/>
          <w:szCs w:val="24"/>
          <w:lang w:eastAsia="ru-RU"/>
        </w:rPr>
        <w:t xml:space="preserve">: </w:t>
      </w:r>
    </w:p>
    <w:p w:rsidR="002F7C66" w:rsidRPr="002C6A48" w:rsidRDefault="007E5316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2C6A48">
        <w:rPr>
          <w:rFonts w:ascii="Times New Roman" w:hAnsi="Times New Roman"/>
          <w:sz w:val="28"/>
          <w:szCs w:val="24"/>
          <w:lang w:eastAsia="ru-RU"/>
        </w:rPr>
        <w:t>Тушина</w:t>
      </w:r>
      <w:r w:rsidR="00E91FE0" w:rsidRPr="00E91FE0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E91FE0" w:rsidRPr="002C6A48">
        <w:rPr>
          <w:rFonts w:ascii="Times New Roman" w:hAnsi="Times New Roman"/>
          <w:sz w:val="28"/>
          <w:szCs w:val="24"/>
          <w:lang w:eastAsia="ru-RU"/>
        </w:rPr>
        <w:t>Т.Ю.</w:t>
      </w:r>
      <w:r w:rsidRPr="002C6A48">
        <w:rPr>
          <w:rFonts w:ascii="Times New Roman" w:hAnsi="Times New Roman"/>
          <w:sz w:val="28"/>
          <w:szCs w:val="24"/>
          <w:lang w:eastAsia="ru-RU"/>
        </w:rPr>
        <w:t>, преподава</w:t>
      </w:r>
      <w:r w:rsidR="00125CF7">
        <w:rPr>
          <w:rFonts w:ascii="Times New Roman" w:hAnsi="Times New Roman"/>
          <w:sz w:val="28"/>
          <w:szCs w:val="24"/>
          <w:lang w:eastAsia="ru-RU"/>
        </w:rPr>
        <w:t xml:space="preserve">тель </w:t>
      </w:r>
      <w:r w:rsidR="00125CF7" w:rsidRPr="00022411">
        <w:rPr>
          <w:rFonts w:ascii="Times New Roman" w:hAnsi="Times New Roman"/>
          <w:sz w:val="28"/>
          <w:szCs w:val="24"/>
          <w:lang w:eastAsia="ru-RU"/>
        </w:rPr>
        <w:t xml:space="preserve">БПОУ </w:t>
      </w:r>
      <w:proofErr w:type="gramStart"/>
      <w:r w:rsidR="00125CF7" w:rsidRPr="00022411">
        <w:rPr>
          <w:rFonts w:ascii="Times New Roman" w:hAnsi="Times New Roman"/>
          <w:sz w:val="28"/>
          <w:szCs w:val="24"/>
          <w:lang w:eastAsia="ru-RU"/>
        </w:rPr>
        <w:t>ВО</w:t>
      </w:r>
      <w:proofErr w:type="gramEnd"/>
      <w:r w:rsidR="00125CF7" w:rsidRPr="00022411">
        <w:rPr>
          <w:rFonts w:ascii="Times New Roman" w:hAnsi="Times New Roman"/>
          <w:sz w:val="28"/>
          <w:szCs w:val="24"/>
          <w:lang w:eastAsia="ru-RU"/>
        </w:rPr>
        <w:t xml:space="preserve"> «Вологодский колледж технологии и дизайна»</w:t>
      </w:r>
    </w:p>
    <w:p w:rsidR="002F7C66" w:rsidRDefault="002F7C66" w:rsidP="00E91FE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91FE0" w:rsidRPr="002C6A48" w:rsidRDefault="00E91FE0" w:rsidP="00E91FE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4436AE" w:rsidRPr="00D04761" w:rsidRDefault="004436AE" w:rsidP="004436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54C2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hAnsi="Times New Roman"/>
          <w:sz w:val="28"/>
          <w:szCs w:val="28"/>
        </w:rPr>
        <w:t>П</w:t>
      </w:r>
      <w:r w:rsidRPr="008D54C2">
        <w:rPr>
          <w:rFonts w:ascii="Times New Roman" w:hAnsi="Times New Roman"/>
          <w:sz w:val="28"/>
          <w:szCs w:val="28"/>
        </w:rPr>
        <w:t xml:space="preserve">ОУ </w:t>
      </w:r>
      <w:proofErr w:type="gramStart"/>
      <w:r w:rsidRPr="008D54C2">
        <w:rPr>
          <w:rFonts w:ascii="Times New Roman" w:hAnsi="Times New Roman"/>
          <w:sz w:val="28"/>
          <w:szCs w:val="28"/>
        </w:rPr>
        <w:t>ВО</w:t>
      </w:r>
      <w:proofErr w:type="gramEnd"/>
      <w:r w:rsidRPr="008D54C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/>
          <w:sz w:val="28"/>
          <w:szCs w:val="28"/>
        </w:rPr>
        <w:t>протокол №1 от 30.08.2021 г., П</w:t>
      </w:r>
      <w:r w:rsidRPr="002E50B6">
        <w:rPr>
          <w:rFonts w:ascii="Times New Roman" w:hAnsi="Times New Roman"/>
          <w:sz w:val="28"/>
          <w:szCs w:val="28"/>
        </w:rPr>
        <w:t>ротокол № 1 от 31.08.2022 г.</w:t>
      </w:r>
      <w:r>
        <w:rPr>
          <w:rFonts w:ascii="Times New Roman" w:hAnsi="Times New Roman"/>
          <w:sz w:val="28"/>
          <w:szCs w:val="28"/>
        </w:rPr>
        <w:t>, Протокол № 11  от 15.06.2023</w:t>
      </w:r>
      <w:r w:rsidRPr="00D0476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72069" w:rsidRPr="002C6A48" w:rsidRDefault="00872069" w:rsidP="00E91FE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Default="0023123B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E91FE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FE1ED6" w:rsidP="00E91FE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872069" w:rsidRPr="00E91FE0" w:rsidRDefault="00E91FE0" w:rsidP="00E91FE0">
      <w:pPr>
        <w:keepNext/>
        <w:keepLines/>
        <w:suppressLineNumbers/>
        <w:suppressAutoHyphens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E91FE0">
        <w:rPr>
          <w:rFonts w:ascii="Times New Roman" w:hAnsi="Times New Roman"/>
          <w:b/>
          <w:sz w:val="28"/>
          <w:szCs w:val="24"/>
          <w:lang w:eastAsia="ru-RU"/>
        </w:rPr>
        <w:lastRenderedPageBreak/>
        <w:t>ОБЩИЕ ПОЛОЖЕНИЯ</w:t>
      </w:r>
    </w:p>
    <w:p w:rsidR="000D0079" w:rsidRPr="00E91FE0" w:rsidRDefault="000D0079" w:rsidP="00E91FE0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5472DE" w:rsidRPr="00E91FE0" w:rsidRDefault="004436AE" w:rsidP="00E91FE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Фонд оценочных средств (Ф</w:t>
      </w:r>
      <w:r w:rsidR="00872069" w:rsidRPr="00E91FE0">
        <w:rPr>
          <w:rFonts w:ascii="Times New Roman" w:hAnsi="Times New Roman"/>
          <w:sz w:val="28"/>
          <w:szCs w:val="24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7E5316" w:rsidRPr="00E91FE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ОП.02</w:t>
      </w:r>
      <w:r w:rsidR="004345DF" w:rsidRPr="00E91FE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Метрология, стандартизация и подтверждение качества</w:t>
      </w:r>
      <w:r w:rsidR="002F7C66" w:rsidRPr="00E91FE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.</w:t>
      </w:r>
    </w:p>
    <w:p w:rsidR="005472DE" w:rsidRPr="00E91FE0" w:rsidRDefault="004436AE" w:rsidP="00E91FE0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hAnsi="Times New Roman"/>
          <w:sz w:val="28"/>
          <w:szCs w:val="24"/>
          <w:lang w:eastAsia="ru-RU"/>
        </w:rPr>
        <w:t>Ф</w:t>
      </w:r>
      <w:r w:rsidR="00872069" w:rsidRPr="00E91FE0">
        <w:rPr>
          <w:rFonts w:ascii="Times New Roman" w:hAnsi="Times New Roman"/>
          <w:sz w:val="28"/>
          <w:szCs w:val="24"/>
          <w:lang w:eastAsia="ru-RU"/>
        </w:rPr>
        <w:t>включает</w:t>
      </w:r>
      <w:proofErr w:type="spellEnd"/>
      <w:r w:rsidR="00872069" w:rsidRPr="00E91FE0">
        <w:rPr>
          <w:rFonts w:ascii="Times New Roman" w:hAnsi="Times New Roman"/>
          <w:sz w:val="28"/>
          <w:szCs w:val="24"/>
          <w:lang w:eastAsia="ru-RU"/>
        </w:rPr>
        <w:t xml:space="preserve"> контрольные материалы для проведения текущего контроля и промежуточной аттестации в форме </w:t>
      </w:r>
      <w:r w:rsidR="009A4386" w:rsidRPr="00E91FE0">
        <w:rPr>
          <w:rFonts w:ascii="Times New Roman" w:hAnsi="Times New Roman"/>
          <w:sz w:val="28"/>
          <w:szCs w:val="24"/>
          <w:lang w:eastAsia="ru-RU"/>
        </w:rPr>
        <w:t>дифференцированного зачета.</w:t>
      </w:r>
    </w:p>
    <w:p w:rsidR="005472DE" w:rsidRPr="00E91FE0" w:rsidRDefault="004436AE" w:rsidP="00E91FE0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Ф</w:t>
      </w:r>
      <w:bookmarkStart w:id="0" w:name="_GoBack"/>
      <w:bookmarkEnd w:id="0"/>
      <w:r w:rsidR="00872069" w:rsidRPr="00E91FE0">
        <w:rPr>
          <w:rFonts w:ascii="Times New Roman" w:hAnsi="Times New Roman"/>
          <w:sz w:val="28"/>
          <w:szCs w:val="24"/>
          <w:lang w:eastAsia="ru-RU"/>
        </w:rPr>
        <w:t>ОС разработаны на основании положений:</w:t>
      </w:r>
    </w:p>
    <w:p w:rsidR="00DA3053" w:rsidRPr="00E91FE0" w:rsidRDefault="00872069" w:rsidP="00E91FE0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91FE0">
        <w:rPr>
          <w:rFonts w:ascii="Times New Roman" w:hAnsi="Times New Roman"/>
          <w:sz w:val="28"/>
          <w:szCs w:val="24"/>
          <w:lang w:eastAsia="ru-RU"/>
        </w:rPr>
        <w:t xml:space="preserve">ФГОС </w:t>
      </w:r>
      <w:r w:rsidR="002F7C66" w:rsidRPr="00E91FE0">
        <w:rPr>
          <w:rFonts w:ascii="Times New Roman" w:hAnsi="Times New Roman"/>
          <w:sz w:val="28"/>
          <w:szCs w:val="24"/>
          <w:lang w:eastAsia="ru-RU"/>
        </w:rPr>
        <w:t xml:space="preserve">СПО </w:t>
      </w:r>
      <w:r w:rsidR="007E5316" w:rsidRPr="00E91FE0">
        <w:rPr>
          <w:rFonts w:ascii="Times New Roman" w:hAnsi="Times New Roman"/>
          <w:sz w:val="28"/>
          <w:szCs w:val="24"/>
          <w:lang w:eastAsia="ru-RU"/>
        </w:rPr>
        <w:t>29.02.04 Конструирование, моделирование и технология швейных изделий (базовый уровень</w:t>
      </w:r>
      <w:r w:rsidR="009A4386" w:rsidRPr="00E91FE0">
        <w:rPr>
          <w:rFonts w:ascii="Times New Roman" w:hAnsi="Times New Roman"/>
          <w:sz w:val="28"/>
          <w:szCs w:val="24"/>
          <w:lang w:eastAsia="ru-RU"/>
        </w:rPr>
        <w:t>)</w:t>
      </w:r>
      <w:r w:rsidR="002F7C66" w:rsidRPr="00E91FE0">
        <w:rPr>
          <w:rFonts w:ascii="Times New Roman" w:hAnsi="Times New Roman"/>
          <w:sz w:val="28"/>
          <w:szCs w:val="24"/>
          <w:lang w:eastAsia="ru-RU"/>
        </w:rPr>
        <w:t>;</w:t>
      </w:r>
    </w:p>
    <w:p w:rsidR="004345DF" w:rsidRPr="00E91FE0" w:rsidRDefault="0023123B" w:rsidP="00E91FE0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91FE0">
        <w:rPr>
          <w:rFonts w:ascii="Times New Roman" w:hAnsi="Times New Roman"/>
          <w:sz w:val="28"/>
          <w:szCs w:val="24"/>
          <w:lang w:eastAsia="ru-RU"/>
        </w:rPr>
        <w:t xml:space="preserve">по программам подготовки </w:t>
      </w:r>
      <w:r w:rsidR="007E5316" w:rsidRPr="00E91FE0">
        <w:rPr>
          <w:rFonts w:ascii="Times New Roman" w:hAnsi="Times New Roman"/>
          <w:sz w:val="28"/>
          <w:szCs w:val="24"/>
          <w:lang w:eastAsia="ru-RU"/>
        </w:rPr>
        <w:t>29.02.04 Конструирование, моделирование и технология швейных изделий (базовый уровень);</w:t>
      </w:r>
    </w:p>
    <w:p w:rsidR="00872069" w:rsidRPr="00E91FE0" w:rsidRDefault="00DA3053" w:rsidP="00E91FE0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4"/>
          <w:lang w:eastAsia="ru-RU"/>
        </w:rPr>
      </w:pPr>
      <w:r w:rsidRPr="00E91FE0">
        <w:rPr>
          <w:rFonts w:ascii="Times New Roman" w:hAnsi="Times New Roman"/>
          <w:sz w:val="28"/>
          <w:szCs w:val="24"/>
          <w:lang w:eastAsia="ru-RU"/>
        </w:rPr>
        <w:t xml:space="preserve">рабочей программы </w:t>
      </w:r>
      <w:proofErr w:type="gramStart"/>
      <w:r w:rsidRPr="00E91FE0">
        <w:rPr>
          <w:rFonts w:ascii="Times New Roman" w:hAnsi="Times New Roman"/>
          <w:sz w:val="28"/>
          <w:szCs w:val="24"/>
          <w:lang w:eastAsia="ru-RU"/>
        </w:rPr>
        <w:t>по</w:t>
      </w:r>
      <w:proofErr w:type="gramEnd"/>
      <w:r w:rsidRPr="00E91FE0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7E5316" w:rsidRPr="00E91FE0">
        <w:rPr>
          <w:rFonts w:ascii="Times New Roman" w:hAnsi="Times New Roman"/>
          <w:sz w:val="28"/>
          <w:szCs w:val="24"/>
          <w:lang w:eastAsia="ru-RU"/>
        </w:rPr>
        <w:t>ОП.02</w:t>
      </w:r>
      <w:r w:rsidR="004345DF" w:rsidRPr="00E91FE0">
        <w:rPr>
          <w:rFonts w:ascii="Times New Roman" w:hAnsi="Times New Roman"/>
          <w:sz w:val="28"/>
          <w:szCs w:val="24"/>
          <w:lang w:eastAsia="ru-RU"/>
        </w:rPr>
        <w:t xml:space="preserve"> </w:t>
      </w:r>
      <w:proofErr w:type="gramStart"/>
      <w:r w:rsidR="004345DF" w:rsidRPr="00E91FE0">
        <w:rPr>
          <w:rFonts w:ascii="Times New Roman" w:hAnsi="Times New Roman"/>
          <w:sz w:val="28"/>
          <w:szCs w:val="24"/>
          <w:lang w:eastAsia="ru-RU"/>
        </w:rPr>
        <w:t>Метрология</w:t>
      </w:r>
      <w:proofErr w:type="gramEnd"/>
      <w:r w:rsidR="004345DF" w:rsidRPr="00E91FE0">
        <w:rPr>
          <w:rFonts w:ascii="Times New Roman" w:hAnsi="Times New Roman"/>
          <w:sz w:val="28"/>
          <w:szCs w:val="24"/>
          <w:lang w:eastAsia="ru-RU"/>
        </w:rPr>
        <w:t>, стандартизация и подтверждение качества</w:t>
      </w:r>
      <w:r w:rsidR="002F7C66" w:rsidRPr="00E91FE0">
        <w:rPr>
          <w:rFonts w:ascii="Times New Roman" w:hAnsi="Times New Roman"/>
          <w:sz w:val="28"/>
          <w:szCs w:val="24"/>
          <w:lang w:eastAsia="ru-RU"/>
        </w:rPr>
        <w:t>.</w:t>
      </w:r>
    </w:p>
    <w:p w:rsidR="00872069" w:rsidRPr="00BC3A51" w:rsidRDefault="0011386B" w:rsidP="00BC3A5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E91FE0">
        <w:rPr>
          <w:rFonts w:ascii="Times New Roman" w:hAnsi="Times New Roman"/>
          <w:b/>
          <w:sz w:val="28"/>
          <w:szCs w:val="24"/>
          <w:lang w:eastAsia="ru-RU"/>
        </w:rPr>
        <w:br w:type="page"/>
      </w:r>
      <w:r w:rsidR="00BC3A51" w:rsidRPr="00BC3A51">
        <w:rPr>
          <w:rFonts w:ascii="Times New Roman" w:hAnsi="Times New Roman"/>
          <w:b/>
          <w:sz w:val="28"/>
          <w:szCs w:val="24"/>
          <w:lang w:eastAsia="ru-RU"/>
        </w:rPr>
        <w:lastRenderedPageBreak/>
        <w:t xml:space="preserve">ПЕРЕЧЕНЬ </w:t>
      </w:r>
      <w:r w:rsidR="00BC3A51" w:rsidRPr="00BC3A51">
        <w:rPr>
          <w:rFonts w:ascii="Times New Roman" w:hAnsi="Times New Roman"/>
          <w:b/>
          <w:bCs/>
          <w:sz w:val="28"/>
          <w:szCs w:val="24"/>
          <w:lang w:eastAsia="ru-RU"/>
        </w:rPr>
        <w:t>ОСНОВНЫХ ПОКАЗАТЕЛЕЙ ОЦЕНКИ РЕЗУЛЬТАТОВ, ПОДЛЕЖАЩИХ ТЕКУЩЕМУ КОНТРОЛЮ И ПРОМЕЖУТОЧНОЙ АТТЕСТАЦИИ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551"/>
        <w:gridCol w:w="4824"/>
      </w:tblGrid>
      <w:tr w:rsidR="003B1FBD" w:rsidRPr="002F7C66" w:rsidTr="00DA3053">
        <w:trPr>
          <w:trHeight w:val="654"/>
          <w:tblHeader/>
          <w:jc w:val="center"/>
        </w:trPr>
        <w:tc>
          <w:tcPr>
            <w:tcW w:w="2427" w:type="pct"/>
          </w:tcPr>
          <w:p w:rsidR="003B1FBD" w:rsidRPr="002F7C66" w:rsidRDefault="003B1FBD" w:rsidP="00E91FE0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Код</w:t>
            </w:r>
          </w:p>
          <w:p w:rsidR="003B1FBD" w:rsidRPr="002F7C66" w:rsidRDefault="00112D05" w:rsidP="00E91FE0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="003B1FBD"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наименование основных показателей оценки результатов (ОПОР)</w:t>
            </w:r>
          </w:p>
        </w:tc>
        <w:tc>
          <w:tcPr>
            <w:tcW w:w="2573" w:type="pct"/>
          </w:tcPr>
          <w:p w:rsidR="003B1FBD" w:rsidRPr="002F7C66" w:rsidRDefault="003B1FBD" w:rsidP="00E91FE0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обучения</w:t>
            </w:r>
          </w:p>
          <w:p w:rsidR="003B1FBD" w:rsidRPr="002F7C66" w:rsidRDefault="003B1FBD" w:rsidP="00E91FE0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r w:rsidR="00DA478A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</w:t>
            </w:r>
            <w:r w:rsidR="00112D05"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своенные</w:t>
            </w: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умения, усвоенные знания)</w:t>
            </w:r>
          </w:p>
        </w:tc>
      </w:tr>
      <w:tr w:rsidR="00AF42B4" w:rsidRPr="002F7C66" w:rsidTr="002F7C66">
        <w:trPr>
          <w:trHeight w:val="222"/>
          <w:jc w:val="center"/>
        </w:trPr>
        <w:tc>
          <w:tcPr>
            <w:tcW w:w="2427" w:type="pct"/>
          </w:tcPr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ПК 2.1. Выбирать рациональные способы технологии изготовления и отделки текстильных изделий.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ПК 2.2. Соблюдать нормы технологического режима при обработке текстильных изделий.</w:t>
            </w:r>
          </w:p>
          <w:p w:rsidR="00AF42B4" w:rsidRPr="005D640B" w:rsidRDefault="004345DF" w:rsidP="00E91FE0">
            <w:pPr>
              <w:pStyle w:val="af6"/>
              <w:suppressAutoHyphens/>
              <w:ind w:left="57" w:right="57" w:firstLine="294"/>
              <w:jc w:val="both"/>
              <w:rPr>
                <w:sz w:val="24"/>
              </w:rPr>
            </w:pPr>
            <w:r w:rsidRPr="004345DF">
              <w:rPr>
                <w:sz w:val="24"/>
                <w:lang w:eastAsia="en-US"/>
              </w:rPr>
              <w:t>ПК 3.1. Использовать современные контрольно-измерительные приборы.</w:t>
            </w:r>
          </w:p>
        </w:tc>
        <w:tc>
          <w:tcPr>
            <w:tcW w:w="2573" w:type="pct"/>
          </w:tcPr>
          <w:p w:rsidR="00AF42B4" w:rsidRPr="002F7C66" w:rsidRDefault="00AF42B4" w:rsidP="00E91FE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 xml:space="preserve"> В результате изучения обязательной части цикла </w:t>
            </w:r>
            <w:proofErr w:type="gramStart"/>
            <w:r w:rsidRPr="002F7C66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2F7C66">
              <w:rPr>
                <w:rFonts w:ascii="Times New Roman" w:hAnsi="Times New Roman"/>
                <w:sz w:val="24"/>
                <w:szCs w:val="24"/>
              </w:rPr>
              <w:t xml:space="preserve"> должен: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4345DF" w:rsidRPr="004345DF" w:rsidRDefault="004345DF" w:rsidP="00E91FE0">
            <w:pPr>
              <w:numPr>
                <w:ilvl w:val="0"/>
                <w:numId w:val="12"/>
              </w:numPr>
              <w:tabs>
                <w:tab w:val="left" w:pos="709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применять требования нормативных документов к основным видам продукции (услуг) и процессов; </w:t>
            </w:r>
          </w:p>
          <w:p w:rsidR="004345DF" w:rsidRPr="004345DF" w:rsidRDefault="004345DF" w:rsidP="00E91FE0">
            <w:pPr>
              <w:numPr>
                <w:ilvl w:val="0"/>
                <w:numId w:val="12"/>
              </w:numPr>
              <w:tabs>
                <w:tab w:val="left" w:pos="709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оформлять технологическую и техническую документацию в соответствии с действующей нормативной базой; </w:t>
            </w:r>
          </w:p>
          <w:p w:rsidR="004345DF" w:rsidRPr="004345DF" w:rsidRDefault="004345DF" w:rsidP="00E91FE0">
            <w:pPr>
              <w:numPr>
                <w:ilvl w:val="0"/>
                <w:numId w:val="12"/>
              </w:numPr>
              <w:tabs>
                <w:tab w:val="left" w:pos="709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использовать в профессиональной деятельности документацию систем качества; </w:t>
            </w:r>
          </w:p>
          <w:p w:rsidR="004345DF" w:rsidRPr="004345DF" w:rsidRDefault="004345DF" w:rsidP="00E91FE0">
            <w:pPr>
              <w:numPr>
                <w:ilvl w:val="0"/>
                <w:numId w:val="12"/>
              </w:numPr>
              <w:tabs>
                <w:tab w:val="left" w:pos="709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приводить несистемные величины измерений в соответствие с действующими стандартами и международной системой единиц СИ; </w:t>
            </w:r>
          </w:p>
          <w:p w:rsidR="004345DF" w:rsidRPr="004345DF" w:rsidRDefault="004345DF" w:rsidP="00E91FE0">
            <w:pPr>
              <w:tabs>
                <w:tab w:val="left" w:pos="709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4345DF" w:rsidRPr="004345DF" w:rsidRDefault="004345DF" w:rsidP="00E91FE0">
            <w:pPr>
              <w:numPr>
                <w:ilvl w:val="0"/>
                <w:numId w:val="13"/>
              </w:numPr>
              <w:tabs>
                <w:tab w:val="left" w:pos="709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основные понятия метрологии; </w:t>
            </w:r>
          </w:p>
          <w:p w:rsidR="004345DF" w:rsidRPr="004345DF" w:rsidRDefault="004345DF" w:rsidP="00E91FE0">
            <w:pPr>
              <w:numPr>
                <w:ilvl w:val="0"/>
                <w:numId w:val="13"/>
              </w:numPr>
              <w:tabs>
                <w:tab w:val="left" w:pos="709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задачи стандартизации, ее экономическую эффективность; </w:t>
            </w:r>
          </w:p>
          <w:p w:rsidR="004345DF" w:rsidRPr="004345DF" w:rsidRDefault="004345DF" w:rsidP="00E91FE0">
            <w:pPr>
              <w:numPr>
                <w:ilvl w:val="0"/>
                <w:numId w:val="13"/>
              </w:numPr>
              <w:tabs>
                <w:tab w:val="left" w:pos="709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формы подтверждения качества; </w:t>
            </w:r>
          </w:p>
          <w:p w:rsidR="004345DF" w:rsidRPr="004345DF" w:rsidRDefault="004345DF" w:rsidP="00E91FE0">
            <w:pPr>
              <w:numPr>
                <w:ilvl w:val="0"/>
                <w:numId w:val="13"/>
              </w:numPr>
              <w:tabs>
                <w:tab w:val="left" w:pos="709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основные положения систем (комплексов) общетехнических и организационно - методических стандартов; </w:t>
            </w:r>
          </w:p>
          <w:p w:rsidR="00AF42B4" w:rsidRPr="004345DF" w:rsidRDefault="004345DF" w:rsidP="00E91FE0">
            <w:pPr>
              <w:numPr>
                <w:ilvl w:val="0"/>
                <w:numId w:val="13"/>
              </w:numPr>
              <w:tabs>
                <w:tab w:val="left" w:pos="709"/>
                <w:tab w:val="left" w:pos="2835"/>
              </w:tabs>
              <w:spacing w:after="0" w:line="240" w:lineRule="auto"/>
              <w:jc w:val="both"/>
            </w:pPr>
            <w:r w:rsidRPr="004345DF">
              <w:rPr>
                <w:rFonts w:ascii="Times New Roman" w:hAnsi="Times New Roman"/>
                <w:sz w:val="24"/>
                <w:szCs w:val="24"/>
              </w:rPr>
              <w:t>терминологию и единицы измерения величин в соответствии с действующими стандартами и международной системой единиц СИ.</w:t>
            </w:r>
          </w:p>
        </w:tc>
      </w:tr>
    </w:tbl>
    <w:p w:rsidR="005D640B" w:rsidRDefault="00262007" w:rsidP="00E91FE0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F7C66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МАТЕРИАЛЫ К ТЕКУЩЕМУ КОНТРОЛЮ</w:t>
      </w: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1. Вопросы метрологии, стандартизации и сертификации, их значение в научно</w:t>
      </w:r>
      <w:r>
        <w:rPr>
          <w:rFonts w:ascii="Times New Roman" w:hAnsi="Times New Roman"/>
          <w:sz w:val="28"/>
          <w:szCs w:val="24"/>
        </w:rPr>
        <w:t>-</w:t>
      </w:r>
      <w:r w:rsidRPr="00247E18">
        <w:rPr>
          <w:rFonts w:ascii="Times New Roman" w:hAnsi="Times New Roman"/>
          <w:sz w:val="28"/>
          <w:szCs w:val="24"/>
        </w:rPr>
        <w:t>техническом процессе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2. Законодательные основы метрологии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3. Основы обеспечения единства измерений. Физические величины единицы их измерения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4. Виды и методы измерений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5. Классификация измерений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6. Метрологические показатели средств измерений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7. Измерение и контроль геометрических величин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8. Понятие о точности измерений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9. Методы и погрешности измерений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10. Цели, принципы стандартизации, нормативные документы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11. Стандартизация. Основные понятия стандартизации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12. Категории стандартов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13. Международные организации по стандартизации и качеству продукции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14. Общие требования к построению, изложению, оформлению и содержанию стандартов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247E18">
        <w:rPr>
          <w:rFonts w:ascii="Times New Roman" w:hAnsi="Times New Roman"/>
          <w:sz w:val="28"/>
          <w:szCs w:val="24"/>
        </w:rPr>
        <w:t>15. Параметрическая стандартизация, взаимозаменяемость, виды взаимозаменяемости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16</w:t>
      </w:r>
      <w:r w:rsidRPr="00247E18">
        <w:rPr>
          <w:rFonts w:ascii="Times New Roman" w:hAnsi="Times New Roman"/>
          <w:sz w:val="28"/>
          <w:szCs w:val="24"/>
        </w:rPr>
        <w:t>. Сертификация товаров и услуг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17</w:t>
      </w:r>
      <w:r w:rsidRPr="00247E18">
        <w:rPr>
          <w:rFonts w:ascii="Times New Roman" w:hAnsi="Times New Roman"/>
          <w:sz w:val="28"/>
          <w:szCs w:val="24"/>
        </w:rPr>
        <w:t>. Сущность и содержание сертификации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18</w:t>
      </w:r>
      <w:r w:rsidRPr="00247E18">
        <w:rPr>
          <w:rFonts w:ascii="Times New Roman" w:hAnsi="Times New Roman"/>
          <w:sz w:val="28"/>
          <w:szCs w:val="24"/>
        </w:rPr>
        <w:t>. Основные термины и определения сертификации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19</w:t>
      </w:r>
      <w:r w:rsidRPr="00247E18">
        <w:rPr>
          <w:rFonts w:ascii="Times New Roman" w:hAnsi="Times New Roman"/>
          <w:sz w:val="28"/>
          <w:szCs w:val="24"/>
        </w:rPr>
        <w:t>. Управление качеством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20</w:t>
      </w:r>
      <w:r w:rsidRPr="00247E18">
        <w:rPr>
          <w:rFonts w:ascii="Times New Roman" w:hAnsi="Times New Roman"/>
          <w:sz w:val="28"/>
          <w:szCs w:val="24"/>
        </w:rPr>
        <w:t>. Структура Регистра системы качества</w:t>
      </w:r>
    </w:p>
    <w:p w:rsidR="00247E18" w:rsidRPr="00247E18" w:rsidRDefault="00247E18" w:rsidP="00247E18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21</w:t>
      </w:r>
      <w:r w:rsidRPr="00247E18">
        <w:rPr>
          <w:rFonts w:ascii="Times New Roman" w:hAnsi="Times New Roman"/>
          <w:sz w:val="28"/>
          <w:szCs w:val="24"/>
        </w:rPr>
        <w:t>. Совершенствование систем качества</w:t>
      </w: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18" w:rsidRDefault="00247E18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247E18" w:rsidRDefault="00BC3A51" w:rsidP="00E91FE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47E18">
        <w:rPr>
          <w:rFonts w:ascii="Times New Roman" w:hAnsi="Times New Roman"/>
          <w:b/>
          <w:sz w:val="28"/>
          <w:szCs w:val="24"/>
        </w:rPr>
        <w:lastRenderedPageBreak/>
        <w:t>МАТЕРИАЛЫ К ПРОМЕЖУТОЧНОЙ АТТЕСТАЦИИ</w:t>
      </w:r>
    </w:p>
    <w:p w:rsidR="00BC3A51" w:rsidRDefault="00BC3A51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5DF">
        <w:rPr>
          <w:rFonts w:ascii="Times New Roman" w:hAnsi="Times New Roman"/>
          <w:sz w:val="24"/>
          <w:szCs w:val="24"/>
        </w:rPr>
        <w:t>ТЕСТ</w:t>
      </w:r>
    </w:p>
    <w:p w:rsid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5DF">
        <w:rPr>
          <w:rFonts w:ascii="Times New Roman" w:hAnsi="Times New Roman"/>
          <w:sz w:val="24"/>
          <w:szCs w:val="24"/>
        </w:rPr>
        <w:t>1 вариант</w:t>
      </w: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4453"/>
        <w:gridCol w:w="4452"/>
      </w:tblGrid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uppressAutoHyphens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Стандартизация - это</w:t>
            </w:r>
          </w:p>
          <w:p w:rsidR="004345DF" w:rsidRPr="004345DF" w:rsidRDefault="004345DF" w:rsidP="00E91FE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деятельность по установлению норм, правил, характеристик</w:t>
            </w:r>
          </w:p>
          <w:p w:rsidR="004345DF" w:rsidRPr="004345DF" w:rsidRDefault="004345DF" w:rsidP="00E91FE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деятельность по установлению технической, информационной совместимости</w:t>
            </w:r>
          </w:p>
          <w:p w:rsidR="004345DF" w:rsidRPr="004345DF" w:rsidRDefault="004345DF" w:rsidP="00E91FE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качество продукции, работ и услуг</w:t>
            </w:r>
          </w:p>
          <w:p w:rsidR="004345DF" w:rsidRPr="004345DF" w:rsidRDefault="004345DF" w:rsidP="00E91FE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единство измерений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К документам в области стандартизации относятся: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Национальные стандарты;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Технические регламенты;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Стандарты организаций;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Бизнес-планы;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Д) Общероссийские классификаторы технико-экономической и социальной информации.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vMerge w:val="restar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Установить соответствие (3 балла)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Порядок проведения сертификации услуг</w:t>
            </w:r>
          </w:p>
        </w:tc>
      </w:tr>
      <w:tr w:rsidR="004345DF" w:rsidRPr="004345DF" w:rsidTr="007E5316">
        <w:tc>
          <w:tcPr>
            <w:tcW w:w="675" w:type="dxa"/>
            <w:vMerge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4 этап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5 этап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6 этап</w:t>
            </w:r>
          </w:p>
        </w:tc>
        <w:tc>
          <w:tcPr>
            <w:tcW w:w="4590" w:type="dxa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Проведение проверки услуг.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Принятие решения и выбор схемы сертификации.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Идентификация услуг, в результате которой устанавливается, представляет ли данный заявитель услугу от своего имени и, следовательно, несёт ответственность перед потребителем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Подача заявителем + необходимые материалы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Д) Анализ заявкам представленных материалов.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Е) Анализ технических нормативно-правовых актов 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Правовые основы стандартизации в РФ установлены законами: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«О защите прав потребителей»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«О техническом регулировании»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«О сертификации продукции»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«О санитарно-эпидемиологическом благополучии населения»</w:t>
            </w: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Вставить пропущенное словосочетание (2 балла)</w:t>
            </w:r>
          </w:p>
          <w:p w:rsidR="004345DF" w:rsidRPr="004345DF" w:rsidRDefault="004345DF" w:rsidP="00E91FE0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… … - стимулирование производителей к внедрению таких технологических процессов и разработке таких товаров, которые в минимальной степени загрязняют природную среду и дают потребителю гарантию безопасности продукции для его жизни, здоровья, имущества и среды обитания.</w:t>
            </w: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Указать категорию российских стандартов: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lastRenderedPageBreak/>
              <w:t>А) национальные;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основополагающие;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региональные;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организации.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Как называется обозначение, служащее для информирования приобретателей о соответствии объекта сертификации национальному стандарту?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знак качества;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знак обращения на рынке;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знак отличия;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знак соответствия.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Согласно Федеральному закону «О техническом регулировании» сертификация – это…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документ, в котором изготовитель удостоверяет, что поставляемая им продукция  соответствует установленным требованиям;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документальное удостоверение соответствия объектов требованиям технических регламентов, положениям стандартов или условиям договоров;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- прямое или косвенное определение соблюдения требований, предъявляемых к объекту;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форма осуществляемого органом по сертификации подтверждения соответствия объектов требованиям технических регламентов, положениям стандартов или условиям договоров.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Какие виды, рекомендуемые для проведения метрологической экспертизы, относятся к конструкторской документации?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Операционная карта, карта типовой  операции, маршрутная карта;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пояснительная записка, чертеж детали, эксплуатационные документы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Какие объекты относятся е группе «Источники загрязнения окружающей природной среды»?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Природоохранные технологии, экологические услуги;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Природные объекты, природные ресурсы, природные компоненты;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Производство и технологические процессы, отходы производства и потребители.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Что такое «Метрология»?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совокупность субъектов деятельности и видов работ, направленных на обеспечение единства измерений;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совокупность операций, выполняемых с помощью технического средства;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Область знаний и вид деятельности, связанный с измерениями.</w:t>
            </w: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Вставить пропущенное слово (2 балла)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… -  это нормативный документ, разработанный на ос</w:t>
            </w:r>
            <w:r w:rsidRPr="004345DF">
              <w:rPr>
                <w:rFonts w:ascii="Times New Roman" w:hAnsi="Times New Roman"/>
                <w:sz w:val="24"/>
                <w:szCs w:val="24"/>
              </w:rPr>
              <w:softHyphen/>
              <w:t>нове консенсуса, утвержденный признанным органом, направ</w:t>
            </w:r>
            <w:r w:rsidRPr="004345DF">
              <w:rPr>
                <w:rFonts w:ascii="Times New Roman" w:hAnsi="Times New Roman"/>
                <w:sz w:val="24"/>
                <w:szCs w:val="24"/>
              </w:rPr>
              <w:softHyphen/>
              <w:t>ленный на достижение оптимальной степени упорядочения в определенной области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vMerge w:val="restar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Установить соответствие (3 балла)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 условиях рыночных отношений стандартизация выполняет три функции:</w:t>
            </w:r>
          </w:p>
        </w:tc>
      </w:tr>
      <w:tr w:rsidR="004345DF" w:rsidRPr="004345DF" w:rsidTr="007E5316">
        <w:tc>
          <w:tcPr>
            <w:tcW w:w="675" w:type="dxa"/>
            <w:vMerge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А) Экономическая, 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Б) Социальную, 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Коммуникативную.</w:t>
            </w:r>
          </w:p>
        </w:tc>
        <w:tc>
          <w:tcPr>
            <w:tcW w:w="4590" w:type="dxa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связана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с достижением взаимопонимания в обществе через обмен информацией. Для этого нужны стандартизованные термины, трактовки понятий, символы, единые правила делопроизводства и т.п.;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2 - позволяет заинтересованным сторонам получить достоверную информацию о продукции, причем в четкой и удобной форме. </w:t>
            </w: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При заключении договора (контракта) ссылка на стандарт заменяет описание сведений о товаре и обязывает поставщика выполнять указанные требования и подтверждать их; </w:t>
            </w:r>
            <w:proofErr w:type="gramEnd"/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3 - заключается в том, что необходимо стремиться включать в стандарты и достигать в производстве такие показатели качества объекта стандартизации, которые содействуют здравоохранению, санитарно-гигиеническим нормам, безопасности в использовании и возможности </w:t>
            </w:r>
            <w:proofErr w:type="spellStart"/>
            <w:r w:rsidRPr="004345DF">
              <w:rPr>
                <w:rFonts w:ascii="Times New Roman" w:hAnsi="Times New Roman"/>
                <w:sz w:val="24"/>
                <w:szCs w:val="24"/>
              </w:rPr>
              <w:t>экологичной</w:t>
            </w:r>
            <w:proofErr w:type="spell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утилизации продукта.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Вставить пропущенное слово (2 балла)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… - степень соответствия присущих характеристик требованиям</w:t>
            </w: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Укажите аббревиатуру категории региональных стандартов.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ГОСТ;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Б) ГОСТ </w:t>
            </w: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ИСО;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СТО.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Сертификат соответствия - это документ: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удостоверяющий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соответствие объекта требованиям технических регламентов, положениям стандартов, условиям договоров;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положениям стандартов;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условиям договоров.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Определить, что изображено на схеме (4 баллов)</w:t>
            </w:r>
          </w:p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495550" cy="3067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306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45DF" w:rsidRPr="004345DF" w:rsidTr="007E5316">
        <w:tc>
          <w:tcPr>
            <w:tcW w:w="67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179" w:type="dxa"/>
            <w:gridSpan w:val="2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балла)</w:t>
            </w:r>
          </w:p>
          <w:p w:rsidR="004345DF" w:rsidRPr="004345DF" w:rsidRDefault="004345DF" w:rsidP="00E91FE0">
            <w:pPr>
              <w:spacing w:after="0" w:line="240" w:lineRule="auto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Для чего нужна маркировка готового изделия?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Для обозначения наличия дефектов в готовых изделиях;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Для определения, что изделие соответствует модели;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Для подтверждения соответствия размерной линейке;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Для организованной торговли и точного назначения изделия по типоразмеру и росту.</w:t>
            </w:r>
          </w:p>
        </w:tc>
      </w:tr>
    </w:tbl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14"/>
        <w:tblW w:w="0" w:type="auto"/>
        <w:jc w:val="center"/>
        <w:tblLook w:val="04A0" w:firstRow="1" w:lastRow="0" w:firstColumn="1" w:lastColumn="0" w:noHBand="0" w:noVBand="1"/>
      </w:tblPr>
      <w:tblGrid>
        <w:gridCol w:w="1506"/>
        <w:gridCol w:w="1665"/>
        <w:gridCol w:w="1387"/>
        <w:gridCol w:w="2388"/>
        <w:gridCol w:w="2625"/>
      </w:tblGrid>
      <w:tr w:rsidR="004345DF" w:rsidRPr="004345DF" w:rsidTr="007E5316">
        <w:trPr>
          <w:jc w:val="center"/>
        </w:trPr>
        <w:tc>
          <w:tcPr>
            <w:tcW w:w="1506" w:type="dxa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66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387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88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2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  <w:tr w:rsidR="004345DF" w:rsidRPr="004345DF" w:rsidTr="007E5316">
        <w:trPr>
          <w:jc w:val="center"/>
        </w:trPr>
        <w:tc>
          <w:tcPr>
            <w:tcW w:w="1506" w:type="dxa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665" w:type="dxa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28 - 31</w:t>
            </w:r>
          </w:p>
        </w:tc>
        <w:tc>
          <w:tcPr>
            <w:tcW w:w="1387" w:type="dxa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23 - 27</w:t>
            </w:r>
          </w:p>
        </w:tc>
        <w:tc>
          <w:tcPr>
            <w:tcW w:w="2388" w:type="dxa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17 - 22</w:t>
            </w:r>
          </w:p>
        </w:tc>
        <w:tc>
          <w:tcPr>
            <w:tcW w:w="2625" w:type="dxa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Менее 17</w:t>
            </w:r>
          </w:p>
        </w:tc>
      </w:tr>
    </w:tbl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5DF">
        <w:rPr>
          <w:rFonts w:ascii="Times New Roman" w:hAnsi="Times New Roman"/>
          <w:sz w:val="24"/>
          <w:szCs w:val="24"/>
        </w:rPr>
        <w:lastRenderedPageBreak/>
        <w:t>Дифференцированный зачет</w:t>
      </w:r>
    </w:p>
    <w:p w:rsidR="004345DF" w:rsidRPr="004345DF" w:rsidRDefault="00550DA3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ОП. 02</w:t>
      </w:r>
      <w:r w:rsidR="004345DF" w:rsidRPr="004345D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345DF" w:rsidRPr="004345DF">
        <w:rPr>
          <w:rFonts w:ascii="Times New Roman" w:hAnsi="Times New Roman"/>
          <w:sz w:val="24"/>
          <w:szCs w:val="24"/>
        </w:rPr>
        <w:t>Метрология</w:t>
      </w:r>
      <w:proofErr w:type="gramEnd"/>
      <w:r w:rsidR="004345DF" w:rsidRPr="004345DF">
        <w:rPr>
          <w:rFonts w:ascii="Times New Roman" w:hAnsi="Times New Roman"/>
          <w:sz w:val="24"/>
          <w:szCs w:val="24"/>
        </w:rPr>
        <w:t>, стандартизация и подтверждение качества</w:t>
      </w: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5DF">
        <w:rPr>
          <w:rFonts w:ascii="Times New Roman" w:hAnsi="Times New Roman"/>
          <w:sz w:val="24"/>
          <w:szCs w:val="24"/>
        </w:rPr>
        <w:t>ТЕСТ</w:t>
      </w:r>
    </w:p>
    <w:p w:rsid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4345DF">
        <w:rPr>
          <w:rFonts w:ascii="Times New Roman" w:hAnsi="Times New Roman"/>
          <w:sz w:val="24"/>
          <w:szCs w:val="24"/>
        </w:rPr>
        <w:t xml:space="preserve"> вариант</w:t>
      </w: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67"/>
        <w:gridCol w:w="4462"/>
        <w:gridCol w:w="4442"/>
      </w:tblGrid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uppressAutoHyphens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Сертификация - это </w:t>
            </w:r>
          </w:p>
          <w:p w:rsidR="004345DF" w:rsidRPr="004345DF" w:rsidRDefault="004345DF" w:rsidP="00E91FE0">
            <w:pPr>
              <w:suppressAutoHyphens/>
              <w:spacing w:after="0" w:line="240" w:lineRule="auto"/>
              <w:ind w:left="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подтверждение соответствия объектов требованиям технических  регламентов, положениям стандартов, условиям договоров;</w:t>
            </w:r>
          </w:p>
          <w:p w:rsidR="004345DF" w:rsidRPr="004345DF" w:rsidRDefault="004345DF" w:rsidP="00E91FE0">
            <w:pPr>
              <w:suppressAutoHyphens/>
              <w:spacing w:after="0" w:line="240" w:lineRule="auto"/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положениям стандартов;</w:t>
            </w:r>
          </w:p>
          <w:p w:rsidR="004345DF" w:rsidRPr="004345DF" w:rsidRDefault="004345DF" w:rsidP="00E91FE0">
            <w:pPr>
              <w:suppressAutoHyphens/>
              <w:spacing w:after="0" w:line="240" w:lineRule="auto"/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условиям договоров.</w:t>
            </w:r>
          </w:p>
          <w:p w:rsidR="004345DF" w:rsidRPr="004345DF" w:rsidRDefault="004345DF" w:rsidP="00E91FE0">
            <w:pPr>
              <w:suppressAutoHyphens/>
              <w:spacing w:after="0" w:line="240" w:lineRule="auto"/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Система сертификации ГОСТ </w:t>
            </w: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-  это совокупность нескольких десятков систем сертификации однородной продукции. Их объединяет: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единство правил и принципов;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Госстандарт РФ;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Закон «О техническом регулировании»;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орган по сертификации.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vMerge w:val="restart"/>
            <w:tcBorders>
              <w:top w:val="nil"/>
              <w:left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Установить соответствие (3 балла)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Порядок разработки государственных стандартов установлен ГОСТ 1.2. В целях обеспечения организационного единства и создания условий для своевременной подготовки к применению стандартов предусматриваются, следующие стадии разработки:</w:t>
            </w:r>
          </w:p>
        </w:tc>
      </w:tr>
      <w:tr w:rsidR="004345DF" w:rsidRPr="004345DF" w:rsidTr="007E5316">
        <w:tc>
          <w:tcPr>
            <w:tcW w:w="675" w:type="dxa"/>
            <w:vMerge/>
            <w:tcBorders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 этап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4 этап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5 этап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 - разработка проекта стандарта (первой и последующих редакций);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- издание стандарта;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разработки стандарта; 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Г - разработка проекта стандарта (окончательной редакции) и представление его для принятия; 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Д - принятие и государственная регистрация стандарта.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Ведущей организацией в области международной стандартизации является: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Международная электротехническая комиссия (МЭК);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Госстандарт РФ;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Международная организация по стандартизации (ИСО);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Европейский комитет по стандартизации (СЕН);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proofErr w:type="spellStart"/>
            <w:r w:rsidRPr="004345DF">
              <w:rPr>
                <w:rFonts w:ascii="Times New Roman" w:hAnsi="Times New Roman"/>
                <w:sz w:val="24"/>
                <w:szCs w:val="24"/>
              </w:rPr>
              <w:t>Межскандинавская</w:t>
            </w:r>
            <w:proofErr w:type="spell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организация по стандартизации (ИНСТА).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Вставить пропущенное словосочетание (2 балла)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… … - совокупность объектов деятельности и видов работ, направленных на обеспечение единства измерений.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Указать аббревиатуру категории международных стандартов.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lastRenderedPageBreak/>
              <w:t>А) ГОСТ;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Б) ГОСТ </w:t>
            </w: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ИСО;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СТО.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Как называется обозначение, служащее для информирования приобретателей о соответствии выпускаемой в обращение продукции требованиям технических регламентов?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знак качества;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знак обращения на рынке;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знак отличия;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знак соответствия.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Технические условия – это…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документ, содержащий результаты испытаний и другую информацию, относящуюся к испытаниям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документ, удостоверяющий соответствие выпускаемой в обращение продукции требованиям технических регламентов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документ, устанавливающий технические требования, которым должны удовлетворять конкретное изделие, материал, вещество и пр. или их группа. Кроме того, в них должны быть указаны процедуры, с помощью которых можно установить, соблюдены ли данные требования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Какие виды, рекомендуемые для проведения метрологической экспертизы, относятся к технологической документации?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А) сертификат подтверждения </w:t>
            </w:r>
            <w:proofErr w:type="spellStart"/>
            <w:r w:rsidRPr="004345DF">
              <w:rPr>
                <w:rFonts w:ascii="Times New Roman" w:hAnsi="Times New Roman"/>
                <w:sz w:val="24"/>
                <w:szCs w:val="24"/>
              </w:rPr>
              <w:t>соответсвия</w:t>
            </w:r>
            <w:proofErr w:type="spellEnd"/>
            <w:r w:rsidRPr="004345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пояснительная записка, чертеж детали, эксплуатационные документы;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Карта эскизов, карта типовой  операции, маршрутная карта.</w:t>
            </w:r>
          </w:p>
          <w:p w:rsidR="004345DF" w:rsidRPr="004345DF" w:rsidRDefault="004345DF" w:rsidP="00E91FE0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Метрологические свойства  средств измерений – это</w:t>
            </w:r>
          </w:p>
          <w:p w:rsidR="004345DF" w:rsidRPr="004345DF" w:rsidRDefault="004345DF" w:rsidP="00E91FE0">
            <w:pPr>
              <w:spacing w:after="0" w:line="240" w:lineRule="auto"/>
              <w:ind w:firstLine="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Совокупность операций;</w:t>
            </w:r>
          </w:p>
          <w:p w:rsidR="004345DF" w:rsidRPr="004345DF" w:rsidRDefault="004345DF" w:rsidP="00E91FE0">
            <w:pPr>
              <w:spacing w:after="0" w:line="240" w:lineRule="auto"/>
              <w:ind w:firstLine="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свойства, влияющие на результат измерений и его погрешность;</w:t>
            </w:r>
          </w:p>
          <w:p w:rsidR="004345DF" w:rsidRPr="004345DF" w:rsidRDefault="004345DF" w:rsidP="00E91FE0">
            <w:pPr>
              <w:spacing w:after="0" w:line="240" w:lineRule="auto"/>
              <w:ind w:firstLine="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Область значений величины, в пределах которых нормированы допускаемые пределы погрешности.</w:t>
            </w:r>
          </w:p>
          <w:p w:rsidR="004345DF" w:rsidRPr="004345DF" w:rsidRDefault="004345DF" w:rsidP="00E91FE0">
            <w:pPr>
              <w:spacing w:after="0" w:line="240" w:lineRule="auto"/>
              <w:ind w:firstLine="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5DF" w:rsidRPr="004345DF" w:rsidRDefault="004345DF" w:rsidP="00E91FE0">
            <w:pPr>
              <w:spacing w:after="0" w:line="240" w:lineRule="auto"/>
              <w:ind w:firstLine="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Обязательное подтверждение соответствия в РФ введено законом: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«О техническом регулировании»;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«О защите прав потребителей»;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«Об обеспечении единства измерений».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Вставить пропущенное слово (2 балла)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… - документ, в котором изготовитель (продавец, исполнитель) удостоверяет, что поставляемая (продаваемая) им продукция соответствует все ГОСТам</w:t>
            </w:r>
            <w:proofErr w:type="gramEnd"/>
          </w:p>
          <w:p w:rsid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3A51" w:rsidRDefault="00BC3A51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3A51" w:rsidRPr="004345DF" w:rsidRDefault="00BC3A51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vMerge w:val="restart"/>
            <w:tcBorders>
              <w:top w:val="nil"/>
              <w:left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Установить соответствие (3 балла)</w:t>
            </w:r>
          </w:p>
        </w:tc>
      </w:tr>
      <w:tr w:rsidR="004345DF" w:rsidRPr="004345DF" w:rsidTr="007E5316">
        <w:tc>
          <w:tcPr>
            <w:tcW w:w="675" w:type="dxa"/>
            <w:vMerge/>
            <w:tcBorders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Основополагающий стандарт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Терминологический стандарт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В) Стандарт на методы испытаний 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Стандарт на продукцию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 – содержит требования к продукции, которые обеспечивают соответствие продукции ее назначению, может быть полным или неполным;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2 - устанавливает методики, правила, процедуры различных испытаний и сопряженных с ними действий (например, отбор пробы или образца);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3 - нормативный документ, который содержит общие или руководящие положения для определенной области. Обычно используется либо как стандарт, либо как методический документ, на основе которого могут разрабатываться другие стандарты;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4 - объектом стандартизации являются термины. Такой стандарт содержит определение (толкование) термина, примеры его применения и т.п.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Вставить пропущенное слово (2 балла)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… -  это документ, в котором содержатся обязательные правовые нормы. Принимается органом власти.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Указать аббревиатуру категории стандартов организации.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ГОСТ;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Б) ГОСТ </w:t>
            </w: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ИСО;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СТО.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Согласно Федеральному закону «О техническом регулировании» подтверждение соответствия – это…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документ, в котором изготовитель удостоверяет, что поставляемая им продукция  соответствует установленным требованиям;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документальное удостоверение соответствия объектов требованиям технических регламентов, положениям стандартов или условиям договоров;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прямое или косвенное определение соблюдения требований, предъявляемых к объекту;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Г) установление тождественности характеристик продукции ее существенным признакам</w:t>
            </w: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Определить, что изображено на схеме (4 баллов)</w:t>
            </w:r>
          </w:p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152650" cy="2743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74" t="2961" r="12219" b="2302"/>
                          <a:stretch/>
                        </pic:blipFill>
                        <pic:spPr bwMode="auto">
                          <a:xfrm>
                            <a:off x="0" y="0"/>
                            <a:ext cx="2152178" cy="2742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Установление, обеспечение и поддержание необходимого уровня качества продукции при ее разработке, производстве и эксплуатации (потреблении), осуществляемые путем систематического контроля и воздействия на условия и факторы, влияющие на качество продукции – это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А) Управление качеством;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Б) Маркировка изделия;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В) Подтверждение соответствия.</w:t>
            </w:r>
          </w:p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14"/>
        <w:tblW w:w="0" w:type="auto"/>
        <w:jc w:val="center"/>
        <w:tblLook w:val="04A0" w:firstRow="1" w:lastRow="0" w:firstColumn="1" w:lastColumn="0" w:noHBand="0" w:noVBand="1"/>
      </w:tblPr>
      <w:tblGrid>
        <w:gridCol w:w="1506"/>
        <w:gridCol w:w="1665"/>
        <w:gridCol w:w="1387"/>
        <w:gridCol w:w="2388"/>
        <w:gridCol w:w="2625"/>
      </w:tblGrid>
      <w:tr w:rsidR="004345DF" w:rsidRPr="004345DF" w:rsidTr="007E5316">
        <w:trPr>
          <w:jc w:val="center"/>
        </w:trPr>
        <w:tc>
          <w:tcPr>
            <w:tcW w:w="1506" w:type="dxa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66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387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88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25" w:type="dxa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  <w:tr w:rsidR="004345DF" w:rsidRPr="004345DF" w:rsidTr="007E5316">
        <w:trPr>
          <w:jc w:val="center"/>
        </w:trPr>
        <w:tc>
          <w:tcPr>
            <w:tcW w:w="1506" w:type="dxa"/>
          </w:tcPr>
          <w:p w:rsidR="004345DF" w:rsidRPr="004345DF" w:rsidRDefault="004345DF" w:rsidP="00E91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665" w:type="dxa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28 - 31</w:t>
            </w:r>
          </w:p>
        </w:tc>
        <w:tc>
          <w:tcPr>
            <w:tcW w:w="1387" w:type="dxa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23 - 27</w:t>
            </w:r>
          </w:p>
        </w:tc>
        <w:tc>
          <w:tcPr>
            <w:tcW w:w="2388" w:type="dxa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17 - 22</w:t>
            </w:r>
          </w:p>
        </w:tc>
        <w:tc>
          <w:tcPr>
            <w:tcW w:w="2625" w:type="dxa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5DF">
              <w:rPr>
                <w:rFonts w:ascii="Times New Roman" w:hAnsi="Times New Roman" w:cs="Times New Roman"/>
                <w:sz w:val="24"/>
                <w:szCs w:val="24"/>
              </w:rPr>
              <w:t>Менее 17</w:t>
            </w:r>
          </w:p>
        </w:tc>
      </w:tr>
    </w:tbl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5DF">
        <w:rPr>
          <w:rFonts w:ascii="Times New Roman" w:hAnsi="Times New Roman"/>
          <w:sz w:val="24"/>
          <w:szCs w:val="24"/>
        </w:rPr>
        <w:lastRenderedPageBreak/>
        <w:t xml:space="preserve">ОТВЕТЫ </w:t>
      </w: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5DF">
        <w:rPr>
          <w:rFonts w:ascii="Times New Roman" w:hAnsi="Times New Roman"/>
          <w:sz w:val="24"/>
          <w:szCs w:val="24"/>
        </w:rPr>
        <w:t>к тесту</w:t>
      </w: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5DF">
        <w:rPr>
          <w:rFonts w:ascii="Times New Roman" w:hAnsi="Times New Roman"/>
          <w:sz w:val="24"/>
          <w:szCs w:val="24"/>
        </w:rPr>
        <w:t>ОП. 0</w:t>
      </w:r>
      <w:r w:rsidR="00BC3A51">
        <w:rPr>
          <w:rFonts w:ascii="Times New Roman" w:hAnsi="Times New Roman"/>
          <w:sz w:val="24"/>
          <w:szCs w:val="24"/>
        </w:rPr>
        <w:t>2</w:t>
      </w:r>
      <w:r w:rsidRPr="004345DF">
        <w:rPr>
          <w:rFonts w:ascii="Times New Roman" w:hAnsi="Times New Roman"/>
          <w:sz w:val="24"/>
          <w:szCs w:val="24"/>
        </w:rPr>
        <w:t xml:space="preserve"> Метрология, стандартизация и подтверждение качества</w:t>
      </w: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771"/>
        <w:gridCol w:w="3417"/>
        <w:gridCol w:w="660"/>
        <w:gridCol w:w="791"/>
        <w:gridCol w:w="3185"/>
        <w:gridCol w:w="747"/>
      </w:tblGrid>
      <w:tr w:rsidR="004345DF" w:rsidRPr="004345DF" w:rsidTr="007E5316">
        <w:tc>
          <w:tcPr>
            <w:tcW w:w="2533" w:type="pct"/>
            <w:gridSpan w:val="3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2077" w:type="pct"/>
            <w:gridSpan w:val="2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390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 – Г</w:t>
            </w: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2 – Д; 3 – Е; 4 – В;</w:t>
            </w:r>
          </w:p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5 – Б; 6 - А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 1 – В; 2 - А; 3 - Г; 4 - Д; 5 - Б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8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Экологическая сертификация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Метрологическая служба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Декларация о соответствии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 - 2; Б - 3; В - 1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 - 3; Б - 4; В – 2; Г - 1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Регламент 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345DF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434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Механизм стандартизации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Штриховое кодирование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345DF" w:rsidRPr="004345DF" w:rsidTr="007E5316">
        <w:tc>
          <w:tcPr>
            <w:tcW w:w="40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785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664" w:type="pct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45DF" w:rsidRPr="004345DF" w:rsidTr="007E5316">
        <w:tc>
          <w:tcPr>
            <w:tcW w:w="2188" w:type="pct"/>
            <w:gridSpan w:val="2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45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077" w:type="pct"/>
            <w:gridSpan w:val="2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90" w:type="pct"/>
            <w:vAlign w:val="center"/>
          </w:tcPr>
          <w:p w:rsidR="004345DF" w:rsidRPr="004345DF" w:rsidRDefault="004345DF" w:rsidP="00E91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D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</w:tbl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E91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77A" w:rsidRPr="00B74D83" w:rsidRDefault="0036677A" w:rsidP="00E91F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6677A" w:rsidRPr="00B74D83" w:rsidSect="00BC3A51">
      <w:footerReference w:type="even" r:id="rId10"/>
      <w:footerReference w:type="default" r:id="rId11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16E" w:rsidRDefault="00D4516E">
      <w:r>
        <w:separator/>
      </w:r>
    </w:p>
  </w:endnote>
  <w:endnote w:type="continuationSeparator" w:id="0">
    <w:p w:rsidR="00D4516E" w:rsidRDefault="00D4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FE0" w:rsidRDefault="00E91FE0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91FE0" w:rsidRDefault="00E91FE0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FE0" w:rsidRDefault="00E91FE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436AE">
      <w:rPr>
        <w:noProof/>
      </w:rPr>
      <w:t>4</w:t>
    </w:r>
    <w:r>
      <w:rPr>
        <w:noProof/>
      </w:rPr>
      <w:fldChar w:fldCharType="end"/>
    </w:r>
  </w:p>
  <w:p w:rsidR="00E91FE0" w:rsidRDefault="00E91FE0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16E" w:rsidRDefault="00D4516E">
      <w:r>
        <w:separator/>
      </w:r>
    </w:p>
  </w:footnote>
  <w:footnote w:type="continuationSeparator" w:id="0">
    <w:p w:rsidR="00D4516E" w:rsidRDefault="00D45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CA8"/>
    <w:multiLevelType w:val="hybridMultilevel"/>
    <w:tmpl w:val="51A8109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770B9"/>
    <w:multiLevelType w:val="hybridMultilevel"/>
    <w:tmpl w:val="5B74E3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61863"/>
    <w:multiLevelType w:val="hybridMultilevel"/>
    <w:tmpl w:val="88E8D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00867"/>
    <w:multiLevelType w:val="hybridMultilevel"/>
    <w:tmpl w:val="11A2E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5054A1"/>
    <w:multiLevelType w:val="hybridMultilevel"/>
    <w:tmpl w:val="BD9ED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D2A81"/>
    <w:multiLevelType w:val="hybridMultilevel"/>
    <w:tmpl w:val="0B24DEB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863873"/>
    <w:multiLevelType w:val="hybridMultilevel"/>
    <w:tmpl w:val="82A436D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1E1E3B"/>
    <w:multiLevelType w:val="hybridMultilevel"/>
    <w:tmpl w:val="F5FA269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B7C776D"/>
    <w:multiLevelType w:val="multilevel"/>
    <w:tmpl w:val="A0046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37121C"/>
    <w:multiLevelType w:val="hybridMultilevel"/>
    <w:tmpl w:val="26B43C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11"/>
  </w:num>
  <w:num w:numId="12">
    <w:abstractNumId w:val="7"/>
  </w:num>
  <w:num w:numId="1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069"/>
    <w:rsid w:val="0000086E"/>
    <w:rsid w:val="00003AB5"/>
    <w:rsid w:val="00003DC0"/>
    <w:rsid w:val="00010877"/>
    <w:rsid w:val="000231B7"/>
    <w:rsid w:val="00031B19"/>
    <w:rsid w:val="00044311"/>
    <w:rsid w:val="00045D08"/>
    <w:rsid w:val="000566C1"/>
    <w:rsid w:val="0006261B"/>
    <w:rsid w:val="00067356"/>
    <w:rsid w:val="0008119F"/>
    <w:rsid w:val="000855F4"/>
    <w:rsid w:val="000864EE"/>
    <w:rsid w:val="000A01FF"/>
    <w:rsid w:val="000A0985"/>
    <w:rsid w:val="000A59FC"/>
    <w:rsid w:val="000B6A88"/>
    <w:rsid w:val="000D0079"/>
    <w:rsid w:val="000E1A79"/>
    <w:rsid w:val="000F1A30"/>
    <w:rsid w:val="000F4914"/>
    <w:rsid w:val="00104D0C"/>
    <w:rsid w:val="0011116E"/>
    <w:rsid w:val="00112D05"/>
    <w:rsid w:val="0011386B"/>
    <w:rsid w:val="00125CF7"/>
    <w:rsid w:val="00127C3D"/>
    <w:rsid w:val="00131F65"/>
    <w:rsid w:val="0015405C"/>
    <w:rsid w:val="00154481"/>
    <w:rsid w:val="0017128F"/>
    <w:rsid w:val="00174625"/>
    <w:rsid w:val="00182D8E"/>
    <w:rsid w:val="00183520"/>
    <w:rsid w:val="00185327"/>
    <w:rsid w:val="0019640F"/>
    <w:rsid w:val="001A1E6C"/>
    <w:rsid w:val="001A26B8"/>
    <w:rsid w:val="001B016B"/>
    <w:rsid w:val="001B59CC"/>
    <w:rsid w:val="001E49BE"/>
    <w:rsid w:val="001F08B8"/>
    <w:rsid w:val="002059C4"/>
    <w:rsid w:val="00214368"/>
    <w:rsid w:val="00216392"/>
    <w:rsid w:val="0023123B"/>
    <w:rsid w:val="002433C6"/>
    <w:rsid w:val="00245033"/>
    <w:rsid w:val="00247E18"/>
    <w:rsid w:val="00251EAD"/>
    <w:rsid w:val="002618AF"/>
    <w:rsid w:val="00262007"/>
    <w:rsid w:val="00276721"/>
    <w:rsid w:val="00280235"/>
    <w:rsid w:val="0028265F"/>
    <w:rsid w:val="0028548F"/>
    <w:rsid w:val="00286B1A"/>
    <w:rsid w:val="002B120F"/>
    <w:rsid w:val="002B5CC7"/>
    <w:rsid w:val="002C2D48"/>
    <w:rsid w:val="002C6407"/>
    <w:rsid w:val="002C6A48"/>
    <w:rsid w:val="002D5499"/>
    <w:rsid w:val="002E6F2F"/>
    <w:rsid w:val="002F7C66"/>
    <w:rsid w:val="00300E31"/>
    <w:rsid w:val="00301946"/>
    <w:rsid w:val="00302B32"/>
    <w:rsid w:val="00315621"/>
    <w:rsid w:val="00321524"/>
    <w:rsid w:val="0033003A"/>
    <w:rsid w:val="003304DE"/>
    <w:rsid w:val="00333B45"/>
    <w:rsid w:val="00343BC9"/>
    <w:rsid w:val="003610E5"/>
    <w:rsid w:val="0036677A"/>
    <w:rsid w:val="00391F7E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4751"/>
    <w:rsid w:val="003E75EE"/>
    <w:rsid w:val="003F0483"/>
    <w:rsid w:val="00432309"/>
    <w:rsid w:val="004345DF"/>
    <w:rsid w:val="00441567"/>
    <w:rsid w:val="004436AE"/>
    <w:rsid w:val="004617E2"/>
    <w:rsid w:val="00467908"/>
    <w:rsid w:val="00474890"/>
    <w:rsid w:val="00482588"/>
    <w:rsid w:val="00492F9E"/>
    <w:rsid w:val="004A304D"/>
    <w:rsid w:val="004E45DD"/>
    <w:rsid w:val="004E6135"/>
    <w:rsid w:val="004E64F5"/>
    <w:rsid w:val="00500D5B"/>
    <w:rsid w:val="00501195"/>
    <w:rsid w:val="00511D97"/>
    <w:rsid w:val="0052691F"/>
    <w:rsid w:val="0053276D"/>
    <w:rsid w:val="005472DE"/>
    <w:rsid w:val="00550DA3"/>
    <w:rsid w:val="005551A0"/>
    <w:rsid w:val="005578D7"/>
    <w:rsid w:val="0058492C"/>
    <w:rsid w:val="00586C57"/>
    <w:rsid w:val="00592948"/>
    <w:rsid w:val="005A0F11"/>
    <w:rsid w:val="005B3AAB"/>
    <w:rsid w:val="005D36EA"/>
    <w:rsid w:val="005D640B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750A5"/>
    <w:rsid w:val="006913A4"/>
    <w:rsid w:val="006A01EE"/>
    <w:rsid w:val="006A6E10"/>
    <w:rsid w:val="006A7D70"/>
    <w:rsid w:val="006B3D35"/>
    <w:rsid w:val="006C1B5F"/>
    <w:rsid w:val="006D1BEB"/>
    <w:rsid w:val="006F5DE6"/>
    <w:rsid w:val="00714E86"/>
    <w:rsid w:val="00721B1E"/>
    <w:rsid w:val="00722322"/>
    <w:rsid w:val="00743765"/>
    <w:rsid w:val="00743C1E"/>
    <w:rsid w:val="00760A50"/>
    <w:rsid w:val="007750C5"/>
    <w:rsid w:val="0078343C"/>
    <w:rsid w:val="00786A07"/>
    <w:rsid w:val="00787DFA"/>
    <w:rsid w:val="007B51D6"/>
    <w:rsid w:val="007B5F66"/>
    <w:rsid w:val="007B6555"/>
    <w:rsid w:val="007C4478"/>
    <w:rsid w:val="007D1F1A"/>
    <w:rsid w:val="007D4343"/>
    <w:rsid w:val="007E5316"/>
    <w:rsid w:val="007F6396"/>
    <w:rsid w:val="008161CE"/>
    <w:rsid w:val="00816918"/>
    <w:rsid w:val="008300F2"/>
    <w:rsid w:val="008353DC"/>
    <w:rsid w:val="00846233"/>
    <w:rsid w:val="00870D98"/>
    <w:rsid w:val="00872069"/>
    <w:rsid w:val="00892B97"/>
    <w:rsid w:val="0089748F"/>
    <w:rsid w:val="008A1602"/>
    <w:rsid w:val="008B2629"/>
    <w:rsid w:val="008C0B7E"/>
    <w:rsid w:val="00915C71"/>
    <w:rsid w:val="00921896"/>
    <w:rsid w:val="00930B08"/>
    <w:rsid w:val="0093462F"/>
    <w:rsid w:val="009369B0"/>
    <w:rsid w:val="00964B35"/>
    <w:rsid w:val="00985E1B"/>
    <w:rsid w:val="00992418"/>
    <w:rsid w:val="0099486D"/>
    <w:rsid w:val="00996554"/>
    <w:rsid w:val="009A3661"/>
    <w:rsid w:val="009A4386"/>
    <w:rsid w:val="009C4E81"/>
    <w:rsid w:val="009C6F57"/>
    <w:rsid w:val="00A02FDA"/>
    <w:rsid w:val="00A06F06"/>
    <w:rsid w:val="00A124A5"/>
    <w:rsid w:val="00A261BC"/>
    <w:rsid w:val="00A36EA5"/>
    <w:rsid w:val="00A3792F"/>
    <w:rsid w:val="00A42F2D"/>
    <w:rsid w:val="00A52285"/>
    <w:rsid w:val="00A568A2"/>
    <w:rsid w:val="00A622B4"/>
    <w:rsid w:val="00A873B6"/>
    <w:rsid w:val="00AA2335"/>
    <w:rsid w:val="00AA4766"/>
    <w:rsid w:val="00AB04B5"/>
    <w:rsid w:val="00AD1455"/>
    <w:rsid w:val="00AE05DC"/>
    <w:rsid w:val="00AE600C"/>
    <w:rsid w:val="00AE671D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6B47"/>
    <w:rsid w:val="00B63E39"/>
    <w:rsid w:val="00B665E0"/>
    <w:rsid w:val="00B67EEA"/>
    <w:rsid w:val="00B70A46"/>
    <w:rsid w:val="00B74D83"/>
    <w:rsid w:val="00B82CCB"/>
    <w:rsid w:val="00B93068"/>
    <w:rsid w:val="00BA145B"/>
    <w:rsid w:val="00BA161B"/>
    <w:rsid w:val="00BA1D3D"/>
    <w:rsid w:val="00BA3596"/>
    <w:rsid w:val="00BC3A51"/>
    <w:rsid w:val="00BE6994"/>
    <w:rsid w:val="00BE6A59"/>
    <w:rsid w:val="00C02F52"/>
    <w:rsid w:val="00C22A1C"/>
    <w:rsid w:val="00C51948"/>
    <w:rsid w:val="00C7723D"/>
    <w:rsid w:val="00C85D46"/>
    <w:rsid w:val="00C92056"/>
    <w:rsid w:val="00CC0A3E"/>
    <w:rsid w:val="00CC313D"/>
    <w:rsid w:val="00CE239B"/>
    <w:rsid w:val="00D03D1A"/>
    <w:rsid w:val="00D36349"/>
    <w:rsid w:val="00D4516E"/>
    <w:rsid w:val="00D662D6"/>
    <w:rsid w:val="00D71696"/>
    <w:rsid w:val="00D82082"/>
    <w:rsid w:val="00D82D9F"/>
    <w:rsid w:val="00D87F56"/>
    <w:rsid w:val="00D9780E"/>
    <w:rsid w:val="00DA3053"/>
    <w:rsid w:val="00DA478A"/>
    <w:rsid w:val="00DB2731"/>
    <w:rsid w:val="00DB3168"/>
    <w:rsid w:val="00DB566E"/>
    <w:rsid w:val="00DC5F67"/>
    <w:rsid w:val="00DD1858"/>
    <w:rsid w:val="00DE2856"/>
    <w:rsid w:val="00DE7DD8"/>
    <w:rsid w:val="00E043DF"/>
    <w:rsid w:val="00E04F0A"/>
    <w:rsid w:val="00E05DE7"/>
    <w:rsid w:val="00E10C67"/>
    <w:rsid w:val="00E13A7E"/>
    <w:rsid w:val="00E14E02"/>
    <w:rsid w:val="00E20559"/>
    <w:rsid w:val="00E20A0C"/>
    <w:rsid w:val="00E37D46"/>
    <w:rsid w:val="00E37F9C"/>
    <w:rsid w:val="00E51234"/>
    <w:rsid w:val="00E67B34"/>
    <w:rsid w:val="00E85DA3"/>
    <w:rsid w:val="00E91FE0"/>
    <w:rsid w:val="00E93861"/>
    <w:rsid w:val="00EA3B78"/>
    <w:rsid w:val="00EB51FE"/>
    <w:rsid w:val="00EC50A7"/>
    <w:rsid w:val="00F02A37"/>
    <w:rsid w:val="00F16500"/>
    <w:rsid w:val="00F30B84"/>
    <w:rsid w:val="00F37FD6"/>
    <w:rsid w:val="00F47E9E"/>
    <w:rsid w:val="00F62492"/>
    <w:rsid w:val="00F8124D"/>
    <w:rsid w:val="00FA78B2"/>
    <w:rsid w:val="00FE1ED6"/>
    <w:rsid w:val="00FE26B2"/>
    <w:rsid w:val="00FE2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C6407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5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uiPriority w:val="99"/>
    <w:qFormat/>
    <w:rsid w:val="002D5499"/>
    <w:pPr>
      <w:ind w:left="720"/>
      <w:contextualSpacing/>
    </w:pPr>
    <w:rPr>
      <w:rFonts w:eastAsia="Calibri"/>
    </w:rPr>
  </w:style>
  <w:style w:type="character" w:styleId="af4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5">
    <w:name w:val="No Spacing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basedOn w:val="a1"/>
    <w:link w:val="af6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uiPriority w:val="99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rsid w:val="0058492C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9"/>
    <w:rsid w:val="002C6407"/>
    <w:rPr>
      <w:rFonts w:ascii="Cambria" w:eastAsia="Calibri" w:hAnsi="Cambria"/>
      <w:bCs/>
      <w:color w:val="4F81BD"/>
      <w:sz w:val="26"/>
      <w:szCs w:val="26"/>
    </w:rPr>
  </w:style>
  <w:style w:type="character" w:styleId="af9">
    <w:name w:val="Emphasis"/>
    <w:basedOn w:val="a1"/>
    <w:uiPriority w:val="99"/>
    <w:qFormat/>
    <w:rsid w:val="002C6407"/>
    <w:rPr>
      <w:rFonts w:cs="Times New Roman"/>
      <w:i/>
    </w:rPr>
  </w:style>
  <w:style w:type="paragraph" w:styleId="afa">
    <w:name w:val="TOC Heading"/>
    <w:basedOn w:val="1"/>
    <w:next w:val="a0"/>
    <w:uiPriority w:val="99"/>
    <w:qFormat/>
    <w:rsid w:val="002C6407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b">
    <w:name w:val="Body Text"/>
    <w:basedOn w:val="a0"/>
    <w:link w:val="afc"/>
    <w:rsid w:val="002C6407"/>
    <w:pPr>
      <w:widowControl w:val="0"/>
      <w:suppressAutoHyphens/>
      <w:spacing w:after="12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customStyle="1" w:styleId="afc">
    <w:name w:val="Основной текст Знак"/>
    <w:basedOn w:val="a1"/>
    <w:link w:val="afb"/>
    <w:rsid w:val="002C6407"/>
    <w:rPr>
      <w:rFonts w:ascii="Arial" w:eastAsia="SimSun" w:hAnsi="Arial" w:cs="Mangal"/>
      <w:szCs w:val="24"/>
      <w:lang w:eastAsia="hi-IN" w:bidi="hi-IN"/>
    </w:rPr>
  </w:style>
  <w:style w:type="paragraph" w:customStyle="1" w:styleId="afd">
    <w:name w:val="Содержимое таблицы"/>
    <w:basedOn w:val="a0"/>
    <w:rsid w:val="002C6407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table" w:customStyle="1" w:styleId="14">
    <w:name w:val="Сетка таблицы1"/>
    <w:basedOn w:val="a2"/>
    <w:next w:val="af2"/>
    <w:uiPriority w:val="59"/>
    <w:rsid w:val="004345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"/>
    <w:basedOn w:val="a0"/>
    <w:rsid w:val="00AE05D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7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14</Pages>
  <Words>2250</Words>
  <Characters>15722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17937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37</cp:revision>
  <cp:lastPrinted>2013-06-13T14:20:00Z</cp:lastPrinted>
  <dcterms:created xsi:type="dcterms:W3CDTF">2014-09-28T09:58:00Z</dcterms:created>
  <dcterms:modified xsi:type="dcterms:W3CDTF">2023-09-01T11:19:00Z</dcterms:modified>
</cp:coreProperties>
</file>