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бюджетное профессиональное образовательное учреждение</w:t>
      </w: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Вологодской области «Вологодский колледж технологии и дизайна»</w:t>
      </w: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jc w:val="center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firstLine="567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УТВЕРЖДАЮ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Директор БПОУ ВО 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 xml:space="preserve">«Вологодский колледж 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 w:rsidRPr="00E73A42">
        <w:rPr>
          <w:rFonts w:ascii="Times New Roman" w:eastAsia="Times-Bold" w:hAnsi="Times New Roman" w:cs="Times New Roman"/>
          <w:bCs/>
          <w:sz w:val="28"/>
          <w:szCs w:val="28"/>
        </w:rPr>
        <w:t>технологии и дизайна»</w:t>
      </w:r>
    </w:p>
    <w:p w:rsidR="00927C0B" w:rsidRPr="00E73A42" w:rsidRDefault="00927C0B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927C0B" w:rsidRPr="00E73A42" w:rsidRDefault="00A32272" w:rsidP="00927C0B">
      <w:pPr>
        <w:autoSpaceDE w:val="0"/>
        <w:ind w:left="5954"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Приказ № 596 от 31.08.2023 г.</w:t>
      </w:r>
      <w:bookmarkStart w:id="0" w:name="_GoBack"/>
      <w:bookmarkEnd w:id="0"/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E73A42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Cs/>
        </w:rPr>
      </w:pPr>
    </w:p>
    <w:p w:rsidR="00927C0B" w:rsidRPr="004B65C3" w:rsidRDefault="00927C0B" w:rsidP="00927C0B">
      <w:pPr>
        <w:autoSpaceDE w:val="0"/>
        <w:ind w:firstLine="567"/>
        <w:jc w:val="right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927C0B" w:rsidRPr="004B65C3" w:rsidRDefault="004B65C3" w:rsidP="00927C0B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4B65C3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ДОПОЛНИТЕЛЬНАЯ ОБЩЕОБРАЗОВАТЕЛЬНАЯ ПРОГРАММА </w:t>
      </w:r>
    </w:p>
    <w:p w:rsidR="004B65C3" w:rsidRPr="004B65C3" w:rsidRDefault="004B65C3" w:rsidP="00927C0B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927C0B" w:rsidRDefault="0057064B" w:rsidP="00927C0B">
      <w:pPr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>
        <w:rPr>
          <w:rFonts w:ascii="Times New Roman" w:eastAsia="Times-Bold" w:hAnsi="Times New Roman" w:cs="Times New Roman"/>
          <w:b/>
          <w:bCs/>
          <w:sz w:val="28"/>
          <w:szCs w:val="28"/>
        </w:rPr>
        <w:t>ВИЗАЖ</w:t>
      </w:r>
    </w:p>
    <w:p w:rsidR="00250B91" w:rsidRDefault="00250B91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927C0B" w:rsidRDefault="00927C0B" w:rsidP="00927C0B">
      <w:pPr>
        <w:jc w:val="center"/>
      </w:pPr>
    </w:p>
    <w:p w:rsidR="007B3CCB" w:rsidRDefault="007B3CCB" w:rsidP="00927C0B">
      <w:pPr>
        <w:jc w:val="center"/>
      </w:pPr>
    </w:p>
    <w:p w:rsidR="00927C0B" w:rsidRDefault="00927C0B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5C3" w:rsidRDefault="004B65C3" w:rsidP="00927C0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C0B" w:rsidRDefault="00927C0B" w:rsidP="00CC5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C0B">
        <w:rPr>
          <w:rFonts w:ascii="Times New Roman" w:hAnsi="Times New Roman" w:cs="Times New Roman"/>
          <w:b/>
          <w:sz w:val="28"/>
          <w:szCs w:val="28"/>
        </w:rPr>
        <w:lastRenderedPageBreak/>
        <w:t>Оценочные материалы</w:t>
      </w:r>
    </w:p>
    <w:p w:rsidR="0057064B" w:rsidRPr="00813506" w:rsidRDefault="0057064B" w:rsidP="00615E83">
      <w:pPr>
        <w:tabs>
          <w:tab w:val="left" w:pos="2268"/>
        </w:tabs>
        <w:rPr>
          <w:rFonts w:ascii="Times New Roman" w:hAnsi="Times New Roman"/>
          <w:bCs/>
          <w:sz w:val="28"/>
          <w:szCs w:val="28"/>
        </w:rPr>
      </w:pPr>
    </w:p>
    <w:p w:rsidR="0057064B" w:rsidRDefault="0057064B" w:rsidP="0057064B">
      <w:pPr>
        <w:pStyle w:val="a4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F3BB4">
        <w:rPr>
          <w:rFonts w:ascii="Times New Roman" w:hAnsi="Times New Roman" w:cs="Times New Roman"/>
          <w:sz w:val="28"/>
          <w:szCs w:val="28"/>
        </w:rPr>
        <w:t>Основные цвета в цветовом круге</w:t>
      </w:r>
    </w:p>
    <w:p w:rsidR="0057064B" w:rsidRDefault="0057064B" w:rsidP="0057064B">
      <w:pPr>
        <w:pStyle w:val="a4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F3BB4">
        <w:rPr>
          <w:rFonts w:ascii="Times New Roman" w:hAnsi="Times New Roman" w:cs="Times New Roman"/>
          <w:sz w:val="28"/>
          <w:szCs w:val="28"/>
        </w:rPr>
        <w:t>Понятие монохромного макияжа</w:t>
      </w:r>
    </w:p>
    <w:p w:rsidR="0057064B" w:rsidRDefault="0057064B" w:rsidP="0057064B">
      <w:pPr>
        <w:pStyle w:val="a4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F3BB4">
        <w:rPr>
          <w:rFonts w:ascii="Times New Roman" w:hAnsi="Times New Roman" w:cs="Times New Roman"/>
          <w:sz w:val="28"/>
          <w:szCs w:val="28"/>
        </w:rPr>
        <w:t>Понятие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F2157F">
        <w:rPr>
          <w:rFonts w:ascii="Times New Roman" w:hAnsi="Times New Roman" w:cs="Times New Roman"/>
          <w:sz w:val="28"/>
          <w:szCs w:val="28"/>
        </w:rPr>
        <w:t>емакияж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57064B" w:rsidRDefault="0057064B" w:rsidP="0057064B">
      <w:pPr>
        <w:pStyle w:val="a4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0F3BB4">
        <w:rPr>
          <w:rFonts w:ascii="Times New Roman" w:hAnsi="Times New Roman" w:cs="Times New Roman"/>
          <w:sz w:val="28"/>
          <w:szCs w:val="28"/>
        </w:rPr>
        <w:t>Описание первого этап ухода за кожей лица</w:t>
      </w:r>
    </w:p>
    <w:p w:rsidR="0057064B" w:rsidRPr="00F2157F" w:rsidRDefault="0057064B" w:rsidP="0057064B">
      <w:pPr>
        <w:pStyle w:val="a4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2157F">
        <w:rPr>
          <w:rFonts w:ascii="Times New Roman" w:hAnsi="Times New Roman" w:cs="Times New Roman"/>
          <w:sz w:val="28"/>
          <w:szCs w:val="28"/>
        </w:rPr>
        <w:t>Подготовка кожи к макияжу</w:t>
      </w:r>
    </w:p>
    <w:p w:rsidR="0057064B" w:rsidRPr="00F2157F" w:rsidRDefault="0057064B" w:rsidP="0057064B">
      <w:pPr>
        <w:pStyle w:val="a4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2157F">
        <w:rPr>
          <w:rFonts w:ascii="Times New Roman" w:hAnsi="Times New Roman" w:cs="Times New Roman"/>
          <w:color w:val="000000"/>
          <w:sz w:val="28"/>
          <w:szCs w:val="28"/>
        </w:rPr>
        <w:t>Материалы и инструменты для макияжа: корректирую</w:t>
      </w:r>
      <w:r>
        <w:rPr>
          <w:rFonts w:ascii="Times New Roman" w:hAnsi="Times New Roman" w:cs="Times New Roman"/>
          <w:color w:val="000000"/>
          <w:sz w:val="28"/>
          <w:szCs w:val="28"/>
        </w:rPr>
        <w:t>щие средства и их разновидность</w:t>
      </w:r>
    </w:p>
    <w:p w:rsidR="0057064B" w:rsidRPr="00F2157F" w:rsidRDefault="0057064B" w:rsidP="0057064B">
      <w:pPr>
        <w:pStyle w:val="a4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2157F">
        <w:rPr>
          <w:rFonts w:ascii="Times New Roman" w:hAnsi="Times New Roman" w:cs="Times New Roman"/>
          <w:color w:val="000000"/>
          <w:sz w:val="28"/>
          <w:szCs w:val="28"/>
        </w:rPr>
        <w:t>Инструменты</w:t>
      </w:r>
      <w:r w:rsidRPr="00F2157F">
        <w:rPr>
          <w:rFonts w:ascii="Times New Roman" w:hAnsi="Times New Roman" w:cs="Times New Roman"/>
          <w:sz w:val="28"/>
          <w:szCs w:val="28"/>
        </w:rPr>
        <w:t xml:space="preserve"> и правила ухода за кистями</w:t>
      </w:r>
    </w:p>
    <w:p w:rsidR="0057064B" w:rsidRPr="00F2157F" w:rsidRDefault="0057064B" w:rsidP="0057064B">
      <w:pPr>
        <w:pStyle w:val="a4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2157F">
        <w:rPr>
          <w:rFonts w:ascii="Times New Roman" w:hAnsi="Times New Roman" w:cs="Times New Roman"/>
          <w:sz w:val="28"/>
          <w:szCs w:val="28"/>
        </w:rPr>
        <w:t>Основы под макияж</w:t>
      </w:r>
    </w:p>
    <w:p w:rsidR="0057064B" w:rsidRDefault="0057064B" w:rsidP="0057064B">
      <w:pPr>
        <w:pStyle w:val="a4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2157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орма лица и коррекция</w:t>
      </w:r>
    </w:p>
    <w:p w:rsidR="0057064B" w:rsidRPr="00F2157F" w:rsidRDefault="0057064B" w:rsidP="0057064B">
      <w:pPr>
        <w:pStyle w:val="a4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2157F">
        <w:rPr>
          <w:rFonts w:ascii="Times New Roman" w:hAnsi="Times New Roman" w:cs="Times New Roman"/>
          <w:sz w:val="28"/>
          <w:szCs w:val="28"/>
        </w:rPr>
        <w:t>Макияж глаз и коррекция</w:t>
      </w:r>
    </w:p>
    <w:p w:rsidR="0057064B" w:rsidRPr="00F2157F" w:rsidRDefault="0057064B" w:rsidP="0057064B">
      <w:pPr>
        <w:pStyle w:val="a4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нанесения румян</w:t>
      </w:r>
    </w:p>
    <w:p w:rsidR="0057064B" w:rsidRDefault="0057064B" w:rsidP="0057064B">
      <w:pPr>
        <w:pStyle w:val="a4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230A0D">
        <w:rPr>
          <w:rFonts w:ascii="Times New Roman" w:hAnsi="Times New Roman" w:cs="Times New Roman"/>
          <w:sz w:val="28"/>
          <w:szCs w:val="28"/>
        </w:rPr>
        <w:t>Правила дневного макияжа</w:t>
      </w:r>
    </w:p>
    <w:p w:rsidR="0057064B" w:rsidRDefault="0057064B" w:rsidP="0057064B">
      <w:pPr>
        <w:pStyle w:val="a4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Способы нанесения тона</w:t>
      </w:r>
    </w:p>
    <w:p w:rsidR="0057064B" w:rsidRPr="00F2157F" w:rsidRDefault="0057064B" w:rsidP="0057064B">
      <w:pPr>
        <w:pStyle w:val="a4"/>
        <w:numPr>
          <w:ilvl w:val="0"/>
          <w:numId w:val="3"/>
        </w:numPr>
        <w:ind w:left="0" w:firstLine="567"/>
        <w:rPr>
          <w:rFonts w:ascii="Times New Roman" w:eastAsia="Calibri" w:hAnsi="Times New Roman" w:cs="Times New Roman"/>
          <w:sz w:val="28"/>
          <w:szCs w:val="28"/>
        </w:rPr>
      </w:pPr>
      <w:r w:rsidRPr="00F2157F">
        <w:rPr>
          <w:rFonts w:ascii="Times New Roman" w:eastAsia="Calibri" w:hAnsi="Times New Roman" w:cs="Times New Roman"/>
          <w:sz w:val="28"/>
          <w:szCs w:val="28"/>
        </w:rPr>
        <w:t>Функции базы под макияж</w:t>
      </w:r>
    </w:p>
    <w:p w:rsidR="0057064B" w:rsidRPr="00C70FF4" w:rsidRDefault="0057064B" w:rsidP="0057064B">
      <w:pPr>
        <w:pStyle w:val="a4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2157F">
        <w:rPr>
          <w:rFonts w:ascii="Times New Roman" w:eastAsia="Calibri" w:hAnsi="Times New Roman" w:cs="Times New Roman"/>
          <w:sz w:val="28"/>
          <w:szCs w:val="28"/>
        </w:rPr>
        <w:t>Перечислите виды теней.</w:t>
      </w:r>
    </w:p>
    <w:p w:rsidR="0057064B" w:rsidRDefault="0057064B" w:rsidP="0057064B">
      <w:pPr>
        <w:pStyle w:val="a4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нанесения помады</w:t>
      </w:r>
    </w:p>
    <w:p w:rsidR="0057064B" w:rsidRDefault="0057064B" w:rsidP="0057064B">
      <w:pPr>
        <w:pStyle w:val="a4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европейского макияжа</w:t>
      </w:r>
    </w:p>
    <w:p w:rsidR="0057064B" w:rsidRDefault="0057064B" w:rsidP="0057064B">
      <w:pPr>
        <w:pStyle w:val="a4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вечернего макияжа</w:t>
      </w:r>
    </w:p>
    <w:p w:rsidR="0057064B" w:rsidRDefault="0057064B" w:rsidP="0057064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7064B" w:rsidRDefault="0057064B" w:rsidP="0057064B">
      <w:pPr>
        <w:pStyle w:val="c1"/>
        <w:shd w:val="clear" w:color="auto" w:fill="FFFFFF"/>
        <w:spacing w:before="0" w:beforeAutospacing="0" w:after="0" w:afterAutospacing="0"/>
      </w:pPr>
    </w:p>
    <w:p w:rsidR="00615E83" w:rsidRDefault="00615E83" w:rsidP="00615E83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1A3F32">
        <w:rPr>
          <w:rFonts w:ascii="Times New Roman" w:eastAsia="Times New Roman" w:hAnsi="Times New Roman"/>
          <w:sz w:val="28"/>
          <w:szCs w:val="28"/>
        </w:rPr>
        <w:t xml:space="preserve">Критерии оценки </w:t>
      </w:r>
    </w:p>
    <w:p w:rsidR="00615E83" w:rsidRPr="001A3F32" w:rsidRDefault="00615E83" w:rsidP="00615E83">
      <w:pPr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4"/>
        <w:gridCol w:w="8191"/>
      </w:tblGrid>
      <w:tr w:rsidR="00615E83" w:rsidRPr="00FF260E" w:rsidTr="00F41A41">
        <w:tc>
          <w:tcPr>
            <w:tcW w:w="1120" w:type="pct"/>
          </w:tcPr>
          <w:p w:rsidR="00615E83" w:rsidRPr="00FF260E" w:rsidRDefault="00615E83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Оценка</w:t>
            </w:r>
          </w:p>
        </w:tc>
        <w:tc>
          <w:tcPr>
            <w:tcW w:w="3880" w:type="pct"/>
          </w:tcPr>
          <w:p w:rsidR="00615E83" w:rsidRPr="00FF260E" w:rsidRDefault="00615E83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Критерии</w:t>
            </w:r>
          </w:p>
        </w:tc>
      </w:tr>
      <w:tr w:rsidR="00615E83" w:rsidRPr="00FF260E" w:rsidTr="00F41A41">
        <w:tc>
          <w:tcPr>
            <w:tcW w:w="1120" w:type="pct"/>
          </w:tcPr>
          <w:p w:rsidR="00615E83" w:rsidRPr="00FF260E" w:rsidRDefault="00615E83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  <w:p w:rsidR="00615E83" w:rsidRPr="00FF260E" w:rsidRDefault="00615E83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«Отлично»</w:t>
            </w:r>
          </w:p>
          <w:p w:rsidR="00615E83" w:rsidRPr="00FF260E" w:rsidRDefault="00615E83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615E83" w:rsidRPr="00FF260E" w:rsidRDefault="00615E83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«отлично» заслуживает обучающийся, обнаруживший всесторонние, систематические и глубокие знания теоретического материала, в соответствии с требованиями профессиональной образовательной программы, выполнивший полностью практическую (лабораторную) работу. Допускаются единичные несущественные ошибки, самостоятельно исправленные студентом.</w:t>
            </w:r>
          </w:p>
        </w:tc>
      </w:tr>
      <w:tr w:rsidR="00615E83" w:rsidRPr="00FF260E" w:rsidTr="00F41A41">
        <w:tc>
          <w:tcPr>
            <w:tcW w:w="1120" w:type="pct"/>
          </w:tcPr>
          <w:p w:rsidR="00615E83" w:rsidRPr="00FF260E" w:rsidRDefault="00615E83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  <w:p w:rsidR="00615E83" w:rsidRPr="00FF260E" w:rsidRDefault="00615E83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«Хорошо»</w:t>
            </w:r>
          </w:p>
          <w:p w:rsidR="00615E83" w:rsidRPr="00FF260E" w:rsidRDefault="00615E83" w:rsidP="00F41A41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615E83" w:rsidRPr="00FF260E" w:rsidRDefault="00615E83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«хорошо» заслуживает обучающийся, обнаруживший полное знание программного материала, умеющий пользоваться нормативной и справочной документацией, успешно выполнивший предусмотренные практические задания, допустивший неточности при выполнении практической работы. Допускаются отдельные несущественные ошибки, исправленные студентом после указания на них.</w:t>
            </w:r>
          </w:p>
        </w:tc>
      </w:tr>
      <w:tr w:rsidR="00615E83" w:rsidRPr="00FF260E" w:rsidTr="00F41A41">
        <w:tc>
          <w:tcPr>
            <w:tcW w:w="1120" w:type="pct"/>
          </w:tcPr>
          <w:p w:rsidR="00615E83" w:rsidRPr="00FF260E" w:rsidRDefault="00615E83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615E83" w:rsidRPr="00FF260E" w:rsidRDefault="00615E83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«Удовлетвори</w:t>
            </w:r>
            <w:r w:rsidRPr="00FF260E">
              <w:rPr>
                <w:rFonts w:ascii="Times New Roman" w:eastAsia="Times New Roman" w:hAnsi="Times New Roman"/>
                <w:szCs w:val="28"/>
              </w:rPr>
              <w:t>тельно»</w:t>
            </w:r>
          </w:p>
          <w:p w:rsidR="00615E83" w:rsidRPr="00FF260E" w:rsidRDefault="00615E83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615E83" w:rsidRPr="00FF260E" w:rsidRDefault="00615E83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t>Оценку «удовлетворительно» заслуживает обучающийся, обнаруживший неполные знания программного материала, но умеющий пользоваться нормативной и справочной документацией, допустивший ошибки в выполнении практической работы. Допускаются отдельные существенные ошибки, исправленные с помощью преподавателя.</w:t>
            </w:r>
          </w:p>
        </w:tc>
      </w:tr>
      <w:tr w:rsidR="00615E83" w:rsidRPr="00FF260E" w:rsidTr="00F41A41">
        <w:tc>
          <w:tcPr>
            <w:tcW w:w="1120" w:type="pct"/>
          </w:tcPr>
          <w:p w:rsidR="00615E83" w:rsidRPr="00FF260E" w:rsidRDefault="00615E83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  <w:p w:rsidR="00615E83" w:rsidRPr="00FF260E" w:rsidRDefault="00615E83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  <w:r>
              <w:rPr>
                <w:rFonts w:ascii="Times New Roman" w:eastAsia="Times New Roman" w:hAnsi="Times New Roman"/>
                <w:szCs w:val="28"/>
              </w:rPr>
              <w:t>«Неудовлетво</w:t>
            </w:r>
            <w:r w:rsidRPr="00FF260E">
              <w:rPr>
                <w:rFonts w:ascii="Times New Roman" w:eastAsia="Times New Roman" w:hAnsi="Times New Roman"/>
                <w:szCs w:val="28"/>
              </w:rPr>
              <w:t>рительно»</w:t>
            </w:r>
          </w:p>
          <w:p w:rsidR="00615E83" w:rsidRPr="00FF260E" w:rsidRDefault="00615E83" w:rsidP="00F41A41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eastAsia="Times New Roman" w:hAnsi="Times New Roman"/>
                <w:szCs w:val="28"/>
              </w:rPr>
            </w:pPr>
          </w:p>
        </w:tc>
        <w:tc>
          <w:tcPr>
            <w:tcW w:w="3880" w:type="pct"/>
          </w:tcPr>
          <w:p w:rsidR="00615E83" w:rsidRPr="00FF260E" w:rsidRDefault="00615E83" w:rsidP="00F41A4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Cs w:val="28"/>
              </w:rPr>
            </w:pPr>
            <w:r w:rsidRPr="00FF260E">
              <w:rPr>
                <w:rFonts w:ascii="Times New Roman" w:eastAsia="Times New Roman" w:hAnsi="Times New Roman"/>
                <w:szCs w:val="28"/>
              </w:rPr>
              <w:lastRenderedPageBreak/>
              <w:t xml:space="preserve">Оценка «неудовлетворительно» выставляется обучающемуся, имеющему пробелы в знаниях программного материала по профессиональной </w:t>
            </w:r>
            <w:r w:rsidRPr="00FF260E">
              <w:rPr>
                <w:rFonts w:ascii="Times New Roman" w:eastAsia="Times New Roman" w:hAnsi="Times New Roman"/>
                <w:szCs w:val="28"/>
              </w:rPr>
              <w:lastRenderedPageBreak/>
              <w:t>образовательной программе, допустившему существенные ошибки в выполнении практических заданий или не выполнивший их.</w:t>
            </w:r>
          </w:p>
        </w:tc>
      </w:tr>
    </w:tbl>
    <w:p w:rsidR="00615E83" w:rsidRPr="0011772D" w:rsidRDefault="00615E83" w:rsidP="00615E83">
      <w:pPr>
        <w:pStyle w:val="a4"/>
        <w:ind w:left="0" w:firstLine="567"/>
        <w:jc w:val="both"/>
        <w:rPr>
          <w:b/>
          <w:sz w:val="28"/>
          <w:szCs w:val="28"/>
        </w:rPr>
      </w:pPr>
    </w:p>
    <w:p w:rsidR="00615E83" w:rsidRDefault="00615E83" w:rsidP="00615E83">
      <w:pPr>
        <w:rPr>
          <w:rFonts w:ascii="Times New Roman" w:hAnsi="Times New Roman" w:cs="Times New Roman"/>
          <w:sz w:val="28"/>
          <w:szCs w:val="28"/>
        </w:rPr>
      </w:pPr>
    </w:p>
    <w:p w:rsidR="00927C0B" w:rsidRPr="00927C0B" w:rsidRDefault="00927C0B" w:rsidP="005706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7C0B" w:rsidRPr="00927C0B" w:rsidSect="00CC5DD9">
      <w:pgSz w:w="11906" w:h="16838"/>
      <w:pgMar w:top="709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34B87"/>
    <w:multiLevelType w:val="hybridMultilevel"/>
    <w:tmpl w:val="C4FC7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346BC"/>
    <w:multiLevelType w:val="multilevel"/>
    <w:tmpl w:val="B34C0C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9C2B35"/>
    <w:multiLevelType w:val="multilevel"/>
    <w:tmpl w:val="A47C9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36"/>
    <w:rsid w:val="00250B91"/>
    <w:rsid w:val="002A4AFE"/>
    <w:rsid w:val="004A5B0F"/>
    <w:rsid w:val="004B65C3"/>
    <w:rsid w:val="005527A7"/>
    <w:rsid w:val="0057064B"/>
    <w:rsid w:val="005C0936"/>
    <w:rsid w:val="00615E83"/>
    <w:rsid w:val="00646991"/>
    <w:rsid w:val="007B3CCB"/>
    <w:rsid w:val="00876882"/>
    <w:rsid w:val="008B1C4A"/>
    <w:rsid w:val="00927C0B"/>
    <w:rsid w:val="00A32272"/>
    <w:rsid w:val="00C42A96"/>
    <w:rsid w:val="00CC5DD9"/>
    <w:rsid w:val="00E3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880AF-8D0F-414F-A61F-1A8BF40C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7C0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27C0B"/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rsid w:val="00927C0B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927C0B"/>
    <w:pPr>
      <w:spacing w:after="920" w:line="276" w:lineRule="auto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3"/>
    <w:rsid w:val="00927C0B"/>
    <w:pPr>
      <w:spacing w:line="286" w:lineRule="auto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1">
    <w:name w:val="Заголовок №2_"/>
    <w:basedOn w:val="a0"/>
    <w:link w:val="22"/>
    <w:rsid w:val="00CC5DD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Заголовок №2"/>
    <w:basedOn w:val="a"/>
    <w:link w:val="21"/>
    <w:rsid w:val="00CC5DD9"/>
    <w:pPr>
      <w:spacing w:after="90" w:line="288" w:lineRule="auto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4">
    <w:name w:val="List Paragraph"/>
    <w:basedOn w:val="a"/>
    <w:uiPriority w:val="34"/>
    <w:qFormat/>
    <w:rsid w:val="0057064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1">
    <w:name w:val="c1"/>
    <w:basedOn w:val="a"/>
    <w:rsid w:val="0057064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2E3AA-73C5-4760-8ACD-4AEA3769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2022-01-18T12:20:00Z</dcterms:created>
  <dcterms:modified xsi:type="dcterms:W3CDTF">2023-09-08T07:09:00Z</dcterms:modified>
</cp:coreProperties>
</file>