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 «</w:t>
      </w:r>
      <w:r w:rsidR="00BA5771">
        <w:rPr>
          <w:sz w:val="28"/>
          <w:szCs w:val="28"/>
        </w:rPr>
        <w:t>Восковая депиляция</w:t>
      </w:r>
      <w:r>
        <w:rPr>
          <w:sz w:val="28"/>
          <w:szCs w:val="28"/>
        </w:rPr>
        <w:t>»</w:t>
      </w:r>
    </w:p>
    <w:p w:rsidR="00115E39" w:rsidRPr="000B07BF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</w:p>
    <w:p w:rsidR="00115E39" w:rsidRPr="000B07BF" w:rsidRDefault="00115E39" w:rsidP="00115E39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Неделя 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BA5771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A5771">
              <w:rPr>
                <w:sz w:val="28"/>
                <w:szCs w:val="28"/>
              </w:rPr>
              <w:t>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BA5771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 w:rsidRPr="00C81A6A">
              <w:rPr>
                <w:sz w:val="28"/>
                <w:szCs w:val="28"/>
              </w:rPr>
              <w:t>Основные виды депиляции. Принцип удаления волос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BA5771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E39" w:rsidRPr="000B07BF" w:rsidTr="002A76D9">
        <w:trPr>
          <w:trHeight w:val="97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BA5771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6A0F31" w:rsidRDefault="00BA5771" w:rsidP="00462204">
            <w:pPr>
              <w:spacing w:after="0" w:line="259" w:lineRule="auto"/>
              <w:ind w:left="55" w:right="0"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Материаловедение. Разновидности профессиональной косметики для </w:t>
            </w:r>
            <w:proofErr w:type="spellStart"/>
            <w:r>
              <w:rPr>
                <w:sz w:val="28"/>
                <w:szCs w:val="28"/>
              </w:rPr>
              <w:t>ваксинга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BA5771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E39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BA5771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  <w:r w:rsidR="00115E39" w:rsidRPr="000B07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BA5771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бандажной, </w:t>
            </w:r>
            <w:proofErr w:type="spellStart"/>
            <w:r>
              <w:rPr>
                <w:sz w:val="28"/>
                <w:szCs w:val="28"/>
              </w:rPr>
              <w:t>шпательной</w:t>
            </w:r>
            <w:proofErr w:type="spellEnd"/>
            <w:r>
              <w:rPr>
                <w:sz w:val="28"/>
                <w:szCs w:val="28"/>
              </w:rPr>
              <w:t xml:space="preserve"> техники удаления волос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BA5771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E39" w:rsidRPr="000B07BF" w:rsidTr="002A76D9">
        <w:trPr>
          <w:trHeight w:val="33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BA5771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BA5771" w:rsidP="00462204">
            <w:pPr>
              <w:spacing w:after="0" w:line="259" w:lineRule="auto"/>
              <w:ind w:left="26" w:right="0" w:firstLine="29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Практическое обучение (отработка на модели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BA5771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5771" w:rsidRPr="000B07BF" w:rsidTr="002A76D9">
        <w:trPr>
          <w:trHeight w:val="33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71" w:rsidRDefault="00BA5771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71" w:rsidRDefault="00BA5771" w:rsidP="00462204">
            <w:pPr>
              <w:spacing w:after="0" w:line="259" w:lineRule="auto"/>
              <w:ind w:left="26" w:right="0" w:firstLine="29"/>
              <w:jc w:val="left"/>
              <w:rPr>
                <w:sz w:val="28"/>
                <w:szCs w:val="28"/>
              </w:rPr>
            </w:pPr>
            <w:r w:rsidRPr="001A123B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71" w:rsidRPr="000B07BF" w:rsidRDefault="00BA5771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7"/>
    <w:rsid w:val="00115E39"/>
    <w:rsid w:val="002A4AFE"/>
    <w:rsid w:val="00462204"/>
    <w:rsid w:val="004A5B0F"/>
    <w:rsid w:val="00712877"/>
    <w:rsid w:val="007D7183"/>
    <w:rsid w:val="00B3000A"/>
    <w:rsid w:val="00BA4E8C"/>
    <w:rsid w:val="00BA5771"/>
    <w:rsid w:val="00D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2022-02-25T06:00:00Z</dcterms:created>
  <dcterms:modified xsi:type="dcterms:W3CDTF">2022-02-25T09:04:00Z</dcterms:modified>
</cp:coreProperties>
</file>