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3CC382" w14:textId="77777777" w:rsidR="0060105E" w:rsidRPr="00DE767B" w:rsidRDefault="0060105E" w:rsidP="0060105E">
      <w:pPr>
        <w:jc w:val="center"/>
        <w:rPr>
          <w:rFonts w:ascii="Times New Roman" w:eastAsia="Franklin Gothic Book" w:hAnsi="Times New Roman" w:cs="Times New Roman"/>
          <w:sz w:val="28"/>
          <w:szCs w:val="28"/>
        </w:rPr>
      </w:pPr>
      <w:r w:rsidRPr="00DE767B">
        <w:rPr>
          <w:rFonts w:ascii="Times New Roman" w:eastAsia="Franklin Gothic Book" w:hAnsi="Times New Roman" w:cs="Times New Roman"/>
          <w:sz w:val="28"/>
          <w:szCs w:val="28"/>
        </w:rPr>
        <w:t>бюджетное профессиональное образовательное учреждение</w:t>
      </w:r>
    </w:p>
    <w:p w14:paraId="4825277F" w14:textId="77777777" w:rsidR="0060105E" w:rsidRPr="00DE767B" w:rsidRDefault="0060105E" w:rsidP="0060105E">
      <w:pPr>
        <w:jc w:val="center"/>
        <w:rPr>
          <w:rFonts w:ascii="Times New Roman" w:eastAsia="Franklin Gothic Book" w:hAnsi="Times New Roman" w:cs="Times New Roman"/>
          <w:caps/>
          <w:sz w:val="28"/>
          <w:szCs w:val="28"/>
        </w:rPr>
      </w:pPr>
      <w:r w:rsidRPr="00DE767B">
        <w:rPr>
          <w:rFonts w:ascii="Times New Roman" w:eastAsia="Franklin Gothic Book" w:hAnsi="Times New Roman" w:cs="Times New Roman"/>
          <w:sz w:val="28"/>
          <w:szCs w:val="28"/>
        </w:rPr>
        <w:t>Вологодской области «Вологодский колледж технологии и дизайна»</w:t>
      </w:r>
    </w:p>
    <w:p w14:paraId="546901BC" w14:textId="77777777" w:rsidR="0060105E" w:rsidRPr="00DE767B" w:rsidRDefault="0060105E" w:rsidP="0060105E">
      <w:pPr>
        <w:jc w:val="center"/>
        <w:rPr>
          <w:rFonts w:ascii="Times New Roman" w:eastAsia="Franklin Gothic Book" w:hAnsi="Times New Roman" w:cs="Times New Roman"/>
          <w:sz w:val="28"/>
          <w:szCs w:val="28"/>
        </w:rPr>
      </w:pPr>
    </w:p>
    <w:p w14:paraId="5B7477E4" w14:textId="77777777" w:rsidR="0060105E" w:rsidRPr="00DE767B" w:rsidRDefault="0060105E" w:rsidP="0060105E">
      <w:pPr>
        <w:rPr>
          <w:rFonts w:ascii="Times New Roman" w:eastAsia="Franklin Gothic Book" w:hAnsi="Times New Roman" w:cs="Times New Roman"/>
          <w:sz w:val="28"/>
          <w:szCs w:val="28"/>
        </w:rPr>
      </w:pPr>
    </w:p>
    <w:p w14:paraId="1E284391" w14:textId="77777777" w:rsidR="0060105E" w:rsidRPr="00DE767B" w:rsidRDefault="0060105E" w:rsidP="0060105E">
      <w:pPr>
        <w:jc w:val="center"/>
        <w:rPr>
          <w:rFonts w:ascii="Times New Roman" w:eastAsia="Franklin Gothic Book" w:hAnsi="Times New Roman" w:cs="Times New Roman"/>
          <w:sz w:val="28"/>
          <w:szCs w:val="28"/>
        </w:rPr>
      </w:pPr>
    </w:p>
    <w:p w14:paraId="09B4CE12" w14:textId="77777777" w:rsidR="0060105E" w:rsidRPr="00DE767B" w:rsidRDefault="0060105E" w:rsidP="0060105E">
      <w:pPr>
        <w:widowControl w:val="0"/>
        <w:tabs>
          <w:tab w:val="center" w:pos="4677"/>
          <w:tab w:val="right" w:pos="10065"/>
        </w:tabs>
        <w:autoSpaceDE w:val="0"/>
        <w:autoSpaceDN w:val="0"/>
        <w:ind w:left="5387"/>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DE767B">
        <w:rPr>
          <w:rFonts w:ascii="Times New Roman" w:eastAsia="Times New Roman" w:hAnsi="Times New Roman" w:cs="Times New Roman"/>
          <w:sz w:val="28"/>
          <w:szCs w:val="28"/>
        </w:rPr>
        <w:t>УТВЕРЖДЕНО</w:t>
      </w:r>
    </w:p>
    <w:p w14:paraId="78524B72" w14:textId="77777777" w:rsidR="0060105E" w:rsidRPr="00DE767B" w:rsidRDefault="0060105E" w:rsidP="0060105E">
      <w:pPr>
        <w:widowControl w:val="0"/>
        <w:tabs>
          <w:tab w:val="center" w:pos="4677"/>
          <w:tab w:val="right" w:pos="10065"/>
        </w:tabs>
        <w:autoSpaceDE w:val="0"/>
        <w:autoSpaceDN w:val="0"/>
        <w:ind w:left="5387"/>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DE767B">
        <w:rPr>
          <w:rFonts w:ascii="Times New Roman" w:eastAsia="Times New Roman" w:hAnsi="Times New Roman" w:cs="Times New Roman"/>
          <w:sz w:val="28"/>
          <w:szCs w:val="28"/>
        </w:rPr>
        <w:t xml:space="preserve">приказом директора </w:t>
      </w:r>
    </w:p>
    <w:p w14:paraId="08255C7D" w14:textId="77777777" w:rsidR="0060105E" w:rsidRPr="00DE767B" w:rsidRDefault="0060105E" w:rsidP="0060105E">
      <w:pPr>
        <w:widowControl w:val="0"/>
        <w:tabs>
          <w:tab w:val="center" w:pos="4677"/>
          <w:tab w:val="right" w:pos="10065"/>
        </w:tabs>
        <w:autoSpaceDE w:val="0"/>
        <w:autoSpaceDN w:val="0"/>
        <w:ind w:left="5387"/>
        <w:jc w:val="center"/>
        <w:rPr>
          <w:rFonts w:ascii="Times New Roman" w:eastAsia="Times New Roman" w:hAnsi="Times New Roman" w:cs="Times New Roman"/>
          <w:sz w:val="28"/>
          <w:szCs w:val="28"/>
        </w:rPr>
      </w:pPr>
      <w:r w:rsidRPr="00DE767B">
        <w:rPr>
          <w:rFonts w:ascii="Times New Roman" w:eastAsia="Times New Roman" w:hAnsi="Times New Roman" w:cs="Times New Roman"/>
          <w:sz w:val="28"/>
          <w:szCs w:val="28"/>
        </w:rPr>
        <w:t xml:space="preserve">БПОУ ВО «Вологодский </w:t>
      </w:r>
    </w:p>
    <w:p w14:paraId="1C59D57E" w14:textId="77777777" w:rsidR="0060105E" w:rsidRPr="00DE767B" w:rsidRDefault="0060105E" w:rsidP="0060105E">
      <w:pPr>
        <w:widowControl w:val="0"/>
        <w:tabs>
          <w:tab w:val="center" w:pos="4677"/>
          <w:tab w:val="right" w:pos="10065"/>
        </w:tabs>
        <w:autoSpaceDE w:val="0"/>
        <w:autoSpaceDN w:val="0"/>
        <w:ind w:left="5387"/>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DE767B">
        <w:rPr>
          <w:rFonts w:ascii="Times New Roman" w:eastAsia="Times New Roman" w:hAnsi="Times New Roman" w:cs="Times New Roman"/>
          <w:sz w:val="28"/>
          <w:szCs w:val="28"/>
        </w:rPr>
        <w:t>колледж технологии и дизайна»</w:t>
      </w:r>
    </w:p>
    <w:p w14:paraId="3D601173" w14:textId="7BC29D09" w:rsidR="0060105E" w:rsidRPr="00DE767B" w:rsidRDefault="0060105E" w:rsidP="0060105E">
      <w:pPr>
        <w:tabs>
          <w:tab w:val="right" w:pos="10065"/>
        </w:tabs>
        <w:ind w:left="5387"/>
        <w:rPr>
          <w:rFonts w:ascii="Times New Roman" w:eastAsia="Franklin Gothic Book" w:hAnsi="Times New Roman" w:cs="Times New Roman"/>
          <w:sz w:val="28"/>
          <w:szCs w:val="28"/>
        </w:rPr>
      </w:pPr>
      <w:r>
        <w:rPr>
          <w:rFonts w:ascii="Times New Roman" w:eastAsia="Calibri" w:hAnsi="Times New Roman" w:cs="Times New Roman"/>
          <w:sz w:val="28"/>
          <w:szCs w:val="28"/>
        </w:rPr>
        <w:t xml:space="preserve">           </w:t>
      </w:r>
      <w:r w:rsidRPr="00DE767B">
        <w:rPr>
          <w:rFonts w:ascii="Times New Roman" w:eastAsia="Calibri" w:hAnsi="Times New Roman" w:cs="Times New Roman"/>
          <w:sz w:val="28"/>
          <w:szCs w:val="28"/>
        </w:rPr>
        <w:t xml:space="preserve">от </w:t>
      </w:r>
      <w:r w:rsidR="00A01DBB">
        <w:rPr>
          <w:rFonts w:ascii="Times New Roman" w:eastAsia="Calibri" w:hAnsi="Times New Roman" w:cs="Times New Roman"/>
          <w:sz w:val="28"/>
          <w:szCs w:val="28"/>
        </w:rPr>
        <w:t>02.09.2024</w:t>
      </w:r>
      <w:r w:rsidRPr="00DE767B">
        <w:rPr>
          <w:rFonts w:ascii="Times New Roman" w:eastAsia="Calibri" w:hAnsi="Times New Roman" w:cs="Times New Roman"/>
          <w:sz w:val="28"/>
          <w:szCs w:val="28"/>
        </w:rPr>
        <w:t xml:space="preserve"> № </w:t>
      </w:r>
      <w:r w:rsidR="00A01DBB">
        <w:rPr>
          <w:rFonts w:ascii="Times New Roman" w:eastAsia="Calibri" w:hAnsi="Times New Roman" w:cs="Times New Roman"/>
          <w:sz w:val="28"/>
          <w:szCs w:val="28"/>
        </w:rPr>
        <w:t>649</w:t>
      </w:r>
    </w:p>
    <w:p w14:paraId="298A37FA" w14:textId="77777777" w:rsidR="006A3A04" w:rsidRPr="001C4F19" w:rsidRDefault="006A3A04" w:rsidP="006A3A04">
      <w:pPr>
        <w:jc w:val="right"/>
        <w:rPr>
          <w:rFonts w:ascii="Times New Roman" w:hAnsi="Times New Roman" w:cs="Times New Roman"/>
          <w:b/>
          <w:bCs/>
          <w:color w:val="0070C0"/>
          <w:sz w:val="24"/>
          <w:szCs w:val="24"/>
        </w:rPr>
      </w:pPr>
    </w:p>
    <w:p w14:paraId="36924B6F" w14:textId="77777777" w:rsidR="006A3A04" w:rsidRPr="001C4F19" w:rsidRDefault="006A3A04" w:rsidP="006A3A04">
      <w:pPr>
        <w:jc w:val="right"/>
        <w:rPr>
          <w:rFonts w:ascii="Times New Roman" w:hAnsi="Times New Roman" w:cs="Times New Roman"/>
          <w:b/>
          <w:bCs/>
          <w:color w:val="0070C0"/>
          <w:sz w:val="24"/>
          <w:szCs w:val="24"/>
        </w:rPr>
      </w:pPr>
    </w:p>
    <w:p w14:paraId="2564C475" w14:textId="77777777" w:rsidR="006A3A04" w:rsidRPr="001C4F19" w:rsidRDefault="006A3A04" w:rsidP="006A3A04">
      <w:pPr>
        <w:jc w:val="right"/>
        <w:rPr>
          <w:rFonts w:ascii="Times New Roman" w:hAnsi="Times New Roman" w:cs="Times New Roman"/>
          <w:b/>
          <w:bCs/>
          <w:color w:val="0070C0"/>
          <w:sz w:val="24"/>
          <w:szCs w:val="24"/>
        </w:rPr>
      </w:pPr>
    </w:p>
    <w:p w14:paraId="25D17BE5" w14:textId="77777777" w:rsidR="006A3A04" w:rsidRPr="001C4F19" w:rsidRDefault="006A3A04" w:rsidP="006A3A04">
      <w:pPr>
        <w:jc w:val="right"/>
        <w:rPr>
          <w:rFonts w:ascii="Times New Roman" w:hAnsi="Times New Roman" w:cs="Times New Roman"/>
          <w:b/>
          <w:bCs/>
          <w:color w:val="0070C0"/>
          <w:sz w:val="24"/>
          <w:szCs w:val="24"/>
        </w:rPr>
      </w:pPr>
    </w:p>
    <w:p w14:paraId="708ACD4A" w14:textId="77777777" w:rsidR="006A3A04" w:rsidRPr="001C4F19" w:rsidRDefault="006A3A04" w:rsidP="006A3A04">
      <w:pPr>
        <w:jc w:val="right"/>
        <w:rPr>
          <w:rFonts w:ascii="Times New Roman" w:hAnsi="Times New Roman" w:cs="Times New Roman"/>
          <w:b/>
          <w:bCs/>
          <w:color w:val="0070C0"/>
          <w:sz w:val="24"/>
          <w:szCs w:val="24"/>
        </w:rPr>
      </w:pPr>
    </w:p>
    <w:p w14:paraId="17F28C91" w14:textId="77777777" w:rsidR="006A3A04" w:rsidRPr="001C4F19" w:rsidRDefault="006A3A04" w:rsidP="006A3A04">
      <w:pPr>
        <w:jc w:val="right"/>
        <w:rPr>
          <w:rFonts w:ascii="Times New Roman" w:hAnsi="Times New Roman" w:cs="Times New Roman"/>
          <w:b/>
          <w:bCs/>
          <w:color w:val="0070C0"/>
          <w:sz w:val="24"/>
          <w:szCs w:val="24"/>
        </w:rPr>
      </w:pPr>
    </w:p>
    <w:p w14:paraId="4F0753BE" w14:textId="77777777" w:rsidR="006A3A04" w:rsidRPr="001C4F19" w:rsidRDefault="006A3A04" w:rsidP="006A3A04">
      <w:pPr>
        <w:jc w:val="right"/>
        <w:rPr>
          <w:rFonts w:ascii="Times New Roman" w:hAnsi="Times New Roman" w:cs="Times New Roman"/>
          <w:b/>
          <w:bCs/>
          <w:color w:val="0070C0"/>
          <w:sz w:val="24"/>
          <w:szCs w:val="24"/>
        </w:rPr>
      </w:pPr>
    </w:p>
    <w:p w14:paraId="67247B49" w14:textId="77777777" w:rsidR="006A3A04" w:rsidRPr="001C4F19" w:rsidRDefault="006A3A04" w:rsidP="006A3A04">
      <w:pPr>
        <w:jc w:val="right"/>
        <w:rPr>
          <w:rFonts w:ascii="Times New Roman" w:hAnsi="Times New Roman" w:cs="Times New Roman"/>
          <w:b/>
          <w:bCs/>
          <w:color w:val="0070C0"/>
          <w:sz w:val="24"/>
          <w:szCs w:val="24"/>
        </w:rPr>
      </w:pPr>
    </w:p>
    <w:p w14:paraId="7D9A827F" w14:textId="77777777" w:rsidR="006A3A04" w:rsidRPr="001C4F19" w:rsidRDefault="006A3A04" w:rsidP="006A3A04">
      <w:pPr>
        <w:jc w:val="right"/>
        <w:rPr>
          <w:rFonts w:ascii="Times New Roman" w:hAnsi="Times New Roman" w:cs="Times New Roman"/>
          <w:b/>
          <w:bCs/>
          <w:color w:val="0070C0"/>
          <w:sz w:val="24"/>
          <w:szCs w:val="24"/>
        </w:rPr>
      </w:pPr>
    </w:p>
    <w:p w14:paraId="2B8D4051" w14:textId="45E0AA33" w:rsidR="006A3A04" w:rsidRPr="001C4F19" w:rsidRDefault="0060105E" w:rsidP="006A3A04">
      <w:pPr>
        <w:jc w:val="center"/>
        <w:rPr>
          <w:rFonts w:ascii="Times New Roman" w:hAnsi="Times New Roman" w:cs="Times New Roman"/>
          <w:b/>
          <w:bCs/>
          <w:sz w:val="24"/>
          <w:szCs w:val="24"/>
        </w:rPr>
      </w:pPr>
      <w:r>
        <w:rPr>
          <w:rFonts w:ascii="Times New Roman" w:hAnsi="Times New Roman" w:cs="Times New Roman"/>
          <w:b/>
          <w:bCs/>
          <w:sz w:val="24"/>
          <w:szCs w:val="24"/>
        </w:rPr>
        <w:t xml:space="preserve">         </w:t>
      </w:r>
      <w:r w:rsidR="00A01DBB">
        <w:rPr>
          <w:rFonts w:ascii="Times New Roman" w:hAnsi="Times New Roman" w:cs="Times New Roman"/>
          <w:b/>
          <w:bCs/>
          <w:sz w:val="24"/>
          <w:szCs w:val="24"/>
        </w:rPr>
        <w:t>Адаптированная р</w:t>
      </w:r>
      <w:r w:rsidR="006A3A04" w:rsidRPr="001C4F19">
        <w:rPr>
          <w:rFonts w:ascii="Times New Roman" w:hAnsi="Times New Roman" w:cs="Times New Roman"/>
          <w:b/>
          <w:bCs/>
          <w:sz w:val="24"/>
          <w:szCs w:val="24"/>
        </w:rPr>
        <w:t>абочая программа дисциплины</w:t>
      </w:r>
    </w:p>
    <w:p w14:paraId="64E938C4" w14:textId="77777777" w:rsidR="006A3A04" w:rsidRDefault="006A3A04" w:rsidP="006A3A04">
      <w:pPr>
        <w:tabs>
          <w:tab w:val="left" w:pos="851"/>
        </w:tabs>
        <w:jc w:val="center"/>
        <w:rPr>
          <w:rFonts w:ascii="Times New Roman" w:eastAsia="Segoe UI" w:hAnsi="Times New Roman" w:cs="Times New Roman"/>
          <w:b/>
          <w:bCs/>
          <w:caps/>
          <w:kern w:val="32"/>
          <w:sz w:val="24"/>
          <w:szCs w:val="24"/>
        </w:rPr>
      </w:pPr>
    </w:p>
    <w:p w14:paraId="6233B322" w14:textId="77777777" w:rsidR="006A3A04" w:rsidRDefault="006A3A04" w:rsidP="006A3A04">
      <w:pPr>
        <w:tabs>
          <w:tab w:val="left" w:pos="7070"/>
        </w:tabs>
        <w:jc w:val="center"/>
        <w:rPr>
          <w:rFonts w:ascii="Times New Roman" w:eastAsia="Segoe UI" w:hAnsi="Times New Roman" w:cs="Times New Roman"/>
          <w:b/>
          <w:bCs/>
          <w:caps/>
          <w:kern w:val="32"/>
          <w:sz w:val="24"/>
          <w:szCs w:val="24"/>
        </w:rPr>
      </w:pPr>
    </w:p>
    <w:p w14:paraId="746C09D2" w14:textId="77777777" w:rsidR="006A3A04" w:rsidRDefault="006A3A04" w:rsidP="006A3A04">
      <w:pPr>
        <w:suppressAutoHyphens/>
        <w:ind w:left="72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«ОП.01 История изобразительного искусства»</w:t>
      </w:r>
    </w:p>
    <w:p w14:paraId="6FC1C1C2" w14:textId="77777777" w:rsidR="006A3A04" w:rsidRDefault="006A3A04" w:rsidP="006A3A04">
      <w:pPr>
        <w:tabs>
          <w:tab w:val="left" w:pos="851"/>
        </w:tabs>
        <w:rPr>
          <w:rFonts w:ascii="Times New Roman" w:eastAsia="Segoe UI" w:hAnsi="Times New Roman" w:cs="Times New Roman"/>
          <w:b/>
          <w:bCs/>
          <w:caps/>
          <w:kern w:val="32"/>
          <w:sz w:val="24"/>
          <w:szCs w:val="24"/>
        </w:rPr>
      </w:pPr>
    </w:p>
    <w:p w14:paraId="77333512" w14:textId="77777777" w:rsidR="006A3A04" w:rsidRPr="00903DC5" w:rsidRDefault="006A3A04" w:rsidP="006A3A04">
      <w:pPr>
        <w:rPr>
          <w:rFonts w:ascii="Times New Roman" w:eastAsia="Segoe UI" w:hAnsi="Times New Roman" w:cs="Times New Roman"/>
          <w:sz w:val="24"/>
          <w:szCs w:val="24"/>
        </w:rPr>
      </w:pPr>
    </w:p>
    <w:p w14:paraId="0287EEA6" w14:textId="77777777" w:rsidR="006A3A04" w:rsidRPr="00903DC5" w:rsidRDefault="006A3A04" w:rsidP="006A3A04">
      <w:pPr>
        <w:rPr>
          <w:rFonts w:ascii="Times New Roman" w:eastAsia="Segoe UI" w:hAnsi="Times New Roman" w:cs="Times New Roman"/>
          <w:sz w:val="24"/>
          <w:szCs w:val="24"/>
        </w:rPr>
      </w:pPr>
    </w:p>
    <w:p w14:paraId="33DB1A91" w14:textId="77777777" w:rsidR="006A3A04" w:rsidRPr="00903DC5" w:rsidRDefault="006A3A04" w:rsidP="006A3A04">
      <w:pPr>
        <w:rPr>
          <w:rFonts w:ascii="Times New Roman" w:eastAsia="Segoe UI" w:hAnsi="Times New Roman" w:cs="Times New Roman"/>
          <w:sz w:val="24"/>
          <w:szCs w:val="24"/>
        </w:rPr>
      </w:pPr>
    </w:p>
    <w:p w14:paraId="7796F25C" w14:textId="77777777" w:rsidR="006A3A04" w:rsidRPr="00903DC5" w:rsidRDefault="006A3A04" w:rsidP="006A3A04">
      <w:pPr>
        <w:rPr>
          <w:rFonts w:ascii="Times New Roman" w:eastAsia="Segoe UI" w:hAnsi="Times New Roman" w:cs="Times New Roman"/>
          <w:sz w:val="24"/>
          <w:szCs w:val="24"/>
        </w:rPr>
      </w:pPr>
    </w:p>
    <w:p w14:paraId="74DCA16A" w14:textId="77777777" w:rsidR="006A3A04" w:rsidRPr="00903DC5" w:rsidRDefault="006A3A04" w:rsidP="006A3A04">
      <w:pPr>
        <w:rPr>
          <w:rFonts w:ascii="Times New Roman" w:eastAsia="Segoe UI" w:hAnsi="Times New Roman" w:cs="Times New Roman"/>
          <w:sz w:val="24"/>
          <w:szCs w:val="24"/>
        </w:rPr>
      </w:pPr>
    </w:p>
    <w:p w14:paraId="4F295239" w14:textId="77777777" w:rsidR="006A3A04" w:rsidRPr="00903DC5" w:rsidRDefault="006A3A04" w:rsidP="006A3A04">
      <w:pPr>
        <w:rPr>
          <w:rFonts w:ascii="Times New Roman" w:eastAsia="Segoe UI" w:hAnsi="Times New Roman" w:cs="Times New Roman"/>
          <w:sz w:val="24"/>
          <w:szCs w:val="24"/>
        </w:rPr>
      </w:pPr>
    </w:p>
    <w:p w14:paraId="7F443224" w14:textId="77777777" w:rsidR="006A3A04" w:rsidRPr="00903DC5" w:rsidRDefault="006A3A04" w:rsidP="006A3A04">
      <w:pPr>
        <w:rPr>
          <w:rFonts w:ascii="Times New Roman" w:eastAsia="Segoe UI" w:hAnsi="Times New Roman" w:cs="Times New Roman"/>
          <w:sz w:val="24"/>
          <w:szCs w:val="24"/>
        </w:rPr>
      </w:pPr>
    </w:p>
    <w:p w14:paraId="76447C52" w14:textId="77777777" w:rsidR="006A3A04" w:rsidRPr="00903DC5" w:rsidRDefault="006A3A04" w:rsidP="006A3A04">
      <w:pPr>
        <w:rPr>
          <w:rFonts w:ascii="Times New Roman" w:eastAsia="Segoe UI" w:hAnsi="Times New Roman" w:cs="Times New Roman"/>
          <w:sz w:val="24"/>
          <w:szCs w:val="24"/>
        </w:rPr>
      </w:pPr>
    </w:p>
    <w:p w14:paraId="3C624FB3" w14:textId="77777777" w:rsidR="006A3A04" w:rsidRPr="00903DC5" w:rsidRDefault="006A3A04" w:rsidP="006A3A04">
      <w:pPr>
        <w:rPr>
          <w:rFonts w:ascii="Times New Roman" w:eastAsia="Segoe UI" w:hAnsi="Times New Roman" w:cs="Times New Roman"/>
          <w:sz w:val="24"/>
          <w:szCs w:val="24"/>
        </w:rPr>
      </w:pPr>
    </w:p>
    <w:p w14:paraId="22984DE3" w14:textId="77777777" w:rsidR="006A3A04" w:rsidRPr="00903DC5" w:rsidRDefault="006A3A04" w:rsidP="006A3A04">
      <w:pPr>
        <w:rPr>
          <w:rFonts w:ascii="Times New Roman" w:eastAsia="Segoe UI" w:hAnsi="Times New Roman" w:cs="Times New Roman"/>
          <w:sz w:val="24"/>
          <w:szCs w:val="24"/>
        </w:rPr>
      </w:pPr>
    </w:p>
    <w:p w14:paraId="47F0B85C" w14:textId="77777777" w:rsidR="006A3A04" w:rsidRPr="00903DC5" w:rsidRDefault="006A3A04" w:rsidP="006A3A04">
      <w:pPr>
        <w:rPr>
          <w:rFonts w:ascii="Times New Roman" w:eastAsia="Segoe UI" w:hAnsi="Times New Roman" w:cs="Times New Roman"/>
          <w:sz w:val="24"/>
          <w:szCs w:val="24"/>
        </w:rPr>
      </w:pPr>
    </w:p>
    <w:p w14:paraId="78DD726B" w14:textId="77777777" w:rsidR="006A3A04" w:rsidRPr="00903DC5" w:rsidRDefault="006A3A04" w:rsidP="006A3A04">
      <w:pPr>
        <w:rPr>
          <w:rFonts w:ascii="Times New Roman" w:eastAsia="Segoe UI" w:hAnsi="Times New Roman" w:cs="Times New Roman"/>
          <w:sz w:val="24"/>
          <w:szCs w:val="24"/>
        </w:rPr>
      </w:pPr>
    </w:p>
    <w:p w14:paraId="627B5A45" w14:textId="77777777" w:rsidR="006A3A04" w:rsidRPr="00903DC5" w:rsidRDefault="006A3A04" w:rsidP="006A3A04">
      <w:pPr>
        <w:rPr>
          <w:rFonts w:ascii="Times New Roman" w:eastAsia="Segoe UI" w:hAnsi="Times New Roman" w:cs="Times New Roman"/>
          <w:sz w:val="24"/>
          <w:szCs w:val="24"/>
        </w:rPr>
      </w:pPr>
    </w:p>
    <w:p w14:paraId="3142FC62" w14:textId="77777777" w:rsidR="006A3A04" w:rsidRPr="00903DC5" w:rsidRDefault="006A3A04" w:rsidP="006A3A04">
      <w:pPr>
        <w:rPr>
          <w:rFonts w:ascii="Times New Roman" w:eastAsia="Segoe UI" w:hAnsi="Times New Roman" w:cs="Times New Roman"/>
          <w:sz w:val="24"/>
          <w:szCs w:val="24"/>
        </w:rPr>
      </w:pPr>
    </w:p>
    <w:p w14:paraId="71D903FB" w14:textId="77777777" w:rsidR="006A3A04" w:rsidRPr="00903DC5" w:rsidRDefault="006A3A04" w:rsidP="006A3A04">
      <w:pPr>
        <w:rPr>
          <w:rFonts w:ascii="Times New Roman" w:eastAsia="Segoe UI" w:hAnsi="Times New Roman" w:cs="Times New Roman"/>
          <w:sz w:val="24"/>
          <w:szCs w:val="24"/>
        </w:rPr>
      </w:pPr>
    </w:p>
    <w:p w14:paraId="2D7A9FDB" w14:textId="77777777" w:rsidR="006A3A04" w:rsidRPr="00903DC5" w:rsidRDefault="006A3A04" w:rsidP="006A3A04">
      <w:pPr>
        <w:rPr>
          <w:rFonts w:ascii="Times New Roman" w:eastAsia="Segoe UI" w:hAnsi="Times New Roman" w:cs="Times New Roman"/>
          <w:sz w:val="24"/>
          <w:szCs w:val="24"/>
        </w:rPr>
      </w:pPr>
    </w:p>
    <w:p w14:paraId="54536F25" w14:textId="77777777" w:rsidR="006A3A04" w:rsidRPr="00903DC5" w:rsidRDefault="006A3A04" w:rsidP="006A3A04">
      <w:pPr>
        <w:rPr>
          <w:rFonts w:ascii="Times New Roman" w:eastAsia="Segoe UI" w:hAnsi="Times New Roman" w:cs="Times New Roman"/>
          <w:sz w:val="24"/>
          <w:szCs w:val="24"/>
        </w:rPr>
      </w:pPr>
    </w:p>
    <w:p w14:paraId="1FDBCF70" w14:textId="77777777" w:rsidR="006A3A04" w:rsidRPr="00903DC5" w:rsidRDefault="006A3A04" w:rsidP="006A3A04">
      <w:pPr>
        <w:rPr>
          <w:rFonts w:ascii="Times New Roman" w:eastAsia="Segoe UI" w:hAnsi="Times New Roman" w:cs="Times New Roman"/>
          <w:sz w:val="24"/>
          <w:szCs w:val="24"/>
        </w:rPr>
      </w:pPr>
    </w:p>
    <w:p w14:paraId="4EB1ABDE" w14:textId="77777777" w:rsidR="006A3A04" w:rsidRDefault="006A3A04" w:rsidP="006A3A04">
      <w:pPr>
        <w:rPr>
          <w:rFonts w:ascii="Times New Roman" w:eastAsia="Segoe UI" w:hAnsi="Times New Roman" w:cs="Times New Roman"/>
          <w:sz w:val="24"/>
          <w:szCs w:val="24"/>
        </w:rPr>
      </w:pPr>
    </w:p>
    <w:p w14:paraId="111B35A0" w14:textId="77777777" w:rsidR="006A3A04" w:rsidRDefault="006A3A04" w:rsidP="006A3A04">
      <w:pPr>
        <w:rPr>
          <w:rFonts w:ascii="Times New Roman" w:eastAsia="Segoe UI" w:hAnsi="Times New Roman" w:cs="Times New Roman"/>
          <w:sz w:val="24"/>
          <w:szCs w:val="24"/>
        </w:rPr>
      </w:pPr>
    </w:p>
    <w:p w14:paraId="5BE4E3A9" w14:textId="77777777" w:rsidR="006A3A04" w:rsidRDefault="006A3A04" w:rsidP="006A3A04">
      <w:pPr>
        <w:rPr>
          <w:rFonts w:ascii="Times New Roman" w:eastAsia="Segoe UI" w:hAnsi="Times New Roman" w:cs="Times New Roman"/>
          <w:sz w:val="24"/>
          <w:szCs w:val="24"/>
        </w:rPr>
      </w:pPr>
    </w:p>
    <w:p w14:paraId="76FEAE7F" w14:textId="77777777" w:rsidR="006A3A04" w:rsidRDefault="006A3A04" w:rsidP="006A3A04">
      <w:pPr>
        <w:rPr>
          <w:rFonts w:ascii="Times New Roman" w:eastAsia="Segoe UI" w:hAnsi="Times New Roman" w:cs="Times New Roman"/>
          <w:sz w:val="24"/>
          <w:szCs w:val="24"/>
        </w:rPr>
      </w:pPr>
    </w:p>
    <w:p w14:paraId="237931C1" w14:textId="77777777" w:rsidR="006A3A04" w:rsidRDefault="006A3A04" w:rsidP="006A3A04">
      <w:pPr>
        <w:rPr>
          <w:rFonts w:ascii="Times New Roman" w:eastAsia="Segoe UI" w:hAnsi="Times New Roman" w:cs="Times New Roman"/>
          <w:sz w:val="24"/>
          <w:szCs w:val="24"/>
        </w:rPr>
      </w:pPr>
    </w:p>
    <w:p w14:paraId="7B767713" w14:textId="77777777" w:rsidR="006A3A04" w:rsidRDefault="006A3A04" w:rsidP="006A3A04">
      <w:pPr>
        <w:rPr>
          <w:rFonts w:ascii="Times New Roman" w:eastAsia="Segoe UI" w:hAnsi="Times New Roman" w:cs="Times New Roman"/>
          <w:sz w:val="24"/>
          <w:szCs w:val="24"/>
        </w:rPr>
      </w:pPr>
    </w:p>
    <w:p w14:paraId="0AC31C6D" w14:textId="77777777" w:rsidR="006A3A04" w:rsidRDefault="006A3A04" w:rsidP="006A3A04">
      <w:pPr>
        <w:rPr>
          <w:rFonts w:ascii="Times New Roman" w:eastAsia="Segoe UI" w:hAnsi="Times New Roman" w:cs="Times New Roman"/>
          <w:sz w:val="24"/>
          <w:szCs w:val="24"/>
        </w:rPr>
      </w:pPr>
    </w:p>
    <w:p w14:paraId="7A263346" w14:textId="77777777" w:rsidR="006A3A04" w:rsidRDefault="006A3A04" w:rsidP="006A3A04">
      <w:pPr>
        <w:rPr>
          <w:rFonts w:ascii="Times New Roman" w:eastAsia="Segoe UI" w:hAnsi="Times New Roman" w:cs="Times New Roman"/>
          <w:sz w:val="24"/>
          <w:szCs w:val="24"/>
        </w:rPr>
      </w:pPr>
    </w:p>
    <w:p w14:paraId="2689EEAE" w14:textId="77777777" w:rsidR="006A3A04" w:rsidRPr="00903DC5" w:rsidRDefault="006A3A04" w:rsidP="006A3A04">
      <w:pPr>
        <w:rPr>
          <w:rFonts w:ascii="Times New Roman" w:eastAsia="Segoe UI" w:hAnsi="Times New Roman" w:cs="Times New Roman"/>
          <w:sz w:val="24"/>
          <w:szCs w:val="24"/>
        </w:rPr>
      </w:pPr>
    </w:p>
    <w:p w14:paraId="14965292" w14:textId="77777777" w:rsidR="006A3A04" w:rsidRPr="00903DC5" w:rsidRDefault="006A3A04" w:rsidP="006A3A04">
      <w:pPr>
        <w:rPr>
          <w:rFonts w:ascii="Times New Roman" w:eastAsia="Segoe UI" w:hAnsi="Times New Roman" w:cs="Times New Roman"/>
          <w:sz w:val="24"/>
          <w:szCs w:val="24"/>
        </w:rPr>
      </w:pPr>
    </w:p>
    <w:p w14:paraId="65EA57D8" w14:textId="77777777" w:rsidR="006A3A04" w:rsidRPr="00903DC5" w:rsidRDefault="006A3A04" w:rsidP="006A3A04">
      <w:pPr>
        <w:jc w:val="center"/>
        <w:rPr>
          <w:rFonts w:ascii="Times New Roman" w:eastAsia="Segoe UI" w:hAnsi="Times New Roman" w:cs="Times New Roman"/>
          <w:sz w:val="24"/>
          <w:szCs w:val="24"/>
        </w:rPr>
      </w:pPr>
      <w:r>
        <w:rPr>
          <w:rFonts w:ascii="Times New Roman" w:eastAsia="Segoe UI" w:hAnsi="Times New Roman" w:cs="Times New Roman"/>
          <w:sz w:val="24"/>
          <w:szCs w:val="24"/>
        </w:rPr>
        <w:t>2024</w:t>
      </w:r>
    </w:p>
    <w:p w14:paraId="6A38EB22" w14:textId="77777777" w:rsidR="006A3A04" w:rsidRDefault="006A3A04" w:rsidP="006A3A04">
      <w:pPr>
        <w:rPr>
          <w:rFonts w:ascii="Times New Roman" w:eastAsia="Segoe UI" w:hAnsi="Times New Roman" w:cs="Times New Roman"/>
          <w:sz w:val="24"/>
          <w:szCs w:val="24"/>
        </w:rPr>
      </w:pPr>
    </w:p>
    <w:p w14:paraId="2016ED4F" w14:textId="3A8D29F2" w:rsidR="00A01DBB" w:rsidRPr="00A01DBB" w:rsidRDefault="00A01DBB" w:rsidP="00A01DBB">
      <w:pPr>
        <w:ind w:firstLine="708"/>
        <w:jc w:val="both"/>
        <w:rPr>
          <w:rFonts w:ascii="Times New Roman" w:eastAsia="Franklin Gothic Book" w:hAnsi="Times New Roman" w:cs="Times New Roman"/>
          <w:sz w:val="28"/>
          <w:szCs w:val="28"/>
        </w:rPr>
      </w:pPr>
      <w:r w:rsidRPr="00A01DBB">
        <w:rPr>
          <w:rFonts w:ascii="Times New Roman" w:eastAsia="Franklin Gothic Book" w:hAnsi="Times New Roman" w:cs="Times New Roman"/>
          <w:sz w:val="28"/>
          <w:szCs w:val="28"/>
        </w:rPr>
        <w:t xml:space="preserve">Адаптированная рабочая программа дисциплины ОП.01 </w:t>
      </w:r>
      <w:r>
        <w:rPr>
          <w:rFonts w:ascii="Times New Roman" w:eastAsia="Franklin Gothic Book" w:hAnsi="Times New Roman" w:cs="Times New Roman"/>
          <w:sz w:val="28"/>
          <w:szCs w:val="28"/>
        </w:rPr>
        <w:t>История изобразительного искусства</w:t>
      </w:r>
      <w:r w:rsidRPr="00A01DBB">
        <w:rPr>
          <w:rFonts w:ascii="Times New Roman" w:eastAsia="Franklin Gothic Book" w:hAnsi="Times New Roman" w:cs="Times New Roman"/>
          <w:sz w:val="28"/>
          <w:szCs w:val="28"/>
        </w:rPr>
        <w:t xml:space="preserve"> разработана в соответствии с   Федеральным государственным образовательным стандартом (далее – ФГОС) среднего профессионального образования (далее СПО) по специальности </w:t>
      </w:r>
      <w:r>
        <w:rPr>
          <w:rFonts w:ascii="Times New Roman" w:eastAsia="Franklin Gothic Book" w:hAnsi="Times New Roman" w:cs="Times New Roman"/>
          <w:sz w:val="28"/>
          <w:szCs w:val="28"/>
        </w:rPr>
        <w:t xml:space="preserve">54.02.08 Техника и искусство фотографии </w:t>
      </w:r>
      <w:r w:rsidRPr="00A01DBB">
        <w:rPr>
          <w:rFonts w:ascii="Times New Roman" w:eastAsia="Franklin Gothic Book" w:hAnsi="Times New Roman" w:cs="Times New Roman"/>
          <w:sz w:val="28"/>
          <w:szCs w:val="28"/>
        </w:rPr>
        <w:t>и примерной программой, рекомендованной коллективом педагогов БПОУ ВО «Вологодский колледж технологии и дизайна.</w:t>
      </w:r>
    </w:p>
    <w:p w14:paraId="2A9AB383" w14:textId="77777777" w:rsidR="00A01DBB" w:rsidRPr="00A01DBB" w:rsidRDefault="00A01DBB" w:rsidP="00A01DBB">
      <w:pPr>
        <w:jc w:val="both"/>
        <w:rPr>
          <w:rFonts w:ascii="Times New Roman" w:eastAsia="Franklin Gothic Book" w:hAnsi="Times New Roman" w:cs="Times New Roman"/>
          <w:sz w:val="28"/>
          <w:szCs w:val="28"/>
        </w:rPr>
      </w:pPr>
    </w:p>
    <w:p w14:paraId="0BE56AD4" w14:textId="77777777" w:rsidR="00A01DBB" w:rsidRPr="00A01DBB" w:rsidRDefault="00A01DBB" w:rsidP="00A01DBB">
      <w:pPr>
        <w:ind w:firstLine="708"/>
        <w:jc w:val="both"/>
        <w:rPr>
          <w:rFonts w:ascii="Times New Roman" w:eastAsia="Franklin Gothic Book" w:hAnsi="Times New Roman" w:cs="Times New Roman"/>
          <w:sz w:val="28"/>
          <w:szCs w:val="28"/>
        </w:rPr>
      </w:pPr>
      <w:r w:rsidRPr="00A01DBB">
        <w:rPr>
          <w:rFonts w:ascii="Times New Roman" w:eastAsia="Franklin Gothic Book" w:hAnsi="Times New Roman" w:cs="Times New Roman"/>
          <w:sz w:val="28"/>
          <w:szCs w:val="28"/>
        </w:rPr>
        <w:t>Данная программа является образовательной программой для инвалидов и студентов с ОВЗ по слуху. Разработана в соответствии с:</w:t>
      </w:r>
    </w:p>
    <w:p w14:paraId="7B40105E" w14:textId="77777777" w:rsidR="00A01DBB" w:rsidRPr="00A01DBB" w:rsidRDefault="00A01DBB" w:rsidP="00A01DBB">
      <w:pPr>
        <w:jc w:val="both"/>
        <w:rPr>
          <w:rFonts w:ascii="Times New Roman" w:eastAsia="Franklin Gothic Book" w:hAnsi="Times New Roman" w:cs="Times New Roman"/>
          <w:sz w:val="28"/>
          <w:szCs w:val="28"/>
        </w:rPr>
      </w:pPr>
      <w:r w:rsidRPr="00A01DBB">
        <w:rPr>
          <w:rFonts w:ascii="Times New Roman" w:eastAsia="Franklin Gothic Book" w:hAnsi="Times New Roman" w:cs="Times New Roman"/>
          <w:sz w:val="28"/>
          <w:szCs w:val="28"/>
        </w:rPr>
        <w:t>- письмом Минобрнауки РФ от 03.08.2014 г. № 06-281 «Требования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 в том числе оснащенности образовательного процесса», утв. Минобрнауки России 26.12.2013 № 06-2412вн;</w:t>
      </w:r>
    </w:p>
    <w:p w14:paraId="33DFB7D9" w14:textId="289CCECF" w:rsidR="000C1F12" w:rsidRDefault="00A01DBB" w:rsidP="00A01DBB">
      <w:pPr>
        <w:jc w:val="both"/>
        <w:rPr>
          <w:rFonts w:ascii="Times New Roman" w:eastAsia="Franklin Gothic Book" w:hAnsi="Times New Roman" w:cs="Times New Roman"/>
          <w:sz w:val="28"/>
          <w:szCs w:val="28"/>
        </w:rPr>
      </w:pPr>
      <w:r w:rsidRPr="00A01DBB">
        <w:rPr>
          <w:rFonts w:ascii="Times New Roman" w:eastAsia="Franklin Gothic Book" w:hAnsi="Times New Roman" w:cs="Times New Roman"/>
          <w:sz w:val="28"/>
          <w:szCs w:val="28"/>
        </w:rPr>
        <w:t>- Методическими рекомендациями по разработке и реализации адаптированных образовательных программ среднего профессионального образования, утв. Минобрнауки России 20.04.2015 № 06-830вн</w:t>
      </w:r>
      <w:r w:rsidR="000C1F12">
        <w:rPr>
          <w:rFonts w:ascii="Times New Roman" w:eastAsia="Franklin Gothic Book" w:hAnsi="Times New Roman" w:cs="Times New Roman"/>
          <w:sz w:val="28"/>
          <w:szCs w:val="28"/>
        </w:rPr>
        <w:t>.</w:t>
      </w:r>
    </w:p>
    <w:p w14:paraId="532176C6" w14:textId="77777777" w:rsidR="000C1F12" w:rsidRDefault="000C1F12" w:rsidP="00A01DBB">
      <w:pPr>
        <w:jc w:val="both"/>
        <w:rPr>
          <w:rFonts w:ascii="Times New Roman" w:eastAsia="Franklin Gothic Book" w:hAnsi="Times New Roman" w:cs="Times New Roman"/>
          <w:sz w:val="28"/>
          <w:szCs w:val="28"/>
        </w:rPr>
      </w:pPr>
    </w:p>
    <w:p w14:paraId="24A1663F" w14:textId="1F52504F" w:rsidR="0060105E" w:rsidRPr="00DE767B" w:rsidRDefault="0060105E" w:rsidP="000C1F12">
      <w:pPr>
        <w:ind w:firstLine="708"/>
        <w:jc w:val="both"/>
        <w:rPr>
          <w:rFonts w:ascii="Times New Roman" w:eastAsia="Franklin Gothic Book" w:hAnsi="Times New Roman" w:cs="Times New Roman"/>
          <w:sz w:val="28"/>
          <w:szCs w:val="28"/>
        </w:rPr>
      </w:pPr>
      <w:r w:rsidRPr="00DE767B">
        <w:rPr>
          <w:rFonts w:ascii="Times New Roman" w:eastAsia="Franklin Gothic Book"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5EDC5221" w14:textId="77777777" w:rsidR="0060105E" w:rsidRPr="00DE767B" w:rsidRDefault="0060105E" w:rsidP="0060105E">
      <w:pPr>
        <w:rPr>
          <w:rFonts w:ascii="Times New Roman" w:eastAsia="Franklin Gothic Book" w:hAnsi="Times New Roman" w:cs="Times New Roman"/>
          <w:sz w:val="28"/>
          <w:szCs w:val="28"/>
        </w:rPr>
      </w:pPr>
    </w:p>
    <w:p w14:paraId="4547B49F" w14:textId="77777777" w:rsidR="0060105E" w:rsidRPr="00DE767B" w:rsidRDefault="0060105E" w:rsidP="0060105E">
      <w:pPr>
        <w:rPr>
          <w:rFonts w:ascii="Times New Roman" w:eastAsia="Franklin Gothic Book" w:hAnsi="Times New Roman" w:cs="Times New Roman"/>
          <w:sz w:val="28"/>
          <w:szCs w:val="28"/>
        </w:rPr>
      </w:pPr>
    </w:p>
    <w:p w14:paraId="0CDEB565" w14:textId="1CA06CD4" w:rsidR="0060105E" w:rsidRPr="00DE767B" w:rsidRDefault="0060105E" w:rsidP="0060105E">
      <w:pPr>
        <w:jc w:val="both"/>
        <w:rPr>
          <w:rFonts w:ascii="Times New Roman" w:eastAsia="Franklin Gothic Book" w:hAnsi="Times New Roman" w:cs="Times New Roman"/>
          <w:sz w:val="28"/>
          <w:szCs w:val="28"/>
        </w:rPr>
      </w:pPr>
      <w:r w:rsidRPr="00DE767B">
        <w:rPr>
          <w:rFonts w:ascii="Times New Roman" w:eastAsia="Franklin Gothic Book" w:hAnsi="Times New Roman" w:cs="Times New Roman"/>
          <w:sz w:val="28"/>
          <w:szCs w:val="28"/>
        </w:rPr>
        <w:t xml:space="preserve">Рассмотрена и рекомендована к использованию в учебном процессе </w:t>
      </w:r>
      <w:r w:rsidRPr="00DE767B">
        <w:rPr>
          <w:rFonts w:ascii="Times New Roman" w:eastAsia="Franklin Gothic Book" w:hAnsi="Times New Roman" w:cs="Times New Roman"/>
          <w:sz w:val="28"/>
          <w:szCs w:val="28"/>
        </w:rPr>
        <w:br/>
        <w:t xml:space="preserve">предметной цикловой комиссией, </w:t>
      </w:r>
      <w:r w:rsidRPr="001B32AC">
        <w:rPr>
          <w:rFonts w:ascii="Times New Roman" w:eastAsia="Franklin Gothic Book" w:hAnsi="Times New Roman" w:cs="Times New Roman"/>
          <w:sz w:val="28"/>
          <w:szCs w:val="28"/>
        </w:rPr>
        <w:t>П</w:t>
      </w:r>
      <w:r w:rsidRPr="001B32AC">
        <w:rPr>
          <w:rFonts w:ascii="Times New Roman" w:eastAsia="Calibri" w:hAnsi="Times New Roman" w:cs="Times New Roman"/>
          <w:sz w:val="28"/>
          <w:szCs w:val="28"/>
        </w:rPr>
        <w:t>ротокол №</w:t>
      </w:r>
      <w:r w:rsidRPr="00DE767B">
        <w:rPr>
          <w:rFonts w:ascii="Times New Roman" w:eastAsia="Calibri" w:hAnsi="Times New Roman" w:cs="Times New Roman"/>
          <w:sz w:val="28"/>
          <w:szCs w:val="28"/>
        </w:rPr>
        <w:t xml:space="preserve"> </w:t>
      </w:r>
      <w:r w:rsidR="001B32AC">
        <w:rPr>
          <w:rFonts w:ascii="Times New Roman" w:eastAsia="Calibri" w:hAnsi="Times New Roman" w:cs="Times New Roman"/>
          <w:sz w:val="28"/>
          <w:szCs w:val="28"/>
        </w:rPr>
        <w:t>1 от 02.09.2024г.</w:t>
      </w:r>
    </w:p>
    <w:p w14:paraId="56E18C14" w14:textId="77777777" w:rsidR="006A3A04" w:rsidRDefault="006A3A04" w:rsidP="0060105E">
      <w:pPr>
        <w:ind w:firstLine="708"/>
        <w:rPr>
          <w:rFonts w:ascii="Times New Roman" w:eastAsia="Segoe UI" w:hAnsi="Times New Roman" w:cs="Times New Roman"/>
          <w:sz w:val="24"/>
          <w:szCs w:val="24"/>
        </w:rPr>
      </w:pPr>
    </w:p>
    <w:p w14:paraId="25C7B16F" w14:textId="77777777" w:rsidR="0060105E" w:rsidRDefault="0060105E" w:rsidP="006A3A04">
      <w:pPr>
        <w:rPr>
          <w:rFonts w:ascii="Times New Roman" w:eastAsia="Segoe UI" w:hAnsi="Times New Roman" w:cs="Times New Roman"/>
          <w:sz w:val="24"/>
          <w:szCs w:val="24"/>
        </w:rPr>
      </w:pPr>
    </w:p>
    <w:p w14:paraId="78EEC4D0" w14:textId="77777777" w:rsidR="0060105E" w:rsidRDefault="0060105E" w:rsidP="006A3A04">
      <w:pPr>
        <w:rPr>
          <w:rFonts w:ascii="Times New Roman" w:eastAsia="Segoe UI" w:hAnsi="Times New Roman" w:cs="Times New Roman"/>
          <w:sz w:val="24"/>
          <w:szCs w:val="24"/>
        </w:rPr>
      </w:pPr>
    </w:p>
    <w:p w14:paraId="7B01696D" w14:textId="77777777" w:rsidR="0060105E" w:rsidRDefault="0060105E" w:rsidP="006A3A04">
      <w:pPr>
        <w:rPr>
          <w:rFonts w:ascii="Times New Roman" w:eastAsia="Segoe UI" w:hAnsi="Times New Roman" w:cs="Times New Roman"/>
          <w:sz w:val="24"/>
          <w:szCs w:val="24"/>
        </w:rPr>
      </w:pPr>
    </w:p>
    <w:p w14:paraId="00368332" w14:textId="77777777" w:rsidR="0060105E" w:rsidRDefault="0060105E" w:rsidP="006A3A04">
      <w:pPr>
        <w:rPr>
          <w:rFonts w:ascii="Times New Roman" w:eastAsia="Segoe UI" w:hAnsi="Times New Roman" w:cs="Times New Roman"/>
          <w:sz w:val="24"/>
          <w:szCs w:val="24"/>
        </w:rPr>
      </w:pPr>
    </w:p>
    <w:p w14:paraId="4653CDBC" w14:textId="77777777" w:rsidR="0060105E" w:rsidRDefault="0060105E" w:rsidP="006A3A04">
      <w:pPr>
        <w:rPr>
          <w:rFonts w:ascii="Times New Roman" w:eastAsia="Segoe UI" w:hAnsi="Times New Roman" w:cs="Times New Roman"/>
          <w:sz w:val="24"/>
          <w:szCs w:val="24"/>
        </w:rPr>
      </w:pPr>
    </w:p>
    <w:p w14:paraId="18088476" w14:textId="77777777" w:rsidR="0060105E" w:rsidRDefault="0060105E" w:rsidP="006A3A04">
      <w:pPr>
        <w:rPr>
          <w:rFonts w:ascii="Times New Roman" w:eastAsia="Segoe UI" w:hAnsi="Times New Roman" w:cs="Times New Roman"/>
          <w:sz w:val="24"/>
          <w:szCs w:val="24"/>
        </w:rPr>
      </w:pPr>
    </w:p>
    <w:p w14:paraId="19CE5898" w14:textId="77777777" w:rsidR="0060105E" w:rsidRDefault="0060105E" w:rsidP="006A3A04">
      <w:pPr>
        <w:rPr>
          <w:rFonts w:ascii="Times New Roman" w:eastAsia="Segoe UI" w:hAnsi="Times New Roman" w:cs="Times New Roman"/>
          <w:sz w:val="24"/>
          <w:szCs w:val="24"/>
        </w:rPr>
      </w:pPr>
    </w:p>
    <w:p w14:paraId="1C297BC3" w14:textId="77777777" w:rsidR="0060105E" w:rsidRDefault="0060105E" w:rsidP="006A3A04">
      <w:pPr>
        <w:rPr>
          <w:rFonts w:ascii="Times New Roman" w:eastAsia="Segoe UI" w:hAnsi="Times New Roman" w:cs="Times New Roman"/>
          <w:sz w:val="24"/>
          <w:szCs w:val="24"/>
        </w:rPr>
      </w:pPr>
    </w:p>
    <w:p w14:paraId="7E7DB8AF" w14:textId="77777777" w:rsidR="0060105E" w:rsidRDefault="0060105E" w:rsidP="006A3A04">
      <w:pPr>
        <w:rPr>
          <w:rFonts w:ascii="Times New Roman" w:eastAsia="Segoe UI" w:hAnsi="Times New Roman" w:cs="Times New Roman"/>
          <w:sz w:val="24"/>
          <w:szCs w:val="24"/>
        </w:rPr>
      </w:pPr>
    </w:p>
    <w:p w14:paraId="38231167" w14:textId="77777777" w:rsidR="0060105E" w:rsidRDefault="0060105E" w:rsidP="006A3A04">
      <w:pPr>
        <w:rPr>
          <w:rFonts w:ascii="Times New Roman" w:eastAsia="Segoe UI" w:hAnsi="Times New Roman" w:cs="Times New Roman"/>
          <w:sz w:val="24"/>
          <w:szCs w:val="24"/>
        </w:rPr>
      </w:pPr>
    </w:p>
    <w:p w14:paraId="345F71C3" w14:textId="77777777" w:rsidR="0060105E" w:rsidRDefault="0060105E" w:rsidP="006A3A04">
      <w:pPr>
        <w:rPr>
          <w:rFonts w:ascii="Times New Roman" w:eastAsia="Segoe UI" w:hAnsi="Times New Roman" w:cs="Times New Roman"/>
          <w:sz w:val="24"/>
          <w:szCs w:val="24"/>
        </w:rPr>
      </w:pPr>
    </w:p>
    <w:p w14:paraId="4C9C1B68" w14:textId="77777777" w:rsidR="0060105E" w:rsidRDefault="0060105E" w:rsidP="006A3A04">
      <w:pPr>
        <w:rPr>
          <w:rFonts w:ascii="Times New Roman" w:eastAsia="Segoe UI" w:hAnsi="Times New Roman" w:cs="Times New Roman"/>
          <w:sz w:val="24"/>
          <w:szCs w:val="24"/>
        </w:rPr>
      </w:pPr>
    </w:p>
    <w:p w14:paraId="1BD44F42" w14:textId="77777777" w:rsidR="0060105E" w:rsidRDefault="0060105E" w:rsidP="006A3A04">
      <w:pPr>
        <w:rPr>
          <w:rFonts w:ascii="Times New Roman" w:eastAsia="Segoe UI" w:hAnsi="Times New Roman" w:cs="Times New Roman"/>
          <w:sz w:val="24"/>
          <w:szCs w:val="24"/>
        </w:rPr>
      </w:pPr>
    </w:p>
    <w:p w14:paraId="3AF14EB9" w14:textId="77777777" w:rsidR="0060105E" w:rsidRDefault="0060105E" w:rsidP="006A3A04">
      <w:pPr>
        <w:rPr>
          <w:rFonts w:ascii="Times New Roman" w:eastAsia="Segoe UI" w:hAnsi="Times New Roman" w:cs="Times New Roman"/>
          <w:sz w:val="24"/>
          <w:szCs w:val="24"/>
        </w:rPr>
      </w:pPr>
    </w:p>
    <w:p w14:paraId="5665EE71" w14:textId="77777777" w:rsidR="0060105E" w:rsidRDefault="0060105E" w:rsidP="006A3A04">
      <w:pPr>
        <w:rPr>
          <w:rFonts w:ascii="Times New Roman" w:eastAsia="Segoe UI" w:hAnsi="Times New Roman" w:cs="Times New Roman"/>
          <w:sz w:val="24"/>
          <w:szCs w:val="24"/>
        </w:rPr>
      </w:pPr>
    </w:p>
    <w:p w14:paraId="1F7939B9" w14:textId="77777777" w:rsidR="0060105E" w:rsidRDefault="0060105E" w:rsidP="006A3A04">
      <w:pPr>
        <w:rPr>
          <w:rFonts w:ascii="Times New Roman" w:eastAsia="Segoe UI" w:hAnsi="Times New Roman" w:cs="Times New Roman"/>
          <w:sz w:val="24"/>
          <w:szCs w:val="24"/>
        </w:rPr>
      </w:pPr>
    </w:p>
    <w:p w14:paraId="08A82B6D" w14:textId="77777777" w:rsidR="0060105E" w:rsidRDefault="0060105E" w:rsidP="006A3A04">
      <w:pPr>
        <w:rPr>
          <w:rFonts w:ascii="Times New Roman" w:eastAsia="Segoe UI" w:hAnsi="Times New Roman" w:cs="Times New Roman"/>
          <w:sz w:val="24"/>
          <w:szCs w:val="24"/>
        </w:rPr>
      </w:pPr>
    </w:p>
    <w:p w14:paraId="3696B76F" w14:textId="77777777" w:rsidR="0060105E" w:rsidRDefault="0060105E" w:rsidP="006A3A04">
      <w:pPr>
        <w:rPr>
          <w:rFonts w:ascii="Times New Roman" w:eastAsia="Segoe UI" w:hAnsi="Times New Roman" w:cs="Times New Roman"/>
          <w:sz w:val="24"/>
          <w:szCs w:val="24"/>
        </w:rPr>
      </w:pPr>
    </w:p>
    <w:p w14:paraId="4F07F810" w14:textId="77777777" w:rsidR="0060105E" w:rsidRDefault="0060105E" w:rsidP="006A3A04">
      <w:pPr>
        <w:rPr>
          <w:rFonts w:ascii="Times New Roman" w:eastAsia="Segoe UI" w:hAnsi="Times New Roman" w:cs="Times New Roman"/>
          <w:sz w:val="24"/>
          <w:szCs w:val="24"/>
        </w:rPr>
      </w:pPr>
    </w:p>
    <w:p w14:paraId="7FC45660" w14:textId="77777777" w:rsidR="0060105E" w:rsidRDefault="0060105E" w:rsidP="006A3A04">
      <w:pPr>
        <w:rPr>
          <w:rFonts w:ascii="Times New Roman" w:eastAsia="Segoe UI" w:hAnsi="Times New Roman" w:cs="Times New Roman"/>
          <w:sz w:val="24"/>
          <w:szCs w:val="24"/>
        </w:rPr>
      </w:pPr>
    </w:p>
    <w:p w14:paraId="2A32958A" w14:textId="77777777" w:rsidR="0060105E" w:rsidRDefault="0060105E" w:rsidP="006A3A04">
      <w:pPr>
        <w:rPr>
          <w:rFonts w:ascii="Times New Roman" w:eastAsia="Segoe UI" w:hAnsi="Times New Roman" w:cs="Times New Roman"/>
          <w:sz w:val="24"/>
          <w:szCs w:val="24"/>
        </w:rPr>
      </w:pPr>
    </w:p>
    <w:p w14:paraId="719FA1ED" w14:textId="77777777" w:rsidR="0060105E" w:rsidRDefault="0060105E" w:rsidP="006A3A04">
      <w:pPr>
        <w:rPr>
          <w:rFonts w:ascii="Times New Roman" w:eastAsia="Segoe UI" w:hAnsi="Times New Roman" w:cs="Times New Roman"/>
          <w:sz w:val="24"/>
          <w:szCs w:val="24"/>
        </w:rPr>
      </w:pPr>
    </w:p>
    <w:p w14:paraId="1413F64A" w14:textId="77777777" w:rsidR="0060105E" w:rsidRDefault="0060105E" w:rsidP="006A3A04">
      <w:pPr>
        <w:rPr>
          <w:rFonts w:ascii="Times New Roman" w:eastAsia="Segoe UI" w:hAnsi="Times New Roman" w:cs="Times New Roman"/>
          <w:sz w:val="24"/>
          <w:szCs w:val="24"/>
        </w:rPr>
      </w:pPr>
    </w:p>
    <w:p w14:paraId="5CDC2BA7" w14:textId="77777777" w:rsidR="0060105E" w:rsidRDefault="0060105E" w:rsidP="006A3A04">
      <w:pPr>
        <w:rPr>
          <w:rFonts w:ascii="Times New Roman" w:eastAsia="Segoe UI" w:hAnsi="Times New Roman" w:cs="Times New Roman"/>
          <w:sz w:val="24"/>
          <w:szCs w:val="24"/>
        </w:rPr>
      </w:pPr>
    </w:p>
    <w:p w14:paraId="14395CFA" w14:textId="77777777" w:rsidR="006A3A04" w:rsidRDefault="006A3A04" w:rsidP="006A3A04">
      <w:pPr>
        <w:rPr>
          <w:rFonts w:ascii="Times New Roman" w:eastAsia="Segoe UI" w:hAnsi="Times New Roman" w:cs="Times New Roman"/>
          <w:sz w:val="24"/>
          <w:szCs w:val="24"/>
        </w:rPr>
      </w:pPr>
    </w:p>
    <w:p w14:paraId="39D1AFED" w14:textId="77777777" w:rsidR="00A01DBB" w:rsidRDefault="00A01DBB" w:rsidP="006A3A04">
      <w:pPr>
        <w:rPr>
          <w:rFonts w:ascii="Times New Roman" w:eastAsia="Segoe UI" w:hAnsi="Times New Roman" w:cs="Times New Roman"/>
          <w:sz w:val="24"/>
          <w:szCs w:val="24"/>
        </w:rPr>
      </w:pPr>
    </w:p>
    <w:p w14:paraId="77B09BD6" w14:textId="77777777" w:rsidR="006A3A04" w:rsidRPr="004B42CC" w:rsidRDefault="006A3A04" w:rsidP="006A3A04">
      <w:pPr>
        <w:jc w:val="center"/>
        <w:rPr>
          <w:rFonts w:ascii="Times New Roman Полужирный" w:eastAsia="Segoe UI" w:hAnsi="Times New Roman Полужирный" w:cs="Times New Roman"/>
          <w:b/>
          <w:bCs/>
          <w:caps/>
          <w:kern w:val="32"/>
          <w:sz w:val="24"/>
          <w:szCs w:val="24"/>
        </w:rPr>
      </w:pPr>
      <w:r w:rsidRPr="001C4F19">
        <w:rPr>
          <w:rFonts w:ascii="Times New Roman" w:hAnsi="Times New Roman"/>
        </w:rPr>
        <w:t>СОДЕРЖАНИЕ ПРОГРАММЫ</w:t>
      </w:r>
    </w:p>
    <w:p w14:paraId="4D5769B6" w14:textId="77777777" w:rsidR="006A3A04" w:rsidRPr="001C4F19" w:rsidRDefault="006A3A04" w:rsidP="006A3A04">
      <w:pPr>
        <w:pStyle w:val="10"/>
        <w:rPr>
          <w:rFonts w:asciiTheme="minorHAnsi" w:eastAsiaTheme="minorEastAsia" w:hAnsiTheme="minorHAnsi" w:cstheme="minorBidi"/>
          <w:b w:val="0"/>
          <w:bCs w:val="0"/>
          <w:lang w:eastAsia="ru-RU"/>
        </w:rPr>
      </w:pPr>
      <w:r w:rsidRPr="001C4F19">
        <w:rPr>
          <w:b w:val="0"/>
          <w:bCs w:val="0"/>
        </w:rPr>
        <w:fldChar w:fldCharType="begin"/>
      </w:r>
      <w:r w:rsidRPr="001C4F19">
        <w:rPr>
          <w:b w:val="0"/>
          <w:bCs w:val="0"/>
        </w:rPr>
        <w:instrText xml:space="preserve"> TOC \h \z \t "Раздел 1;1;Раздел 1.1;2" </w:instrText>
      </w:r>
      <w:r w:rsidRPr="001C4F19">
        <w:rPr>
          <w:b w:val="0"/>
          <w:bCs w:val="0"/>
        </w:rPr>
        <w:fldChar w:fldCharType="separate"/>
      </w:r>
      <w:hyperlink w:anchor="_Toc156825287" w:history="1">
        <w:r w:rsidRPr="001C4F19">
          <w:rPr>
            <w:rStyle w:val="a5"/>
          </w:rPr>
          <w:t>СОДЕРЖАНИЕ ПРОГРАММЫ</w:t>
        </w:r>
        <w:r w:rsidRPr="001C4F19">
          <w:rPr>
            <w:webHidden/>
          </w:rPr>
          <w:tab/>
        </w:r>
        <w:r w:rsidRPr="001C4F19">
          <w:rPr>
            <w:webHidden/>
          </w:rPr>
          <w:fldChar w:fldCharType="begin"/>
        </w:r>
        <w:r w:rsidRPr="001C4F19">
          <w:rPr>
            <w:webHidden/>
          </w:rPr>
          <w:instrText xml:space="preserve"> PAGEREF _Toc156825287 \h </w:instrText>
        </w:r>
        <w:r w:rsidRPr="001C4F19">
          <w:rPr>
            <w:webHidden/>
          </w:rPr>
        </w:r>
        <w:r w:rsidRPr="001C4F19">
          <w:rPr>
            <w:webHidden/>
          </w:rPr>
          <w:fldChar w:fldCharType="separate"/>
        </w:r>
        <w:r w:rsidRPr="001C4F19">
          <w:rPr>
            <w:webHidden/>
          </w:rPr>
          <w:t>3</w:t>
        </w:r>
        <w:r w:rsidRPr="001C4F19">
          <w:rPr>
            <w:webHidden/>
          </w:rPr>
          <w:fldChar w:fldCharType="end"/>
        </w:r>
      </w:hyperlink>
    </w:p>
    <w:p w14:paraId="2D7F4675" w14:textId="77777777" w:rsidR="006A3A04" w:rsidRPr="001C4F19" w:rsidRDefault="001B32AC" w:rsidP="006A3A04">
      <w:pPr>
        <w:pStyle w:val="10"/>
        <w:rPr>
          <w:rFonts w:asciiTheme="minorHAnsi" w:eastAsiaTheme="minorEastAsia" w:hAnsiTheme="minorHAnsi" w:cstheme="minorBidi"/>
          <w:b w:val="0"/>
          <w:bCs w:val="0"/>
          <w:lang w:eastAsia="ru-RU"/>
        </w:rPr>
      </w:pPr>
      <w:hyperlink w:anchor="_Toc156825288" w:history="1">
        <w:r w:rsidR="006A3A04" w:rsidRPr="001C4F19">
          <w:rPr>
            <w:rStyle w:val="a5"/>
          </w:rPr>
          <w:t>1. Общая характеристика</w:t>
        </w:r>
        <w:r w:rsidR="006A3A04" w:rsidRPr="001C4F19">
          <w:rPr>
            <w:webHidden/>
          </w:rPr>
          <w:tab/>
        </w:r>
        <w:r w:rsidR="006A3A04" w:rsidRPr="001C4F19">
          <w:rPr>
            <w:webHidden/>
          </w:rPr>
          <w:fldChar w:fldCharType="begin"/>
        </w:r>
        <w:r w:rsidR="006A3A04" w:rsidRPr="001C4F19">
          <w:rPr>
            <w:webHidden/>
          </w:rPr>
          <w:instrText xml:space="preserve"> PAGEREF _Toc156825288 \h </w:instrText>
        </w:r>
        <w:r w:rsidR="006A3A04" w:rsidRPr="001C4F19">
          <w:rPr>
            <w:webHidden/>
          </w:rPr>
        </w:r>
        <w:r w:rsidR="006A3A04" w:rsidRPr="001C4F19">
          <w:rPr>
            <w:webHidden/>
          </w:rPr>
          <w:fldChar w:fldCharType="separate"/>
        </w:r>
        <w:r w:rsidR="006A3A04" w:rsidRPr="001C4F19">
          <w:rPr>
            <w:webHidden/>
          </w:rPr>
          <w:t>4</w:t>
        </w:r>
        <w:r w:rsidR="006A3A04" w:rsidRPr="001C4F19">
          <w:rPr>
            <w:webHidden/>
          </w:rPr>
          <w:fldChar w:fldCharType="end"/>
        </w:r>
      </w:hyperlink>
    </w:p>
    <w:p w14:paraId="06BEBA18" w14:textId="77777777" w:rsidR="006A3A04" w:rsidRPr="001C4F19" w:rsidRDefault="001B32AC" w:rsidP="006A3A04">
      <w:pPr>
        <w:pStyle w:val="2"/>
        <w:rPr>
          <w:rFonts w:asciiTheme="minorHAnsi" w:eastAsiaTheme="minorEastAsia" w:hAnsiTheme="minorHAnsi" w:cstheme="minorBidi"/>
          <w:i w:val="0"/>
          <w:iCs w:val="0"/>
          <w:sz w:val="22"/>
          <w:szCs w:val="22"/>
        </w:rPr>
      </w:pPr>
      <w:hyperlink w:anchor="_Toc156825289" w:history="1">
        <w:r w:rsidR="006A3A04" w:rsidRPr="001C4F19">
          <w:rPr>
            <w:rStyle w:val="a5"/>
            <w:i w:val="0"/>
            <w:iCs w:val="0"/>
          </w:rPr>
          <w:t>1.1. Цель и место дисциплины в структуре образовательной программы</w:t>
        </w:r>
        <w:r w:rsidR="006A3A04" w:rsidRPr="001C4F19">
          <w:rPr>
            <w:i w:val="0"/>
            <w:iCs w:val="0"/>
            <w:webHidden/>
          </w:rPr>
          <w:tab/>
        </w:r>
        <w:r w:rsidR="006A3A04" w:rsidRPr="001C4F19">
          <w:rPr>
            <w:i w:val="0"/>
            <w:iCs w:val="0"/>
            <w:webHidden/>
          </w:rPr>
          <w:fldChar w:fldCharType="begin"/>
        </w:r>
        <w:r w:rsidR="006A3A04" w:rsidRPr="001C4F19">
          <w:rPr>
            <w:i w:val="0"/>
            <w:iCs w:val="0"/>
            <w:webHidden/>
          </w:rPr>
          <w:instrText xml:space="preserve"> PAGEREF _Toc156825289 \h </w:instrText>
        </w:r>
        <w:r w:rsidR="006A3A04" w:rsidRPr="001C4F19">
          <w:rPr>
            <w:i w:val="0"/>
            <w:iCs w:val="0"/>
            <w:webHidden/>
          </w:rPr>
        </w:r>
        <w:r w:rsidR="006A3A04" w:rsidRPr="001C4F19">
          <w:rPr>
            <w:i w:val="0"/>
            <w:iCs w:val="0"/>
            <w:webHidden/>
          </w:rPr>
          <w:fldChar w:fldCharType="separate"/>
        </w:r>
        <w:r w:rsidR="006A3A04" w:rsidRPr="001C4F19">
          <w:rPr>
            <w:i w:val="0"/>
            <w:iCs w:val="0"/>
            <w:webHidden/>
          </w:rPr>
          <w:t>4</w:t>
        </w:r>
        <w:r w:rsidR="006A3A04" w:rsidRPr="001C4F19">
          <w:rPr>
            <w:i w:val="0"/>
            <w:iCs w:val="0"/>
            <w:webHidden/>
          </w:rPr>
          <w:fldChar w:fldCharType="end"/>
        </w:r>
      </w:hyperlink>
    </w:p>
    <w:p w14:paraId="5DF5D80D" w14:textId="77777777" w:rsidR="006A3A04" w:rsidRPr="001C4F19" w:rsidRDefault="001B32AC" w:rsidP="006A3A04">
      <w:pPr>
        <w:pStyle w:val="2"/>
        <w:rPr>
          <w:rFonts w:asciiTheme="minorHAnsi" w:eastAsiaTheme="minorEastAsia" w:hAnsiTheme="minorHAnsi" w:cstheme="minorBidi"/>
          <w:i w:val="0"/>
          <w:iCs w:val="0"/>
          <w:sz w:val="22"/>
          <w:szCs w:val="22"/>
        </w:rPr>
      </w:pPr>
      <w:hyperlink w:anchor="_Toc156825290" w:history="1">
        <w:r w:rsidR="006A3A04" w:rsidRPr="001C4F19">
          <w:rPr>
            <w:rStyle w:val="a5"/>
            <w:i w:val="0"/>
            <w:iCs w:val="0"/>
          </w:rPr>
          <w:t>1.2. Планируемые результаты освоения дисциплины</w:t>
        </w:r>
        <w:r w:rsidR="006A3A04" w:rsidRPr="001C4F19">
          <w:rPr>
            <w:i w:val="0"/>
            <w:iCs w:val="0"/>
            <w:webHidden/>
          </w:rPr>
          <w:tab/>
        </w:r>
        <w:r w:rsidR="006A3A04" w:rsidRPr="001C4F19">
          <w:rPr>
            <w:i w:val="0"/>
            <w:iCs w:val="0"/>
            <w:webHidden/>
          </w:rPr>
          <w:fldChar w:fldCharType="begin"/>
        </w:r>
        <w:r w:rsidR="006A3A04" w:rsidRPr="001C4F19">
          <w:rPr>
            <w:i w:val="0"/>
            <w:iCs w:val="0"/>
            <w:webHidden/>
          </w:rPr>
          <w:instrText xml:space="preserve"> PAGEREF _Toc156825290 \h </w:instrText>
        </w:r>
        <w:r w:rsidR="006A3A04" w:rsidRPr="001C4F19">
          <w:rPr>
            <w:i w:val="0"/>
            <w:iCs w:val="0"/>
            <w:webHidden/>
          </w:rPr>
        </w:r>
        <w:r w:rsidR="006A3A04" w:rsidRPr="001C4F19">
          <w:rPr>
            <w:i w:val="0"/>
            <w:iCs w:val="0"/>
            <w:webHidden/>
          </w:rPr>
          <w:fldChar w:fldCharType="separate"/>
        </w:r>
        <w:r w:rsidR="006A3A04" w:rsidRPr="001C4F19">
          <w:rPr>
            <w:i w:val="0"/>
            <w:iCs w:val="0"/>
            <w:webHidden/>
          </w:rPr>
          <w:t>4</w:t>
        </w:r>
        <w:r w:rsidR="006A3A04" w:rsidRPr="001C4F19">
          <w:rPr>
            <w:i w:val="0"/>
            <w:iCs w:val="0"/>
            <w:webHidden/>
          </w:rPr>
          <w:fldChar w:fldCharType="end"/>
        </w:r>
      </w:hyperlink>
    </w:p>
    <w:p w14:paraId="3B6E4071" w14:textId="3105F2E5" w:rsidR="006A3A04" w:rsidRPr="001C4F19" w:rsidRDefault="001B32AC" w:rsidP="006A3A04">
      <w:pPr>
        <w:pStyle w:val="10"/>
        <w:rPr>
          <w:rFonts w:asciiTheme="minorHAnsi" w:eastAsiaTheme="minorEastAsia" w:hAnsiTheme="minorHAnsi" w:cstheme="minorBidi"/>
          <w:b w:val="0"/>
          <w:bCs w:val="0"/>
          <w:lang w:eastAsia="ru-RU"/>
        </w:rPr>
      </w:pPr>
      <w:hyperlink w:anchor="_Toc156825291" w:history="1">
        <w:r w:rsidR="006A3A04" w:rsidRPr="001C4F19">
          <w:rPr>
            <w:rStyle w:val="a5"/>
          </w:rPr>
          <w:t>2. Структура и содержание ДИСЦИПЛИНЫ</w:t>
        </w:r>
        <w:r w:rsidR="006A3A04" w:rsidRPr="001C4F19">
          <w:rPr>
            <w:webHidden/>
          </w:rPr>
          <w:tab/>
        </w:r>
        <w:r w:rsidR="000C1F12">
          <w:rPr>
            <w:webHidden/>
          </w:rPr>
          <w:t>5</w:t>
        </w:r>
      </w:hyperlink>
    </w:p>
    <w:p w14:paraId="0FAB011A" w14:textId="6ABF6763" w:rsidR="006A3A04" w:rsidRPr="001C4F19" w:rsidRDefault="001B32AC" w:rsidP="006A3A04">
      <w:pPr>
        <w:pStyle w:val="2"/>
        <w:rPr>
          <w:rFonts w:asciiTheme="minorHAnsi" w:eastAsiaTheme="minorEastAsia" w:hAnsiTheme="minorHAnsi" w:cstheme="minorBidi"/>
          <w:i w:val="0"/>
          <w:iCs w:val="0"/>
          <w:sz w:val="22"/>
          <w:szCs w:val="22"/>
        </w:rPr>
      </w:pPr>
      <w:hyperlink w:anchor="_Toc156825292" w:history="1">
        <w:r w:rsidR="006A3A04" w:rsidRPr="001C4F19">
          <w:rPr>
            <w:rStyle w:val="a5"/>
            <w:i w:val="0"/>
            <w:iCs w:val="0"/>
          </w:rPr>
          <w:t>2.1. Трудоемкость освоения дисциплины</w:t>
        </w:r>
        <w:r w:rsidR="006A3A04" w:rsidRPr="001C4F19">
          <w:rPr>
            <w:i w:val="0"/>
            <w:iCs w:val="0"/>
            <w:webHidden/>
          </w:rPr>
          <w:tab/>
        </w:r>
        <w:r w:rsidR="000C1F12">
          <w:rPr>
            <w:i w:val="0"/>
            <w:iCs w:val="0"/>
            <w:webHidden/>
          </w:rPr>
          <w:t>5</w:t>
        </w:r>
      </w:hyperlink>
    </w:p>
    <w:p w14:paraId="2E55F1F4" w14:textId="572C3664" w:rsidR="006A3A04" w:rsidRPr="001C4F19" w:rsidRDefault="001B32AC" w:rsidP="006A3A04">
      <w:pPr>
        <w:pStyle w:val="2"/>
        <w:rPr>
          <w:rFonts w:asciiTheme="minorHAnsi" w:eastAsiaTheme="minorEastAsia" w:hAnsiTheme="minorHAnsi" w:cstheme="minorBidi"/>
          <w:i w:val="0"/>
          <w:iCs w:val="0"/>
          <w:sz w:val="22"/>
          <w:szCs w:val="22"/>
        </w:rPr>
      </w:pPr>
      <w:hyperlink w:anchor="_Toc156825293" w:history="1">
        <w:r w:rsidR="006A3A04" w:rsidRPr="001C4F19">
          <w:rPr>
            <w:rStyle w:val="a5"/>
            <w:i w:val="0"/>
            <w:iCs w:val="0"/>
          </w:rPr>
          <w:t>2.2. Содержание дисциплины</w:t>
        </w:r>
        <w:r w:rsidR="006A3A04" w:rsidRPr="001C4F19">
          <w:rPr>
            <w:i w:val="0"/>
            <w:iCs w:val="0"/>
            <w:webHidden/>
          </w:rPr>
          <w:tab/>
        </w:r>
        <w:r w:rsidR="000C1F12">
          <w:rPr>
            <w:i w:val="0"/>
            <w:iCs w:val="0"/>
            <w:webHidden/>
          </w:rPr>
          <w:t>6</w:t>
        </w:r>
      </w:hyperlink>
    </w:p>
    <w:p w14:paraId="322FD743" w14:textId="77777777" w:rsidR="006A3A04" w:rsidRPr="001C4F19" w:rsidRDefault="001B32AC" w:rsidP="006A3A04">
      <w:pPr>
        <w:pStyle w:val="2"/>
        <w:rPr>
          <w:rFonts w:asciiTheme="minorHAnsi" w:eastAsiaTheme="minorEastAsia" w:hAnsiTheme="minorHAnsi" w:cstheme="minorBidi"/>
          <w:i w:val="0"/>
          <w:iCs w:val="0"/>
          <w:sz w:val="22"/>
          <w:szCs w:val="22"/>
        </w:rPr>
      </w:pPr>
      <w:hyperlink w:anchor="_Toc156825295" w:history="1">
        <w:r w:rsidR="006A3A04" w:rsidRPr="001C4F19">
          <w:rPr>
            <w:rStyle w:val="a5"/>
            <w:i w:val="0"/>
            <w:iCs w:val="0"/>
          </w:rPr>
          <w:t>2.3. Курсовой проект (работа)</w:t>
        </w:r>
        <w:r w:rsidR="006A3A04" w:rsidRPr="001C4F19">
          <w:rPr>
            <w:i w:val="0"/>
            <w:iCs w:val="0"/>
            <w:webHidden/>
          </w:rPr>
          <w:tab/>
        </w:r>
        <w:r w:rsidR="006A3A04" w:rsidRPr="001C4F19">
          <w:rPr>
            <w:i w:val="0"/>
            <w:iCs w:val="0"/>
            <w:webHidden/>
          </w:rPr>
          <w:fldChar w:fldCharType="begin"/>
        </w:r>
        <w:r w:rsidR="006A3A04" w:rsidRPr="001C4F19">
          <w:rPr>
            <w:i w:val="0"/>
            <w:iCs w:val="0"/>
            <w:webHidden/>
          </w:rPr>
          <w:instrText xml:space="preserve"> PAGEREF _Toc156825295 \h </w:instrText>
        </w:r>
        <w:r w:rsidR="006A3A04" w:rsidRPr="001C4F19">
          <w:rPr>
            <w:i w:val="0"/>
            <w:iCs w:val="0"/>
            <w:webHidden/>
          </w:rPr>
        </w:r>
        <w:r w:rsidR="006A3A04" w:rsidRPr="001C4F19">
          <w:rPr>
            <w:i w:val="0"/>
            <w:iCs w:val="0"/>
            <w:webHidden/>
          </w:rPr>
          <w:fldChar w:fldCharType="separate"/>
        </w:r>
        <w:r w:rsidR="006A3A04" w:rsidRPr="001C4F19">
          <w:rPr>
            <w:i w:val="0"/>
            <w:iCs w:val="0"/>
            <w:webHidden/>
          </w:rPr>
          <w:t>6</w:t>
        </w:r>
        <w:r w:rsidR="006A3A04" w:rsidRPr="001C4F19">
          <w:rPr>
            <w:i w:val="0"/>
            <w:iCs w:val="0"/>
            <w:webHidden/>
          </w:rPr>
          <w:fldChar w:fldCharType="end"/>
        </w:r>
      </w:hyperlink>
    </w:p>
    <w:p w14:paraId="7061F2F7" w14:textId="5093EB10" w:rsidR="006A3A04" w:rsidRPr="001C4F19" w:rsidRDefault="001B32AC" w:rsidP="006A3A04">
      <w:pPr>
        <w:pStyle w:val="10"/>
        <w:rPr>
          <w:rFonts w:asciiTheme="minorHAnsi" w:eastAsiaTheme="minorEastAsia" w:hAnsiTheme="minorHAnsi" w:cstheme="minorBidi"/>
          <w:b w:val="0"/>
          <w:bCs w:val="0"/>
          <w:lang w:eastAsia="ru-RU"/>
        </w:rPr>
      </w:pPr>
      <w:hyperlink w:anchor="_Toc156825296" w:history="1">
        <w:r w:rsidR="006A3A04" w:rsidRPr="001C4F19">
          <w:rPr>
            <w:rStyle w:val="a5"/>
          </w:rPr>
          <w:t>3. Условия реализации ДИСЦИПЛИНЫ</w:t>
        </w:r>
        <w:r w:rsidR="006A3A04" w:rsidRPr="001C4F19">
          <w:rPr>
            <w:webHidden/>
          </w:rPr>
          <w:tab/>
        </w:r>
        <w:r w:rsidR="000C1F12">
          <w:rPr>
            <w:webHidden/>
          </w:rPr>
          <w:t>13</w:t>
        </w:r>
      </w:hyperlink>
    </w:p>
    <w:p w14:paraId="78B2CE76" w14:textId="40355FE6" w:rsidR="006A3A04" w:rsidRPr="001C4F19" w:rsidRDefault="001B32AC" w:rsidP="006A3A04">
      <w:pPr>
        <w:pStyle w:val="2"/>
        <w:rPr>
          <w:rFonts w:asciiTheme="minorHAnsi" w:eastAsiaTheme="minorEastAsia" w:hAnsiTheme="minorHAnsi" w:cstheme="minorBidi"/>
          <w:i w:val="0"/>
          <w:iCs w:val="0"/>
          <w:sz w:val="22"/>
          <w:szCs w:val="22"/>
        </w:rPr>
      </w:pPr>
      <w:hyperlink w:anchor="_Toc156825297" w:history="1">
        <w:r w:rsidR="006A3A04" w:rsidRPr="001C4F19">
          <w:rPr>
            <w:rStyle w:val="a5"/>
            <w:i w:val="0"/>
            <w:iCs w:val="0"/>
          </w:rPr>
          <w:t>3.1. Материально-техническое обеспечение</w:t>
        </w:r>
        <w:r w:rsidR="006A3A04" w:rsidRPr="001C4F19">
          <w:rPr>
            <w:i w:val="0"/>
            <w:iCs w:val="0"/>
            <w:webHidden/>
          </w:rPr>
          <w:tab/>
        </w:r>
        <w:r w:rsidR="000C1F12">
          <w:rPr>
            <w:i w:val="0"/>
            <w:iCs w:val="0"/>
            <w:webHidden/>
          </w:rPr>
          <w:t>13</w:t>
        </w:r>
      </w:hyperlink>
    </w:p>
    <w:p w14:paraId="7EA771E2" w14:textId="35CCB73F" w:rsidR="006A3A04" w:rsidRPr="001C4F19" w:rsidRDefault="001B32AC" w:rsidP="006A3A04">
      <w:pPr>
        <w:pStyle w:val="2"/>
        <w:rPr>
          <w:rFonts w:asciiTheme="minorHAnsi" w:eastAsiaTheme="minorEastAsia" w:hAnsiTheme="minorHAnsi" w:cstheme="minorBidi"/>
          <w:i w:val="0"/>
          <w:iCs w:val="0"/>
          <w:sz w:val="22"/>
          <w:szCs w:val="22"/>
        </w:rPr>
      </w:pPr>
      <w:hyperlink w:anchor="_Toc156825298" w:history="1">
        <w:r w:rsidR="006A3A04" w:rsidRPr="001C4F19">
          <w:rPr>
            <w:rStyle w:val="a5"/>
            <w:i w:val="0"/>
            <w:iCs w:val="0"/>
          </w:rPr>
          <w:t>3.2. Учебно-методическое обеспечение</w:t>
        </w:r>
        <w:r w:rsidR="006A3A04" w:rsidRPr="001C4F19">
          <w:rPr>
            <w:i w:val="0"/>
            <w:iCs w:val="0"/>
            <w:webHidden/>
          </w:rPr>
          <w:tab/>
        </w:r>
        <w:r w:rsidR="000C1F12">
          <w:rPr>
            <w:i w:val="0"/>
            <w:iCs w:val="0"/>
            <w:webHidden/>
          </w:rPr>
          <w:t>13</w:t>
        </w:r>
      </w:hyperlink>
    </w:p>
    <w:p w14:paraId="78C8F664" w14:textId="4F27EA23" w:rsidR="006A3A04" w:rsidRPr="001C4F19" w:rsidRDefault="001B32AC" w:rsidP="006A3A04">
      <w:pPr>
        <w:pStyle w:val="10"/>
        <w:rPr>
          <w:rFonts w:asciiTheme="minorHAnsi" w:eastAsiaTheme="minorEastAsia" w:hAnsiTheme="minorHAnsi" w:cstheme="minorBidi"/>
          <w:b w:val="0"/>
          <w:bCs w:val="0"/>
          <w:lang w:eastAsia="ru-RU"/>
        </w:rPr>
      </w:pPr>
      <w:hyperlink w:anchor="_Toc156825299" w:history="1">
        <w:r w:rsidR="006A3A04" w:rsidRPr="001C4F19">
          <w:rPr>
            <w:rStyle w:val="a5"/>
          </w:rPr>
          <w:t>4. Контроль и оценка результатов  освоения ДИСЦИПЛИНЫ</w:t>
        </w:r>
        <w:r w:rsidR="006A3A04" w:rsidRPr="001C4F19">
          <w:rPr>
            <w:webHidden/>
          </w:rPr>
          <w:tab/>
        </w:r>
        <w:r w:rsidR="000C1F12">
          <w:rPr>
            <w:webHidden/>
          </w:rPr>
          <w:t>14</w:t>
        </w:r>
      </w:hyperlink>
    </w:p>
    <w:p w14:paraId="50A14DF1" w14:textId="77777777" w:rsidR="006A3A04" w:rsidRPr="00903DC5" w:rsidRDefault="006A3A04" w:rsidP="006A3A04">
      <w:pPr>
        <w:rPr>
          <w:rFonts w:ascii="Times New Roman" w:eastAsia="Segoe UI" w:hAnsi="Times New Roman" w:cs="Times New Roman"/>
          <w:sz w:val="24"/>
          <w:szCs w:val="24"/>
        </w:rPr>
        <w:sectPr w:rsidR="006A3A04" w:rsidRPr="00903DC5" w:rsidSect="004B42CC">
          <w:pgSz w:w="11907" w:h="16840"/>
          <w:pgMar w:top="567" w:right="1134" w:bottom="992" w:left="851" w:header="709" w:footer="709" w:gutter="0"/>
          <w:cols w:space="720"/>
        </w:sectPr>
      </w:pPr>
      <w:r w:rsidRPr="001C4F19">
        <w:rPr>
          <w:rFonts w:ascii="Times New Roman" w:hAnsi="Times New Roman"/>
          <w:b/>
          <w:bCs/>
        </w:rPr>
        <w:fldChar w:fldCharType="end"/>
      </w:r>
    </w:p>
    <w:p w14:paraId="5737FAE1" w14:textId="77777777" w:rsidR="006A3A04" w:rsidRDefault="006A3A04" w:rsidP="006A3A04">
      <w:pPr>
        <w:tabs>
          <w:tab w:val="left" w:pos="851"/>
        </w:tabs>
        <w:rPr>
          <w:rFonts w:ascii="Times New Roman" w:eastAsia="Segoe UI" w:hAnsi="Times New Roman" w:cs="Times New Roman"/>
          <w:b/>
          <w:bCs/>
          <w:caps/>
          <w:kern w:val="32"/>
          <w:sz w:val="24"/>
          <w:szCs w:val="24"/>
        </w:rPr>
      </w:pPr>
    </w:p>
    <w:p w14:paraId="19A06BE6" w14:textId="77777777" w:rsidR="006A3A04" w:rsidRDefault="006A3A04" w:rsidP="006A3A04">
      <w:pPr>
        <w:tabs>
          <w:tab w:val="left" w:pos="851"/>
        </w:tabs>
        <w:rPr>
          <w:rFonts w:ascii="Times New Roman" w:eastAsia="Segoe UI" w:hAnsi="Times New Roman" w:cs="Times New Roman"/>
          <w:b/>
          <w:bCs/>
          <w:caps/>
          <w:kern w:val="32"/>
          <w:sz w:val="24"/>
          <w:szCs w:val="24"/>
        </w:rPr>
      </w:pPr>
      <w:r>
        <w:rPr>
          <w:rFonts w:ascii="Times New Roman" w:eastAsia="Segoe UI" w:hAnsi="Times New Roman" w:cs="Times New Roman"/>
          <w:b/>
          <w:bCs/>
          <w:caps/>
          <w:kern w:val="32"/>
          <w:sz w:val="24"/>
          <w:szCs w:val="24"/>
        </w:rPr>
        <w:tab/>
      </w:r>
    </w:p>
    <w:p w14:paraId="3A580815" w14:textId="10AFFA79" w:rsidR="006A3A04" w:rsidRDefault="006A3A04" w:rsidP="006A3A04">
      <w:pPr>
        <w:numPr>
          <w:ilvl w:val="0"/>
          <w:numId w:val="1"/>
        </w:numPr>
        <w:suppressAutoHyphens/>
        <w:spacing w:line="276"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ОБЩАЯ ХАРАКТЕРИСТИКА</w:t>
      </w:r>
      <w:r w:rsidR="000C1F12">
        <w:rPr>
          <w:rFonts w:ascii="Times New Roman" w:eastAsia="Times New Roman" w:hAnsi="Times New Roman" w:cs="Times New Roman"/>
          <w:b/>
          <w:sz w:val="24"/>
          <w:szCs w:val="24"/>
          <w:lang w:eastAsia="ru-RU"/>
        </w:rPr>
        <w:t xml:space="preserve"> АДАПТИРОВАННОЙ </w:t>
      </w:r>
      <w:r>
        <w:rPr>
          <w:rFonts w:ascii="Times New Roman" w:eastAsia="Times New Roman" w:hAnsi="Times New Roman" w:cs="Times New Roman"/>
          <w:b/>
          <w:sz w:val="24"/>
          <w:szCs w:val="24"/>
          <w:lang w:eastAsia="ru-RU"/>
        </w:rPr>
        <w:t xml:space="preserve">РАБОЧЕЙ ПРОГРАММЫ </w:t>
      </w:r>
    </w:p>
    <w:p w14:paraId="5E3AE9F0" w14:textId="77777777" w:rsidR="006A3A04" w:rsidRDefault="006A3A04" w:rsidP="006A3A04">
      <w:pPr>
        <w:suppressAutoHyphens/>
        <w:ind w:left="72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УЧЕБНОЙ ДИСЦИПЛИНЫ</w:t>
      </w:r>
    </w:p>
    <w:p w14:paraId="152D9400" w14:textId="77777777" w:rsidR="006A3A04" w:rsidRDefault="006A3A04" w:rsidP="006A3A04">
      <w:pPr>
        <w:suppressAutoHyphens/>
        <w:ind w:left="72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«ОП.01 История изобразительного искусства»</w:t>
      </w:r>
    </w:p>
    <w:p w14:paraId="1093887D" w14:textId="77777777" w:rsidR="006A3A04" w:rsidRDefault="006A3A04" w:rsidP="006A3A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1.1. Место дисциплины в структуре основной образовательной программы: </w:t>
      </w:r>
      <w:r>
        <w:rPr>
          <w:rFonts w:ascii="Times New Roman" w:eastAsia="Times New Roman" w:hAnsi="Times New Roman" w:cs="Times New Roman"/>
          <w:sz w:val="24"/>
          <w:szCs w:val="24"/>
          <w:lang w:eastAsia="ru-RU"/>
        </w:rPr>
        <w:tab/>
      </w:r>
    </w:p>
    <w:p w14:paraId="06E7D7A4" w14:textId="4A28A662" w:rsidR="006A3A04" w:rsidRDefault="006A3A04" w:rsidP="006A3A0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Учебная дисциплина «ОП.01 История изобразительного искусства» является обязательной частью общепрофессионального цикла примерной образовательной программы в соответствии с ФГОС СПО по специальности 54.02.08 Техника и искусство фотографии</w:t>
      </w:r>
      <w:r w:rsidR="000C1F12">
        <w:rPr>
          <w:rFonts w:ascii="Times New Roman" w:eastAsia="Times New Roman" w:hAnsi="Times New Roman" w:cs="Times New Roman"/>
          <w:sz w:val="24"/>
          <w:szCs w:val="24"/>
          <w:lang w:eastAsia="ru-RU"/>
        </w:rPr>
        <w:t>.</w:t>
      </w:r>
    </w:p>
    <w:p w14:paraId="074852D9" w14:textId="77777777" w:rsidR="006A3A04" w:rsidRDefault="006A3A04" w:rsidP="006A3A0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Особое значение дисциплина имеет при формировании и развитии общих компетенций</w:t>
      </w: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sz w:val="24"/>
          <w:szCs w:val="24"/>
          <w:lang w:eastAsia="ru-RU"/>
        </w:rPr>
        <w:t xml:space="preserve">ОК 01, ОК 02, ОК 05. </w:t>
      </w:r>
    </w:p>
    <w:p w14:paraId="7C9EFF02" w14:textId="77777777" w:rsidR="006A3A04" w:rsidRDefault="006A3A04" w:rsidP="006A3A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b/>
          <w:sz w:val="24"/>
          <w:szCs w:val="24"/>
          <w:lang w:eastAsia="ru-RU"/>
        </w:rPr>
      </w:pPr>
    </w:p>
    <w:p w14:paraId="7AA9E80F" w14:textId="77777777" w:rsidR="006A3A04" w:rsidRPr="000C1F12" w:rsidRDefault="006A3A04" w:rsidP="006A3A04">
      <w:pPr>
        <w:pStyle w:val="a3"/>
        <w:numPr>
          <w:ilvl w:val="1"/>
          <w:numId w:val="1"/>
        </w:numPr>
        <w:rPr>
          <w:rFonts w:ascii="Times New Roman" w:eastAsia="Times New Roman" w:hAnsi="Times New Roman" w:cs="Times New Roman"/>
          <w:b/>
          <w:sz w:val="24"/>
          <w:szCs w:val="24"/>
          <w:lang w:eastAsia="ru-RU"/>
        </w:rPr>
      </w:pPr>
      <w:r w:rsidRPr="000C1F12">
        <w:rPr>
          <w:rFonts w:ascii="Times New Roman" w:eastAsia="Times New Roman" w:hAnsi="Times New Roman" w:cs="Times New Roman"/>
          <w:b/>
          <w:sz w:val="24"/>
          <w:szCs w:val="24"/>
          <w:lang w:eastAsia="ru-RU"/>
        </w:rPr>
        <w:t>Цель и планируемые результаты освоения дисциплины:</w:t>
      </w:r>
    </w:p>
    <w:p w14:paraId="63387CDC" w14:textId="77777777" w:rsidR="006A3A04" w:rsidRPr="000C1F12" w:rsidRDefault="006A3A04" w:rsidP="006A3A04">
      <w:pPr>
        <w:pStyle w:val="a3"/>
        <w:numPr>
          <w:ilvl w:val="1"/>
          <w:numId w:val="1"/>
        </w:numPr>
        <w:rPr>
          <w:rFonts w:ascii="Times New Roman" w:eastAsia="Times New Roman" w:hAnsi="Times New Roman" w:cs="Times New Roman"/>
          <w:b/>
          <w:color w:val="FF0000"/>
          <w:sz w:val="24"/>
          <w:szCs w:val="24"/>
          <w:lang w:eastAsia="ru-RU"/>
        </w:rPr>
      </w:pPr>
      <w:r>
        <w:rPr>
          <w:rFonts w:ascii="Times New Roman" w:eastAsia="Times New Roman" w:hAnsi="Times New Roman" w:cs="Times New Roman"/>
          <w:b/>
          <w:sz w:val="24"/>
          <w:szCs w:val="24"/>
          <w:lang w:eastAsia="ru-RU"/>
        </w:rPr>
        <w:t xml:space="preserve"> </w:t>
      </w:r>
      <w:r w:rsidRPr="000C1F12">
        <w:rPr>
          <w:rStyle w:val="aa"/>
          <w:rFonts w:ascii="Times New Roman" w:hAnsi="Times New Roman" w:cs="Times New Roman"/>
          <w:color w:val="333333"/>
          <w:sz w:val="24"/>
          <w:szCs w:val="24"/>
          <w:shd w:val="clear" w:color="auto" w:fill="FFFFFF"/>
        </w:rPr>
        <w:t>Изучение процесса возникновения искусства, характерных особенностей различных исторических стилей в изобразительном искусстве.</w:t>
      </w:r>
    </w:p>
    <w:p w14:paraId="091AF60B" w14:textId="77777777" w:rsidR="006A3A04" w:rsidRDefault="006A3A04" w:rsidP="006A3A04">
      <w:pPr>
        <w:suppressAutoHyphens/>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eastAsia="ru-RU"/>
        </w:rPr>
        <w:t>В рамках программы учебной дисциплины обучающимися осваиваются умения и знания</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3543"/>
        <w:gridCol w:w="3119"/>
        <w:gridCol w:w="2693"/>
      </w:tblGrid>
      <w:tr w:rsidR="006A3A04" w14:paraId="44335255" w14:textId="77777777" w:rsidTr="00FB2758">
        <w:tc>
          <w:tcPr>
            <w:tcW w:w="1101" w:type="dxa"/>
            <w:tcBorders>
              <w:top w:val="single" w:sz="4" w:space="0" w:color="auto"/>
              <w:left w:val="single" w:sz="4" w:space="0" w:color="auto"/>
              <w:bottom w:val="single" w:sz="4" w:space="0" w:color="auto"/>
              <w:right w:val="single" w:sz="4" w:space="0" w:color="auto"/>
            </w:tcBorders>
          </w:tcPr>
          <w:p w14:paraId="6A5DA99C" w14:textId="77777777" w:rsidR="006A3A04" w:rsidRDefault="006A3A04" w:rsidP="00FB2758">
            <w:pPr>
              <w:rPr>
                <w:rStyle w:val="a9"/>
                <w:b/>
                <w:i w:val="0"/>
                <w:sz w:val="24"/>
                <w:szCs w:val="24"/>
              </w:rPr>
            </w:pPr>
            <w:r>
              <w:rPr>
                <w:rStyle w:val="a9"/>
                <w:b/>
                <w:sz w:val="24"/>
                <w:szCs w:val="24"/>
              </w:rPr>
              <w:t xml:space="preserve">Код ОК </w:t>
            </w:r>
          </w:p>
          <w:p w14:paraId="2640A68E" w14:textId="77777777" w:rsidR="006A3A04" w:rsidRDefault="006A3A04" w:rsidP="00FB2758">
            <w:pPr>
              <w:rPr>
                <w:rStyle w:val="a9"/>
                <w:b/>
                <w:sz w:val="24"/>
                <w:szCs w:val="24"/>
              </w:rPr>
            </w:pPr>
          </w:p>
        </w:tc>
        <w:tc>
          <w:tcPr>
            <w:tcW w:w="3543" w:type="dxa"/>
            <w:tcBorders>
              <w:top w:val="single" w:sz="4" w:space="0" w:color="auto"/>
              <w:left w:val="single" w:sz="4" w:space="0" w:color="auto"/>
              <w:bottom w:val="single" w:sz="4" w:space="0" w:color="auto"/>
              <w:right w:val="single" w:sz="4" w:space="0" w:color="auto"/>
            </w:tcBorders>
            <w:hideMark/>
          </w:tcPr>
          <w:p w14:paraId="19426A1C" w14:textId="77777777" w:rsidR="006A3A04" w:rsidRDefault="006A3A04" w:rsidP="00FB2758">
            <w:pPr>
              <w:jc w:val="center"/>
              <w:rPr>
                <w:rFonts w:ascii="Times New Roman" w:hAnsi="Times New Roman" w:cs="Times New Roman"/>
                <w:b/>
                <w:sz w:val="24"/>
                <w:szCs w:val="24"/>
              </w:rPr>
            </w:pPr>
            <w:r>
              <w:rPr>
                <w:rFonts w:ascii="Times New Roman" w:hAnsi="Times New Roman" w:cs="Times New Roman"/>
                <w:b/>
                <w:sz w:val="24"/>
                <w:szCs w:val="24"/>
              </w:rPr>
              <w:t>Уметь</w:t>
            </w:r>
          </w:p>
        </w:tc>
        <w:tc>
          <w:tcPr>
            <w:tcW w:w="3119" w:type="dxa"/>
            <w:tcBorders>
              <w:top w:val="single" w:sz="4" w:space="0" w:color="auto"/>
              <w:left w:val="single" w:sz="4" w:space="0" w:color="auto"/>
              <w:bottom w:val="single" w:sz="4" w:space="0" w:color="auto"/>
              <w:right w:val="single" w:sz="4" w:space="0" w:color="auto"/>
            </w:tcBorders>
            <w:hideMark/>
          </w:tcPr>
          <w:p w14:paraId="23ED6374" w14:textId="77777777" w:rsidR="006A3A04" w:rsidRDefault="006A3A04" w:rsidP="00FB2758">
            <w:pPr>
              <w:jc w:val="center"/>
              <w:rPr>
                <w:rFonts w:ascii="Times New Roman" w:hAnsi="Times New Roman" w:cs="Times New Roman"/>
                <w:b/>
                <w:i/>
                <w:sz w:val="24"/>
                <w:szCs w:val="24"/>
              </w:rPr>
            </w:pPr>
            <w:r>
              <w:rPr>
                <w:rFonts w:ascii="Times New Roman" w:hAnsi="Times New Roman" w:cs="Times New Roman"/>
                <w:b/>
                <w:sz w:val="24"/>
                <w:szCs w:val="24"/>
              </w:rPr>
              <w:t>Знать</w:t>
            </w:r>
          </w:p>
        </w:tc>
        <w:tc>
          <w:tcPr>
            <w:tcW w:w="2693" w:type="dxa"/>
            <w:tcBorders>
              <w:top w:val="single" w:sz="4" w:space="0" w:color="auto"/>
              <w:left w:val="single" w:sz="4" w:space="0" w:color="auto"/>
              <w:bottom w:val="single" w:sz="4" w:space="0" w:color="auto"/>
              <w:right w:val="single" w:sz="4" w:space="0" w:color="auto"/>
            </w:tcBorders>
            <w:hideMark/>
          </w:tcPr>
          <w:p w14:paraId="650D2438" w14:textId="77777777" w:rsidR="006A3A04" w:rsidRDefault="006A3A04" w:rsidP="00FB2758">
            <w:pPr>
              <w:jc w:val="center"/>
              <w:rPr>
                <w:rFonts w:ascii="Times New Roman" w:hAnsi="Times New Roman" w:cs="Times New Roman"/>
                <w:b/>
                <w:i/>
              </w:rPr>
            </w:pPr>
            <w:r>
              <w:rPr>
                <w:rFonts w:ascii="Times New Roman" w:hAnsi="Times New Roman" w:cs="Times New Roman"/>
                <w:b/>
              </w:rPr>
              <w:t xml:space="preserve">Владеть навыками </w:t>
            </w:r>
          </w:p>
        </w:tc>
      </w:tr>
      <w:tr w:rsidR="006A3A04" w14:paraId="590AB6BB" w14:textId="77777777" w:rsidTr="00FB2758">
        <w:tc>
          <w:tcPr>
            <w:tcW w:w="1101" w:type="dxa"/>
            <w:tcBorders>
              <w:top w:val="single" w:sz="4" w:space="0" w:color="auto"/>
              <w:left w:val="single" w:sz="4" w:space="0" w:color="auto"/>
              <w:bottom w:val="single" w:sz="4" w:space="0" w:color="auto"/>
              <w:right w:val="single" w:sz="4" w:space="0" w:color="auto"/>
            </w:tcBorders>
          </w:tcPr>
          <w:p w14:paraId="7FEA667C" w14:textId="77777777" w:rsidR="006A3A04" w:rsidRDefault="006A3A04" w:rsidP="00FB2758">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lang w:eastAsia="ru-RU"/>
              </w:rPr>
              <w:t>ПК 1.3</w:t>
            </w:r>
          </w:p>
          <w:p w14:paraId="5E6A9A8E" w14:textId="77777777" w:rsidR="006A3A04" w:rsidRDefault="006A3A04" w:rsidP="00FB2758">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lang w:eastAsia="ru-RU"/>
              </w:rPr>
              <w:t>ПК 1.4</w:t>
            </w:r>
          </w:p>
          <w:p w14:paraId="3AB82F00" w14:textId="77777777" w:rsidR="006A3A04" w:rsidRDefault="006A3A04" w:rsidP="00FB2758">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lang w:eastAsia="ru-RU"/>
              </w:rPr>
              <w:t>ПК 3.3 (1)</w:t>
            </w:r>
          </w:p>
          <w:p w14:paraId="46EFDEAD" w14:textId="77777777" w:rsidR="006A3A04" w:rsidRDefault="006A3A04" w:rsidP="00FB2758">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lang w:eastAsia="ru-RU"/>
              </w:rPr>
              <w:t>ПК 3.1 (2)</w:t>
            </w:r>
          </w:p>
          <w:p w14:paraId="7B3E7E37" w14:textId="77777777" w:rsidR="006A3A04" w:rsidRDefault="006A3A04" w:rsidP="00FB2758">
            <w:pPr>
              <w:rPr>
                <w:rFonts w:ascii="Times New Roman" w:hAnsi="Times New Roman" w:cs="Times New Roman"/>
                <w:bCs/>
                <w:sz w:val="24"/>
                <w:szCs w:val="24"/>
              </w:rPr>
            </w:pPr>
          </w:p>
        </w:tc>
        <w:tc>
          <w:tcPr>
            <w:tcW w:w="3543" w:type="dxa"/>
            <w:tcBorders>
              <w:top w:val="single" w:sz="4" w:space="0" w:color="auto"/>
              <w:left w:val="single" w:sz="4" w:space="0" w:color="auto"/>
              <w:bottom w:val="single" w:sz="4" w:space="0" w:color="auto"/>
              <w:right w:val="single" w:sz="4" w:space="0" w:color="auto"/>
            </w:tcBorders>
            <w:hideMark/>
          </w:tcPr>
          <w:p w14:paraId="277D0F59" w14:textId="77777777" w:rsidR="006A3A04" w:rsidRDefault="006A3A04" w:rsidP="00FB2758">
            <w:pPr>
              <w:rPr>
                <w:rFonts w:ascii="Times New Roman" w:hAnsi="Times New Roman"/>
                <w:color w:val="000000"/>
                <w:sz w:val="24"/>
                <w:szCs w:val="24"/>
              </w:rPr>
            </w:pPr>
            <w:r>
              <w:rPr>
                <w:rFonts w:ascii="Times New Roman" w:eastAsia="Times New Roman" w:hAnsi="Times New Roman" w:cs="Times New Roman"/>
                <w:color w:val="000000"/>
                <w:sz w:val="24"/>
                <w:lang w:eastAsia="ru-RU"/>
              </w:rPr>
              <w:t>уметь определять стилевые особенности в искусстве разных эпох</w:t>
            </w:r>
          </w:p>
        </w:tc>
        <w:tc>
          <w:tcPr>
            <w:tcW w:w="3119" w:type="dxa"/>
            <w:tcBorders>
              <w:top w:val="single" w:sz="4" w:space="0" w:color="auto"/>
              <w:left w:val="single" w:sz="4" w:space="0" w:color="auto"/>
              <w:bottom w:val="single" w:sz="4" w:space="0" w:color="auto"/>
              <w:right w:val="single" w:sz="4" w:space="0" w:color="auto"/>
            </w:tcBorders>
            <w:hideMark/>
          </w:tcPr>
          <w:p w14:paraId="03C29D7B" w14:textId="77777777" w:rsidR="006A3A04" w:rsidRDefault="006A3A04" w:rsidP="00FB2758">
            <w:pPr>
              <w:rPr>
                <w:rFonts w:ascii="Times New Roman" w:hAnsi="Times New Roman"/>
                <w:color w:val="000000"/>
                <w:sz w:val="24"/>
                <w:szCs w:val="24"/>
              </w:rPr>
            </w:pPr>
            <w:r>
              <w:rPr>
                <w:rFonts w:ascii="Times New Roman" w:eastAsia="Times New Roman" w:hAnsi="Times New Roman" w:cs="Times New Roman"/>
                <w:color w:val="000000"/>
                <w:sz w:val="24"/>
                <w:lang w:eastAsia="ru-RU"/>
              </w:rPr>
              <w:t>истории изобразительного искусства и его роль в различные исторические периоды в разных странах мира;</w:t>
            </w:r>
          </w:p>
        </w:tc>
        <w:tc>
          <w:tcPr>
            <w:tcW w:w="2693" w:type="dxa"/>
            <w:tcBorders>
              <w:top w:val="single" w:sz="4" w:space="0" w:color="auto"/>
              <w:left w:val="single" w:sz="4" w:space="0" w:color="auto"/>
              <w:bottom w:val="single" w:sz="4" w:space="0" w:color="auto"/>
              <w:right w:val="single" w:sz="4" w:space="0" w:color="auto"/>
            </w:tcBorders>
            <w:hideMark/>
          </w:tcPr>
          <w:p w14:paraId="5C202A7C" w14:textId="77777777" w:rsidR="006A3A04" w:rsidRDefault="006A3A04" w:rsidP="00FB2758">
            <w:pPr>
              <w:rPr>
                <w:rFonts w:ascii="Times New Roman" w:hAnsi="Times New Roman" w:cs="Times New Roman"/>
              </w:rPr>
            </w:pPr>
            <w:r>
              <w:rPr>
                <w:rFonts w:ascii="Times New Roman" w:hAnsi="Times New Roman" w:cs="Times New Roman"/>
              </w:rPr>
              <w:t xml:space="preserve">участие в деловом общении для эффективного решения деловых задач </w:t>
            </w:r>
            <w:r>
              <w:rPr>
                <w:rFonts w:ascii="Times New Roman" w:hAnsi="Times New Roman" w:cs="Times New Roman"/>
              </w:rPr>
              <w:sym w:font="Symbol" w:char="F02D"/>
            </w:r>
            <w:r>
              <w:rPr>
                <w:rFonts w:ascii="Times New Roman" w:hAnsi="Times New Roman" w:cs="Times New Roman"/>
              </w:rPr>
              <w:t xml:space="preserve"> планирование профессиональной деятельности</w:t>
            </w:r>
          </w:p>
        </w:tc>
      </w:tr>
      <w:tr w:rsidR="006A3A04" w14:paraId="57D84A76" w14:textId="77777777" w:rsidTr="00FB2758">
        <w:tc>
          <w:tcPr>
            <w:tcW w:w="1101" w:type="dxa"/>
            <w:tcBorders>
              <w:top w:val="single" w:sz="4" w:space="0" w:color="auto"/>
              <w:left w:val="single" w:sz="4" w:space="0" w:color="auto"/>
              <w:bottom w:val="single" w:sz="4" w:space="0" w:color="auto"/>
              <w:right w:val="single" w:sz="4" w:space="0" w:color="auto"/>
            </w:tcBorders>
            <w:hideMark/>
          </w:tcPr>
          <w:p w14:paraId="0B10FC0E" w14:textId="77777777" w:rsidR="006A3A04" w:rsidRDefault="006A3A04" w:rsidP="00FB2758">
            <w:pPr>
              <w:rPr>
                <w:rFonts w:ascii="Times New Roman" w:hAnsi="Times New Roman" w:cs="Times New Roman"/>
                <w:bCs/>
                <w:sz w:val="24"/>
                <w:szCs w:val="24"/>
              </w:rPr>
            </w:pPr>
            <w:r>
              <w:rPr>
                <w:rFonts w:ascii="Times New Roman" w:hAnsi="Times New Roman" w:cs="Times New Roman"/>
                <w:bCs/>
                <w:sz w:val="24"/>
                <w:szCs w:val="24"/>
              </w:rPr>
              <w:t>ОК.01</w:t>
            </w:r>
          </w:p>
        </w:tc>
        <w:tc>
          <w:tcPr>
            <w:tcW w:w="3543" w:type="dxa"/>
            <w:tcBorders>
              <w:top w:val="single" w:sz="4" w:space="0" w:color="auto"/>
              <w:left w:val="single" w:sz="4" w:space="0" w:color="auto"/>
              <w:bottom w:val="single" w:sz="4" w:space="0" w:color="auto"/>
              <w:right w:val="single" w:sz="4" w:space="0" w:color="auto"/>
            </w:tcBorders>
            <w:hideMark/>
          </w:tcPr>
          <w:p w14:paraId="25A24994" w14:textId="77777777" w:rsidR="006A3A04" w:rsidRDefault="006A3A04" w:rsidP="00FB2758">
            <w:pPr>
              <w:rPr>
                <w:rFonts w:ascii="Times New Roman" w:hAnsi="Times New Roman"/>
                <w:color w:val="000000"/>
                <w:sz w:val="24"/>
                <w:szCs w:val="24"/>
              </w:rPr>
            </w:pPr>
            <w:r>
              <w:rPr>
                <w:rFonts w:ascii="Times New Roman" w:eastAsia="Times New Roman" w:hAnsi="Times New Roman" w:cs="Times New Roman"/>
                <w:color w:val="000000"/>
                <w:sz w:val="24"/>
                <w:lang w:eastAsia="ru-RU"/>
              </w:rPr>
              <w:t>применять знания по истории изобразительного искусства для решения творческих и профессиональных задач</w:t>
            </w:r>
          </w:p>
        </w:tc>
        <w:tc>
          <w:tcPr>
            <w:tcW w:w="3119" w:type="dxa"/>
            <w:tcBorders>
              <w:top w:val="single" w:sz="4" w:space="0" w:color="auto"/>
              <w:left w:val="single" w:sz="4" w:space="0" w:color="auto"/>
              <w:bottom w:val="single" w:sz="4" w:space="0" w:color="auto"/>
              <w:right w:val="single" w:sz="4" w:space="0" w:color="auto"/>
            </w:tcBorders>
            <w:hideMark/>
          </w:tcPr>
          <w:p w14:paraId="5DED77D9" w14:textId="77777777" w:rsidR="006A3A04" w:rsidRDefault="006A3A04" w:rsidP="00FB2758">
            <w:pPr>
              <w:rPr>
                <w:rFonts w:ascii="Times New Roman" w:hAnsi="Times New Roman"/>
                <w:color w:val="000000"/>
                <w:sz w:val="24"/>
                <w:szCs w:val="24"/>
              </w:rPr>
            </w:pPr>
            <w:r>
              <w:rPr>
                <w:rFonts w:ascii="Times New Roman" w:eastAsia="Times New Roman" w:hAnsi="Times New Roman" w:cs="Times New Roman"/>
                <w:color w:val="000000"/>
                <w:sz w:val="24"/>
                <w:lang w:eastAsia="ru-RU"/>
              </w:rPr>
              <w:t>исторические периоды в разных странах мира;</w:t>
            </w:r>
          </w:p>
        </w:tc>
        <w:tc>
          <w:tcPr>
            <w:tcW w:w="2693" w:type="dxa"/>
            <w:tcBorders>
              <w:top w:val="single" w:sz="4" w:space="0" w:color="auto"/>
              <w:left w:val="single" w:sz="4" w:space="0" w:color="auto"/>
              <w:bottom w:val="single" w:sz="4" w:space="0" w:color="auto"/>
              <w:right w:val="single" w:sz="4" w:space="0" w:color="auto"/>
            </w:tcBorders>
            <w:hideMark/>
          </w:tcPr>
          <w:p w14:paraId="7A1BABCD" w14:textId="77777777" w:rsidR="006A3A04" w:rsidRDefault="006A3A04" w:rsidP="00FB2758">
            <w:pPr>
              <w:rPr>
                <w:rFonts w:ascii="Times New Roman" w:hAnsi="Times New Roman" w:cs="Times New Roman"/>
              </w:rPr>
            </w:pPr>
            <w:r>
              <w:rPr>
                <w:rFonts w:ascii="Times New Roman" w:hAnsi="Times New Roman" w:cs="Times New Roman"/>
              </w:rPr>
              <w:t>демонстрация поведения на основе общечеловеческих ценностей</w:t>
            </w:r>
          </w:p>
          <w:p w14:paraId="129ACDDD" w14:textId="77777777" w:rsidR="006A3A04" w:rsidRDefault="006A3A04" w:rsidP="00FB2758">
            <w:pPr>
              <w:rPr>
                <w:rFonts w:ascii="Times New Roman" w:hAnsi="Times New Roman" w:cs="Times New Roman"/>
              </w:rPr>
            </w:pPr>
            <w:r>
              <w:rPr>
                <w:rFonts w:ascii="Times New Roman" w:hAnsi="Times New Roman" w:cs="Times New Roman"/>
              </w:rPr>
              <w:t>понимать значимость своей профессии (специальности</w:t>
            </w:r>
          </w:p>
        </w:tc>
      </w:tr>
      <w:tr w:rsidR="006A3A04" w14:paraId="397153E8" w14:textId="77777777" w:rsidTr="00FB2758">
        <w:tc>
          <w:tcPr>
            <w:tcW w:w="1101" w:type="dxa"/>
            <w:tcBorders>
              <w:top w:val="single" w:sz="4" w:space="0" w:color="auto"/>
              <w:left w:val="single" w:sz="4" w:space="0" w:color="auto"/>
              <w:bottom w:val="single" w:sz="4" w:space="0" w:color="auto"/>
              <w:right w:val="single" w:sz="4" w:space="0" w:color="auto"/>
            </w:tcBorders>
            <w:hideMark/>
          </w:tcPr>
          <w:p w14:paraId="1FAD6D08" w14:textId="77777777" w:rsidR="006A3A04" w:rsidRDefault="006A3A04" w:rsidP="00FB2758">
            <w:pPr>
              <w:rPr>
                <w:rFonts w:ascii="Times New Roman" w:hAnsi="Times New Roman" w:cs="Times New Roman"/>
                <w:bCs/>
                <w:sz w:val="24"/>
                <w:szCs w:val="24"/>
              </w:rPr>
            </w:pPr>
            <w:r>
              <w:rPr>
                <w:rFonts w:ascii="Times New Roman" w:hAnsi="Times New Roman" w:cs="Times New Roman"/>
                <w:bCs/>
                <w:sz w:val="24"/>
                <w:szCs w:val="24"/>
              </w:rPr>
              <w:t>ОК.02</w:t>
            </w:r>
          </w:p>
        </w:tc>
        <w:tc>
          <w:tcPr>
            <w:tcW w:w="3543" w:type="dxa"/>
            <w:tcBorders>
              <w:top w:val="single" w:sz="4" w:space="0" w:color="auto"/>
              <w:left w:val="single" w:sz="4" w:space="0" w:color="auto"/>
              <w:bottom w:val="single" w:sz="4" w:space="0" w:color="auto"/>
              <w:right w:val="single" w:sz="4" w:space="0" w:color="auto"/>
            </w:tcBorders>
            <w:hideMark/>
          </w:tcPr>
          <w:p w14:paraId="5B3C8F6A" w14:textId="77777777" w:rsidR="006A3A04" w:rsidRDefault="006A3A04" w:rsidP="00FB2758">
            <w:pPr>
              <w:rPr>
                <w:rFonts w:ascii="Times New Roman" w:hAnsi="Times New Roman" w:cs="Times New Roman"/>
                <w:bCs/>
                <w:sz w:val="24"/>
                <w:szCs w:val="24"/>
              </w:rPr>
            </w:pPr>
            <w:r>
              <w:rPr>
                <w:rFonts w:ascii="Times New Roman" w:eastAsia="Times New Roman" w:hAnsi="Times New Roman" w:cs="Times New Roman"/>
                <w:color w:val="000000"/>
                <w:sz w:val="24"/>
                <w:lang w:eastAsia="ru-RU"/>
              </w:rPr>
              <w:t>уметь определять стилевые особенности в искусстве разных эпох</w:t>
            </w:r>
          </w:p>
        </w:tc>
        <w:tc>
          <w:tcPr>
            <w:tcW w:w="3119" w:type="dxa"/>
            <w:tcBorders>
              <w:top w:val="single" w:sz="4" w:space="0" w:color="auto"/>
              <w:left w:val="single" w:sz="4" w:space="0" w:color="auto"/>
              <w:bottom w:val="single" w:sz="4" w:space="0" w:color="auto"/>
              <w:right w:val="single" w:sz="4" w:space="0" w:color="auto"/>
            </w:tcBorders>
            <w:hideMark/>
          </w:tcPr>
          <w:p w14:paraId="3D56C899" w14:textId="77777777" w:rsidR="006A3A04" w:rsidRDefault="006A3A04" w:rsidP="00FB2758">
            <w:pPr>
              <w:rPr>
                <w:rFonts w:ascii="Times New Roman" w:hAnsi="Times New Roman"/>
                <w:color w:val="000000"/>
                <w:sz w:val="24"/>
                <w:szCs w:val="24"/>
              </w:rPr>
            </w:pPr>
            <w:r>
              <w:rPr>
                <w:rFonts w:ascii="Times New Roman" w:eastAsia="Times New Roman" w:hAnsi="Times New Roman" w:cs="Times New Roman"/>
                <w:color w:val="000000"/>
                <w:sz w:val="24"/>
                <w:lang w:eastAsia="ru-RU"/>
              </w:rPr>
              <w:t>основные виды, жанры, стили и направления изобразительного искусства</w:t>
            </w:r>
          </w:p>
        </w:tc>
        <w:tc>
          <w:tcPr>
            <w:tcW w:w="2693" w:type="dxa"/>
            <w:tcBorders>
              <w:top w:val="single" w:sz="4" w:space="0" w:color="auto"/>
              <w:left w:val="single" w:sz="4" w:space="0" w:color="auto"/>
              <w:bottom w:val="single" w:sz="4" w:space="0" w:color="auto"/>
              <w:right w:val="single" w:sz="4" w:space="0" w:color="auto"/>
            </w:tcBorders>
            <w:hideMark/>
          </w:tcPr>
          <w:p w14:paraId="455A6F6C" w14:textId="77777777" w:rsidR="006A3A04" w:rsidRDefault="006A3A04" w:rsidP="00FB2758">
            <w:pPr>
              <w:rPr>
                <w:rFonts w:ascii="Times New Roman" w:hAnsi="Times New Roman" w:cs="Times New Roman"/>
                <w:bCs/>
                <w:i/>
              </w:rPr>
            </w:pPr>
            <w:r>
              <w:rPr>
                <w:rFonts w:ascii="Times New Roman" w:hAnsi="Times New Roman" w:cs="Times New Roman"/>
              </w:rPr>
              <w:t xml:space="preserve">участие в деловом общении для эффективного решения деловых задач </w:t>
            </w:r>
            <w:r>
              <w:rPr>
                <w:rFonts w:ascii="Times New Roman" w:hAnsi="Times New Roman" w:cs="Times New Roman"/>
              </w:rPr>
              <w:sym w:font="Symbol" w:char="F02D"/>
            </w:r>
            <w:r>
              <w:rPr>
                <w:rFonts w:ascii="Times New Roman" w:hAnsi="Times New Roman" w:cs="Times New Roman"/>
              </w:rPr>
              <w:t xml:space="preserve"> планирование профессиональной деятельности</w:t>
            </w:r>
            <w:r>
              <w:rPr>
                <w:rFonts w:ascii="Times New Roman" w:hAnsi="Times New Roman" w:cs="Times New Roman"/>
                <w:bCs/>
                <w:i/>
              </w:rPr>
              <w:t xml:space="preserve"> -</w:t>
            </w:r>
          </w:p>
        </w:tc>
      </w:tr>
      <w:tr w:rsidR="006A3A04" w14:paraId="74BDA543" w14:textId="77777777" w:rsidTr="00FB2758">
        <w:tc>
          <w:tcPr>
            <w:tcW w:w="1101" w:type="dxa"/>
            <w:tcBorders>
              <w:top w:val="single" w:sz="4" w:space="0" w:color="auto"/>
              <w:left w:val="single" w:sz="4" w:space="0" w:color="auto"/>
              <w:bottom w:val="single" w:sz="4" w:space="0" w:color="auto"/>
              <w:right w:val="single" w:sz="4" w:space="0" w:color="auto"/>
            </w:tcBorders>
            <w:hideMark/>
          </w:tcPr>
          <w:p w14:paraId="4BACC4AC" w14:textId="77777777" w:rsidR="006A3A04" w:rsidRDefault="006A3A04" w:rsidP="00FB2758">
            <w:pPr>
              <w:rPr>
                <w:rFonts w:ascii="Times New Roman" w:hAnsi="Times New Roman" w:cs="Times New Roman"/>
                <w:bCs/>
                <w:sz w:val="24"/>
                <w:szCs w:val="24"/>
              </w:rPr>
            </w:pPr>
            <w:r>
              <w:rPr>
                <w:rFonts w:ascii="Times New Roman" w:hAnsi="Times New Roman" w:cs="Times New Roman"/>
                <w:bCs/>
                <w:sz w:val="24"/>
                <w:szCs w:val="24"/>
              </w:rPr>
              <w:t>ОК.05</w:t>
            </w:r>
          </w:p>
        </w:tc>
        <w:tc>
          <w:tcPr>
            <w:tcW w:w="3543" w:type="dxa"/>
            <w:tcBorders>
              <w:top w:val="single" w:sz="4" w:space="0" w:color="auto"/>
              <w:left w:val="single" w:sz="4" w:space="0" w:color="auto"/>
              <w:bottom w:val="single" w:sz="4" w:space="0" w:color="auto"/>
              <w:right w:val="single" w:sz="4" w:space="0" w:color="auto"/>
            </w:tcBorders>
            <w:hideMark/>
          </w:tcPr>
          <w:p w14:paraId="3E01C8B6" w14:textId="77777777" w:rsidR="006A3A04" w:rsidRDefault="006A3A04" w:rsidP="00FB2758">
            <w:pPr>
              <w:rPr>
                <w:rFonts w:ascii="Times New Roman" w:hAnsi="Times New Roman" w:cs="Times New Roman"/>
                <w:bCs/>
                <w:i/>
                <w:sz w:val="24"/>
                <w:szCs w:val="24"/>
              </w:rPr>
            </w:pPr>
            <w:r>
              <w:rPr>
                <w:rFonts w:ascii="Times New Roman" w:eastAsia="Times New Roman" w:hAnsi="Times New Roman" w:cs="Times New Roman"/>
                <w:color w:val="000000"/>
                <w:sz w:val="24"/>
                <w:lang w:eastAsia="ru-RU"/>
              </w:rPr>
              <w:t>применять знания по истории изобразительного искусства для решения творческих и профессиональных задач</w:t>
            </w:r>
          </w:p>
        </w:tc>
        <w:tc>
          <w:tcPr>
            <w:tcW w:w="3119" w:type="dxa"/>
            <w:tcBorders>
              <w:top w:val="single" w:sz="4" w:space="0" w:color="auto"/>
              <w:left w:val="single" w:sz="4" w:space="0" w:color="auto"/>
              <w:bottom w:val="single" w:sz="4" w:space="0" w:color="auto"/>
              <w:right w:val="single" w:sz="4" w:space="0" w:color="auto"/>
            </w:tcBorders>
            <w:hideMark/>
          </w:tcPr>
          <w:p w14:paraId="657DB9DE" w14:textId="77777777" w:rsidR="006A3A04" w:rsidRDefault="006A3A04" w:rsidP="00FB2758">
            <w:pPr>
              <w:rPr>
                <w:rFonts w:ascii="Times New Roman" w:hAnsi="Times New Roman" w:cs="Times New Roman"/>
                <w:bCs/>
                <w:i/>
                <w:sz w:val="24"/>
                <w:szCs w:val="24"/>
              </w:rPr>
            </w:pPr>
            <w:r>
              <w:rPr>
                <w:rFonts w:ascii="Times New Roman" w:eastAsia="Times New Roman" w:hAnsi="Times New Roman" w:cs="Times New Roman"/>
                <w:color w:val="000000"/>
                <w:sz w:val="24"/>
                <w:lang w:eastAsia="ru-RU"/>
              </w:rPr>
              <w:t>выдающиеся произведения мирового искусства.</w:t>
            </w:r>
          </w:p>
        </w:tc>
        <w:tc>
          <w:tcPr>
            <w:tcW w:w="2693" w:type="dxa"/>
            <w:tcBorders>
              <w:top w:val="single" w:sz="4" w:space="0" w:color="auto"/>
              <w:left w:val="single" w:sz="4" w:space="0" w:color="auto"/>
              <w:bottom w:val="single" w:sz="4" w:space="0" w:color="auto"/>
              <w:right w:val="single" w:sz="4" w:space="0" w:color="auto"/>
            </w:tcBorders>
            <w:hideMark/>
          </w:tcPr>
          <w:p w14:paraId="23506BFE" w14:textId="77777777" w:rsidR="006A3A04" w:rsidRDefault="006A3A04" w:rsidP="00FB2758">
            <w:pPr>
              <w:rPr>
                <w:rFonts w:ascii="Times New Roman" w:hAnsi="Times New Roman" w:cs="Times New Roman"/>
              </w:rPr>
            </w:pPr>
            <w:r>
              <w:rPr>
                <w:rFonts w:ascii="Times New Roman" w:hAnsi="Times New Roman" w:cs="Times New Roman"/>
              </w:rPr>
              <w:t>демонстрация поведения на основе общечеловеческих ценностей</w:t>
            </w:r>
          </w:p>
          <w:p w14:paraId="5F4BA9CA" w14:textId="77777777" w:rsidR="006A3A04" w:rsidRDefault="006A3A04" w:rsidP="00FB2758">
            <w:pPr>
              <w:rPr>
                <w:rFonts w:ascii="Times New Roman" w:hAnsi="Times New Roman" w:cs="Times New Roman"/>
                <w:bCs/>
                <w:i/>
              </w:rPr>
            </w:pPr>
            <w:r>
              <w:rPr>
                <w:rFonts w:ascii="Times New Roman" w:hAnsi="Times New Roman" w:cs="Times New Roman"/>
              </w:rPr>
              <w:t>понимать значимость своей профессии (специальности)</w:t>
            </w:r>
          </w:p>
        </w:tc>
      </w:tr>
    </w:tbl>
    <w:p w14:paraId="2A79F759" w14:textId="77777777" w:rsidR="006A3A04" w:rsidRDefault="006A3A04" w:rsidP="006A3A04">
      <w:pPr>
        <w:suppressAutoHyphens/>
        <w:spacing w:after="240"/>
        <w:ind w:firstLine="709"/>
        <w:rPr>
          <w:rFonts w:ascii="Times New Roman" w:eastAsia="Times New Roman" w:hAnsi="Times New Roman" w:cs="Times New Roman"/>
          <w:b/>
          <w:sz w:val="24"/>
          <w:lang w:eastAsia="ru-RU"/>
        </w:rPr>
      </w:pPr>
    </w:p>
    <w:p w14:paraId="2412DC7D" w14:textId="77777777" w:rsidR="006A3A04" w:rsidRDefault="006A3A04" w:rsidP="006A3A04">
      <w:pPr>
        <w:suppressAutoHyphens/>
        <w:spacing w:after="240"/>
        <w:jc w:val="center"/>
        <w:rPr>
          <w:rFonts w:ascii="Times New Roman" w:eastAsia="Times New Roman" w:hAnsi="Times New Roman" w:cs="Times New Roman"/>
          <w:b/>
          <w:sz w:val="24"/>
          <w:szCs w:val="24"/>
          <w:lang w:eastAsia="ru-RU"/>
        </w:rPr>
      </w:pPr>
    </w:p>
    <w:p w14:paraId="02A16202" w14:textId="77777777" w:rsidR="006A3A04" w:rsidRDefault="006A3A04" w:rsidP="006A3A04">
      <w:pPr>
        <w:suppressAutoHyphens/>
        <w:spacing w:after="240"/>
        <w:jc w:val="center"/>
        <w:rPr>
          <w:rFonts w:ascii="Times New Roman" w:eastAsia="Times New Roman" w:hAnsi="Times New Roman" w:cs="Times New Roman"/>
          <w:b/>
          <w:sz w:val="24"/>
          <w:szCs w:val="24"/>
          <w:lang w:eastAsia="ru-RU"/>
        </w:rPr>
      </w:pPr>
    </w:p>
    <w:p w14:paraId="04399BDB" w14:textId="77777777" w:rsidR="006A3A04" w:rsidRDefault="006A3A04" w:rsidP="006A3A04">
      <w:pPr>
        <w:suppressAutoHyphens/>
        <w:spacing w:after="240"/>
        <w:rPr>
          <w:rFonts w:ascii="Times New Roman" w:eastAsia="Times New Roman" w:hAnsi="Times New Roman" w:cs="Times New Roman"/>
          <w:b/>
          <w:sz w:val="24"/>
          <w:szCs w:val="24"/>
          <w:lang w:eastAsia="ru-RU"/>
        </w:rPr>
      </w:pPr>
    </w:p>
    <w:p w14:paraId="311CCBB9" w14:textId="77777777" w:rsidR="006A3A04" w:rsidRDefault="006A3A04" w:rsidP="006A3A04">
      <w:pPr>
        <w:suppressAutoHyphens/>
        <w:spacing w:after="240"/>
        <w:jc w:val="center"/>
        <w:rPr>
          <w:rFonts w:ascii="Times New Roman" w:eastAsia="Times New Roman" w:hAnsi="Times New Roman" w:cs="Times New Roman"/>
          <w:b/>
          <w:sz w:val="24"/>
          <w:szCs w:val="24"/>
          <w:lang w:eastAsia="ru-RU"/>
        </w:rPr>
      </w:pPr>
    </w:p>
    <w:p w14:paraId="6B5DDBC6" w14:textId="77777777" w:rsidR="00A01DBB" w:rsidRDefault="00A01DBB" w:rsidP="006A3A04">
      <w:pPr>
        <w:suppressAutoHyphens/>
        <w:spacing w:after="240"/>
        <w:jc w:val="center"/>
        <w:rPr>
          <w:rFonts w:ascii="Times New Roman" w:eastAsia="Times New Roman" w:hAnsi="Times New Roman" w:cs="Times New Roman"/>
          <w:b/>
          <w:sz w:val="24"/>
          <w:szCs w:val="24"/>
          <w:lang w:eastAsia="ru-RU"/>
        </w:rPr>
      </w:pPr>
    </w:p>
    <w:p w14:paraId="38C0344A" w14:textId="77777777" w:rsidR="006A3A04" w:rsidRDefault="006A3A04" w:rsidP="006A3A04">
      <w:pPr>
        <w:suppressAutoHyphens/>
        <w:spacing w:after="24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2. СТРУКТУРА И СОДЕРЖАНИЕ УЧЕБНОЙ ДИСЦИПЛИНЫ</w:t>
      </w:r>
    </w:p>
    <w:p w14:paraId="40A2DF66" w14:textId="77777777" w:rsidR="006A3A04" w:rsidRDefault="006A3A04" w:rsidP="006A3A04">
      <w:pPr>
        <w:suppressAutoHyphens/>
        <w:spacing w:after="240"/>
        <w:ind w:firstLine="709"/>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472"/>
        <w:gridCol w:w="2666"/>
      </w:tblGrid>
      <w:tr w:rsidR="006A3A04" w14:paraId="2EDE5B2A" w14:textId="77777777" w:rsidTr="00FB2758">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43612C6A" w14:textId="77777777" w:rsidR="006A3A04" w:rsidRDefault="006A3A04" w:rsidP="00FB2758">
            <w:pPr>
              <w:suppressAutoHyphens/>
              <w:rPr>
                <w:rFonts w:ascii="Times New Roman" w:eastAsia="Times New Roman" w:hAnsi="Times New Roman" w:cs="Times New Roman"/>
                <w:b/>
                <w:sz w:val="24"/>
                <w:lang w:eastAsia="ru-RU"/>
              </w:rPr>
            </w:pPr>
            <w:r>
              <w:rPr>
                <w:rFonts w:ascii="Times New Roman" w:eastAsia="Times New Roman" w:hAnsi="Times New Roman" w:cs="Times New Roman"/>
                <w:b/>
                <w:sz w:val="24"/>
                <w:lang w:eastAsia="ru-RU"/>
              </w:rPr>
              <w:t>Вид учебной работы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01F1A89E" w14:textId="77777777" w:rsidR="006A3A04" w:rsidRDefault="006A3A04" w:rsidP="00FB2758">
            <w:pPr>
              <w:suppressAutoHyphens/>
              <w:rPr>
                <w:rFonts w:ascii="Times New Roman" w:eastAsia="Times New Roman" w:hAnsi="Times New Roman" w:cs="Times New Roman"/>
                <w:b/>
                <w:iCs/>
                <w:sz w:val="24"/>
                <w:lang w:eastAsia="ru-RU"/>
              </w:rPr>
            </w:pPr>
            <w:r>
              <w:rPr>
                <w:rFonts w:ascii="Times New Roman" w:eastAsia="Times New Roman" w:hAnsi="Times New Roman" w:cs="Times New Roman"/>
                <w:b/>
                <w:iCs/>
                <w:sz w:val="24"/>
                <w:lang w:eastAsia="ru-RU"/>
              </w:rPr>
              <w:t>Объем в часах</w:t>
            </w:r>
          </w:p>
        </w:tc>
      </w:tr>
      <w:tr w:rsidR="006A3A04" w14:paraId="1AF96B2B" w14:textId="77777777" w:rsidTr="00FB2758">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235C22B8" w14:textId="77777777" w:rsidR="006A3A04" w:rsidRDefault="006A3A04" w:rsidP="00FB2758">
            <w:pPr>
              <w:suppressAutoHyphens/>
              <w:rPr>
                <w:rFonts w:ascii="Times New Roman" w:eastAsia="Times New Roman" w:hAnsi="Times New Roman" w:cs="Times New Roman"/>
                <w:b/>
                <w:sz w:val="24"/>
                <w:lang w:eastAsia="ru-RU"/>
              </w:rPr>
            </w:pPr>
            <w:r>
              <w:rPr>
                <w:rFonts w:ascii="Times New Roman" w:eastAsia="Times New Roman" w:hAnsi="Times New Roman" w:cs="Times New Roman"/>
                <w:b/>
                <w:sz w:val="24"/>
                <w:lang w:eastAsia="ru-RU"/>
              </w:rPr>
              <w:t>Объем образовательной программы учебной дисциплины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20ACA9C3" w14:textId="77777777" w:rsidR="006A3A04" w:rsidRDefault="006A3A04" w:rsidP="00FB2758">
            <w:pPr>
              <w:suppressAutoHyphens/>
              <w:rPr>
                <w:rFonts w:ascii="Times New Roman" w:eastAsia="Times New Roman" w:hAnsi="Times New Roman" w:cs="Times New Roman"/>
                <w:iCs/>
                <w:sz w:val="24"/>
                <w:lang w:eastAsia="ru-RU"/>
              </w:rPr>
            </w:pPr>
            <w:r>
              <w:rPr>
                <w:rFonts w:ascii="Times New Roman" w:eastAsia="Times New Roman" w:hAnsi="Times New Roman" w:cs="Times New Roman"/>
                <w:iCs/>
                <w:sz w:val="24"/>
                <w:lang w:eastAsia="ru-RU"/>
              </w:rPr>
              <w:t>76</w:t>
            </w:r>
          </w:p>
        </w:tc>
      </w:tr>
      <w:tr w:rsidR="006A3A04" w14:paraId="682E3049" w14:textId="77777777" w:rsidTr="00FB2758">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6D91157A" w14:textId="77777777" w:rsidR="006A3A04" w:rsidRDefault="006A3A04" w:rsidP="00FB2758">
            <w:pPr>
              <w:suppressAutoHyphens/>
              <w:rPr>
                <w:rFonts w:ascii="Times New Roman" w:eastAsia="Times New Roman" w:hAnsi="Times New Roman" w:cs="Times New Roman"/>
                <w:b/>
                <w:sz w:val="24"/>
                <w:lang w:eastAsia="ru-RU"/>
              </w:rPr>
            </w:pPr>
            <w:r>
              <w:rPr>
                <w:rFonts w:ascii="Times New Roman" w:eastAsia="Times New Roman" w:hAnsi="Times New Roman" w:cs="Times New Roman"/>
                <w:b/>
                <w:sz w:val="24"/>
                <w:lang w:eastAsia="ru-RU"/>
              </w:rPr>
              <w:t>в т.ч. в форме практической подготовки</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71F1E6BF" w14:textId="77777777" w:rsidR="006A3A04" w:rsidRDefault="006A3A04" w:rsidP="00FB2758">
            <w:pPr>
              <w:suppressAutoHyphens/>
              <w:rPr>
                <w:rFonts w:ascii="Times New Roman" w:eastAsia="Times New Roman" w:hAnsi="Times New Roman" w:cs="Times New Roman"/>
                <w:iCs/>
                <w:sz w:val="24"/>
                <w:lang w:eastAsia="ru-RU"/>
              </w:rPr>
            </w:pPr>
            <w:r>
              <w:rPr>
                <w:rFonts w:ascii="Times New Roman" w:eastAsia="Times New Roman" w:hAnsi="Times New Roman" w:cs="Times New Roman"/>
                <w:iCs/>
                <w:sz w:val="24"/>
                <w:lang w:eastAsia="ru-RU"/>
              </w:rPr>
              <w:t>20</w:t>
            </w:r>
          </w:p>
        </w:tc>
      </w:tr>
      <w:tr w:rsidR="006A3A04" w14:paraId="3251975E" w14:textId="77777777" w:rsidTr="00FB2758">
        <w:trPr>
          <w:trHeight w:val="336"/>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4EFF46F2" w14:textId="77777777" w:rsidR="006A3A04" w:rsidRDefault="006A3A04" w:rsidP="00FB2758">
            <w:pPr>
              <w:suppressAutoHyphens/>
              <w:rPr>
                <w:rFonts w:ascii="Times New Roman" w:eastAsia="Times New Roman" w:hAnsi="Times New Roman" w:cs="Times New Roman"/>
                <w:iCs/>
                <w:sz w:val="24"/>
                <w:lang w:eastAsia="ru-RU"/>
              </w:rPr>
            </w:pPr>
            <w:r>
              <w:rPr>
                <w:rFonts w:ascii="Times New Roman" w:eastAsia="Times New Roman" w:hAnsi="Times New Roman" w:cs="Times New Roman"/>
                <w:sz w:val="24"/>
                <w:lang w:eastAsia="ru-RU"/>
              </w:rPr>
              <w:t>в т. ч.:</w:t>
            </w:r>
          </w:p>
        </w:tc>
      </w:tr>
      <w:tr w:rsidR="006A3A04" w14:paraId="423B4DCC" w14:textId="77777777" w:rsidTr="00FB2758">
        <w:trPr>
          <w:trHeight w:val="3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7F28C8BC" w14:textId="77777777" w:rsidR="006A3A04" w:rsidRDefault="006A3A04" w:rsidP="00FB2758">
            <w:pPr>
              <w:suppressAutoHyphens/>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теоретическое обучение</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5AA9E176" w14:textId="77777777" w:rsidR="006A3A04" w:rsidRDefault="006A3A04" w:rsidP="00FB2758">
            <w:pPr>
              <w:suppressAutoHyphens/>
              <w:rPr>
                <w:rFonts w:ascii="Times New Roman" w:eastAsia="Times New Roman" w:hAnsi="Times New Roman" w:cs="Times New Roman"/>
                <w:iCs/>
                <w:sz w:val="24"/>
                <w:lang w:eastAsia="ru-RU"/>
              </w:rPr>
            </w:pPr>
            <w:r>
              <w:rPr>
                <w:rFonts w:ascii="Times New Roman" w:eastAsia="Times New Roman" w:hAnsi="Times New Roman" w:cs="Times New Roman"/>
                <w:iCs/>
                <w:sz w:val="24"/>
                <w:lang w:eastAsia="ru-RU"/>
              </w:rPr>
              <w:t>46</w:t>
            </w:r>
          </w:p>
        </w:tc>
      </w:tr>
      <w:tr w:rsidR="006A3A04" w14:paraId="442BD61C" w14:textId="77777777" w:rsidTr="00FB2758">
        <w:trPr>
          <w:trHeight w:val="267"/>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78247475" w14:textId="77777777" w:rsidR="006A3A04" w:rsidRDefault="006A3A04" w:rsidP="00FB2758">
            <w:pPr>
              <w:suppressAutoHyphens/>
              <w:rPr>
                <w:rFonts w:ascii="Times New Roman" w:eastAsia="Times New Roman" w:hAnsi="Times New Roman" w:cs="Times New Roman"/>
                <w:i/>
                <w:sz w:val="24"/>
                <w:lang w:eastAsia="ru-RU"/>
              </w:rPr>
            </w:pPr>
            <w:r>
              <w:rPr>
                <w:rFonts w:ascii="Times New Roman" w:eastAsia="Times New Roman" w:hAnsi="Times New Roman" w:cs="Times New Roman"/>
                <w:sz w:val="24"/>
                <w:lang w:eastAsia="ru-RU"/>
              </w:rPr>
              <w:t>Самостоятельная работа</w:t>
            </w:r>
            <w:r>
              <w:rPr>
                <w:rFonts w:ascii="Times New Roman" w:eastAsia="Times New Roman" w:hAnsi="Times New Roman" w:cs="Times New Roman"/>
                <w:i/>
                <w:sz w:val="24"/>
                <w:lang w:eastAsia="ru-RU"/>
              </w:rPr>
              <w:t xml:space="preserve"> </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2994952E" w14:textId="77777777" w:rsidR="006A3A04" w:rsidRDefault="006A3A04" w:rsidP="00FB2758">
            <w:pPr>
              <w:suppressAutoHyphens/>
              <w:rPr>
                <w:rFonts w:ascii="Times New Roman" w:eastAsia="Times New Roman" w:hAnsi="Times New Roman" w:cs="Times New Roman"/>
                <w:iCs/>
                <w:sz w:val="24"/>
                <w:lang w:eastAsia="ru-RU"/>
              </w:rPr>
            </w:pPr>
            <w:r>
              <w:rPr>
                <w:rFonts w:ascii="Times New Roman" w:eastAsia="Times New Roman" w:hAnsi="Times New Roman" w:cs="Times New Roman"/>
                <w:iCs/>
                <w:sz w:val="24"/>
                <w:lang w:eastAsia="ru-RU"/>
              </w:rPr>
              <w:t>2</w:t>
            </w:r>
          </w:p>
        </w:tc>
      </w:tr>
      <w:tr w:rsidR="006A3A04" w14:paraId="2F5647CF" w14:textId="77777777" w:rsidTr="00FB2758">
        <w:trPr>
          <w:trHeight w:val="267"/>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60C1C630" w14:textId="77777777" w:rsidR="006A3A04" w:rsidRDefault="006A3A04" w:rsidP="00FB2758">
            <w:pPr>
              <w:suppressAutoHyphens/>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Консультации</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04DD0D5C" w14:textId="77777777" w:rsidR="006A3A04" w:rsidRDefault="006A3A04" w:rsidP="00FB2758">
            <w:pPr>
              <w:suppressAutoHyphens/>
              <w:rPr>
                <w:rFonts w:ascii="Times New Roman" w:eastAsia="Times New Roman" w:hAnsi="Times New Roman" w:cs="Times New Roman"/>
                <w:iCs/>
                <w:sz w:val="24"/>
                <w:lang w:eastAsia="ru-RU"/>
              </w:rPr>
            </w:pPr>
            <w:r>
              <w:rPr>
                <w:rFonts w:ascii="Times New Roman" w:eastAsia="Times New Roman" w:hAnsi="Times New Roman" w:cs="Times New Roman"/>
                <w:iCs/>
                <w:sz w:val="24"/>
                <w:lang w:eastAsia="ru-RU"/>
              </w:rPr>
              <w:t>2</w:t>
            </w:r>
          </w:p>
        </w:tc>
      </w:tr>
      <w:tr w:rsidR="006A3A04" w14:paraId="65C8D98D" w14:textId="77777777" w:rsidTr="00FB2758">
        <w:trPr>
          <w:trHeight w:val="331"/>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1C0D8B52" w14:textId="77777777" w:rsidR="006A3A04" w:rsidRDefault="006A3A04" w:rsidP="00FB2758">
            <w:pPr>
              <w:suppressAutoHyphens/>
              <w:rPr>
                <w:rFonts w:ascii="Times New Roman" w:eastAsia="Times New Roman" w:hAnsi="Times New Roman" w:cs="Times New Roman"/>
                <w:i/>
                <w:sz w:val="24"/>
                <w:lang w:eastAsia="ru-RU"/>
              </w:rPr>
            </w:pPr>
            <w:r>
              <w:rPr>
                <w:rFonts w:ascii="Times New Roman" w:eastAsia="Times New Roman" w:hAnsi="Times New Roman" w:cs="Times New Roman"/>
                <w:b/>
                <w:iCs/>
                <w:sz w:val="24"/>
                <w:lang w:eastAsia="ru-RU"/>
              </w:rPr>
              <w:t>Промежуточная аттестация экзамен</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4EA68854" w14:textId="77777777" w:rsidR="006A3A04" w:rsidRDefault="006A3A04" w:rsidP="00FB2758">
            <w:pPr>
              <w:suppressAutoHyphens/>
              <w:rPr>
                <w:rFonts w:ascii="Times New Roman" w:eastAsia="Times New Roman" w:hAnsi="Times New Roman" w:cs="Times New Roman"/>
                <w:iCs/>
                <w:sz w:val="24"/>
                <w:lang w:eastAsia="ru-RU"/>
              </w:rPr>
            </w:pPr>
            <w:r>
              <w:rPr>
                <w:rFonts w:ascii="Times New Roman" w:eastAsia="Times New Roman" w:hAnsi="Times New Roman" w:cs="Times New Roman"/>
                <w:iCs/>
                <w:sz w:val="24"/>
                <w:lang w:eastAsia="ru-RU"/>
              </w:rPr>
              <w:t>6</w:t>
            </w:r>
          </w:p>
        </w:tc>
      </w:tr>
    </w:tbl>
    <w:p w14:paraId="654EEAA9" w14:textId="77777777" w:rsidR="006A3A04" w:rsidRDefault="006A3A04" w:rsidP="006A3A04">
      <w:pPr>
        <w:rPr>
          <w:rFonts w:ascii="Times New Roman" w:eastAsia="Times New Roman" w:hAnsi="Times New Roman" w:cs="Times New Roman"/>
          <w:b/>
          <w:i/>
          <w:sz w:val="24"/>
          <w:lang w:eastAsia="ru-RU"/>
        </w:rPr>
      </w:pPr>
    </w:p>
    <w:p w14:paraId="1F8D3993" w14:textId="77777777" w:rsidR="006A3A04" w:rsidRDefault="006A3A04" w:rsidP="006A3A04">
      <w:pPr>
        <w:rPr>
          <w:rFonts w:ascii="Times New Roman" w:eastAsia="Times New Roman" w:hAnsi="Times New Roman" w:cs="Times New Roman"/>
          <w:b/>
          <w:i/>
          <w:sz w:val="24"/>
          <w:lang w:eastAsia="ru-RU"/>
        </w:rPr>
      </w:pPr>
    </w:p>
    <w:p w14:paraId="07E690A0" w14:textId="77777777" w:rsidR="006A3A04" w:rsidRDefault="006A3A04" w:rsidP="006A3A04">
      <w:pPr>
        <w:rPr>
          <w:rFonts w:ascii="Times New Roman" w:eastAsia="Times New Roman" w:hAnsi="Times New Roman" w:cs="Times New Roman"/>
          <w:b/>
          <w:i/>
          <w:sz w:val="24"/>
          <w:lang w:eastAsia="ru-RU"/>
        </w:rPr>
      </w:pPr>
    </w:p>
    <w:p w14:paraId="334703E5" w14:textId="77777777" w:rsidR="006A3A04" w:rsidRDefault="006A3A04" w:rsidP="006A3A04">
      <w:pPr>
        <w:rPr>
          <w:rFonts w:ascii="Times New Roman" w:eastAsia="Times New Roman" w:hAnsi="Times New Roman" w:cs="Times New Roman"/>
          <w:b/>
          <w:i/>
          <w:sz w:val="24"/>
          <w:lang w:eastAsia="ru-RU"/>
        </w:rPr>
      </w:pPr>
    </w:p>
    <w:p w14:paraId="466D43C1" w14:textId="77777777" w:rsidR="006A3A04" w:rsidRDefault="006A3A04" w:rsidP="006A3A04">
      <w:pPr>
        <w:rPr>
          <w:rFonts w:ascii="Times New Roman" w:eastAsia="Times New Roman" w:hAnsi="Times New Roman" w:cs="Times New Roman"/>
          <w:b/>
          <w:i/>
          <w:sz w:val="24"/>
          <w:lang w:eastAsia="ru-RU"/>
        </w:rPr>
      </w:pPr>
    </w:p>
    <w:p w14:paraId="68CD1B9A" w14:textId="77777777" w:rsidR="006A3A04" w:rsidRDefault="006A3A04" w:rsidP="006A3A04">
      <w:pPr>
        <w:rPr>
          <w:rFonts w:ascii="Times New Roman" w:eastAsia="Times New Roman" w:hAnsi="Times New Roman" w:cs="Times New Roman"/>
          <w:b/>
          <w:i/>
          <w:sz w:val="24"/>
          <w:lang w:eastAsia="ru-RU"/>
        </w:rPr>
      </w:pPr>
    </w:p>
    <w:p w14:paraId="1FA8D0A5" w14:textId="77777777" w:rsidR="006A3A04" w:rsidRDefault="006A3A04" w:rsidP="006A3A04">
      <w:pPr>
        <w:rPr>
          <w:rFonts w:ascii="Times New Roman" w:eastAsia="Times New Roman" w:hAnsi="Times New Roman" w:cs="Times New Roman"/>
          <w:sz w:val="24"/>
          <w:lang w:eastAsia="ru-RU"/>
        </w:rPr>
      </w:pPr>
    </w:p>
    <w:p w14:paraId="2A58FA6C" w14:textId="77777777" w:rsidR="006A3A04" w:rsidRDefault="006A3A04" w:rsidP="006A3A04">
      <w:pPr>
        <w:rPr>
          <w:rFonts w:ascii="Times New Roman" w:eastAsia="Times New Roman" w:hAnsi="Times New Roman" w:cs="Times New Roman"/>
          <w:sz w:val="24"/>
          <w:lang w:eastAsia="ru-RU"/>
        </w:rPr>
      </w:pPr>
    </w:p>
    <w:p w14:paraId="328BC8B8" w14:textId="77777777" w:rsidR="006A3A04" w:rsidRDefault="006A3A04" w:rsidP="006A3A04">
      <w:pPr>
        <w:rPr>
          <w:rFonts w:ascii="Times New Roman" w:eastAsia="Times New Roman" w:hAnsi="Times New Roman" w:cs="Times New Roman"/>
          <w:sz w:val="24"/>
          <w:lang w:eastAsia="ru-RU"/>
        </w:rPr>
      </w:pPr>
    </w:p>
    <w:p w14:paraId="379FF943" w14:textId="77777777" w:rsidR="006A3A04" w:rsidRDefault="006A3A04" w:rsidP="006A3A04">
      <w:pPr>
        <w:rPr>
          <w:rFonts w:ascii="Times New Roman" w:eastAsia="Times New Roman" w:hAnsi="Times New Roman" w:cs="Times New Roman"/>
          <w:sz w:val="24"/>
          <w:lang w:eastAsia="ru-RU"/>
        </w:rPr>
      </w:pPr>
    </w:p>
    <w:p w14:paraId="0F2A3E95" w14:textId="77777777" w:rsidR="006A3A04" w:rsidRDefault="006A3A04" w:rsidP="006A3A04">
      <w:pPr>
        <w:rPr>
          <w:rFonts w:ascii="Times New Roman" w:eastAsia="Times New Roman" w:hAnsi="Times New Roman" w:cs="Times New Roman"/>
          <w:sz w:val="24"/>
          <w:lang w:eastAsia="ru-RU"/>
        </w:rPr>
      </w:pPr>
    </w:p>
    <w:p w14:paraId="62AF994B" w14:textId="77777777" w:rsidR="006A3A04" w:rsidRDefault="006A3A04" w:rsidP="006A3A04">
      <w:pPr>
        <w:rPr>
          <w:rFonts w:ascii="Times New Roman" w:eastAsia="Times New Roman" w:hAnsi="Times New Roman" w:cs="Times New Roman"/>
          <w:sz w:val="24"/>
          <w:lang w:eastAsia="ru-RU"/>
        </w:rPr>
      </w:pPr>
    </w:p>
    <w:p w14:paraId="0598B0CF" w14:textId="77777777" w:rsidR="006A3A04" w:rsidRDefault="006A3A04" w:rsidP="006A3A04">
      <w:pPr>
        <w:rPr>
          <w:rFonts w:ascii="Times New Roman" w:eastAsia="Times New Roman" w:hAnsi="Times New Roman" w:cs="Times New Roman"/>
          <w:sz w:val="24"/>
          <w:lang w:eastAsia="ru-RU"/>
        </w:rPr>
      </w:pPr>
    </w:p>
    <w:p w14:paraId="4DC3B184" w14:textId="77777777" w:rsidR="006A3A04" w:rsidRDefault="006A3A04" w:rsidP="006A3A04">
      <w:pPr>
        <w:rPr>
          <w:rFonts w:ascii="Times New Roman" w:eastAsia="Times New Roman" w:hAnsi="Times New Roman" w:cs="Times New Roman"/>
          <w:sz w:val="24"/>
          <w:lang w:eastAsia="ru-RU"/>
        </w:rPr>
      </w:pPr>
    </w:p>
    <w:p w14:paraId="677DF742" w14:textId="77777777" w:rsidR="006A3A04" w:rsidRDefault="006A3A04" w:rsidP="006A3A04">
      <w:pPr>
        <w:rPr>
          <w:rFonts w:ascii="Times New Roman" w:eastAsia="Times New Roman" w:hAnsi="Times New Roman" w:cs="Times New Roman"/>
          <w:sz w:val="24"/>
          <w:lang w:eastAsia="ru-RU"/>
        </w:rPr>
      </w:pPr>
    </w:p>
    <w:p w14:paraId="668384CD" w14:textId="77777777" w:rsidR="006A3A04" w:rsidRDefault="006A3A04" w:rsidP="006A3A04">
      <w:pPr>
        <w:rPr>
          <w:rFonts w:ascii="Times New Roman" w:eastAsia="Times New Roman" w:hAnsi="Times New Roman" w:cs="Times New Roman"/>
          <w:sz w:val="24"/>
          <w:lang w:eastAsia="ru-RU"/>
        </w:rPr>
      </w:pPr>
    </w:p>
    <w:p w14:paraId="5E8AA6E7" w14:textId="77777777" w:rsidR="006A3A04" w:rsidRDefault="006A3A04" w:rsidP="006A3A04">
      <w:pPr>
        <w:rPr>
          <w:rFonts w:ascii="Times New Roman" w:eastAsia="Times New Roman" w:hAnsi="Times New Roman" w:cs="Times New Roman"/>
          <w:sz w:val="24"/>
          <w:lang w:eastAsia="ru-RU"/>
        </w:rPr>
      </w:pPr>
    </w:p>
    <w:p w14:paraId="0831E47B" w14:textId="77777777" w:rsidR="006A3A04" w:rsidRDefault="006A3A04" w:rsidP="006A3A04">
      <w:pPr>
        <w:rPr>
          <w:rFonts w:ascii="Times New Roman" w:eastAsia="Times New Roman" w:hAnsi="Times New Roman" w:cs="Times New Roman"/>
          <w:sz w:val="24"/>
          <w:lang w:eastAsia="ru-RU"/>
        </w:rPr>
      </w:pPr>
    </w:p>
    <w:p w14:paraId="7D17001F" w14:textId="77777777" w:rsidR="006A3A04" w:rsidRDefault="006A3A04" w:rsidP="006A3A04">
      <w:pPr>
        <w:rPr>
          <w:rFonts w:ascii="Times New Roman" w:eastAsia="Times New Roman" w:hAnsi="Times New Roman" w:cs="Times New Roman"/>
          <w:sz w:val="24"/>
          <w:lang w:eastAsia="ru-RU"/>
        </w:rPr>
      </w:pPr>
    </w:p>
    <w:p w14:paraId="766CA35D" w14:textId="77777777" w:rsidR="006A3A04" w:rsidRDefault="006A3A04" w:rsidP="006A3A04">
      <w:pPr>
        <w:rPr>
          <w:rFonts w:ascii="Times New Roman" w:eastAsia="Times New Roman" w:hAnsi="Times New Roman" w:cs="Times New Roman"/>
          <w:sz w:val="24"/>
          <w:lang w:eastAsia="ru-RU"/>
        </w:rPr>
      </w:pPr>
    </w:p>
    <w:p w14:paraId="40C41B99" w14:textId="77777777" w:rsidR="006A3A04" w:rsidRDefault="006A3A04" w:rsidP="006A3A04">
      <w:pPr>
        <w:rPr>
          <w:rFonts w:ascii="Times New Roman" w:eastAsia="Times New Roman" w:hAnsi="Times New Roman" w:cs="Times New Roman"/>
          <w:sz w:val="24"/>
          <w:lang w:eastAsia="ru-RU"/>
        </w:rPr>
      </w:pPr>
    </w:p>
    <w:p w14:paraId="3E639D51" w14:textId="77777777" w:rsidR="006A3A04" w:rsidRDefault="006A3A04" w:rsidP="006A3A04">
      <w:pPr>
        <w:rPr>
          <w:rFonts w:ascii="Times New Roman" w:eastAsia="Times New Roman" w:hAnsi="Times New Roman" w:cs="Times New Roman"/>
          <w:sz w:val="24"/>
          <w:lang w:eastAsia="ru-RU"/>
        </w:rPr>
      </w:pPr>
    </w:p>
    <w:p w14:paraId="0E96F303" w14:textId="77777777" w:rsidR="006A3A04" w:rsidRDefault="006A3A04" w:rsidP="006A3A04">
      <w:pPr>
        <w:rPr>
          <w:rFonts w:ascii="Times New Roman" w:eastAsia="Times New Roman" w:hAnsi="Times New Roman" w:cs="Times New Roman"/>
          <w:sz w:val="24"/>
          <w:lang w:eastAsia="ru-RU"/>
        </w:rPr>
      </w:pPr>
    </w:p>
    <w:p w14:paraId="4FF5719C" w14:textId="77777777" w:rsidR="006A3A04" w:rsidRDefault="006A3A04" w:rsidP="006A3A04">
      <w:pPr>
        <w:rPr>
          <w:rFonts w:ascii="Times New Roman" w:eastAsia="Times New Roman" w:hAnsi="Times New Roman" w:cs="Times New Roman"/>
          <w:sz w:val="24"/>
          <w:lang w:eastAsia="ru-RU"/>
        </w:rPr>
      </w:pPr>
    </w:p>
    <w:p w14:paraId="16145E5E" w14:textId="77777777" w:rsidR="006A3A04" w:rsidRDefault="006A3A04" w:rsidP="006A3A04">
      <w:pPr>
        <w:rPr>
          <w:rFonts w:ascii="Times New Roman" w:eastAsia="Times New Roman" w:hAnsi="Times New Roman" w:cs="Times New Roman"/>
          <w:sz w:val="24"/>
          <w:lang w:eastAsia="ru-RU"/>
        </w:rPr>
      </w:pPr>
    </w:p>
    <w:p w14:paraId="2674F6D2" w14:textId="77777777" w:rsidR="006A3A04" w:rsidRDefault="006A3A04" w:rsidP="006A3A04">
      <w:pPr>
        <w:rPr>
          <w:rFonts w:ascii="Times New Roman" w:eastAsia="Times New Roman" w:hAnsi="Times New Roman" w:cs="Times New Roman"/>
          <w:sz w:val="24"/>
          <w:lang w:eastAsia="ru-RU"/>
        </w:rPr>
        <w:sectPr w:rsidR="006A3A04" w:rsidSect="00903DC5">
          <w:pgSz w:w="11907" w:h="16840"/>
          <w:pgMar w:top="567" w:right="1134" w:bottom="992" w:left="851" w:header="709" w:footer="709" w:gutter="0"/>
          <w:cols w:space="720"/>
        </w:sectPr>
      </w:pPr>
    </w:p>
    <w:p w14:paraId="702D9261" w14:textId="77777777" w:rsidR="006A3A04" w:rsidRDefault="006A3A04" w:rsidP="006A3A04">
      <w:pPr>
        <w:tabs>
          <w:tab w:val="left" w:pos="1383"/>
        </w:tabs>
        <w:rPr>
          <w:rFonts w:ascii="Times New Roman" w:eastAsia="Times New Roman" w:hAnsi="Times New Roman" w:cs="Times New Roman"/>
          <w:sz w:val="24"/>
          <w:lang w:eastAsia="ru-RU"/>
        </w:rPr>
      </w:pPr>
    </w:p>
    <w:p w14:paraId="1F558701" w14:textId="77777777" w:rsidR="006A3A04" w:rsidRDefault="006A3A04" w:rsidP="006A3A04">
      <w:pPr>
        <w:rPr>
          <w:rFonts w:ascii="Times New Roman" w:eastAsia="Times New Roman" w:hAnsi="Times New Roman" w:cs="Times New Roman"/>
          <w:sz w:val="24"/>
          <w:lang w:eastAsia="ru-RU"/>
        </w:rPr>
      </w:pPr>
    </w:p>
    <w:p w14:paraId="2F28FD44" w14:textId="77777777" w:rsidR="006A3A04" w:rsidRDefault="006A3A04" w:rsidP="006A3A04">
      <w:pPr>
        <w:ind w:firstLine="709"/>
        <w:rPr>
          <w:rFonts w:ascii="Times New Roman" w:eastAsia="Times New Roman" w:hAnsi="Times New Roman" w:cs="Times New Roman"/>
          <w:b/>
          <w:bCs/>
          <w:sz w:val="24"/>
          <w:lang w:eastAsia="ru-RU"/>
        </w:rPr>
      </w:pPr>
      <w:r>
        <w:rPr>
          <w:rFonts w:ascii="Times New Roman" w:eastAsia="Times New Roman" w:hAnsi="Times New Roman" w:cs="Times New Roman"/>
          <w:b/>
          <w:sz w:val="24"/>
          <w:lang w:eastAsia="ru-RU"/>
        </w:rPr>
        <w:t xml:space="preserve">2.2. Содержание учебной дисциплины </w:t>
      </w:r>
    </w:p>
    <w:tbl>
      <w:tblPr>
        <w:tblW w:w="5523"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0"/>
        <w:gridCol w:w="7114"/>
        <w:gridCol w:w="2674"/>
        <w:gridCol w:w="4040"/>
      </w:tblGrid>
      <w:tr w:rsidR="006A3A04" w14:paraId="61A6A749" w14:textId="77777777" w:rsidTr="00FB2758">
        <w:trPr>
          <w:trHeight w:val="23"/>
        </w:trPr>
        <w:tc>
          <w:tcPr>
            <w:tcW w:w="961" w:type="pct"/>
            <w:tcBorders>
              <w:top w:val="single" w:sz="4" w:space="0" w:color="auto"/>
              <w:left w:val="single" w:sz="4" w:space="0" w:color="auto"/>
              <w:bottom w:val="single" w:sz="4" w:space="0" w:color="auto"/>
              <w:right w:val="single" w:sz="4" w:space="0" w:color="auto"/>
            </w:tcBorders>
            <w:vAlign w:val="center"/>
            <w:hideMark/>
          </w:tcPr>
          <w:p w14:paraId="5288F39E" w14:textId="77777777" w:rsidR="006A3A04" w:rsidRDefault="006A3A04" w:rsidP="00FB2758">
            <w:pPr>
              <w:suppressAutoHyphens/>
              <w:jc w:val="center"/>
              <w:rPr>
                <w:rFonts w:ascii="Times New Roman" w:eastAsia="Times New Roman" w:hAnsi="Times New Roman" w:cs="Times New Roman"/>
                <w:b/>
                <w:bCs/>
                <w:sz w:val="24"/>
                <w:lang w:eastAsia="ru-RU"/>
              </w:rPr>
            </w:pPr>
            <w:r>
              <w:rPr>
                <w:rFonts w:ascii="Times New Roman" w:eastAsia="Times New Roman" w:hAnsi="Times New Roman" w:cs="Times New Roman"/>
                <w:b/>
                <w:bCs/>
                <w:sz w:val="24"/>
                <w:szCs w:val="24"/>
                <w:lang w:eastAsia="ru-RU"/>
              </w:rPr>
              <w:t xml:space="preserve">Наименование разделов </w:t>
            </w:r>
            <w:r>
              <w:rPr>
                <w:rFonts w:ascii="Times New Roman" w:eastAsia="Times New Roman" w:hAnsi="Times New Roman" w:cs="Times New Roman"/>
                <w:b/>
                <w:bCs/>
                <w:sz w:val="24"/>
                <w:szCs w:val="24"/>
                <w:lang w:eastAsia="ru-RU"/>
              </w:rPr>
              <w:br/>
              <w:t>и тем</w:t>
            </w:r>
          </w:p>
        </w:tc>
        <w:tc>
          <w:tcPr>
            <w:tcW w:w="2078" w:type="pct"/>
            <w:tcBorders>
              <w:top w:val="single" w:sz="4" w:space="0" w:color="auto"/>
              <w:left w:val="single" w:sz="4" w:space="0" w:color="auto"/>
              <w:bottom w:val="single" w:sz="4" w:space="0" w:color="auto"/>
              <w:right w:val="single" w:sz="4" w:space="0" w:color="auto"/>
            </w:tcBorders>
            <w:vAlign w:val="center"/>
            <w:hideMark/>
          </w:tcPr>
          <w:p w14:paraId="6AF6CD09" w14:textId="77777777" w:rsidR="006A3A04" w:rsidRDefault="006A3A04" w:rsidP="00FB2758">
            <w:pPr>
              <w:suppressAutoHyphens/>
              <w:jc w:val="center"/>
              <w:rPr>
                <w:rFonts w:ascii="Times New Roman" w:eastAsia="Times New Roman" w:hAnsi="Times New Roman" w:cs="Times New Roman"/>
                <w:b/>
                <w:bCs/>
                <w:sz w:val="24"/>
                <w:lang w:eastAsia="ru-RU"/>
              </w:rPr>
            </w:pPr>
            <w:r>
              <w:rPr>
                <w:rFonts w:ascii="Times New Roman" w:eastAsia="Times New Roman" w:hAnsi="Times New Roman" w:cs="Times New Roman"/>
                <w:b/>
                <w:bCs/>
                <w:sz w:val="24"/>
                <w:szCs w:val="24"/>
                <w:lang w:eastAsia="ru-RU"/>
              </w:rPr>
              <w:t>Содержание учебного материала и формы организации деятельности обучающихся</w:t>
            </w:r>
          </w:p>
        </w:tc>
        <w:tc>
          <w:tcPr>
            <w:tcW w:w="781" w:type="pct"/>
            <w:tcBorders>
              <w:top w:val="single" w:sz="4" w:space="0" w:color="auto"/>
              <w:left w:val="single" w:sz="4" w:space="0" w:color="auto"/>
              <w:bottom w:val="single" w:sz="4" w:space="0" w:color="auto"/>
              <w:right w:val="single" w:sz="4" w:space="0" w:color="auto"/>
            </w:tcBorders>
            <w:vAlign w:val="center"/>
            <w:hideMark/>
          </w:tcPr>
          <w:p w14:paraId="1924CDE7" w14:textId="77777777" w:rsidR="006A3A04" w:rsidRDefault="006A3A04" w:rsidP="00FB2758">
            <w:pPr>
              <w:suppressAutoHyphens/>
              <w:jc w:val="center"/>
              <w:rPr>
                <w:rFonts w:ascii="Times New Roman" w:eastAsia="Times New Roman" w:hAnsi="Times New Roman" w:cs="Times New Roman"/>
                <w:b/>
                <w:bCs/>
                <w:sz w:val="24"/>
                <w:lang w:eastAsia="ru-RU"/>
              </w:rPr>
            </w:pPr>
            <w:r>
              <w:rPr>
                <w:rFonts w:ascii="Times New Roman" w:eastAsia="Times New Roman" w:hAnsi="Times New Roman" w:cs="Times New Roman"/>
                <w:b/>
                <w:bCs/>
                <w:sz w:val="24"/>
                <w:szCs w:val="24"/>
                <w:lang w:eastAsia="ru-RU"/>
              </w:rPr>
              <w:t xml:space="preserve">Объем, акад. ч / в том числе </w:t>
            </w:r>
            <w:r>
              <w:rPr>
                <w:rFonts w:ascii="Times New Roman" w:eastAsia="Times New Roman" w:hAnsi="Times New Roman" w:cs="Times New Roman"/>
                <w:b/>
                <w:bCs/>
                <w:sz w:val="24"/>
                <w:szCs w:val="24"/>
                <w:lang w:eastAsia="ru-RU"/>
              </w:rPr>
              <w:br/>
              <w:t>в форме практической подготовки, акад. ч</w:t>
            </w:r>
            <w:r>
              <w:rPr>
                <w:rFonts w:ascii="Times New Roman" w:eastAsia="Times New Roman" w:hAnsi="Times New Roman" w:cs="Times New Roman"/>
                <w:b/>
                <w:bCs/>
                <w:sz w:val="24"/>
                <w:szCs w:val="24"/>
                <w:vertAlign w:val="superscript"/>
                <w:lang w:eastAsia="ru-RU"/>
              </w:rPr>
              <w:footnoteReference w:id="1"/>
            </w:r>
          </w:p>
        </w:tc>
        <w:tc>
          <w:tcPr>
            <w:tcW w:w="1180" w:type="pct"/>
            <w:tcBorders>
              <w:top w:val="single" w:sz="4" w:space="0" w:color="auto"/>
              <w:left w:val="single" w:sz="4" w:space="0" w:color="auto"/>
              <w:bottom w:val="single" w:sz="4" w:space="0" w:color="auto"/>
              <w:right w:val="single" w:sz="4" w:space="0" w:color="auto"/>
            </w:tcBorders>
            <w:vAlign w:val="center"/>
            <w:hideMark/>
          </w:tcPr>
          <w:p w14:paraId="33FBE5AB" w14:textId="77777777" w:rsidR="006A3A04" w:rsidRDefault="006A3A04" w:rsidP="00FB2758">
            <w:pPr>
              <w:suppressAutoHyphens/>
              <w:jc w:val="center"/>
              <w:rPr>
                <w:rFonts w:ascii="Times New Roman" w:eastAsia="Times New Roman" w:hAnsi="Times New Roman" w:cs="Times New Roman"/>
                <w:b/>
                <w:bCs/>
                <w:sz w:val="24"/>
                <w:lang w:eastAsia="ru-RU"/>
              </w:rPr>
            </w:pPr>
            <w:r>
              <w:rPr>
                <w:rFonts w:ascii="Times New Roman" w:eastAsia="Times New Roman" w:hAnsi="Times New Roman" w:cs="Times New Roman"/>
                <w:b/>
                <w:bCs/>
                <w:sz w:val="24"/>
                <w:szCs w:val="24"/>
                <w:lang w:eastAsia="ru-RU"/>
              </w:rPr>
              <w:t>Коды компетенций,</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
                <w:bCs/>
                <w:sz w:val="24"/>
                <w:szCs w:val="24"/>
                <w:lang w:eastAsia="ru-RU"/>
              </w:rPr>
              <w:t>формированию которых способствует элемент программы</w:t>
            </w:r>
          </w:p>
        </w:tc>
      </w:tr>
      <w:tr w:rsidR="006A3A04" w14:paraId="77D61454" w14:textId="77777777" w:rsidTr="00FB2758">
        <w:trPr>
          <w:trHeight w:val="23"/>
        </w:trPr>
        <w:tc>
          <w:tcPr>
            <w:tcW w:w="961" w:type="pct"/>
            <w:tcBorders>
              <w:top w:val="single" w:sz="4" w:space="0" w:color="auto"/>
              <w:left w:val="single" w:sz="4" w:space="0" w:color="auto"/>
              <w:bottom w:val="single" w:sz="4" w:space="0" w:color="auto"/>
              <w:right w:val="single" w:sz="4" w:space="0" w:color="auto"/>
            </w:tcBorders>
            <w:hideMark/>
          </w:tcPr>
          <w:p w14:paraId="516C9760" w14:textId="77777777" w:rsidR="006A3A04" w:rsidRDefault="006A3A04" w:rsidP="00FB2758">
            <w:pPr>
              <w:jc w:val="center"/>
              <w:rPr>
                <w:rFonts w:ascii="Times New Roman" w:eastAsia="Times New Roman" w:hAnsi="Times New Roman" w:cs="Times New Roman"/>
                <w:b/>
                <w:bCs/>
                <w:sz w:val="24"/>
                <w:lang w:eastAsia="ru-RU"/>
              </w:rPr>
            </w:pPr>
            <w:r>
              <w:rPr>
                <w:rFonts w:ascii="Times New Roman" w:eastAsia="Times New Roman" w:hAnsi="Times New Roman" w:cs="Times New Roman"/>
                <w:b/>
                <w:bCs/>
                <w:sz w:val="24"/>
                <w:lang w:eastAsia="ru-RU"/>
              </w:rPr>
              <w:t>1</w:t>
            </w:r>
          </w:p>
        </w:tc>
        <w:tc>
          <w:tcPr>
            <w:tcW w:w="2078" w:type="pct"/>
            <w:tcBorders>
              <w:top w:val="single" w:sz="4" w:space="0" w:color="auto"/>
              <w:left w:val="single" w:sz="4" w:space="0" w:color="auto"/>
              <w:bottom w:val="single" w:sz="4" w:space="0" w:color="auto"/>
              <w:right w:val="single" w:sz="4" w:space="0" w:color="auto"/>
            </w:tcBorders>
            <w:hideMark/>
          </w:tcPr>
          <w:p w14:paraId="4DF82161" w14:textId="77777777" w:rsidR="006A3A04" w:rsidRDefault="006A3A04" w:rsidP="00FB2758">
            <w:pPr>
              <w:jc w:val="center"/>
              <w:rPr>
                <w:rFonts w:ascii="Times New Roman" w:eastAsia="Times New Roman" w:hAnsi="Times New Roman" w:cs="Times New Roman"/>
                <w:b/>
                <w:bCs/>
                <w:i/>
                <w:sz w:val="24"/>
                <w:lang w:eastAsia="ru-RU"/>
              </w:rPr>
            </w:pPr>
            <w:r>
              <w:rPr>
                <w:rFonts w:ascii="Times New Roman" w:eastAsia="Times New Roman" w:hAnsi="Times New Roman" w:cs="Times New Roman"/>
                <w:b/>
                <w:bCs/>
                <w:i/>
                <w:sz w:val="24"/>
                <w:lang w:eastAsia="ru-RU"/>
              </w:rPr>
              <w:t>2</w:t>
            </w:r>
          </w:p>
        </w:tc>
        <w:tc>
          <w:tcPr>
            <w:tcW w:w="781" w:type="pct"/>
            <w:tcBorders>
              <w:top w:val="single" w:sz="4" w:space="0" w:color="auto"/>
              <w:left w:val="single" w:sz="4" w:space="0" w:color="auto"/>
              <w:bottom w:val="single" w:sz="4" w:space="0" w:color="auto"/>
              <w:right w:val="single" w:sz="4" w:space="0" w:color="auto"/>
            </w:tcBorders>
            <w:hideMark/>
          </w:tcPr>
          <w:p w14:paraId="43256878" w14:textId="77777777" w:rsidR="006A3A04" w:rsidRDefault="006A3A04" w:rsidP="00FB2758">
            <w:pPr>
              <w:jc w:val="center"/>
              <w:rPr>
                <w:rFonts w:ascii="Times New Roman" w:eastAsia="Times New Roman" w:hAnsi="Times New Roman" w:cs="Times New Roman"/>
                <w:b/>
                <w:bCs/>
                <w:i/>
                <w:sz w:val="24"/>
                <w:lang w:eastAsia="ru-RU"/>
              </w:rPr>
            </w:pPr>
            <w:r>
              <w:rPr>
                <w:rFonts w:ascii="Times New Roman" w:eastAsia="Times New Roman" w:hAnsi="Times New Roman" w:cs="Times New Roman"/>
                <w:b/>
                <w:bCs/>
                <w:i/>
                <w:sz w:val="24"/>
                <w:lang w:eastAsia="ru-RU"/>
              </w:rPr>
              <w:t>3</w:t>
            </w:r>
          </w:p>
        </w:tc>
        <w:tc>
          <w:tcPr>
            <w:tcW w:w="1180" w:type="pct"/>
            <w:tcBorders>
              <w:top w:val="single" w:sz="4" w:space="0" w:color="auto"/>
              <w:left w:val="single" w:sz="4" w:space="0" w:color="auto"/>
              <w:bottom w:val="single" w:sz="4" w:space="0" w:color="auto"/>
              <w:right w:val="single" w:sz="4" w:space="0" w:color="auto"/>
            </w:tcBorders>
            <w:hideMark/>
          </w:tcPr>
          <w:p w14:paraId="0D25A275" w14:textId="77777777" w:rsidR="006A3A04" w:rsidRDefault="006A3A04" w:rsidP="00FB2758">
            <w:pPr>
              <w:jc w:val="center"/>
              <w:rPr>
                <w:rFonts w:ascii="Times New Roman" w:eastAsia="Times New Roman" w:hAnsi="Times New Roman" w:cs="Times New Roman"/>
                <w:b/>
                <w:bCs/>
                <w:i/>
                <w:sz w:val="24"/>
                <w:lang w:eastAsia="ru-RU"/>
              </w:rPr>
            </w:pPr>
            <w:r>
              <w:rPr>
                <w:rFonts w:ascii="Times New Roman" w:eastAsia="Times New Roman" w:hAnsi="Times New Roman" w:cs="Times New Roman"/>
                <w:b/>
                <w:bCs/>
                <w:i/>
                <w:sz w:val="24"/>
                <w:lang w:eastAsia="ru-RU"/>
              </w:rPr>
              <w:t>4</w:t>
            </w:r>
          </w:p>
        </w:tc>
      </w:tr>
      <w:tr w:rsidR="006A3A04" w14:paraId="6AB9A3E7" w14:textId="77777777" w:rsidTr="00FB2758">
        <w:trPr>
          <w:trHeight w:val="23"/>
        </w:trPr>
        <w:tc>
          <w:tcPr>
            <w:tcW w:w="961" w:type="pct"/>
            <w:vMerge w:val="restart"/>
            <w:tcBorders>
              <w:top w:val="single" w:sz="4" w:space="0" w:color="auto"/>
              <w:left w:val="single" w:sz="4" w:space="0" w:color="auto"/>
              <w:bottom w:val="single" w:sz="4" w:space="0" w:color="auto"/>
              <w:right w:val="single" w:sz="4" w:space="0" w:color="auto"/>
            </w:tcBorders>
          </w:tcPr>
          <w:p w14:paraId="6AD6D2B3" w14:textId="77777777" w:rsidR="006A3A04" w:rsidRDefault="006A3A04" w:rsidP="00FB2758">
            <w:pPr>
              <w:rPr>
                <w:rFonts w:ascii="Times New Roman" w:eastAsia="Times New Roman" w:hAnsi="Times New Roman" w:cs="Times New Roman"/>
                <w:b/>
                <w:bCs/>
                <w:sz w:val="24"/>
                <w:lang w:eastAsia="ru-RU"/>
              </w:rPr>
            </w:pPr>
            <w:r>
              <w:rPr>
                <w:rFonts w:ascii="Times New Roman" w:eastAsia="Times New Roman" w:hAnsi="Times New Roman" w:cs="Times New Roman"/>
                <w:b/>
                <w:bCs/>
                <w:sz w:val="24"/>
                <w:lang w:eastAsia="ru-RU"/>
              </w:rPr>
              <w:t>Введение</w:t>
            </w:r>
          </w:p>
          <w:p w14:paraId="4E5E045A" w14:textId="77777777" w:rsidR="006A3A04" w:rsidRDefault="006A3A04" w:rsidP="00FB2758">
            <w:pPr>
              <w:rPr>
                <w:rFonts w:ascii="Times New Roman" w:eastAsia="Times New Roman" w:hAnsi="Times New Roman" w:cs="Times New Roman"/>
                <w:b/>
                <w:bCs/>
                <w:sz w:val="24"/>
                <w:lang w:eastAsia="ru-RU"/>
              </w:rPr>
            </w:pPr>
          </w:p>
        </w:tc>
        <w:tc>
          <w:tcPr>
            <w:tcW w:w="2078" w:type="pct"/>
            <w:tcBorders>
              <w:top w:val="single" w:sz="4" w:space="0" w:color="auto"/>
              <w:left w:val="single" w:sz="4" w:space="0" w:color="auto"/>
              <w:bottom w:val="single" w:sz="4" w:space="0" w:color="auto"/>
              <w:right w:val="single" w:sz="4" w:space="0" w:color="auto"/>
            </w:tcBorders>
            <w:hideMark/>
          </w:tcPr>
          <w:p w14:paraId="07D9DD1F" w14:textId="77777777" w:rsidR="006A3A04" w:rsidRDefault="006A3A04" w:rsidP="00FB2758">
            <w:pPr>
              <w:rPr>
                <w:rFonts w:ascii="Times New Roman" w:eastAsia="Times New Roman" w:hAnsi="Times New Roman" w:cs="Times New Roman"/>
                <w:b/>
                <w:bCs/>
                <w:sz w:val="24"/>
                <w:lang w:eastAsia="ru-RU"/>
              </w:rPr>
            </w:pPr>
            <w:r>
              <w:rPr>
                <w:rFonts w:ascii="Times New Roman" w:eastAsia="Times New Roman" w:hAnsi="Times New Roman" w:cs="Times New Roman"/>
                <w:b/>
                <w:bCs/>
                <w:sz w:val="24"/>
                <w:lang w:eastAsia="ru-RU"/>
              </w:rPr>
              <w:t xml:space="preserve">Содержание </w:t>
            </w:r>
          </w:p>
        </w:tc>
        <w:tc>
          <w:tcPr>
            <w:tcW w:w="781" w:type="pct"/>
            <w:tcBorders>
              <w:top w:val="single" w:sz="4" w:space="0" w:color="auto"/>
              <w:left w:val="single" w:sz="4" w:space="0" w:color="auto"/>
              <w:bottom w:val="single" w:sz="4" w:space="0" w:color="auto"/>
              <w:right w:val="single" w:sz="4" w:space="0" w:color="auto"/>
            </w:tcBorders>
            <w:vAlign w:val="center"/>
          </w:tcPr>
          <w:p w14:paraId="4C049B5E" w14:textId="77777777" w:rsidR="006A3A04" w:rsidRDefault="006A3A04" w:rsidP="00FB2758">
            <w:pPr>
              <w:jc w:val="center"/>
              <w:rPr>
                <w:rFonts w:ascii="Times New Roman" w:eastAsia="Times New Roman" w:hAnsi="Times New Roman" w:cs="Times New Roman"/>
                <w:b/>
                <w:bCs/>
                <w:sz w:val="24"/>
                <w:lang w:eastAsia="ru-RU"/>
              </w:rPr>
            </w:pPr>
          </w:p>
        </w:tc>
        <w:tc>
          <w:tcPr>
            <w:tcW w:w="1180" w:type="pct"/>
            <w:vMerge w:val="restart"/>
            <w:tcBorders>
              <w:top w:val="single" w:sz="4" w:space="0" w:color="auto"/>
              <w:left w:val="single" w:sz="4" w:space="0" w:color="auto"/>
              <w:bottom w:val="single" w:sz="4" w:space="0" w:color="auto"/>
              <w:right w:val="single" w:sz="4" w:space="0" w:color="auto"/>
            </w:tcBorders>
            <w:hideMark/>
          </w:tcPr>
          <w:p w14:paraId="67C94C53" w14:textId="77777777" w:rsidR="006A3A04" w:rsidRDefault="006A3A04" w:rsidP="00FB2758">
            <w:pPr>
              <w:suppressAutoHyphens/>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ПК 1.3</w:t>
            </w:r>
          </w:p>
          <w:p w14:paraId="3081EA90" w14:textId="77777777" w:rsidR="006A3A04" w:rsidRDefault="006A3A04" w:rsidP="00FB2758">
            <w:pPr>
              <w:suppressAutoHyphens/>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ПК 1.4</w:t>
            </w:r>
          </w:p>
          <w:p w14:paraId="03106B0F" w14:textId="77777777" w:rsidR="006A3A04" w:rsidRDefault="006A3A04" w:rsidP="00FB2758">
            <w:pPr>
              <w:suppressAutoHyphens/>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ПК 3.3 (1)</w:t>
            </w:r>
          </w:p>
          <w:p w14:paraId="27E7E2A3" w14:textId="77777777" w:rsidR="006A3A04" w:rsidRDefault="006A3A04" w:rsidP="00FB2758">
            <w:pPr>
              <w:suppressAutoHyphens/>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ПК 3.1 (2)</w:t>
            </w:r>
          </w:p>
          <w:p w14:paraId="05EE45F0" w14:textId="77777777" w:rsidR="006A3A04" w:rsidRDefault="006A3A04" w:rsidP="00FB2758">
            <w:pPr>
              <w:suppressAutoHyphens/>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ОК 01</w:t>
            </w:r>
          </w:p>
          <w:p w14:paraId="20FDAD94" w14:textId="77777777" w:rsidR="006A3A04" w:rsidRDefault="006A3A04" w:rsidP="00FB2758">
            <w:pPr>
              <w:suppressAutoHyphens/>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ОК 02</w:t>
            </w:r>
          </w:p>
          <w:p w14:paraId="3EF8D2BE" w14:textId="77777777" w:rsidR="006A3A04" w:rsidRDefault="006A3A04" w:rsidP="00FB2758">
            <w:pPr>
              <w:suppressAutoHyphens/>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ОК 05</w:t>
            </w:r>
          </w:p>
        </w:tc>
      </w:tr>
      <w:tr w:rsidR="006A3A04" w14:paraId="396D8BB4" w14:textId="77777777" w:rsidTr="00FB2758">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ED1CFCC" w14:textId="77777777" w:rsidR="006A3A04" w:rsidRDefault="006A3A04" w:rsidP="00FB2758">
            <w:pPr>
              <w:rPr>
                <w:rFonts w:ascii="Times New Roman" w:eastAsia="Times New Roman" w:hAnsi="Times New Roman" w:cs="Times New Roman"/>
                <w:b/>
                <w:bCs/>
                <w:sz w:val="24"/>
                <w:lang w:eastAsia="ru-RU"/>
              </w:rPr>
            </w:pPr>
          </w:p>
        </w:tc>
        <w:tc>
          <w:tcPr>
            <w:tcW w:w="2078" w:type="pct"/>
            <w:tcBorders>
              <w:top w:val="single" w:sz="4" w:space="0" w:color="auto"/>
              <w:left w:val="single" w:sz="4" w:space="0" w:color="auto"/>
              <w:bottom w:val="single" w:sz="4" w:space="0" w:color="auto"/>
              <w:right w:val="single" w:sz="4" w:space="0" w:color="auto"/>
            </w:tcBorders>
            <w:hideMark/>
          </w:tcPr>
          <w:p w14:paraId="021DC11F" w14:textId="77777777" w:rsidR="006A3A04" w:rsidRDefault="006A3A04" w:rsidP="006A3A04">
            <w:pPr>
              <w:numPr>
                <w:ilvl w:val="0"/>
                <w:numId w:val="2"/>
              </w:numPr>
              <w:rPr>
                <w:rFonts w:ascii="Times New Roman" w:eastAsia="Times New Roman" w:hAnsi="Times New Roman" w:cs="Times New Roman"/>
                <w:bCs/>
                <w:sz w:val="24"/>
              </w:rPr>
            </w:pPr>
            <w:r>
              <w:rPr>
                <w:rFonts w:ascii="Times New Roman" w:eastAsia="Times New Roman" w:hAnsi="Times New Roman" w:cs="Times New Roman"/>
                <w:bCs/>
                <w:sz w:val="24"/>
              </w:rPr>
              <w:t>Значение дисциплины «История изобразительного искусства» и ее задачи в профессиональном образовательном процессе</w:t>
            </w:r>
          </w:p>
        </w:tc>
        <w:tc>
          <w:tcPr>
            <w:tcW w:w="781" w:type="pct"/>
            <w:tcBorders>
              <w:top w:val="single" w:sz="4" w:space="0" w:color="auto"/>
              <w:left w:val="single" w:sz="4" w:space="0" w:color="auto"/>
              <w:bottom w:val="single" w:sz="4" w:space="0" w:color="auto"/>
              <w:right w:val="single" w:sz="4" w:space="0" w:color="auto"/>
            </w:tcBorders>
            <w:vAlign w:val="center"/>
          </w:tcPr>
          <w:p w14:paraId="4A86670D" w14:textId="77777777" w:rsidR="006A3A04" w:rsidRDefault="006A3A04" w:rsidP="00FB2758">
            <w:pPr>
              <w:jc w:val="center"/>
              <w:rPr>
                <w:rFonts w:ascii="Times New Roman" w:eastAsia="Times New Roman" w:hAnsi="Times New Roman" w:cs="Times New Roman"/>
                <w:bCs/>
                <w:i/>
                <w:sz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12C3EAF" w14:textId="77777777" w:rsidR="006A3A04" w:rsidRDefault="006A3A04" w:rsidP="00FB2758">
            <w:pPr>
              <w:rPr>
                <w:rFonts w:ascii="Times New Roman" w:eastAsia="Times New Roman" w:hAnsi="Times New Roman" w:cs="Times New Roman"/>
                <w:sz w:val="24"/>
                <w:lang w:eastAsia="ru-RU"/>
              </w:rPr>
            </w:pPr>
          </w:p>
        </w:tc>
      </w:tr>
      <w:tr w:rsidR="006A3A04" w14:paraId="0AE5911D" w14:textId="77777777" w:rsidTr="00FB2758">
        <w:trPr>
          <w:trHeight w:val="23"/>
        </w:trPr>
        <w:tc>
          <w:tcPr>
            <w:tcW w:w="5000" w:type="pct"/>
            <w:gridSpan w:val="4"/>
            <w:tcBorders>
              <w:top w:val="single" w:sz="4" w:space="0" w:color="auto"/>
              <w:left w:val="single" w:sz="4" w:space="0" w:color="auto"/>
              <w:bottom w:val="single" w:sz="4" w:space="0" w:color="auto"/>
              <w:right w:val="single" w:sz="4" w:space="0" w:color="auto"/>
            </w:tcBorders>
            <w:hideMark/>
          </w:tcPr>
          <w:p w14:paraId="3A9540D9" w14:textId="77777777" w:rsidR="006A3A04" w:rsidRDefault="006A3A04" w:rsidP="00FB2758">
            <w:pPr>
              <w:rPr>
                <w:rFonts w:ascii="Times New Roman" w:eastAsia="Times New Roman" w:hAnsi="Times New Roman" w:cs="Times New Roman"/>
                <w:b/>
                <w:bCs/>
                <w:sz w:val="24"/>
                <w:lang w:eastAsia="ru-RU"/>
              </w:rPr>
            </w:pPr>
            <w:r>
              <w:rPr>
                <w:rFonts w:ascii="Times New Roman" w:eastAsia="Times New Roman" w:hAnsi="Times New Roman" w:cs="Times New Roman"/>
                <w:b/>
                <w:bCs/>
                <w:color w:val="000000"/>
                <w:sz w:val="24"/>
                <w:lang w:eastAsia="ru-RU"/>
              </w:rPr>
              <w:t>Раздел 1.</w:t>
            </w:r>
            <w:r>
              <w:rPr>
                <w:rFonts w:ascii="Times New Roman" w:eastAsia="Times New Roman" w:hAnsi="Times New Roman" w:cs="Times New Roman"/>
                <w:b/>
                <w:color w:val="000000"/>
                <w:sz w:val="24"/>
                <w:lang w:eastAsia="ru-RU"/>
              </w:rPr>
              <w:t xml:space="preserve"> Восприятие искусства. Элементы визуального искусства</w:t>
            </w:r>
          </w:p>
        </w:tc>
      </w:tr>
      <w:tr w:rsidR="006A3A04" w14:paraId="6CA08817" w14:textId="77777777" w:rsidTr="00FB2758">
        <w:trPr>
          <w:trHeight w:val="23"/>
        </w:trPr>
        <w:tc>
          <w:tcPr>
            <w:tcW w:w="961" w:type="pct"/>
            <w:vMerge w:val="restart"/>
            <w:tcBorders>
              <w:top w:val="single" w:sz="4" w:space="0" w:color="auto"/>
              <w:left w:val="single" w:sz="4" w:space="0" w:color="auto"/>
              <w:bottom w:val="single" w:sz="4" w:space="0" w:color="auto"/>
              <w:right w:val="single" w:sz="4" w:space="0" w:color="auto"/>
            </w:tcBorders>
            <w:hideMark/>
          </w:tcPr>
          <w:p w14:paraId="23FCB591" w14:textId="77777777" w:rsidR="006A3A04" w:rsidRDefault="006A3A04" w:rsidP="00FB2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color w:val="000000"/>
                <w:sz w:val="24"/>
                <w:lang w:eastAsia="ru-RU"/>
              </w:rPr>
            </w:pPr>
            <w:r>
              <w:rPr>
                <w:rFonts w:ascii="Times New Roman" w:eastAsia="Times New Roman" w:hAnsi="Times New Roman" w:cs="Times New Roman"/>
                <w:b/>
                <w:bCs/>
                <w:color w:val="000000"/>
                <w:sz w:val="24"/>
                <w:lang w:eastAsia="ru-RU"/>
              </w:rPr>
              <w:t xml:space="preserve">Тема 1.1. </w:t>
            </w:r>
            <w:r>
              <w:rPr>
                <w:rFonts w:ascii="Times New Roman" w:eastAsia="Times New Roman" w:hAnsi="Times New Roman" w:cs="Times New Roman"/>
                <w:b/>
                <w:color w:val="000000"/>
                <w:sz w:val="24"/>
                <w:lang w:eastAsia="ru-RU"/>
              </w:rPr>
              <w:t>Основные стили изобразительного искусства</w:t>
            </w:r>
          </w:p>
        </w:tc>
        <w:tc>
          <w:tcPr>
            <w:tcW w:w="2078" w:type="pct"/>
            <w:tcBorders>
              <w:top w:val="single" w:sz="4" w:space="0" w:color="auto"/>
              <w:left w:val="single" w:sz="4" w:space="0" w:color="auto"/>
              <w:bottom w:val="single" w:sz="4" w:space="0" w:color="auto"/>
              <w:right w:val="single" w:sz="4" w:space="0" w:color="auto"/>
            </w:tcBorders>
            <w:hideMark/>
          </w:tcPr>
          <w:p w14:paraId="30CE3FB6" w14:textId="77777777" w:rsidR="006A3A04" w:rsidRDefault="006A3A04" w:rsidP="00FB2758">
            <w:pPr>
              <w:rPr>
                <w:rFonts w:ascii="Times New Roman" w:eastAsia="Times New Roman" w:hAnsi="Times New Roman" w:cs="Times New Roman"/>
                <w:b/>
                <w:bCs/>
                <w:sz w:val="24"/>
                <w:lang w:eastAsia="ru-RU"/>
              </w:rPr>
            </w:pPr>
            <w:r>
              <w:rPr>
                <w:rFonts w:ascii="Times New Roman" w:eastAsia="Times New Roman" w:hAnsi="Times New Roman" w:cs="Times New Roman"/>
                <w:b/>
                <w:bCs/>
                <w:sz w:val="24"/>
                <w:lang w:eastAsia="ru-RU"/>
              </w:rPr>
              <w:t>Содержание</w:t>
            </w:r>
          </w:p>
        </w:tc>
        <w:tc>
          <w:tcPr>
            <w:tcW w:w="781" w:type="pct"/>
            <w:tcBorders>
              <w:top w:val="single" w:sz="4" w:space="0" w:color="auto"/>
              <w:left w:val="single" w:sz="4" w:space="0" w:color="auto"/>
              <w:bottom w:val="single" w:sz="4" w:space="0" w:color="auto"/>
              <w:right w:val="single" w:sz="4" w:space="0" w:color="auto"/>
            </w:tcBorders>
            <w:vAlign w:val="center"/>
          </w:tcPr>
          <w:p w14:paraId="736F0042" w14:textId="77777777" w:rsidR="006A3A04" w:rsidRDefault="006A3A04" w:rsidP="00FB2758">
            <w:pPr>
              <w:jc w:val="center"/>
              <w:rPr>
                <w:rFonts w:ascii="Times New Roman" w:eastAsia="Times New Roman" w:hAnsi="Times New Roman" w:cs="Times New Roman"/>
                <w:b/>
                <w:bCs/>
                <w:sz w:val="24"/>
                <w:lang w:eastAsia="ru-RU"/>
              </w:rPr>
            </w:pPr>
          </w:p>
        </w:tc>
        <w:tc>
          <w:tcPr>
            <w:tcW w:w="1180" w:type="pct"/>
            <w:vMerge w:val="restart"/>
            <w:tcBorders>
              <w:top w:val="single" w:sz="4" w:space="0" w:color="auto"/>
              <w:left w:val="single" w:sz="4" w:space="0" w:color="auto"/>
              <w:bottom w:val="single" w:sz="4" w:space="0" w:color="auto"/>
              <w:right w:val="single" w:sz="4" w:space="0" w:color="auto"/>
            </w:tcBorders>
            <w:hideMark/>
          </w:tcPr>
          <w:p w14:paraId="0469C756" w14:textId="77777777" w:rsidR="006A3A04" w:rsidRDefault="006A3A04" w:rsidP="00FB2758">
            <w:pPr>
              <w:suppressAutoHyphens/>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ПК 1.3</w:t>
            </w:r>
          </w:p>
          <w:p w14:paraId="6910DC52" w14:textId="77777777" w:rsidR="006A3A04" w:rsidRDefault="006A3A04" w:rsidP="00FB2758">
            <w:pPr>
              <w:suppressAutoHyphens/>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ПК 1.4</w:t>
            </w:r>
          </w:p>
          <w:p w14:paraId="46E12AD4" w14:textId="77777777" w:rsidR="006A3A04" w:rsidRDefault="006A3A04" w:rsidP="00FB2758">
            <w:pPr>
              <w:suppressAutoHyphens/>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ПК 3.3 (1)</w:t>
            </w:r>
          </w:p>
          <w:p w14:paraId="4734D637" w14:textId="77777777" w:rsidR="006A3A04" w:rsidRDefault="006A3A04" w:rsidP="00FB2758">
            <w:pPr>
              <w:suppressAutoHyphens/>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ПК 3.1 (2)</w:t>
            </w:r>
          </w:p>
          <w:p w14:paraId="510AD598" w14:textId="77777777" w:rsidR="006A3A04" w:rsidRDefault="006A3A04" w:rsidP="00FB2758">
            <w:pPr>
              <w:suppressAutoHyphens/>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ОК 01</w:t>
            </w:r>
          </w:p>
          <w:p w14:paraId="27B10B5A" w14:textId="77777777" w:rsidR="006A3A04" w:rsidRDefault="006A3A04" w:rsidP="00FB2758">
            <w:pPr>
              <w:suppressAutoHyphens/>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ОК 02</w:t>
            </w:r>
          </w:p>
          <w:p w14:paraId="4E0D3B16" w14:textId="77777777" w:rsidR="006A3A04" w:rsidRDefault="006A3A04" w:rsidP="00FB2758">
            <w:pPr>
              <w:suppressAutoHyphens/>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ОК 05</w:t>
            </w:r>
          </w:p>
        </w:tc>
      </w:tr>
      <w:tr w:rsidR="006A3A04" w14:paraId="052FBC1B" w14:textId="77777777" w:rsidTr="00FB2758">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591D709" w14:textId="77777777" w:rsidR="006A3A04" w:rsidRDefault="006A3A04" w:rsidP="00FB2758">
            <w:pPr>
              <w:rPr>
                <w:rFonts w:ascii="Times New Roman" w:eastAsia="Times New Roman" w:hAnsi="Times New Roman" w:cs="Times New Roman"/>
                <w:b/>
                <w:bCs/>
                <w:color w:val="000000"/>
                <w:sz w:val="24"/>
                <w:lang w:eastAsia="ru-RU"/>
              </w:rPr>
            </w:pPr>
          </w:p>
        </w:tc>
        <w:tc>
          <w:tcPr>
            <w:tcW w:w="2078" w:type="pct"/>
            <w:tcBorders>
              <w:top w:val="single" w:sz="4" w:space="0" w:color="auto"/>
              <w:left w:val="single" w:sz="4" w:space="0" w:color="auto"/>
              <w:bottom w:val="single" w:sz="4" w:space="0" w:color="auto"/>
              <w:right w:val="single" w:sz="4" w:space="0" w:color="auto"/>
            </w:tcBorders>
            <w:hideMark/>
          </w:tcPr>
          <w:p w14:paraId="26F357B4" w14:textId="77777777" w:rsidR="006A3A04" w:rsidRDefault="006A3A04" w:rsidP="006A3A04">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Классификация стилей изобразительного искусства. Определение и название основных этапов развития изобразительного искусства, связанных со стилями эпохи и историческими событиями. </w:t>
            </w:r>
          </w:p>
        </w:tc>
        <w:tc>
          <w:tcPr>
            <w:tcW w:w="781" w:type="pct"/>
            <w:tcBorders>
              <w:top w:val="single" w:sz="4" w:space="0" w:color="auto"/>
              <w:left w:val="single" w:sz="4" w:space="0" w:color="auto"/>
              <w:bottom w:val="single" w:sz="4" w:space="0" w:color="auto"/>
              <w:right w:val="single" w:sz="4" w:space="0" w:color="auto"/>
            </w:tcBorders>
            <w:vAlign w:val="center"/>
          </w:tcPr>
          <w:p w14:paraId="6078494A" w14:textId="77777777" w:rsidR="006A3A04" w:rsidRDefault="006A3A04" w:rsidP="00FB2758">
            <w:pPr>
              <w:jc w:val="center"/>
              <w:rPr>
                <w:rFonts w:ascii="Times New Roman" w:eastAsia="Times New Roman" w:hAnsi="Times New Roman" w:cs="Times New Roman"/>
                <w:bCs/>
                <w:i/>
                <w:sz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A07EDE" w14:textId="77777777" w:rsidR="006A3A04" w:rsidRDefault="006A3A04" w:rsidP="00FB2758">
            <w:pPr>
              <w:rPr>
                <w:rFonts w:ascii="Times New Roman" w:eastAsia="Times New Roman" w:hAnsi="Times New Roman" w:cs="Times New Roman"/>
                <w:sz w:val="24"/>
                <w:lang w:eastAsia="ru-RU"/>
              </w:rPr>
            </w:pPr>
          </w:p>
        </w:tc>
      </w:tr>
      <w:tr w:rsidR="006A3A04" w14:paraId="4119D609" w14:textId="77777777" w:rsidTr="00FB2758">
        <w:trPr>
          <w:trHeight w:val="23"/>
        </w:trPr>
        <w:tc>
          <w:tcPr>
            <w:tcW w:w="961" w:type="pct"/>
            <w:vMerge w:val="restart"/>
            <w:tcBorders>
              <w:top w:val="single" w:sz="4" w:space="0" w:color="auto"/>
              <w:left w:val="single" w:sz="4" w:space="0" w:color="auto"/>
              <w:bottom w:val="single" w:sz="4" w:space="0" w:color="auto"/>
              <w:right w:val="single" w:sz="4" w:space="0" w:color="auto"/>
            </w:tcBorders>
          </w:tcPr>
          <w:p w14:paraId="135006CB" w14:textId="77777777" w:rsidR="006A3A04" w:rsidRDefault="006A3A04" w:rsidP="00FB2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color w:val="000000"/>
                <w:sz w:val="24"/>
                <w:lang w:eastAsia="ru-RU"/>
              </w:rPr>
            </w:pPr>
            <w:r>
              <w:rPr>
                <w:rFonts w:ascii="Times New Roman" w:eastAsia="Times New Roman" w:hAnsi="Times New Roman" w:cs="Times New Roman"/>
                <w:b/>
                <w:color w:val="000000"/>
                <w:sz w:val="24"/>
                <w:lang w:eastAsia="ru-RU"/>
              </w:rPr>
              <w:t>Тема 1.2. Жанры и виды изобразительного искусства</w:t>
            </w:r>
          </w:p>
          <w:p w14:paraId="00215474" w14:textId="77777777" w:rsidR="006A3A04" w:rsidRDefault="006A3A04" w:rsidP="00FB2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color w:val="000000"/>
                <w:sz w:val="24"/>
                <w:lang w:eastAsia="ru-RU"/>
              </w:rPr>
            </w:pPr>
          </w:p>
          <w:p w14:paraId="19B18AEA" w14:textId="77777777" w:rsidR="006A3A04" w:rsidRDefault="006A3A04" w:rsidP="00FB2758">
            <w:pPr>
              <w:rPr>
                <w:rFonts w:ascii="Times New Roman" w:eastAsia="Times New Roman" w:hAnsi="Times New Roman" w:cs="Times New Roman"/>
                <w:b/>
                <w:bCs/>
                <w:sz w:val="24"/>
                <w:lang w:eastAsia="ru-RU"/>
              </w:rPr>
            </w:pPr>
          </w:p>
        </w:tc>
        <w:tc>
          <w:tcPr>
            <w:tcW w:w="2078" w:type="pct"/>
            <w:tcBorders>
              <w:top w:val="single" w:sz="4" w:space="0" w:color="auto"/>
              <w:left w:val="single" w:sz="4" w:space="0" w:color="auto"/>
              <w:bottom w:val="single" w:sz="4" w:space="0" w:color="auto"/>
              <w:right w:val="single" w:sz="4" w:space="0" w:color="auto"/>
            </w:tcBorders>
            <w:hideMark/>
          </w:tcPr>
          <w:p w14:paraId="4B2AF574" w14:textId="77777777" w:rsidR="006A3A04" w:rsidRDefault="006A3A04" w:rsidP="00FB2758">
            <w:pPr>
              <w:rPr>
                <w:rFonts w:ascii="Times New Roman" w:eastAsia="Times New Roman" w:hAnsi="Times New Roman" w:cs="Times New Roman"/>
                <w:b/>
                <w:bCs/>
                <w:sz w:val="24"/>
                <w:lang w:eastAsia="ru-RU"/>
              </w:rPr>
            </w:pPr>
            <w:r>
              <w:rPr>
                <w:rFonts w:ascii="Times New Roman" w:eastAsia="Times New Roman" w:hAnsi="Times New Roman" w:cs="Times New Roman"/>
                <w:b/>
                <w:bCs/>
                <w:sz w:val="24"/>
                <w:lang w:eastAsia="ru-RU"/>
              </w:rPr>
              <w:t>Содержание</w:t>
            </w:r>
          </w:p>
        </w:tc>
        <w:tc>
          <w:tcPr>
            <w:tcW w:w="781" w:type="pct"/>
            <w:tcBorders>
              <w:top w:val="single" w:sz="4" w:space="0" w:color="auto"/>
              <w:left w:val="single" w:sz="4" w:space="0" w:color="auto"/>
              <w:bottom w:val="single" w:sz="4" w:space="0" w:color="auto"/>
              <w:right w:val="single" w:sz="4" w:space="0" w:color="auto"/>
            </w:tcBorders>
            <w:vAlign w:val="center"/>
          </w:tcPr>
          <w:p w14:paraId="4A173141" w14:textId="77777777" w:rsidR="006A3A04" w:rsidRDefault="006A3A04" w:rsidP="00FB2758">
            <w:pPr>
              <w:jc w:val="center"/>
              <w:rPr>
                <w:rFonts w:ascii="Times New Roman" w:eastAsia="Times New Roman" w:hAnsi="Times New Roman" w:cs="Times New Roman"/>
                <w:b/>
                <w:bCs/>
                <w:sz w:val="24"/>
                <w:lang w:eastAsia="ru-RU"/>
              </w:rPr>
            </w:pPr>
          </w:p>
        </w:tc>
        <w:tc>
          <w:tcPr>
            <w:tcW w:w="1180" w:type="pct"/>
            <w:vMerge w:val="restart"/>
            <w:tcBorders>
              <w:top w:val="single" w:sz="4" w:space="0" w:color="auto"/>
              <w:left w:val="single" w:sz="4" w:space="0" w:color="auto"/>
              <w:bottom w:val="single" w:sz="4" w:space="0" w:color="auto"/>
              <w:right w:val="single" w:sz="4" w:space="0" w:color="auto"/>
            </w:tcBorders>
          </w:tcPr>
          <w:p w14:paraId="76C95F21" w14:textId="77777777" w:rsidR="006A3A04" w:rsidRDefault="006A3A04" w:rsidP="00FB2758">
            <w:pPr>
              <w:suppressAutoHyphens/>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ПК 1.3</w:t>
            </w:r>
          </w:p>
          <w:p w14:paraId="265370FF" w14:textId="77777777" w:rsidR="006A3A04" w:rsidRDefault="006A3A04" w:rsidP="00FB2758">
            <w:pPr>
              <w:suppressAutoHyphens/>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ПК 1.4</w:t>
            </w:r>
          </w:p>
          <w:p w14:paraId="6A22B1CA" w14:textId="77777777" w:rsidR="006A3A04" w:rsidRDefault="006A3A04" w:rsidP="00FB2758">
            <w:pPr>
              <w:suppressAutoHyphens/>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ПК 3.3 (1)</w:t>
            </w:r>
          </w:p>
          <w:p w14:paraId="500B7357" w14:textId="77777777" w:rsidR="006A3A04" w:rsidRDefault="006A3A04" w:rsidP="00FB2758">
            <w:pPr>
              <w:suppressAutoHyphens/>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ПК 3.1 (2)</w:t>
            </w:r>
          </w:p>
          <w:p w14:paraId="6254AC17" w14:textId="77777777" w:rsidR="006A3A04" w:rsidRDefault="006A3A04" w:rsidP="00FB2758">
            <w:pPr>
              <w:suppressAutoHyphens/>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ОК 01</w:t>
            </w:r>
          </w:p>
          <w:p w14:paraId="655AE63D" w14:textId="77777777" w:rsidR="006A3A04" w:rsidRDefault="006A3A04" w:rsidP="00FB2758">
            <w:pPr>
              <w:suppressAutoHyphens/>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ОК 02</w:t>
            </w:r>
          </w:p>
          <w:p w14:paraId="6B3FA3F9" w14:textId="77777777" w:rsidR="006A3A04" w:rsidRDefault="006A3A04" w:rsidP="00FB2758">
            <w:pPr>
              <w:suppressAutoHyphens/>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ОК 05</w:t>
            </w:r>
          </w:p>
          <w:p w14:paraId="0382844B" w14:textId="77777777" w:rsidR="006A3A04" w:rsidRDefault="006A3A04" w:rsidP="00FB2758">
            <w:pPr>
              <w:rPr>
                <w:rFonts w:ascii="Times New Roman" w:eastAsia="Times New Roman" w:hAnsi="Times New Roman" w:cs="Times New Roman"/>
                <w:b/>
                <w:bCs/>
                <w:sz w:val="24"/>
                <w:lang w:eastAsia="ru-RU"/>
              </w:rPr>
            </w:pPr>
          </w:p>
        </w:tc>
      </w:tr>
      <w:tr w:rsidR="006A3A04" w14:paraId="26BF569D" w14:textId="77777777" w:rsidTr="00FB2758">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734F83B" w14:textId="77777777" w:rsidR="006A3A04" w:rsidRDefault="006A3A04" w:rsidP="00FB2758">
            <w:pPr>
              <w:rPr>
                <w:rFonts w:ascii="Times New Roman" w:eastAsia="Times New Roman" w:hAnsi="Times New Roman" w:cs="Times New Roman"/>
                <w:b/>
                <w:bCs/>
                <w:sz w:val="24"/>
                <w:lang w:eastAsia="ru-RU"/>
              </w:rPr>
            </w:pPr>
          </w:p>
        </w:tc>
        <w:tc>
          <w:tcPr>
            <w:tcW w:w="2078" w:type="pct"/>
            <w:tcBorders>
              <w:top w:val="single" w:sz="4" w:space="0" w:color="auto"/>
              <w:left w:val="single" w:sz="4" w:space="0" w:color="auto"/>
              <w:bottom w:val="single" w:sz="4" w:space="0" w:color="auto"/>
              <w:right w:val="single" w:sz="4" w:space="0" w:color="auto"/>
            </w:tcBorders>
            <w:hideMark/>
          </w:tcPr>
          <w:p w14:paraId="6623A48E" w14:textId="77777777" w:rsidR="006A3A04" w:rsidRDefault="006A3A04" w:rsidP="006A3A04">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000000"/>
                <w:sz w:val="24"/>
              </w:rPr>
            </w:pPr>
            <w:r>
              <w:rPr>
                <w:rFonts w:ascii="Times New Roman" w:eastAsia="Times New Roman" w:hAnsi="Times New Roman" w:cs="Times New Roman"/>
                <w:bCs/>
                <w:color w:val="000000"/>
                <w:sz w:val="24"/>
              </w:rPr>
              <w:t>Основные виды изобразительного искусства.</w:t>
            </w:r>
            <w:r>
              <w:rPr>
                <w:rFonts w:ascii="Times New Roman" w:eastAsia="Times New Roman" w:hAnsi="Times New Roman" w:cs="Times New Roman"/>
                <w:color w:val="000000"/>
                <w:sz w:val="24"/>
              </w:rPr>
              <w:t xml:space="preserve"> Знакомство с основными видами и формами изображения. Составление характеристики на такие виды, как живопись, графика, фотоискусство, скульптура, архитектура, декоративно-прикладное искусство и их место в жизни общества. </w:t>
            </w:r>
          </w:p>
        </w:tc>
        <w:tc>
          <w:tcPr>
            <w:tcW w:w="781" w:type="pct"/>
            <w:vMerge w:val="restart"/>
            <w:tcBorders>
              <w:top w:val="single" w:sz="4" w:space="0" w:color="auto"/>
              <w:left w:val="single" w:sz="4" w:space="0" w:color="auto"/>
              <w:bottom w:val="single" w:sz="4" w:space="0" w:color="auto"/>
              <w:right w:val="single" w:sz="4" w:space="0" w:color="auto"/>
            </w:tcBorders>
            <w:vAlign w:val="center"/>
          </w:tcPr>
          <w:p w14:paraId="006CD37A" w14:textId="77777777" w:rsidR="006A3A04" w:rsidRDefault="006A3A04" w:rsidP="00FB2758">
            <w:pPr>
              <w:jc w:val="center"/>
              <w:rPr>
                <w:rFonts w:ascii="Times New Roman" w:eastAsia="Times New Roman" w:hAnsi="Times New Roman" w:cs="Times New Roman"/>
                <w:bCs/>
                <w:i/>
                <w:sz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9F99468" w14:textId="77777777" w:rsidR="006A3A04" w:rsidRDefault="006A3A04" w:rsidP="00FB2758">
            <w:pPr>
              <w:rPr>
                <w:rFonts w:ascii="Times New Roman" w:eastAsia="Times New Roman" w:hAnsi="Times New Roman" w:cs="Times New Roman"/>
                <w:b/>
                <w:bCs/>
                <w:sz w:val="24"/>
                <w:lang w:eastAsia="ru-RU"/>
              </w:rPr>
            </w:pPr>
          </w:p>
        </w:tc>
      </w:tr>
      <w:tr w:rsidR="006A3A04" w14:paraId="240647F8" w14:textId="77777777" w:rsidTr="00FB2758">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56A9B81" w14:textId="77777777" w:rsidR="006A3A04" w:rsidRDefault="006A3A04" w:rsidP="00FB2758">
            <w:pPr>
              <w:rPr>
                <w:rFonts w:ascii="Times New Roman" w:eastAsia="Times New Roman" w:hAnsi="Times New Roman" w:cs="Times New Roman"/>
                <w:b/>
                <w:bCs/>
                <w:sz w:val="24"/>
                <w:lang w:eastAsia="ru-RU"/>
              </w:rPr>
            </w:pPr>
          </w:p>
        </w:tc>
        <w:tc>
          <w:tcPr>
            <w:tcW w:w="2078" w:type="pct"/>
            <w:tcBorders>
              <w:top w:val="single" w:sz="4" w:space="0" w:color="auto"/>
              <w:left w:val="single" w:sz="4" w:space="0" w:color="auto"/>
              <w:bottom w:val="single" w:sz="4" w:space="0" w:color="auto"/>
              <w:right w:val="single" w:sz="4" w:space="0" w:color="auto"/>
            </w:tcBorders>
            <w:hideMark/>
          </w:tcPr>
          <w:p w14:paraId="35DC6EDE" w14:textId="77777777" w:rsidR="006A3A04" w:rsidRDefault="006A3A04" w:rsidP="006A3A04">
            <w:pPr>
              <w:numPr>
                <w:ilvl w:val="0"/>
                <w:numId w:val="4"/>
              </w:numPr>
              <w:rPr>
                <w:rFonts w:ascii="Times New Roman" w:eastAsia="Times New Roman" w:hAnsi="Times New Roman" w:cs="Times New Roman"/>
                <w:bCs/>
                <w:sz w:val="24"/>
              </w:rPr>
            </w:pPr>
            <w:r>
              <w:rPr>
                <w:rFonts w:ascii="Times New Roman" w:eastAsia="Times New Roman" w:hAnsi="Times New Roman" w:cs="Times New Roman"/>
                <w:bCs/>
                <w:sz w:val="24"/>
              </w:rPr>
              <w:t>Основные жанры изобразительного искусства (портрет, натюрморт и др.). Изучение основных видов изобразительного искусства таких, как живопись, графика, фотоискусство, скульптура, архитектура, декоративно-прикладное искусство и их место в жизни общества.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4960DAB" w14:textId="77777777" w:rsidR="006A3A04" w:rsidRDefault="006A3A04" w:rsidP="00FB2758">
            <w:pPr>
              <w:rPr>
                <w:rFonts w:ascii="Times New Roman" w:eastAsia="Times New Roman" w:hAnsi="Times New Roman" w:cs="Times New Roman"/>
                <w:bCs/>
                <w:i/>
                <w:sz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B973CD9" w14:textId="77777777" w:rsidR="006A3A04" w:rsidRDefault="006A3A04" w:rsidP="00FB2758">
            <w:pPr>
              <w:rPr>
                <w:rFonts w:ascii="Times New Roman" w:eastAsia="Times New Roman" w:hAnsi="Times New Roman" w:cs="Times New Roman"/>
                <w:b/>
                <w:bCs/>
                <w:sz w:val="24"/>
                <w:lang w:eastAsia="ru-RU"/>
              </w:rPr>
            </w:pPr>
          </w:p>
        </w:tc>
      </w:tr>
      <w:tr w:rsidR="006A3A04" w14:paraId="0CC1A566" w14:textId="77777777" w:rsidTr="00FB2758">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003C7BE" w14:textId="77777777" w:rsidR="006A3A04" w:rsidRDefault="006A3A04" w:rsidP="00FB2758">
            <w:pPr>
              <w:rPr>
                <w:rFonts w:ascii="Times New Roman" w:eastAsia="Times New Roman" w:hAnsi="Times New Roman" w:cs="Times New Roman"/>
                <w:b/>
                <w:bCs/>
                <w:sz w:val="24"/>
                <w:lang w:eastAsia="ru-RU"/>
              </w:rPr>
            </w:pPr>
          </w:p>
        </w:tc>
        <w:tc>
          <w:tcPr>
            <w:tcW w:w="2078" w:type="pct"/>
            <w:tcBorders>
              <w:top w:val="single" w:sz="4" w:space="0" w:color="auto"/>
              <w:left w:val="single" w:sz="4" w:space="0" w:color="auto"/>
              <w:bottom w:val="single" w:sz="4" w:space="0" w:color="auto"/>
              <w:right w:val="single" w:sz="4" w:space="0" w:color="auto"/>
            </w:tcBorders>
            <w:hideMark/>
          </w:tcPr>
          <w:p w14:paraId="4C1284E9" w14:textId="77777777" w:rsidR="006A3A04" w:rsidRDefault="006A3A04" w:rsidP="006A3A04">
            <w:pPr>
              <w:numPr>
                <w:ilvl w:val="0"/>
                <w:numId w:val="4"/>
              </w:numPr>
              <w:rPr>
                <w:rFonts w:ascii="Times New Roman" w:eastAsia="Times New Roman" w:hAnsi="Times New Roman" w:cs="Times New Roman"/>
                <w:bCs/>
                <w:sz w:val="24"/>
              </w:rPr>
            </w:pPr>
            <w:r>
              <w:rPr>
                <w:rFonts w:ascii="Times New Roman" w:eastAsia="Times New Roman" w:hAnsi="Times New Roman" w:cs="Times New Roman"/>
                <w:bCs/>
                <w:sz w:val="24"/>
              </w:rPr>
              <w:t>Основные подходы и методы восприятия живописных полотен. Основные виды перспективы в изобразительном искусстве. Восприятие картин через призму точки зрения. Пространство и его трактовка в изобразительных полотнах живописцев. Основные виды скульптурного изображения, их сходства и отличия.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81C405" w14:textId="77777777" w:rsidR="006A3A04" w:rsidRDefault="006A3A04" w:rsidP="00FB2758">
            <w:pPr>
              <w:rPr>
                <w:rFonts w:ascii="Times New Roman" w:eastAsia="Times New Roman" w:hAnsi="Times New Roman" w:cs="Times New Roman"/>
                <w:bCs/>
                <w:i/>
                <w:sz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649EACD" w14:textId="77777777" w:rsidR="006A3A04" w:rsidRDefault="006A3A04" w:rsidP="00FB2758">
            <w:pPr>
              <w:rPr>
                <w:rFonts w:ascii="Times New Roman" w:eastAsia="Times New Roman" w:hAnsi="Times New Roman" w:cs="Times New Roman"/>
                <w:b/>
                <w:bCs/>
                <w:sz w:val="24"/>
                <w:lang w:eastAsia="ru-RU"/>
              </w:rPr>
            </w:pPr>
          </w:p>
        </w:tc>
      </w:tr>
      <w:tr w:rsidR="006A3A04" w14:paraId="32BA3EA1" w14:textId="77777777" w:rsidTr="00FB2758">
        <w:trPr>
          <w:trHeight w:val="23"/>
        </w:trPr>
        <w:tc>
          <w:tcPr>
            <w:tcW w:w="5000" w:type="pct"/>
            <w:gridSpan w:val="4"/>
            <w:tcBorders>
              <w:top w:val="single" w:sz="4" w:space="0" w:color="auto"/>
              <w:left w:val="single" w:sz="4" w:space="0" w:color="auto"/>
              <w:bottom w:val="single" w:sz="4" w:space="0" w:color="auto"/>
              <w:right w:val="single" w:sz="4" w:space="0" w:color="auto"/>
            </w:tcBorders>
            <w:hideMark/>
          </w:tcPr>
          <w:p w14:paraId="7BF2F552" w14:textId="77777777" w:rsidR="006A3A04" w:rsidRDefault="006A3A04" w:rsidP="00FB2758">
            <w:pPr>
              <w:rPr>
                <w:rFonts w:ascii="Times New Roman" w:eastAsia="Times New Roman" w:hAnsi="Times New Roman" w:cs="Times New Roman"/>
                <w:b/>
                <w:bCs/>
                <w:sz w:val="24"/>
                <w:lang w:eastAsia="ru-RU"/>
              </w:rPr>
            </w:pPr>
            <w:r>
              <w:rPr>
                <w:rFonts w:ascii="Times New Roman" w:eastAsia="Times New Roman" w:hAnsi="Times New Roman" w:cs="Times New Roman"/>
                <w:b/>
                <w:bCs/>
                <w:color w:val="000000"/>
                <w:sz w:val="24"/>
                <w:lang w:eastAsia="ru-RU"/>
              </w:rPr>
              <w:t>Раздел 2.</w:t>
            </w:r>
            <w:r>
              <w:rPr>
                <w:rFonts w:ascii="Times New Roman" w:eastAsia="Times New Roman" w:hAnsi="Times New Roman" w:cs="Times New Roman"/>
                <w:b/>
                <w:color w:val="000000"/>
                <w:sz w:val="24"/>
                <w:lang w:eastAsia="ru-RU"/>
              </w:rPr>
              <w:t xml:space="preserve"> Изобразительное искусство Древнего мира</w:t>
            </w:r>
          </w:p>
        </w:tc>
      </w:tr>
      <w:tr w:rsidR="006A3A04" w14:paraId="4076255D" w14:textId="77777777" w:rsidTr="00FB2758">
        <w:trPr>
          <w:trHeight w:val="23"/>
        </w:trPr>
        <w:tc>
          <w:tcPr>
            <w:tcW w:w="961" w:type="pct"/>
            <w:vMerge w:val="restart"/>
            <w:tcBorders>
              <w:top w:val="single" w:sz="4" w:space="0" w:color="auto"/>
              <w:left w:val="single" w:sz="4" w:space="0" w:color="auto"/>
              <w:bottom w:val="single" w:sz="4" w:space="0" w:color="auto"/>
              <w:right w:val="single" w:sz="4" w:space="0" w:color="auto"/>
            </w:tcBorders>
            <w:hideMark/>
          </w:tcPr>
          <w:p w14:paraId="2E01796F" w14:textId="77777777" w:rsidR="006A3A04" w:rsidRDefault="006A3A04" w:rsidP="00FB2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color w:val="000000"/>
                <w:sz w:val="24"/>
                <w:lang w:eastAsia="ru-RU"/>
              </w:rPr>
            </w:pPr>
            <w:r>
              <w:rPr>
                <w:rFonts w:ascii="Times New Roman" w:eastAsia="Times New Roman" w:hAnsi="Times New Roman" w:cs="Times New Roman"/>
                <w:b/>
                <w:bCs/>
                <w:color w:val="000000"/>
                <w:sz w:val="24"/>
                <w:lang w:eastAsia="ru-RU"/>
              </w:rPr>
              <w:t>Тема 2.1.</w:t>
            </w:r>
            <w:r>
              <w:rPr>
                <w:rFonts w:ascii="Times New Roman" w:eastAsia="Times New Roman" w:hAnsi="Times New Roman" w:cs="Times New Roman"/>
                <w:b/>
                <w:color w:val="000000"/>
                <w:sz w:val="24"/>
                <w:lang w:eastAsia="ru-RU"/>
              </w:rPr>
              <w:t xml:space="preserve"> Основные каноны изобразительного искусства Древнего Египта</w:t>
            </w:r>
          </w:p>
        </w:tc>
        <w:tc>
          <w:tcPr>
            <w:tcW w:w="2078" w:type="pct"/>
            <w:tcBorders>
              <w:top w:val="single" w:sz="4" w:space="0" w:color="auto"/>
              <w:left w:val="single" w:sz="4" w:space="0" w:color="auto"/>
              <w:bottom w:val="single" w:sz="4" w:space="0" w:color="auto"/>
              <w:right w:val="single" w:sz="4" w:space="0" w:color="auto"/>
            </w:tcBorders>
            <w:hideMark/>
          </w:tcPr>
          <w:p w14:paraId="099C7417" w14:textId="77777777" w:rsidR="006A3A04" w:rsidRDefault="006A3A04" w:rsidP="00FB2758">
            <w:pPr>
              <w:rPr>
                <w:rFonts w:ascii="Times New Roman" w:eastAsia="Times New Roman" w:hAnsi="Times New Roman" w:cs="Times New Roman"/>
                <w:b/>
                <w:bCs/>
                <w:sz w:val="24"/>
                <w:lang w:eastAsia="ru-RU"/>
              </w:rPr>
            </w:pPr>
            <w:r>
              <w:rPr>
                <w:rFonts w:ascii="Times New Roman" w:eastAsia="Times New Roman" w:hAnsi="Times New Roman" w:cs="Times New Roman"/>
                <w:b/>
                <w:bCs/>
                <w:sz w:val="24"/>
                <w:lang w:eastAsia="ru-RU"/>
              </w:rPr>
              <w:t>Содержание</w:t>
            </w:r>
          </w:p>
        </w:tc>
        <w:tc>
          <w:tcPr>
            <w:tcW w:w="781" w:type="pct"/>
            <w:tcBorders>
              <w:top w:val="single" w:sz="4" w:space="0" w:color="auto"/>
              <w:left w:val="single" w:sz="4" w:space="0" w:color="auto"/>
              <w:bottom w:val="single" w:sz="4" w:space="0" w:color="auto"/>
              <w:right w:val="single" w:sz="4" w:space="0" w:color="auto"/>
            </w:tcBorders>
            <w:vAlign w:val="center"/>
          </w:tcPr>
          <w:p w14:paraId="521E44E3" w14:textId="77777777" w:rsidR="006A3A04" w:rsidRDefault="006A3A04" w:rsidP="00FB2758">
            <w:pPr>
              <w:jc w:val="center"/>
              <w:rPr>
                <w:rFonts w:ascii="Times New Roman" w:eastAsia="Times New Roman" w:hAnsi="Times New Roman" w:cs="Times New Roman"/>
                <w:b/>
                <w:bCs/>
                <w:sz w:val="24"/>
                <w:lang w:eastAsia="ru-RU"/>
              </w:rPr>
            </w:pPr>
          </w:p>
        </w:tc>
        <w:tc>
          <w:tcPr>
            <w:tcW w:w="1180" w:type="pct"/>
            <w:vMerge w:val="restart"/>
            <w:tcBorders>
              <w:top w:val="single" w:sz="4" w:space="0" w:color="auto"/>
              <w:left w:val="single" w:sz="4" w:space="0" w:color="auto"/>
              <w:bottom w:val="single" w:sz="4" w:space="0" w:color="auto"/>
              <w:right w:val="single" w:sz="4" w:space="0" w:color="auto"/>
            </w:tcBorders>
          </w:tcPr>
          <w:p w14:paraId="6E458A95" w14:textId="77777777" w:rsidR="006A3A04" w:rsidRDefault="006A3A04" w:rsidP="00FB2758">
            <w:pPr>
              <w:suppressAutoHyphens/>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ПК 1.3</w:t>
            </w:r>
          </w:p>
          <w:p w14:paraId="7CE27953" w14:textId="77777777" w:rsidR="006A3A04" w:rsidRDefault="006A3A04" w:rsidP="00FB2758">
            <w:pPr>
              <w:suppressAutoHyphens/>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ПК 1.4</w:t>
            </w:r>
          </w:p>
          <w:p w14:paraId="17556775" w14:textId="77777777" w:rsidR="006A3A04" w:rsidRDefault="006A3A04" w:rsidP="00FB2758">
            <w:pPr>
              <w:suppressAutoHyphens/>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ПК 3.3 (1)</w:t>
            </w:r>
          </w:p>
          <w:p w14:paraId="426EA22F" w14:textId="77777777" w:rsidR="006A3A04" w:rsidRDefault="006A3A04" w:rsidP="00FB2758">
            <w:pPr>
              <w:suppressAutoHyphens/>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ПК 3.1 (2)</w:t>
            </w:r>
          </w:p>
          <w:p w14:paraId="2950C522" w14:textId="77777777" w:rsidR="006A3A04" w:rsidRDefault="006A3A04" w:rsidP="00FB2758">
            <w:pPr>
              <w:suppressAutoHyphens/>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ОК 01</w:t>
            </w:r>
          </w:p>
          <w:p w14:paraId="1AA77DF3" w14:textId="77777777" w:rsidR="006A3A04" w:rsidRDefault="006A3A04" w:rsidP="00FB2758">
            <w:pPr>
              <w:suppressAutoHyphens/>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ОК 02</w:t>
            </w:r>
          </w:p>
          <w:p w14:paraId="26978987" w14:textId="77777777" w:rsidR="006A3A04" w:rsidRDefault="006A3A04" w:rsidP="00FB2758">
            <w:pPr>
              <w:suppressAutoHyphens/>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ОК 05</w:t>
            </w:r>
          </w:p>
          <w:p w14:paraId="1E83C701" w14:textId="77777777" w:rsidR="006A3A04" w:rsidRDefault="006A3A04" w:rsidP="00FB2758">
            <w:pPr>
              <w:rPr>
                <w:rFonts w:ascii="Times New Roman" w:eastAsia="Times New Roman" w:hAnsi="Times New Roman" w:cs="Times New Roman"/>
                <w:b/>
                <w:bCs/>
                <w:sz w:val="24"/>
                <w:lang w:eastAsia="ru-RU"/>
              </w:rPr>
            </w:pPr>
          </w:p>
        </w:tc>
      </w:tr>
      <w:tr w:rsidR="006A3A04" w14:paraId="69B7C88A" w14:textId="77777777" w:rsidTr="00FB2758">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F843CE0" w14:textId="77777777" w:rsidR="006A3A04" w:rsidRDefault="006A3A04" w:rsidP="00FB2758">
            <w:pPr>
              <w:rPr>
                <w:rFonts w:ascii="Times New Roman" w:eastAsia="Times New Roman" w:hAnsi="Times New Roman" w:cs="Times New Roman"/>
                <w:b/>
                <w:color w:val="000000"/>
                <w:sz w:val="24"/>
                <w:lang w:eastAsia="ru-RU"/>
              </w:rPr>
            </w:pPr>
          </w:p>
        </w:tc>
        <w:tc>
          <w:tcPr>
            <w:tcW w:w="2078" w:type="pct"/>
            <w:tcBorders>
              <w:top w:val="single" w:sz="4" w:space="0" w:color="auto"/>
              <w:left w:val="single" w:sz="4" w:space="0" w:color="auto"/>
              <w:bottom w:val="single" w:sz="4" w:space="0" w:color="auto"/>
              <w:right w:val="single" w:sz="4" w:space="0" w:color="auto"/>
            </w:tcBorders>
            <w:hideMark/>
          </w:tcPr>
          <w:p w14:paraId="5F2019EA" w14:textId="77777777" w:rsidR="006A3A04" w:rsidRDefault="006A3A04" w:rsidP="006A3A04">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color w:val="000000"/>
                <w:sz w:val="24"/>
              </w:rPr>
            </w:pPr>
            <w:r>
              <w:rPr>
                <w:rFonts w:ascii="Times New Roman" w:eastAsia="Times New Roman" w:hAnsi="Times New Roman" w:cs="Times New Roman"/>
                <w:color w:val="000000"/>
                <w:sz w:val="24"/>
              </w:rPr>
              <w:t>Изобразительное искусство Древнего царства.</w:t>
            </w:r>
            <w:r>
              <w:rPr>
                <w:rFonts w:ascii="Times New Roman" w:eastAsia="Times New Roman" w:hAnsi="Times New Roman" w:cs="Times New Roman"/>
                <w:b/>
                <w:color w:val="000000"/>
                <w:sz w:val="24"/>
              </w:rPr>
              <w:t xml:space="preserve"> </w:t>
            </w:r>
            <w:r>
              <w:rPr>
                <w:rFonts w:ascii="Times New Roman" w:eastAsia="Times New Roman" w:hAnsi="Times New Roman" w:cs="Times New Roman"/>
                <w:color w:val="000000"/>
                <w:sz w:val="24"/>
              </w:rPr>
              <w:t xml:space="preserve">Основные каноны изобразительного искусства Древнего Египта в условиях формирования культуры и исторического развития древнего государства. </w:t>
            </w:r>
          </w:p>
        </w:tc>
        <w:tc>
          <w:tcPr>
            <w:tcW w:w="781" w:type="pct"/>
            <w:vMerge w:val="restart"/>
            <w:tcBorders>
              <w:top w:val="single" w:sz="4" w:space="0" w:color="auto"/>
              <w:left w:val="single" w:sz="4" w:space="0" w:color="auto"/>
              <w:bottom w:val="single" w:sz="4" w:space="0" w:color="auto"/>
              <w:right w:val="single" w:sz="4" w:space="0" w:color="auto"/>
            </w:tcBorders>
            <w:vAlign w:val="center"/>
          </w:tcPr>
          <w:p w14:paraId="6D8F1D37" w14:textId="77777777" w:rsidR="006A3A04" w:rsidRDefault="006A3A04" w:rsidP="00FB2758">
            <w:pPr>
              <w:jc w:val="center"/>
              <w:rPr>
                <w:rFonts w:ascii="Times New Roman" w:eastAsia="Times New Roman" w:hAnsi="Times New Roman" w:cs="Times New Roman"/>
                <w:bCs/>
                <w:i/>
                <w:sz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660C6CF" w14:textId="77777777" w:rsidR="006A3A04" w:rsidRDefault="006A3A04" w:rsidP="00FB2758">
            <w:pPr>
              <w:rPr>
                <w:rFonts w:ascii="Times New Roman" w:eastAsia="Times New Roman" w:hAnsi="Times New Roman" w:cs="Times New Roman"/>
                <w:b/>
                <w:bCs/>
                <w:sz w:val="24"/>
                <w:lang w:eastAsia="ru-RU"/>
              </w:rPr>
            </w:pPr>
          </w:p>
        </w:tc>
      </w:tr>
      <w:tr w:rsidR="006A3A04" w14:paraId="25EC70E1" w14:textId="77777777" w:rsidTr="00FB2758">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A955210" w14:textId="77777777" w:rsidR="006A3A04" w:rsidRDefault="006A3A04" w:rsidP="00FB2758">
            <w:pPr>
              <w:rPr>
                <w:rFonts w:ascii="Times New Roman" w:eastAsia="Times New Roman" w:hAnsi="Times New Roman" w:cs="Times New Roman"/>
                <w:b/>
                <w:color w:val="000000"/>
                <w:sz w:val="24"/>
                <w:lang w:eastAsia="ru-RU"/>
              </w:rPr>
            </w:pPr>
          </w:p>
        </w:tc>
        <w:tc>
          <w:tcPr>
            <w:tcW w:w="2078" w:type="pct"/>
            <w:tcBorders>
              <w:top w:val="single" w:sz="4" w:space="0" w:color="auto"/>
              <w:left w:val="single" w:sz="4" w:space="0" w:color="auto"/>
              <w:bottom w:val="single" w:sz="4" w:space="0" w:color="auto"/>
              <w:right w:val="single" w:sz="4" w:space="0" w:color="auto"/>
            </w:tcBorders>
            <w:hideMark/>
          </w:tcPr>
          <w:p w14:paraId="5D7A1A49" w14:textId="77777777" w:rsidR="006A3A04" w:rsidRDefault="006A3A04" w:rsidP="006A3A04">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color w:val="000000"/>
                <w:sz w:val="24"/>
              </w:rPr>
            </w:pPr>
            <w:r>
              <w:rPr>
                <w:rFonts w:ascii="Times New Roman" w:eastAsia="Times New Roman" w:hAnsi="Times New Roman" w:cs="Times New Roman"/>
                <w:color w:val="000000"/>
                <w:sz w:val="24"/>
              </w:rPr>
              <w:t>Изобразительное искусство Среднего и Нового царства. Основные символы культуры и применение в различных видах изобразительного искусства Древнего Египта</w:t>
            </w:r>
            <w:r>
              <w:rPr>
                <w:rFonts w:ascii="Times New Roman" w:eastAsia="Times New Roman" w:hAnsi="Times New Roman" w:cs="Times New Roman"/>
                <w:bCs/>
                <w:color w:val="000000"/>
                <w:sz w:val="24"/>
              </w:rPr>
              <w:t xml:space="preserve"> Общая характеристика культуры в период. Амарнский стиль и его характерные черты.</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4F40A1" w14:textId="77777777" w:rsidR="006A3A04" w:rsidRDefault="006A3A04" w:rsidP="00FB2758">
            <w:pPr>
              <w:rPr>
                <w:rFonts w:ascii="Times New Roman" w:eastAsia="Times New Roman" w:hAnsi="Times New Roman" w:cs="Times New Roman"/>
                <w:bCs/>
                <w:i/>
                <w:sz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B6F3FB8" w14:textId="77777777" w:rsidR="006A3A04" w:rsidRDefault="006A3A04" w:rsidP="00FB2758">
            <w:pPr>
              <w:rPr>
                <w:rFonts w:ascii="Times New Roman" w:eastAsia="Times New Roman" w:hAnsi="Times New Roman" w:cs="Times New Roman"/>
                <w:b/>
                <w:bCs/>
                <w:sz w:val="24"/>
                <w:lang w:eastAsia="ru-RU"/>
              </w:rPr>
            </w:pPr>
          </w:p>
        </w:tc>
      </w:tr>
      <w:tr w:rsidR="006A3A04" w14:paraId="47334DF7" w14:textId="77777777" w:rsidTr="00FB2758">
        <w:trPr>
          <w:trHeight w:val="23"/>
        </w:trPr>
        <w:tc>
          <w:tcPr>
            <w:tcW w:w="961" w:type="pct"/>
            <w:vMerge w:val="restart"/>
            <w:tcBorders>
              <w:top w:val="single" w:sz="4" w:space="0" w:color="auto"/>
              <w:left w:val="single" w:sz="4" w:space="0" w:color="auto"/>
              <w:bottom w:val="single" w:sz="4" w:space="0" w:color="auto"/>
              <w:right w:val="single" w:sz="4" w:space="0" w:color="auto"/>
            </w:tcBorders>
          </w:tcPr>
          <w:p w14:paraId="7AB3251A" w14:textId="77777777" w:rsidR="006A3A04" w:rsidRDefault="006A3A04" w:rsidP="00FB2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color w:val="000000"/>
                <w:sz w:val="24"/>
                <w:lang w:eastAsia="ru-RU"/>
              </w:rPr>
            </w:pPr>
            <w:r>
              <w:rPr>
                <w:rFonts w:ascii="Times New Roman" w:eastAsia="Times New Roman" w:hAnsi="Times New Roman" w:cs="Times New Roman"/>
                <w:b/>
                <w:bCs/>
                <w:color w:val="000000"/>
                <w:sz w:val="24"/>
                <w:lang w:eastAsia="ru-RU"/>
              </w:rPr>
              <w:t>Тема 2.2. Изобразительное искусство Передней Азии и коренных народов Америки</w:t>
            </w:r>
          </w:p>
          <w:p w14:paraId="45A34D95" w14:textId="77777777" w:rsidR="006A3A04" w:rsidRDefault="006A3A04" w:rsidP="00FB2758">
            <w:pPr>
              <w:rPr>
                <w:rFonts w:ascii="Times New Roman" w:eastAsia="Times New Roman" w:hAnsi="Times New Roman" w:cs="Times New Roman"/>
                <w:b/>
                <w:bCs/>
                <w:sz w:val="24"/>
                <w:lang w:eastAsia="ru-RU"/>
              </w:rPr>
            </w:pPr>
          </w:p>
        </w:tc>
        <w:tc>
          <w:tcPr>
            <w:tcW w:w="2078" w:type="pct"/>
            <w:tcBorders>
              <w:top w:val="single" w:sz="4" w:space="0" w:color="auto"/>
              <w:left w:val="single" w:sz="4" w:space="0" w:color="auto"/>
              <w:bottom w:val="single" w:sz="4" w:space="0" w:color="auto"/>
              <w:right w:val="single" w:sz="4" w:space="0" w:color="auto"/>
            </w:tcBorders>
            <w:hideMark/>
          </w:tcPr>
          <w:p w14:paraId="24E41FC7" w14:textId="77777777" w:rsidR="006A3A04" w:rsidRDefault="006A3A04" w:rsidP="00FB2758">
            <w:pPr>
              <w:rPr>
                <w:rFonts w:ascii="Times New Roman" w:eastAsia="Times New Roman" w:hAnsi="Times New Roman" w:cs="Times New Roman"/>
                <w:b/>
                <w:bCs/>
                <w:sz w:val="24"/>
                <w:lang w:eastAsia="ru-RU"/>
              </w:rPr>
            </w:pPr>
            <w:r>
              <w:rPr>
                <w:rFonts w:ascii="Times New Roman" w:eastAsia="Times New Roman" w:hAnsi="Times New Roman" w:cs="Times New Roman"/>
                <w:b/>
                <w:bCs/>
                <w:sz w:val="24"/>
                <w:lang w:eastAsia="ru-RU"/>
              </w:rPr>
              <w:t>Содержание</w:t>
            </w:r>
          </w:p>
        </w:tc>
        <w:tc>
          <w:tcPr>
            <w:tcW w:w="781" w:type="pct"/>
            <w:tcBorders>
              <w:top w:val="single" w:sz="4" w:space="0" w:color="auto"/>
              <w:left w:val="single" w:sz="4" w:space="0" w:color="auto"/>
              <w:bottom w:val="single" w:sz="4" w:space="0" w:color="auto"/>
              <w:right w:val="single" w:sz="4" w:space="0" w:color="auto"/>
            </w:tcBorders>
            <w:vAlign w:val="center"/>
          </w:tcPr>
          <w:p w14:paraId="5EA3D62E" w14:textId="77777777" w:rsidR="006A3A04" w:rsidRDefault="006A3A04" w:rsidP="00FB2758">
            <w:pPr>
              <w:jc w:val="center"/>
              <w:rPr>
                <w:rFonts w:ascii="Times New Roman" w:eastAsia="Times New Roman" w:hAnsi="Times New Roman" w:cs="Times New Roman"/>
                <w:b/>
                <w:bCs/>
                <w:sz w:val="24"/>
                <w:lang w:eastAsia="ru-RU"/>
              </w:rPr>
            </w:pPr>
          </w:p>
        </w:tc>
        <w:tc>
          <w:tcPr>
            <w:tcW w:w="1180" w:type="pct"/>
            <w:vMerge w:val="restart"/>
            <w:tcBorders>
              <w:top w:val="single" w:sz="4" w:space="0" w:color="auto"/>
              <w:left w:val="single" w:sz="4" w:space="0" w:color="auto"/>
              <w:bottom w:val="single" w:sz="4" w:space="0" w:color="auto"/>
              <w:right w:val="single" w:sz="4" w:space="0" w:color="auto"/>
            </w:tcBorders>
          </w:tcPr>
          <w:p w14:paraId="4E5C8817" w14:textId="77777777" w:rsidR="006A3A04" w:rsidRDefault="006A3A04" w:rsidP="00FB2758">
            <w:pPr>
              <w:suppressAutoHyphens/>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ПК 1.3</w:t>
            </w:r>
          </w:p>
          <w:p w14:paraId="4EDDAAFA" w14:textId="77777777" w:rsidR="006A3A04" w:rsidRDefault="006A3A04" w:rsidP="00FB2758">
            <w:pPr>
              <w:suppressAutoHyphens/>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ПК 1.4</w:t>
            </w:r>
          </w:p>
          <w:p w14:paraId="28F523BF" w14:textId="77777777" w:rsidR="006A3A04" w:rsidRDefault="006A3A04" w:rsidP="00FB2758">
            <w:pPr>
              <w:suppressAutoHyphens/>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ПК 3.3 (1)</w:t>
            </w:r>
          </w:p>
          <w:p w14:paraId="5F691194" w14:textId="77777777" w:rsidR="006A3A04" w:rsidRDefault="006A3A04" w:rsidP="00FB2758">
            <w:pPr>
              <w:suppressAutoHyphens/>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ПК 3.1 (2)</w:t>
            </w:r>
          </w:p>
          <w:p w14:paraId="5CD447A3" w14:textId="77777777" w:rsidR="006A3A04" w:rsidRDefault="006A3A04" w:rsidP="00FB2758">
            <w:pPr>
              <w:suppressAutoHyphens/>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ОК 01</w:t>
            </w:r>
          </w:p>
          <w:p w14:paraId="56CD0F21" w14:textId="77777777" w:rsidR="006A3A04" w:rsidRDefault="006A3A04" w:rsidP="00FB2758">
            <w:pPr>
              <w:suppressAutoHyphens/>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ОК 02</w:t>
            </w:r>
          </w:p>
          <w:p w14:paraId="13CA59CE" w14:textId="77777777" w:rsidR="006A3A04" w:rsidRDefault="006A3A04" w:rsidP="00FB2758">
            <w:pPr>
              <w:suppressAutoHyphens/>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ОК 05</w:t>
            </w:r>
          </w:p>
          <w:p w14:paraId="54E3EE21" w14:textId="77777777" w:rsidR="006A3A04" w:rsidRDefault="006A3A04" w:rsidP="00FB2758">
            <w:pPr>
              <w:rPr>
                <w:rFonts w:ascii="Times New Roman" w:eastAsia="Times New Roman" w:hAnsi="Times New Roman" w:cs="Times New Roman"/>
                <w:b/>
                <w:bCs/>
                <w:sz w:val="24"/>
                <w:lang w:eastAsia="ru-RU"/>
              </w:rPr>
            </w:pPr>
          </w:p>
        </w:tc>
      </w:tr>
      <w:tr w:rsidR="006A3A04" w14:paraId="4EF5ED1D" w14:textId="77777777" w:rsidTr="00FB2758">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642DEBD" w14:textId="77777777" w:rsidR="006A3A04" w:rsidRDefault="006A3A04" w:rsidP="00FB2758">
            <w:pPr>
              <w:rPr>
                <w:rFonts w:ascii="Times New Roman" w:eastAsia="Times New Roman" w:hAnsi="Times New Roman" w:cs="Times New Roman"/>
                <w:b/>
                <w:bCs/>
                <w:sz w:val="24"/>
                <w:lang w:eastAsia="ru-RU"/>
              </w:rPr>
            </w:pPr>
          </w:p>
        </w:tc>
        <w:tc>
          <w:tcPr>
            <w:tcW w:w="2078" w:type="pct"/>
            <w:tcBorders>
              <w:top w:val="single" w:sz="4" w:space="0" w:color="auto"/>
              <w:left w:val="single" w:sz="4" w:space="0" w:color="auto"/>
              <w:bottom w:val="single" w:sz="4" w:space="0" w:color="auto"/>
              <w:right w:val="single" w:sz="4" w:space="0" w:color="auto"/>
            </w:tcBorders>
            <w:hideMark/>
          </w:tcPr>
          <w:p w14:paraId="1E67C29E" w14:textId="77777777" w:rsidR="006A3A04" w:rsidRDefault="006A3A04" w:rsidP="006A3A04">
            <w:pPr>
              <w:numPr>
                <w:ilvl w:val="0"/>
                <w:numId w:val="6"/>
              </w:numPr>
              <w:rPr>
                <w:rFonts w:ascii="Times New Roman" w:eastAsia="Times New Roman" w:hAnsi="Times New Roman" w:cs="Times New Roman"/>
                <w:bCs/>
                <w:sz w:val="24"/>
              </w:rPr>
            </w:pPr>
            <w:r>
              <w:rPr>
                <w:rFonts w:ascii="Times New Roman" w:eastAsia="Times New Roman" w:hAnsi="Times New Roman" w:cs="Times New Roman"/>
                <w:bCs/>
                <w:color w:val="000000"/>
                <w:sz w:val="24"/>
              </w:rPr>
              <w:t>Изобразительное искусство Передней Азии. Знакомство с основными этапами развития государств стран Междуречья. Динамика развития архитектуры и ее предназначение. Монументальное искусство Древнего Вавилона.</w:t>
            </w:r>
          </w:p>
        </w:tc>
        <w:tc>
          <w:tcPr>
            <w:tcW w:w="781" w:type="pct"/>
            <w:vMerge w:val="restart"/>
            <w:tcBorders>
              <w:top w:val="single" w:sz="4" w:space="0" w:color="auto"/>
              <w:left w:val="single" w:sz="4" w:space="0" w:color="auto"/>
              <w:bottom w:val="single" w:sz="4" w:space="0" w:color="auto"/>
              <w:right w:val="single" w:sz="4" w:space="0" w:color="auto"/>
            </w:tcBorders>
            <w:vAlign w:val="center"/>
          </w:tcPr>
          <w:p w14:paraId="0DA1E598" w14:textId="77777777" w:rsidR="006A3A04" w:rsidRDefault="006A3A04" w:rsidP="00FB2758">
            <w:pPr>
              <w:jc w:val="center"/>
              <w:rPr>
                <w:rFonts w:ascii="Times New Roman" w:eastAsia="Times New Roman" w:hAnsi="Times New Roman" w:cs="Times New Roman"/>
                <w:bCs/>
                <w:sz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F1A28E" w14:textId="77777777" w:rsidR="006A3A04" w:rsidRDefault="006A3A04" w:rsidP="00FB2758">
            <w:pPr>
              <w:rPr>
                <w:rFonts w:ascii="Times New Roman" w:eastAsia="Times New Roman" w:hAnsi="Times New Roman" w:cs="Times New Roman"/>
                <w:b/>
                <w:bCs/>
                <w:sz w:val="24"/>
                <w:lang w:eastAsia="ru-RU"/>
              </w:rPr>
            </w:pPr>
          </w:p>
        </w:tc>
      </w:tr>
      <w:tr w:rsidR="006A3A04" w14:paraId="2883D9C9" w14:textId="77777777" w:rsidTr="00FB2758">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B964EF8" w14:textId="77777777" w:rsidR="006A3A04" w:rsidRDefault="006A3A04" w:rsidP="00FB2758">
            <w:pPr>
              <w:rPr>
                <w:rFonts w:ascii="Times New Roman" w:eastAsia="Times New Roman" w:hAnsi="Times New Roman" w:cs="Times New Roman"/>
                <w:b/>
                <w:bCs/>
                <w:sz w:val="24"/>
                <w:lang w:eastAsia="ru-RU"/>
              </w:rPr>
            </w:pPr>
          </w:p>
        </w:tc>
        <w:tc>
          <w:tcPr>
            <w:tcW w:w="2078" w:type="pct"/>
            <w:tcBorders>
              <w:top w:val="single" w:sz="4" w:space="0" w:color="auto"/>
              <w:left w:val="single" w:sz="4" w:space="0" w:color="auto"/>
              <w:bottom w:val="single" w:sz="4" w:space="0" w:color="auto"/>
              <w:right w:val="single" w:sz="4" w:space="0" w:color="auto"/>
            </w:tcBorders>
            <w:hideMark/>
          </w:tcPr>
          <w:p w14:paraId="60606D56" w14:textId="77777777" w:rsidR="006A3A04" w:rsidRDefault="006A3A04" w:rsidP="006A3A04">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Cs/>
                <w:color w:val="000000"/>
                <w:sz w:val="24"/>
              </w:rPr>
            </w:pPr>
            <w:r>
              <w:rPr>
                <w:rFonts w:ascii="Times New Roman" w:eastAsia="Times New Roman" w:hAnsi="Times New Roman" w:cs="Times New Roman"/>
                <w:bCs/>
                <w:color w:val="000000"/>
                <w:sz w:val="24"/>
              </w:rPr>
              <w:t xml:space="preserve">Изобразительное искусство коренных народов Америки. Изобразительное искусство Центральной и Южной Америки. Культура и изобразительное искусство Майя. Культура и изобразительное искусство Ацтеков.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E4F7600" w14:textId="77777777" w:rsidR="006A3A04" w:rsidRDefault="006A3A04" w:rsidP="00FB2758">
            <w:pPr>
              <w:rPr>
                <w:rFonts w:ascii="Times New Roman" w:eastAsia="Times New Roman" w:hAnsi="Times New Roman" w:cs="Times New Roman"/>
                <w:bCs/>
                <w:sz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6EBE34" w14:textId="77777777" w:rsidR="006A3A04" w:rsidRDefault="006A3A04" w:rsidP="00FB2758">
            <w:pPr>
              <w:rPr>
                <w:rFonts w:ascii="Times New Roman" w:eastAsia="Times New Roman" w:hAnsi="Times New Roman" w:cs="Times New Roman"/>
                <w:b/>
                <w:bCs/>
                <w:sz w:val="24"/>
                <w:lang w:eastAsia="ru-RU"/>
              </w:rPr>
            </w:pPr>
          </w:p>
        </w:tc>
      </w:tr>
      <w:tr w:rsidR="006A3A04" w14:paraId="67854BE7" w14:textId="77777777" w:rsidTr="00FB2758">
        <w:trPr>
          <w:trHeight w:val="23"/>
        </w:trPr>
        <w:tc>
          <w:tcPr>
            <w:tcW w:w="5000" w:type="pct"/>
            <w:gridSpan w:val="4"/>
            <w:tcBorders>
              <w:top w:val="single" w:sz="4" w:space="0" w:color="auto"/>
              <w:left w:val="single" w:sz="4" w:space="0" w:color="auto"/>
              <w:bottom w:val="single" w:sz="4" w:space="0" w:color="auto"/>
              <w:right w:val="single" w:sz="4" w:space="0" w:color="auto"/>
            </w:tcBorders>
            <w:hideMark/>
          </w:tcPr>
          <w:p w14:paraId="6546C876" w14:textId="77777777" w:rsidR="006A3A04" w:rsidRDefault="006A3A04" w:rsidP="00FB2758">
            <w:pPr>
              <w:rPr>
                <w:rFonts w:ascii="Times New Roman" w:eastAsia="Times New Roman" w:hAnsi="Times New Roman" w:cs="Times New Roman"/>
                <w:b/>
                <w:bCs/>
                <w:sz w:val="24"/>
                <w:lang w:eastAsia="ru-RU"/>
              </w:rPr>
            </w:pPr>
            <w:r>
              <w:rPr>
                <w:rFonts w:ascii="Times New Roman" w:eastAsia="Times New Roman" w:hAnsi="Times New Roman" w:cs="Times New Roman"/>
                <w:b/>
                <w:bCs/>
                <w:sz w:val="24"/>
                <w:lang w:eastAsia="ru-RU"/>
              </w:rPr>
              <w:t>Раздел 3. Развитие Античного стиля</w:t>
            </w:r>
          </w:p>
        </w:tc>
      </w:tr>
      <w:tr w:rsidR="006A3A04" w14:paraId="462A8AC7" w14:textId="77777777" w:rsidTr="00FB2758">
        <w:trPr>
          <w:trHeight w:val="23"/>
        </w:trPr>
        <w:tc>
          <w:tcPr>
            <w:tcW w:w="961" w:type="pct"/>
            <w:vMerge w:val="restart"/>
            <w:tcBorders>
              <w:top w:val="single" w:sz="4" w:space="0" w:color="auto"/>
              <w:left w:val="single" w:sz="4" w:space="0" w:color="auto"/>
              <w:bottom w:val="single" w:sz="4" w:space="0" w:color="auto"/>
              <w:right w:val="single" w:sz="4" w:space="0" w:color="auto"/>
            </w:tcBorders>
            <w:hideMark/>
          </w:tcPr>
          <w:p w14:paraId="7FBDD27A" w14:textId="77777777" w:rsidR="006A3A04" w:rsidRDefault="006A3A04" w:rsidP="00FB2758">
            <w:pPr>
              <w:rPr>
                <w:rFonts w:ascii="Times New Roman" w:eastAsia="Times New Roman" w:hAnsi="Times New Roman" w:cs="Times New Roman"/>
                <w:b/>
                <w:bCs/>
                <w:sz w:val="24"/>
                <w:lang w:eastAsia="ru-RU"/>
              </w:rPr>
            </w:pPr>
            <w:r>
              <w:rPr>
                <w:rFonts w:ascii="Times New Roman" w:eastAsia="Times New Roman" w:hAnsi="Times New Roman" w:cs="Times New Roman"/>
                <w:b/>
                <w:bCs/>
                <w:sz w:val="24"/>
                <w:lang w:eastAsia="ru-RU"/>
              </w:rPr>
              <w:t>Тема 3.1. Изобразительное искусство Древней Греции</w:t>
            </w:r>
          </w:p>
        </w:tc>
        <w:tc>
          <w:tcPr>
            <w:tcW w:w="2078" w:type="pct"/>
            <w:tcBorders>
              <w:top w:val="single" w:sz="4" w:space="0" w:color="auto"/>
              <w:left w:val="single" w:sz="4" w:space="0" w:color="auto"/>
              <w:bottom w:val="single" w:sz="4" w:space="0" w:color="auto"/>
              <w:right w:val="single" w:sz="4" w:space="0" w:color="auto"/>
            </w:tcBorders>
            <w:hideMark/>
          </w:tcPr>
          <w:p w14:paraId="3040924D" w14:textId="77777777" w:rsidR="006A3A04" w:rsidRDefault="006A3A04" w:rsidP="00FB2758">
            <w:pPr>
              <w:rPr>
                <w:rFonts w:ascii="Times New Roman" w:eastAsia="Times New Roman" w:hAnsi="Times New Roman" w:cs="Times New Roman"/>
                <w:b/>
                <w:bCs/>
                <w:sz w:val="24"/>
                <w:lang w:eastAsia="ru-RU"/>
              </w:rPr>
            </w:pPr>
            <w:r>
              <w:rPr>
                <w:rFonts w:ascii="Times New Roman" w:eastAsia="Times New Roman" w:hAnsi="Times New Roman" w:cs="Times New Roman"/>
                <w:b/>
                <w:bCs/>
                <w:sz w:val="24"/>
                <w:lang w:eastAsia="ru-RU"/>
              </w:rPr>
              <w:t>Содержание</w:t>
            </w:r>
          </w:p>
        </w:tc>
        <w:tc>
          <w:tcPr>
            <w:tcW w:w="781" w:type="pct"/>
            <w:tcBorders>
              <w:top w:val="single" w:sz="4" w:space="0" w:color="auto"/>
              <w:left w:val="single" w:sz="4" w:space="0" w:color="auto"/>
              <w:bottom w:val="single" w:sz="4" w:space="0" w:color="auto"/>
              <w:right w:val="single" w:sz="4" w:space="0" w:color="auto"/>
            </w:tcBorders>
            <w:vAlign w:val="center"/>
          </w:tcPr>
          <w:p w14:paraId="383950BE" w14:textId="77777777" w:rsidR="006A3A04" w:rsidRDefault="006A3A04" w:rsidP="00FB2758">
            <w:pPr>
              <w:jc w:val="center"/>
              <w:rPr>
                <w:rFonts w:ascii="Times New Roman" w:eastAsia="Times New Roman" w:hAnsi="Times New Roman" w:cs="Times New Roman"/>
                <w:b/>
                <w:bCs/>
                <w:sz w:val="24"/>
                <w:lang w:eastAsia="ru-RU"/>
              </w:rPr>
            </w:pPr>
          </w:p>
        </w:tc>
        <w:tc>
          <w:tcPr>
            <w:tcW w:w="1180" w:type="pct"/>
            <w:vMerge w:val="restart"/>
            <w:tcBorders>
              <w:top w:val="single" w:sz="4" w:space="0" w:color="auto"/>
              <w:left w:val="single" w:sz="4" w:space="0" w:color="auto"/>
              <w:bottom w:val="single" w:sz="4" w:space="0" w:color="auto"/>
              <w:right w:val="single" w:sz="4" w:space="0" w:color="auto"/>
            </w:tcBorders>
          </w:tcPr>
          <w:p w14:paraId="09DB486B" w14:textId="77777777" w:rsidR="006A3A04" w:rsidRDefault="006A3A04" w:rsidP="00FB2758">
            <w:pPr>
              <w:suppressAutoHyphens/>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ПК 1.3</w:t>
            </w:r>
          </w:p>
          <w:p w14:paraId="3C75D79C" w14:textId="77777777" w:rsidR="006A3A04" w:rsidRDefault="006A3A04" w:rsidP="00FB2758">
            <w:pPr>
              <w:suppressAutoHyphens/>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ПК 1.4</w:t>
            </w:r>
          </w:p>
          <w:p w14:paraId="0FDD51FE" w14:textId="77777777" w:rsidR="006A3A04" w:rsidRDefault="006A3A04" w:rsidP="00FB2758">
            <w:pPr>
              <w:suppressAutoHyphens/>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ПК 3.3 (1)</w:t>
            </w:r>
          </w:p>
          <w:p w14:paraId="389F3A57" w14:textId="77777777" w:rsidR="006A3A04" w:rsidRDefault="006A3A04" w:rsidP="00FB2758">
            <w:pPr>
              <w:suppressAutoHyphens/>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ПК 3.1 (2)</w:t>
            </w:r>
          </w:p>
          <w:p w14:paraId="4F8DF6DE" w14:textId="77777777" w:rsidR="006A3A04" w:rsidRDefault="006A3A04" w:rsidP="00FB2758">
            <w:pPr>
              <w:suppressAutoHyphens/>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ОК 01</w:t>
            </w:r>
          </w:p>
          <w:p w14:paraId="144485A2" w14:textId="77777777" w:rsidR="006A3A04" w:rsidRDefault="006A3A04" w:rsidP="00FB2758">
            <w:pPr>
              <w:suppressAutoHyphens/>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ОК 02</w:t>
            </w:r>
          </w:p>
          <w:p w14:paraId="23C7494E" w14:textId="77777777" w:rsidR="006A3A04" w:rsidRDefault="006A3A04" w:rsidP="00FB2758">
            <w:pPr>
              <w:suppressAutoHyphens/>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ОК 05</w:t>
            </w:r>
          </w:p>
          <w:p w14:paraId="2F540AAE" w14:textId="77777777" w:rsidR="006A3A04" w:rsidRDefault="006A3A04" w:rsidP="00FB2758">
            <w:pPr>
              <w:rPr>
                <w:rFonts w:ascii="Times New Roman" w:eastAsia="Times New Roman" w:hAnsi="Times New Roman" w:cs="Times New Roman"/>
                <w:b/>
                <w:bCs/>
                <w:sz w:val="24"/>
                <w:lang w:eastAsia="ru-RU"/>
              </w:rPr>
            </w:pPr>
          </w:p>
        </w:tc>
      </w:tr>
      <w:tr w:rsidR="006A3A04" w14:paraId="7CE10A5F" w14:textId="77777777" w:rsidTr="00FB2758">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91ADEC4" w14:textId="77777777" w:rsidR="006A3A04" w:rsidRDefault="006A3A04" w:rsidP="00FB2758">
            <w:pPr>
              <w:rPr>
                <w:rFonts w:ascii="Times New Roman" w:eastAsia="Times New Roman" w:hAnsi="Times New Roman" w:cs="Times New Roman"/>
                <w:b/>
                <w:bCs/>
                <w:sz w:val="24"/>
                <w:lang w:eastAsia="ru-RU"/>
              </w:rPr>
            </w:pPr>
          </w:p>
        </w:tc>
        <w:tc>
          <w:tcPr>
            <w:tcW w:w="2078" w:type="pct"/>
            <w:tcBorders>
              <w:top w:val="single" w:sz="4" w:space="0" w:color="auto"/>
              <w:left w:val="single" w:sz="4" w:space="0" w:color="auto"/>
              <w:bottom w:val="single" w:sz="4" w:space="0" w:color="auto"/>
              <w:right w:val="single" w:sz="4" w:space="0" w:color="auto"/>
            </w:tcBorders>
            <w:hideMark/>
          </w:tcPr>
          <w:p w14:paraId="46E0E350" w14:textId="77777777" w:rsidR="006A3A04" w:rsidRDefault="006A3A04" w:rsidP="006A3A04">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Cs/>
                <w:color w:val="000000"/>
                <w:sz w:val="24"/>
              </w:rPr>
            </w:pPr>
            <w:r>
              <w:rPr>
                <w:rFonts w:ascii="Times New Roman" w:eastAsia="Times New Roman" w:hAnsi="Times New Roman" w:cs="Times New Roman"/>
                <w:bCs/>
                <w:color w:val="000000"/>
                <w:sz w:val="24"/>
              </w:rPr>
              <w:t>Изобразительное искусство Древней Греции. Основные этапы развития греческой культуры. Развитие живописи в Древней Греции. Архаический период и развитие Древнегреческой ордерной системы в архитектуре. Применение ордерной системы в современной архитектуре. Развитие пластики и скульптуры в Древней Греции</w:t>
            </w:r>
          </w:p>
        </w:tc>
        <w:tc>
          <w:tcPr>
            <w:tcW w:w="781" w:type="pct"/>
            <w:vMerge w:val="restart"/>
            <w:tcBorders>
              <w:top w:val="single" w:sz="4" w:space="0" w:color="auto"/>
              <w:left w:val="single" w:sz="4" w:space="0" w:color="auto"/>
              <w:bottom w:val="single" w:sz="4" w:space="0" w:color="auto"/>
              <w:right w:val="single" w:sz="4" w:space="0" w:color="auto"/>
            </w:tcBorders>
            <w:vAlign w:val="center"/>
          </w:tcPr>
          <w:p w14:paraId="3C7D534C" w14:textId="77777777" w:rsidR="006A3A04" w:rsidRDefault="006A3A04" w:rsidP="00FB2758">
            <w:pPr>
              <w:jc w:val="center"/>
              <w:rPr>
                <w:rFonts w:ascii="Times New Roman" w:eastAsia="Times New Roman" w:hAnsi="Times New Roman" w:cs="Times New Roman"/>
                <w:bCs/>
                <w:i/>
                <w:sz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EF15F48" w14:textId="77777777" w:rsidR="006A3A04" w:rsidRDefault="006A3A04" w:rsidP="00FB2758">
            <w:pPr>
              <w:rPr>
                <w:rFonts w:ascii="Times New Roman" w:eastAsia="Times New Roman" w:hAnsi="Times New Roman" w:cs="Times New Roman"/>
                <w:b/>
                <w:bCs/>
                <w:sz w:val="24"/>
                <w:lang w:eastAsia="ru-RU"/>
              </w:rPr>
            </w:pPr>
          </w:p>
        </w:tc>
      </w:tr>
      <w:tr w:rsidR="006A3A04" w14:paraId="0A2A7CD2" w14:textId="77777777" w:rsidTr="00FB2758">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057C7B6" w14:textId="77777777" w:rsidR="006A3A04" w:rsidRDefault="006A3A04" w:rsidP="00FB2758">
            <w:pPr>
              <w:rPr>
                <w:rFonts w:ascii="Times New Roman" w:eastAsia="Times New Roman" w:hAnsi="Times New Roman" w:cs="Times New Roman"/>
                <w:b/>
                <w:bCs/>
                <w:sz w:val="24"/>
                <w:lang w:eastAsia="ru-RU"/>
              </w:rPr>
            </w:pPr>
          </w:p>
        </w:tc>
        <w:tc>
          <w:tcPr>
            <w:tcW w:w="2078" w:type="pct"/>
            <w:tcBorders>
              <w:top w:val="single" w:sz="4" w:space="0" w:color="auto"/>
              <w:left w:val="single" w:sz="4" w:space="0" w:color="auto"/>
              <w:bottom w:val="single" w:sz="4" w:space="0" w:color="auto"/>
              <w:right w:val="single" w:sz="4" w:space="0" w:color="auto"/>
            </w:tcBorders>
            <w:hideMark/>
          </w:tcPr>
          <w:p w14:paraId="22956BDC" w14:textId="77777777" w:rsidR="006A3A04" w:rsidRDefault="006A3A04" w:rsidP="006A3A04">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Cs/>
                <w:color w:val="000000"/>
                <w:sz w:val="24"/>
              </w:rPr>
            </w:pPr>
            <w:r>
              <w:rPr>
                <w:rFonts w:ascii="Times New Roman" w:eastAsia="Times New Roman" w:hAnsi="Times New Roman" w:cs="Times New Roman"/>
                <w:bCs/>
                <w:color w:val="000000"/>
                <w:sz w:val="24"/>
              </w:rPr>
              <w:t>Изобразительное искусство Этруссков. Развитие пластических изображений. Особенности строения храмовсвязь с архитектурой античной Греции. Погребальные камеры и фресковые росписи. Особенности Этрусской скульптуры, отличительные черты. Эстетический идеал и его воплощение в изобразительном искусстве</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57891F" w14:textId="77777777" w:rsidR="006A3A04" w:rsidRDefault="006A3A04" w:rsidP="00FB2758">
            <w:pPr>
              <w:rPr>
                <w:rFonts w:ascii="Times New Roman" w:eastAsia="Times New Roman" w:hAnsi="Times New Roman" w:cs="Times New Roman"/>
                <w:bCs/>
                <w:i/>
                <w:sz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345EEE" w14:textId="77777777" w:rsidR="006A3A04" w:rsidRDefault="006A3A04" w:rsidP="00FB2758">
            <w:pPr>
              <w:rPr>
                <w:rFonts w:ascii="Times New Roman" w:eastAsia="Times New Roman" w:hAnsi="Times New Roman" w:cs="Times New Roman"/>
                <w:b/>
                <w:bCs/>
                <w:sz w:val="24"/>
                <w:lang w:eastAsia="ru-RU"/>
              </w:rPr>
            </w:pPr>
          </w:p>
        </w:tc>
      </w:tr>
      <w:tr w:rsidR="006A3A04" w14:paraId="7A4B94F9" w14:textId="77777777" w:rsidTr="00FB2758">
        <w:trPr>
          <w:trHeight w:val="23"/>
        </w:trPr>
        <w:tc>
          <w:tcPr>
            <w:tcW w:w="961" w:type="pct"/>
            <w:vMerge w:val="restart"/>
            <w:tcBorders>
              <w:top w:val="single" w:sz="4" w:space="0" w:color="auto"/>
              <w:left w:val="single" w:sz="4" w:space="0" w:color="auto"/>
              <w:bottom w:val="single" w:sz="4" w:space="0" w:color="auto"/>
              <w:right w:val="single" w:sz="4" w:space="0" w:color="auto"/>
            </w:tcBorders>
            <w:hideMark/>
          </w:tcPr>
          <w:p w14:paraId="1B034C26" w14:textId="77777777" w:rsidR="006A3A04" w:rsidRDefault="006A3A04" w:rsidP="00FB2758">
            <w:pPr>
              <w:rPr>
                <w:rFonts w:ascii="Times New Roman" w:eastAsia="Times New Roman" w:hAnsi="Times New Roman" w:cs="Times New Roman"/>
                <w:b/>
                <w:bCs/>
                <w:sz w:val="24"/>
                <w:lang w:eastAsia="ru-RU"/>
              </w:rPr>
            </w:pPr>
            <w:r>
              <w:rPr>
                <w:rFonts w:ascii="Times New Roman" w:eastAsia="Times New Roman" w:hAnsi="Times New Roman" w:cs="Times New Roman"/>
                <w:b/>
                <w:bCs/>
                <w:sz w:val="24"/>
                <w:lang w:eastAsia="ru-RU"/>
              </w:rPr>
              <w:t>Тема 3.2. Изобразительное искусство Древнего Рима</w:t>
            </w:r>
          </w:p>
        </w:tc>
        <w:tc>
          <w:tcPr>
            <w:tcW w:w="2078" w:type="pct"/>
            <w:tcBorders>
              <w:top w:val="single" w:sz="4" w:space="0" w:color="auto"/>
              <w:left w:val="single" w:sz="4" w:space="0" w:color="auto"/>
              <w:bottom w:val="single" w:sz="4" w:space="0" w:color="auto"/>
              <w:right w:val="single" w:sz="4" w:space="0" w:color="auto"/>
            </w:tcBorders>
            <w:hideMark/>
          </w:tcPr>
          <w:p w14:paraId="688D08B2" w14:textId="77777777" w:rsidR="006A3A04" w:rsidRDefault="006A3A04" w:rsidP="00FB2758">
            <w:pPr>
              <w:rPr>
                <w:rFonts w:ascii="Times New Roman" w:eastAsia="Times New Roman" w:hAnsi="Times New Roman" w:cs="Times New Roman"/>
                <w:b/>
                <w:bCs/>
                <w:sz w:val="24"/>
                <w:lang w:eastAsia="ru-RU"/>
              </w:rPr>
            </w:pPr>
            <w:r>
              <w:rPr>
                <w:rFonts w:ascii="Times New Roman" w:eastAsia="Times New Roman" w:hAnsi="Times New Roman" w:cs="Times New Roman"/>
                <w:b/>
                <w:bCs/>
                <w:sz w:val="24"/>
                <w:lang w:eastAsia="ru-RU"/>
              </w:rPr>
              <w:t>Содержание</w:t>
            </w:r>
          </w:p>
        </w:tc>
        <w:tc>
          <w:tcPr>
            <w:tcW w:w="781" w:type="pct"/>
            <w:tcBorders>
              <w:top w:val="single" w:sz="4" w:space="0" w:color="auto"/>
              <w:left w:val="single" w:sz="4" w:space="0" w:color="auto"/>
              <w:bottom w:val="single" w:sz="4" w:space="0" w:color="auto"/>
              <w:right w:val="single" w:sz="4" w:space="0" w:color="auto"/>
            </w:tcBorders>
            <w:vAlign w:val="center"/>
          </w:tcPr>
          <w:p w14:paraId="05938C07" w14:textId="77777777" w:rsidR="006A3A04" w:rsidRDefault="006A3A04" w:rsidP="00FB2758">
            <w:pPr>
              <w:jc w:val="center"/>
              <w:rPr>
                <w:rFonts w:ascii="Times New Roman" w:eastAsia="Times New Roman" w:hAnsi="Times New Roman" w:cs="Times New Roman"/>
                <w:b/>
                <w:bCs/>
                <w:sz w:val="24"/>
                <w:lang w:eastAsia="ru-RU"/>
              </w:rPr>
            </w:pPr>
          </w:p>
        </w:tc>
        <w:tc>
          <w:tcPr>
            <w:tcW w:w="1180" w:type="pct"/>
            <w:vMerge w:val="restart"/>
            <w:tcBorders>
              <w:top w:val="single" w:sz="4" w:space="0" w:color="auto"/>
              <w:left w:val="single" w:sz="4" w:space="0" w:color="auto"/>
              <w:bottom w:val="single" w:sz="4" w:space="0" w:color="auto"/>
              <w:right w:val="single" w:sz="4" w:space="0" w:color="auto"/>
            </w:tcBorders>
          </w:tcPr>
          <w:p w14:paraId="086FA996" w14:textId="77777777" w:rsidR="006A3A04" w:rsidRDefault="006A3A04" w:rsidP="00FB2758">
            <w:pPr>
              <w:suppressAutoHyphens/>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ПК 1.3</w:t>
            </w:r>
          </w:p>
          <w:p w14:paraId="3EC98615" w14:textId="77777777" w:rsidR="006A3A04" w:rsidRDefault="006A3A04" w:rsidP="00FB2758">
            <w:pPr>
              <w:suppressAutoHyphens/>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ПК 1.4</w:t>
            </w:r>
          </w:p>
          <w:p w14:paraId="54299C02" w14:textId="77777777" w:rsidR="006A3A04" w:rsidRDefault="006A3A04" w:rsidP="00FB2758">
            <w:pPr>
              <w:suppressAutoHyphens/>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ПК 3.3 (1)</w:t>
            </w:r>
          </w:p>
          <w:p w14:paraId="5B52E466" w14:textId="77777777" w:rsidR="006A3A04" w:rsidRDefault="006A3A04" w:rsidP="00FB2758">
            <w:pPr>
              <w:suppressAutoHyphens/>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ПК 3.1 (2)</w:t>
            </w:r>
          </w:p>
          <w:p w14:paraId="1610F792" w14:textId="77777777" w:rsidR="006A3A04" w:rsidRDefault="006A3A04" w:rsidP="00FB2758">
            <w:pPr>
              <w:suppressAutoHyphens/>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ОК 01</w:t>
            </w:r>
          </w:p>
          <w:p w14:paraId="23F65FB4" w14:textId="77777777" w:rsidR="006A3A04" w:rsidRDefault="006A3A04" w:rsidP="00FB2758">
            <w:pPr>
              <w:suppressAutoHyphens/>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ОК 02</w:t>
            </w:r>
          </w:p>
          <w:p w14:paraId="3DC230B1" w14:textId="77777777" w:rsidR="006A3A04" w:rsidRDefault="006A3A04" w:rsidP="00FB2758">
            <w:pPr>
              <w:suppressAutoHyphens/>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ОК 05</w:t>
            </w:r>
          </w:p>
          <w:p w14:paraId="5DD2C7E5" w14:textId="77777777" w:rsidR="006A3A04" w:rsidRDefault="006A3A04" w:rsidP="00FB2758">
            <w:pPr>
              <w:rPr>
                <w:rFonts w:ascii="Times New Roman" w:eastAsia="Times New Roman" w:hAnsi="Times New Roman" w:cs="Times New Roman"/>
                <w:b/>
                <w:bCs/>
                <w:sz w:val="24"/>
                <w:lang w:eastAsia="ru-RU"/>
              </w:rPr>
            </w:pPr>
          </w:p>
        </w:tc>
      </w:tr>
      <w:tr w:rsidR="006A3A04" w14:paraId="119C5AFA" w14:textId="77777777" w:rsidTr="00FB2758">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09F0D2B" w14:textId="77777777" w:rsidR="006A3A04" w:rsidRDefault="006A3A04" w:rsidP="00FB2758">
            <w:pPr>
              <w:rPr>
                <w:rFonts w:ascii="Times New Roman" w:eastAsia="Times New Roman" w:hAnsi="Times New Roman" w:cs="Times New Roman"/>
                <w:b/>
                <w:bCs/>
                <w:sz w:val="24"/>
                <w:lang w:eastAsia="ru-RU"/>
              </w:rPr>
            </w:pPr>
          </w:p>
        </w:tc>
        <w:tc>
          <w:tcPr>
            <w:tcW w:w="2078" w:type="pct"/>
            <w:tcBorders>
              <w:top w:val="single" w:sz="4" w:space="0" w:color="auto"/>
              <w:left w:val="single" w:sz="4" w:space="0" w:color="auto"/>
              <w:bottom w:val="single" w:sz="4" w:space="0" w:color="auto"/>
              <w:right w:val="single" w:sz="4" w:space="0" w:color="auto"/>
            </w:tcBorders>
            <w:hideMark/>
          </w:tcPr>
          <w:p w14:paraId="30C8F613" w14:textId="77777777" w:rsidR="006A3A04" w:rsidRDefault="006A3A04" w:rsidP="006A3A04">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Cs/>
                <w:color w:val="000000"/>
                <w:sz w:val="24"/>
              </w:rPr>
            </w:pPr>
            <w:r>
              <w:rPr>
                <w:rFonts w:ascii="Times New Roman" w:eastAsia="Times New Roman" w:hAnsi="Times New Roman" w:cs="Times New Roman"/>
                <w:bCs/>
                <w:color w:val="000000"/>
                <w:sz w:val="24"/>
              </w:rPr>
              <w:t>Изобразительное искусство Древнего Рима. Греческое влияние на изобразительное искусство Древнего Рима. Формирование республиканского стиля. Имперский стиль в изобразительном искусстве Древнего Рима. Появление новых видов архитектуры и новые технологии отделки сооружений. Развитие портретного жанра</w:t>
            </w:r>
          </w:p>
        </w:tc>
        <w:tc>
          <w:tcPr>
            <w:tcW w:w="781" w:type="pct"/>
            <w:vMerge w:val="restart"/>
            <w:tcBorders>
              <w:top w:val="single" w:sz="4" w:space="0" w:color="auto"/>
              <w:left w:val="single" w:sz="4" w:space="0" w:color="auto"/>
              <w:bottom w:val="single" w:sz="4" w:space="0" w:color="auto"/>
              <w:right w:val="single" w:sz="4" w:space="0" w:color="auto"/>
            </w:tcBorders>
            <w:vAlign w:val="center"/>
          </w:tcPr>
          <w:p w14:paraId="28950D5F" w14:textId="77777777" w:rsidR="006A3A04" w:rsidRDefault="006A3A04" w:rsidP="00FB2758">
            <w:pPr>
              <w:jc w:val="center"/>
              <w:rPr>
                <w:rFonts w:ascii="Times New Roman" w:eastAsia="Times New Roman" w:hAnsi="Times New Roman" w:cs="Times New Roman"/>
                <w:bCs/>
                <w:i/>
                <w:sz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2EC083" w14:textId="77777777" w:rsidR="006A3A04" w:rsidRDefault="006A3A04" w:rsidP="00FB2758">
            <w:pPr>
              <w:rPr>
                <w:rFonts w:ascii="Times New Roman" w:eastAsia="Times New Roman" w:hAnsi="Times New Roman" w:cs="Times New Roman"/>
                <w:b/>
                <w:bCs/>
                <w:sz w:val="24"/>
                <w:lang w:eastAsia="ru-RU"/>
              </w:rPr>
            </w:pPr>
          </w:p>
        </w:tc>
      </w:tr>
      <w:tr w:rsidR="006A3A04" w14:paraId="4993C974" w14:textId="77777777" w:rsidTr="00FB2758">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65AE630" w14:textId="77777777" w:rsidR="006A3A04" w:rsidRDefault="006A3A04" w:rsidP="00FB2758">
            <w:pPr>
              <w:rPr>
                <w:rFonts w:ascii="Times New Roman" w:eastAsia="Times New Roman" w:hAnsi="Times New Roman" w:cs="Times New Roman"/>
                <w:b/>
                <w:bCs/>
                <w:sz w:val="24"/>
                <w:lang w:eastAsia="ru-RU"/>
              </w:rPr>
            </w:pPr>
          </w:p>
        </w:tc>
        <w:tc>
          <w:tcPr>
            <w:tcW w:w="2078" w:type="pct"/>
            <w:tcBorders>
              <w:top w:val="single" w:sz="4" w:space="0" w:color="auto"/>
              <w:left w:val="single" w:sz="4" w:space="0" w:color="auto"/>
              <w:bottom w:val="single" w:sz="4" w:space="0" w:color="auto"/>
              <w:right w:val="single" w:sz="4" w:space="0" w:color="auto"/>
            </w:tcBorders>
            <w:hideMark/>
          </w:tcPr>
          <w:p w14:paraId="583D9036" w14:textId="77777777" w:rsidR="006A3A04" w:rsidRDefault="006A3A04" w:rsidP="006A3A04">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Cs/>
                <w:color w:val="000000"/>
                <w:sz w:val="24"/>
              </w:rPr>
            </w:pPr>
            <w:r>
              <w:rPr>
                <w:rFonts w:ascii="Times New Roman" w:eastAsia="Times New Roman" w:hAnsi="Times New Roman" w:cs="Times New Roman"/>
                <w:bCs/>
                <w:color w:val="000000"/>
                <w:sz w:val="24"/>
              </w:rPr>
              <w:t xml:space="preserve">Раннехристианская символика. Формирование символов в изобразительном искусстве, относящихся к христианской религии. Первые христианские сооружения и их характерные признаки в античном мире. Формирование христианских храмов и их архитектурные особенности.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D23A1D" w14:textId="77777777" w:rsidR="006A3A04" w:rsidRDefault="006A3A04" w:rsidP="00FB2758">
            <w:pPr>
              <w:rPr>
                <w:rFonts w:ascii="Times New Roman" w:eastAsia="Times New Roman" w:hAnsi="Times New Roman" w:cs="Times New Roman"/>
                <w:bCs/>
                <w:i/>
                <w:sz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0C43DA" w14:textId="77777777" w:rsidR="006A3A04" w:rsidRDefault="006A3A04" w:rsidP="00FB2758">
            <w:pPr>
              <w:rPr>
                <w:rFonts w:ascii="Times New Roman" w:eastAsia="Times New Roman" w:hAnsi="Times New Roman" w:cs="Times New Roman"/>
                <w:b/>
                <w:bCs/>
                <w:sz w:val="24"/>
                <w:lang w:eastAsia="ru-RU"/>
              </w:rPr>
            </w:pPr>
          </w:p>
        </w:tc>
      </w:tr>
      <w:tr w:rsidR="006A3A04" w14:paraId="47DF600E" w14:textId="77777777" w:rsidTr="00FB2758">
        <w:trPr>
          <w:trHeight w:val="23"/>
        </w:trPr>
        <w:tc>
          <w:tcPr>
            <w:tcW w:w="5000" w:type="pct"/>
            <w:gridSpan w:val="4"/>
            <w:tcBorders>
              <w:top w:val="single" w:sz="4" w:space="0" w:color="auto"/>
              <w:left w:val="single" w:sz="4" w:space="0" w:color="auto"/>
              <w:bottom w:val="single" w:sz="4" w:space="0" w:color="auto"/>
              <w:right w:val="single" w:sz="4" w:space="0" w:color="auto"/>
            </w:tcBorders>
            <w:hideMark/>
          </w:tcPr>
          <w:p w14:paraId="45A43704" w14:textId="77777777" w:rsidR="006A3A04" w:rsidRDefault="006A3A04" w:rsidP="00FB2758">
            <w:pPr>
              <w:rPr>
                <w:rFonts w:ascii="Times New Roman" w:eastAsia="Times New Roman" w:hAnsi="Times New Roman" w:cs="Times New Roman"/>
                <w:b/>
                <w:bCs/>
                <w:sz w:val="24"/>
                <w:lang w:eastAsia="ru-RU"/>
              </w:rPr>
            </w:pPr>
            <w:r>
              <w:rPr>
                <w:rFonts w:ascii="Times New Roman" w:eastAsia="Times New Roman" w:hAnsi="Times New Roman" w:cs="Times New Roman"/>
                <w:b/>
                <w:bCs/>
                <w:color w:val="000000"/>
                <w:sz w:val="24"/>
                <w:lang w:eastAsia="ru-RU"/>
              </w:rPr>
              <w:t>Раздел 4. Основные стили в Западноевропейском искусстве Средневекового периода</w:t>
            </w:r>
          </w:p>
        </w:tc>
      </w:tr>
      <w:tr w:rsidR="006A3A04" w14:paraId="42487C37" w14:textId="77777777" w:rsidTr="00FB2758">
        <w:trPr>
          <w:trHeight w:val="23"/>
        </w:trPr>
        <w:tc>
          <w:tcPr>
            <w:tcW w:w="961" w:type="pct"/>
            <w:vMerge w:val="restart"/>
            <w:tcBorders>
              <w:top w:val="single" w:sz="4" w:space="0" w:color="auto"/>
              <w:left w:val="single" w:sz="4" w:space="0" w:color="auto"/>
              <w:bottom w:val="single" w:sz="4" w:space="0" w:color="auto"/>
              <w:right w:val="single" w:sz="4" w:space="0" w:color="auto"/>
            </w:tcBorders>
            <w:hideMark/>
          </w:tcPr>
          <w:p w14:paraId="5F74DD7D" w14:textId="77777777" w:rsidR="006A3A04" w:rsidRDefault="006A3A04" w:rsidP="00FB2758">
            <w:pPr>
              <w:rPr>
                <w:rFonts w:ascii="Times New Roman" w:eastAsia="Times New Roman" w:hAnsi="Times New Roman" w:cs="Times New Roman"/>
                <w:b/>
                <w:bCs/>
                <w:sz w:val="24"/>
                <w:lang w:eastAsia="ru-RU"/>
              </w:rPr>
            </w:pPr>
            <w:r>
              <w:rPr>
                <w:rFonts w:ascii="Times New Roman" w:eastAsia="Times New Roman" w:hAnsi="Times New Roman" w:cs="Times New Roman"/>
                <w:b/>
                <w:bCs/>
                <w:sz w:val="24"/>
                <w:lang w:eastAsia="ru-RU"/>
              </w:rPr>
              <w:t>Тема 4.1. Изобразительное искусство Византии</w:t>
            </w:r>
          </w:p>
        </w:tc>
        <w:tc>
          <w:tcPr>
            <w:tcW w:w="2078" w:type="pct"/>
            <w:tcBorders>
              <w:top w:val="single" w:sz="4" w:space="0" w:color="auto"/>
              <w:left w:val="single" w:sz="4" w:space="0" w:color="auto"/>
              <w:bottom w:val="single" w:sz="4" w:space="0" w:color="auto"/>
              <w:right w:val="single" w:sz="4" w:space="0" w:color="auto"/>
            </w:tcBorders>
            <w:hideMark/>
          </w:tcPr>
          <w:p w14:paraId="2161ED89" w14:textId="77777777" w:rsidR="006A3A04" w:rsidRDefault="006A3A04" w:rsidP="00FB2758">
            <w:pPr>
              <w:rPr>
                <w:rFonts w:ascii="Times New Roman" w:eastAsia="Times New Roman" w:hAnsi="Times New Roman" w:cs="Times New Roman"/>
                <w:b/>
                <w:bCs/>
                <w:sz w:val="24"/>
                <w:lang w:eastAsia="ru-RU"/>
              </w:rPr>
            </w:pPr>
            <w:r>
              <w:rPr>
                <w:rFonts w:ascii="Times New Roman" w:eastAsia="Times New Roman" w:hAnsi="Times New Roman" w:cs="Times New Roman"/>
                <w:b/>
                <w:bCs/>
                <w:sz w:val="24"/>
                <w:lang w:eastAsia="ru-RU"/>
              </w:rPr>
              <w:t>Содержание</w:t>
            </w:r>
          </w:p>
        </w:tc>
        <w:tc>
          <w:tcPr>
            <w:tcW w:w="781" w:type="pct"/>
            <w:tcBorders>
              <w:top w:val="single" w:sz="4" w:space="0" w:color="auto"/>
              <w:left w:val="single" w:sz="4" w:space="0" w:color="auto"/>
              <w:bottom w:val="single" w:sz="4" w:space="0" w:color="auto"/>
              <w:right w:val="single" w:sz="4" w:space="0" w:color="auto"/>
            </w:tcBorders>
            <w:vAlign w:val="center"/>
          </w:tcPr>
          <w:p w14:paraId="44E2748A" w14:textId="77777777" w:rsidR="006A3A04" w:rsidRDefault="006A3A04" w:rsidP="00FB2758">
            <w:pPr>
              <w:jc w:val="center"/>
              <w:rPr>
                <w:rFonts w:ascii="Times New Roman" w:eastAsia="Times New Roman" w:hAnsi="Times New Roman" w:cs="Times New Roman"/>
                <w:b/>
                <w:bCs/>
                <w:sz w:val="24"/>
                <w:lang w:eastAsia="ru-RU"/>
              </w:rPr>
            </w:pPr>
          </w:p>
        </w:tc>
        <w:tc>
          <w:tcPr>
            <w:tcW w:w="1180" w:type="pct"/>
            <w:tcBorders>
              <w:top w:val="single" w:sz="4" w:space="0" w:color="auto"/>
              <w:left w:val="single" w:sz="4" w:space="0" w:color="auto"/>
              <w:bottom w:val="single" w:sz="4" w:space="0" w:color="auto"/>
              <w:right w:val="single" w:sz="4" w:space="0" w:color="auto"/>
            </w:tcBorders>
          </w:tcPr>
          <w:p w14:paraId="3E9DAED2" w14:textId="77777777" w:rsidR="006A3A04" w:rsidRDefault="006A3A04" w:rsidP="00FB2758">
            <w:pPr>
              <w:rPr>
                <w:rFonts w:ascii="Times New Roman" w:eastAsia="Times New Roman" w:hAnsi="Times New Roman" w:cs="Times New Roman"/>
                <w:b/>
                <w:bCs/>
                <w:sz w:val="24"/>
                <w:lang w:eastAsia="ru-RU"/>
              </w:rPr>
            </w:pPr>
          </w:p>
        </w:tc>
      </w:tr>
      <w:tr w:rsidR="006A3A04" w14:paraId="7C2D307B" w14:textId="77777777" w:rsidTr="00FB2758">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1D22038" w14:textId="77777777" w:rsidR="006A3A04" w:rsidRDefault="006A3A04" w:rsidP="00FB2758">
            <w:pPr>
              <w:rPr>
                <w:rFonts w:ascii="Times New Roman" w:eastAsia="Times New Roman" w:hAnsi="Times New Roman" w:cs="Times New Roman"/>
                <w:b/>
                <w:bCs/>
                <w:sz w:val="24"/>
                <w:lang w:eastAsia="ru-RU"/>
              </w:rPr>
            </w:pPr>
          </w:p>
        </w:tc>
        <w:tc>
          <w:tcPr>
            <w:tcW w:w="2078" w:type="pct"/>
            <w:tcBorders>
              <w:top w:val="single" w:sz="4" w:space="0" w:color="auto"/>
              <w:left w:val="single" w:sz="4" w:space="0" w:color="auto"/>
              <w:bottom w:val="single" w:sz="4" w:space="0" w:color="auto"/>
              <w:right w:val="single" w:sz="4" w:space="0" w:color="auto"/>
            </w:tcBorders>
            <w:hideMark/>
          </w:tcPr>
          <w:p w14:paraId="252B072C" w14:textId="77777777" w:rsidR="006A3A04" w:rsidRDefault="006A3A04" w:rsidP="006A3A04">
            <w:pPr>
              <w:numPr>
                <w:ilvl w:val="0"/>
                <w:numId w:val="9"/>
              </w:numPr>
              <w:rPr>
                <w:rFonts w:ascii="Times New Roman" w:eastAsia="Times New Roman" w:hAnsi="Times New Roman" w:cs="Times New Roman"/>
                <w:bCs/>
                <w:sz w:val="24"/>
              </w:rPr>
            </w:pPr>
            <w:r>
              <w:rPr>
                <w:rFonts w:ascii="Times New Roman" w:eastAsia="Times New Roman" w:hAnsi="Times New Roman" w:cs="Times New Roman"/>
                <w:bCs/>
                <w:color w:val="000000"/>
                <w:sz w:val="24"/>
              </w:rPr>
              <w:t>Изобразительное искусство Византии. Религиозные учения и роль церкви в государстве. Использование элементов античной архитектуры в архитектуре Византийских храмах. Фресковая живопись и мозаичные панно в развитии изобразительного искусства Византии. Иконопись и символическое значение в изобразительном искусстве</w:t>
            </w:r>
          </w:p>
        </w:tc>
        <w:tc>
          <w:tcPr>
            <w:tcW w:w="781" w:type="pct"/>
            <w:tcBorders>
              <w:top w:val="single" w:sz="4" w:space="0" w:color="auto"/>
              <w:left w:val="single" w:sz="4" w:space="0" w:color="auto"/>
              <w:bottom w:val="single" w:sz="4" w:space="0" w:color="auto"/>
              <w:right w:val="single" w:sz="4" w:space="0" w:color="auto"/>
            </w:tcBorders>
            <w:vAlign w:val="center"/>
          </w:tcPr>
          <w:p w14:paraId="7EBEDC27" w14:textId="77777777" w:rsidR="006A3A04" w:rsidRDefault="006A3A04" w:rsidP="00FB2758">
            <w:pPr>
              <w:jc w:val="center"/>
              <w:rPr>
                <w:rFonts w:ascii="Times New Roman" w:eastAsia="Times New Roman" w:hAnsi="Times New Roman" w:cs="Times New Roman"/>
                <w:bCs/>
                <w:i/>
                <w:sz w:val="24"/>
                <w:lang w:eastAsia="ru-RU"/>
              </w:rPr>
            </w:pPr>
          </w:p>
        </w:tc>
        <w:tc>
          <w:tcPr>
            <w:tcW w:w="1180" w:type="pct"/>
            <w:tcBorders>
              <w:top w:val="single" w:sz="4" w:space="0" w:color="auto"/>
              <w:left w:val="single" w:sz="4" w:space="0" w:color="auto"/>
              <w:bottom w:val="single" w:sz="4" w:space="0" w:color="auto"/>
              <w:right w:val="single" w:sz="4" w:space="0" w:color="auto"/>
            </w:tcBorders>
            <w:hideMark/>
          </w:tcPr>
          <w:p w14:paraId="7B10B4B5" w14:textId="77777777" w:rsidR="006A3A04" w:rsidRDefault="006A3A04" w:rsidP="00FB2758">
            <w:pPr>
              <w:suppressAutoHyphens/>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ПК 1.3</w:t>
            </w:r>
          </w:p>
          <w:p w14:paraId="4AF17D5D" w14:textId="77777777" w:rsidR="006A3A04" w:rsidRDefault="006A3A04" w:rsidP="00FB2758">
            <w:pPr>
              <w:suppressAutoHyphens/>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ПК 1.4</w:t>
            </w:r>
          </w:p>
          <w:p w14:paraId="2D632B22" w14:textId="77777777" w:rsidR="006A3A04" w:rsidRDefault="006A3A04" w:rsidP="00FB2758">
            <w:pPr>
              <w:suppressAutoHyphens/>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ПК 3.3 (1)</w:t>
            </w:r>
          </w:p>
          <w:p w14:paraId="507A82BB" w14:textId="77777777" w:rsidR="006A3A04" w:rsidRDefault="006A3A04" w:rsidP="00FB2758">
            <w:pPr>
              <w:suppressAutoHyphens/>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ПК 3.1 (2)</w:t>
            </w:r>
          </w:p>
          <w:p w14:paraId="06F60F70" w14:textId="77777777" w:rsidR="006A3A04" w:rsidRDefault="006A3A04" w:rsidP="00FB2758">
            <w:pPr>
              <w:suppressAutoHyphens/>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ОК 01</w:t>
            </w:r>
          </w:p>
          <w:p w14:paraId="28BAE473" w14:textId="77777777" w:rsidR="006A3A04" w:rsidRDefault="006A3A04" w:rsidP="00FB2758">
            <w:pPr>
              <w:suppressAutoHyphens/>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ОК 02</w:t>
            </w:r>
          </w:p>
          <w:p w14:paraId="24DAE26D" w14:textId="77777777" w:rsidR="006A3A04" w:rsidRDefault="006A3A04" w:rsidP="00FB2758">
            <w:pPr>
              <w:suppressAutoHyphens/>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ОК 05</w:t>
            </w:r>
          </w:p>
        </w:tc>
      </w:tr>
      <w:tr w:rsidR="006A3A04" w14:paraId="4E29B264" w14:textId="77777777" w:rsidTr="00FB2758">
        <w:trPr>
          <w:trHeight w:val="23"/>
        </w:trPr>
        <w:tc>
          <w:tcPr>
            <w:tcW w:w="961" w:type="pct"/>
            <w:vMerge w:val="restart"/>
            <w:tcBorders>
              <w:top w:val="single" w:sz="4" w:space="0" w:color="auto"/>
              <w:left w:val="single" w:sz="4" w:space="0" w:color="auto"/>
              <w:bottom w:val="single" w:sz="4" w:space="0" w:color="auto"/>
              <w:right w:val="single" w:sz="4" w:space="0" w:color="auto"/>
            </w:tcBorders>
            <w:hideMark/>
          </w:tcPr>
          <w:p w14:paraId="6CA9EA6C" w14:textId="77777777" w:rsidR="006A3A04" w:rsidRDefault="006A3A04" w:rsidP="00FB2758">
            <w:pPr>
              <w:rPr>
                <w:rFonts w:ascii="Times New Roman" w:eastAsia="Times New Roman" w:hAnsi="Times New Roman" w:cs="Times New Roman"/>
                <w:b/>
                <w:bCs/>
                <w:sz w:val="24"/>
                <w:lang w:eastAsia="ru-RU"/>
              </w:rPr>
            </w:pPr>
            <w:r>
              <w:rPr>
                <w:rFonts w:ascii="Times New Roman" w:eastAsia="Times New Roman" w:hAnsi="Times New Roman" w:cs="Times New Roman"/>
                <w:b/>
                <w:bCs/>
                <w:color w:val="000000"/>
                <w:sz w:val="24"/>
                <w:lang w:eastAsia="ru-RU"/>
              </w:rPr>
              <w:t>Тема 4.2. Романский стиль в европейском изобразительном искусстве.</w:t>
            </w:r>
          </w:p>
        </w:tc>
        <w:tc>
          <w:tcPr>
            <w:tcW w:w="2078" w:type="pct"/>
            <w:tcBorders>
              <w:top w:val="single" w:sz="4" w:space="0" w:color="auto"/>
              <w:left w:val="single" w:sz="4" w:space="0" w:color="auto"/>
              <w:bottom w:val="single" w:sz="4" w:space="0" w:color="auto"/>
              <w:right w:val="single" w:sz="4" w:space="0" w:color="auto"/>
            </w:tcBorders>
            <w:hideMark/>
          </w:tcPr>
          <w:p w14:paraId="4D93284C" w14:textId="77777777" w:rsidR="006A3A04" w:rsidRDefault="006A3A04" w:rsidP="00FB2758">
            <w:pPr>
              <w:rPr>
                <w:rFonts w:ascii="Times New Roman" w:eastAsia="Times New Roman" w:hAnsi="Times New Roman" w:cs="Times New Roman"/>
                <w:b/>
                <w:bCs/>
                <w:sz w:val="24"/>
                <w:lang w:eastAsia="ru-RU"/>
              </w:rPr>
            </w:pPr>
            <w:r>
              <w:rPr>
                <w:rFonts w:ascii="Times New Roman" w:eastAsia="Times New Roman" w:hAnsi="Times New Roman" w:cs="Times New Roman"/>
                <w:b/>
                <w:bCs/>
                <w:sz w:val="24"/>
                <w:lang w:eastAsia="ru-RU"/>
              </w:rPr>
              <w:t>Содержание</w:t>
            </w:r>
          </w:p>
        </w:tc>
        <w:tc>
          <w:tcPr>
            <w:tcW w:w="781" w:type="pct"/>
            <w:tcBorders>
              <w:top w:val="single" w:sz="4" w:space="0" w:color="auto"/>
              <w:left w:val="single" w:sz="4" w:space="0" w:color="auto"/>
              <w:bottom w:val="single" w:sz="4" w:space="0" w:color="auto"/>
              <w:right w:val="single" w:sz="4" w:space="0" w:color="auto"/>
            </w:tcBorders>
            <w:vAlign w:val="center"/>
          </w:tcPr>
          <w:p w14:paraId="217DB737" w14:textId="77777777" w:rsidR="006A3A04" w:rsidRDefault="006A3A04" w:rsidP="00FB2758">
            <w:pPr>
              <w:jc w:val="center"/>
              <w:rPr>
                <w:rFonts w:ascii="Times New Roman" w:eastAsia="Times New Roman" w:hAnsi="Times New Roman" w:cs="Times New Roman"/>
                <w:b/>
                <w:bCs/>
                <w:sz w:val="24"/>
                <w:lang w:eastAsia="ru-RU"/>
              </w:rPr>
            </w:pPr>
          </w:p>
        </w:tc>
        <w:tc>
          <w:tcPr>
            <w:tcW w:w="1180" w:type="pct"/>
            <w:vMerge w:val="restart"/>
            <w:tcBorders>
              <w:top w:val="single" w:sz="4" w:space="0" w:color="auto"/>
              <w:left w:val="single" w:sz="4" w:space="0" w:color="auto"/>
              <w:bottom w:val="single" w:sz="4" w:space="0" w:color="auto"/>
              <w:right w:val="single" w:sz="4" w:space="0" w:color="auto"/>
            </w:tcBorders>
          </w:tcPr>
          <w:p w14:paraId="6EEA7705" w14:textId="77777777" w:rsidR="006A3A04" w:rsidRDefault="006A3A04" w:rsidP="00FB2758">
            <w:pPr>
              <w:suppressAutoHyphens/>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ПК 1.3</w:t>
            </w:r>
          </w:p>
          <w:p w14:paraId="33E4E3F1" w14:textId="77777777" w:rsidR="006A3A04" w:rsidRDefault="006A3A04" w:rsidP="00FB2758">
            <w:pPr>
              <w:suppressAutoHyphens/>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ПК 1.4</w:t>
            </w:r>
          </w:p>
          <w:p w14:paraId="6F096865" w14:textId="77777777" w:rsidR="006A3A04" w:rsidRDefault="006A3A04" w:rsidP="00FB2758">
            <w:pPr>
              <w:suppressAutoHyphens/>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ПК 3.3 (1)</w:t>
            </w:r>
          </w:p>
          <w:p w14:paraId="56F6CE58" w14:textId="77777777" w:rsidR="006A3A04" w:rsidRDefault="006A3A04" w:rsidP="00FB2758">
            <w:pPr>
              <w:suppressAutoHyphens/>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ПК 3.1 (2)</w:t>
            </w:r>
          </w:p>
          <w:p w14:paraId="5556F649" w14:textId="77777777" w:rsidR="006A3A04" w:rsidRDefault="006A3A04" w:rsidP="00FB2758">
            <w:pPr>
              <w:suppressAutoHyphens/>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ОК 01</w:t>
            </w:r>
          </w:p>
          <w:p w14:paraId="04333314" w14:textId="77777777" w:rsidR="006A3A04" w:rsidRDefault="006A3A04" w:rsidP="00FB2758">
            <w:pPr>
              <w:suppressAutoHyphens/>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ОК 02</w:t>
            </w:r>
          </w:p>
          <w:p w14:paraId="3B3B309A" w14:textId="77777777" w:rsidR="006A3A04" w:rsidRDefault="006A3A04" w:rsidP="00FB2758">
            <w:pPr>
              <w:suppressAutoHyphens/>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ОК 05</w:t>
            </w:r>
          </w:p>
          <w:p w14:paraId="68C44F79" w14:textId="77777777" w:rsidR="006A3A04" w:rsidRDefault="006A3A04" w:rsidP="00FB2758">
            <w:pPr>
              <w:rPr>
                <w:rFonts w:ascii="Times New Roman" w:eastAsia="Times New Roman" w:hAnsi="Times New Roman" w:cs="Times New Roman"/>
                <w:b/>
                <w:bCs/>
                <w:sz w:val="24"/>
                <w:lang w:eastAsia="ru-RU"/>
              </w:rPr>
            </w:pPr>
          </w:p>
        </w:tc>
      </w:tr>
      <w:tr w:rsidR="006A3A04" w14:paraId="04252361" w14:textId="77777777" w:rsidTr="00FB2758">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0AD9393" w14:textId="77777777" w:rsidR="006A3A04" w:rsidRDefault="006A3A04" w:rsidP="00FB2758">
            <w:pPr>
              <w:rPr>
                <w:rFonts w:ascii="Times New Roman" w:eastAsia="Times New Roman" w:hAnsi="Times New Roman" w:cs="Times New Roman"/>
                <w:b/>
                <w:bCs/>
                <w:sz w:val="24"/>
                <w:lang w:eastAsia="ru-RU"/>
              </w:rPr>
            </w:pPr>
          </w:p>
        </w:tc>
        <w:tc>
          <w:tcPr>
            <w:tcW w:w="2078" w:type="pct"/>
            <w:tcBorders>
              <w:top w:val="single" w:sz="4" w:space="0" w:color="auto"/>
              <w:left w:val="single" w:sz="4" w:space="0" w:color="auto"/>
              <w:bottom w:val="single" w:sz="4" w:space="0" w:color="auto"/>
              <w:right w:val="single" w:sz="4" w:space="0" w:color="auto"/>
            </w:tcBorders>
            <w:hideMark/>
          </w:tcPr>
          <w:p w14:paraId="0E0341CD" w14:textId="77777777" w:rsidR="006A3A04" w:rsidRDefault="006A3A04" w:rsidP="006A3A04">
            <w:pPr>
              <w:numPr>
                <w:ilvl w:val="0"/>
                <w:numId w:val="10"/>
              </w:numPr>
              <w:rPr>
                <w:rFonts w:ascii="Times New Roman" w:eastAsia="Times New Roman" w:hAnsi="Times New Roman" w:cs="Times New Roman"/>
                <w:bCs/>
                <w:sz w:val="24"/>
              </w:rPr>
            </w:pPr>
            <w:r>
              <w:rPr>
                <w:rFonts w:ascii="Times New Roman" w:eastAsia="Times New Roman" w:hAnsi="Times New Roman" w:cs="Times New Roman"/>
                <w:bCs/>
                <w:color w:val="000000"/>
                <w:sz w:val="24"/>
              </w:rPr>
              <w:t>Романский стиль в европейском изобразительном искусстве. Развитие храмовой архитектуры, появление монастырских храмов, паломнических храмов и кафедральных соборов. Основные черты романской архитектуры и скульптуры.</w:t>
            </w:r>
          </w:p>
        </w:tc>
        <w:tc>
          <w:tcPr>
            <w:tcW w:w="781" w:type="pct"/>
            <w:tcBorders>
              <w:top w:val="single" w:sz="4" w:space="0" w:color="auto"/>
              <w:left w:val="single" w:sz="4" w:space="0" w:color="auto"/>
              <w:bottom w:val="single" w:sz="4" w:space="0" w:color="auto"/>
              <w:right w:val="single" w:sz="4" w:space="0" w:color="auto"/>
            </w:tcBorders>
            <w:vAlign w:val="center"/>
          </w:tcPr>
          <w:p w14:paraId="2E000F52" w14:textId="77777777" w:rsidR="006A3A04" w:rsidRDefault="006A3A04" w:rsidP="00FB2758">
            <w:pPr>
              <w:jc w:val="center"/>
              <w:rPr>
                <w:rFonts w:ascii="Times New Roman" w:eastAsia="Times New Roman" w:hAnsi="Times New Roman" w:cs="Times New Roman"/>
                <w:bCs/>
                <w:i/>
                <w:sz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5878F5" w14:textId="77777777" w:rsidR="006A3A04" w:rsidRDefault="006A3A04" w:rsidP="00FB2758">
            <w:pPr>
              <w:rPr>
                <w:rFonts w:ascii="Times New Roman" w:eastAsia="Times New Roman" w:hAnsi="Times New Roman" w:cs="Times New Roman"/>
                <w:b/>
                <w:bCs/>
                <w:sz w:val="24"/>
                <w:lang w:eastAsia="ru-RU"/>
              </w:rPr>
            </w:pPr>
          </w:p>
        </w:tc>
      </w:tr>
      <w:tr w:rsidR="006A3A04" w14:paraId="736850CD" w14:textId="77777777" w:rsidTr="00FB2758">
        <w:trPr>
          <w:trHeight w:val="23"/>
        </w:trPr>
        <w:tc>
          <w:tcPr>
            <w:tcW w:w="961" w:type="pct"/>
            <w:vMerge w:val="restart"/>
            <w:tcBorders>
              <w:top w:val="single" w:sz="4" w:space="0" w:color="auto"/>
              <w:left w:val="single" w:sz="4" w:space="0" w:color="auto"/>
              <w:bottom w:val="single" w:sz="4" w:space="0" w:color="auto"/>
              <w:right w:val="single" w:sz="4" w:space="0" w:color="auto"/>
            </w:tcBorders>
            <w:hideMark/>
          </w:tcPr>
          <w:p w14:paraId="1FCAE195" w14:textId="77777777" w:rsidR="006A3A04" w:rsidRDefault="006A3A04" w:rsidP="00FB2758">
            <w:pPr>
              <w:rPr>
                <w:rFonts w:ascii="Times New Roman" w:eastAsia="Times New Roman" w:hAnsi="Times New Roman" w:cs="Times New Roman"/>
                <w:b/>
                <w:bCs/>
                <w:sz w:val="24"/>
                <w:lang w:eastAsia="ru-RU"/>
              </w:rPr>
            </w:pPr>
            <w:r>
              <w:rPr>
                <w:rFonts w:ascii="Times New Roman" w:eastAsia="Times New Roman" w:hAnsi="Times New Roman" w:cs="Times New Roman"/>
                <w:b/>
                <w:bCs/>
                <w:color w:val="000000"/>
                <w:sz w:val="24"/>
                <w:lang w:eastAsia="ru-RU"/>
              </w:rPr>
              <w:t>Тема 4.3. Готический стиль в европейском изобразительном искусстве.</w:t>
            </w:r>
          </w:p>
        </w:tc>
        <w:tc>
          <w:tcPr>
            <w:tcW w:w="2078" w:type="pct"/>
            <w:tcBorders>
              <w:top w:val="single" w:sz="4" w:space="0" w:color="auto"/>
              <w:left w:val="single" w:sz="4" w:space="0" w:color="auto"/>
              <w:bottom w:val="single" w:sz="4" w:space="0" w:color="auto"/>
              <w:right w:val="single" w:sz="4" w:space="0" w:color="auto"/>
            </w:tcBorders>
            <w:hideMark/>
          </w:tcPr>
          <w:p w14:paraId="453CE473" w14:textId="77777777" w:rsidR="006A3A04" w:rsidRDefault="006A3A04" w:rsidP="00FB2758">
            <w:pPr>
              <w:rPr>
                <w:rFonts w:ascii="Times New Roman" w:eastAsia="Times New Roman" w:hAnsi="Times New Roman" w:cs="Times New Roman"/>
                <w:b/>
                <w:bCs/>
                <w:sz w:val="24"/>
                <w:lang w:eastAsia="ru-RU"/>
              </w:rPr>
            </w:pPr>
            <w:r>
              <w:rPr>
                <w:rFonts w:ascii="Times New Roman" w:eastAsia="Times New Roman" w:hAnsi="Times New Roman" w:cs="Times New Roman"/>
                <w:b/>
                <w:bCs/>
                <w:sz w:val="24"/>
                <w:lang w:eastAsia="ru-RU"/>
              </w:rPr>
              <w:t>Содержание</w:t>
            </w:r>
          </w:p>
        </w:tc>
        <w:tc>
          <w:tcPr>
            <w:tcW w:w="781" w:type="pct"/>
            <w:tcBorders>
              <w:top w:val="single" w:sz="4" w:space="0" w:color="auto"/>
              <w:left w:val="single" w:sz="4" w:space="0" w:color="auto"/>
              <w:bottom w:val="single" w:sz="4" w:space="0" w:color="auto"/>
              <w:right w:val="single" w:sz="4" w:space="0" w:color="auto"/>
            </w:tcBorders>
            <w:vAlign w:val="center"/>
          </w:tcPr>
          <w:p w14:paraId="4C14E904" w14:textId="77777777" w:rsidR="006A3A04" w:rsidRDefault="006A3A04" w:rsidP="00FB2758">
            <w:pPr>
              <w:jc w:val="center"/>
              <w:rPr>
                <w:rFonts w:ascii="Times New Roman" w:eastAsia="Times New Roman" w:hAnsi="Times New Roman" w:cs="Times New Roman"/>
                <w:b/>
                <w:bCs/>
                <w:sz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3C251B" w14:textId="77777777" w:rsidR="006A3A04" w:rsidRDefault="006A3A04" w:rsidP="00FB2758">
            <w:pPr>
              <w:rPr>
                <w:rFonts w:ascii="Times New Roman" w:eastAsia="Times New Roman" w:hAnsi="Times New Roman" w:cs="Times New Roman"/>
                <w:b/>
                <w:bCs/>
                <w:sz w:val="24"/>
                <w:lang w:eastAsia="ru-RU"/>
              </w:rPr>
            </w:pPr>
          </w:p>
        </w:tc>
      </w:tr>
      <w:tr w:rsidR="006A3A04" w14:paraId="5041B1FB" w14:textId="77777777" w:rsidTr="00FB2758">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3F0BA11" w14:textId="77777777" w:rsidR="006A3A04" w:rsidRDefault="006A3A04" w:rsidP="00FB2758">
            <w:pPr>
              <w:rPr>
                <w:rFonts w:ascii="Times New Roman" w:eastAsia="Times New Roman" w:hAnsi="Times New Roman" w:cs="Times New Roman"/>
                <w:b/>
                <w:bCs/>
                <w:sz w:val="24"/>
                <w:lang w:eastAsia="ru-RU"/>
              </w:rPr>
            </w:pPr>
          </w:p>
        </w:tc>
        <w:tc>
          <w:tcPr>
            <w:tcW w:w="2078" w:type="pct"/>
            <w:tcBorders>
              <w:top w:val="single" w:sz="4" w:space="0" w:color="auto"/>
              <w:left w:val="single" w:sz="4" w:space="0" w:color="auto"/>
              <w:bottom w:val="single" w:sz="4" w:space="0" w:color="auto"/>
              <w:right w:val="single" w:sz="4" w:space="0" w:color="auto"/>
            </w:tcBorders>
            <w:hideMark/>
          </w:tcPr>
          <w:p w14:paraId="451EDFBD" w14:textId="77777777" w:rsidR="006A3A04" w:rsidRDefault="006A3A04" w:rsidP="006A3A04">
            <w:pPr>
              <w:numPr>
                <w:ilvl w:val="0"/>
                <w:numId w:val="11"/>
              </w:numPr>
              <w:rPr>
                <w:rFonts w:ascii="Times New Roman" w:eastAsia="Times New Roman" w:hAnsi="Times New Roman" w:cs="Times New Roman"/>
                <w:bCs/>
                <w:sz w:val="24"/>
              </w:rPr>
            </w:pPr>
            <w:r>
              <w:rPr>
                <w:rFonts w:ascii="Times New Roman" w:eastAsia="Times New Roman" w:hAnsi="Times New Roman" w:cs="Times New Roman"/>
                <w:bCs/>
                <w:color w:val="000000"/>
                <w:sz w:val="24"/>
              </w:rPr>
              <w:t xml:space="preserve">Готический стиль в европейском изобразительном искусстве. Культовое значение Готического искусства. Основные черты, сходства и отличия готического изобразительного искусства стран Германии, Англии, Франции, Испании, Италии. </w:t>
            </w:r>
          </w:p>
        </w:tc>
        <w:tc>
          <w:tcPr>
            <w:tcW w:w="781" w:type="pct"/>
            <w:tcBorders>
              <w:top w:val="single" w:sz="4" w:space="0" w:color="auto"/>
              <w:left w:val="single" w:sz="4" w:space="0" w:color="auto"/>
              <w:bottom w:val="single" w:sz="4" w:space="0" w:color="auto"/>
              <w:right w:val="single" w:sz="4" w:space="0" w:color="auto"/>
            </w:tcBorders>
            <w:vAlign w:val="center"/>
          </w:tcPr>
          <w:p w14:paraId="4C7A2D07" w14:textId="77777777" w:rsidR="006A3A04" w:rsidRDefault="006A3A04" w:rsidP="00FB2758">
            <w:pPr>
              <w:jc w:val="center"/>
              <w:rPr>
                <w:rFonts w:ascii="Times New Roman" w:eastAsia="Times New Roman" w:hAnsi="Times New Roman" w:cs="Times New Roman"/>
                <w:bCs/>
                <w:i/>
                <w:sz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61E3772" w14:textId="77777777" w:rsidR="006A3A04" w:rsidRDefault="006A3A04" w:rsidP="00FB2758">
            <w:pPr>
              <w:rPr>
                <w:rFonts w:ascii="Times New Roman" w:eastAsia="Times New Roman" w:hAnsi="Times New Roman" w:cs="Times New Roman"/>
                <w:b/>
                <w:bCs/>
                <w:sz w:val="24"/>
                <w:lang w:eastAsia="ru-RU"/>
              </w:rPr>
            </w:pPr>
          </w:p>
        </w:tc>
      </w:tr>
      <w:tr w:rsidR="006A3A04" w14:paraId="592D4E97" w14:textId="77777777" w:rsidTr="00FB2758">
        <w:trPr>
          <w:trHeight w:val="23"/>
        </w:trPr>
        <w:tc>
          <w:tcPr>
            <w:tcW w:w="3820" w:type="pct"/>
            <w:gridSpan w:val="3"/>
            <w:tcBorders>
              <w:top w:val="single" w:sz="4" w:space="0" w:color="auto"/>
              <w:left w:val="single" w:sz="4" w:space="0" w:color="auto"/>
              <w:bottom w:val="single" w:sz="4" w:space="0" w:color="auto"/>
              <w:right w:val="single" w:sz="4" w:space="0" w:color="auto"/>
            </w:tcBorders>
            <w:hideMark/>
          </w:tcPr>
          <w:p w14:paraId="0355D26A" w14:textId="77777777" w:rsidR="006A3A04" w:rsidRDefault="006A3A04" w:rsidP="00FB2758">
            <w:pPr>
              <w:rPr>
                <w:rFonts w:ascii="Times New Roman" w:eastAsia="Times New Roman" w:hAnsi="Times New Roman" w:cs="Times New Roman"/>
                <w:b/>
                <w:bCs/>
                <w:sz w:val="24"/>
                <w:lang w:eastAsia="ru-RU"/>
              </w:rPr>
            </w:pPr>
            <w:r>
              <w:rPr>
                <w:rFonts w:ascii="Times New Roman" w:eastAsia="Times New Roman" w:hAnsi="Times New Roman" w:cs="Times New Roman"/>
                <w:b/>
                <w:bCs/>
                <w:color w:val="000000"/>
                <w:sz w:val="24"/>
                <w:lang w:eastAsia="ru-RU"/>
              </w:rPr>
              <w:t xml:space="preserve">Раздел 5. Основные стили в Европейском изобразительном искусстве </w:t>
            </w:r>
            <w:r>
              <w:rPr>
                <w:rFonts w:ascii="Times New Roman" w:eastAsia="Times New Roman" w:hAnsi="Times New Roman" w:cs="Times New Roman"/>
                <w:b/>
                <w:bCs/>
                <w:color w:val="000000"/>
                <w:sz w:val="24"/>
                <w:lang w:val="en-US" w:eastAsia="ru-RU"/>
              </w:rPr>
              <w:t>XIII</w:t>
            </w:r>
            <w:r>
              <w:rPr>
                <w:rFonts w:ascii="Times New Roman" w:eastAsia="Times New Roman" w:hAnsi="Times New Roman" w:cs="Times New Roman"/>
                <w:b/>
                <w:bCs/>
                <w:color w:val="000000"/>
                <w:sz w:val="24"/>
                <w:lang w:eastAsia="ru-RU"/>
              </w:rPr>
              <w:t>-</w:t>
            </w:r>
            <w:r>
              <w:rPr>
                <w:rFonts w:ascii="Times New Roman" w:eastAsia="Times New Roman" w:hAnsi="Times New Roman" w:cs="Times New Roman"/>
                <w:b/>
                <w:bCs/>
                <w:color w:val="000000"/>
                <w:sz w:val="24"/>
                <w:lang w:val="en-US" w:eastAsia="ru-RU"/>
              </w:rPr>
              <w:t>XVI</w:t>
            </w:r>
            <w:r>
              <w:rPr>
                <w:rFonts w:ascii="Times New Roman" w:eastAsia="Times New Roman" w:hAnsi="Times New Roman" w:cs="Times New Roman"/>
                <w:b/>
                <w:bCs/>
                <w:color w:val="000000"/>
                <w:sz w:val="24"/>
                <w:lang w:eastAsia="ru-RU"/>
              </w:rPr>
              <w:t xml:space="preserve"> вв</w:t>
            </w:r>
          </w:p>
        </w:tc>
        <w:tc>
          <w:tcPr>
            <w:tcW w:w="1180" w:type="pct"/>
            <w:tcBorders>
              <w:top w:val="single" w:sz="4" w:space="0" w:color="auto"/>
              <w:left w:val="single" w:sz="4" w:space="0" w:color="auto"/>
              <w:bottom w:val="single" w:sz="4" w:space="0" w:color="auto"/>
              <w:right w:val="single" w:sz="4" w:space="0" w:color="auto"/>
            </w:tcBorders>
          </w:tcPr>
          <w:p w14:paraId="0E75D306" w14:textId="77777777" w:rsidR="006A3A04" w:rsidRDefault="006A3A04" w:rsidP="00FB2758">
            <w:pPr>
              <w:rPr>
                <w:rFonts w:ascii="Times New Roman" w:eastAsia="Times New Roman" w:hAnsi="Times New Roman" w:cs="Times New Roman"/>
                <w:b/>
                <w:bCs/>
                <w:sz w:val="24"/>
                <w:lang w:eastAsia="ru-RU"/>
              </w:rPr>
            </w:pPr>
          </w:p>
        </w:tc>
      </w:tr>
      <w:tr w:rsidR="006A3A04" w14:paraId="0AD211F7" w14:textId="77777777" w:rsidTr="00FB2758">
        <w:trPr>
          <w:trHeight w:val="23"/>
        </w:trPr>
        <w:tc>
          <w:tcPr>
            <w:tcW w:w="961" w:type="pct"/>
            <w:vMerge w:val="restart"/>
            <w:tcBorders>
              <w:top w:val="single" w:sz="4" w:space="0" w:color="auto"/>
              <w:left w:val="single" w:sz="4" w:space="0" w:color="auto"/>
              <w:bottom w:val="single" w:sz="4" w:space="0" w:color="auto"/>
              <w:right w:val="single" w:sz="4" w:space="0" w:color="auto"/>
            </w:tcBorders>
            <w:hideMark/>
          </w:tcPr>
          <w:p w14:paraId="3A2CE6A6" w14:textId="77777777" w:rsidR="006A3A04" w:rsidRDefault="006A3A04" w:rsidP="00FB2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color w:val="000000"/>
                <w:sz w:val="24"/>
                <w:lang w:eastAsia="ru-RU"/>
              </w:rPr>
            </w:pPr>
            <w:r>
              <w:rPr>
                <w:rFonts w:ascii="Times New Roman" w:eastAsia="Times New Roman" w:hAnsi="Times New Roman" w:cs="Times New Roman"/>
                <w:b/>
                <w:bCs/>
                <w:color w:val="000000"/>
                <w:sz w:val="24"/>
                <w:lang w:eastAsia="ru-RU"/>
              </w:rPr>
              <w:t>Тема 5.1. Стили эпохи Возрождения</w:t>
            </w:r>
          </w:p>
        </w:tc>
        <w:tc>
          <w:tcPr>
            <w:tcW w:w="2078" w:type="pct"/>
            <w:tcBorders>
              <w:top w:val="single" w:sz="4" w:space="0" w:color="auto"/>
              <w:left w:val="single" w:sz="4" w:space="0" w:color="auto"/>
              <w:bottom w:val="single" w:sz="4" w:space="0" w:color="auto"/>
              <w:right w:val="single" w:sz="4" w:space="0" w:color="auto"/>
            </w:tcBorders>
            <w:hideMark/>
          </w:tcPr>
          <w:p w14:paraId="67994871" w14:textId="77777777" w:rsidR="006A3A04" w:rsidRDefault="006A3A04" w:rsidP="00FB2758">
            <w:pPr>
              <w:rPr>
                <w:rFonts w:ascii="Times New Roman" w:eastAsia="Times New Roman" w:hAnsi="Times New Roman" w:cs="Times New Roman"/>
                <w:b/>
                <w:bCs/>
                <w:sz w:val="24"/>
                <w:lang w:eastAsia="ru-RU"/>
              </w:rPr>
            </w:pPr>
            <w:r>
              <w:rPr>
                <w:rFonts w:ascii="Times New Roman" w:eastAsia="Times New Roman" w:hAnsi="Times New Roman" w:cs="Times New Roman"/>
                <w:b/>
                <w:bCs/>
                <w:sz w:val="24"/>
                <w:lang w:eastAsia="ru-RU"/>
              </w:rPr>
              <w:t>Содержание</w:t>
            </w:r>
          </w:p>
        </w:tc>
        <w:tc>
          <w:tcPr>
            <w:tcW w:w="781" w:type="pct"/>
            <w:tcBorders>
              <w:top w:val="single" w:sz="4" w:space="0" w:color="auto"/>
              <w:left w:val="single" w:sz="4" w:space="0" w:color="auto"/>
              <w:bottom w:val="single" w:sz="4" w:space="0" w:color="auto"/>
              <w:right w:val="single" w:sz="4" w:space="0" w:color="auto"/>
            </w:tcBorders>
            <w:vAlign w:val="center"/>
          </w:tcPr>
          <w:p w14:paraId="7E7D0498" w14:textId="77777777" w:rsidR="006A3A04" w:rsidRDefault="006A3A04" w:rsidP="00FB2758">
            <w:pPr>
              <w:jc w:val="center"/>
              <w:rPr>
                <w:rFonts w:ascii="Times New Roman" w:eastAsia="Times New Roman" w:hAnsi="Times New Roman" w:cs="Times New Roman"/>
                <w:b/>
                <w:bCs/>
                <w:sz w:val="24"/>
                <w:lang w:eastAsia="ru-RU"/>
              </w:rPr>
            </w:pPr>
          </w:p>
        </w:tc>
        <w:tc>
          <w:tcPr>
            <w:tcW w:w="1180" w:type="pct"/>
            <w:vMerge w:val="restart"/>
            <w:tcBorders>
              <w:top w:val="single" w:sz="4" w:space="0" w:color="auto"/>
              <w:left w:val="single" w:sz="4" w:space="0" w:color="auto"/>
              <w:bottom w:val="single" w:sz="4" w:space="0" w:color="auto"/>
              <w:right w:val="single" w:sz="4" w:space="0" w:color="auto"/>
            </w:tcBorders>
          </w:tcPr>
          <w:p w14:paraId="1D262A7D" w14:textId="77777777" w:rsidR="006A3A04" w:rsidRDefault="006A3A04" w:rsidP="00FB2758">
            <w:pPr>
              <w:suppressAutoHyphens/>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ПК 1.3</w:t>
            </w:r>
          </w:p>
          <w:p w14:paraId="5C38CD35" w14:textId="77777777" w:rsidR="006A3A04" w:rsidRDefault="006A3A04" w:rsidP="00FB2758">
            <w:pPr>
              <w:suppressAutoHyphens/>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ПК 1.4</w:t>
            </w:r>
          </w:p>
          <w:p w14:paraId="0A255541" w14:textId="77777777" w:rsidR="006A3A04" w:rsidRDefault="006A3A04" w:rsidP="00FB2758">
            <w:pPr>
              <w:suppressAutoHyphens/>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ПК 3.3 (1)</w:t>
            </w:r>
          </w:p>
          <w:p w14:paraId="554460C6" w14:textId="77777777" w:rsidR="006A3A04" w:rsidRDefault="006A3A04" w:rsidP="00FB2758">
            <w:pPr>
              <w:suppressAutoHyphens/>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ПК 3.1 (2)</w:t>
            </w:r>
          </w:p>
          <w:p w14:paraId="3B4174AE" w14:textId="77777777" w:rsidR="006A3A04" w:rsidRDefault="006A3A04" w:rsidP="00FB2758">
            <w:pPr>
              <w:suppressAutoHyphens/>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ОК 01</w:t>
            </w:r>
          </w:p>
          <w:p w14:paraId="59260E80" w14:textId="77777777" w:rsidR="006A3A04" w:rsidRDefault="006A3A04" w:rsidP="00FB2758">
            <w:pPr>
              <w:suppressAutoHyphens/>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ОК 02</w:t>
            </w:r>
          </w:p>
          <w:p w14:paraId="240735CB" w14:textId="77777777" w:rsidR="006A3A04" w:rsidRDefault="006A3A04" w:rsidP="00FB2758">
            <w:pPr>
              <w:suppressAutoHyphens/>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ОК 05</w:t>
            </w:r>
          </w:p>
          <w:p w14:paraId="43A778CC" w14:textId="77777777" w:rsidR="006A3A04" w:rsidRDefault="006A3A04" w:rsidP="00FB2758">
            <w:pPr>
              <w:rPr>
                <w:rFonts w:ascii="Times New Roman" w:eastAsia="Times New Roman" w:hAnsi="Times New Roman" w:cs="Times New Roman"/>
                <w:b/>
                <w:bCs/>
                <w:sz w:val="24"/>
                <w:lang w:eastAsia="ru-RU"/>
              </w:rPr>
            </w:pPr>
          </w:p>
        </w:tc>
      </w:tr>
      <w:tr w:rsidR="006A3A04" w14:paraId="618CF079" w14:textId="77777777" w:rsidTr="00FB2758">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807DAC4" w14:textId="77777777" w:rsidR="006A3A04" w:rsidRDefault="006A3A04" w:rsidP="00FB2758">
            <w:pPr>
              <w:rPr>
                <w:rFonts w:ascii="Times New Roman" w:eastAsia="Times New Roman" w:hAnsi="Times New Roman" w:cs="Times New Roman"/>
                <w:b/>
                <w:bCs/>
                <w:color w:val="000000"/>
                <w:sz w:val="24"/>
                <w:lang w:eastAsia="ru-RU"/>
              </w:rPr>
            </w:pPr>
          </w:p>
        </w:tc>
        <w:tc>
          <w:tcPr>
            <w:tcW w:w="2078" w:type="pct"/>
            <w:tcBorders>
              <w:top w:val="single" w:sz="4" w:space="0" w:color="auto"/>
              <w:left w:val="single" w:sz="4" w:space="0" w:color="auto"/>
              <w:bottom w:val="single" w:sz="4" w:space="0" w:color="auto"/>
              <w:right w:val="single" w:sz="4" w:space="0" w:color="auto"/>
            </w:tcBorders>
            <w:hideMark/>
          </w:tcPr>
          <w:p w14:paraId="20606739" w14:textId="77777777" w:rsidR="006A3A04" w:rsidRDefault="006A3A04" w:rsidP="006A3A04">
            <w:pPr>
              <w:numPr>
                <w:ilvl w:val="0"/>
                <w:numId w:val="12"/>
              </w:numPr>
              <w:rPr>
                <w:rFonts w:ascii="Times New Roman" w:eastAsia="Times New Roman" w:hAnsi="Times New Roman" w:cs="Times New Roman"/>
                <w:bCs/>
                <w:sz w:val="24"/>
              </w:rPr>
            </w:pPr>
            <w:r>
              <w:rPr>
                <w:rFonts w:ascii="Times New Roman" w:eastAsia="Times New Roman" w:hAnsi="Times New Roman" w:cs="Times New Roman"/>
                <w:bCs/>
                <w:color w:val="000000"/>
                <w:sz w:val="24"/>
              </w:rPr>
              <w:t xml:space="preserve">Проторенессанс. Философия гуманизма и поворот в сторону античного искусства в творчестве мастеров Возрождения. Основные идеи проторенессанса. </w:t>
            </w:r>
          </w:p>
        </w:tc>
        <w:tc>
          <w:tcPr>
            <w:tcW w:w="781" w:type="pct"/>
            <w:vMerge w:val="restart"/>
            <w:tcBorders>
              <w:top w:val="single" w:sz="4" w:space="0" w:color="auto"/>
              <w:left w:val="single" w:sz="4" w:space="0" w:color="auto"/>
              <w:bottom w:val="single" w:sz="4" w:space="0" w:color="auto"/>
              <w:right w:val="single" w:sz="4" w:space="0" w:color="auto"/>
            </w:tcBorders>
            <w:vAlign w:val="center"/>
          </w:tcPr>
          <w:p w14:paraId="2D64BD44" w14:textId="77777777" w:rsidR="006A3A04" w:rsidRDefault="006A3A04" w:rsidP="00FB2758">
            <w:pPr>
              <w:jc w:val="center"/>
              <w:rPr>
                <w:rFonts w:ascii="Times New Roman" w:eastAsia="Times New Roman" w:hAnsi="Times New Roman" w:cs="Times New Roman"/>
                <w:bCs/>
                <w:i/>
                <w:sz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BD9F17" w14:textId="77777777" w:rsidR="006A3A04" w:rsidRDefault="006A3A04" w:rsidP="00FB2758">
            <w:pPr>
              <w:rPr>
                <w:rFonts w:ascii="Times New Roman" w:eastAsia="Times New Roman" w:hAnsi="Times New Roman" w:cs="Times New Roman"/>
                <w:b/>
                <w:bCs/>
                <w:sz w:val="24"/>
                <w:lang w:eastAsia="ru-RU"/>
              </w:rPr>
            </w:pPr>
          </w:p>
        </w:tc>
      </w:tr>
      <w:tr w:rsidR="006A3A04" w14:paraId="4497008B" w14:textId="77777777" w:rsidTr="00FB2758">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6F237DB" w14:textId="77777777" w:rsidR="006A3A04" w:rsidRDefault="006A3A04" w:rsidP="00FB2758">
            <w:pPr>
              <w:rPr>
                <w:rFonts w:ascii="Times New Roman" w:eastAsia="Times New Roman" w:hAnsi="Times New Roman" w:cs="Times New Roman"/>
                <w:b/>
                <w:bCs/>
                <w:color w:val="000000"/>
                <w:sz w:val="24"/>
                <w:lang w:eastAsia="ru-RU"/>
              </w:rPr>
            </w:pPr>
          </w:p>
        </w:tc>
        <w:tc>
          <w:tcPr>
            <w:tcW w:w="2078" w:type="pct"/>
            <w:tcBorders>
              <w:top w:val="single" w:sz="4" w:space="0" w:color="auto"/>
              <w:left w:val="single" w:sz="4" w:space="0" w:color="auto"/>
              <w:bottom w:val="single" w:sz="4" w:space="0" w:color="auto"/>
              <w:right w:val="single" w:sz="4" w:space="0" w:color="auto"/>
            </w:tcBorders>
            <w:hideMark/>
          </w:tcPr>
          <w:p w14:paraId="4555CDF6" w14:textId="77777777" w:rsidR="006A3A04" w:rsidRDefault="006A3A04" w:rsidP="006A3A04">
            <w:pPr>
              <w:numPr>
                <w:ilvl w:val="0"/>
                <w:numId w:val="12"/>
              </w:numPr>
              <w:rPr>
                <w:rFonts w:ascii="Times New Roman" w:eastAsia="Times New Roman" w:hAnsi="Times New Roman" w:cs="Times New Roman"/>
                <w:bCs/>
                <w:sz w:val="24"/>
              </w:rPr>
            </w:pPr>
            <w:r>
              <w:rPr>
                <w:rFonts w:ascii="Times New Roman" w:eastAsia="Times New Roman" w:hAnsi="Times New Roman" w:cs="Times New Roman"/>
                <w:bCs/>
                <w:color w:val="000000"/>
                <w:sz w:val="24"/>
              </w:rPr>
              <w:t>Раннее Возрождение. Новые эстетические критерии и идеалы в искусстве Раннего Возрождения. Основные тенденции изобразительного искусства у мастеров Флорентийской школы. Итальянское Высокое Возрождение.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CB2485" w14:textId="77777777" w:rsidR="006A3A04" w:rsidRDefault="006A3A04" w:rsidP="00FB2758">
            <w:pPr>
              <w:rPr>
                <w:rFonts w:ascii="Times New Roman" w:eastAsia="Times New Roman" w:hAnsi="Times New Roman" w:cs="Times New Roman"/>
                <w:bCs/>
                <w:i/>
                <w:sz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44C71A" w14:textId="77777777" w:rsidR="006A3A04" w:rsidRDefault="006A3A04" w:rsidP="00FB2758">
            <w:pPr>
              <w:rPr>
                <w:rFonts w:ascii="Times New Roman" w:eastAsia="Times New Roman" w:hAnsi="Times New Roman" w:cs="Times New Roman"/>
                <w:b/>
                <w:bCs/>
                <w:sz w:val="24"/>
                <w:lang w:eastAsia="ru-RU"/>
              </w:rPr>
            </w:pPr>
          </w:p>
        </w:tc>
      </w:tr>
      <w:tr w:rsidR="006A3A04" w14:paraId="79B486A3" w14:textId="77777777" w:rsidTr="00FB2758">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FFCB500" w14:textId="77777777" w:rsidR="006A3A04" w:rsidRDefault="006A3A04" w:rsidP="00FB2758">
            <w:pPr>
              <w:rPr>
                <w:rFonts w:ascii="Times New Roman" w:eastAsia="Times New Roman" w:hAnsi="Times New Roman" w:cs="Times New Roman"/>
                <w:b/>
                <w:bCs/>
                <w:color w:val="000000"/>
                <w:sz w:val="24"/>
                <w:lang w:eastAsia="ru-RU"/>
              </w:rPr>
            </w:pPr>
          </w:p>
        </w:tc>
        <w:tc>
          <w:tcPr>
            <w:tcW w:w="2078" w:type="pct"/>
            <w:tcBorders>
              <w:top w:val="single" w:sz="4" w:space="0" w:color="auto"/>
              <w:left w:val="single" w:sz="4" w:space="0" w:color="auto"/>
              <w:bottom w:val="single" w:sz="4" w:space="0" w:color="auto"/>
              <w:right w:val="single" w:sz="4" w:space="0" w:color="auto"/>
            </w:tcBorders>
            <w:hideMark/>
          </w:tcPr>
          <w:p w14:paraId="4CB8BF67" w14:textId="77777777" w:rsidR="006A3A04" w:rsidRDefault="006A3A04" w:rsidP="006A3A04">
            <w:pPr>
              <w:numPr>
                <w:ilvl w:val="0"/>
                <w:numId w:val="12"/>
              </w:numPr>
              <w:rPr>
                <w:rFonts w:ascii="Times New Roman" w:eastAsia="Times New Roman" w:hAnsi="Times New Roman" w:cs="Times New Roman"/>
                <w:bCs/>
                <w:sz w:val="24"/>
              </w:rPr>
            </w:pPr>
            <w:r>
              <w:rPr>
                <w:rFonts w:ascii="Times New Roman" w:eastAsia="Times New Roman" w:hAnsi="Times New Roman" w:cs="Times New Roman"/>
                <w:bCs/>
                <w:color w:val="000000"/>
                <w:sz w:val="24"/>
              </w:rPr>
              <w:t xml:space="preserve">Высокое Возрождение. Особенности архитектурного зодчества в период высокого возрождения. Развитие масляной живописи и значение этого приема для изобразительного искусства.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693BCBD" w14:textId="77777777" w:rsidR="006A3A04" w:rsidRDefault="006A3A04" w:rsidP="00FB2758">
            <w:pPr>
              <w:rPr>
                <w:rFonts w:ascii="Times New Roman" w:eastAsia="Times New Roman" w:hAnsi="Times New Roman" w:cs="Times New Roman"/>
                <w:bCs/>
                <w:i/>
                <w:sz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BC9532" w14:textId="77777777" w:rsidR="006A3A04" w:rsidRDefault="006A3A04" w:rsidP="00FB2758">
            <w:pPr>
              <w:rPr>
                <w:rFonts w:ascii="Times New Roman" w:eastAsia="Times New Roman" w:hAnsi="Times New Roman" w:cs="Times New Roman"/>
                <w:b/>
                <w:bCs/>
                <w:sz w:val="24"/>
                <w:lang w:eastAsia="ru-RU"/>
              </w:rPr>
            </w:pPr>
          </w:p>
        </w:tc>
      </w:tr>
      <w:tr w:rsidR="006A3A04" w14:paraId="0AAE47E8" w14:textId="77777777" w:rsidTr="00FB2758">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D9E1580" w14:textId="77777777" w:rsidR="006A3A04" w:rsidRDefault="006A3A04" w:rsidP="00FB2758">
            <w:pPr>
              <w:rPr>
                <w:rFonts w:ascii="Times New Roman" w:eastAsia="Times New Roman" w:hAnsi="Times New Roman" w:cs="Times New Roman"/>
                <w:b/>
                <w:bCs/>
                <w:color w:val="000000"/>
                <w:sz w:val="24"/>
                <w:lang w:eastAsia="ru-RU"/>
              </w:rPr>
            </w:pPr>
          </w:p>
        </w:tc>
        <w:tc>
          <w:tcPr>
            <w:tcW w:w="2078" w:type="pct"/>
            <w:tcBorders>
              <w:top w:val="single" w:sz="4" w:space="0" w:color="auto"/>
              <w:left w:val="single" w:sz="4" w:space="0" w:color="auto"/>
              <w:bottom w:val="single" w:sz="4" w:space="0" w:color="auto"/>
              <w:right w:val="single" w:sz="4" w:space="0" w:color="auto"/>
            </w:tcBorders>
            <w:hideMark/>
          </w:tcPr>
          <w:p w14:paraId="54AB93C2" w14:textId="77777777" w:rsidR="006A3A04" w:rsidRDefault="006A3A04" w:rsidP="006A3A04">
            <w:pPr>
              <w:numPr>
                <w:ilvl w:val="0"/>
                <w:numId w:val="12"/>
              </w:numPr>
              <w:rPr>
                <w:rFonts w:ascii="Times New Roman" w:eastAsia="Times New Roman" w:hAnsi="Times New Roman" w:cs="Times New Roman"/>
                <w:bCs/>
                <w:sz w:val="24"/>
              </w:rPr>
            </w:pPr>
            <w:r>
              <w:rPr>
                <w:rFonts w:ascii="Times New Roman" w:eastAsia="Times New Roman" w:hAnsi="Times New Roman" w:cs="Times New Roman"/>
                <w:bCs/>
                <w:color w:val="000000"/>
                <w:sz w:val="24"/>
              </w:rPr>
              <w:t xml:space="preserve">Позднее возрождение в Итальянском изобразительном искусстве. Маньеризм , его эстетические и художественные особенности в изобразительном искусстве. Основные критерии для мастеров Венецианской школы живописи.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506586" w14:textId="77777777" w:rsidR="006A3A04" w:rsidRDefault="006A3A04" w:rsidP="00FB2758">
            <w:pPr>
              <w:rPr>
                <w:rFonts w:ascii="Times New Roman" w:eastAsia="Times New Roman" w:hAnsi="Times New Roman" w:cs="Times New Roman"/>
                <w:bCs/>
                <w:i/>
                <w:sz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539CAD" w14:textId="77777777" w:rsidR="006A3A04" w:rsidRDefault="006A3A04" w:rsidP="00FB2758">
            <w:pPr>
              <w:rPr>
                <w:rFonts w:ascii="Times New Roman" w:eastAsia="Times New Roman" w:hAnsi="Times New Roman" w:cs="Times New Roman"/>
                <w:b/>
                <w:bCs/>
                <w:sz w:val="24"/>
                <w:lang w:eastAsia="ru-RU"/>
              </w:rPr>
            </w:pPr>
          </w:p>
        </w:tc>
      </w:tr>
      <w:tr w:rsidR="006A3A04" w14:paraId="41081542" w14:textId="77777777" w:rsidTr="00FB2758">
        <w:trPr>
          <w:trHeight w:val="23"/>
        </w:trPr>
        <w:tc>
          <w:tcPr>
            <w:tcW w:w="3820" w:type="pct"/>
            <w:gridSpan w:val="3"/>
            <w:tcBorders>
              <w:top w:val="single" w:sz="4" w:space="0" w:color="auto"/>
              <w:left w:val="single" w:sz="4" w:space="0" w:color="auto"/>
              <w:bottom w:val="single" w:sz="4" w:space="0" w:color="auto"/>
              <w:right w:val="single" w:sz="4" w:space="0" w:color="auto"/>
            </w:tcBorders>
            <w:hideMark/>
          </w:tcPr>
          <w:p w14:paraId="5B094574" w14:textId="77777777" w:rsidR="006A3A04" w:rsidRDefault="006A3A04" w:rsidP="00FB2758">
            <w:pPr>
              <w:rPr>
                <w:rFonts w:ascii="Times New Roman" w:eastAsia="Times New Roman" w:hAnsi="Times New Roman" w:cs="Times New Roman"/>
                <w:b/>
                <w:bCs/>
                <w:sz w:val="24"/>
                <w:lang w:eastAsia="ru-RU"/>
              </w:rPr>
            </w:pPr>
            <w:r>
              <w:rPr>
                <w:rFonts w:ascii="Times New Roman" w:eastAsia="Times New Roman" w:hAnsi="Times New Roman" w:cs="Times New Roman"/>
                <w:b/>
                <w:bCs/>
                <w:sz w:val="24"/>
                <w:lang w:eastAsia="ru-RU"/>
              </w:rPr>
              <w:t>Раздел 6. Основные стили в Европейском изобразительном искусстве XVII XIXвв.</w:t>
            </w:r>
          </w:p>
        </w:tc>
        <w:tc>
          <w:tcPr>
            <w:tcW w:w="1180" w:type="pct"/>
            <w:tcBorders>
              <w:top w:val="single" w:sz="4" w:space="0" w:color="auto"/>
              <w:left w:val="single" w:sz="4" w:space="0" w:color="auto"/>
              <w:bottom w:val="single" w:sz="4" w:space="0" w:color="auto"/>
              <w:right w:val="single" w:sz="4" w:space="0" w:color="auto"/>
            </w:tcBorders>
          </w:tcPr>
          <w:p w14:paraId="0DBA597F" w14:textId="77777777" w:rsidR="006A3A04" w:rsidRDefault="006A3A04" w:rsidP="00FB2758">
            <w:pPr>
              <w:rPr>
                <w:rFonts w:ascii="Times New Roman" w:eastAsia="Times New Roman" w:hAnsi="Times New Roman" w:cs="Times New Roman"/>
                <w:b/>
                <w:bCs/>
                <w:sz w:val="24"/>
                <w:lang w:eastAsia="ru-RU"/>
              </w:rPr>
            </w:pPr>
          </w:p>
        </w:tc>
      </w:tr>
      <w:tr w:rsidR="006A3A04" w14:paraId="40A9F7F7" w14:textId="77777777" w:rsidTr="00FB2758">
        <w:trPr>
          <w:trHeight w:val="23"/>
        </w:trPr>
        <w:tc>
          <w:tcPr>
            <w:tcW w:w="961" w:type="pct"/>
            <w:vMerge w:val="restart"/>
            <w:tcBorders>
              <w:top w:val="single" w:sz="4" w:space="0" w:color="auto"/>
              <w:left w:val="single" w:sz="4" w:space="0" w:color="auto"/>
              <w:bottom w:val="single" w:sz="4" w:space="0" w:color="auto"/>
              <w:right w:val="single" w:sz="4" w:space="0" w:color="auto"/>
            </w:tcBorders>
            <w:hideMark/>
          </w:tcPr>
          <w:p w14:paraId="6E2460B0" w14:textId="77777777" w:rsidR="006A3A04" w:rsidRDefault="006A3A04" w:rsidP="00FB2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color w:val="000000"/>
                <w:sz w:val="24"/>
                <w:lang w:eastAsia="ru-RU"/>
              </w:rPr>
            </w:pPr>
            <w:r>
              <w:rPr>
                <w:rFonts w:ascii="Times New Roman" w:eastAsia="Times New Roman" w:hAnsi="Times New Roman" w:cs="Times New Roman"/>
                <w:b/>
                <w:bCs/>
                <w:color w:val="000000"/>
                <w:sz w:val="24"/>
                <w:lang w:eastAsia="ru-RU"/>
              </w:rPr>
              <w:t>Тема 6.1. Европейское изобразительное Искусство XVII -начала XVIII в</w:t>
            </w:r>
          </w:p>
        </w:tc>
        <w:tc>
          <w:tcPr>
            <w:tcW w:w="2078" w:type="pct"/>
            <w:tcBorders>
              <w:top w:val="single" w:sz="4" w:space="0" w:color="auto"/>
              <w:left w:val="single" w:sz="4" w:space="0" w:color="auto"/>
              <w:bottom w:val="single" w:sz="4" w:space="0" w:color="auto"/>
              <w:right w:val="single" w:sz="4" w:space="0" w:color="auto"/>
            </w:tcBorders>
            <w:hideMark/>
          </w:tcPr>
          <w:p w14:paraId="049E265E" w14:textId="77777777" w:rsidR="006A3A04" w:rsidRDefault="006A3A04" w:rsidP="00FB2758">
            <w:pPr>
              <w:rPr>
                <w:rFonts w:ascii="Times New Roman" w:eastAsia="Times New Roman" w:hAnsi="Times New Roman" w:cs="Times New Roman"/>
                <w:b/>
                <w:bCs/>
                <w:sz w:val="24"/>
                <w:lang w:eastAsia="ru-RU"/>
              </w:rPr>
            </w:pPr>
            <w:r>
              <w:rPr>
                <w:rFonts w:ascii="Times New Roman" w:eastAsia="Times New Roman" w:hAnsi="Times New Roman" w:cs="Times New Roman"/>
                <w:b/>
                <w:bCs/>
                <w:sz w:val="24"/>
                <w:lang w:eastAsia="ru-RU"/>
              </w:rPr>
              <w:t>Содержание</w:t>
            </w:r>
          </w:p>
        </w:tc>
        <w:tc>
          <w:tcPr>
            <w:tcW w:w="781" w:type="pct"/>
            <w:tcBorders>
              <w:top w:val="single" w:sz="4" w:space="0" w:color="auto"/>
              <w:left w:val="single" w:sz="4" w:space="0" w:color="auto"/>
              <w:bottom w:val="single" w:sz="4" w:space="0" w:color="auto"/>
              <w:right w:val="single" w:sz="4" w:space="0" w:color="auto"/>
            </w:tcBorders>
            <w:vAlign w:val="center"/>
          </w:tcPr>
          <w:p w14:paraId="4232A350" w14:textId="77777777" w:rsidR="006A3A04" w:rsidRDefault="006A3A04" w:rsidP="00FB2758">
            <w:pPr>
              <w:jc w:val="center"/>
              <w:rPr>
                <w:rFonts w:ascii="Times New Roman" w:eastAsia="Times New Roman" w:hAnsi="Times New Roman" w:cs="Times New Roman"/>
                <w:b/>
                <w:bCs/>
                <w:sz w:val="24"/>
                <w:lang w:eastAsia="ru-RU"/>
              </w:rPr>
            </w:pPr>
          </w:p>
        </w:tc>
        <w:tc>
          <w:tcPr>
            <w:tcW w:w="1180" w:type="pct"/>
            <w:vMerge w:val="restart"/>
            <w:tcBorders>
              <w:top w:val="single" w:sz="4" w:space="0" w:color="auto"/>
              <w:left w:val="single" w:sz="4" w:space="0" w:color="auto"/>
              <w:bottom w:val="single" w:sz="4" w:space="0" w:color="auto"/>
              <w:right w:val="single" w:sz="4" w:space="0" w:color="auto"/>
            </w:tcBorders>
          </w:tcPr>
          <w:p w14:paraId="2BB012A0" w14:textId="77777777" w:rsidR="006A3A04" w:rsidRDefault="006A3A04" w:rsidP="00FB2758">
            <w:pPr>
              <w:suppressAutoHyphens/>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ПК 1.3</w:t>
            </w:r>
          </w:p>
          <w:p w14:paraId="1CC74072" w14:textId="77777777" w:rsidR="006A3A04" w:rsidRDefault="006A3A04" w:rsidP="00FB2758">
            <w:pPr>
              <w:suppressAutoHyphens/>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ПК 1.4</w:t>
            </w:r>
          </w:p>
          <w:p w14:paraId="2300115C" w14:textId="77777777" w:rsidR="006A3A04" w:rsidRDefault="006A3A04" w:rsidP="00FB2758">
            <w:pPr>
              <w:suppressAutoHyphens/>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ПК 3.3 (1)</w:t>
            </w:r>
          </w:p>
          <w:p w14:paraId="54A6B5E3" w14:textId="77777777" w:rsidR="006A3A04" w:rsidRDefault="006A3A04" w:rsidP="00FB2758">
            <w:pPr>
              <w:suppressAutoHyphens/>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ПК 3.1 (2)</w:t>
            </w:r>
          </w:p>
          <w:p w14:paraId="1A9C9989" w14:textId="77777777" w:rsidR="006A3A04" w:rsidRDefault="006A3A04" w:rsidP="00FB2758">
            <w:pPr>
              <w:suppressAutoHyphens/>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ОК 01</w:t>
            </w:r>
          </w:p>
          <w:p w14:paraId="04BAEEF8" w14:textId="77777777" w:rsidR="006A3A04" w:rsidRDefault="006A3A04" w:rsidP="00FB2758">
            <w:pPr>
              <w:suppressAutoHyphens/>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ОК 02</w:t>
            </w:r>
          </w:p>
          <w:p w14:paraId="126E5D8A" w14:textId="77777777" w:rsidR="006A3A04" w:rsidRDefault="006A3A04" w:rsidP="00FB2758">
            <w:pPr>
              <w:suppressAutoHyphens/>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ОК 05</w:t>
            </w:r>
          </w:p>
          <w:p w14:paraId="2F072883" w14:textId="77777777" w:rsidR="006A3A04" w:rsidRDefault="006A3A04" w:rsidP="00FB2758">
            <w:pPr>
              <w:rPr>
                <w:rFonts w:ascii="Times New Roman" w:eastAsia="Times New Roman" w:hAnsi="Times New Roman" w:cs="Times New Roman"/>
                <w:b/>
                <w:bCs/>
                <w:sz w:val="24"/>
                <w:lang w:eastAsia="ru-RU"/>
              </w:rPr>
            </w:pPr>
          </w:p>
        </w:tc>
      </w:tr>
      <w:tr w:rsidR="006A3A04" w14:paraId="12EECD1B" w14:textId="77777777" w:rsidTr="00FB2758">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39A986B" w14:textId="77777777" w:rsidR="006A3A04" w:rsidRDefault="006A3A04" w:rsidP="00FB2758">
            <w:pPr>
              <w:rPr>
                <w:rFonts w:ascii="Times New Roman" w:eastAsia="Times New Roman" w:hAnsi="Times New Roman" w:cs="Times New Roman"/>
                <w:b/>
                <w:bCs/>
                <w:color w:val="000000"/>
                <w:sz w:val="24"/>
                <w:lang w:eastAsia="ru-RU"/>
              </w:rPr>
            </w:pPr>
          </w:p>
        </w:tc>
        <w:tc>
          <w:tcPr>
            <w:tcW w:w="2078" w:type="pct"/>
            <w:tcBorders>
              <w:top w:val="single" w:sz="4" w:space="0" w:color="auto"/>
              <w:left w:val="single" w:sz="4" w:space="0" w:color="auto"/>
              <w:bottom w:val="single" w:sz="4" w:space="0" w:color="auto"/>
              <w:right w:val="single" w:sz="4" w:space="0" w:color="auto"/>
            </w:tcBorders>
            <w:hideMark/>
          </w:tcPr>
          <w:p w14:paraId="6CD62AF8" w14:textId="77777777" w:rsidR="006A3A04" w:rsidRDefault="006A3A04" w:rsidP="006A3A04">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color w:val="000000"/>
                <w:sz w:val="24"/>
              </w:rPr>
            </w:pPr>
            <w:r>
              <w:rPr>
                <w:rFonts w:ascii="Times New Roman" w:eastAsia="Times New Roman" w:hAnsi="Times New Roman" w:cs="Times New Roman"/>
                <w:bCs/>
                <w:color w:val="000000"/>
                <w:sz w:val="24"/>
              </w:rPr>
              <w:t>Барокко в Европейском изобразительном искусстве.</w:t>
            </w:r>
            <w:r>
              <w:rPr>
                <w:rFonts w:ascii="Times New Roman" w:eastAsia="Times New Roman" w:hAnsi="Times New Roman" w:cs="Times New Roman"/>
                <w:b/>
                <w:bCs/>
                <w:color w:val="000000"/>
                <w:sz w:val="24"/>
              </w:rPr>
              <w:t xml:space="preserve"> </w:t>
            </w:r>
            <w:r>
              <w:rPr>
                <w:rFonts w:ascii="Times New Roman" w:eastAsia="Times New Roman" w:hAnsi="Times New Roman" w:cs="Times New Roman"/>
                <w:bCs/>
                <w:color w:val="000000"/>
                <w:sz w:val="24"/>
              </w:rPr>
              <w:t xml:space="preserve">Европейское изобразительное Искусство XVII –начала XVIII в. Особенности исторического и культурного развития стран Западной Европы ХVП века. Основные характеристики стилей Барокко. </w:t>
            </w:r>
          </w:p>
        </w:tc>
        <w:tc>
          <w:tcPr>
            <w:tcW w:w="781" w:type="pct"/>
            <w:vMerge w:val="restart"/>
            <w:tcBorders>
              <w:top w:val="single" w:sz="4" w:space="0" w:color="auto"/>
              <w:left w:val="single" w:sz="4" w:space="0" w:color="auto"/>
              <w:bottom w:val="single" w:sz="4" w:space="0" w:color="auto"/>
              <w:right w:val="single" w:sz="4" w:space="0" w:color="auto"/>
            </w:tcBorders>
            <w:vAlign w:val="center"/>
          </w:tcPr>
          <w:p w14:paraId="6F3B4DB9" w14:textId="77777777" w:rsidR="006A3A04" w:rsidRDefault="006A3A04" w:rsidP="00FB2758">
            <w:pPr>
              <w:jc w:val="center"/>
              <w:rPr>
                <w:rFonts w:ascii="Times New Roman" w:eastAsia="Times New Roman" w:hAnsi="Times New Roman" w:cs="Times New Roman"/>
                <w:bCs/>
                <w:i/>
                <w:sz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121A61F" w14:textId="77777777" w:rsidR="006A3A04" w:rsidRDefault="006A3A04" w:rsidP="00FB2758">
            <w:pPr>
              <w:rPr>
                <w:rFonts w:ascii="Times New Roman" w:eastAsia="Times New Roman" w:hAnsi="Times New Roman" w:cs="Times New Roman"/>
                <w:b/>
                <w:bCs/>
                <w:sz w:val="24"/>
                <w:lang w:eastAsia="ru-RU"/>
              </w:rPr>
            </w:pPr>
          </w:p>
        </w:tc>
      </w:tr>
      <w:tr w:rsidR="006A3A04" w14:paraId="330157F7" w14:textId="77777777" w:rsidTr="00FB2758">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E3F301D" w14:textId="77777777" w:rsidR="006A3A04" w:rsidRDefault="006A3A04" w:rsidP="00FB2758">
            <w:pPr>
              <w:rPr>
                <w:rFonts w:ascii="Times New Roman" w:eastAsia="Times New Roman" w:hAnsi="Times New Roman" w:cs="Times New Roman"/>
                <w:b/>
                <w:bCs/>
                <w:color w:val="000000"/>
                <w:sz w:val="24"/>
                <w:lang w:eastAsia="ru-RU"/>
              </w:rPr>
            </w:pPr>
          </w:p>
        </w:tc>
        <w:tc>
          <w:tcPr>
            <w:tcW w:w="2078" w:type="pct"/>
            <w:tcBorders>
              <w:top w:val="single" w:sz="4" w:space="0" w:color="auto"/>
              <w:left w:val="single" w:sz="4" w:space="0" w:color="auto"/>
              <w:bottom w:val="single" w:sz="4" w:space="0" w:color="auto"/>
              <w:right w:val="single" w:sz="4" w:space="0" w:color="auto"/>
            </w:tcBorders>
            <w:hideMark/>
          </w:tcPr>
          <w:p w14:paraId="0925C84B" w14:textId="77777777" w:rsidR="006A3A04" w:rsidRDefault="006A3A04" w:rsidP="006A3A04">
            <w:pPr>
              <w:numPr>
                <w:ilvl w:val="0"/>
                <w:numId w:val="13"/>
              </w:numPr>
              <w:rPr>
                <w:rFonts w:ascii="Times New Roman" w:eastAsia="Times New Roman" w:hAnsi="Times New Roman" w:cs="Times New Roman"/>
                <w:b/>
                <w:bCs/>
                <w:sz w:val="24"/>
                <w:szCs w:val="24"/>
              </w:rPr>
            </w:pPr>
            <w:r>
              <w:rPr>
                <w:rFonts w:ascii="Times New Roman" w:eastAsia="Times New Roman" w:hAnsi="Times New Roman" w:cs="Times New Roman"/>
                <w:bCs/>
                <w:color w:val="000000"/>
                <w:sz w:val="24"/>
              </w:rPr>
              <w:t xml:space="preserve">Рококо в Европейском изобразительном искусстве. Основная характеристика живописи и архитектуры стиля рококо. Доминирование и развитие декоративно прикладного искусства.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9818D30" w14:textId="77777777" w:rsidR="006A3A04" w:rsidRDefault="006A3A04" w:rsidP="00FB2758">
            <w:pPr>
              <w:rPr>
                <w:rFonts w:ascii="Times New Roman" w:eastAsia="Times New Roman" w:hAnsi="Times New Roman" w:cs="Times New Roman"/>
                <w:bCs/>
                <w:i/>
                <w:sz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1216CB" w14:textId="77777777" w:rsidR="006A3A04" w:rsidRDefault="006A3A04" w:rsidP="00FB2758">
            <w:pPr>
              <w:rPr>
                <w:rFonts w:ascii="Times New Roman" w:eastAsia="Times New Roman" w:hAnsi="Times New Roman" w:cs="Times New Roman"/>
                <w:b/>
                <w:bCs/>
                <w:sz w:val="24"/>
                <w:lang w:eastAsia="ru-RU"/>
              </w:rPr>
            </w:pPr>
          </w:p>
        </w:tc>
      </w:tr>
      <w:tr w:rsidR="006A3A04" w14:paraId="5B876BC5" w14:textId="77777777" w:rsidTr="00FB2758">
        <w:trPr>
          <w:trHeight w:val="23"/>
        </w:trPr>
        <w:tc>
          <w:tcPr>
            <w:tcW w:w="961" w:type="pct"/>
            <w:vMerge w:val="restart"/>
            <w:tcBorders>
              <w:top w:val="single" w:sz="4" w:space="0" w:color="auto"/>
              <w:left w:val="single" w:sz="4" w:space="0" w:color="auto"/>
              <w:bottom w:val="single" w:sz="4" w:space="0" w:color="auto"/>
              <w:right w:val="single" w:sz="4" w:space="0" w:color="auto"/>
            </w:tcBorders>
            <w:hideMark/>
          </w:tcPr>
          <w:p w14:paraId="55987FFD" w14:textId="77777777" w:rsidR="006A3A04" w:rsidRDefault="006A3A04" w:rsidP="00FB2758">
            <w:pPr>
              <w:rPr>
                <w:rFonts w:ascii="Times New Roman" w:eastAsia="Times New Roman" w:hAnsi="Times New Roman" w:cs="Times New Roman"/>
                <w:b/>
                <w:bCs/>
                <w:sz w:val="24"/>
                <w:lang w:eastAsia="ru-RU"/>
              </w:rPr>
            </w:pPr>
            <w:r>
              <w:rPr>
                <w:rFonts w:ascii="Times New Roman" w:eastAsia="Times New Roman" w:hAnsi="Times New Roman" w:cs="Times New Roman"/>
                <w:b/>
                <w:bCs/>
                <w:color w:val="000000"/>
                <w:sz w:val="24"/>
                <w:lang w:eastAsia="ru-RU"/>
              </w:rPr>
              <w:t xml:space="preserve">Тема 6.2. Изобразительное искусство </w:t>
            </w:r>
            <w:r>
              <w:rPr>
                <w:rFonts w:ascii="Times New Roman" w:eastAsia="Times New Roman" w:hAnsi="Times New Roman" w:cs="Times New Roman"/>
                <w:b/>
                <w:bCs/>
                <w:color w:val="000000"/>
                <w:sz w:val="24"/>
                <w:lang w:val="en-US" w:eastAsia="ru-RU"/>
              </w:rPr>
              <w:t>XVIII</w:t>
            </w:r>
            <w:r>
              <w:rPr>
                <w:rFonts w:ascii="Times New Roman" w:eastAsia="Times New Roman" w:hAnsi="Times New Roman" w:cs="Times New Roman"/>
                <w:b/>
                <w:bCs/>
                <w:color w:val="000000"/>
                <w:sz w:val="24"/>
                <w:lang w:eastAsia="ru-RU"/>
              </w:rPr>
              <w:t xml:space="preserve">начала </w:t>
            </w:r>
            <w:r>
              <w:rPr>
                <w:rFonts w:ascii="Times New Roman" w:eastAsia="Times New Roman" w:hAnsi="Times New Roman" w:cs="Times New Roman"/>
                <w:b/>
                <w:bCs/>
                <w:color w:val="000000"/>
                <w:sz w:val="24"/>
                <w:lang w:val="en-US" w:eastAsia="ru-RU"/>
              </w:rPr>
              <w:t>XIX</w:t>
            </w:r>
            <w:r>
              <w:rPr>
                <w:rFonts w:ascii="Times New Roman" w:eastAsia="Times New Roman" w:hAnsi="Times New Roman" w:cs="Times New Roman"/>
                <w:b/>
                <w:bCs/>
                <w:color w:val="000000"/>
                <w:sz w:val="24"/>
                <w:lang w:eastAsia="ru-RU"/>
              </w:rPr>
              <w:t xml:space="preserve"> вв.</w:t>
            </w:r>
          </w:p>
        </w:tc>
        <w:tc>
          <w:tcPr>
            <w:tcW w:w="2078" w:type="pct"/>
            <w:tcBorders>
              <w:top w:val="single" w:sz="4" w:space="0" w:color="auto"/>
              <w:left w:val="single" w:sz="4" w:space="0" w:color="auto"/>
              <w:bottom w:val="single" w:sz="4" w:space="0" w:color="auto"/>
              <w:right w:val="single" w:sz="4" w:space="0" w:color="auto"/>
            </w:tcBorders>
            <w:hideMark/>
          </w:tcPr>
          <w:p w14:paraId="5672DDE8" w14:textId="77777777" w:rsidR="006A3A04" w:rsidRDefault="006A3A04" w:rsidP="00FB2758">
            <w:pPr>
              <w:rPr>
                <w:rFonts w:ascii="Times New Roman" w:eastAsia="Times New Roman" w:hAnsi="Times New Roman" w:cs="Times New Roman"/>
                <w:b/>
                <w:bCs/>
                <w:sz w:val="24"/>
                <w:lang w:eastAsia="ru-RU"/>
              </w:rPr>
            </w:pPr>
            <w:r>
              <w:rPr>
                <w:rFonts w:ascii="Times New Roman" w:eastAsia="Times New Roman" w:hAnsi="Times New Roman" w:cs="Times New Roman"/>
                <w:b/>
                <w:bCs/>
                <w:sz w:val="24"/>
                <w:lang w:eastAsia="ru-RU"/>
              </w:rPr>
              <w:t>Содержание</w:t>
            </w:r>
          </w:p>
        </w:tc>
        <w:tc>
          <w:tcPr>
            <w:tcW w:w="781" w:type="pct"/>
            <w:tcBorders>
              <w:top w:val="single" w:sz="4" w:space="0" w:color="auto"/>
              <w:left w:val="single" w:sz="4" w:space="0" w:color="auto"/>
              <w:bottom w:val="single" w:sz="4" w:space="0" w:color="auto"/>
              <w:right w:val="single" w:sz="4" w:space="0" w:color="auto"/>
            </w:tcBorders>
            <w:vAlign w:val="center"/>
          </w:tcPr>
          <w:p w14:paraId="0FB7F4B0" w14:textId="77777777" w:rsidR="006A3A04" w:rsidRDefault="006A3A04" w:rsidP="00FB2758">
            <w:pPr>
              <w:jc w:val="center"/>
              <w:rPr>
                <w:rFonts w:ascii="Times New Roman" w:eastAsia="Times New Roman" w:hAnsi="Times New Roman" w:cs="Times New Roman"/>
                <w:b/>
                <w:bCs/>
                <w:sz w:val="24"/>
                <w:lang w:eastAsia="ru-RU"/>
              </w:rPr>
            </w:pPr>
          </w:p>
        </w:tc>
        <w:tc>
          <w:tcPr>
            <w:tcW w:w="1180" w:type="pct"/>
            <w:vMerge w:val="restart"/>
            <w:tcBorders>
              <w:top w:val="single" w:sz="4" w:space="0" w:color="auto"/>
              <w:left w:val="single" w:sz="4" w:space="0" w:color="auto"/>
              <w:bottom w:val="single" w:sz="4" w:space="0" w:color="auto"/>
              <w:right w:val="single" w:sz="4" w:space="0" w:color="auto"/>
            </w:tcBorders>
          </w:tcPr>
          <w:p w14:paraId="1F32AA87" w14:textId="77777777" w:rsidR="006A3A04" w:rsidRDefault="006A3A04" w:rsidP="00FB2758">
            <w:pPr>
              <w:suppressAutoHyphens/>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ПК 1.3</w:t>
            </w:r>
          </w:p>
          <w:p w14:paraId="75C4C56C" w14:textId="77777777" w:rsidR="006A3A04" w:rsidRDefault="006A3A04" w:rsidP="00FB2758">
            <w:pPr>
              <w:suppressAutoHyphens/>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ПК 1.4</w:t>
            </w:r>
          </w:p>
          <w:p w14:paraId="18D6ABE9" w14:textId="77777777" w:rsidR="006A3A04" w:rsidRDefault="006A3A04" w:rsidP="00FB2758">
            <w:pPr>
              <w:suppressAutoHyphens/>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ПК 3.3 (1)</w:t>
            </w:r>
          </w:p>
          <w:p w14:paraId="7E8DBDDE" w14:textId="77777777" w:rsidR="006A3A04" w:rsidRDefault="006A3A04" w:rsidP="00FB2758">
            <w:pPr>
              <w:suppressAutoHyphens/>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ПК 3.1 (2)</w:t>
            </w:r>
          </w:p>
          <w:p w14:paraId="1EB9DEA5" w14:textId="77777777" w:rsidR="006A3A04" w:rsidRDefault="006A3A04" w:rsidP="00FB2758">
            <w:pPr>
              <w:suppressAutoHyphens/>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ОК 01</w:t>
            </w:r>
          </w:p>
          <w:p w14:paraId="5B9F101E" w14:textId="77777777" w:rsidR="006A3A04" w:rsidRDefault="006A3A04" w:rsidP="00FB2758">
            <w:pPr>
              <w:suppressAutoHyphens/>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ОК 02</w:t>
            </w:r>
          </w:p>
          <w:p w14:paraId="003A473D" w14:textId="77777777" w:rsidR="006A3A04" w:rsidRDefault="006A3A04" w:rsidP="00FB2758">
            <w:pPr>
              <w:suppressAutoHyphens/>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ОК 05</w:t>
            </w:r>
          </w:p>
          <w:p w14:paraId="56CB97B2" w14:textId="77777777" w:rsidR="006A3A04" w:rsidRDefault="006A3A04" w:rsidP="00FB2758">
            <w:pPr>
              <w:rPr>
                <w:rFonts w:ascii="Times New Roman" w:eastAsia="Times New Roman" w:hAnsi="Times New Roman" w:cs="Times New Roman"/>
                <w:b/>
                <w:bCs/>
                <w:sz w:val="24"/>
                <w:lang w:eastAsia="ru-RU"/>
              </w:rPr>
            </w:pPr>
          </w:p>
        </w:tc>
      </w:tr>
      <w:tr w:rsidR="006A3A04" w14:paraId="1FE4FE1D" w14:textId="77777777" w:rsidTr="00FB2758">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53E4033" w14:textId="77777777" w:rsidR="006A3A04" w:rsidRDefault="006A3A04" w:rsidP="00FB2758">
            <w:pPr>
              <w:rPr>
                <w:rFonts w:ascii="Times New Roman" w:eastAsia="Times New Roman" w:hAnsi="Times New Roman" w:cs="Times New Roman"/>
                <w:b/>
                <w:bCs/>
                <w:sz w:val="24"/>
                <w:lang w:eastAsia="ru-RU"/>
              </w:rPr>
            </w:pPr>
          </w:p>
        </w:tc>
        <w:tc>
          <w:tcPr>
            <w:tcW w:w="2078" w:type="pct"/>
            <w:tcBorders>
              <w:top w:val="single" w:sz="4" w:space="0" w:color="auto"/>
              <w:left w:val="single" w:sz="4" w:space="0" w:color="auto"/>
              <w:bottom w:val="single" w:sz="4" w:space="0" w:color="auto"/>
              <w:right w:val="single" w:sz="4" w:space="0" w:color="auto"/>
            </w:tcBorders>
            <w:hideMark/>
          </w:tcPr>
          <w:p w14:paraId="7031EA59" w14:textId="77777777" w:rsidR="006A3A04" w:rsidRDefault="006A3A04" w:rsidP="006A3A04">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 xml:space="preserve">Зарождение классицизма в Европейской культуре. Классицизм в период второй половины XVIII века. Распространение в Европе классицизма в противопоставление декоративному стилю рококо. </w:t>
            </w:r>
          </w:p>
        </w:tc>
        <w:tc>
          <w:tcPr>
            <w:tcW w:w="781" w:type="pct"/>
            <w:vMerge w:val="restart"/>
            <w:tcBorders>
              <w:top w:val="single" w:sz="4" w:space="0" w:color="auto"/>
              <w:left w:val="single" w:sz="4" w:space="0" w:color="auto"/>
              <w:bottom w:val="single" w:sz="4" w:space="0" w:color="auto"/>
              <w:right w:val="single" w:sz="4" w:space="0" w:color="auto"/>
            </w:tcBorders>
            <w:vAlign w:val="center"/>
          </w:tcPr>
          <w:p w14:paraId="45F8420E" w14:textId="77777777" w:rsidR="006A3A04" w:rsidRDefault="006A3A04" w:rsidP="00FB2758">
            <w:pPr>
              <w:jc w:val="center"/>
              <w:rPr>
                <w:rFonts w:ascii="Times New Roman" w:eastAsia="Times New Roman" w:hAnsi="Times New Roman" w:cs="Times New Roman"/>
                <w:bCs/>
                <w:i/>
                <w:sz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0AF850" w14:textId="77777777" w:rsidR="006A3A04" w:rsidRDefault="006A3A04" w:rsidP="00FB2758">
            <w:pPr>
              <w:rPr>
                <w:rFonts w:ascii="Times New Roman" w:eastAsia="Times New Roman" w:hAnsi="Times New Roman" w:cs="Times New Roman"/>
                <w:b/>
                <w:bCs/>
                <w:sz w:val="24"/>
                <w:lang w:eastAsia="ru-RU"/>
              </w:rPr>
            </w:pPr>
          </w:p>
        </w:tc>
      </w:tr>
      <w:tr w:rsidR="006A3A04" w14:paraId="74D7D2DD" w14:textId="77777777" w:rsidTr="00FB2758">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EF56B57" w14:textId="77777777" w:rsidR="006A3A04" w:rsidRDefault="006A3A04" w:rsidP="00FB2758">
            <w:pPr>
              <w:rPr>
                <w:rFonts w:ascii="Times New Roman" w:eastAsia="Times New Roman" w:hAnsi="Times New Roman" w:cs="Times New Roman"/>
                <w:b/>
                <w:bCs/>
                <w:sz w:val="24"/>
                <w:lang w:eastAsia="ru-RU"/>
              </w:rPr>
            </w:pPr>
          </w:p>
        </w:tc>
        <w:tc>
          <w:tcPr>
            <w:tcW w:w="2078" w:type="pct"/>
            <w:tcBorders>
              <w:top w:val="single" w:sz="4" w:space="0" w:color="auto"/>
              <w:left w:val="single" w:sz="4" w:space="0" w:color="auto"/>
              <w:bottom w:val="single" w:sz="4" w:space="0" w:color="auto"/>
              <w:right w:val="single" w:sz="4" w:space="0" w:color="auto"/>
            </w:tcBorders>
            <w:hideMark/>
          </w:tcPr>
          <w:p w14:paraId="1823A30D" w14:textId="77777777" w:rsidR="006A3A04" w:rsidRDefault="006A3A04" w:rsidP="006A3A04">
            <w:pPr>
              <w:numPr>
                <w:ilvl w:val="0"/>
                <w:numId w:val="14"/>
              </w:numPr>
              <w:rPr>
                <w:rFonts w:ascii="Times New Roman" w:eastAsia="Times New Roman" w:hAnsi="Times New Roman" w:cs="Times New Roman"/>
                <w:bCs/>
                <w:sz w:val="24"/>
              </w:rPr>
            </w:pPr>
            <w:r>
              <w:rPr>
                <w:rFonts w:ascii="Times New Roman" w:eastAsia="Times New Roman" w:hAnsi="Times New Roman" w:cs="Times New Roman"/>
                <w:bCs/>
                <w:color w:val="000000"/>
                <w:sz w:val="24"/>
              </w:rPr>
              <w:t xml:space="preserve">Неоклассицизм и Ампир в Европейской культуре. Революционный просветительский характер и патриотические тенденции в творчестве художников Неоклассицизма. Основные тенденции и отличительные особенности стиля Ампир.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A32F746" w14:textId="77777777" w:rsidR="006A3A04" w:rsidRDefault="006A3A04" w:rsidP="00FB2758">
            <w:pPr>
              <w:rPr>
                <w:rFonts w:ascii="Times New Roman" w:eastAsia="Times New Roman" w:hAnsi="Times New Roman" w:cs="Times New Roman"/>
                <w:bCs/>
                <w:i/>
                <w:sz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451233" w14:textId="77777777" w:rsidR="006A3A04" w:rsidRDefault="006A3A04" w:rsidP="00FB2758">
            <w:pPr>
              <w:rPr>
                <w:rFonts w:ascii="Times New Roman" w:eastAsia="Times New Roman" w:hAnsi="Times New Roman" w:cs="Times New Roman"/>
                <w:b/>
                <w:bCs/>
                <w:sz w:val="24"/>
                <w:lang w:eastAsia="ru-RU"/>
              </w:rPr>
            </w:pPr>
          </w:p>
        </w:tc>
      </w:tr>
      <w:tr w:rsidR="006A3A04" w14:paraId="496A47C3" w14:textId="77777777" w:rsidTr="00FB2758">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6C16C2A" w14:textId="77777777" w:rsidR="006A3A04" w:rsidRDefault="006A3A04" w:rsidP="00FB2758">
            <w:pPr>
              <w:rPr>
                <w:rFonts w:ascii="Times New Roman" w:eastAsia="Times New Roman" w:hAnsi="Times New Roman" w:cs="Times New Roman"/>
                <w:b/>
                <w:bCs/>
                <w:sz w:val="24"/>
                <w:lang w:eastAsia="ru-RU"/>
              </w:rPr>
            </w:pPr>
          </w:p>
        </w:tc>
        <w:tc>
          <w:tcPr>
            <w:tcW w:w="2078" w:type="pct"/>
            <w:tcBorders>
              <w:top w:val="single" w:sz="4" w:space="0" w:color="auto"/>
              <w:left w:val="single" w:sz="4" w:space="0" w:color="auto"/>
              <w:bottom w:val="single" w:sz="4" w:space="0" w:color="auto"/>
              <w:right w:val="single" w:sz="4" w:space="0" w:color="auto"/>
            </w:tcBorders>
            <w:hideMark/>
          </w:tcPr>
          <w:p w14:paraId="155F3D22" w14:textId="77777777" w:rsidR="006A3A04" w:rsidRDefault="006A3A04" w:rsidP="006A3A04">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000000"/>
                <w:sz w:val="24"/>
              </w:rPr>
            </w:pPr>
            <w:r>
              <w:rPr>
                <w:rFonts w:ascii="Times New Roman" w:eastAsia="Times New Roman" w:hAnsi="Times New Roman" w:cs="Times New Roman"/>
                <w:bCs/>
                <w:color w:val="000000"/>
                <w:sz w:val="24"/>
              </w:rPr>
              <w:t xml:space="preserve">Романтизм в Европейском изобразительном искусстве. </w:t>
            </w:r>
            <w:r>
              <w:rPr>
                <w:rFonts w:ascii="Times New Roman" w:eastAsia="Times New Roman" w:hAnsi="Times New Roman" w:cs="Times New Roman"/>
                <w:color w:val="000000"/>
                <w:sz w:val="24"/>
              </w:rPr>
              <w:t xml:space="preserve">  Особенности развития Романтического стиля в европейских странах. Влияние экономических и социальных теорий. Влияние философских школ Шопенгауэра, Ницше на культуру.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B90BD6" w14:textId="77777777" w:rsidR="006A3A04" w:rsidRDefault="006A3A04" w:rsidP="00FB2758">
            <w:pPr>
              <w:rPr>
                <w:rFonts w:ascii="Times New Roman" w:eastAsia="Times New Roman" w:hAnsi="Times New Roman" w:cs="Times New Roman"/>
                <w:bCs/>
                <w:i/>
                <w:sz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07B2FC" w14:textId="77777777" w:rsidR="006A3A04" w:rsidRDefault="006A3A04" w:rsidP="00FB2758">
            <w:pPr>
              <w:rPr>
                <w:rFonts w:ascii="Times New Roman" w:eastAsia="Times New Roman" w:hAnsi="Times New Roman" w:cs="Times New Roman"/>
                <w:b/>
                <w:bCs/>
                <w:sz w:val="24"/>
                <w:lang w:eastAsia="ru-RU"/>
              </w:rPr>
            </w:pPr>
          </w:p>
        </w:tc>
      </w:tr>
      <w:tr w:rsidR="006A3A04" w14:paraId="194B9E69" w14:textId="77777777" w:rsidTr="00FB2758">
        <w:trPr>
          <w:trHeight w:val="23"/>
        </w:trPr>
        <w:tc>
          <w:tcPr>
            <w:tcW w:w="961" w:type="pct"/>
            <w:vMerge w:val="restart"/>
            <w:tcBorders>
              <w:top w:val="single" w:sz="4" w:space="0" w:color="auto"/>
              <w:left w:val="single" w:sz="4" w:space="0" w:color="auto"/>
              <w:bottom w:val="single" w:sz="4" w:space="0" w:color="auto"/>
              <w:right w:val="single" w:sz="4" w:space="0" w:color="auto"/>
            </w:tcBorders>
            <w:hideMark/>
          </w:tcPr>
          <w:p w14:paraId="0D4FE8FF" w14:textId="77777777" w:rsidR="006A3A04" w:rsidRDefault="006A3A04" w:rsidP="00FB2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color w:val="000000"/>
                <w:sz w:val="24"/>
                <w:lang w:eastAsia="ru-RU"/>
              </w:rPr>
            </w:pPr>
            <w:r>
              <w:rPr>
                <w:rFonts w:ascii="Times New Roman" w:eastAsia="Times New Roman" w:hAnsi="Times New Roman" w:cs="Times New Roman"/>
                <w:b/>
                <w:bCs/>
                <w:color w:val="000000"/>
                <w:sz w:val="24"/>
                <w:lang w:eastAsia="ru-RU"/>
              </w:rPr>
              <w:t>Тема 6.3.</w:t>
            </w:r>
            <w:r>
              <w:rPr>
                <w:rFonts w:ascii="Times New Roman" w:eastAsia="Times New Roman" w:hAnsi="Times New Roman" w:cs="Times New Roman"/>
                <w:b/>
                <w:color w:val="000000"/>
                <w:sz w:val="24"/>
                <w:lang w:eastAsia="ru-RU"/>
              </w:rPr>
              <w:t xml:space="preserve"> Европейское изобразительное искусство Х1Хначала </w:t>
            </w:r>
            <w:r>
              <w:rPr>
                <w:rFonts w:ascii="Times New Roman" w:eastAsia="Times New Roman" w:hAnsi="Times New Roman" w:cs="Times New Roman"/>
                <w:b/>
                <w:color w:val="000000"/>
                <w:sz w:val="24"/>
                <w:lang w:val="en-US" w:eastAsia="ru-RU"/>
              </w:rPr>
              <w:t>XX</w:t>
            </w:r>
            <w:r>
              <w:rPr>
                <w:rFonts w:ascii="Times New Roman" w:eastAsia="Times New Roman" w:hAnsi="Times New Roman" w:cs="Times New Roman"/>
                <w:b/>
                <w:color w:val="000000"/>
                <w:sz w:val="24"/>
                <w:lang w:eastAsia="ru-RU"/>
              </w:rPr>
              <w:t xml:space="preserve"> веков</w:t>
            </w:r>
          </w:p>
        </w:tc>
        <w:tc>
          <w:tcPr>
            <w:tcW w:w="2078" w:type="pct"/>
            <w:tcBorders>
              <w:top w:val="single" w:sz="4" w:space="0" w:color="auto"/>
              <w:left w:val="single" w:sz="4" w:space="0" w:color="auto"/>
              <w:bottom w:val="single" w:sz="4" w:space="0" w:color="auto"/>
              <w:right w:val="single" w:sz="4" w:space="0" w:color="auto"/>
            </w:tcBorders>
            <w:hideMark/>
          </w:tcPr>
          <w:p w14:paraId="4DAA3A5B" w14:textId="77777777" w:rsidR="006A3A04" w:rsidRDefault="006A3A04" w:rsidP="00FB2758">
            <w:pPr>
              <w:rPr>
                <w:rFonts w:ascii="Times New Roman" w:eastAsia="Times New Roman" w:hAnsi="Times New Roman" w:cs="Times New Roman"/>
                <w:b/>
                <w:bCs/>
                <w:sz w:val="24"/>
                <w:lang w:eastAsia="ru-RU"/>
              </w:rPr>
            </w:pPr>
            <w:r>
              <w:rPr>
                <w:rFonts w:ascii="Times New Roman" w:eastAsia="Times New Roman" w:hAnsi="Times New Roman" w:cs="Times New Roman"/>
                <w:b/>
                <w:bCs/>
                <w:sz w:val="24"/>
                <w:lang w:eastAsia="ru-RU"/>
              </w:rPr>
              <w:t>Содержание</w:t>
            </w:r>
          </w:p>
        </w:tc>
        <w:tc>
          <w:tcPr>
            <w:tcW w:w="781" w:type="pct"/>
            <w:tcBorders>
              <w:top w:val="single" w:sz="4" w:space="0" w:color="auto"/>
              <w:left w:val="single" w:sz="4" w:space="0" w:color="auto"/>
              <w:bottom w:val="single" w:sz="4" w:space="0" w:color="auto"/>
              <w:right w:val="single" w:sz="4" w:space="0" w:color="auto"/>
            </w:tcBorders>
            <w:vAlign w:val="center"/>
          </w:tcPr>
          <w:p w14:paraId="168D85FC" w14:textId="77777777" w:rsidR="006A3A04" w:rsidRDefault="006A3A04" w:rsidP="00FB2758">
            <w:pPr>
              <w:jc w:val="center"/>
              <w:rPr>
                <w:rFonts w:ascii="Times New Roman" w:eastAsia="Times New Roman" w:hAnsi="Times New Roman" w:cs="Times New Roman"/>
                <w:b/>
                <w:bCs/>
                <w:sz w:val="24"/>
                <w:lang w:eastAsia="ru-RU"/>
              </w:rPr>
            </w:pPr>
          </w:p>
        </w:tc>
        <w:tc>
          <w:tcPr>
            <w:tcW w:w="1180" w:type="pct"/>
            <w:vMerge w:val="restart"/>
            <w:tcBorders>
              <w:top w:val="single" w:sz="4" w:space="0" w:color="auto"/>
              <w:left w:val="single" w:sz="4" w:space="0" w:color="auto"/>
              <w:bottom w:val="single" w:sz="4" w:space="0" w:color="auto"/>
              <w:right w:val="single" w:sz="4" w:space="0" w:color="auto"/>
            </w:tcBorders>
          </w:tcPr>
          <w:p w14:paraId="4E59CE9E" w14:textId="77777777" w:rsidR="006A3A04" w:rsidRDefault="006A3A04" w:rsidP="00FB2758">
            <w:pPr>
              <w:suppressAutoHyphens/>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ПК 1.3</w:t>
            </w:r>
          </w:p>
          <w:p w14:paraId="66585478" w14:textId="77777777" w:rsidR="006A3A04" w:rsidRDefault="006A3A04" w:rsidP="00FB2758">
            <w:pPr>
              <w:suppressAutoHyphens/>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ПК 1.4</w:t>
            </w:r>
          </w:p>
          <w:p w14:paraId="65AD6DF6" w14:textId="77777777" w:rsidR="006A3A04" w:rsidRDefault="006A3A04" w:rsidP="00FB2758">
            <w:pPr>
              <w:suppressAutoHyphens/>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ПК 3.3 (1)</w:t>
            </w:r>
          </w:p>
          <w:p w14:paraId="4960658F" w14:textId="77777777" w:rsidR="006A3A04" w:rsidRDefault="006A3A04" w:rsidP="00FB2758">
            <w:pPr>
              <w:suppressAutoHyphens/>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ПК 3.1 (2)</w:t>
            </w:r>
          </w:p>
          <w:p w14:paraId="12250E12" w14:textId="77777777" w:rsidR="006A3A04" w:rsidRDefault="006A3A04" w:rsidP="00FB2758">
            <w:pPr>
              <w:suppressAutoHyphens/>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ОК 01</w:t>
            </w:r>
          </w:p>
          <w:p w14:paraId="32998A54" w14:textId="77777777" w:rsidR="006A3A04" w:rsidRDefault="006A3A04" w:rsidP="00FB2758">
            <w:pPr>
              <w:suppressAutoHyphens/>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ОК 02</w:t>
            </w:r>
          </w:p>
          <w:p w14:paraId="475C7E6C" w14:textId="77777777" w:rsidR="006A3A04" w:rsidRDefault="006A3A04" w:rsidP="00FB2758">
            <w:pPr>
              <w:suppressAutoHyphens/>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ОК 05</w:t>
            </w:r>
          </w:p>
          <w:p w14:paraId="426AE122" w14:textId="77777777" w:rsidR="006A3A04" w:rsidRDefault="006A3A04" w:rsidP="00FB2758">
            <w:pPr>
              <w:rPr>
                <w:rFonts w:ascii="Times New Roman" w:eastAsia="Times New Roman" w:hAnsi="Times New Roman" w:cs="Times New Roman"/>
                <w:b/>
                <w:bCs/>
                <w:sz w:val="24"/>
                <w:lang w:eastAsia="ru-RU"/>
              </w:rPr>
            </w:pPr>
          </w:p>
        </w:tc>
      </w:tr>
      <w:tr w:rsidR="006A3A04" w14:paraId="07E89654" w14:textId="77777777" w:rsidTr="00FB2758">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508D972" w14:textId="77777777" w:rsidR="006A3A04" w:rsidRDefault="006A3A04" w:rsidP="00FB2758">
            <w:pPr>
              <w:rPr>
                <w:rFonts w:ascii="Times New Roman" w:eastAsia="Times New Roman" w:hAnsi="Times New Roman" w:cs="Times New Roman"/>
                <w:b/>
                <w:color w:val="000000"/>
                <w:sz w:val="24"/>
                <w:lang w:eastAsia="ru-RU"/>
              </w:rPr>
            </w:pPr>
          </w:p>
        </w:tc>
        <w:tc>
          <w:tcPr>
            <w:tcW w:w="2078" w:type="pct"/>
            <w:tcBorders>
              <w:top w:val="single" w:sz="4" w:space="0" w:color="auto"/>
              <w:left w:val="single" w:sz="4" w:space="0" w:color="auto"/>
              <w:bottom w:val="single" w:sz="4" w:space="0" w:color="auto"/>
              <w:right w:val="single" w:sz="4" w:space="0" w:color="auto"/>
            </w:tcBorders>
            <w:hideMark/>
          </w:tcPr>
          <w:p w14:paraId="3F8A9FD7" w14:textId="77777777" w:rsidR="006A3A04" w:rsidRDefault="006A3A04" w:rsidP="006A3A04">
            <w:pPr>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Импрессионизм в изобразительном искусстве Европы. </w:t>
            </w:r>
            <w:r>
              <w:rPr>
                <w:rFonts w:ascii="Times New Roman" w:eastAsia="Times New Roman" w:hAnsi="Times New Roman" w:cs="Times New Roman"/>
                <w:bCs/>
                <w:color w:val="000000"/>
                <w:sz w:val="24"/>
              </w:rPr>
              <w:t>Возникновение во Франции импрессионизма и постимпрессионизма в последней трети XIX в. Открытие в Парижского салона(1874год) Отношение академического круга к новому подходу в живописном направлении, отвергающее каноны классицизма, романтизма и реализма. Знакомство с творчеством основных мастеров, работающих в стиле импрессионизма.</w:t>
            </w:r>
          </w:p>
        </w:tc>
        <w:tc>
          <w:tcPr>
            <w:tcW w:w="781" w:type="pct"/>
            <w:vMerge w:val="restart"/>
            <w:tcBorders>
              <w:top w:val="single" w:sz="4" w:space="0" w:color="auto"/>
              <w:left w:val="single" w:sz="4" w:space="0" w:color="auto"/>
              <w:bottom w:val="single" w:sz="4" w:space="0" w:color="auto"/>
              <w:right w:val="single" w:sz="4" w:space="0" w:color="auto"/>
            </w:tcBorders>
            <w:vAlign w:val="center"/>
          </w:tcPr>
          <w:p w14:paraId="4422C223" w14:textId="77777777" w:rsidR="006A3A04" w:rsidRDefault="006A3A04" w:rsidP="00FB2758">
            <w:pPr>
              <w:jc w:val="center"/>
              <w:rPr>
                <w:rFonts w:ascii="Times New Roman" w:eastAsia="Times New Roman" w:hAnsi="Times New Roman" w:cs="Times New Roman"/>
                <w:bCs/>
                <w:i/>
                <w:sz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47E9A0D" w14:textId="77777777" w:rsidR="006A3A04" w:rsidRDefault="006A3A04" w:rsidP="00FB2758">
            <w:pPr>
              <w:rPr>
                <w:rFonts w:ascii="Times New Roman" w:eastAsia="Times New Roman" w:hAnsi="Times New Roman" w:cs="Times New Roman"/>
                <w:b/>
                <w:bCs/>
                <w:sz w:val="24"/>
                <w:lang w:eastAsia="ru-RU"/>
              </w:rPr>
            </w:pPr>
          </w:p>
        </w:tc>
      </w:tr>
      <w:tr w:rsidR="006A3A04" w14:paraId="54DD03AB" w14:textId="77777777" w:rsidTr="00FB2758">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0DBD170" w14:textId="77777777" w:rsidR="006A3A04" w:rsidRDefault="006A3A04" w:rsidP="00FB2758">
            <w:pPr>
              <w:rPr>
                <w:rFonts w:ascii="Times New Roman" w:eastAsia="Times New Roman" w:hAnsi="Times New Roman" w:cs="Times New Roman"/>
                <w:b/>
                <w:color w:val="000000"/>
                <w:sz w:val="24"/>
                <w:lang w:eastAsia="ru-RU"/>
              </w:rPr>
            </w:pPr>
          </w:p>
        </w:tc>
        <w:tc>
          <w:tcPr>
            <w:tcW w:w="2078" w:type="pct"/>
            <w:tcBorders>
              <w:top w:val="single" w:sz="4" w:space="0" w:color="auto"/>
              <w:left w:val="single" w:sz="4" w:space="0" w:color="auto"/>
              <w:bottom w:val="single" w:sz="4" w:space="0" w:color="auto"/>
              <w:right w:val="single" w:sz="4" w:space="0" w:color="auto"/>
            </w:tcBorders>
            <w:hideMark/>
          </w:tcPr>
          <w:p w14:paraId="0BFE5CA7" w14:textId="77777777" w:rsidR="006A3A04" w:rsidRDefault="006A3A04" w:rsidP="006A3A04">
            <w:pPr>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Постимпрессионизм в Европейской культуре. </w:t>
            </w:r>
            <w:r>
              <w:rPr>
                <w:rFonts w:ascii="Times New Roman" w:eastAsia="Times New Roman" w:hAnsi="Times New Roman" w:cs="Times New Roman"/>
                <w:bCs/>
                <w:color w:val="000000"/>
                <w:sz w:val="24"/>
                <w:szCs w:val="24"/>
              </w:rPr>
              <w:t>Влияние художников постимпрессионистов на развитие художественной культуры Новейшего времени. Изучение в творчестве художников.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353787" w14:textId="77777777" w:rsidR="006A3A04" w:rsidRDefault="006A3A04" w:rsidP="00FB2758">
            <w:pPr>
              <w:rPr>
                <w:rFonts w:ascii="Times New Roman" w:eastAsia="Times New Roman" w:hAnsi="Times New Roman" w:cs="Times New Roman"/>
                <w:bCs/>
                <w:i/>
                <w:sz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CA0189C" w14:textId="77777777" w:rsidR="006A3A04" w:rsidRDefault="006A3A04" w:rsidP="00FB2758">
            <w:pPr>
              <w:rPr>
                <w:rFonts w:ascii="Times New Roman" w:eastAsia="Times New Roman" w:hAnsi="Times New Roman" w:cs="Times New Roman"/>
                <w:b/>
                <w:bCs/>
                <w:sz w:val="24"/>
                <w:lang w:eastAsia="ru-RU"/>
              </w:rPr>
            </w:pPr>
          </w:p>
        </w:tc>
      </w:tr>
      <w:tr w:rsidR="006A3A04" w14:paraId="76100A68" w14:textId="77777777" w:rsidTr="00FB2758">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DE29FA6" w14:textId="77777777" w:rsidR="006A3A04" w:rsidRDefault="006A3A04" w:rsidP="00FB2758">
            <w:pPr>
              <w:rPr>
                <w:rFonts w:ascii="Times New Roman" w:eastAsia="Times New Roman" w:hAnsi="Times New Roman" w:cs="Times New Roman"/>
                <w:b/>
                <w:color w:val="000000"/>
                <w:sz w:val="24"/>
                <w:lang w:eastAsia="ru-RU"/>
              </w:rPr>
            </w:pPr>
          </w:p>
        </w:tc>
        <w:tc>
          <w:tcPr>
            <w:tcW w:w="2078" w:type="pct"/>
            <w:tcBorders>
              <w:top w:val="single" w:sz="4" w:space="0" w:color="auto"/>
              <w:left w:val="single" w:sz="4" w:space="0" w:color="auto"/>
              <w:bottom w:val="single" w:sz="4" w:space="0" w:color="auto"/>
              <w:right w:val="single" w:sz="4" w:space="0" w:color="auto"/>
            </w:tcBorders>
          </w:tcPr>
          <w:p w14:paraId="3A1365B1" w14:textId="77777777" w:rsidR="006A3A04" w:rsidRDefault="006A3A04" w:rsidP="006A3A04">
            <w:pPr>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Cs/>
                <w:sz w:val="24"/>
              </w:rPr>
            </w:pPr>
            <w:r>
              <w:rPr>
                <w:rFonts w:ascii="Times New Roman" w:eastAsia="Times New Roman" w:hAnsi="Times New Roman" w:cs="Times New Roman"/>
                <w:color w:val="000000"/>
                <w:sz w:val="24"/>
              </w:rPr>
              <w:t>Модерн в Европейском изобразительном искусстве.</w:t>
            </w:r>
            <w:r>
              <w:rPr>
                <w:rFonts w:ascii="Times New Roman" w:eastAsia="Times New Roman" w:hAnsi="Times New Roman" w:cs="Times New Roman"/>
                <w:bCs/>
                <w:color w:val="000000"/>
                <w:sz w:val="24"/>
              </w:rPr>
              <w:t xml:space="preserve">Распространение нового стиля в европейском и американском искусстве. Развитие стиля Модерн во Франции и Англии и основные тенденции проявления его в европейских странах. </w:t>
            </w:r>
          </w:p>
          <w:p w14:paraId="15310E98" w14:textId="77777777" w:rsidR="006A3A04" w:rsidRDefault="006A3A04" w:rsidP="00FB2758">
            <w:pPr>
              <w:rPr>
                <w:rFonts w:ascii="Times New Roman" w:eastAsia="Times New Roman" w:hAnsi="Times New Roman" w:cs="Times New Roman"/>
                <w:bCs/>
                <w:sz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09A826" w14:textId="77777777" w:rsidR="006A3A04" w:rsidRDefault="006A3A04" w:rsidP="00FB2758">
            <w:pPr>
              <w:rPr>
                <w:rFonts w:ascii="Times New Roman" w:eastAsia="Times New Roman" w:hAnsi="Times New Roman" w:cs="Times New Roman"/>
                <w:bCs/>
                <w:i/>
                <w:sz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B8485DC" w14:textId="77777777" w:rsidR="006A3A04" w:rsidRDefault="006A3A04" w:rsidP="00FB2758">
            <w:pPr>
              <w:rPr>
                <w:rFonts w:ascii="Times New Roman" w:eastAsia="Times New Roman" w:hAnsi="Times New Roman" w:cs="Times New Roman"/>
                <w:b/>
                <w:bCs/>
                <w:sz w:val="24"/>
                <w:lang w:eastAsia="ru-RU"/>
              </w:rPr>
            </w:pPr>
          </w:p>
        </w:tc>
      </w:tr>
      <w:tr w:rsidR="006A3A04" w14:paraId="31426097" w14:textId="77777777" w:rsidTr="00FB2758">
        <w:trPr>
          <w:trHeight w:val="23"/>
        </w:trPr>
        <w:tc>
          <w:tcPr>
            <w:tcW w:w="5000" w:type="pct"/>
            <w:gridSpan w:val="4"/>
            <w:tcBorders>
              <w:top w:val="single" w:sz="4" w:space="0" w:color="auto"/>
              <w:left w:val="single" w:sz="4" w:space="0" w:color="auto"/>
              <w:bottom w:val="single" w:sz="4" w:space="0" w:color="auto"/>
              <w:right w:val="single" w:sz="4" w:space="0" w:color="auto"/>
            </w:tcBorders>
            <w:hideMark/>
          </w:tcPr>
          <w:p w14:paraId="606C2E8A" w14:textId="77777777" w:rsidR="006A3A04" w:rsidRDefault="006A3A04" w:rsidP="00FB2758">
            <w:pPr>
              <w:rPr>
                <w:rFonts w:ascii="Times New Roman" w:eastAsia="Times New Roman" w:hAnsi="Times New Roman" w:cs="Times New Roman"/>
                <w:b/>
                <w:bCs/>
                <w:sz w:val="24"/>
                <w:lang w:eastAsia="ru-RU"/>
              </w:rPr>
            </w:pPr>
            <w:r>
              <w:rPr>
                <w:rFonts w:ascii="Times New Roman" w:eastAsia="Times New Roman" w:hAnsi="Times New Roman" w:cs="Times New Roman"/>
                <w:b/>
                <w:bCs/>
                <w:color w:val="000000"/>
                <w:sz w:val="24"/>
                <w:lang w:eastAsia="ru-RU"/>
              </w:rPr>
              <w:t>Раздел 7. Основные стили в Русском изобразительном искусстве</w:t>
            </w:r>
          </w:p>
        </w:tc>
      </w:tr>
      <w:tr w:rsidR="006A3A04" w14:paraId="49C5F3EB" w14:textId="77777777" w:rsidTr="00FB2758">
        <w:trPr>
          <w:trHeight w:val="23"/>
        </w:trPr>
        <w:tc>
          <w:tcPr>
            <w:tcW w:w="961" w:type="pct"/>
            <w:vMerge w:val="restart"/>
            <w:tcBorders>
              <w:top w:val="single" w:sz="4" w:space="0" w:color="auto"/>
              <w:left w:val="single" w:sz="4" w:space="0" w:color="auto"/>
              <w:bottom w:val="single" w:sz="4" w:space="0" w:color="auto"/>
              <w:right w:val="single" w:sz="4" w:space="0" w:color="auto"/>
            </w:tcBorders>
            <w:hideMark/>
          </w:tcPr>
          <w:p w14:paraId="5A804F61" w14:textId="77777777" w:rsidR="006A3A04" w:rsidRDefault="006A3A04" w:rsidP="00FB2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color w:val="000000"/>
                <w:sz w:val="24"/>
                <w:lang w:eastAsia="ru-RU"/>
              </w:rPr>
            </w:pPr>
            <w:r>
              <w:rPr>
                <w:rFonts w:ascii="Times New Roman" w:eastAsia="Times New Roman" w:hAnsi="Times New Roman" w:cs="Times New Roman"/>
                <w:b/>
                <w:bCs/>
                <w:color w:val="000000"/>
                <w:sz w:val="24"/>
                <w:lang w:eastAsia="ru-RU"/>
              </w:rPr>
              <w:t>Тема 7.1. Древнерусское изобразительное искусство</w:t>
            </w:r>
          </w:p>
        </w:tc>
        <w:tc>
          <w:tcPr>
            <w:tcW w:w="2078" w:type="pct"/>
            <w:tcBorders>
              <w:top w:val="single" w:sz="4" w:space="0" w:color="auto"/>
              <w:left w:val="single" w:sz="4" w:space="0" w:color="auto"/>
              <w:bottom w:val="single" w:sz="4" w:space="0" w:color="auto"/>
              <w:right w:val="single" w:sz="4" w:space="0" w:color="auto"/>
            </w:tcBorders>
            <w:hideMark/>
          </w:tcPr>
          <w:p w14:paraId="077223DE" w14:textId="77777777" w:rsidR="006A3A04" w:rsidRDefault="006A3A04" w:rsidP="00FB2758">
            <w:pPr>
              <w:rPr>
                <w:rFonts w:ascii="Times New Roman" w:eastAsia="Times New Roman" w:hAnsi="Times New Roman" w:cs="Times New Roman"/>
                <w:b/>
                <w:bCs/>
                <w:sz w:val="24"/>
                <w:lang w:eastAsia="ru-RU"/>
              </w:rPr>
            </w:pPr>
            <w:r>
              <w:rPr>
                <w:rFonts w:ascii="Times New Roman" w:eastAsia="Times New Roman" w:hAnsi="Times New Roman" w:cs="Times New Roman"/>
                <w:b/>
                <w:bCs/>
                <w:sz w:val="24"/>
                <w:lang w:eastAsia="ru-RU"/>
              </w:rPr>
              <w:t>Содержание</w:t>
            </w:r>
          </w:p>
        </w:tc>
        <w:tc>
          <w:tcPr>
            <w:tcW w:w="781" w:type="pct"/>
            <w:tcBorders>
              <w:top w:val="single" w:sz="4" w:space="0" w:color="auto"/>
              <w:left w:val="single" w:sz="4" w:space="0" w:color="auto"/>
              <w:bottom w:val="single" w:sz="4" w:space="0" w:color="auto"/>
              <w:right w:val="single" w:sz="4" w:space="0" w:color="auto"/>
            </w:tcBorders>
            <w:vAlign w:val="center"/>
          </w:tcPr>
          <w:p w14:paraId="40D6B724" w14:textId="77777777" w:rsidR="006A3A04" w:rsidRDefault="006A3A04" w:rsidP="00FB2758">
            <w:pPr>
              <w:jc w:val="center"/>
              <w:rPr>
                <w:rFonts w:ascii="Times New Roman" w:eastAsia="Times New Roman" w:hAnsi="Times New Roman" w:cs="Times New Roman"/>
                <w:b/>
                <w:bCs/>
                <w:sz w:val="24"/>
                <w:lang w:eastAsia="ru-RU"/>
              </w:rPr>
            </w:pPr>
          </w:p>
        </w:tc>
        <w:tc>
          <w:tcPr>
            <w:tcW w:w="1180" w:type="pct"/>
            <w:vMerge w:val="restart"/>
            <w:tcBorders>
              <w:top w:val="single" w:sz="4" w:space="0" w:color="auto"/>
              <w:left w:val="single" w:sz="4" w:space="0" w:color="auto"/>
              <w:bottom w:val="single" w:sz="4" w:space="0" w:color="auto"/>
              <w:right w:val="single" w:sz="4" w:space="0" w:color="auto"/>
            </w:tcBorders>
            <w:hideMark/>
          </w:tcPr>
          <w:p w14:paraId="083CC276" w14:textId="77777777" w:rsidR="006A3A04" w:rsidRDefault="006A3A04" w:rsidP="00FB2758">
            <w:pPr>
              <w:suppressAutoHyphens/>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ПК 1.3</w:t>
            </w:r>
          </w:p>
          <w:p w14:paraId="1DFCEF4D" w14:textId="77777777" w:rsidR="006A3A04" w:rsidRDefault="006A3A04" w:rsidP="00FB2758">
            <w:pPr>
              <w:suppressAutoHyphens/>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ПК 1.4</w:t>
            </w:r>
          </w:p>
          <w:p w14:paraId="0B752CED" w14:textId="77777777" w:rsidR="006A3A04" w:rsidRDefault="006A3A04" w:rsidP="00FB2758">
            <w:pPr>
              <w:suppressAutoHyphens/>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ПК 3.3 (1)</w:t>
            </w:r>
          </w:p>
          <w:p w14:paraId="29492C4F" w14:textId="77777777" w:rsidR="006A3A04" w:rsidRDefault="006A3A04" w:rsidP="00FB2758">
            <w:pPr>
              <w:suppressAutoHyphens/>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ПК 3.1 (2)</w:t>
            </w:r>
          </w:p>
          <w:p w14:paraId="77358C9E" w14:textId="77777777" w:rsidR="006A3A04" w:rsidRDefault="006A3A04" w:rsidP="00FB2758">
            <w:pPr>
              <w:suppressAutoHyphens/>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ОК 01</w:t>
            </w:r>
          </w:p>
          <w:p w14:paraId="5C6072E5" w14:textId="77777777" w:rsidR="006A3A04" w:rsidRDefault="006A3A04" w:rsidP="00FB2758">
            <w:pPr>
              <w:suppressAutoHyphens/>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ОК 02</w:t>
            </w:r>
          </w:p>
          <w:p w14:paraId="7B24B1CD" w14:textId="77777777" w:rsidR="006A3A04" w:rsidRDefault="006A3A04" w:rsidP="00FB2758">
            <w:pPr>
              <w:suppressAutoHyphens/>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ОК 05</w:t>
            </w:r>
          </w:p>
        </w:tc>
      </w:tr>
      <w:tr w:rsidR="006A3A04" w14:paraId="6508DFF2" w14:textId="77777777" w:rsidTr="00FB2758">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A2B4E52" w14:textId="77777777" w:rsidR="006A3A04" w:rsidRDefault="006A3A04" w:rsidP="00FB2758">
            <w:pPr>
              <w:rPr>
                <w:rFonts w:ascii="Times New Roman" w:eastAsia="Times New Roman" w:hAnsi="Times New Roman" w:cs="Times New Roman"/>
                <w:b/>
                <w:bCs/>
                <w:color w:val="000000"/>
                <w:sz w:val="24"/>
                <w:lang w:eastAsia="ru-RU"/>
              </w:rPr>
            </w:pPr>
          </w:p>
        </w:tc>
        <w:tc>
          <w:tcPr>
            <w:tcW w:w="2078" w:type="pct"/>
            <w:tcBorders>
              <w:top w:val="single" w:sz="4" w:space="0" w:color="auto"/>
              <w:left w:val="single" w:sz="4" w:space="0" w:color="auto"/>
              <w:bottom w:val="single" w:sz="4" w:space="0" w:color="auto"/>
              <w:right w:val="single" w:sz="4" w:space="0" w:color="auto"/>
            </w:tcBorders>
            <w:hideMark/>
          </w:tcPr>
          <w:p w14:paraId="7A68725B" w14:textId="77777777" w:rsidR="006A3A04" w:rsidRDefault="006A3A04" w:rsidP="006A3A04">
            <w:pPr>
              <w:numPr>
                <w:ilvl w:val="0"/>
                <w:numId w:val="16"/>
              </w:numPr>
              <w:rPr>
                <w:rFonts w:ascii="Times New Roman" w:eastAsia="Times New Roman" w:hAnsi="Times New Roman" w:cs="Times New Roman"/>
                <w:b/>
                <w:bCs/>
                <w:sz w:val="24"/>
              </w:rPr>
            </w:pPr>
            <w:r>
              <w:rPr>
                <w:rFonts w:ascii="Times New Roman" w:eastAsia="Times New Roman" w:hAnsi="Times New Roman" w:cs="Times New Roman"/>
                <w:bCs/>
                <w:color w:val="000000"/>
                <w:sz w:val="24"/>
              </w:rPr>
              <w:t xml:space="preserve">Древнерусское искусство. Культура и искусство Киевской Руси. Влияние и преемственность Византийской культуры на Древнюю Русь. Развитие архитектурного зодчества. Формирование и развитие национальной русской культуры. </w:t>
            </w:r>
          </w:p>
        </w:tc>
        <w:tc>
          <w:tcPr>
            <w:tcW w:w="781" w:type="pct"/>
            <w:tcBorders>
              <w:top w:val="single" w:sz="4" w:space="0" w:color="auto"/>
              <w:left w:val="single" w:sz="4" w:space="0" w:color="auto"/>
              <w:bottom w:val="single" w:sz="4" w:space="0" w:color="auto"/>
              <w:right w:val="single" w:sz="4" w:space="0" w:color="auto"/>
            </w:tcBorders>
            <w:vAlign w:val="center"/>
          </w:tcPr>
          <w:p w14:paraId="13F813B5" w14:textId="77777777" w:rsidR="006A3A04" w:rsidRDefault="006A3A04" w:rsidP="00FB2758">
            <w:pPr>
              <w:jc w:val="center"/>
              <w:rPr>
                <w:rFonts w:ascii="Times New Roman" w:eastAsia="Times New Roman" w:hAnsi="Times New Roman" w:cs="Times New Roman"/>
                <w:bCs/>
                <w:i/>
                <w:sz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18C9F7" w14:textId="77777777" w:rsidR="006A3A04" w:rsidRDefault="006A3A04" w:rsidP="00FB2758">
            <w:pPr>
              <w:rPr>
                <w:rFonts w:ascii="Times New Roman" w:eastAsia="Times New Roman" w:hAnsi="Times New Roman" w:cs="Times New Roman"/>
                <w:sz w:val="24"/>
                <w:lang w:eastAsia="ru-RU"/>
              </w:rPr>
            </w:pPr>
          </w:p>
        </w:tc>
      </w:tr>
      <w:tr w:rsidR="006A3A04" w14:paraId="47BE3354" w14:textId="77777777" w:rsidTr="00FB2758">
        <w:trPr>
          <w:trHeight w:val="23"/>
        </w:trPr>
        <w:tc>
          <w:tcPr>
            <w:tcW w:w="961" w:type="pct"/>
            <w:vMerge w:val="restart"/>
            <w:tcBorders>
              <w:top w:val="single" w:sz="4" w:space="0" w:color="auto"/>
              <w:left w:val="single" w:sz="4" w:space="0" w:color="auto"/>
              <w:bottom w:val="single" w:sz="4" w:space="0" w:color="auto"/>
              <w:right w:val="single" w:sz="4" w:space="0" w:color="auto"/>
            </w:tcBorders>
          </w:tcPr>
          <w:p w14:paraId="2084313D" w14:textId="77777777" w:rsidR="006A3A04" w:rsidRDefault="006A3A04" w:rsidP="00FB2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color w:val="000000"/>
                <w:sz w:val="24"/>
                <w:lang w:eastAsia="ru-RU"/>
              </w:rPr>
            </w:pPr>
            <w:r>
              <w:rPr>
                <w:rFonts w:ascii="Times New Roman" w:eastAsia="Times New Roman" w:hAnsi="Times New Roman" w:cs="Times New Roman"/>
                <w:b/>
                <w:bCs/>
                <w:color w:val="000000"/>
                <w:sz w:val="24"/>
                <w:lang w:eastAsia="ru-RU"/>
              </w:rPr>
              <w:t>Тема 7.2. Русское изобразительное искусство XVII-XVIII вв.</w:t>
            </w:r>
          </w:p>
          <w:p w14:paraId="0A61C156" w14:textId="77777777" w:rsidR="006A3A04" w:rsidRDefault="006A3A04" w:rsidP="00FB2758">
            <w:pPr>
              <w:rPr>
                <w:rFonts w:ascii="Times New Roman" w:eastAsia="Times New Roman" w:hAnsi="Times New Roman" w:cs="Times New Roman"/>
                <w:b/>
                <w:bCs/>
                <w:sz w:val="24"/>
                <w:lang w:eastAsia="ru-RU"/>
              </w:rPr>
            </w:pPr>
          </w:p>
        </w:tc>
        <w:tc>
          <w:tcPr>
            <w:tcW w:w="2078" w:type="pct"/>
            <w:tcBorders>
              <w:top w:val="single" w:sz="4" w:space="0" w:color="auto"/>
              <w:left w:val="single" w:sz="4" w:space="0" w:color="auto"/>
              <w:bottom w:val="single" w:sz="4" w:space="0" w:color="auto"/>
              <w:right w:val="single" w:sz="4" w:space="0" w:color="auto"/>
            </w:tcBorders>
            <w:hideMark/>
          </w:tcPr>
          <w:p w14:paraId="6342C15A" w14:textId="77777777" w:rsidR="006A3A04" w:rsidRDefault="006A3A04" w:rsidP="00FB2758">
            <w:pPr>
              <w:rPr>
                <w:rFonts w:ascii="Times New Roman" w:eastAsia="Times New Roman" w:hAnsi="Times New Roman" w:cs="Times New Roman"/>
                <w:b/>
                <w:bCs/>
                <w:sz w:val="24"/>
                <w:lang w:eastAsia="ru-RU"/>
              </w:rPr>
            </w:pPr>
            <w:r>
              <w:rPr>
                <w:rFonts w:ascii="Times New Roman" w:eastAsia="Times New Roman" w:hAnsi="Times New Roman" w:cs="Times New Roman"/>
                <w:b/>
                <w:bCs/>
                <w:sz w:val="24"/>
                <w:lang w:eastAsia="ru-RU"/>
              </w:rPr>
              <w:t>Содержание</w:t>
            </w:r>
          </w:p>
        </w:tc>
        <w:tc>
          <w:tcPr>
            <w:tcW w:w="781" w:type="pct"/>
            <w:tcBorders>
              <w:top w:val="single" w:sz="4" w:space="0" w:color="auto"/>
              <w:left w:val="single" w:sz="4" w:space="0" w:color="auto"/>
              <w:bottom w:val="single" w:sz="4" w:space="0" w:color="auto"/>
              <w:right w:val="single" w:sz="4" w:space="0" w:color="auto"/>
            </w:tcBorders>
            <w:vAlign w:val="center"/>
          </w:tcPr>
          <w:p w14:paraId="130093FB" w14:textId="77777777" w:rsidR="006A3A04" w:rsidRDefault="006A3A04" w:rsidP="00FB2758">
            <w:pPr>
              <w:jc w:val="center"/>
              <w:rPr>
                <w:rFonts w:ascii="Times New Roman" w:eastAsia="Times New Roman" w:hAnsi="Times New Roman" w:cs="Times New Roman"/>
                <w:b/>
                <w:bCs/>
                <w:sz w:val="24"/>
                <w:lang w:eastAsia="ru-RU"/>
              </w:rPr>
            </w:pPr>
          </w:p>
        </w:tc>
        <w:tc>
          <w:tcPr>
            <w:tcW w:w="1180" w:type="pct"/>
            <w:vMerge w:val="restart"/>
            <w:tcBorders>
              <w:top w:val="single" w:sz="4" w:space="0" w:color="auto"/>
              <w:left w:val="single" w:sz="4" w:space="0" w:color="auto"/>
              <w:bottom w:val="single" w:sz="4" w:space="0" w:color="auto"/>
              <w:right w:val="single" w:sz="4" w:space="0" w:color="auto"/>
            </w:tcBorders>
          </w:tcPr>
          <w:p w14:paraId="1839C872" w14:textId="77777777" w:rsidR="006A3A04" w:rsidRDefault="006A3A04" w:rsidP="00FB2758">
            <w:pPr>
              <w:suppressAutoHyphens/>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ПК 1.3</w:t>
            </w:r>
          </w:p>
          <w:p w14:paraId="7BCB8318" w14:textId="77777777" w:rsidR="006A3A04" w:rsidRDefault="006A3A04" w:rsidP="00FB2758">
            <w:pPr>
              <w:suppressAutoHyphens/>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ПК 1.4</w:t>
            </w:r>
          </w:p>
          <w:p w14:paraId="49712D13" w14:textId="77777777" w:rsidR="006A3A04" w:rsidRDefault="006A3A04" w:rsidP="00FB2758">
            <w:pPr>
              <w:suppressAutoHyphens/>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ПК 3.3 (1)</w:t>
            </w:r>
          </w:p>
          <w:p w14:paraId="15DB0766" w14:textId="77777777" w:rsidR="006A3A04" w:rsidRDefault="006A3A04" w:rsidP="00FB2758">
            <w:pPr>
              <w:suppressAutoHyphens/>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ПК 3.1 (2)</w:t>
            </w:r>
          </w:p>
          <w:p w14:paraId="0EB79133" w14:textId="77777777" w:rsidR="006A3A04" w:rsidRDefault="006A3A04" w:rsidP="00FB2758">
            <w:pPr>
              <w:suppressAutoHyphens/>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ОК 01</w:t>
            </w:r>
          </w:p>
          <w:p w14:paraId="334A0D65" w14:textId="77777777" w:rsidR="006A3A04" w:rsidRDefault="006A3A04" w:rsidP="00FB2758">
            <w:pPr>
              <w:suppressAutoHyphens/>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ОК 02</w:t>
            </w:r>
          </w:p>
          <w:p w14:paraId="3AF0BA8D" w14:textId="77777777" w:rsidR="006A3A04" w:rsidRDefault="006A3A04" w:rsidP="00FB2758">
            <w:pPr>
              <w:suppressAutoHyphens/>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ОК 05</w:t>
            </w:r>
          </w:p>
          <w:p w14:paraId="40318B6A" w14:textId="77777777" w:rsidR="006A3A04" w:rsidRDefault="006A3A04" w:rsidP="00FB2758">
            <w:pPr>
              <w:rPr>
                <w:rFonts w:ascii="Times New Roman" w:eastAsia="Times New Roman" w:hAnsi="Times New Roman" w:cs="Times New Roman"/>
                <w:b/>
                <w:bCs/>
                <w:sz w:val="24"/>
                <w:lang w:eastAsia="ru-RU"/>
              </w:rPr>
            </w:pPr>
          </w:p>
        </w:tc>
      </w:tr>
      <w:tr w:rsidR="006A3A04" w14:paraId="28CE4B69" w14:textId="77777777" w:rsidTr="00FB2758">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6C404D7" w14:textId="77777777" w:rsidR="006A3A04" w:rsidRDefault="006A3A04" w:rsidP="00FB2758">
            <w:pPr>
              <w:rPr>
                <w:rFonts w:ascii="Times New Roman" w:eastAsia="Times New Roman" w:hAnsi="Times New Roman" w:cs="Times New Roman"/>
                <w:b/>
                <w:bCs/>
                <w:sz w:val="24"/>
                <w:lang w:eastAsia="ru-RU"/>
              </w:rPr>
            </w:pPr>
          </w:p>
        </w:tc>
        <w:tc>
          <w:tcPr>
            <w:tcW w:w="2078" w:type="pct"/>
            <w:tcBorders>
              <w:top w:val="single" w:sz="4" w:space="0" w:color="auto"/>
              <w:left w:val="single" w:sz="4" w:space="0" w:color="auto"/>
              <w:bottom w:val="single" w:sz="4" w:space="0" w:color="auto"/>
              <w:right w:val="single" w:sz="4" w:space="0" w:color="auto"/>
            </w:tcBorders>
            <w:hideMark/>
          </w:tcPr>
          <w:p w14:paraId="08FA9875" w14:textId="77777777" w:rsidR="006A3A04" w:rsidRDefault="006A3A04" w:rsidP="006A3A04">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 xml:space="preserve">Барокко в Русском изобразительном искусстве. Русское изобразительное искусство XVII-XVIII вв. Основные характерные черты архитектуры Петровского барокко, особенности планировки архитектурно-парковых ансамблей в Петергофе и Царском селе.  Особенности архитектуры Нарышкинского барокко. </w:t>
            </w:r>
          </w:p>
        </w:tc>
        <w:tc>
          <w:tcPr>
            <w:tcW w:w="781" w:type="pct"/>
            <w:vMerge w:val="restart"/>
            <w:tcBorders>
              <w:top w:val="single" w:sz="4" w:space="0" w:color="auto"/>
              <w:left w:val="single" w:sz="4" w:space="0" w:color="auto"/>
              <w:bottom w:val="single" w:sz="4" w:space="0" w:color="auto"/>
              <w:right w:val="single" w:sz="4" w:space="0" w:color="auto"/>
            </w:tcBorders>
            <w:vAlign w:val="center"/>
          </w:tcPr>
          <w:p w14:paraId="10B766A5" w14:textId="77777777" w:rsidR="006A3A04" w:rsidRDefault="006A3A04" w:rsidP="00FB2758">
            <w:pPr>
              <w:jc w:val="center"/>
              <w:rPr>
                <w:rFonts w:ascii="Times New Roman" w:eastAsia="Times New Roman" w:hAnsi="Times New Roman" w:cs="Times New Roman"/>
                <w:bCs/>
                <w:i/>
                <w:sz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6E98CE0" w14:textId="77777777" w:rsidR="006A3A04" w:rsidRDefault="006A3A04" w:rsidP="00FB2758">
            <w:pPr>
              <w:rPr>
                <w:rFonts w:ascii="Times New Roman" w:eastAsia="Times New Roman" w:hAnsi="Times New Roman" w:cs="Times New Roman"/>
                <w:b/>
                <w:bCs/>
                <w:sz w:val="24"/>
                <w:lang w:eastAsia="ru-RU"/>
              </w:rPr>
            </w:pPr>
          </w:p>
        </w:tc>
      </w:tr>
      <w:tr w:rsidR="006A3A04" w14:paraId="5560E9AF" w14:textId="77777777" w:rsidTr="00FB2758">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D2FD36A" w14:textId="77777777" w:rsidR="006A3A04" w:rsidRDefault="006A3A04" w:rsidP="00FB2758">
            <w:pPr>
              <w:rPr>
                <w:rFonts w:ascii="Times New Roman" w:eastAsia="Times New Roman" w:hAnsi="Times New Roman" w:cs="Times New Roman"/>
                <w:b/>
                <w:bCs/>
                <w:sz w:val="24"/>
                <w:lang w:eastAsia="ru-RU"/>
              </w:rPr>
            </w:pPr>
          </w:p>
        </w:tc>
        <w:tc>
          <w:tcPr>
            <w:tcW w:w="2078" w:type="pct"/>
            <w:tcBorders>
              <w:top w:val="single" w:sz="4" w:space="0" w:color="auto"/>
              <w:left w:val="single" w:sz="4" w:space="0" w:color="auto"/>
              <w:bottom w:val="single" w:sz="4" w:space="0" w:color="auto"/>
              <w:right w:val="single" w:sz="4" w:space="0" w:color="auto"/>
            </w:tcBorders>
            <w:hideMark/>
          </w:tcPr>
          <w:p w14:paraId="7ECE3BEE" w14:textId="77777777" w:rsidR="006A3A04" w:rsidRDefault="006A3A04" w:rsidP="006A3A04">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Cs/>
                <w:color w:val="000000"/>
                <w:sz w:val="24"/>
              </w:rPr>
            </w:pPr>
            <w:r>
              <w:rPr>
                <w:rFonts w:ascii="Times New Roman" w:eastAsia="Times New Roman" w:hAnsi="Times New Roman" w:cs="Times New Roman"/>
                <w:bCs/>
                <w:color w:val="000000"/>
                <w:sz w:val="24"/>
              </w:rPr>
              <w:t>Рококо в Русском изобразительном искусстве. Основные черты в изобразительном искусстве стиля Рококо. Своеобразие архитектуры Елизаветенского рококо.  Развитие жанровой и портретной живописи. Сочетание стилей барокко и рококо.</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DE2307" w14:textId="77777777" w:rsidR="006A3A04" w:rsidRDefault="006A3A04" w:rsidP="00FB2758">
            <w:pPr>
              <w:rPr>
                <w:rFonts w:ascii="Times New Roman" w:eastAsia="Times New Roman" w:hAnsi="Times New Roman" w:cs="Times New Roman"/>
                <w:bCs/>
                <w:i/>
                <w:sz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F2B044" w14:textId="77777777" w:rsidR="006A3A04" w:rsidRDefault="006A3A04" w:rsidP="00FB2758">
            <w:pPr>
              <w:rPr>
                <w:rFonts w:ascii="Times New Roman" w:eastAsia="Times New Roman" w:hAnsi="Times New Roman" w:cs="Times New Roman"/>
                <w:b/>
                <w:bCs/>
                <w:sz w:val="24"/>
                <w:lang w:eastAsia="ru-RU"/>
              </w:rPr>
            </w:pPr>
          </w:p>
        </w:tc>
      </w:tr>
      <w:tr w:rsidR="006A3A04" w14:paraId="2281102B" w14:textId="77777777" w:rsidTr="00FB2758">
        <w:trPr>
          <w:trHeight w:val="23"/>
        </w:trPr>
        <w:tc>
          <w:tcPr>
            <w:tcW w:w="961" w:type="pct"/>
            <w:vMerge w:val="restart"/>
            <w:tcBorders>
              <w:top w:val="single" w:sz="4" w:space="0" w:color="auto"/>
              <w:left w:val="single" w:sz="4" w:space="0" w:color="auto"/>
              <w:bottom w:val="single" w:sz="4" w:space="0" w:color="auto"/>
              <w:right w:val="single" w:sz="4" w:space="0" w:color="auto"/>
            </w:tcBorders>
          </w:tcPr>
          <w:p w14:paraId="01F1B545" w14:textId="77777777" w:rsidR="006A3A04" w:rsidRDefault="006A3A04" w:rsidP="00FB2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color w:val="000000"/>
                <w:sz w:val="24"/>
                <w:lang w:eastAsia="ru-RU"/>
              </w:rPr>
            </w:pPr>
            <w:r>
              <w:rPr>
                <w:rFonts w:ascii="Times New Roman" w:eastAsia="Times New Roman" w:hAnsi="Times New Roman" w:cs="Times New Roman"/>
                <w:b/>
                <w:bCs/>
                <w:color w:val="000000"/>
                <w:sz w:val="24"/>
                <w:lang w:eastAsia="ru-RU"/>
              </w:rPr>
              <w:t>Тема 7.3. Классицизм и Ампир в Русском изобразительном искусстве</w:t>
            </w:r>
          </w:p>
          <w:p w14:paraId="30C3D19D" w14:textId="77777777" w:rsidR="006A3A04" w:rsidRDefault="006A3A04" w:rsidP="00FB2758">
            <w:pPr>
              <w:rPr>
                <w:rFonts w:ascii="Times New Roman" w:eastAsia="Times New Roman" w:hAnsi="Times New Roman" w:cs="Times New Roman"/>
                <w:b/>
                <w:bCs/>
                <w:sz w:val="24"/>
                <w:lang w:eastAsia="ru-RU"/>
              </w:rPr>
            </w:pPr>
          </w:p>
        </w:tc>
        <w:tc>
          <w:tcPr>
            <w:tcW w:w="2078" w:type="pct"/>
            <w:tcBorders>
              <w:top w:val="single" w:sz="4" w:space="0" w:color="auto"/>
              <w:left w:val="single" w:sz="4" w:space="0" w:color="auto"/>
              <w:bottom w:val="single" w:sz="4" w:space="0" w:color="auto"/>
              <w:right w:val="single" w:sz="4" w:space="0" w:color="auto"/>
            </w:tcBorders>
            <w:hideMark/>
          </w:tcPr>
          <w:p w14:paraId="634D3AB1" w14:textId="77777777" w:rsidR="006A3A04" w:rsidRDefault="006A3A04" w:rsidP="00FB2758">
            <w:pPr>
              <w:rPr>
                <w:rFonts w:ascii="Times New Roman" w:eastAsia="Times New Roman" w:hAnsi="Times New Roman" w:cs="Times New Roman"/>
                <w:b/>
                <w:bCs/>
                <w:sz w:val="24"/>
                <w:lang w:eastAsia="ru-RU"/>
              </w:rPr>
            </w:pPr>
            <w:r>
              <w:rPr>
                <w:rFonts w:ascii="Times New Roman" w:eastAsia="Times New Roman" w:hAnsi="Times New Roman" w:cs="Times New Roman"/>
                <w:b/>
                <w:bCs/>
                <w:sz w:val="24"/>
                <w:lang w:eastAsia="ru-RU"/>
              </w:rPr>
              <w:t>Содержание</w:t>
            </w:r>
          </w:p>
        </w:tc>
        <w:tc>
          <w:tcPr>
            <w:tcW w:w="781" w:type="pct"/>
            <w:tcBorders>
              <w:top w:val="single" w:sz="4" w:space="0" w:color="auto"/>
              <w:left w:val="single" w:sz="4" w:space="0" w:color="auto"/>
              <w:bottom w:val="single" w:sz="4" w:space="0" w:color="auto"/>
              <w:right w:val="single" w:sz="4" w:space="0" w:color="auto"/>
            </w:tcBorders>
            <w:vAlign w:val="center"/>
          </w:tcPr>
          <w:p w14:paraId="24D19429" w14:textId="77777777" w:rsidR="006A3A04" w:rsidRDefault="006A3A04" w:rsidP="00FB2758">
            <w:pPr>
              <w:jc w:val="center"/>
              <w:rPr>
                <w:rFonts w:ascii="Times New Roman" w:eastAsia="Times New Roman" w:hAnsi="Times New Roman" w:cs="Times New Roman"/>
                <w:b/>
                <w:bCs/>
                <w:sz w:val="24"/>
                <w:lang w:eastAsia="ru-RU"/>
              </w:rPr>
            </w:pPr>
          </w:p>
        </w:tc>
        <w:tc>
          <w:tcPr>
            <w:tcW w:w="1180" w:type="pct"/>
            <w:vMerge w:val="restart"/>
            <w:tcBorders>
              <w:top w:val="single" w:sz="4" w:space="0" w:color="auto"/>
              <w:left w:val="single" w:sz="4" w:space="0" w:color="auto"/>
              <w:bottom w:val="single" w:sz="4" w:space="0" w:color="auto"/>
              <w:right w:val="single" w:sz="4" w:space="0" w:color="auto"/>
            </w:tcBorders>
          </w:tcPr>
          <w:p w14:paraId="172DA60A" w14:textId="77777777" w:rsidR="006A3A04" w:rsidRDefault="006A3A04" w:rsidP="00FB2758">
            <w:pPr>
              <w:suppressAutoHyphens/>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ПК 1.3</w:t>
            </w:r>
          </w:p>
          <w:p w14:paraId="4D478980" w14:textId="77777777" w:rsidR="006A3A04" w:rsidRDefault="006A3A04" w:rsidP="00FB2758">
            <w:pPr>
              <w:suppressAutoHyphens/>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ПК 1.4</w:t>
            </w:r>
          </w:p>
          <w:p w14:paraId="4C72D25C" w14:textId="77777777" w:rsidR="006A3A04" w:rsidRDefault="006A3A04" w:rsidP="00FB2758">
            <w:pPr>
              <w:suppressAutoHyphens/>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ПК 3.3 (1)</w:t>
            </w:r>
          </w:p>
          <w:p w14:paraId="6BFCEB9C" w14:textId="77777777" w:rsidR="006A3A04" w:rsidRDefault="006A3A04" w:rsidP="00FB2758">
            <w:pPr>
              <w:suppressAutoHyphens/>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ПК 3.1 (2)</w:t>
            </w:r>
          </w:p>
          <w:p w14:paraId="60E7B7DB" w14:textId="77777777" w:rsidR="006A3A04" w:rsidRDefault="006A3A04" w:rsidP="00FB2758">
            <w:pPr>
              <w:suppressAutoHyphens/>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ОК 01</w:t>
            </w:r>
          </w:p>
          <w:p w14:paraId="348533E3" w14:textId="77777777" w:rsidR="006A3A04" w:rsidRDefault="006A3A04" w:rsidP="00FB2758">
            <w:pPr>
              <w:suppressAutoHyphens/>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ОК 02</w:t>
            </w:r>
          </w:p>
          <w:p w14:paraId="75245172" w14:textId="77777777" w:rsidR="006A3A04" w:rsidRDefault="006A3A04" w:rsidP="00FB2758">
            <w:pPr>
              <w:suppressAutoHyphens/>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ОК 05</w:t>
            </w:r>
          </w:p>
          <w:p w14:paraId="0D557548" w14:textId="77777777" w:rsidR="006A3A04" w:rsidRDefault="006A3A04" w:rsidP="00FB2758">
            <w:pPr>
              <w:rPr>
                <w:rFonts w:ascii="Times New Roman" w:eastAsia="Times New Roman" w:hAnsi="Times New Roman" w:cs="Times New Roman"/>
                <w:b/>
                <w:bCs/>
                <w:sz w:val="24"/>
                <w:lang w:eastAsia="ru-RU"/>
              </w:rPr>
            </w:pPr>
          </w:p>
        </w:tc>
      </w:tr>
      <w:tr w:rsidR="006A3A04" w14:paraId="6B5BD116" w14:textId="77777777" w:rsidTr="00FB2758">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C560043" w14:textId="77777777" w:rsidR="006A3A04" w:rsidRDefault="006A3A04" w:rsidP="00FB2758">
            <w:pPr>
              <w:rPr>
                <w:rFonts w:ascii="Times New Roman" w:eastAsia="Times New Roman" w:hAnsi="Times New Roman" w:cs="Times New Roman"/>
                <w:b/>
                <w:bCs/>
                <w:sz w:val="24"/>
                <w:lang w:eastAsia="ru-RU"/>
              </w:rPr>
            </w:pPr>
          </w:p>
        </w:tc>
        <w:tc>
          <w:tcPr>
            <w:tcW w:w="2078" w:type="pct"/>
            <w:tcBorders>
              <w:top w:val="single" w:sz="4" w:space="0" w:color="auto"/>
              <w:left w:val="single" w:sz="4" w:space="0" w:color="auto"/>
              <w:bottom w:val="single" w:sz="4" w:space="0" w:color="auto"/>
              <w:right w:val="single" w:sz="4" w:space="0" w:color="auto"/>
            </w:tcBorders>
            <w:hideMark/>
          </w:tcPr>
          <w:p w14:paraId="1A54DE7D" w14:textId="77777777" w:rsidR="006A3A04" w:rsidRDefault="006A3A04" w:rsidP="006A3A04">
            <w:pPr>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Cs/>
                <w:color w:val="000000"/>
                <w:sz w:val="24"/>
              </w:rPr>
            </w:pPr>
            <w:r>
              <w:rPr>
                <w:rFonts w:ascii="Times New Roman" w:eastAsia="Times New Roman" w:hAnsi="Times New Roman" w:cs="Times New Roman"/>
                <w:color w:val="000000"/>
                <w:sz w:val="24"/>
              </w:rPr>
              <w:t>Возникновение и развитие классицизма в России</w:t>
            </w:r>
            <w:r>
              <w:rPr>
                <w:rFonts w:ascii="Times New Roman" w:eastAsia="Times New Roman" w:hAnsi="Times New Roman" w:cs="Times New Roman"/>
                <w:bCs/>
                <w:color w:val="000000"/>
                <w:sz w:val="24"/>
              </w:rPr>
              <w:t xml:space="preserve">. Русском изобразительном искусстве. Основные этапы развития архитектуры раннего классицизма (1760-е начало 1780-х) и строгого классицизма (середина 1780-х-1790-е). Ампир в русской архитектуре </w:t>
            </w:r>
            <w:r>
              <w:rPr>
                <w:rFonts w:ascii="Times New Roman" w:eastAsia="Times New Roman" w:hAnsi="Times New Roman" w:cs="Times New Roman"/>
                <w:bCs/>
                <w:color w:val="000000"/>
                <w:sz w:val="24"/>
                <w:lang w:val="en-US"/>
              </w:rPr>
              <w:t>XIX</w:t>
            </w:r>
            <w:r>
              <w:rPr>
                <w:rFonts w:ascii="Times New Roman" w:eastAsia="Times New Roman" w:hAnsi="Times New Roman" w:cs="Times New Roman"/>
                <w:bCs/>
                <w:color w:val="000000"/>
                <w:sz w:val="24"/>
              </w:rPr>
              <w:t xml:space="preserve"> века. Изучение творчества В.И. Баженова; М.Ф. Казакова; Д.И. Жилярди и др. </w:t>
            </w:r>
          </w:p>
        </w:tc>
        <w:tc>
          <w:tcPr>
            <w:tcW w:w="781" w:type="pct"/>
            <w:vMerge w:val="restart"/>
            <w:tcBorders>
              <w:top w:val="single" w:sz="4" w:space="0" w:color="auto"/>
              <w:left w:val="single" w:sz="4" w:space="0" w:color="auto"/>
              <w:bottom w:val="single" w:sz="4" w:space="0" w:color="auto"/>
              <w:right w:val="single" w:sz="4" w:space="0" w:color="auto"/>
            </w:tcBorders>
            <w:vAlign w:val="center"/>
          </w:tcPr>
          <w:p w14:paraId="44E81436" w14:textId="77777777" w:rsidR="006A3A04" w:rsidRDefault="006A3A04" w:rsidP="00FB2758">
            <w:pPr>
              <w:jc w:val="center"/>
              <w:rPr>
                <w:rFonts w:ascii="Times New Roman" w:eastAsia="Times New Roman" w:hAnsi="Times New Roman" w:cs="Times New Roman"/>
                <w:bCs/>
                <w:i/>
                <w:sz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5C3B4E" w14:textId="77777777" w:rsidR="006A3A04" w:rsidRDefault="006A3A04" w:rsidP="00FB2758">
            <w:pPr>
              <w:rPr>
                <w:rFonts w:ascii="Times New Roman" w:eastAsia="Times New Roman" w:hAnsi="Times New Roman" w:cs="Times New Roman"/>
                <w:b/>
                <w:bCs/>
                <w:sz w:val="24"/>
                <w:lang w:eastAsia="ru-RU"/>
              </w:rPr>
            </w:pPr>
          </w:p>
        </w:tc>
      </w:tr>
      <w:tr w:rsidR="006A3A04" w14:paraId="4BAB2CEC" w14:textId="77777777" w:rsidTr="00FB2758">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C712A36" w14:textId="77777777" w:rsidR="006A3A04" w:rsidRDefault="006A3A04" w:rsidP="00FB2758">
            <w:pPr>
              <w:rPr>
                <w:rFonts w:ascii="Times New Roman" w:eastAsia="Times New Roman" w:hAnsi="Times New Roman" w:cs="Times New Roman"/>
                <w:b/>
                <w:bCs/>
                <w:sz w:val="24"/>
                <w:lang w:eastAsia="ru-RU"/>
              </w:rPr>
            </w:pPr>
          </w:p>
        </w:tc>
        <w:tc>
          <w:tcPr>
            <w:tcW w:w="2078" w:type="pct"/>
            <w:tcBorders>
              <w:top w:val="single" w:sz="4" w:space="0" w:color="auto"/>
              <w:left w:val="single" w:sz="4" w:space="0" w:color="auto"/>
              <w:bottom w:val="single" w:sz="4" w:space="0" w:color="auto"/>
              <w:right w:val="single" w:sz="4" w:space="0" w:color="auto"/>
            </w:tcBorders>
            <w:hideMark/>
          </w:tcPr>
          <w:p w14:paraId="5C6D1EC6" w14:textId="77777777" w:rsidR="006A3A04" w:rsidRDefault="006A3A04" w:rsidP="006A3A04">
            <w:pPr>
              <w:numPr>
                <w:ilvl w:val="0"/>
                <w:numId w:val="18"/>
              </w:numPr>
              <w:rPr>
                <w:rFonts w:ascii="Times New Roman" w:eastAsia="Times New Roman" w:hAnsi="Times New Roman" w:cs="Times New Roman"/>
                <w:bCs/>
                <w:sz w:val="24"/>
              </w:rPr>
            </w:pPr>
            <w:r>
              <w:rPr>
                <w:rFonts w:ascii="Times New Roman" w:eastAsia="Times New Roman" w:hAnsi="Times New Roman" w:cs="Times New Roman"/>
                <w:color w:val="000000"/>
                <w:sz w:val="24"/>
              </w:rPr>
              <w:t xml:space="preserve">Развитие гражданских идеи в русской скульптуре </w:t>
            </w:r>
            <w:r>
              <w:rPr>
                <w:rFonts w:ascii="Times New Roman" w:eastAsia="Times New Roman" w:hAnsi="Times New Roman" w:cs="Times New Roman"/>
                <w:color w:val="000000"/>
                <w:sz w:val="24"/>
                <w:lang w:val="en-US"/>
              </w:rPr>
              <w:t>XVIII</w:t>
            </w:r>
            <w:r>
              <w:rPr>
                <w:rFonts w:ascii="Times New Roman" w:eastAsia="Times New Roman" w:hAnsi="Times New Roman" w:cs="Times New Roman"/>
                <w:color w:val="000000"/>
                <w:sz w:val="24"/>
              </w:rPr>
              <w:t>-</w:t>
            </w:r>
            <w:r>
              <w:rPr>
                <w:rFonts w:ascii="Times New Roman" w:eastAsia="Times New Roman" w:hAnsi="Times New Roman" w:cs="Times New Roman"/>
                <w:color w:val="000000"/>
                <w:sz w:val="24"/>
                <w:lang w:val="en-US"/>
              </w:rPr>
              <w:t>XIX</w:t>
            </w:r>
            <w:r>
              <w:rPr>
                <w:rFonts w:ascii="Times New Roman" w:eastAsia="Times New Roman" w:hAnsi="Times New Roman" w:cs="Times New Roman"/>
                <w:color w:val="000000"/>
                <w:sz w:val="24"/>
              </w:rPr>
              <w:t xml:space="preserve"> вв.</w:t>
            </w:r>
            <w:r>
              <w:rPr>
                <w:rFonts w:ascii="Times New Roman" w:eastAsia="Times New Roman" w:hAnsi="Times New Roman" w:cs="Times New Roman"/>
                <w:bCs/>
                <w:color w:val="000000"/>
                <w:sz w:val="24"/>
              </w:rPr>
              <w:t xml:space="preserve"> Развитие станковой скульптуры, портретных бюстов. Основные тенденции в развитии портретного жанра.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4284DE" w14:textId="77777777" w:rsidR="006A3A04" w:rsidRDefault="006A3A04" w:rsidP="00FB2758">
            <w:pPr>
              <w:rPr>
                <w:rFonts w:ascii="Times New Roman" w:eastAsia="Times New Roman" w:hAnsi="Times New Roman" w:cs="Times New Roman"/>
                <w:bCs/>
                <w:i/>
                <w:sz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FF02AEA" w14:textId="77777777" w:rsidR="006A3A04" w:rsidRDefault="006A3A04" w:rsidP="00FB2758">
            <w:pPr>
              <w:rPr>
                <w:rFonts w:ascii="Times New Roman" w:eastAsia="Times New Roman" w:hAnsi="Times New Roman" w:cs="Times New Roman"/>
                <w:b/>
                <w:bCs/>
                <w:sz w:val="24"/>
                <w:lang w:eastAsia="ru-RU"/>
              </w:rPr>
            </w:pPr>
          </w:p>
        </w:tc>
      </w:tr>
      <w:tr w:rsidR="006A3A04" w14:paraId="7DB62556" w14:textId="77777777" w:rsidTr="00FB2758">
        <w:trPr>
          <w:trHeight w:val="23"/>
        </w:trPr>
        <w:tc>
          <w:tcPr>
            <w:tcW w:w="961" w:type="pct"/>
            <w:vMerge w:val="restart"/>
            <w:tcBorders>
              <w:top w:val="single" w:sz="4" w:space="0" w:color="auto"/>
              <w:left w:val="single" w:sz="4" w:space="0" w:color="auto"/>
              <w:bottom w:val="single" w:sz="4" w:space="0" w:color="auto"/>
              <w:right w:val="single" w:sz="4" w:space="0" w:color="auto"/>
            </w:tcBorders>
          </w:tcPr>
          <w:p w14:paraId="00E73261" w14:textId="77777777" w:rsidR="006A3A04" w:rsidRDefault="006A3A04" w:rsidP="00FB2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color w:val="000000"/>
                <w:sz w:val="24"/>
                <w:lang w:eastAsia="ru-RU"/>
              </w:rPr>
            </w:pPr>
            <w:r>
              <w:rPr>
                <w:rFonts w:ascii="Times New Roman" w:eastAsia="Times New Roman" w:hAnsi="Times New Roman" w:cs="Times New Roman"/>
                <w:b/>
                <w:bCs/>
                <w:color w:val="000000"/>
                <w:sz w:val="24"/>
                <w:lang w:eastAsia="ru-RU"/>
              </w:rPr>
              <w:t xml:space="preserve">Тема 7.4. Изобразительное искусство </w:t>
            </w:r>
            <w:r>
              <w:rPr>
                <w:rFonts w:ascii="Times New Roman" w:eastAsia="Times New Roman" w:hAnsi="Times New Roman" w:cs="Times New Roman"/>
                <w:b/>
                <w:bCs/>
                <w:color w:val="000000"/>
                <w:sz w:val="24"/>
                <w:lang w:val="en-US" w:eastAsia="ru-RU"/>
              </w:rPr>
              <w:t>XVIII</w:t>
            </w:r>
            <w:r>
              <w:rPr>
                <w:rFonts w:ascii="Times New Roman" w:eastAsia="Times New Roman" w:hAnsi="Times New Roman" w:cs="Times New Roman"/>
                <w:b/>
                <w:bCs/>
                <w:color w:val="000000"/>
                <w:sz w:val="24"/>
                <w:lang w:eastAsia="ru-RU"/>
              </w:rPr>
              <w:t>-</w:t>
            </w:r>
            <w:r>
              <w:rPr>
                <w:rFonts w:ascii="Times New Roman" w:eastAsia="Times New Roman" w:hAnsi="Times New Roman" w:cs="Times New Roman"/>
                <w:b/>
                <w:bCs/>
                <w:color w:val="000000"/>
                <w:sz w:val="24"/>
                <w:lang w:val="en-US" w:eastAsia="ru-RU"/>
              </w:rPr>
              <w:t>XIX</w:t>
            </w:r>
            <w:r>
              <w:rPr>
                <w:rFonts w:ascii="Times New Roman" w:eastAsia="Times New Roman" w:hAnsi="Times New Roman" w:cs="Times New Roman"/>
                <w:b/>
                <w:bCs/>
                <w:color w:val="000000"/>
                <w:sz w:val="24"/>
                <w:lang w:eastAsia="ru-RU"/>
              </w:rPr>
              <w:t xml:space="preserve"> вв. в России</w:t>
            </w:r>
          </w:p>
          <w:p w14:paraId="40846225" w14:textId="77777777" w:rsidR="006A3A04" w:rsidRDefault="006A3A04" w:rsidP="00FB2758">
            <w:pPr>
              <w:rPr>
                <w:rFonts w:ascii="Times New Roman" w:eastAsia="Times New Roman" w:hAnsi="Times New Roman" w:cs="Times New Roman"/>
                <w:b/>
                <w:bCs/>
                <w:sz w:val="24"/>
                <w:lang w:eastAsia="ru-RU"/>
              </w:rPr>
            </w:pPr>
          </w:p>
        </w:tc>
        <w:tc>
          <w:tcPr>
            <w:tcW w:w="2078" w:type="pct"/>
            <w:tcBorders>
              <w:top w:val="single" w:sz="4" w:space="0" w:color="auto"/>
              <w:left w:val="single" w:sz="4" w:space="0" w:color="auto"/>
              <w:bottom w:val="single" w:sz="4" w:space="0" w:color="auto"/>
              <w:right w:val="single" w:sz="4" w:space="0" w:color="auto"/>
            </w:tcBorders>
            <w:hideMark/>
          </w:tcPr>
          <w:p w14:paraId="31B5F40B" w14:textId="77777777" w:rsidR="006A3A04" w:rsidRDefault="006A3A04" w:rsidP="00FB2758">
            <w:pPr>
              <w:rPr>
                <w:rFonts w:ascii="Times New Roman" w:eastAsia="Times New Roman" w:hAnsi="Times New Roman" w:cs="Times New Roman"/>
                <w:b/>
                <w:bCs/>
                <w:sz w:val="24"/>
                <w:lang w:eastAsia="ru-RU"/>
              </w:rPr>
            </w:pPr>
            <w:r>
              <w:rPr>
                <w:rFonts w:ascii="Times New Roman" w:eastAsia="Times New Roman" w:hAnsi="Times New Roman" w:cs="Times New Roman"/>
                <w:b/>
                <w:bCs/>
                <w:sz w:val="24"/>
                <w:lang w:eastAsia="ru-RU"/>
              </w:rPr>
              <w:t>Содержание</w:t>
            </w:r>
          </w:p>
        </w:tc>
        <w:tc>
          <w:tcPr>
            <w:tcW w:w="781" w:type="pct"/>
            <w:tcBorders>
              <w:top w:val="single" w:sz="4" w:space="0" w:color="auto"/>
              <w:left w:val="single" w:sz="4" w:space="0" w:color="auto"/>
              <w:bottom w:val="single" w:sz="4" w:space="0" w:color="auto"/>
              <w:right w:val="single" w:sz="4" w:space="0" w:color="auto"/>
            </w:tcBorders>
            <w:vAlign w:val="center"/>
          </w:tcPr>
          <w:p w14:paraId="2C601DB1" w14:textId="77777777" w:rsidR="006A3A04" w:rsidRDefault="006A3A04" w:rsidP="00FB2758">
            <w:pPr>
              <w:jc w:val="center"/>
              <w:rPr>
                <w:rFonts w:ascii="Times New Roman" w:eastAsia="Times New Roman" w:hAnsi="Times New Roman" w:cs="Times New Roman"/>
                <w:b/>
                <w:bCs/>
                <w:sz w:val="24"/>
                <w:lang w:eastAsia="ru-RU"/>
              </w:rPr>
            </w:pPr>
          </w:p>
        </w:tc>
        <w:tc>
          <w:tcPr>
            <w:tcW w:w="1180" w:type="pct"/>
            <w:vMerge w:val="restart"/>
            <w:tcBorders>
              <w:top w:val="single" w:sz="4" w:space="0" w:color="auto"/>
              <w:left w:val="single" w:sz="4" w:space="0" w:color="auto"/>
              <w:bottom w:val="single" w:sz="4" w:space="0" w:color="auto"/>
              <w:right w:val="single" w:sz="4" w:space="0" w:color="auto"/>
            </w:tcBorders>
          </w:tcPr>
          <w:p w14:paraId="7E5FE504" w14:textId="77777777" w:rsidR="006A3A04" w:rsidRDefault="006A3A04" w:rsidP="00FB2758">
            <w:pPr>
              <w:suppressAutoHyphens/>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ПК 1.3</w:t>
            </w:r>
          </w:p>
          <w:p w14:paraId="3FE1C2DD" w14:textId="77777777" w:rsidR="006A3A04" w:rsidRDefault="006A3A04" w:rsidP="00FB2758">
            <w:pPr>
              <w:suppressAutoHyphens/>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ПК 1.4</w:t>
            </w:r>
          </w:p>
          <w:p w14:paraId="52FD6E3A" w14:textId="77777777" w:rsidR="006A3A04" w:rsidRDefault="006A3A04" w:rsidP="00FB2758">
            <w:pPr>
              <w:suppressAutoHyphens/>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ПК 3.3 (1)</w:t>
            </w:r>
          </w:p>
          <w:p w14:paraId="5F7A8E05" w14:textId="77777777" w:rsidR="006A3A04" w:rsidRDefault="006A3A04" w:rsidP="00FB2758">
            <w:pPr>
              <w:suppressAutoHyphens/>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ПК 3.1 (2)</w:t>
            </w:r>
          </w:p>
          <w:p w14:paraId="7BA745AE" w14:textId="77777777" w:rsidR="006A3A04" w:rsidRDefault="006A3A04" w:rsidP="00FB2758">
            <w:pPr>
              <w:suppressAutoHyphens/>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ОК 01</w:t>
            </w:r>
          </w:p>
          <w:p w14:paraId="5B292BAE" w14:textId="77777777" w:rsidR="006A3A04" w:rsidRDefault="006A3A04" w:rsidP="00FB2758">
            <w:pPr>
              <w:suppressAutoHyphens/>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ОК 02</w:t>
            </w:r>
          </w:p>
          <w:p w14:paraId="557D9BA2" w14:textId="77777777" w:rsidR="006A3A04" w:rsidRDefault="006A3A04" w:rsidP="00FB2758">
            <w:pPr>
              <w:suppressAutoHyphens/>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ОК 05</w:t>
            </w:r>
          </w:p>
          <w:p w14:paraId="4EC8857E" w14:textId="77777777" w:rsidR="006A3A04" w:rsidRDefault="006A3A04" w:rsidP="00FB2758">
            <w:pPr>
              <w:rPr>
                <w:rFonts w:ascii="Times New Roman" w:eastAsia="Times New Roman" w:hAnsi="Times New Roman" w:cs="Times New Roman"/>
                <w:b/>
                <w:bCs/>
                <w:sz w:val="24"/>
                <w:lang w:eastAsia="ru-RU"/>
              </w:rPr>
            </w:pPr>
          </w:p>
        </w:tc>
      </w:tr>
      <w:tr w:rsidR="006A3A04" w14:paraId="33B12D7B" w14:textId="77777777" w:rsidTr="00FB2758">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FC34A07" w14:textId="77777777" w:rsidR="006A3A04" w:rsidRDefault="006A3A04" w:rsidP="00FB2758">
            <w:pPr>
              <w:rPr>
                <w:rFonts w:ascii="Times New Roman" w:eastAsia="Times New Roman" w:hAnsi="Times New Roman" w:cs="Times New Roman"/>
                <w:b/>
                <w:bCs/>
                <w:sz w:val="24"/>
                <w:lang w:eastAsia="ru-RU"/>
              </w:rPr>
            </w:pPr>
          </w:p>
        </w:tc>
        <w:tc>
          <w:tcPr>
            <w:tcW w:w="2078" w:type="pct"/>
            <w:tcBorders>
              <w:top w:val="single" w:sz="4" w:space="0" w:color="auto"/>
              <w:left w:val="single" w:sz="4" w:space="0" w:color="auto"/>
              <w:bottom w:val="single" w:sz="4" w:space="0" w:color="auto"/>
              <w:right w:val="single" w:sz="4" w:space="0" w:color="auto"/>
            </w:tcBorders>
            <w:hideMark/>
          </w:tcPr>
          <w:p w14:paraId="11FBDD11" w14:textId="77777777" w:rsidR="006A3A04" w:rsidRDefault="006A3A04" w:rsidP="006A3A04">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Романтизм в Русском изобразительном искусстве периода XIX вв.  </w:t>
            </w:r>
            <w:r>
              <w:rPr>
                <w:rFonts w:ascii="Times New Roman" w:eastAsia="Times New Roman" w:hAnsi="Times New Roman" w:cs="Times New Roman"/>
                <w:bCs/>
                <w:color w:val="000000"/>
                <w:sz w:val="24"/>
              </w:rPr>
              <w:t>Живопись раннего романтизма в Русском изобразительном искусстве. Русское изобразительное искусство и особенности романтизма второй половины XIX века. Формирование элементов реалистического художественного мировосприятие в изобразительном искусстве.</w:t>
            </w:r>
          </w:p>
        </w:tc>
        <w:tc>
          <w:tcPr>
            <w:tcW w:w="781" w:type="pct"/>
            <w:vMerge w:val="restart"/>
            <w:tcBorders>
              <w:top w:val="single" w:sz="4" w:space="0" w:color="auto"/>
              <w:left w:val="single" w:sz="4" w:space="0" w:color="auto"/>
              <w:bottom w:val="single" w:sz="4" w:space="0" w:color="auto"/>
              <w:right w:val="single" w:sz="4" w:space="0" w:color="auto"/>
            </w:tcBorders>
            <w:vAlign w:val="center"/>
          </w:tcPr>
          <w:p w14:paraId="065C8595" w14:textId="77777777" w:rsidR="006A3A04" w:rsidRDefault="006A3A04" w:rsidP="00FB2758">
            <w:pPr>
              <w:jc w:val="center"/>
              <w:rPr>
                <w:rFonts w:ascii="Times New Roman" w:eastAsia="Times New Roman" w:hAnsi="Times New Roman" w:cs="Times New Roman"/>
                <w:bCs/>
                <w:i/>
                <w:sz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67D65A5" w14:textId="77777777" w:rsidR="006A3A04" w:rsidRDefault="006A3A04" w:rsidP="00FB2758">
            <w:pPr>
              <w:rPr>
                <w:rFonts w:ascii="Times New Roman" w:eastAsia="Times New Roman" w:hAnsi="Times New Roman" w:cs="Times New Roman"/>
                <w:b/>
                <w:bCs/>
                <w:sz w:val="24"/>
                <w:lang w:eastAsia="ru-RU"/>
              </w:rPr>
            </w:pPr>
          </w:p>
        </w:tc>
      </w:tr>
      <w:tr w:rsidR="006A3A04" w14:paraId="7AB03A41" w14:textId="77777777" w:rsidTr="00FB2758">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F2A868D" w14:textId="77777777" w:rsidR="006A3A04" w:rsidRDefault="006A3A04" w:rsidP="00FB2758">
            <w:pPr>
              <w:rPr>
                <w:rFonts w:ascii="Times New Roman" w:eastAsia="Times New Roman" w:hAnsi="Times New Roman" w:cs="Times New Roman"/>
                <w:b/>
                <w:bCs/>
                <w:sz w:val="24"/>
                <w:lang w:eastAsia="ru-RU"/>
              </w:rPr>
            </w:pPr>
          </w:p>
        </w:tc>
        <w:tc>
          <w:tcPr>
            <w:tcW w:w="2078" w:type="pct"/>
            <w:tcBorders>
              <w:top w:val="single" w:sz="4" w:space="0" w:color="auto"/>
              <w:left w:val="single" w:sz="4" w:space="0" w:color="auto"/>
              <w:bottom w:val="single" w:sz="4" w:space="0" w:color="auto"/>
              <w:right w:val="single" w:sz="4" w:space="0" w:color="auto"/>
            </w:tcBorders>
            <w:hideMark/>
          </w:tcPr>
          <w:p w14:paraId="0D7891EA" w14:textId="77777777" w:rsidR="006A3A04" w:rsidRDefault="006A3A04" w:rsidP="006A3A04">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Реализм в Русском изобразительном искусстве периода XIX вв. </w:t>
            </w:r>
            <w:r>
              <w:rPr>
                <w:rFonts w:ascii="Times New Roman" w:eastAsia="Times New Roman" w:hAnsi="Times New Roman" w:cs="Times New Roman"/>
                <w:bCs/>
                <w:color w:val="000000"/>
                <w:sz w:val="24"/>
              </w:rPr>
              <w:t>Основные тенденции формирования культуры в изобразительном искусстве художников реалистов. Изучение деятельности Товарищества передвижников.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826472" w14:textId="77777777" w:rsidR="006A3A04" w:rsidRDefault="006A3A04" w:rsidP="00FB2758">
            <w:pPr>
              <w:rPr>
                <w:rFonts w:ascii="Times New Roman" w:eastAsia="Times New Roman" w:hAnsi="Times New Roman" w:cs="Times New Roman"/>
                <w:bCs/>
                <w:i/>
                <w:sz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6544A38" w14:textId="77777777" w:rsidR="006A3A04" w:rsidRDefault="006A3A04" w:rsidP="00FB2758">
            <w:pPr>
              <w:rPr>
                <w:rFonts w:ascii="Times New Roman" w:eastAsia="Times New Roman" w:hAnsi="Times New Roman" w:cs="Times New Roman"/>
                <w:b/>
                <w:bCs/>
                <w:sz w:val="24"/>
                <w:lang w:eastAsia="ru-RU"/>
              </w:rPr>
            </w:pPr>
          </w:p>
        </w:tc>
      </w:tr>
      <w:tr w:rsidR="006A3A04" w14:paraId="0A99D85E" w14:textId="77777777" w:rsidTr="00FB2758">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5B7CFBD" w14:textId="77777777" w:rsidR="006A3A04" w:rsidRDefault="006A3A04" w:rsidP="00FB2758">
            <w:pPr>
              <w:rPr>
                <w:rFonts w:ascii="Times New Roman" w:eastAsia="Times New Roman" w:hAnsi="Times New Roman" w:cs="Times New Roman"/>
                <w:b/>
                <w:bCs/>
                <w:sz w:val="24"/>
                <w:lang w:eastAsia="ru-RU"/>
              </w:rPr>
            </w:pPr>
          </w:p>
        </w:tc>
        <w:tc>
          <w:tcPr>
            <w:tcW w:w="2078" w:type="pct"/>
            <w:tcBorders>
              <w:top w:val="single" w:sz="4" w:space="0" w:color="auto"/>
              <w:left w:val="single" w:sz="4" w:space="0" w:color="auto"/>
              <w:bottom w:val="single" w:sz="4" w:space="0" w:color="auto"/>
              <w:right w:val="single" w:sz="4" w:space="0" w:color="auto"/>
            </w:tcBorders>
            <w:hideMark/>
          </w:tcPr>
          <w:p w14:paraId="07A976E1" w14:textId="77777777" w:rsidR="006A3A04" w:rsidRDefault="006A3A04" w:rsidP="006A3A04">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Cs/>
                <w:color w:val="000000"/>
                <w:sz w:val="24"/>
              </w:rPr>
            </w:pPr>
            <w:r>
              <w:rPr>
                <w:rFonts w:ascii="Times New Roman" w:eastAsia="Times New Roman" w:hAnsi="Times New Roman" w:cs="Times New Roman"/>
                <w:color w:val="000000"/>
                <w:sz w:val="24"/>
              </w:rPr>
              <w:t>Основная национальная направленность русского модерна.</w:t>
            </w:r>
            <w:r>
              <w:rPr>
                <w:rFonts w:ascii="Times New Roman" w:eastAsia="Times New Roman" w:hAnsi="Times New Roman" w:cs="Times New Roman"/>
                <w:bCs/>
                <w:color w:val="000000"/>
                <w:sz w:val="24"/>
              </w:rPr>
              <w:t xml:space="preserve"> Основные тенденции позднего модерна, характерного для начала </w:t>
            </w:r>
            <w:r>
              <w:rPr>
                <w:rFonts w:ascii="Times New Roman" w:eastAsia="Times New Roman" w:hAnsi="Times New Roman" w:cs="Times New Roman"/>
                <w:bCs/>
                <w:color w:val="000000"/>
                <w:sz w:val="24"/>
                <w:lang w:val="en-US"/>
              </w:rPr>
              <w:t>XX</w:t>
            </w:r>
            <w:r>
              <w:rPr>
                <w:rFonts w:ascii="Times New Roman" w:eastAsia="Times New Roman" w:hAnsi="Times New Roman" w:cs="Times New Roman"/>
                <w:bCs/>
                <w:color w:val="000000"/>
                <w:sz w:val="24"/>
              </w:rPr>
              <w:t xml:space="preserve"> века. Появление новых тенденций в архитектурных сооружениях. Изучение композиционных и декоративных приемов модерна в живописи и графики на примерах творчества мастеров изобразительного искусства.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B425AD3" w14:textId="77777777" w:rsidR="006A3A04" w:rsidRDefault="006A3A04" w:rsidP="00FB2758">
            <w:pPr>
              <w:rPr>
                <w:rFonts w:ascii="Times New Roman" w:eastAsia="Times New Roman" w:hAnsi="Times New Roman" w:cs="Times New Roman"/>
                <w:bCs/>
                <w:i/>
                <w:sz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BA31644" w14:textId="77777777" w:rsidR="006A3A04" w:rsidRDefault="006A3A04" w:rsidP="00FB2758">
            <w:pPr>
              <w:rPr>
                <w:rFonts w:ascii="Times New Roman" w:eastAsia="Times New Roman" w:hAnsi="Times New Roman" w:cs="Times New Roman"/>
                <w:b/>
                <w:bCs/>
                <w:sz w:val="24"/>
                <w:lang w:eastAsia="ru-RU"/>
              </w:rPr>
            </w:pPr>
          </w:p>
        </w:tc>
      </w:tr>
      <w:tr w:rsidR="006A3A04" w14:paraId="7A6842FC" w14:textId="77777777" w:rsidTr="00FB2758">
        <w:trPr>
          <w:trHeight w:val="23"/>
        </w:trPr>
        <w:tc>
          <w:tcPr>
            <w:tcW w:w="3039" w:type="pct"/>
            <w:gridSpan w:val="2"/>
            <w:tcBorders>
              <w:top w:val="single" w:sz="4" w:space="0" w:color="auto"/>
              <w:left w:val="single" w:sz="4" w:space="0" w:color="auto"/>
              <w:bottom w:val="single" w:sz="4" w:space="0" w:color="auto"/>
              <w:right w:val="single" w:sz="4" w:space="0" w:color="auto"/>
            </w:tcBorders>
            <w:hideMark/>
          </w:tcPr>
          <w:p w14:paraId="4B0E4153" w14:textId="77777777" w:rsidR="006A3A04" w:rsidRDefault="006A3A04" w:rsidP="00FB2758">
            <w:pPr>
              <w:tabs>
                <w:tab w:val="left" w:pos="8496"/>
              </w:tabs>
              <w:rPr>
                <w:rFonts w:ascii="Times New Roman" w:eastAsia="Times New Roman" w:hAnsi="Times New Roman" w:cs="Times New Roman"/>
                <w:b/>
                <w:bCs/>
                <w:sz w:val="24"/>
                <w:lang w:eastAsia="ru-RU"/>
              </w:rPr>
            </w:pPr>
            <w:r>
              <w:rPr>
                <w:rFonts w:ascii="Times New Roman" w:eastAsia="Times New Roman" w:hAnsi="Times New Roman" w:cs="Times New Roman"/>
                <w:b/>
                <w:bCs/>
                <w:sz w:val="24"/>
                <w:lang w:eastAsia="ru-RU"/>
              </w:rPr>
              <w:t xml:space="preserve">Промежуточная аттестация </w:t>
            </w:r>
          </w:p>
        </w:tc>
        <w:tc>
          <w:tcPr>
            <w:tcW w:w="781" w:type="pct"/>
            <w:tcBorders>
              <w:top w:val="single" w:sz="4" w:space="0" w:color="auto"/>
              <w:left w:val="single" w:sz="4" w:space="0" w:color="auto"/>
              <w:bottom w:val="single" w:sz="4" w:space="0" w:color="auto"/>
              <w:right w:val="single" w:sz="4" w:space="0" w:color="auto"/>
            </w:tcBorders>
            <w:vAlign w:val="center"/>
          </w:tcPr>
          <w:p w14:paraId="7CECE950" w14:textId="77777777" w:rsidR="006A3A04" w:rsidRDefault="006A3A04" w:rsidP="00FB2758">
            <w:pPr>
              <w:rPr>
                <w:rFonts w:ascii="Times New Roman" w:eastAsia="Times New Roman" w:hAnsi="Times New Roman" w:cs="Times New Roman"/>
                <w:b/>
                <w:bCs/>
                <w:sz w:val="24"/>
                <w:lang w:eastAsia="ru-RU"/>
              </w:rPr>
            </w:pPr>
          </w:p>
        </w:tc>
        <w:tc>
          <w:tcPr>
            <w:tcW w:w="1180" w:type="pct"/>
            <w:tcBorders>
              <w:top w:val="single" w:sz="4" w:space="0" w:color="auto"/>
              <w:left w:val="single" w:sz="4" w:space="0" w:color="auto"/>
              <w:bottom w:val="single" w:sz="4" w:space="0" w:color="auto"/>
              <w:right w:val="single" w:sz="4" w:space="0" w:color="auto"/>
            </w:tcBorders>
          </w:tcPr>
          <w:p w14:paraId="27BF8BF0" w14:textId="77777777" w:rsidR="006A3A04" w:rsidRDefault="006A3A04" w:rsidP="00FB2758">
            <w:pPr>
              <w:rPr>
                <w:rFonts w:ascii="Times New Roman" w:eastAsia="Times New Roman" w:hAnsi="Times New Roman" w:cs="Times New Roman"/>
                <w:b/>
                <w:bCs/>
                <w:sz w:val="24"/>
                <w:lang w:eastAsia="ru-RU"/>
              </w:rPr>
            </w:pPr>
          </w:p>
        </w:tc>
      </w:tr>
      <w:tr w:rsidR="006A3A04" w14:paraId="32BE1335" w14:textId="77777777" w:rsidTr="00FB2758">
        <w:trPr>
          <w:trHeight w:val="23"/>
        </w:trPr>
        <w:tc>
          <w:tcPr>
            <w:tcW w:w="3039" w:type="pct"/>
            <w:gridSpan w:val="2"/>
            <w:tcBorders>
              <w:top w:val="single" w:sz="4" w:space="0" w:color="auto"/>
              <w:left w:val="single" w:sz="4" w:space="0" w:color="auto"/>
              <w:bottom w:val="single" w:sz="4" w:space="0" w:color="auto"/>
              <w:right w:val="single" w:sz="4" w:space="0" w:color="auto"/>
            </w:tcBorders>
            <w:hideMark/>
          </w:tcPr>
          <w:p w14:paraId="0CDEC4B9" w14:textId="77777777" w:rsidR="006A3A04" w:rsidRDefault="006A3A04" w:rsidP="00FB2758">
            <w:pPr>
              <w:tabs>
                <w:tab w:val="left" w:pos="8496"/>
              </w:tabs>
              <w:rPr>
                <w:rFonts w:ascii="Times New Roman" w:eastAsia="Times New Roman" w:hAnsi="Times New Roman" w:cs="Times New Roman"/>
                <w:b/>
                <w:bCs/>
                <w:sz w:val="24"/>
                <w:lang w:eastAsia="ru-RU"/>
              </w:rPr>
            </w:pPr>
            <w:r>
              <w:rPr>
                <w:rFonts w:ascii="Times New Roman" w:eastAsia="Times New Roman" w:hAnsi="Times New Roman" w:cs="Times New Roman"/>
                <w:b/>
                <w:bCs/>
                <w:sz w:val="24"/>
                <w:lang w:eastAsia="ru-RU"/>
              </w:rPr>
              <w:t>Всего</w:t>
            </w:r>
          </w:p>
        </w:tc>
        <w:tc>
          <w:tcPr>
            <w:tcW w:w="781" w:type="pct"/>
            <w:tcBorders>
              <w:top w:val="single" w:sz="4" w:space="0" w:color="auto"/>
              <w:left w:val="single" w:sz="4" w:space="0" w:color="auto"/>
              <w:bottom w:val="single" w:sz="4" w:space="0" w:color="auto"/>
              <w:right w:val="single" w:sz="4" w:space="0" w:color="auto"/>
            </w:tcBorders>
            <w:vAlign w:val="center"/>
            <w:hideMark/>
          </w:tcPr>
          <w:p w14:paraId="592D9465" w14:textId="77777777" w:rsidR="006A3A04" w:rsidRDefault="006A3A04" w:rsidP="00FB2758">
            <w:pPr>
              <w:jc w:val="center"/>
              <w:rPr>
                <w:rFonts w:ascii="Times New Roman" w:eastAsia="Times New Roman" w:hAnsi="Times New Roman" w:cs="Times New Roman"/>
                <w:b/>
                <w:bCs/>
                <w:sz w:val="24"/>
                <w:lang w:eastAsia="ru-RU"/>
              </w:rPr>
            </w:pPr>
            <w:r>
              <w:rPr>
                <w:rFonts w:ascii="Times New Roman" w:eastAsia="Times New Roman" w:hAnsi="Times New Roman" w:cs="Times New Roman"/>
                <w:b/>
                <w:bCs/>
                <w:sz w:val="24"/>
                <w:lang w:eastAsia="ru-RU"/>
              </w:rPr>
              <w:t>76</w:t>
            </w:r>
          </w:p>
        </w:tc>
        <w:tc>
          <w:tcPr>
            <w:tcW w:w="1180" w:type="pct"/>
            <w:tcBorders>
              <w:top w:val="single" w:sz="4" w:space="0" w:color="auto"/>
              <w:left w:val="single" w:sz="4" w:space="0" w:color="auto"/>
              <w:bottom w:val="single" w:sz="4" w:space="0" w:color="auto"/>
              <w:right w:val="single" w:sz="4" w:space="0" w:color="auto"/>
            </w:tcBorders>
          </w:tcPr>
          <w:p w14:paraId="44A2C075" w14:textId="77777777" w:rsidR="006A3A04" w:rsidRDefault="006A3A04" w:rsidP="00FB2758">
            <w:pPr>
              <w:rPr>
                <w:rFonts w:ascii="Times New Roman" w:eastAsia="Times New Roman" w:hAnsi="Times New Roman" w:cs="Times New Roman"/>
                <w:b/>
                <w:bCs/>
                <w:sz w:val="24"/>
                <w:lang w:eastAsia="ru-RU"/>
              </w:rPr>
            </w:pPr>
          </w:p>
        </w:tc>
      </w:tr>
    </w:tbl>
    <w:p w14:paraId="40F3B5C4" w14:textId="77777777" w:rsidR="006A3A04" w:rsidRDefault="006A3A04" w:rsidP="006A3A04">
      <w:pPr>
        <w:ind w:left="1353"/>
        <w:rPr>
          <w:rFonts w:ascii="Times New Roman" w:eastAsia="Times New Roman" w:hAnsi="Times New Roman" w:cs="Times New Roman"/>
          <w:b/>
          <w:bCs/>
          <w:sz w:val="24"/>
          <w:lang w:eastAsia="ru-RU"/>
        </w:rPr>
      </w:pPr>
    </w:p>
    <w:p w14:paraId="6090EE0D" w14:textId="77777777" w:rsidR="006A3A04" w:rsidRDefault="006A3A04" w:rsidP="006A3A04">
      <w:pPr>
        <w:ind w:left="1353"/>
        <w:rPr>
          <w:rFonts w:ascii="Times New Roman" w:eastAsia="Times New Roman" w:hAnsi="Times New Roman" w:cs="Times New Roman"/>
          <w:b/>
          <w:bCs/>
          <w:sz w:val="24"/>
          <w:lang w:eastAsia="ru-RU"/>
        </w:rPr>
      </w:pPr>
    </w:p>
    <w:p w14:paraId="33095E5C" w14:textId="77777777" w:rsidR="006A3A04" w:rsidRDefault="006A3A04" w:rsidP="006A3A04">
      <w:pPr>
        <w:rPr>
          <w:rFonts w:ascii="Times New Roman" w:eastAsia="Times New Roman" w:hAnsi="Times New Roman" w:cs="Times New Roman"/>
          <w:b/>
          <w:bCs/>
          <w:sz w:val="24"/>
          <w:lang w:eastAsia="ru-RU"/>
        </w:rPr>
        <w:sectPr w:rsidR="006A3A04" w:rsidSect="000E047A">
          <w:pgSz w:w="16840" w:h="11907" w:orient="landscape"/>
          <w:pgMar w:top="851" w:right="567" w:bottom="1134" w:left="992" w:header="709" w:footer="709" w:gutter="0"/>
          <w:cols w:space="720"/>
        </w:sectPr>
      </w:pPr>
    </w:p>
    <w:p w14:paraId="0975D002" w14:textId="77777777" w:rsidR="006A3A04" w:rsidRDefault="006A3A04" w:rsidP="006A3A04">
      <w:pPr>
        <w:rPr>
          <w:rFonts w:ascii="Times New Roman" w:eastAsia="Times New Roman" w:hAnsi="Times New Roman" w:cs="Times New Roman"/>
          <w:b/>
          <w:bCs/>
          <w:sz w:val="24"/>
          <w:lang w:eastAsia="ru-RU"/>
        </w:rPr>
      </w:pPr>
    </w:p>
    <w:p w14:paraId="07B99560" w14:textId="77777777" w:rsidR="006A3A04" w:rsidRDefault="006A3A04" w:rsidP="006A3A04">
      <w:pPr>
        <w:ind w:left="1353"/>
        <w:rPr>
          <w:rFonts w:ascii="Times New Roman" w:eastAsia="Times New Roman" w:hAnsi="Times New Roman" w:cs="Times New Roman"/>
          <w:b/>
          <w:bCs/>
          <w:sz w:val="24"/>
          <w:lang w:eastAsia="ru-RU"/>
        </w:rPr>
      </w:pPr>
    </w:p>
    <w:p w14:paraId="75A443A3" w14:textId="2DD176C7" w:rsidR="006A3A04" w:rsidRPr="000C1F12" w:rsidRDefault="006A3A04" w:rsidP="000C1F12">
      <w:pPr>
        <w:pStyle w:val="a3"/>
        <w:numPr>
          <w:ilvl w:val="0"/>
          <w:numId w:val="18"/>
        </w:numPr>
        <w:jc w:val="center"/>
        <w:rPr>
          <w:rFonts w:ascii="Times New Roman" w:eastAsia="Times New Roman" w:hAnsi="Times New Roman" w:cs="Times New Roman"/>
          <w:b/>
          <w:bCs/>
          <w:sz w:val="24"/>
          <w:lang w:eastAsia="ru-RU"/>
        </w:rPr>
      </w:pPr>
      <w:r w:rsidRPr="000C1F12">
        <w:rPr>
          <w:rFonts w:ascii="Times New Roman" w:eastAsia="Times New Roman" w:hAnsi="Times New Roman" w:cs="Times New Roman"/>
          <w:b/>
          <w:bCs/>
          <w:sz w:val="24"/>
          <w:lang w:eastAsia="ru-RU"/>
        </w:rPr>
        <w:t xml:space="preserve">УСЛОВИЯ РЕАЛИЗАЦИИ </w:t>
      </w:r>
      <w:r w:rsidR="00A01DBB" w:rsidRPr="000C1F12">
        <w:rPr>
          <w:rFonts w:ascii="Times New Roman" w:eastAsia="Times New Roman" w:hAnsi="Times New Roman" w:cs="Times New Roman"/>
          <w:b/>
          <w:bCs/>
          <w:sz w:val="24"/>
          <w:lang w:eastAsia="ru-RU"/>
        </w:rPr>
        <w:t xml:space="preserve">АДАПТИРОВАННОЙ РАБОЧЕЙ ПРОГРАММЫ </w:t>
      </w:r>
      <w:r w:rsidRPr="000C1F12">
        <w:rPr>
          <w:rFonts w:ascii="Times New Roman" w:eastAsia="Times New Roman" w:hAnsi="Times New Roman" w:cs="Times New Roman"/>
          <w:b/>
          <w:bCs/>
          <w:sz w:val="24"/>
          <w:lang w:eastAsia="ru-RU"/>
        </w:rPr>
        <w:t>УЧЕБНОЙ ДИСЦИПЛИНЫ</w:t>
      </w:r>
    </w:p>
    <w:p w14:paraId="6318AAD4" w14:textId="77777777" w:rsidR="00A01DBB" w:rsidRPr="00A01DBB" w:rsidRDefault="00A01DBB" w:rsidP="00A01DBB">
      <w:pPr>
        <w:pStyle w:val="a3"/>
        <w:rPr>
          <w:rFonts w:ascii="Times New Roman" w:eastAsia="Times New Roman" w:hAnsi="Times New Roman" w:cs="Times New Roman"/>
          <w:b/>
          <w:bCs/>
          <w:sz w:val="24"/>
          <w:lang w:eastAsia="ru-RU"/>
        </w:rPr>
      </w:pPr>
    </w:p>
    <w:p w14:paraId="61CBAF5D" w14:textId="77777777" w:rsidR="00A01DBB" w:rsidRPr="00A01DBB" w:rsidRDefault="006A3A04" w:rsidP="00A01DBB">
      <w:pPr>
        <w:suppressAutoHyphens/>
        <w:ind w:firstLine="709"/>
        <w:jc w:val="both"/>
        <w:rPr>
          <w:rFonts w:ascii="Times New Roman" w:eastAsia="Times New Roman" w:hAnsi="Times New Roman" w:cs="Times New Roman"/>
          <w:bCs/>
          <w:sz w:val="24"/>
          <w:szCs w:val="24"/>
          <w:lang w:eastAsia="ru-RU"/>
        </w:rPr>
      </w:pPr>
      <w:r w:rsidRPr="00A01DBB">
        <w:rPr>
          <w:rFonts w:ascii="Times New Roman" w:eastAsia="Times New Roman" w:hAnsi="Times New Roman" w:cs="Times New Roman"/>
          <w:b/>
          <w:sz w:val="24"/>
          <w:szCs w:val="24"/>
          <w:lang w:eastAsia="ru-RU"/>
        </w:rPr>
        <w:t>3.1.</w:t>
      </w:r>
      <w:r>
        <w:rPr>
          <w:rFonts w:ascii="Times New Roman" w:eastAsia="Times New Roman" w:hAnsi="Times New Roman" w:cs="Times New Roman"/>
          <w:bCs/>
          <w:sz w:val="24"/>
          <w:szCs w:val="24"/>
          <w:lang w:eastAsia="ru-RU"/>
        </w:rPr>
        <w:t xml:space="preserve"> </w:t>
      </w:r>
      <w:r w:rsidR="00A01DBB" w:rsidRPr="00A01DBB">
        <w:rPr>
          <w:rFonts w:ascii="Times New Roman" w:eastAsia="Times New Roman" w:hAnsi="Times New Roman" w:cs="Times New Roman"/>
          <w:bCs/>
          <w:sz w:val="24"/>
          <w:szCs w:val="24"/>
          <w:lang w:eastAsia="ru-RU"/>
        </w:rPr>
        <w:t>Для реализации программы организована безбарьерная среда в колледже, учебный кабинет оснащен местами с техническим средствами обучения для студентов с ОВЗ по слуху, посадочные места по количеству студентов с учетом количества мест для студентов с ОВЗ.</w:t>
      </w:r>
    </w:p>
    <w:p w14:paraId="4D0D895A" w14:textId="77777777" w:rsidR="00A01DBB" w:rsidRDefault="00A01DBB" w:rsidP="00A01DBB">
      <w:pPr>
        <w:suppressAutoHyphens/>
        <w:ind w:firstLine="709"/>
        <w:jc w:val="both"/>
        <w:rPr>
          <w:rFonts w:ascii="Times New Roman" w:eastAsia="Times New Roman" w:hAnsi="Times New Roman" w:cs="Times New Roman"/>
          <w:bCs/>
          <w:sz w:val="24"/>
          <w:szCs w:val="24"/>
          <w:lang w:eastAsia="ru-RU"/>
        </w:rPr>
      </w:pPr>
      <w:r w:rsidRPr="00A01DBB">
        <w:rPr>
          <w:rFonts w:ascii="Times New Roman" w:eastAsia="Times New Roman" w:hAnsi="Times New Roman" w:cs="Times New Roman"/>
          <w:bCs/>
          <w:sz w:val="24"/>
          <w:szCs w:val="24"/>
          <w:lang w:eastAsia="ru-RU"/>
        </w:rPr>
        <w:t>В кабинете для лиц с нарушением слуха предусмотрено наличие аудиотехники (акустический усилитель и колонки), видеотехники (мультимедийный проектор, интерактивная доска, ПК, графический планшет), а также учебно-планирующая документация, учебная и нормативная литература, дидактический материал и раздаточный материал, с учетом индивидуальных особенностей здоровья.</w:t>
      </w:r>
    </w:p>
    <w:p w14:paraId="39C3B429" w14:textId="2A6A5A0E" w:rsidR="006A3A04" w:rsidRDefault="006A3A04" w:rsidP="00A01DBB">
      <w:pPr>
        <w:suppressAutoHyphens/>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Для реализации программы учебной дисциплины должны быть предусмотрены следующие специальные помещения:</w:t>
      </w:r>
    </w:p>
    <w:p w14:paraId="23E34AC2" w14:textId="77777777" w:rsidR="006A3A04" w:rsidRDefault="006A3A04" w:rsidP="006A3A04">
      <w:pPr>
        <w:suppressAutoHyphens/>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Кабинет</w:t>
      </w:r>
      <w:r>
        <w:rPr>
          <w:rFonts w:ascii="Times New Roman" w:eastAsia="Times New Roman" w:hAnsi="Times New Roman" w:cs="Times New Roman"/>
          <w:bCs/>
          <w:i/>
          <w:sz w:val="24"/>
          <w:szCs w:val="24"/>
          <w:lang w:eastAsia="ru-RU"/>
        </w:rPr>
        <w:t xml:space="preserve"> </w:t>
      </w:r>
      <w:r>
        <w:rPr>
          <w:rFonts w:ascii="Times New Roman" w:eastAsia="Times New Roman" w:hAnsi="Times New Roman" w:cs="Times New Roman"/>
          <w:bCs/>
          <w:sz w:val="24"/>
          <w:szCs w:val="24"/>
          <w:lang w:eastAsia="ru-RU"/>
        </w:rPr>
        <w:t>«Истории изобразительных искусств»</w:t>
      </w:r>
      <w:r>
        <w:rPr>
          <w:rFonts w:ascii="Times New Roman" w:eastAsia="Times New Roman" w:hAnsi="Times New Roman" w:cs="Times New Roman"/>
          <w:sz w:val="24"/>
          <w:szCs w:val="24"/>
        </w:rPr>
        <w:t>, оснащенный о</w:t>
      </w:r>
      <w:r>
        <w:rPr>
          <w:rFonts w:ascii="Times New Roman" w:eastAsia="Times New Roman" w:hAnsi="Times New Roman" w:cs="Times New Roman"/>
          <w:bCs/>
          <w:sz w:val="24"/>
          <w:szCs w:val="24"/>
        </w:rPr>
        <w:t xml:space="preserve">борудованием </w:t>
      </w:r>
      <w:r>
        <w:rPr>
          <w:rFonts w:ascii="Times New Roman" w:eastAsia="Times New Roman" w:hAnsi="Times New Roman" w:cs="Times New Roman"/>
          <w:bCs/>
          <w:sz w:val="24"/>
          <w:szCs w:val="24"/>
          <w:lang w:eastAsia="ru-RU"/>
        </w:rPr>
        <w:t>приведенным в п. 6.1.2.1 Примерной программы по</w:t>
      </w:r>
      <w:r>
        <w:rPr>
          <w:rFonts w:ascii="Times New Roman" w:eastAsia="Times New Roman" w:hAnsi="Times New Roman" w:cs="Times New Roman"/>
          <w:bCs/>
          <w:i/>
          <w:sz w:val="24"/>
          <w:szCs w:val="24"/>
          <w:lang w:eastAsia="ru-RU"/>
        </w:rPr>
        <w:t xml:space="preserve"> </w:t>
      </w:r>
      <w:r>
        <w:rPr>
          <w:rFonts w:ascii="Times New Roman" w:eastAsia="Times New Roman" w:hAnsi="Times New Roman" w:cs="Times New Roman"/>
          <w:bCs/>
          <w:sz w:val="24"/>
          <w:szCs w:val="24"/>
          <w:lang w:eastAsia="ru-RU"/>
        </w:rPr>
        <w:t>специальности 54.02.08 Техника и искусство фотографии.</w:t>
      </w:r>
    </w:p>
    <w:p w14:paraId="61B7C15A" w14:textId="77777777" w:rsidR="006A3A04" w:rsidRDefault="006A3A04" w:rsidP="006A3A04">
      <w:pPr>
        <w:suppressAutoHyphens/>
        <w:ind w:firstLine="709"/>
        <w:jc w:val="both"/>
        <w:rPr>
          <w:rFonts w:ascii="Times New Roman" w:eastAsia="Times New Roman" w:hAnsi="Times New Roman" w:cs="Times New Roman"/>
          <w:bCs/>
          <w:sz w:val="24"/>
          <w:szCs w:val="24"/>
          <w:lang w:eastAsia="ru-RU"/>
        </w:rPr>
      </w:pPr>
    </w:p>
    <w:p w14:paraId="61818178" w14:textId="77777777" w:rsidR="006A3A04" w:rsidRDefault="006A3A04" w:rsidP="006A3A04">
      <w:pPr>
        <w:suppressAutoHyphens/>
        <w:ind w:firstLine="709"/>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3.2. Информационное обеспечение реализации программы</w:t>
      </w:r>
    </w:p>
    <w:p w14:paraId="4050C863" w14:textId="77777777" w:rsidR="006A3A04" w:rsidRDefault="006A3A04" w:rsidP="006A3A04">
      <w:pPr>
        <w:suppressAutoHyphens/>
        <w:ind w:firstLine="709"/>
        <w:jc w:val="both"/>
        <w:rPr>
          <w:rFonts w:ascii="Times New Roman" w:eastAsia="Calibri" w:hAnsi="Times New Roman" w:cs="Times New Roman"/>
          <w:bCs/>
          <w:sz w:val="24"/>
          <w:szCs w:val="24"/>
        </w:rPr>
      </w:pPr>
      <w:r>
        <w:rPr>
          <w:rFonts w:ascii="Times New Roman" w:eastAsia="Calibri" w:hAnsi="Times New Roman" w:cs="Times New Roman"/>
          <w:bCs/>
          <w:sz w:val="24"/>
          <w:szCs w:val="24"/>
        </w:rPr>
        <w:t>Для реализации программы библиотечный фонд образовательной организации должен иметь п</w:t>
      </w:r>
      <w:r>
        <w:rPr>
          <w:rFonts w:ascii="Times New Roman" w:eastAsia="Calibri" w:hAnsi="Times New Roman" w:cs="Times New Roman"/>
          <w:sz w:val="24"/>
          <w:szCs w:val="24"/>
        </w:rPr>
        <w:t xml:space="preserve">ечатные и/или электронные образовательные и информационные ресурсы </w:t>
      </w:r>
      <w:r>
        <w:rPr>
          <w:rFonts w:ascii="Times New Roman" w:eastAsia="Calibri" w:hAnsi="Times New Roman" w:cs="Times New Roman"/>
          <w:sz w:val="24"/>
          <w:szCs w:val="24"/>
        </w:rPr>
        <w:br/>
        <w:t xml:space="preserve">для использования в образовательном процессе. При формировании </w:t>
      </w:r>
      <w:r>
        <w:rPr>
          <w:rFonts w:ascii="Times New Roman" w:eastAsia="Calibri" w:hAnsi="Times New Roman" w:cs="Times New Roman"/>
          <w:bCs/>
          <w:sz w:val="24"/>
          <w:szCs w:val="24"/>
        </w:rPr>
        <w:t>библиотечного фонда образовательной организацией выбирается не менее одного издания из перечисленных ниже печатных изданий и/или электронных изданий в качестве основного, при этом список может быть дополнен новыми изданиями.</w:t>
      </w:r>
    </w:p>
    <w:p w14:paraId="7624581A" w14:textId="77777777" w:rsidR="006A3A04" w:rsidRDefault="006A3A04" w:rsidP="006A3A04">
      <w:pPr>
        <w:ind w:firstLine="709"/>
        <w:rPr>
          <w:rFonts w:ascii="Times New Roman" w:eastAsia="Times New Roman" w:hAnsi="Times New Roman" w:cs="Times New Roman"/>
          <w:b/>
          <w:sz w:val="24"/>
          <w:szCs w:val="24"/>
        </w:rPr>
      </w:pPr>
    </w:p>
    <w:p w14:paraId="6B54CAFD" w14:textId="77777777" w:rsidR="006A3A04" w:rsidRDefault="006A3A04" w:rsidP="006A3A04">
      <w:pPr>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3.2.1. Основные печатные  и электронные издания</w:t>
      </w:r>
    </w:p>
    <w:p w14:paraId="2EFC3B54" w14:textId="77777777" w:rsidR="006A3A04" w:rsidRDefault="006A3A04" w:rsidP="006A3A04">
      <w:pPr>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1. </w:t>
      </w:r>
      <w:r>
        <w:rPr>
          <w:rFonts w:ascii="Times New Roman" w:eastAsia="Times New Roman" w:hAnsi="Times New Roman" w:cs="Times New Roman"/>
          <w:bCs/>
          <w:iCs/>
          <w:sz w:val="24"/>
          <w:szCs w:val="24"/>
          <w:shd w:val="clear" w:color="auto" w:fill="FFFFFF"/>
          <w:lang w:eastAsia="ru-RU"/>
        </w:rPr>
        <w:t>Агратина, Е. Е. </w:t>
      </w:r>
      <w:r>
        <w:rPr>
          <w:rFonts w:ascii="Times New Roman" w:eastAsia="Times New Roman" w:hAnsi="Times New Roman" w:cs="Times New Roman"/>
          <w:bCs/>
          <w:sz w:val="24"/>
          <w:szCs w:val="24"/>
          <w:shd w:val="clear" w:color="auto" w:fill="FFFFFF"/>
          <w:lang w:eastAsia="ru-RU"/>
        </w:rPr>
        <w:t> История зарубежного и русского искусства ХХ века : учебник и практикум для среднего профессионального образования / Е. Е. Агратина. — Москва : Издательство Юрайт, 2018. — 317 с. — (Профессиональное образование). — ISBN 978-5-534-05785-0. — Текст : электронный // Образовательная платформа Юрайт [сайт]. — URL: </w:t>
      </w:r>
      <w:hyperlink r:id="rId7" w:tgtFrame="_blank" w:history="1">
        <w:r>
          <w:rPr>
            <w:rStyle w:val="a5"/>
            <w:rFonts w:ascii="Times New Roman" w:eastAsia="Times New Roman" w:hAnsi="Times New Roman" w:cs="Times New Roman"/>
            <w:bCs/>
            <w:sz w:val="24"/>
            <w:szCs w:val="24"/>
            <w:shd w:val="clear" w:color="auto" w:fill="FFFFFF"/>
            <w:lang w:eastAsia="ru-RU"/>
          </w:rPr>
          <w:t>https://urait.ru/bcode/416019</w:t>
        </w:r>
      </w:hyperlink>
    </w:p>
    <w:p w14:paraId="1D7CE341" w14:textId="77777777" w:rsidR="006A3A04" w:rsidRDefault="006A3A04" w:rsidP="006A3A04">
      <w:pPr>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2. </w:t>
      </w:r>
      <w:r>
        <w:rPr>
          <w:rFonts w:ascii="Times New Roman" w:eastAsia="Times New Roman" w:hAnsi="Times New Roman" w:cs="Times New Roman"/>
          <w:bCs/>
          <w:sz w:val="24"/>
          <w:szCs w:val="24"/>
          <w:shd w:val="clear" w:color="auto" w:fill="FFFFFF"/>
          <w:lang w:eastAsia="ru-RU"/>
        </w:rPr>
        <w:t>История искусств. Эпохи и образы : учебное пособие для среднего профессионального образования / Л. М. Ванюшкина, С. А. Тихомиров, И. И. Куракина, Л. В. Дмитриева. — Москва : Издательство Юрайт, 2019. — 538 с. — (Профессиональное образование). — ISBN 978-5-534-07165-8. — Текст : электронный // Образовательная платформа Юрайт [сайт]. — URL: </w:t>
      </w:r>
      <w:hyperlink r:id="rId8" w:tgtFrame="_blank" w:history="1">
        <w:r>
          <w:rPr>
            <w:rStyle w:val="a5"/>
            <w:rFonts w:ascii="Times New Roman" w:eastAsia="Times New Roman" w:hAnsi="Times New Roman" w:cs="Times New Roman"/>
            <w:bCs/>
            <w:sz w:val="24"/>
            <w:szCs w:val="24"/>
            <w:shd w:val="clear" w:color="auto" w:fill="FFFFFF"/>
            <w:lang w:eastAsia="ru-RU"/>
          </w:rPr>
          <w:t>https://urait.ru/bcode/441304</w:t>
        </w:r>
      </w:hyperlink>
    </w:p>
    <w:p w14:paraId="5B26F101" w14:textId="77777777" w:rsidR="006A3A04" w:rsidRDefault="006A3A04" w:rsidP="006A3A04">
      <w:pPr>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3. </w:t>
      </w:r>
      <w:r>
        <w:rPr>
          <w:rFonts w:ascii="Times New Roman" w:eastAsia="Times New Roman" w:hAnsi="Times New Roman" w:cs="Times New Roman"/>
          <w:bCs/>
          <w:iCs/>
          <w:sz w:val="24"/>
          <w:szCs w:val="24"/>
          <w:shd w:val="clear" w:color="auto" w:fill="FFFFFF"/>
          <w:lang w:eastAsia="ru-RU"/>
        </w:rPr>
        <w:t>Кон-Винер, Э. </w:t>
      </w:r>
      <w:r>
        <w:rPr>
          <w:rFonts w:ascii="Times New Roman" w:eastAsia="Times New Roman" w:hAnsi="Times New Roman" w:cs="Times New Roman"/>
          <w:bCs/>
          <w:sz w:val="24"/>
          <w:szCs w:val="24"/>
          <w:shd w:val="clear" w:color="auto" w:fill="FFFFFF"/>
          <w:lang w:eastAsia="ru-RU"/>
        </w:rPr>
        <w:t> История стилей изобразительных искусств / Э. Кон-Винер. — Москва : Издательство Юрайт, 2021. — 199 с. — (Антология мысли). — ISBN 978-5-534-14507-6. — Текст : электронный // Образовательная платформа Юрайт [сайт]. — URL: </w:t>
      </w:r>
      <w:hyperlink r:id="rId9" w:tgtFrame="_blank" w:history="1">
        <w:r>
          <w:rPr>
            <w:rStyle w:val="a5"/>
            <w:rFonts w:ascii="Times New Roman" w:eastAsia="Times New Roman" w:hAnsi="Times New Roman" w:cs="Times New Roman"/>
            <w:bCs/>
            <w:sz w:val="24"/>
            <w:szCs w:val="24"/>
            <w:shd w:val="clear" w:color="auto" w:fill="FFFFFF"/>
            <w:lang w:eastAsia="ru-RU"/>
          </w:rPr>
          <w:t>https://urait.ru/bcode/477771</w:t>
        </w:r>
      </w:hyperlink>
    </w:p>
    <w:p w14:paraId="7FF89CA2" w14:textId="77777777" w:rsidR="006A3A04" w:rsidRDefault="006A3A04" w:rsidP="006A3A04">
      <w:pPr>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4. </w:t>
      </w:r>
      <w:r>
        <w:rPr>
          <w:rFonts w:ascii="Times New Roman" w:eastAsia="Times New Roman" w:hAnsi="Times New Roman" w:cs="Times New Roman"/>
          <w:bCs/>
          <w:iCs/>
          <w:sz w:val="24"/>
          <w:szCs w:val="24"/>
          <w:shd w:val="clear" w:color="auto" w:fill="FFFFFF"/>
          <w:lang w:eastAsia="ru-RU"/>
        </w:rPr>
        <w:t xml:space="preserve">Сокольникова, Н. М.  История изобразительного искусства : учебник и практикум для среднего профессионального образования / Н. М. Сокольникова. — 2-е изд., испр. и доп. — Москва : Издательство Юрайт, 2021. — 405 с. — (Профессиональное образование). — ISBN 978-5-534-14735-3. — Текст : электронный // Образовательная платформа Юрайт [сайт]. — URL: </w:t>
      </w:r>
      <w:hyperlink r:id="rId10" w:history="1">
        <w:r>
          <w:rPr>
            <w:rStyle w:val="a5"/>
            <w:rFonts w:ascii="Times New Roman" w:eastAsia="Times New Roman" w:hAnsi="Times New Roman" w:cs="Times New Roman"/>
            <w:bCs/>
            <w:iCs/>
            <w:sz w:val="24"/>
            <w:szCs w:val="24"/>
            <w:shd w:val="clear" w:color="auto" w:fill="FFFFFF"/>
            <w:lang w:eastAsia="ru-RU"/>
          </w:rPr>
          <w:t>https://urait.ru/bcode/479841</w:t>
        </w:r>
      </w:hyperlink>
      <w:r>
        <w:rPr>
          <w:rFonts w:ascii="Times New Roman" w:eastAsia="Times New Roman" w:hAnsi="Times New Roman" w:cs="Times New Roman"/>
          <w:bCs/>
          <w:iCs/>
          <w:sz w:val="24"/>
          <w:szCs w:val="24"/>
          <w:shd w:val="clear" w:color="auto" w:fill="FFFFFF"/>
          <w:lang w:eastAsia="ru-RU"/>
        </w:rPr>
        <w:t xml:space="preserve"> </w:t>
      </w:r>
    </w:p>
    <w:p w14:paraId="7F9DFAEB" w14:textId="77777777" w:rsidR="006A3A04" w:rsidRDefault="006A3A04" w:rsidP="006A3A04">
      <w:pPr>
        <w:ind w:firstLine="709"/>
        <w:jc w:val="both"/>
        <w:rPr>
          <w:rFonts w:ascii="Times New Roman" w:eastAsia="Times New Roman" w:hAnsi="Times New Roman" w:cs="Times New Roman"/>
          <w:sz w:val="24"/>
          <w:szCs w:val="24"/>
          <w:lang w:eastAsia="ru-RU"/>
        </w:rPr>
      </w:pPr>
    </w:p>
    <w:p w14:paraId="6AB0042D" w14:textId="77777777" w:rsidR="006A3A04" w:rsidRDefault="006A3A04" w:rsidP="006A3A04">
      <w:pPr>
        <w:suppressAutoHyphens/>
        <w:ind w:firstLine="709"/>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
          <w:bCs/>
          <w:sz w:val="24"/>
          <w:szCs w:val="24"/>
          <w:lang w:eastAsia="ru-RU"/>
        </w:rPr>
        <w:t xml:space="preserve">3.2.2. Дополнительные источники </w:t>
      </w:r>
      <w:r>
        <w:rPr>
          <w:rFonts w:ascii="Times New Roman" w:eastAsia="Times New Roman" w:hAnsi="Times New Roman" w:cs="Times New Roman"/>
          <w:bCs/>
          <w:i/>
          <w:sz w:val="24"/>
          <w:szCs w:val="24"/>
          <w:lang w:eastAsia="ru-RU"/>
        </w:rPr>
        <w:t xml:space="preserve"> </w:t>
      </w:r>
    </w:p>
    <w:p w14:paraId="7D9D2775" w14:textId="77777777" w:rsidR="006A3A04" w:rsidRDefault="006A3A04" w:rsidP="006A3A04">
      <w:pPr>
        <w:tabs>
          <w:tab w:val="left" w:pos="142"/>
        </w:tabs>
        <w:ind w:firstLine="709"/>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w:t>
      </w:r>
      <w:r>
        <w:rPr>
          <w:rFonts w:ascii="Times New Roman" w:eastAsia="Times New Roman" w:hAnsi="Times New Roman" w:cs="Times New Roman"/>
          <w:bCs/>
          <w:i/>
          <w:sz w:val="24"/>
          <w:szCs w:val="24"/>
        </w:rPr>
        <w:t xml:space="preserve"> </w:t>
      </w:r>
      <w:r>
        <w:rPr>
          <w:rFonts w:ascii="Times New Roman" w:eastAsia="Times New Roman" w:hAnsi="Times New Roman" w:cs="Times New Roman"/>
          <w:bCs/>
          <w:sz w:val="24"/>
          <w:szCs w:val="24"/>
        </w:rPr>
        <w:t>Ильина, Т. В. История искусства: учебник для СПО / Т. В. Ильина. — 2-е изд., стер. — Москва: Издательство Юрайт, 2019. — 203 с. — (Серия: Профессиональное образование). — ISBN 978-5-534-10779-1. — Текст: электронный // ЭБС Юрайт [сайт]. — URL: https://www.biblio-online.ru/book/istoriya-iskusstva-431512.</w:t>
      </w:r>
    </w:p>
    <w:p w14:paraId="10FFB00A" w14:textId="77777777" w:rsidR="006A3A04" w:rsidRDefault="006A3A04" w:rsidP="006A3A04">
      <w:pPr>
        <w:tabs>
          <w:tab w:val="left" w:pos="0"/>
          <w:tab w:val="left" w:pos="426"/>
        </w:tabs>
        <w:ind w:firstLine="709"/>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2. Ильина, Т. В. История искусства Западной Европы. От Античности до наших дней: учебник для СПО / Т. В. Ильина, М. С. Фомина. — 7-е изд., перераб. и доп. — Москва: Издательство Юрайт, 2019. — 346 с. — (Серия: Профессиональное образование). — ISBN 978-5-534-07318-8. — Текст: электронный // ЭБС Юрайт [сайт]. — URL: </w:t>
      </w:r>
      <w:hyperlink r:id="rId11" w:history="1">
        <w:r>
          <w:rPr>
            <w:rStyle w:val="a5"/>
            <w:rFonts w:ascii="Times New Roman" w:eastAsia="Times New Roman" w:hAnsi="Times New Roman" w:cs="Times New Roman"/>
            <w:bCs/>
            <w:sz w:val="24"/>
            <w:szCs w:val="24"/>
          </w:rPr>
          <w:t>https://www.biblio-online.ru/book/istoriya-iskusstva-zapadnoy-evropy-ot-antichnosti-do-nashih-dney-441498</w:t>
        </w:r>
      </w:hyperlink>
      <w:r>
        <w:rPr>
          <w:rFonts w:ascii="Times New Roman" w:eastAsia="Times New Roman" w:hAnsi="Times New Roman" w:cs="Times New Roman"/>
          <w:bCs/>
          <w:sz w:val="24"/>
          <w:szCs w:val="24"/>
        </w:rPr>
        <w:t xml:space="preserve">. </w:t>
      </w:r>
    </w:p>
    <w:p w14:paraId="3C111EEA" w14:textId="77777777" w:rsidR="006A3A04" w:rsidRDefault="006A3A04" w:rsidP="006A3A04">
      <w:pPr>
        <w:tabs>
          <w:tab w:val="left" w:pos="0"/>
          <w:tab w:val="left" w:pos="426"/>
        </w:tabs>
        <w:ind w:firstLine="709"/>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3. Ильина, Т. В. История отечественного искусства. От крещения Руси до начала третьего тысячелетия: учебник для СПО / Т. В. Ильина, М. С. Фомина. — 6-е изд., перераб. и доп. — Москва: Издательство Юрайт, 2019. — 370 с. — (Серия: Профессиональное образование). — ISBN 978-5-534-07319-5. — Текст: электронный // ЭБС Юрайт [сайт]. — URL: </w:t>
      </w:r>
      <w:hyperlink r:id="rId12" w:history="1">
        <w:r>
          <w:rPr>
            <w:rStyle w:val="a5"/>
            <w:rFonts w:ascii="Times New Roman" w:eastAsia="Times New Roman" w:hAnsi="Times New Roman" w:cs="Times New Roman"/>
            <w:bCs/>
            <w:sz w:val="24"/>
            <w:szCs w:val="24"/>
          </w:rPr>
          <w:t>https://www.biblio-online.ru/book/istoriya-otechestvennogo-iskusstva-ot-krescheniya-rusi-do-nachala-tretego-tysyacheletiya-441500</w:t>
        </w:r>
      </w:hyperlink>
      <w:r>
        <w:rPr>
          <w:rFonts w:ascii="Times New Roman" w:eastAsia="Times New Roman" w:hAnsi="Times New Roman" w:cs="Times New Roman"/>
          <w:bCs/>
          <w:sz w:val="24"/>
          <w:szCs w:val="24"/>
        </w:rPr>
        <w:t xml:space="preserve">. </w:t>
      </w:r>
    </w:p>
    <w:p w14:paraId="77DBC215" w14:textId="77777777" w:rsidR="006A3A04" w:rsidRDefault="006A3A04" w:rsidP="006A3A04">
      <w:pPr>
        <w:ind w:firstLine="709"/>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4. Заварихин, С. П. Архитектура второй половины XX века: учебник для СПО / С. П. Заварихин. — 2-е изд., испр. и доп. — Москва: Издательство Юрайт, 2019. — 238 с. — (Серия: Профессиональное образование). — ISBN 978-5-534-08804-5. </w:t>
      </w:r>
    </w:p>
    <w:p w14:paraId="44B19FFB" w14:textId="77777777" w:rsidR="006A3A04" w:rsidRDefault="006A3A04" w:rsidP="006A3A04">
      <w:pPr>
        <w:ind w:firstLine="709"/>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5. Заварихин, С. П. Архитектура первой половины XX века: учебник для СПО / С. П. Заварихин. — 2-е изд., испр. и доп. — Москва: Издательство Юрайт, 2019. — 223 с. — (Серия: Профессиональное образование). — ISBN 978-5-534-09171-7. </w:t>
      </w:r>
    </w:p>
    <w:p w14:paraId="6D533FDD" w14:textId="77777777" w:rsidR="006A3A04" w:rsidRDefault="006A3A04" w:rsidP="006A3A04">
      <w:pPr>
        <w:ind w:firstLine="709"/>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6. Шульгина, Д. П. Культурное и природное наследие России: учеб. пособие для СПО / Д. П. Шульгина, О. В. Шульгина. — 2-е изд., испр. и доп. — Москва: Издательство Юрайт, 2019. — 177 с. — (Серия: Профессиональное образование). — ISBN 978-5-534-11064-7. </w:t>
      </w:r>
    </w:p>
    <w:p w14:paraId="2DC5FFC4" w14:textId="77777777" w:rsidR="006A3A04" w:rsidRDefault="006A3A04" w:rsidP="006A3A04">
      <w:pPr>
        <w:ind w:firstLine="709"/>
        <w:rPr>
          <w:rFonts w:ascii="Times New Roman" w:eastAsia="Times New Roman" w:hAnsi="Times New Roman" w:cs="Times New Roman"/>
          <w:b/>
          <w:i/>
          <w:sz w:val="24"/>
          <w:szCs w:val="24"/>
          <w:lang w:eastAsia="ru-RU"/>
        </w:rPr>
      </w:pPr>
    </w:p>
    <w:p w14:paraId="1FF1CD0F" w14:textId="4DEE519C" w:rsidR="006A3A04" w:rsidRPr="00A01DBB" w:rsidRDefault="006A3A04" w:rsidP="000C1F12">
      <w:pPr>
        <w:pStyle w:val="a3"/>
        <w:numPr>
          <w:ilvl w:val="0"/>
          <w:numId w:val="18"/>
        </w:numPr>
        <w:jc w:val="center"/>
        <w:rPr>
          <w:rFonts w:ascii="Times New Roman" w:eastAsia="Times New Roman" w:hAnsi="Times New Roman" w:cs="Times New Roman"/>
          <w:b/>
          <w:sz w:val="24"/>
          <w:szCs w:val="24"/>
          <w:lang w:eastAsia="ru-RU"/>
        </w:rPr>
      </w:pPr>
      <w:r w:rsidRPr="00A01DBB">
        <w:rPr>
          <w:rFonts w:ascii="Times New Roman" w:eastAsia="Times New Roman" w:hAnsi="Times New Roman" w:cs="Times New Roman"/>
          <w:b/>
          <w:sz w:val="24"/>
          <w:szCs w:val="24"/>
          <w:lang w:eastAsia="ru-RU"/>
        </w:rPr>
        <w:t xml:space="preserve">КОНТРОЛЬ И ОЦЕНКА РЕЗУЛЬТАТОВ ОСВОЕНИЯ </w:t>
      </w:r>
      <w:r w:rsidRPr="00A01DBB">
        <w:rPr>
          <w:rFonts w:ascii="Times New Roman" w:eastAsia="Times New Roman" w:hAnsi="Times New Roman" w:cs="Times New Roman"/>
          <w:b/>
          <w:sz w:val="24"/>
          <w:szCs w:val="24"/>
          <w:lang w:eastAsia="ru-RU"/>
        </w:rPr>
        <w:br/>
        <w:t>УЧЕБНОЙ ДИСЦИПЛИНЫ</w:t>
      </w:r>
    </w:p>
    <w:p w14:paraId="10E8CC32" w14:textId="77777777" w:rsidR="00A01DBB" w:rsidRPr="00A01DBB" w:rsidRDefault="00A01DBB" w:rsidP="00A01DBB">
      <w:pPr>
        <w:pStyle w:val="a3"/>
        <w:rPr>
          <w:rFonts w:ascii="Times New Roman" w:eastAsia="Times New Roman" w:hAnsi="Times New Roman" w:cs="Times New Roman"/>
          <w:b/>
          <w:sz w:val="24"/>
          <w:szCs w:val="24"/>
          <w:lang w:eastAsia="ru-RU"/>
        </w:rPr>
      </w:pPr>
    </w:p>
    <w:tbl>
      <w:tblPr>
        <w:tblW w:w="50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74"/>
        <w:gridCol w:w="4448"/>
        <w:gridCol w:w="2703"/>
      </w:tblGrid>
      <w:tr w:rsidR="006A3A04" w14:paraId="65891EE1" w14:textId="77777777" w:rsidTr="00FB2758">
        <w:tc>
          <w:tcPr>
            <w:tcW w:w="1537" w:type="pct"/>
            <w:tcBorders>
              <w:top w:val="single" w:sz="4" w:space="0" w:color="auto"/>
              <w:left w:val="single" w:sz="4" w:space="0" w:color="auto"/>
              <w:bottom w:val="single" w:sz="4" w:space="0" w:color="auto"/>
              <w:right w:val="single" w:sz="4" w:space="0" w:color="auto"/>
            </w:tcBorders>
            <w:hideMark/>
          </w:tcPr>
          <w:p w14:paraId="1A547D89" w14:textId="77777777" w:rsidR="006A3A04" w:rsidRDefault="006A3A04" w:rsidP="00FB2758">
            <w:pPr>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Результаты обучения</w:t>
            </w:r>
          </w:p>
        </w:tc>
        <w:tc>
          <w:tcPr>
            <w:tcW w:w="2154" w:type="pct"/>
            <w:tcBorders>
              <w:top w:val="single" w:sz="4" w:space="0" w:color="auto"/>
              <w:left w:val="single" w:sz="4" w:space="0" w:color="auto"/>
              <w:bottom w:val="single" w:sz="4" w:space="0" w:color="auto"/>
              <w:right w:val="single" w:sz="4" w:space="0" w:color="auto"/>
            </w:tcBorders>
            <w:hideMark/>
          </w:tcPr>
          <w:p w14:paraId="3660B661" w14:textId="77777777" w:rsidR="006A3A04" w:rsidRDefault="006A3A04" w:rsidP="00FB2758">
            <w:pPr>
              <w:jc w:val="center"/>
              <w:rPr>
                <w:rFonts w:ascii="Times New Roman" w:eastAsia="Times New Roman" w:hAnsi="Times New Roman" w:cs="Times New Roman"/>
                <w:b/>
                <w:bCs/>
                <w:iCs/>
                <w:sz w:val="24"/>
                <w:szCs w:val="24"/>
                <w:lang w:eastAsia="ru-RU"/>
              </w:rPr>
            </w:pPr>
            <w:r>
              <w:rPr>
                <w:rFonts w:ascii="Times New Roman" w:hAnsi="Times New Roman" w:cs="Times New Roman"/>
                <w:b/>
                <w:iCs/>
                <w:sz w:val="24"/>
                <w:szCs w:val="24"/>
              </w:rPr>
              <w:t>Показатели освоенности компетенций</w:t>
            </w:r>
          </w:p>
        </w:tc>
        <w:tc>
          <w:tcPr>
            <w:tcW w:w="1309" w:type="pct"/>
            <w:tcBorders>
              <w:top w:val="single" w:sz="4" w:space="0" w:color="auto"/>
              <w:left w:val="single" w:sz="4" w:space="0" w:color="auto"/>
              <w:bottom w:val="single" w:sz="4" w:space="0" w:color="auto"/>
              <w:right w:val="single" w:sz="4" w:space="0" w:color="auto"/>
            </w:tcBorders>
            <w:hideMark/>
          </w:tcPr>
          <w:p w14:paraId="37417743" w14:textId="77777777" w:rsidR="006A3A04" w:rsidRDefault="006A3A04" w:rsidP="00FB2758">
            <w:pPr>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Методы оценки</w:t>
            </w:r>
          </w:p>
        </w:tc>
      </w:tr>
      <w:tr w:rsidR="006A3A04" w14:paraId="562FB0BB" w14:textId="77777777" w:rsidTr="00FB2758">
        <w:tc>
          <w:tcPr>
            <w:tcW w:w="1537" w:type="pct"/>
            <w:tcBorders>
              <w:top w:val="single" w:sz="4" w:space="0" w:color="auto"/>
              <w:left w:val="single" w:sz="4" w:space="0" w:color="auto"/>
              <w:bottom w:val="single" w:sz="4" w:space="0" w:color="auto"/>
              <w:right w:val="single" w:sz="4" w:space="0" w:color="auto"/>
            </w:tcBorders>
            <w:hideMark/>
          </w:tcPr>
          <w:p w14:paraId="587279E6" w14:textId="77777777" w:rsidR="006A3A04" w:rsidRDefault="006A3A04" w:rsidP="00FB2758">
            <w:pPr>
              <w:spacing w:line="240" w:lineRule="atLeast"/>
              <w:rPr>
                <w:rFonts w:ascii="Times New Roman" w:eastAsia="Times New Roman" w:hAnsi="Times New Roman" w:cs="Times New Roman"/>
                <w:bCs/>
                <w:iCs/>
                <w:sz w:val="24"/>
                <w:szCs w:val="24"/>
                <w:lang w:eastAsia="ru-RU"/>
              </w:rPr>
            </w:pPr>
            <w:r>
              <w:rPr>
                <w:rFonts w:ascii="Times New Roman" w:eastAsia="Times New Roman" w:hAnsi="Times New Roman" w:cs="Times New Roman"/>
                <w:b/>
                <w:bCs/>
                <w:sz w:val="24"/>
                <w:szCs w:val="24"/>
                <w:lang w:eastAsia="ru-RU"/>
              </w:rPr>
              <w:t>Перечень знаний, осваиваемых в рамках дисциплины</w:t>
            </w:r>
          </w:p>
          <w:p w14:paraId="3ABB566E" w14:textId="77777777" w:rsidR="006A3A04" w:rsidRDefault="006A3A04" w:rsidP="00FB2758">
            <w:pPr>
              <w:spacing w:line="240" w:lineRule="atLeast"/>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история изобразительного искусства и его роль в различные исторические периоды в разных странах мира;</w:t>
            </w:r>
          </w:p>
          <w:p w14:paraId="3FEF86B0" w14:textId="77777777" w:rsidR="006A3A04" w:rsidRDefault="006A3A04" w:rsidP="00FB2758">
            <w:pPr>
              <w:spacing w:line="240" w:lineRule="atLeast"/>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основные виды, жанры, стили и направления изобразительного искусства;</w:t>
            </w:r>
          </w:p>
          <w:p w14:paraId="630EE7C6" w14:textId="77777777" w:rsidR="006A3A04" w:rsidRDefault="006A3A04" w:rsidP="00FB2758">
            <w:pPr>
              <w:spacing w:line="240" w:lineRule="atLeast"/>
              <w:rPr>
                <w:rFonts w:ascii="Times New Roman" w:eastAsia="Times New Roman" w:hAnsi="Times New Roman" w:cs="Times New Roman"/>
                <w:bCs/>
                <w:iCs/>
                <w:sz w:val="24"/>
                <w:szCs w:val="24"/>
                <w:lang w:eastAsia="ru-RU"/>
              </w:rPr>
            </w:pPr>
            <w:r>
              <w:rPr>
                <w:rFonts w:ascii="Times New Roman" w:eastAsia="Times New Roman" w:hAnsi="Times New Roman" w:cs="Times New Roman"/>
                <w:iCs/>
                <w:sz w:val="24"/>
                <w:szCs w:val="24"/>
                <w:lang w:eastAsia="ru-RU"/>
              </w:rPr>
              <w:t>выдающиеся произведения мирового искусства.</w:t>
            </w:r>
          </w:p>
        </w:tc>
        <w:tc>
          <w:tcPr>
            <w:tcW w:w="2154" w:type="pct"/>
            <w:tcBorders>
              <w:top w:val="single" w:sz="4" w:space="0" w:color="auto"/>
              <w:left w:val="single" w:sz="4" w:space="0" w:color="auto"/>
              <w:bottom w:val="single" w:sz="4" w:space="0" w:color="auto"/>
              <w:right w:val="single" w:sz="4" w:space="0" w:color="auto"/>
            </w:tcBorders>
            <w:hideMark/>
          </w:tcPr>
          <w:p w14:paraId="4DDE8EF7" w14:textId="77777777" w:rsidR="006A3A04" w:rsidRDefault="006A3A04" w:rsidP="00FB2758">
            <w:pPr>
              <w:spacing w:line="240" w:lineRule="atLeast"/>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уверенное выступление на семинарах, использование знаний о характерных особенностях искусства разных исторических эпох в своих ответах; </w:t>
            </w:r>
          </w:p>
          <w:p w14:paraId="6E1F731E" w14:textId="77777777" w:rsidR="006A3A04" w:rsidRDefault="006A3A04" w:rsidP="00FB2758">
            <w:pPr>
              <w:spacing w:line="240" w:lineRule="atLeast"/>
              <w:rPr>
                <w:rFonts w:ascii="Times New Roman" w:eastAsia="Times New Roman" w:hAnsi="Times New Roman" w:cs="Times New Roman"/>
                <w:iCs/>
                <w:sz w:val="24"/>
                <w:szCs w:val="24"/>
                <w:lang w:eastAsia="ru-RU"/>
              </w:rPr>
            </w:pPr>
            <w:r>
              <w:rPr>
                <w:rFonts w:ascii="Times New Roman" w:eastAsia="Times New Roman" w:hAnsi="Times New Roman" w:cs="Times New Roman"/>
                <w:bCs/>
                <w:iCs/>
                <w:sz w:val="24"/>
                <w:szCs w:val="24"/>
                <w:lang w:eastAsia="ru-RU"/>
              </w:rPr>
              <w:t xml:space="preserve">-ответы на вопросы о характерных особенностях </w:t>
            </w:r>
            <w:r>
              <w:rPr>
                <w:rFonts w:ascii="Times New Roman" w:eastAsia="Times New Roman" w:hAnsi="Times New Roman" w:cs="Times New Roman"/>
                <w:iCs/>
                <w:sz w:val="24"/>
                <w:szCs w:val="24"/>
                <w:lang w:eastAsia="ru-RU"/>
              </w:rPr>
              <w:t>искусства разных исторических эпох;</w:t>
            </w:r>
          </w:p>
          <w:p w14:paraId="47903A7D" w14:textId="77777777" w:rsidR="006A3A04" w:rsidRDefault="006A3A04" w:rsidP="00FB2758">
            <w:pPr>
              <w:spacing w:line="240" w:lineRule="atLeast"/>
              <w:rPr>
                <w:rFonts w:ascii="Times New Roman" w:eastAsia="Times New Roman" w:hAnsi="Times New Roman" w:cs="Times New Roman"/>
                <w:bCs/>
                <w:iCs/>
                <w:sz w:val="24"/>
                <w:szCs w:val="24"/>
                <w:lang w:eastAsia="ru-RU"/>
              </w:rPr>
            </w:pPr>
            <w:r>
              <w:rPr>
                <w:rFonts w:ascii="Times New Roman" w:eastAsia="Times New Roman" w:hAnsi="Times New Roman" w:cs="Times New Roman"/>
                <w:iCs/>
                <w:sz w:val="24"/>
                <w:szCs w:val="24"/>
                <w:lang w:eastAsia="ru-RU"/>
              </w:rPr>
              <w:t xml:space="preserve">использование знаний о </w:t>
            </w:r>
            <w:r>
              <w:rPr>
                <w:rFonts w:ascii="Times New Roman" w:eastAsia="Times New Roman" w:hAnsi="Times New Roman" w:cs="Times New Roman"/>
                <w:bCs/>
                <w:iCs/>
                <w:sz w:val="24"/>
                <w:szCs w:val="24"/>
                <w:lang w:eastAsia="ru-RU"/>
              </w:rPr>
              <w:t xml:space="preserve">характерных особенностях </w:t>
            </w:r>
            <w:r>
              <w:rPr>
                <w:rFonts w:ascii="Times New Roman" w:eastAsia="Times New Roman" w:hAnsi="Times New Roman" w:cs="Times New Roman"/>
                <w:iCs/>
                <w:sz w:val="24"/>
                <w:szCs w:val="24"/>
                <w:lang w:eastAsia="ru-RU"/>
              </w:rPr>
              <w:t>искусства разных исторических эпох в творческих работах.</w:t>
            </w:r>
          </w:p>
        </w:tc>
        <w:tc>
          <w:tcPr>
            <w:tcW w:w="1309" w:type="pct"/>
            <w:tcBorders>
              <w:top w:val="single" w:sz="4" w:space="0" w:color="auto"/>
              <w:left w:val="single" w:sz="4" w:space="0" w:color="auto"/>
              <w:bottom w:val="single" w:sz="4" w:space="0" w:color="auto"/>
              <w:right w:val="single" w:sz="4" w:space="0" w:color="auto"/>
            </w:tcBorders>
            <w:hideMark/>
          </w:tcPr>
          <w:p w14:paraId="0320992B" w14:textId="77777777" w:rsidR="006A3A04" w:rsidRDefault="006A3A04" w:rsidP="00FB2758">
            <w:pPr>
              <w:spacing w:line="240" w:lineRule="atLeast"/>
              <w:rPr>
                <w:rFonts w:ascii="Times New Roman" w:eastAsia="Times New Roman" w:hAnsi="Times New Roman" w:cs="Times New Roman"/>
                <w:bCs/>
                <w:iCs/>
                <w:color w:val="000000"/>
                <w:sz w:val="24"/>
                <w:szCs w:val="24"/>
                <w:lang w:eastAsia="ru-RU"/>
              </w:rPr>
            </w:pPr>
            <w:r>
              <w:rPr>
                <w:rFonts w:ascii="Times New Roman" w:eastAsia="Times New Roman" w:hAnsi="Times New Roman" w:cs="Times New Roman"/>
                <w:bCs/>
                <w:iCs/>
                <w:color w:val="000000"/>
                <w:sz w:val="24"/>
                <w:szCs w:val="24"/>
                <w:lang w:eastAsia="ru-RU"/>
              </w:rPr>
              <w:t>аналитические устные и письменные пояснения о предметах изобразительного искусства</w:t>
            </w:r>
          </w:p>
          <w:p w14:paraId="14A0AC3D" w14:textId="77777777" w:rsidR="006A3A04" w:rsidRDefault="006A3A04" w:rsidP="00FB2758">
            <w:pPr>
              <w:spacing w:line="240" w:lineRule="atLeast"/>
              <w:rPr>
                <w:rFonts w:ascii="Times New Roman" w:eastAsia="Times New Roman" w:hAnsi="Times New Roman" w:cs="Times New Roman"/>
                <w:bCs/>
                <w:iCs/>
                <w:color w:val="000000"/>
                <w:sz w:val="24"/>
                <w:szCs w:val="24"/>
                <w:lang w:eastAsia="ru-RU"/>
              </w:rPr>
            </w:pPr>
            <w:r>
              <w:rPr>
                <w:rFonts w:ascii="Times New Roman" w:eastAsia="Times New Roman" w:hAnsi="Times New Roman" w:cs="Times New Roman"/>
                <w:bCs/>
                <w:iCs/>
                <w:color w:val="000000"/>
                <w:sz w:val="24"/>
                <w:szCs w:val="24"/>
                <w:lang w:eastAsia="ru-RU"/>
              </w:rPr>
              <w:t>оценка внеаудиторной самостоятельной работы (реферат, изложение, справка, презентации)</w:t>
            </w:r>
          </w:p>
          <w:p w14:paraId="72FC5AAE" w14:textId="77777777" w:rsidR="006A3A04" w:rsidRDefault="006A3A04" w:rsidP="00FB2758">
            <w:pPr>
              <w:spacing w:line="240" w:lineRule="atLeast"/>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w:t>
            </w:r>
            <w:r>
              <w:rPr>
                <w:rFonts w:ascii="Times New Roman" w:eastAsia="Times New Roman" w:hAnsi="Times New Roman" w:cs="Times New Roman"/>
                <w:bCs/>
                <w:iCs/>
                <w:color w:val="000000"/>
                <w:sz w:val="24"/>
                <w:szCs w:val="24"/>
                <w:lang w:eastAsia="ru-RU"/>
              </w:rPr>
              <w:t>тестирование</w:t>
            </w:r>
          </w:p>
        </w:tc>
      </w:tr>
      <w:tr w:rsidR="006A3A04" w14:paraId="01DD85F2" w14:textId="77777777" w:rsidTr="00FB2758">
        <w:trPr>
          <w:trHeight w:val="896"/>
        </w:trPr>
        <w:tc>
          <w:tcPr>
            <w:tcW w:w="1537" w:type="pct"/>
            <w:tcBorders>
              <w:top w:val="single" w:sz="4" w:space="0" w:color="auto"/>
              <w:left w:val="single" w:sz="4" w:space="0" w:color="auto"/>
              <w:bottom w:val="single" w:sz="4" w:space="0" w:color="auto"/>
              <w:right w:val="single" w:sz="4" w:space="0" w:color="auto"/>
            </w:tcBorders>
            <w:hideMark/>
          </w:tcPr>
          <w:p w14:paraId="7E9BE8F2" w14:textId="77777777" w:rsidR="006A3A04" w:rsidRDefault="006A3A04" w:rsidP="00FB2758">
            <w:pPr>
              <w:rPr>
                <w:rFonts w:ascii="Times New Roman" w:eastAsia="Times New Roman" w:hAnsi="Times New Roman" w:cs="Times New Roman"/>
                <w:bCs/>
                <w:iCs/>
                <w:sz w:val="24"/>
                <w:szCs w:val="24"/>
                <w:lang w:eastAsia="ru-RU"/>
              </w:rPr>
            </w:pPr>
            <w:r>
              <w:rPr>
                <w:rFonts w:ascii="Times New Roman" w:eastAsia="Times New Roman" w:hAnsi="Times New Roman" w:cs="Times New Roman"/>
                <w:b/>
                <w:bCs/>
                <w:sz w:val="24"/>
                <w:szCs w:val="24"/>
                <w:lang w:eastAsia="ru-RU"/>
              </w:rPr>
              <w:t>Перечень умений, осваиваемых в рамках дисциплины</w:t>
            </w:r>
          </w:p>
          <w:p w14:paraId="3E448526" w14:textId="77777777" w:rsidR="006A3A04" w:rsidRDefault="006A3A04" w:rsidP="00FB2758">
            <w:pPr>
              <w:suppressAutoHyphens/>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уметь определять стилевые особенности в искусстве разных эпох;</w:t>
            </w:r>
          </w:p>
          <w:p w14:paraId="65B4D8BF" w14:textId="77777777" w:rsidR="006A3A04" w:rsidRDefault="006A3A04" w:rsidP="00FB2758">
            <w:pPr>
              <w:suppressAutoHyphens/>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применять знания по истории изобразительного искусства для решения творческих и профессиональных задач.</w:t>
            </w:r>
          </w:p>
        </w:tc>
        <w:tc>
          <w:tcPr>
            <w:tcW w:w="2154" w:type="pct"/>
            <w:tcBorders>
              <w:top w:val="single" w:sz="4" w:space="0" w:color="auto"/>
              <w:left w:val="single" w:sz="4" w:space="0" w:color="auto"/>
              <w:bottom w:val="single" w:sz="4" w:space="0" w:color="auto"/>
              <w:right w:val="single" w:sz="4" w:space="0" w:color="auto"/>
            </w:tcBorders>
            <w:hideMark/>
          </w:tcPr>
          <w:p w14:paraId="65EBFE56" w14:textId="77777777" w:rsidR="006A3A04" w:rsidRDefault="006A3A04" w:rsidP="00FB2758">
            <w:pP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Обучающийся: </w:t>
            </w:r>
          </w:p>
          <w:p w14:paraId="2989191D" w14:textId="77777777" w:rsidR="006A3A04" w:rsidRDefault="006A3A04" w:rsidP="00FB2758">
            <w:pPr>
              <w:rPr>
                <w:rFonts w:ascii="Times New Roman" w:eastAsia="Times New Roman" w:hAnsi="Times New Roman" w:cs="Times New Roman"/>
                <w:iCs/>
                <w:sz w:val="24"/>
                <w:szCs w:val="24"/>
                <w:lang w:eastAsia="ru-RU"/>
              </w:rPr>
            </w:pPr>
            <w:r>
              <w:rPr>
                <w:rFonts w:ascii="Times New Roman" w:eastAsia="Times New Roman" w:hAnsi="Times New Roman" w:cs="Times New Roman"/>
                <w:bCs/>
                <w:iCs/>
                <w:sz w:val="24"/>
                <w:szCs w:val="24"/>
                <w:lang w:eastAsia="ru-RU"/>
              </w:rPr>
              <w:t>определяет</w:t>
            </w:r>
            <w:r>
              <w:rPr>
                <w:rFonts w:ascii="Times New Roman" w:eastAsia="Times New Roman" w:hAnsi="Times New Roman" w:cs="Times New Roman"/>
                <w:iCs/>
                <w:sz w:val="24"/>
                <w:szCs w:val="24"/>
                <w:lang w:eastAsia="ru-RU"/>
              </w:rPr>
              <w:t xml:space="preserve"> стилевые особенности в искусстве разных эпох;</w:t>
            </w:r>
          </w:p>
          <w:p w14:paraId="0B952848" w14:textId="77777777" w:rsidR="006A3A04" w:rsidRDefault="006A3A04" w:rsidP="00FB2758">
            <w:pPr>
              <w:rPr>
                <w:rFonts w:ascii="Times New Roman" w:eastAsia="Times New Roman" w:hAnsi="Times New Roman" w:cs="Times New Roman"/>
                <w:bCs/>
                <w:iCs/>
                <w:sz w:val="24"/>
                <w:szCs w:val="24"/>
                <w:lang w:eastAsia="ru-RU"/>
              </w:rPr>
            </w:pPr>
            <w:r>
              <w:rPr>
                <w:rFonts w:ascii="Times New Roman" w:eastAsia="Times New Roman" w:hAnsi="Times New Roman" w:cs="Times New Roman"/>
                <w:iCs/>
                <w:sz w:val="24"/>
                <w:szCs w:val="24"/>
                <w:lang w:eastAsia="ru-RU"/>
              </w:rPr>
              <w:t>применение знаний в творческой и профессиональной работе.</w:t>
            </w:r>
          </w:p>
        </w:tc>
        <w:tc>
          <w:tcPr>
            <w:tcW w:w="1309" w:type="pct"/>
            <w:tcBorders>
              <w:top w:val="single" w:sz="4" w:space="0" w:color="auto"/>
              <w:left w:val="single" w:sz="4" w:space="0" w:color="auto"/>
              <w:bottom w:val="single" w:sz="4" w:space="0" w:color="auto"/>
              <w:right w:val="single" w:sz="4" w:space="0" w:color="auto"/>
            </w:tcBorders>
          </w:tcPr>
          <w:p w14:paraId="74371537" w14:textId="77777777" w:rsidR="006A3A04" w:rsidRDefault="006A3A04" w:rsidP="00FB2758">
            <w:pPr>
              <w:rPr>
                <w:rFonts w:ascii="Times New Roman" w:eastAsia="Times New Roman" w:hAnsi="Times New Roman" w:cs="Times New Roman"/>
                <w:bCs/>
                <w:iCs/>
                <w:color w:val="000000"/>
                <w:sz w:val="24"/>
                <w:szCs w:val="24"/>
                <w:lang w:eastAsia="ru-RU"/>
              </w:rPr>
            </w:pPr>
          </w:p>
          <w:p w14:paraId="0035CEA1" w14:textId="77777777" w:rsidR="006A3A04" w:rsidRDefault="006A3A04" w:rsidP="00FB2758">
            <w:pPr>
              <w:rPr>
                <w:rFonts w:ascii="Times New Roman" w:eastAsia="Times New Roman" w:hAnsi="Times New Roman" w:cs="Times New Roman"/>
                <w:bCs/>
                <w:iCs/>
                <w:color w:val="000000"/>
                <w:sz w:val="24"/>
                <w:szCs w:val="24"/>
                <w:lang w:eastAsia="ru-RU"/>
              </w:rPr>
            </w:pPr>
            <w:r>
              <w:rPr>
                <w:rFonts w:ascii="Times New Roman" w:eastAsia="Times New Roman" w:hAnsi="Times New Roman" w:cs="Times New Roman"/>
                <w:bCs/>
                <w:iCs/>
                <w:color w:val="000000"/>
                <w:sz w:val="24"/>
                <w:szCs w:val="24"/>
                <w:lang w:eastAsia="ru-RU"/>
              </w:rPr>
              <w:t>-тестирование;</w:t>
            </w:r>
          </w:p>
          <w:p w14:paraId="2B449C7B" w14:textId="77777777" w:rsidR="006A3A04" w:rsidRDefault="006A3A04" w:rsidP="00FB2758">
            <w:pPr>
              <w:rPr>
                <w:rFonts w:ascii="Times New Roman" w:eastAsia="Times New Roman" w:hAnsi="Times New Roman" w:cs="Times New Roman"/>
                <w:bCs/>
                <w:iCs/>
                <w:color w:val="000000"/>
                <w:sz w:val="24"/>
                <w:szCs w:val="24"/>
                <w:lang w:eastAsia="ru-RU"/>
              </w:rPr>
            </w:pPr>
            <w:r>
              <w:rPr>
                <w:rFonts w:ascii="Times New Roman" w:eastAsia="Times New Roman" w:hAnsi="Times New Roman" w:cs="Times New Roman"/>
                <w:bCs/>
                <w:iCs/>
                <w:color w:val="000000"/>
                <w:sz w:val="24"/>
                <w:szCs w:val="24"/>
                <w:lang w:eastAsia="ru-RU"/>
              </w:rPr>
              <w:t>-написание рефератов, изложений, аналитических справок;</w:t>
            </w:r>
          </w:p>
          <w:p w14:paraId="0233D1B0" w14:textId="77777777" w:rsidR="006A3A04" w:rsidRDefault="006A3A04" w:rsidP="00FB2758">
            <w:pPr>
              <w:rPr>
                <w:rFonts w:ascii="Times New Roman" w:eastAsia="Times New Roman" w:hAnsi="Times New Roman" w:cs="Times New Roman"/>
                <w:bCs/>
                <w:iCs/>
                <w:color w:val="000000"/>
                <w:sz w:val="24"/>
                <w:szCs w:val="24"/>
                <w:lang w:eastAsia="ru-RU"/>
              </w:rPr>
            </w:pPr>
            <w:r>
              <w:rPr>
                <w:rFonts w:ascii="Times New Roman" w:eastAsia="Times New Roman" w:hAnsi="Times New Roman" w:cs="Times New Roman"/>
                <w:bCs/>
                <w:iCs/>
                <w:color w:val="000000"/>
                <w:sz w:val="24"/>
                <w:szCs w:val="24"/>
                <w:lang w:eastAsia="ru-RU"/>
              </w:rPr>
              <w:t>-оценка внеаудиторной самостоятельной.</w:t>
            </w:r>
          </w:p>
          <w:p w14:paraId="18FFF4E1" w14:textId="77777777" w:rsidR="006A3A04" w:rsidRDefault="006A3A04" w:rsidP="00FB2758">
            <w:pPr>
              <w:rPr>
                <w:rFonts w:ascii="Times New Roman" w:eastAsia="Times New Roman" w:hAnsi="Times New Roman" w:cs="Times New Roman"/>
                <w:bCs/>
                <w:iCs/>
                <w:color w:val="000000"/>
                <w:sz w:val="24"/>
                <w:szCs w:val="24"/>
                <w:lang w:eastAsia="ru-RU"/>
              </w:rPr>
            </w:pPr>
          </w:p>
          <w:p w14:paraId="2E620819" w14:textId="77777777" w:rsidR="006A3A04" w:rsidRDefault="006A3A04" w:rsidP="00FB2758">
            <w:pPr>
              <w:rPr>
                <w:rFonts w:ascii="Times New Roman" w:eastAsia="Times New Roman" w:hAnsi="Times New Roman" w:cs="Times New Roman"/>
                <w:bCs/>
                <w:iCs/>
                <w:sz w:val="24"/>
                <w:szCs w:val="24"/>
                <w:lang w:eastAsia="ru-RU"/>
              </w:rPr>
            </w:pPr>
          </w:p>
        </w:tc>
      </w:tr>
    </w:tbl>
    <w:p w14:paraId="2A6846BE" w14:textId="77777777" w:rsidR="006A3A04" w:rsidRDefault="006A3A04" w:rsidP="006A3A04">
      <w:pPr>
        <w:rPr>
          <w:rFonts w:ascii="Times New Roman" w:eastAsia="Times New Roman" w:hAnsi="Times New Roman" w:cs="Times New Roman"/>
          <w:i/>
          <w:sz w:val="24"/>
          <w:lang w:eastAsia="ru-RU"/>
        </w:rPr>
        <w:sectPr w:rsidR="006A3A04">
          <w:pgSz w:w="11907" w:h="16840"/>
          <w:pgMar w:top="567" w:right="1134" w:bottom="992" w:left="851" w:header="709" w:footer="709" w:gutter="0"/>
          <w:cols w:space="720"/>
        </w:sectPr>
      </w:pPr>
    </w:p>
    <w:p w14:paraId="7D6EB8D8" w14:textId="77777777" w:rsidR="00192329" w:rsidRDefault="00192329" w:rsidP="006A3A04">
      <w:pPr>
        <w:tabs>
          <w:tab w:val="left" w:pos="1329"/>
        </w:tabs>
      </w:pPr>
    </w:p>
    <w:sectPr w:rsidR="0019232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62E830" w14:textId="77777777" w:rsidR="002B44A4" w:rsidRDefault="002B44A4" w:rsidP="006A3A04">
      <w:r>
        <w:separator/>
      </w:r>
    </w:p>
  </w:endnote>
  <w:endnote w:type="continuationSeparator" w:id="0">
    <w:p w14:paraId="61AFAAF3" w14:textId="77777777" w:rsidR="002B44A4" w:rsidRDefault="002B44A4" w:rsidP="006A3A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Franklin Gothic Book">
    <w:panose1 w:val="020B0503020102020204"/>
    <w:charset w:val="CC"/>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Times New Roman Полужирный">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14598A" w14:textId="77777777" w:rsidR="002B44A4" w:rsidRDefault="002B44A4" w:rsidP="006A3A04">
      <w:r>
        <w:separator/>
      </w:r>
    </w:p>
  </w:footnote>
  <w:footnote w:type="continuationSeparator" w:id="0">
    <w:p w14:paraId="654FABAB" w14:textId="77777777" w:rsidR="002B44A4" w:rsidRDefault="002B44A4" w:rsidP="006A3A04">
      <w:r>
        <w:continuationSeparator/>
      </w:r>
    </w:p>
  </w:footnote>
  <w:footnote w:id="1">
    <w:p w14:paraId="092DA357" w14:textId="77777777" w:rsidR="006A3A04" w:rsidRDefault="006A3A04" w:rsidP="006A3A04">
      <w:pPr>
        <w:pStyle w:val="a6"/>
      </w:pPr>
      <w:r>
        <w:rPr>
          <w:rStyle w:val="a8"/>
        </w:rPr>
        <w:footnoteRef/>
      </w:r>
      <w:r>
        <w:t xml:space="preserve"> Объем часов на освоение конкретных тем распределяется образовательной организацией самостоятельно.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4445F3"/>
    <w:multiLevelType w:val="hybridMultilevel"/>
    <w:tmpl w:val="C0422092"/>
    <w:lvl w:ilvl="0" w:tplc="CE98243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1D0A3D6B"/>
    <w:multiLevelType w:val="hybridMultilevel"/>
    <w:tmpl w:val="3B36DDFC"/>
    <w:lvl w:ilvl="0" w:tplc="984283DC">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22414FBA"/>
    <w:multiLevelType w:val="hybridMultilevel"/>
    <w:tmpl w:val="375E9484"/>
    <w:lvl w:ilvl="0" w:tplc="FB348E9E">
      <w:start w:val="1"/>
      <w:numFmt w:val="decimal"/>
      <w:lvlText w:val="%1."/>
      <w:lvlJc w:val="left"/>
      <w:pPr>
        <w:ind w:left="720" w:hanging="360"/>
      </w:pPr>
      <w:rPr>
        <w:rFonts w:ascii="Times New Roman" w:hAnsi="Times New Roman" w:cs="Times New Roman" w:hint="default"/>
        <w:b/>
        <w:color w:val="000000"/>
        <w:sz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225A1B49"/>
    <w:multiLevelType w:val="hybridMultilevel"/>
    <w:tmpl w:val="83D033AC"/>
    <w:lvl w:ilvl="0" w:tplc="C7BC3494">
      <w:start w:val="1"/>
      <w:numFmt w:val="decimal"/>
      <w:lvlText w:val="%1."/>
      <w:lvlJc w:val="left"/>
      <w:pPr>
        <w:ind w:left="720" w:hanging="360"/>
      </w:pPr>
      <w:rPr>
        <w:b/>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2B593A3E"/>
    <w:multiLevelType w:val="hybridMultilevel"/>
    <w:tmpl w:val="4DA8A102"/>
    <w:lvl w:ilvl="0" w:tplc="5BA6629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2FC669D7"/>
    <w:multiLevelType w:val="hybridMultilevel"/>
    <w:tmpl w:val="0A3E61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2FDE21EF"/>
    <w:multiLevelType w:val="hybridMultilevel"/>
    <w:tmpl w:val="9112EC6A"/>
    <w:lvl w:ilvl="0" w:tplc="9238109C">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37587773"/>
    <w:multiLevelType w:val="hybridMultilevel"/>
    <w:tmpl w:val="840C5A1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42725D4B"/>
    <w:multiLevelType w:val="multilevel"/>
    <w:tmpl w:val="FC4C9DF2"/>
    <w:lvl w:ilvl="0">
      <w:start w:val="1"/>
      <w:numFmt w:val="decimal"/>
      <w:lvlText w:val="%1."/>
      <w:lvlJc w:val="left"/>
      <w:pPr>
        <w:ind w:left="720" w:hanging="360"/>
      </w:pPr>
      <w:rPr>
        <w:i/>
      </w:rPr>
    </w:lvl>
    <w:lvl w:ilvl="1">
      <w:start w:val="2"/>
      <w:numFmt w:val="decimal"/>
      <w:isLgl/>
      <w:lvlText w:val="%1.%2."/>
      <w:lvlJc w:val="left"/>
      <w:pPr>
        <w:ind w:left="1130" w:hanging="420"/>
      </w:pPr>
      <w:rPr>
        <w:color w:val="auto"/>
      </w:rPr>
    </w:lvl>
    <w:lvl w:ilvl="2">
      <w:start w:val="1"/>
      <w:numFmt w:val="decimal"/>
      <w:isLgl/>
      <w:lvlText w:val="%1.%2.%3."/>
      <w:lvlJc w:val="left"/>
      <w:pPr>
        <w:ind w:left="1778" w:hanging="720"/>
      </w:pPr>
    </w:lvl>
    <w:lvl w:ilvl="3">
      <w:start w:val="1"/>
      <w:numFmt w:val="decimal"/>
      <w:isLgl/>
      <w:lvlText w:val="%1.%2.%3.%4."/>
      <w:lvlJc w:val="left"/>
      <w:pPr>
        <w:ind w:left="2127" w:hanging="720"/>
      </w:pPr>
    </w:lvl>
    <w:lvl w:ilvl="4">
      <w:start w:val="1"/>
      <w:numFmt w:val="decimal"/>
      <w:isLgl/>
      <w:lvlText w:val="%1.%2.%3.%4.%5."/>
      <w:lvlJc w:val="left"/>
      <w:pPr>
        <w:ind w:left="2836" w:hanging="1080"/>
      </w:pPr>
    </w:lvl>
    <w:lvl w:ilvl="5">
      <w:start w:val="1"/>
      <w:numFmt w:val="decimal"/>
      <w:isLgl/>
      <w:lvlText w:val="%1.%2.%3.%4.%5.%6."/>
      <w:lvlJc w:val="left"/>
      <w:pPr>
        <w:ind w:left="3185" w:hanging="1080"/>
      </w:pPr>
    </w:lvl>
    <w:lvl w:ilvl="6">
      <w:start w:val="1"/>
      <w:numFmt w:val="decimal"/>
      <w:isLgl/>
      <w:lvlText w:val="%1.%2.%3.%4.%5.%6.%7."/>
      <w:lvlJc w:val="left"/>
      <w:pPr>
        <w:ind w:left="3894" w:hanging="1440"/>
      </w:pPr>
    </w:lvl>
    <w:lvl w:ilvl="7">
      <w:start w:val="1"/>
      <w:numFmt w:val="decimal"/>
      <w:isLgl/>
      <w:lvlText w:val="%1.%2.%3.%4.%5.%6.%7.%8."/>
      <w:lvlJc w:val="left"/>
      <w:pPr>
        <w:ind w:left="4243" w:hanging="1440"/>
      </w:pPr>
    </w:lvl>
    <w:lvl w:ilvl="8">
      <w:start w:val="1"/>
      <w:numFmt w:val="decimal"/>
      <w:isLgl/>
      <w:lvlText w:val="%1.%2.%3.%4.%5.%6.%7.%8.%9."/>
      <w:lvlJc w:val="left"/>
      <w:pPr>
        <w:ind w:left="4952" w:hanging="1800"/>
      </w:pPr>
    </w:lvl>
  </w:abstractNum>
  <w:abstractNum w:abstractNumId="9" w15:restartNumberingAfterBreak="0">
    <w:nsid w:val="43F67770"/>
    <w:multiLevelType w:val="hybridMultilevel"/>
    <w:tmpl w:val="7C22AD36"/>
    <w:lvl w:ilvl="0" w:tplc="A726CCD8">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464E520E"/>
    <w:multiLevelType w:val="hybridMultilevel"/>
    <w:tmpl w:val="991C3C32"/>
    <w:lvl w:ilvl="0" w:tplc="1CE61BB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48F05DC1"/>
    <w:multiLevelType w:val="hybridMultilevel"/>
    <w:tmpl w:val="459C011C"/>
    <w:lvl w:ilvl="0" w:tplc="F596FFCE">
      <w:start w:val="1"/>
      <w:numFmt w:val="decimal"/>
      <w:lvlText w:val="%1."/>
      <w:lvlJc w:val="left"/>
      <w:pPr>
        <w:ind w:left="720" w:hanging="360"/>
      </w:pPr>
      <w:rPr>
        <w:b/>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58C65D44"/>
    <w:multiLevelType w:val="hybridMultilevel"/>
    <w:tmpl w:val="78AE1F9A"/>
    <w:lvl w:ilvl="0" w:tplc="A238B98E">
      <w:start w:val="1"/>
      <w:numFmt w:val="decimal"/>
      <w:lvlText w:val="%1."/>
      <w:lvlJc w:val="left"/>
      <w:pPr>
        <w:ind w:left="720" w:hanging="360"/>
      </w:pPr>
      <w:rPr>
        <w:b/>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592E0A46"/>
    <w:multiLevelType w:val="hybridMultilevel"/>
    <w:tmpl w:val="0C8C946C"/>
    <w:lvl w:ilvl="0" w:tplc="8432FE0E">
      <w:start w:val="1"/>
      <w:numFmt w:val="decimal"/>
      <w:lvlText w:val="%1."/>
      <w:lvlJc w:val="left"/>
      <w:pPr>
        <w:ind w:left="720" w:hanging="360"/>
      </w:pPr>
      <w:rPr>
        <w:b/>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59991202"/>
    <w:multiLevelType w:val="hybridMultilevel"/>
    <w:tmpl w:val="B4ACAC1A"/>
    <w:lvl w:ilvl="0" w:tplc="2B7E08C4">
      <w:start w:val="1"/>
      <w:numFmt w:val="decimal"/>
      <w:lvlText w:val="%1."/>
      <w:lvlJc w:val="left"/>
      <w:pPr>
        <w:ind w:left="720" w:hanging="360"/>
      </w:pPr>
      <w:rPr>
        <w:b/>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606D7F0E"/>
    <w:multiLevelType w:val="hybridMultilevel"/>
    <w:tmpl w:val="1082A822"/>
    <w:lvl w:ilvl="0" w:tplc="38D23D7C">
      <w:start w:val="1"/>
      <w:numFmt w:val="decimal"/>
      <w:lvlText w:val="%1."/>
      <w:lvlJc w:val="left"/>
      <w:pPr>
        <w:ind w:left="780" w:hanging="360"/>
      </w:pPr>
    </w:lvl>
    <w:lvl w:ilvl="1" w:tplc="04190019">
      <w:start w:val="1"/>
      <w:numFmt w:val="lowerLetter"/>
      <w:lvlText w:val="%2."/>
      <w:lvlJc w:val="left"/>
      <w:pPr>
        <w:ind w:left="1500" w:hanging="360"/>
      </w:pPr>
    </w:lvl>
    <w:lvl w:ilvl="2" w:tplc="0419001B">
      <w:start w:val="1"/>
      <w:numFmt w:val="lowerRoman"/>
      <w:lvlText w:val="%3."/>
      <w:lvlJc w:val="right"/>
      <w:pPr>
        <w:ind w:left="2220" w:hanging="180"/>
      </w:pPr>
    </w:lvl>
    <w:lvl w:ilvl="3" w:tplc="0419000F">
      <w:start w:val="1"/>
      <w:numFmt w:val="decimal"/>
      <w:lvlText w:val="%4."/>
      <w:lvlJc w:val="left"/>
      <w:pPr>
        <w:ind w:left="2940" w:hanging="360"/>
      </w:pPr>
    </w:lvl>
    <w:lvl w:ilvl="4" w:tplc="04190019">
      <w:start w:val="1"/>
      <w:numFmt w:val="lowerLetter"/>
      <w:lvlText w:val="%5."/>
      <w:lvlJc w:val="left"/>
      <w:pPr>
        <w:ind w:left="3660" w:hanging="360"/>
      </w:pPr>
    </w:lvl>
    <w:lvl w:ilvl="5" w:tplc="0419001B">
      <w:start w:val="1"/>
      <w:numFmt w:val="lowerRoman"/>
      <w:lvlText w:val="%6."/>
      <w:lvlJc w:val="right"/>
      <w:pPr>
        <w:ind w:left="4380" w:hanging="180"/>
      </w:pPr>
    </w:lvl>
    <w:lvl w:ilvl="6" w:tplc="0419000F">
      <w:start w:val="1"/>
      <w:numFmt w:val="decimal"/>
      <w:lvlText w:val="%7."/>
      <w:lvlJc w:val="left"/>
      <w:pPr>
        <w:ind w:left="5100" w:hanging="360"/>
      </w:pPr>
    </w:lvl>
    <w:lvl w:ilvl="7" w:tplc="04190019">
      <w:start w:val="1"/>
      <w:numFmt w:val="lowerLetter"/>
      <w:lvlText w:val="%8."/>
      <w:lvlJc w:val="left"/>
      <w:pPr>
        <w:ind w:left="5820" w:hanging="360"/>
      </w:pPr>
    </w:lvl>
    <w:lvl w:ilvl="8" w:tplc="0419001B">
      <w:start w:val="1"/>
      <w:numFmt w:val="lowerRoman"/>
      <w:lvlText w:val="%9."/>
      <w:lvlJc w:val="right"/>
      <w:pPr>
        <w:ind w:left="6540" w:hanging="180"/>
      </w:pPr>
    </w:lvl>
  </w:abstractNum>
  <w:abstractNum w:abstractNumId="16" w15:restartNumberingAfterBreak="0">
    <w:nsid w:val="72E50261"/>
    <w:multiLevelType w:val="hybridMultilevel"/>
    <w:tmpl w:val="B6D0ED56"/>
    <w:lvl w:ilvl="0" w:tplc="BD18E888">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7A5C7D59"/>
    <w:multiLevelType w:val="hybridMultilevel"/>
    <w:tmpl w:val="F7FE7B5A"/>
    <w:lvl w:ilvl="0" w:tplc="A4A24C06">
      <w:start w:val="1"/>
      <w:numFmt w:val="decimal"/>
      <w:lvlText w:val="%1."/>
      <w:lvlJc w:val="left"/>
      <w:pPr>
        <w:ind w:left="720" w:hanging="360"/>
      </w:pPr>
      <w:rPr>
        <w:b/>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7EA850DB"/>
    <w:multiLevelType w:val="hybridMultilevel"/>
    <w:tmpl w:val="F1701742"/>
    <w:lvl w:ilvl="0" w:tplc="32DEC3B0">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16cid:durableId="1110316617">
    <w:abstractNumId w:val="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4264005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7041205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1103238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917737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8252337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8642880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4633819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1903316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210196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948061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7473237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1802874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607096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9933687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4637766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0739549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0883558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997697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27F76"/>
    <w:rsid w:val="000C1F12"/>
    <w:rsid w:val="00127F76"/>
    <w:rsid w:val="0018561A"/>
    <w:rsid w:val="00192329"/>
    <w:rsid w:val="001B32AC"/>
    <w:rsid w:val="002B44A4"/>
    <w:rsid w:val="0060105E"/>
    <w:rsid w:val="006A3A04"/>
    <w:rsid w:val="00A01DBB"/>
    <w:rsid w:val="00FA4E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A843D9"/>
  <w15:docId w15:val="{17798322-B297-441B-95A8-B0B2306FD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A3A04"/>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Этапы,Содержание. 2 уровень,List Paragraph,подтабл"/>
    <w:basedOn w:val="a"/>
    <w:link w:val="a4"/>
    <w:qFormat/>
    <w:rsid w:val="006A3A04"/>
    <w:pPr>
      <w:ind w:left="720"/>
      <w:contextualSpacing/>
    </w:pPr>
  </w:style>
  <w:style w:type="character" w:styleId="a5">
    <w:name w:val="Hyperlink"/>
    <w:basedOn w:val="a0"/>
    <w:uiPriority w:val="99"/>
    <w:unhideWhenUsed/>
    <w:rsid w:val="006A3A04"/>
    <w:rPr>
      <w:color w:val="0000FF" w:themeColor="hyperlink"/>
      <w:u w:val="single"/>
    </w:rPr>
  </w:style>
  <w:style w:type="character" w:customStyle="1" w:styleId="a4">
    <w:name w:val="Абзац списка Знак"/>
    <w:aliases w:val="Этапы Знак,Содержание. 2 уровень Знак,List Paragraph Знак,подтабл Знак"/>
    <w:link w:val="a3"/>
    <w:qFormat/>
    <w:locked/>
    <w:rsid w:val="006A3A04"/>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7"/>
    <w:uiPriority w:val="99"/>
    <w:qFormat/>
    <w:rsid w:val="006A3A04"/>
    <w:rPr>
      <w:rFonts w:ascii="Times New Roman" w:eastAsia="Times New Roman" w:hAnsi="Times New Roman" w:cs="Times New Roman"/>
      <w:sz w:val="20"/>
      <w:szCs w:val="20"/>
    </w:rPr>
  </w:style>
  <w:style w:type="character" w:customStyle="1" w:styleId="a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6"/>
    <w:uiPriority w:val="99"/>
    <w:qFormat/>
    <w:rsid w:val="006A3A04"/>
    <w:rPr>
      <w:rFonts w:ascii="Times New Roman" w:eastAsia="Times New Roman" w:hAnsi="Times New Roman" w:cs="Times New Roman"/>
      <w:sz w:val="20"/>
      <w:szCs w:val="20"/>
    </w:rPr>
  </w:style>
  <w:style w:type="character" w:styleId="a8">
    <w:name w:val="footnote reference"/>
    <w:aliases w:val="Знак сноски-FN,Ciae niinee-FN,AЗнак сноски зел"/>
    <w:link w:val="1"/>
    <w:uiPriority w:val="99"/>
    <w:rsid w:val="006A3A04"/>
    <w:rPr>
      <w:rFonts w:cs="Times New Roman"/>
      <w:vertAlign w:val="superscript"/>
    </w:rPr>
  </w:style>
  <w:style w:type="paragraph" w:styleId="10">
    <w:name w:val="toc 1"/>
    <w:basedOn w:val="a"/>
    <w:next w:val="a"/>
    <w:autoRedefine/>
    <w:uiPriority w:val="39"/>
    <w:unhideWhenUsed/>
    <w:rsid w:val="006A3A04"/>
    <w:pPr>
      <w:tabs>
        <w:tab w:val="right" w:leader="dot" w:pos="9639"/>
      </w:tabs>
      <w:spacing w:before="120" w:line="276" w:lineRule="auto"/>
    </w:pPr>
    <w:rPr>
      <w:rFonts w:ascii="Times New Roman" w:hAnsi="Times New Roman" w:cs="Times New Roman"/>
      <w:b/>
      <w:bCs/>
      <w:noProof/>
    </w:rPr>
  </w:style>
  <w:style w:type="character" w:styleId="a9">
    <w:name w:val="Emphasis"/>
    <w:qFormat/>
    <w:rsid w:val="006A3A04"/>
    <w:rPr>
      <w:rFonts w:ascii="Times New Roman" w:hAnsi="Times New Roman" w:cs="Times New Roman" w:hint="default"/>
      <w:i/>
      <w:iCs w:val="0"/>
    </w:rPr>
  </w:style>
  <w:style w:type="paragraph" w:styleId="2">
    <w:name w:val="toc 2"/>
    <w:basedOn w:val="a"/>
    <w:next w:val="a"/>
    <w:autoRedefine/>
    <w:uiPriority w:val="39"/>
    <w:unhideWhenUsed/>
    <w:rsid w:val="006A3A04"/>
    <w:pPr>
      <w:tabs>
        <w:tab w:val="right" w:leader="dot" w:pos="9639"/>
      </w:tabs>
      <w:spacing w:before="120"/>
      <w:ind w:left="240"/>
    </w:pPr>
    <w:rPr>
      <w:rFonts w:ascii="Times New Roman" w:eastAsia="Times New Roman" w:hAnsi="Times New Roman" w:cs="Times New Roman"/>
      <w:i/>
      <w:iCs/>
      <w:noProof/>
      <w:sz w:val="24"/>
      <w:szCs w:val="24"/>
      <w:lang w:eastAsia="ru-RU"/>
    </w:rPr>
  </w:style>
  <w:style w:type="character" w:styleId="aa">
    <w:name w:val="Strong"/>
    <w:uiPriority w:val="22"/>
    <w:qFormat/>
    <w:rsid w:val="006A3A04"/>
    <w:rPr>
      <w:b/>
      <w:bCs/>
    </w:rPr>
  </w:style>
  <w:style w:type="paragraph" w:customStyle="1" w:styleId="1">
    <w:name w:val="Знак сноски1"/>
    <w:basedOn w:val="a"/>
    <w:link w:val="a8"/>
    <w:uiPriority w:val="99"/>
    <w:rsid w:val="006A3A0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rait.ru/bcode/441304"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urait.ru/bcode/416019" TargetMode="External"/><Relationship Id="rId12" Type="http://schemas.openxmlformats.org/officeDocument/2006/relationships/hyperlink" Target="https://www.biblio-online.ru/book/istoriya-otechestvennogo-iskusstva-ot-krescheniya-rusi-do-nachala-tretego-tysyacheletiya-44150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iblio-online.ru/book/istoriya-iskusstva-zapadnoy-evropy-ot-antichnosti-do-nashih-dney-441498" TargetMode="External"/><Relationship Id="rId5" Type="http://schemas.openxmlformats.org/officeDocument/2006/relationships/footnotes" Target="footnotes.xml"/><Relationship Id="rId10" Type="http://schemas.openxmlformats.org/officeDocument/2006/relationships/hyperlink" Target="https://urait.ru/bcode/479841" TargetMode="External"/><Relationship Id="rId4" Type="http://schemas.openxmlformats.org/officeDocument/2006/relationships/webSettings" Target="webSettings.xml"/><Relationship Id="rId9" Type="http://schemas.openxmlformats.org/officeDocument/2006/relationships/hyperlink" Target="https://urait.ru/bcode/477771"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15</Pages>
  <Words>3477</Words>
  <Characters>19819</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Анна Петухова</cp:lastModifiedBy>
  <cp:revision>5</cp:revision>
  <dcterms:created xsi:type="dcterms:W3CDTF">2024-06-07T12:40:00Z</dcterms:created>
  <dcterms:modified xsi:type="dcterms:W3CDTF">2024-09-26T07:35:00Z</dcterms:modified>
</cp:coreProperties>
</file>